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A7631" w14:textId="5C82363E" w:rsidR="00DC14C5" w:rsidRPr="001A4813" w:rsidRDefault="00DC14C5" w:rsidP="007A3FC7">
      <w:pPr>
        <w:jc w:val="center"/>
        <w:rPr>
          <w:rFonts w:ascii="Times New Roman" w:eastAsia="Times New Roman" w:hAnsi="Times New Roman" w:cs="Times New Roman"/>
          <w:b/>
          <w:bCs/>
          <w:sz w:val="24"/>
          <w:szCs w:val="24"/>
          <w:lang w:eastAsia="lt-LT"/>
        </w:rPr>
      </w:pPr>
      <w:r w:rsidRPr="001A4813">
        <w:rPr>
          <w:rFonts w:ascii="Times New Roman" w:eastAsia="Times New Roman" w:hAnsi="Times New Roman" w:cs="Times New Roman"/>
          <w:b/>
          <w:bCs/>
          <w:sz w:val="24"/>
          <w:szCs w:val="24"/>
          <w:lang w:eastAsia="lt-LT"/>
        </w:rPr>
        <w:t xml:space="preserve">RINKOS KONSULTACIJA </w:t>
      </w:r>
      <w:r w:rsidRPr="001A4813">
        <w:rPr>
          <w:rFonts w:ascii="Times New Roman" w:eastAsia="Times New Roman" w:hAnsi="Times New Roman" w:cs="Times New Roman"/>
          <w:b/>
          <w:bCs/>
          <w:caps/>
          <w:sz w:val="24"/>
          <w:szCs w:val="24"/>
          <w:lang w:eastAsia="lt-LT"/>
        </w:rPr>
        <w:t xml:space="preserve">DĖL </w:t>
      </w:r>
      <w:r w:rsidR="001A4813" w:rsidRPr="001A4813">
        <w:rPr>
          <w:rFonts w:ascii="Times New Roman" w:eastAsia="Times New Roman" w:hAnsi="Times New Roman" w:cs="Times New Roman"/>
          <w:b/>
          <w:bCs/>
          <w:caps/>
          <w:sz w:val="24"/>
          <w:szCs w:val="24"/>
          <w:lang w:eastAsia="lt-LT"/>
        </w:rPr>
        <w:t xml:space="preserve">programinės įrangos „Check Point“ gamintojo techninės priežiūros ir palaikymo paslaugų bei prenumeratos pratęsimo paslaugų </w:t>
      </w:r>
      <w:r w:rsidR="008E75AF" w:rsidRPr="001A4813">
        <w:rPr>
          <w:rFonts w:ascii="Times New Roman" w:eastAsia="Times New Roman" w:hAnsi="Times New Roman" w:cs="Times New Roman"/>
          <w:b/>
          <w:bCs/>
          <w:caps/>
          <w:sz w:val="24"/>
          <w:szCs w:val="24"/>
          <w:lang w:eastAsia="lt-LT"/>
        </w:rPr>
        <w:t>pirkimo</w:t>
      </w:r>
      <w:r w:rsidR="009C6358" w:rsidRPr="001A4813">
        <w:rPr>
          <w:rFonts w:ascii="Times New Roman" w:eastAsia="Times New Roman" w:hAnsi="Times New Roman" w:cs="Times New Roman"/>
          <w:b/>
          <w:bCs/>
          <w:caps/>
          <w:sz w:val="24"/>
          <w:szCs w:val="24"/>
          <w:lang w:eastAsia="lt-LT"/>
        </w:rPr>
        <w:t xml:space="preserve"> </w:t>
      </w:r>
    </w:p>
    <w:p w14:paraId="17B4FF02" w14:textId="77777777" w:rsidR="00DC14C5" w:rsidRPr="001A4813" w:rsidRDefault="00DC14C5" w:rsidP="00DC14C5">
      <w:pPr>
        <w:spacing w:after="0" w:line="240" w:lineRule="auto"/>
        <w:jc w:val="center"/>
        <w:rPr>
          <w:rFonts w:ascii="Times New Roman" w:hAnsi="Times New Roman" w:cs="Times New Roman"/>
          <w:sz w:val="24"/>
          <w:szCs w:val="24"/>
        </w:rPr>
      </w:pPr>
    </w:p>
    <w:tbl>
      <w:tblPr>
        <w:tblStyle w:val="TableGrid"/>
        <w:tblW w:w="10632" w:type="dxa"/>
        <w:tblInd w:w="-147" w:type="dxa"/>
        <w:tblLook w:val="04A0" w:firstRow="1" w:lastRow="0" w:firstColumn="1" w:lastColumn="0" w:noHBand="0" w:noVBand="1"/>
      </w:tblPr>
      <w:tblGrid>
        <w:gridCol w:w="562"/>
        <w:gridCol w:w="3119"/>
        <w:gridCol w:w="6951"/>
      </w:tblGrid>
      <w:tr w:rsidR="00DC14C5" w:rsidRPr="001A4813" w14:paraId="3B764BAC" w14:textId="77777777" w:rsidTr="00DC14C5">
        <w:tc>
          <w:tcPr>
            <w:tcW w:w="562" w:type="dxa"/>
            <w:tcBorders>
              <w:top w:val="single" w:sz="4" w:space="0" w:color="auto"/>
              <w:left w:val="single" w:sz="4" w:space="0" w:color="auto"/>
              <w:bottom w:val="single" w:sz="4" w:space="0" w:color="auto"/>
              <w:right w:val="single" w:sz="4" w:space="0" w:color="auto"/>
            </w:tcBorders>
          </w:tcPr>
          <w:p w14:paraId="15A7B4F7" w14:textId="77777777" w:rsidR="00DC14C5" w:rsidRPr="001A4813"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5DD614E9" w14:textId="77777777" w:rsidR="00DC14C5" w:rsidRPr="001A4813" w:rsidRDefault="00DC14C5">
            <w:pPr>
              <w:rPr>
                <w:rFonts w:ascii="Times New Roman" w:hAnsi="Times New Roman" w:cs="Times New Roman"/>
                <w:b/>
                <w:bCs/>
                <w:sz w:val="24"/>
                <w:szCs w:val="24"/>
              </w:rPr>
            </w:pPr>
            <w:r w:rsidRPr="001A4813">
              <w:rPr>
                <w:rFonts w:ascii="Times New Roman" w:hAnsi="Times New Roman" w:cs="Times New Roman"/>
                <w:b/>
                <w:bCs/>
                <w:sz w:val="24"/>
                <w:szCs w:val="24"/>
              </w:rPr>
              <w:t>Perkančioji organizacija</w:t>
            </w:r>
          </w:p>
        </w:tc>
        <w:tc>
          <w:tcPr>
            <w:tcW w:w="6951" w:type="dxa"/>
            <w:tcBorders>
              <w:top w:val="single" w:sz="4" w:space="0" w:color="auto"/>
              <w:left w:val="single" w:sz="4" w:space="0" w:color="auto"/>
              <w:bottom w:val="single" w:sz="4" w:space="0" w:color="auto"/>
              <w:right w:val="single" w:sz="4" w:space="0" w:color="auto"/>
            </w:tcBorders>
            <w:hideMark/>
          </w:tcPr>
          <w:p w14:paraId="78ED1CC9" w14:textId="77777777" w:rsidR="00DC14C5" w:rsidRPr="001A4813" w:rsidRDefault="00DC14C5">
            <w:pPr>
              <w:tabs>
                <w:tab w:val="left" w:pos="605"/>
              </w:tabs>
              <w:ind w:firstLine="284"/>
              <w:jc w:val="both"/>
              <w:rPr>
                <w:rFonts w:ascii="Times New Roman" w:hAnsi="Times New Roman" w:cs="Times New Roman"/>
                <w:sz w:val="24"/>
                <w:szCs w:val="24"/>
              </w:rPr>
            </w:pPr>
            <w:r w:rsidRPr="001A4813">
              <w:rPr>
                <w:rFonts w:ascii="Times New Roman" w:eastAsia="Times New Roman" w:hAnsi="Times New Roman" w:cs="Times New Roman"/>
                <w:sz w:val="24"/>
                <w:szCs w:val="24"/>
                <w:lang w:eastAsia="lt-LT"/>
              </w:rPr>
              <w:t>Nacionalinė teismų administracija (toliau – Administracija)</w:t>
            </w:r>
          </w:p>
        </w:tc>
      </w:tr>
      <w:tr w:rsidR="00DC14C5" w:rsidRPr="001A4813" w14:paraId="4ADD03A6" w14:textId="77777777" w:rsidTr="00DC14C5">
        <w:tc>
          <w:tcPr>
            <w:tcW w:w="562" w:type="dxa"/>
            <w:tcBorders>
              <w:top w:val="single" w:sz="4" w:space="0" w:color="auto"/>
              <w:left w:val="single" w:sz="4" w:space="0" w:color="auto"/>
              <w:bottom w:val="single" w:sz="4" w:space="0" w:color="auto"/>
              <w:right w:val="single" w:sz="4" w:space="0" w:color="auto"/>
            </w:tcBorders>
          </w:tcPr>
          <w:p w14:paraId="4441DAAE" w14:textId="77777777" w:rsidR="00DC14C5" w:rsidRPr="001A4813"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2D6F0CD8" w14:textId="77777777" w:rsidR="00DC14C5" w:rsidRPr="001A4813" w:rsidRDefault="00DC14C5">
            <w:pPr>
              <w:rPr>
                <w:rFonts w:ascii="Times New Roman" w:hAnsi="Times New Roman" w:cs="Times New Roman"/>
                <w:b/>
                <w:bCs/>
                <w:sz w:val="24"/>
                <w:szCs w:val="24"/>
              </w:rPr>
            </w:pPr>
            <w:r w:rsidRPr="001A4813">
              <w:rPr>
                <w:rFonts w:ascii="Times New Roman" w:hAnsi="Times New Roman" w:cs="Times New Roman"/>
                <w:b/>
                <w:bCs/>
                <w:sz w:val="24"/>
                <w:szCs w:val="24"/>
              </w:rPr>
              <w:t>Kontaktiniai asmenys</w:t>
            </w:r>
          </w:p>
        </w:tc>
        <w:tc>
          <w:tcPr>
            <w:tcW w:w="6951" w:type="dxa"/>
            <w:tcBorders>
              <w:top w:val="single" w:sz="4" w:space="0" w:color="auto"/>
              <w:left w:val="single" w:sz="4" w:space="0" w:color="auto"/>
              <w:bottom w:val="single" w:sz="4" w:space="0" w:color="auto"/>
              <w:right w:val="single" w:sz="4" w:space="0" w:color="auto"/>
            </w:tcBorders>
            <w:hideMark/>
          </w:tcPr>
          <w:p w14:paraId="184C86D3" w14:textId="4CBAF7F4" w:rsidR="00DC14C5" w:rsidRPr="001A4813" w:rsidRDefault="00991A93" w:rsidP="00991A93">
            <w:pPr>
              <w:tabs>
                <w:tab w:val="left" w:pos="605"/>
              </w:tabs>
              <w:ind w:firstLine="284"/>
              <w:jc w:val="both"/>
              <w:rPr>
                <w:rFonts w:ascii="Times New Roman" w:eastAsia="Times New Roman" w:hAnsi="Times New Roman" w:cs="Times New Roman"/>
                <w:sz w:val="24"/>
                <w:szCs w:val="24"/>
                <w:lang w:eastAsia="lt-LT"/>
              </w:rPr>
            </w:pPr>
            <w:r w:rsidRPr="001A4813">
              <w:rPr>
                <w:rFonts w:ascii="Times New Roman" w:eastAsia="Times New Roman" w:hAnsi="Times New Roman" w:cs="Times New Roman"/>
                <w:sz w:val="24"/>
                <w:szCs w:val="24"/>
                <w:lang w:eastAsia="lt-LT"/>
              </w:rPr>
              <w:t xml:space="preserve">CVP IS priemonėmis; kontaktinis asmuo </w:t>
            </w:r>
            <w:r w:rsidR="00A357B6" w:rsidRPr="001A4813">
              <w:rPr>
                <w:rFonts w:ascii="Times New Roman" w:eastAsia="Times New Roman" w:hAnsi="Times New Roman" w:cs="Times New Roman"/>
                <w:sz w:val="24"/>
                <w:szCs w:val="24"/>
                <w:lang w:eastAsia="lt-LT"/>
              </w:rPr>
              <w:t xml:space="preserve">Viešųjų pirkimų skyriaus vyresnioji patarėja Eglė Gaidelytė-Karpavičienė </w:t>
            </w:r>
            <w:hyperlink r:id="rId5" w:history="1">
              <w:r w:rsidR="00A357B6" w:rsidRPr="001A4813">
                <w:rPr>
                  <w:rStyle w:val="Hyperlink"/>
                  <w:rFonts w:asciiTheme="majorBidi" w:eastAsia="Times New Roman" w:hAnsiTheme="majorBidi" w:cstheme="majorBidi"/>
                  <w:sz w:val="24"/>
                  <w:szCs w:val="24"/>
                  <w:lang w:eastAsia="lt-LT"/>
                </w:rPr>
                <w:t>e</w:t>
              </w:r>
              <w:r w:rsidR="00A357B6" w:rsidRPr="001A4813">
                <w:rPr>
                  <w:rStyle w:val="Hyperlink"/>
                  <w:rFonts w:asciiTheme="majorBidi" w:hAnsiTheme="majorBidi" w:cstheme="majorBidi"/>
                  <w:sz w:val="24"/>
                  <w:szCs w:val="24"/>
                </w:rPr>
                <w:t>gle</w:t>
              </w:r>
              <w:r w:rsidR="00A357B6" w:rsidRPr="001A4813">
                <w:rPr>
                  <w:rStyle w:val="Hyperlink"/>
                  <w:rFonts w:asciiTheme="majorBidi" w:eastAsia="Times New Roman" w:hAnsiTheme="majorBidi" w:cstheme="majorBidi"/>
                  <w:sz w:val="24"/>
                  <w:szCs w:val="24"/>
                  <w:lang w:eastAsia="lt-LT"/>
                </w:rPr>
                <w:t>.k</w:t>
              </w:r>
              <w:r w:rsidR="00A357B6" w:rsidRPr="001A4813">
                <w:rPr>
                  <w:rStyle w:val="Hyperlink"/>
                  <w:rFonts w:asciiTheme="majorBidi" w:hAnsiTheme="majorBidi" w:cstheme="majorBidi"/>
                  <w:sz w:val="24"/>
                  <w:szCs w:val="24"/>
                </w:rPr>
                <w:t>arpaviciene</w:t>
              </w:r>
              <w:r w:rsidR="00A357B6" w:rsidRPr="001A4813">
                <w:rPr>
                  <w:rStyle w:val="Hyperlink"/>
                  <w:rFonts w:asciiTheme="majorBidi" w:eastAsia="Times New Roman" w:hAnsiTheme="majorBidi" w:cstheme="majorBidi"/>
                  <w:sz w:val="24"/>
                  <w:szCs w:val="24"/>
                  <w:lang w:eastAsia="lt-LT"/>
                </w:rPr>
                <w:t>@teismai.lt</w:t>
              </w:r>
            </w:hyperlink>
          </w:p>
        </w:tc>
      </w:tr>
      <w:tr w:rsidR="00DC14C5" w:rsidRPr="001A4813" w14:paraId="0DF63AFC" w14:textId="77777777" w:rsidTr="00DC14C5">
        <w:tc>
          <w:tcPr>
            <w:tcW w:w="562" w:type="dxa"/>
            <w:tcBorders>
              <w:top w:val="single" w:sz="4" w:space="0" w:color="auto"/>
              <w:left w:val="single" w:sz="4" w:space="0" w:color="auto"/>
              <w:bottom w:val="single" w:sz="4" w:space="0" w:color="auto"/>
              <w:right w:val="single" w:sz="4" w:space="0" w:color="auto"/>
            </w:tcBorders>
          </w:tcPr>
          <w:p w14:paraId="1BE1DD96" w14:textId="77777777" w:rsidR="00DC14C5" w:rsidRPr="001A4813"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42FE74A5" w14:textId="77777777" w:rsidR="00DC14C5" w:rsidRPr="001A4813" w:rsidRDefault="00DC14C5">
            <w:pPr>
              <w:rPr>
                <w:rFonts w:ascii="Times New Roman" w:hAnsi="Times New Roman" w:cs="Times New Roman"/>
                <w:b/>
                <w:bCs/>
                <w:sz w:val="24"/>
                <w:szCs w:val="24"/>
              </w:rPr>
            </w:pPr>
            <w:r w:rsidRPr="001A4813">
              <w:rPr>
                <w:rFonts w:ascii="Times New Roman" w:hAnsi="Times New Roman" w:cs="Times New Roman"/>
                <w:b/>
                <w:bCs/>
                <w:sz w:val="24"/>
                <w:szCs w:val="24"/>
              </w:rPr>
              <w:t>Kalba</w:t>
            </w:r>
          </w:p>
        </w:tc>
        <w:tc>
          <w:tcPr>
            <w:tcW w:w="6951" w:type="dxa"/>
            <w:tcBorders>
              <w:top w:val="single" w:sz="4" w:space="0" w:color="auto"/>
              <w:left w:val="single" w:sz="4" w:space="0" w:color="auto"/>
              <w:bottom w:val="single" w:sz="4" w:space="0" w:color="auto"/>
              <w:right w:val="single" w:sz="4" w:space="0" w:color="auto"/>
            </w:tcBorders>
            <w:hideMark/>
          </w:tcPr>
          <w:p w14:paraId="36CDBDC7" w14:textId="77777777" w:rsidR="00DC14C5" w:rsidRPr="001A4813" w:rsidRDefault="00DC14C5">
            <w:pPr>
              <w:tabs>
                <w:tab w:val="left" w:pos="605"/>
              </w:tabs>
              <w:ind w:firstLine="284"/>
              <w:jc w:val="both"/>
              <w:rPr>
                <w:rFonts w:ascii="Times New Roman" w:eastAsia="Times New Roman" w:hAnsi="Times New Roman" w:cs="Times New Roman"/>
                <w:sz w:val="24"/>
                <w:szCs w:val="24"/>
                <w:lang w:eastAsia="lt-LT"/>
              </w:rPr>
            </w:pPr>
            <w:r w:rsidRPr="001A4813">
              <w:rPr>
                <w:rFonts w:ascii="Times New Roman" w:eastAsia="Times New Roman" w:hAnsi="Times New Roman" w:cs="Times New Roman"/>
                <w:sz w:val="24"/>
                <w:szCs w:val="24"/>
                <w:lang w:eastAsia="lt-LT"/>
              </w:rPr>
              <w:t>Lietuvių kalba</w:t>
            </w:r>
          </w:p>
        </w:tc>
      </w:tr>
      <w:tr w:rsidR="00DC14C5" w:rsidRPr="001A4813" w14:paraId="7EAAE1AC" w14:textId="77777777" w:rsidTr="00DC14C5">
        <w:tc>
          <w:tcPr>
            <w:tcW w:w="562" w:type="dxa"/>
            <w:tcBorders>
              <w:top w:val="single" w:sz="4" w:space="0" w:color="auto"/>
              <w:left w:val="single" w:sz="4" w:space="0" w:color="auto"/>
              <w:bottom w:val="single" w:sz="4" w:space="0" w:color="auto"/>
              <w:right w:val="single" w:sz="4" w:space="0" w:color="auto"/>
            </w:tcBorders>
          </w:tcPr>
          <w:p w14:paraId="3A419829" w14:textId="77777777" w:rsidR="00DC14C5" w:rsidRPr="001A4813"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017722BB" w14:textId="77777777" w:rsidR="00DC14C5" w:rsidRPr="001A4813" w:rsidRDefault="00DC14C5">
            <w:pPr>
              <w:rPr>
                <w:rFonts w:ascii="Times New Roman" w:hAnsi="Times New Roman" w:cs="Times New Roman"/>
                <w:b/>
                <w:bCs/>
                <w:sz w:val="24"/>
                <w:szCs w:val="24"/>
              </w:rPr>
            </w:pPr>
            <w:r w:rsidRPr="001A4813">
              <w:rPr>
                <w:rFonts w:ascii="Times New Roman" w:hAnsi="Times New Roman" w:cs="Times New Roman"/>
                <w:b/>
                <w:bCs/>
                <w:sz w:val="24"/>
                <w:szCs w:val="24"/>
              </w:rPr>
              <w:t>Pirkimo objektas</w:t>
            </w:r>
          </w:p>
        </w:tc>
        <w:tc>
          <w:tcPr>
            <w:tcW w:w="6951" w:type="dxa"/>
            <w:tcBorders>
              <w:top w:val="single" w:sz="4" w:space="0" w:color="auto"/>
              <w:left w:val="single" w:sz="4" w:space="0" w:color="auto"/>
              <w:bottom w:val="single" w:sz="4" w:space="0" w:color="auto"/>
              <w:right w:val="single" w:sz="4" w:space="0" w:color="auto"/>
            </w:tcBorders>
            <w:hideMark/>
          </w:tcPr>
          <w:p w14:paraId="527C1E7F" w14:textId="135B2B96" w:rsidR="00DC14C5" w:rsidRPr="001A4813" w:rsidRDefault="001A4813">
            <w:pPr>
              <w:tabs>
                <w:tab w:val="left" w:pos="605"/>
              </w:tabs>
              <w:ind w:firstLine="284"/>
              <w:jc w:val="both"/>
              <w:rPr>
                <w:rFonts w:ascii="Times New Roman" w:eastAsia="Times New Roman" w:hAnsi="Times New Roman" w:cs="Times New Roman"/>
                <w:sz w:val="24"/>
                <w:szCs w:val="24"/>
                <w:lang w:eastAsia="lt-LT"/>
              </w:rPr>
            </w:pPr>
            <w:r w:rsidRPr="001A4813">
              <w:rPr>
                <w:rFonts w:ascii="Times New Roman" w:eastAsia="Times New Roman" w:hAnsi="Times New Roman" w:cs="Times New Roman"/>
                <w:sz w:val="24"/>
                <w:szCs w:val="24"/>
                <w:lang w:eastAsia="lt-LT"/>
              </w:rPr>
              <w:t>Programinės įrangos „Check point“ gamintojo techninės priežiūros ir palaikymo</w:t>
            </w:r>
            <w:r w:rsidR="00D15084" w:rsidRPr="001A4813">
              <w:rPr>
                <w:rFonts w:ascii="Times New Roman" w:eastAsia="Times New Roman" w:hAnsi="Times New Roman" w:cs="Times New Roman"/>
                <w:sz w:val="24"/>
                <w:szCs w:val="24"/>
                <w:lang w:eastAsia="lt-LT"/>
              </w:rPr>
              <w:t xml:space="preserve"> paslaugų</w:t>
            </w:r>
            <w:r w:rsidRPr="001A4813">
              <w:rPr>
                <w:rFonts w:ascii="Times New Roman" w:eastAsia="Times New Roman" w:hAnsi="Times New Roman" w:cs="Times New Roman"/>
                <w:sz w:val="24"/>
                <w:szCs w:val="24"/>
                <w:lang w:eastAsia="lt-LT"/>
              </w:rPr>
              <w:t xml:space="preserve"> bei prenumeratos pratęsimo paslaugų</w:t>
            </w:r>
            <w:r w:rsidR="00D15084" w:rsidRPr="001A4813">
              <w:rPr>
                <w:rFonts w:ascii="Times New Roman" w:eastAsia="Times New Roman" w:hAnsi="Times New Roman" w:cs="Times New Roman"/>
                <w:sz w:val="24"/>
                <w:szCs w:val="24"/>
                <w:lang w:eastAsia="lt-LT"/>
              </w:rPr>
              <w:t xml:space="preserve"> pirkimas</w:t>
            </w:r>
          </w:p>
        </w:tc>
      </w:tr>
      <w:tr w:rsidR="00DC14C5" w:rsidRPr="001F2A7B" w14:paraId="3B7D79C2" w14:textId="77777777" w:rsidTr="00DC14C5">
        <w:tc>
          <w:tcPr>
            <w:tcW w:w="562" w:type="dxa"/>
            <w:tcBorders>
              <w:top w:val="single" w:sz="4" w:space="0" w:color="auto"/>
              <w:left w:val="single" w:sz="4" w:space="0" w:color="auto"/>
              <w:bottom w:val="single" w:sz="4" w:space="0" w:color="auto"/>
              <w:right w:val="single" w:sz="4" w:space="0" w:color="auto"/>
            </w:tcBorders>
          </w:tcPr>
          <w:p w14:paraId="7CA09298" w14:textId="77777777" w:rsidR="00DC14C5" w:rsidRPr="001F2A7B"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3724CF06" w14:textId="77777777" w:rsidR="00DC14C5" w:rsidRPr="001F2A7B" w:rsidRDefault="00DC14C5">
            <w:pPr>
              <w:rPr>
                <w:rFonts w:ascii="Times New Roman" w:hAnsi="Times New Roman" w:cs="Times New Roman"/>
                <w:b/>
                <w:bCs/>
                <w:sz w:val="24"/>
                <w:szCs w:val="24"/>
              </w:rPr>
            </w:pPr>
            <w:r w:rsidRPr="001F2A7B">
              <w:rPr>
                <w:rFonts w:ascii="Times New Roman" w:hAnsi="Times New Roman" w:cs="Times New Roman"/>
                <w:b/>
                <w:bCs/>
                <w:sz w:val="24"/>
                <w:szCs w:val="24"/>
              </w:rPr>
              <w:t>Rinkos konsultacijos paskirtis</w:t>
            </w:r>
          </w:p>
        </w:tc>
        <w:tc>
          <w:tcPr>
            <w:tcW w:w="6951" w:type="dxa"/>
            <w:tcBorders>
              <w:top w:val="single" w:sz="4" w:space="0" w:color="auto"/>
              <w:left w:val="single" w:sz="4" w:space="0" w:color="auto"/>
              <w:bottom w:val="single" w:sz="4" w:space="0" w:color="auto"/>
              <w:right w:val="single" w:sz="4" w:space="0" w:color="auto"/>
            </w:tcBorders>
            <w:hideMark/>
          </w:tcPr>
          <w:p w14:paraId="1A26F21F" w14:textId="77777777" w:rsidR="00DC14C5" w:rsidRPr="001F2A7B" w:rsidRDefault="00DC14C5">
            <w:pPr>
              <w:tabs>
                <w:tab w:val="left" w:pos="605"/>
              </w:tabs>
              <w:ind w:firstLine="284"/>
              <w:jc w:val="both"/>
              <w:rPr>
                <w:rFonts w:ascii="Times New Roman" w:hAnsi="Times New Roman" w:cs="Times New Roman"/>
                <w:sz w:val="24"/>
                <w:szCs w:val="24"/>
              </w:rPr>
            </w:pPr>
            <w:r w:rsidRPr="001F2A7B">
              <w:rPr>
                <w:rFonts w:ascii="Times New Roman" w:hAnsi="Times New Roman" w:cs="Times New Roman"/>
                <w:sz w:val="24"/>
                <w:szCs w:val="24"/>
              </w:rPr>
              <w:t>Administracija rinkos konsultacijos metu siekia:</w:t>
            </w:r>
          </w:p>
          <w:p w14:paraId="63235A0A" w14:textId="77777777" w:rsidR="00DC14C5" w:rsidRPr="001F2A7B"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sidRPr="001F2A7B">
              <w:rPr>
                <w:rFonts w:ascii="Times New Roman" w:hAnsi="Times New Roman" w:cs="Times New Roman"/>
                <w:sz w:val="24"/>
                <w:szCs w:val="24"/>
              </w:rPr>
              <w:t>Tinkamai pasirengti pirkimui;</w:t>
            </w:r>
          </w:p>
          <w:p w14:paraId="5E42161C" w14:textId="77777777" w:rsidR="00DC14C5" w:rsidRPr="001F2A7B"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sidRPr="001F2A7B">
              <w:rPr>
                <w:rFonts w:ascii="Times New Roman" w:hAnsi="Times New Roman" w:cs="Times New Roman"/>
                <w:sz w:val="24"/>
                <w:szCs w:val="24"/>
              </w:rPr>
              <w:t>Parengti pirkimo dokumentus, užtikrinančius sąžiningą konkurenciją;</w:t>
            </w:r>
          </w:p>
          <w:p w14:paraId="28572044" w14:textId="77777777" w:rsidR="00DC14C5" w:rsidRPr="001F2A7B"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sidRPr="001F2A7B">
              <w:rPr>
                <w:rFonts w:ascii="Times New Roman" w:hAnsi="Times New Roman" w:cs="Times New Roman"/>
                <w:sz w:val="24"/>
                <w:szCs w:val="24"/>
              </w:rPr>
              <w:t>Supažindinti rinkos dalyvius su planuojamu pirkimu;</w:t>
            </w:r>
          </w:p>
          <w:p w14:paraId="317DA05A" w14:textId="77777777" w:rsidR="00DC14C5" w:rsidRPr="001F2A7B"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sidRPr="001F2A7B">
              <w:rPr>
                <w:rFonts w:ascii="Times New Roman" w:hAnsi="Times New Roman" w:cs="Times New Roman"/>
                <w:sz w:val="24"/>
                <w:szCs w:val="24"/>
              </w:rPr>
              <w:t>Sudaryti sąlygas rinkos dalyviams ir kitiems suinteresuotiems asmenims pateikti pastabas, pasiūlymus, klausimus, rekomendacijas (toliau – įžvalgos).</w:t>
            </w:r>
          </w:p>
        </w:tc>
      </w:tr>
      <w:tr w:rsidR="00DC14C5" w:rsidRPr="001F2A7B" w14:paraId="3E50E603" w14:textId="77777777" w:rsidTr="00DC14C5">
        <w:tc>
          <w:tcPr>
            <w:tcW w:w="562" w:type="dxa"/>
            <w:tcBorders>
              <w:top w:val="single" w:sz="4" w:space="0" w:color="auto"/>
              <w:left w:val="single" w:sz="4" w:space="0" w:color="auto"/>
              <w:bottom w:val="single" w:sz="4" w:space="0" w:color="auto"/>
              <w:right w:val="single" w:sz="4" w:space="0" w:color="auto"/>
            </w:tcBorders>
          </w:tcPr>
          <w:p w14:paraId="57B4D1E1" w14:textId="77777777" w:rsidR="00DC14C5" w:rsidRPr="001F2A7B"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4EE48CBD" w14:textId="67A0A1F7" w:rsidR="00DC14C5" w:rsidRPr="001F2A7B" w:rsidRDefault="00DC14C5">
            <w:pPr>
              <w:rPr>
                <w:rFonts w:ascii="Times New Roman" w:hAnsi="Times New Roman" w:cs="Times New Roman"/>
                <w:b/>
                <w:bCs/>
                <w:sz w:val="24"/>
                <w:szCs w:val="24"/>
              </w:rPr>
            </w:pPr>
            <w:r w:rsidRPr="001F2A7B">
              <w:rPr>
                <w:rFonts w:ascii="Times New Roman" w:hAnsi="Times New Roman" w:cs="Times New Roman"/>
                <w:b/>
                <w:bCs/>
                <w:sz w:val="24"/>
                <w:szCs w:val="24"/>
              </w:rPr>
              <w:t>Rinkos konsu</w:t>
            </w:r>
            <w:r w:rsidR="0076667E" w:rsidRPr="001F2A7B">
              <w:rPr>
                <w:rFonts w:ascii="Times New Roman" w:hAnsi="Times New Roman" w:cs="Times New Roman"/>
                <w:b/>
                <w:bCs/>
                <w:sz w:val="24"/>
                <w:szCs w:val="24"/>
              </w:rPr>
              <w:t>lt</w:t>
            </w:r>
            <w:r w:rsidRPr="001F2A7B">
              <w:rPr>
                <w:rFonts w:ascii="Times New Roman" w:hAnsi="Times New Roman" w:cs="Times New Roman"/>
                <w:b/>
                <w:bCs/>
                <w:sz w:val="24"/>
                <w:szCs w:val="24"/>
              </w:rPr>
              <w:t>acijos objektas</w:t>
            </w:r>
          </w:p>
        </w:tc>
        <w:tc>
          <w:tcPr>
            <w:tcW w:w="6951" w:type="dxa"/>
            <w:tcBorders>
              <w:top w:val="single" w:sz="4" w:space="0" w:color="auto"/>
              <w:left w:val="single" w:sz="4" w:space="0" w:color="auto"/>
              <w:bottom w:val="single" w:sz="4" w:space="0" w:color="auto"/>
              <w:right w:val="single" w:sz="4" w:space="0" w:color="auto"/>
            </w:tcBorders>
            <w:hideMark/>
          </w:tcPr>
          <w:p w14:paraId="30F80CFF" w14:textId="77777777" w:rsidR="00DC14C5" w:rsidRPr="001F2A7B" w:rsidRDefault="00DC14C5">
            <w:pPr>
              <w:tabs>
                <w:tab w:val="left" w:pos="605"/>
              </w:tabs>
              <w:ind w:firstLine="284"/>
              <w:jc w:val="both"/>
              <w:rPr>
                <w:rFonts w:ascii="Times New Roman" w:hAnsi="Times New Roman" w:cs="Times New Roman"/>
                <w:sz w:val="24"/>
                <w:szCs w:val="24"/>
              </w:rPr>
            </w:pPr>
            <w:r w:rsidRPr="001F2A7B">
              <w:rPr>
                <w:rFonts w:ascii="Times New Roman" w:hAnsi="Times New Roman" w:cs="Times New Roman"/>
                <w:sz w:val="24"/>
                <w:szCs w:val="24"/>
              </w:rPr>
              <w:t>Pirkimo sąlygų esminių nuostatų projektas. Konsultacijos dalyviai prašomi susipažinti su šiais dokumentais, ypač atkreipiant dėmesį į:</w:t>
            </w:r>
          </w:p>
          <w:p w14:paraId="3717606A" w14:textId="77777777" w:rsidR="00DC14C5" w:rsidRPr="001F2A7B" w:rsidRDefault="00DC14C5" w:rsidP="00DC14C5">
            <w:pPr>
              <w:pStyle w:val="ListParagraph"/>
              <w:numPr>
                <w:ilvl w:val="0"/>
                <w:numId w:val="7"/>
              </w:numPr>
              <w:tabs>
                <w:tab w:val="left" w:pos="605"/>
              </w:tabs>
              <w:ind w:left="0" w:firstLine="284"/>
              <w:jc w:val="both"/>
              <w:rPr>
                <w:rFonts w:ascii="Times New Roman" w:hAnsi="Times New Roman" w:cs="Times New Roman"/>
                <w:sz w:val="24"/>
                <w:szCs w:val="24"/>
              </w:rPr>
            </w:pPr>
            <w:r w:rsidRPr="001F2A7B">
              <w:rPr>
                <w:rFonts w:ascii="Times New Roman" w:hAnsi="Times New Roman" w:cs="Times New Roman"/>
                <w:sz w:val="24"/>
                <w:szCs w:val="24"/>
              </w:rPr>
              <w:t>Pirkimo objekto techninę specifikaciją;</w:t>
            </w:r>
          </w:p>
          <w:p w14:paraId="43F13956" w14:textId="32E9DE01" w:rsidR="00DC14C5" w:rsidRPr="001F2A7B" w:rsidRDefault="00DC14C5" w:rsidP="00DC14C5">
            <w:pPr>
              <w:pStyle w:val="ListParagraph"/>
              <w:numPr>
                <w:ilvl w:val="0"/>
                <w:numId w:val="7"/>
              </w:numPr>
              <w:tabs>
                <w:tab w:val="left" w:pos="605"/>
              </w:tabs>
              <w:ind w:left="0" w:firstLine="284"/>
              <w:jc w:val="both"/>
              <w:rPr>
                <w:rFonts w:ascii="Times New Roman" w:hAnsi="Times New Roman" w:cs="Times New Roman"/>
                <w:sz w:val="24"/>
                <w:szCs w:val="24"/>
              </w:rPr>
            </w:pPr>
            <w:r w:rsidRPr="001F2A7B">
              <w:rPr>
                <w:rFonts w:ascii="Times New Roman" w:hAnsi="Times New Roman" w:cs="Times New Roman"/>
                <w:sz w:val="24"/>
                <w:szCs w:val="24"/>
              </w:rPr>
              <w:t>Pirkimo sutar</w:t>
            </w:r>
            <w:r w:rsidR="0076667E" w:rsidRPr="001F2A7B">
              <w:rPr>
                <w:rFonts w:ascii="Times New Roman" w:hAnsi="Times New Roman" w:cs="Times New Roman"/>
                <w:sz w:val="24"/>
                <w:szCs w:val="24"/>
              </w:rPr>
              <w:t>ties</w:t>
            </w:r>
            <w:r w:rsidRPr="001F2A7B">
              <w:rPr>
                <w:rFonts w:ascii="Times New Roman" w:hAnsi="Times New Roman" w:cs="Times New Roman"/>
                <w:sz w:val="24"/>
                <w:szCs w:val="24"/>
              </w:rPr>
              <w:t xml:space="preserve"> sąlygas.</w:t>
            </w:r>
          </w:p>
          <w:p w14:paraId="183181E5" w14:textId="77777777" w:rsidR="00DC14C5" w:rsidRPr="001F2A7B" w:rsidRDefault="00DC14C5">
            <w:pPr>
              <w:tabs>
                <w:tab w:val="left" w:pos="605"/>
              </w:tabs>
              <w:ind w:firstLine="284"/>
              <w:jc w:val="both"/>
              <w:rPr>
                <w:rFonts w:ascii="Times New Roman" w:hAnsi="Times New Roman" w:cs="Times New Roman"/>
                <w:sz w:val="24"/>
                <w:szCs w:val="24"/>
              </w:rPr>
            </w:pPr>
            <w:r w:rsidRPr="001F2A7B">
              <w:rPr>
                <w:rFonts w:ascii="Times New Roman" w:hAnsi="Times New Roman" w:cs="Times New Roman"/>
                <w:sz w:val="24"/>
                <w:szCs w:val="24"/>
              </w:rPr>
              <w:t>Teikiant įžvalgas prašome nurodyti dokumentų projektų tikslią vietą, pateikti savo pagrindimą, argumentus dėl teikiamos informacijos.</w:t>
            </w:r>
          </w:p>
        </w:tc>
      </w:tr>
      <w:tr w:rsidR="00DC14C5" w:rsidRPr="00473731" w14:paraId="1E7923B5" w14:textId="77777777" w:rsidTr="00DC14C5">
        <w:tc>
          <w:tcPr>
            <w:tcW w:w="562" w:type="dxa"/>
            <w:tcBorders>
              <w:top w:val="single" w:sz="4" w:space="0" w:color="auto"/>
              <w:left w:val="single" w:sz="4" w:space="0" w:color="auto"/>
              <w:bottom w:val="single" w:sz="4" w:space="0" w:color="auto"/>
              <w:right w:val="single" w:sz="4" w:space="0" w:color="auto"/>
            </w:tcBorders>
          </w:tcPr>
          <w:p w14:paraId="4094E74B" w14:textId="77777777" w:rsidR="00DC14C5" w:rsidRPr="00473731"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2B79F8CC" w14:textId="77777777" w:rsidR="00DC14C5" w:rsidRPr="00473731" w:rsidRDefault="00DC14C5">
            <w:pPr>
              <w:rPr>
                <w:rFonts w:ascii="Times New Roman" w:hAnsi="Times New Roman" w:cs="Times New Roman"/>
                <w:b/>
                <w:bCs/>
                <w:color w:val="000000" w:themeColor="text1"/>
                <w:sz w:val="24"/>
                <w:szCs w:val="24"/>
              </w:rPr>
            </w:pPr>
            <w:r w:rsidRPr="00473731">
              <w:rPr>
                <w:rFonts w:ascii="Times New Roman" w:hAnsi="Times New Roman" w:cs="Times New Roman"/>
                <w:b/>
                <w:bCs/>
                <w:color w:val="000000" w:themeColor="text1"/>
                <w:sz w:val="24"/>
                <w:szCs w:val="24"/>
              </w:rPr>
              <w:t>Rinkos konsultacijos terminas</w:t>
            </w:r>
          </w:p>
        </w:tc>
        <w:tc>
          <w:tcPr>
            <w:tcW w:w="6951" w:type="dxa"/>
            <w:tcBorders>
              <w:top w:val="single" w:sz="4" w:space="0" w:color="auto"/>
              <w:left w:val="single" w:sz="4" w:space="0" w:color="auto"/>
              <w:bottom w:val="single" w:sz="4" w:space="0" w:color="auto"/>
              <w:right w:val="single" w:sz="4" w:space="0" w:color="auto"/>
            </w:tcBorders>
            <w:hideMark/>
          </w:tcPr>
          <w:p w14:paraId="014A67B4" w14:textId="4862090A" w:rsidR="00DC14C5" w:rsidRPr="00473731" w:rsidRDefault="00DC14C5">
            <w:pPr>
              <w:tabs>
                <w:tab w:val="left" w:pos="605"/>
              </w:tabs>
              <w:ind w:firstLine="284"/>
              <w:jc w:val="both"/>
              <w:rPr>
                <w:rFonts w:ascii="Times New Roman" w:hAnsi="Times New Roman" w:cs="Times New Roman"/>
                <w:color w:val="000000" w:themeColor="text1"/>
                <w:sz w:val="24"/>
                <w:szCs w:val="24"/>
              </w:rPr>
            </w:pPr>
            <w:r w:rsidRPr="00473731">
              <w:rPr>
                <w:rFonts w:ascii="Times New Roman" w:hAnsi="Times New Roman" w:cs="Times New Roman"/>
                <w:color w:val="EE0000"/>
                <w:sz w:val="24"/>
                <w:szCs w:val="24"/>
              </w:rPr>
              <w:t>202</w:t>
            </w:r>
            <w:r w:rsidR="00B27BB8" w:rsidRPr="00473731">
              <w:rPr>
                <w:rFonts w:ascii="Times New Roman" w:hAnsi="Times New Roman" w:cs="Times New Roman"/>
                <w:color w:val="EE0000"/>
                <w:sz w:val="24"/>
                <w:szCs w:val="24"/>
              </w:rPr>
              <w:t xml:space="preserve">6 </w:t>
            </w:r>
            <w:r w:rsidRPr="00473731">
              <w:rPr>
                <w:rFonts w:ascii="Times New Roman" w:hAnsi="Times New Roman" w:cs="Times New Roman"/>
                <w:color w:val="EE0000"/>
                <w:sz w:val="24"/>
                <w:szCs w:val="24"/>
              </w:rPr>
              <w:t xml:space="preserve">m. </w:t>
            </w:r>
            <w:r w:rsidR="00473731" w:rsidRPr="00473731">
              <w:rPr>
                <w:rFonts w:ascii="Times New Roman" w:hAnsi="Times New Roman" w:cs="Times New Roman"/>
                <w:color w:val="EE0000"/>
                <w:sz w:val="24"/>
                <w:szCs w:val="24"/>
              </w:rPr>
              <w:t>lapkričio 6</w:t>
            </w:r>
            <w:r w:rsidRPr="00473731">
              <w:rPr>
                <w:rFonts w:ascii="Times New Roman" w:hAnsi="Times New Roman" w:cs="Times New Roman"/>
                <w:color w:val="EE0000"/>
                <w:sz w:val="24"/>
                <w:szCs w:val="24"/>
              </w:rPr>
              <w:t xml:space="preserve"> d. </w:t>
            </w:r>
            <w:r w:rsidR="007A3FC7" w:rsidRPr="00473731">
              <w:rPr>
                <w:rFonts w:ascii="Times New Roman" w:hAnsi="Times New Roman" w:cs="Times New Roman"/>
                <w:color w:val="EE0000"/>
                <w:sz w:val="24"/>
                <w:szCs w:val="24"/>
              </w:rPr>
              <w:t>1</w:t>
            </w:r>
            <w:r w:rsidR="00473731" w:rsidRPr="00473731">
              <w:rPr>
                <w:rFonts w:ascii="Times New Roman" w:hAnsi="Times New Roman" w:cs="Times New Roman"/>
                <w:color w:val="EE0000"/>
                <w:sz w:val="24"/>
                <w:szCs w:val="24"/>
              </w:rPr>
              <w:t>5</w:t>
            </w:r>
            <w:r w:rsidRPr="00473731">
              <w:rPr>
                <w:rFonts w:ascii="Times New Roman" w:hAnsi="Times New Roman" w:cs="Times New Roman"/>
                <w:color w:val="EE0000"/>
                <w:sz w:val="24"/>
                <w:szCs w:val="24"/>
              </w:rPr>
              <w:t>:00</w:t>
            </w:r>
            <w:r w:rsidR="00575CBF" w:rsidRPr="00473731">
              <w:rPr>
                <w:rFonts w:ascii="Times New Roman" w:hAnsi="Times New Roman" w:cs="Times New Roman"/>
                <w:color w:val="EE0000"/>
                <w:sz w:val="24"/>
                <w:szCs w:val="24"/>
              </w:rPr>
              <w:t xml:space="preserve"> val</w:t>
            </w:r>
            <w:r w:rsidRPr="00473731">
              <w:rPr>
                <w:rFonts w:ascii="Times New Roman" w:hAnsi="Times New Roman" w:cs="Times New Roman"/>
                <w:color w:val="EE0000"/>
                <w:sz w:val="24"/>
                <w:szCs w:val="24"/>
              </w:rPr>
              <w:t xml:space="preserve">. </w:t>
            </w:r>
          </w:p>
        </w:tc>
      </w:tr>
      <w:tr w:rsidR="00DC14C5" w:rsidRPr="001F2A7B" w14:paraId="2B08876C" w14:textId="77777777" w:rsidTr="00DC14C5">
        <w:tc>
          <w:tcPr>
            <w:tcW w:w="562" w:type="dxa"/>
            <w:tcBorders>
              <w:top w:val="single" w:sz="4" w:space="0" w:color="auto"/>
              <w:left w:val="single" w:sz="4" w:space="0" w:color="auto"/>
              <w:bottom w:val="single" w:sz="4" w:space="0" w:color="auto"/>
              <w:right w:val="single" w:sz="4" w:space="0" w:color="auto"/>
            </w:tcBorders>
          </w:tcPr>
          <w:p w14:paraId="285B9CE4" w14:textId="77777777" w:rsidR="00DC14C5" w:rsidRPr="001F2A7B"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5D9E9667" w14:textId="77777777" w:rsidR="00DC14C5" w:rsidRPr="001F2A7B" w:rsidRDefault="00DC14C5">
            <w:pPr>
              <w:rPr>
                <w:rFonts w:ascii="Times New Roman" w:hAnsi="Times New Roman" w:cs="Times New Roman"/>
                <w:b/>
                <w:bCs/>
                <w:sz w:val="24"/>
                <w:szCs w:val="24"/>
              </w:rPr>
            </w:pPr>
            <w:r w:rsidRPr="001F2A7B">
              <w:rPr>
                <w:rFonts w:ascii="Times New Roman" w:hAnsi="Times New Roman" w:cs="Times New Roman"/>
                <w:b/>
                <w:bCs/>
                <w:sz w:val="24"/>
                <w:szCs w:val="24"/>
              </w:rPr>
              <w:t>Rinkos konsultacijos būdas</w:t>
            </w:r>
          </w:p>
        </w:tc>
        <w:tc>
          <w:tcPr>
            <w:tcW w:w="6951" w:type="dxa"/>
            <w:tcBorders>
              <w:top w:val="single" w:sz="4" w:space="0" w:color="auto"/>
              <w:left w:val="single" w:sz="4" w:space="0" w:color="auto"/>
              <w:bottom w:val="single" w:sz="4" w:space="0" w:color="auto"/>
              <w:right w:val="single" w:sz="4" w:space="0" w:color="auto"/>
            </w:tcBorders>
            <w:hideMark/>
          </w:tcPr>
          <w:p w14:paraId="27FCDF20" w14:textId="77777777" w:rsidR="00DC14C5" w:rsidRPr="001F2A7B" w:rsidRDefault="00DC14C5">
            <w:pPr>
              <w:tabs>
                <w:tab w:val="left" w:pos="605"/>
              </w:tabs>
              <w:ind w:firstLine="284"/>
              <w:jc w:val="both"/>
              <w:rPr>
                <w:rFonts w:ascii="Times New Roman" w:hAnsi="Times New Roman" w:cs="Times New Roman"/>
                <w:sz w:val="24"/>
                <w:szCs w:val="24"/>
              </w:rPr>
            </w:pPr>
            <w:r w:rsidRPr="001F2A7B">
              <w:rPr>
                <w:rFonts w:ascii="Times New Roman" w:eastAsia="Times New Roman" w:hAnsi="Times New Roman" w:cs="Times New Roman"/>
                <w:sz w:val="24"/>
                <w:szCs w:val="24"/>
                <w:lang w:eastAsia="lt-LT"/>
              </w:rPr>
              <w:t>Rinkos konsultacija vykdoma CVP IS elektroninėmis priemonėmis.</w:t>
            </w:r>
          </w:p>
        </w:tc>
      </w:tr>
      <w:tr w:rsidR="00DC14C5" w:rsidRPr="001F2A7B" w14:paraId="1B8EA868" w14:textId="77777777" w:rsidTr="00DC14C5">
        <w:tc>
          <w:tcPr>
            <w:tcW w:w="562" w:type="dxa"/>
            <w:tcBorders>
              <w:top w:val="single" w:sz="4" w:space="0" w:color="auto"/>
              <w:left w:val="single" w:sz="4" w:space="0" w:color="auto"/>
              <w:bottom w:val="single" w:sz="4" w:space="0" w:color="auto"/>
              <w:right w:val="single" w:sz="4" w:space="0" w:color="auto"/>
            </w:tcBorders>
          </w:tcPr>
          <w:p w14:paraId="014007F0" w14:textId="77777777" w:rsidR="00DC14C5" w:rsidRPr="001F2A7B"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107D4387" w14:textId="77777777" w:rsidR="00DC14C5" w:rsidRPr="001F2A7B" w:rsidRDefault="00DC14C5">
            <w:pPr>
              <w:rPr>
                <w:rFonts w:ascii="Times New Roman" w:hAnsi="Times New Roman" w:cs="Times New Roman"/>
                <w:b/>
                <w:bCs/>
                <w:sz w:val="24"/>
                <w:szCs w:val="24"/>
              </w:rPr>
            </w:pPr>
            <w:r w:rsidRPr="001F2A7B">
              <w:rPr>
                <w:rFonts w:ascii="Times New Roman" w:hAnsi="Times New Roman" w:cs="Times New Roman"/>
                <w:b/>
                <w:bCs/>
                <w:sz w:val="24"/>
                <w:szCs w:val="24"/>
              </w:rPr>
              <w:t>Rinkos konsultacijos vykdymo tvarka</w:t>
            </w:r>
          </w:p>
        </w:tc>
        <w:tc>
          <w:tcPr>
            <w:tcW w:w="6951" w:type="dxa"/>
            <w:tcBorders>
              <w:top w:val="single" w:sz="4" w:space="0" w:color="auto"/>
              <w:left w:val="single" w:sz="4" w:space="0" w:color="auto"/>
              <w:bottom w:val="single" w:sz="4" w:space="0" w:color="auto"/>
              <w:right w:val="single" w:sz="4" w:space="0" w:color="auto"/>
            </w:tcBorders>
            <w:hideMark/>
          </w:tcPr>
          <w:p w14:paraId="30945482" w14:textId="77777777" w:rsidR="00DC14C5" w:rsidRPr="001F2A7B" w:rsidRDefault="00DC14C5">
            <w:pPr>
              <w:tabs>
                <w:tab w:val="left" w:pos="605"/>
              </w:tabs>
              <w:ind w:firstLine="284"/>
              <w:jc w:val="both"/>
              <w:rPr>
                <w:rFonts w:ascii="Times New Roman" w:eastAsia="Times New Roman" w:hAnsi="Times New Roman" w:cs="Times New Roman"/>
                <w:sz w:val="24"/>
                <w:szCs w:val="24"/>
                <w:lang w:eastAsia="lt-LT"/>
              </w:rPr>
            </w:pPr>
            <w:r w:rsidRPr="001F2A7B">
              <w:rPr>
                <w:rFonts w:ascii="Times New Roman" w:eastAsia="Times New Roman" w:hAnsi="Times New Roman" w:cs="Times New Roman"/>
                <w:sz w:val="24"/>
                <w:szCs w:val="24"/>
                <w:lang w:eastAsia="lt-LT"/>
              </w:rPr>
              <w:t>Konsultacija vykdoma vadovaujantis Lietuvos Respublikos viešųjų pirkimų įstatymo 27 straipsniu. Tiekėjai kviečiami pateikti atsakymus į žemiau pateiktus klausimus bei savo įžvalgas. Susitikimai rengiami nebus.</w:t>
            </w:r>
          </w:p>
          <w:p w14:paraId="457AC2A0" w14:textId="4D712257" w:rsidR="00DC14C5" w:rsidRPr="001F2A7B" w:rsidRDefault="00DC14C5">
            <w:pPr>
              <w:tabs>
                <w:tab w:val="left" w:pos="605"/>
              </w:tabs>
              <w:ind w:firstLine="284"/>
              <w:jc w:val="both"/>
              <w:rPr>
                <w:rFonts w:ascii="Times New Roman" w:eastAsia="Times New Roman" w:hAnsi="Times New Roman" w:cs="Times New Roman"/>
                <w:sz w:val="24"/>
                <w:szCs w:val="24"/>
                <w:lang w:eastAsia="lt-LT"/>
              </w:rPr>
            </w:pPr>
            <w:r w:rsidRPr="001F2A7B">
              <w:rPr>
                <w:rFonts w:ascii="Times New Roman" w:eastAsia="Times New Roman" w:hAnsi="Times New Roman" w:cs="Times New Roman"/>
                <w:sz w:val="24"/>
                <w:szCs w:val="24"/>
                <w:lang w:eastAsia="lt-LT"/>
              </w:rPr>
              <w:t xml:space="preserve">Bus peržiūrimos ir vertinamos CVP IS gautos įžvalgos. Teikiant įžvalgas būtina aiškiai nurodyti, kuri informacija yra konfidenciali. </w:t>
            </w:r>
          </w:p>
          <w:p w14:paraId="11894995" w14:textId="77777777" w:rsidR="00DC14C5" w:rsidRPr="001F2A7B" w:rsidRDefault="00DC14C5">
            <w:pPr>
              <w:tabs>
                <w:tab w:val="left" w:pos="605"/>
              </w:tabs>
              <w:ind w:firstLine="284"/>
              <w:jc w:val="both"/>
              <w:rPr>
                <w:rFonts w:ascii="Times New Roman" w:eastAsia="Times New Roman" w:hAnsi="Times New Roman" w:cs="Times New Roman"/>
                <w:sz w:val="24"/>
                <w:szCs w:val="24"/>
                <w:lang w:eastAsia="lt-LT"/>
              </w:rPr>
            </w:pPr>
            <w:r w:rsidRPr="001F2A7B">
              <w:rPr>
                <w:rFonts w:ascii="Times New Roman" w:eastAsia="Times New Roman" w:hAnsi="Times New Roman" w:cs="Times New Roman"/>
                <w:sz w:val="24"/>
                <w:szCs w:val="24"/>
                <w:lang w:eastAsia="lt-LT"/>
              </w:rPr>
              <w:t>Teikiant įžvalgas prašome nurodyti:</w:t>
            </w:r>
          </w:p>
          <w:p w14:paraId="5AD8A601" w14:textId="77777777" w:rsidR="00DC14C5" w:rsidRPr="001F2A7B" w:rsidRDefault="00DC14C5">
            <w:pPr>
              <w:tabs>
                <w:tab w:val="left" w:pos="605"/>
              </w:tabs>
              <w:ind w:firstLine="284"/>
              <w:jc w:val="both"/>
              <w:rPr>
                <w:rFonts w:ascii="Times New Roman" w:eastAsia="Times New Roman" w:hAnsi="Times New Roman" w:cs="Times New Roman"/>
                <w:sz w:val="24"/>
                <w:szCs w:val="24"/>
                <w:lang w:eastAsia="lt-LT"/>
              </w:rPr>
            </w:pPr>
            <w:r w:rsidRPr="001F2A7B">
              <w:rPr>
                <w:rFonts w:ascii="Times New Roman" w:eastAsia="Times New Roman" w:hAnsi="Times New Roman" w:cs="Times New Roman"/>
                <w:sz w:val="24"/>
                <w:szCs w:val="24"/>
                <w:lang w:eastAsia="lt-LT"/>
              </w:rPr>
              <w:t>• atstovaujamą įmonę, jos kontaktus;</w:t>
            </w:r>
          </w:p>
          <w:p w14:paraId="44655C24" w14:textId="77777777" w:rsidR="00DC14C5" w:rsidRPr="001F2A7B" w:rsidRDefault="00DC14C5">
            <w:pPr>
              <w:tabs>
                <w:tab w:val="left" w:pos="605"/>
              </w:tabs>
              <w:ind w:firstLine="284"/>
              <w:jc w:val="both"/>
              <w:rPr>
                <w:rFonts w:ascii="Times New Roman" w:eastAsia="Times New Roman" w:hAnsi="Times New Roman" w:cs="Times New Roman"/>
                <w:sz w:val="24"/>
                <w:szCs w:val="24"/>
                <w:lang w:eastAsia="lt-LT"/>
              </w:rPr>
            </w:pPr>
            <w:r w:rsidRPr="001F2A7B">
              <w:rPr>
                <w:rFonts w:ascii="Times New Roman" w:eastAsia="Times New Roman" w:hAnsi="Times New Roman" w:cs="Times New Roman"/>
                <w:sz w:val="24"/>
                <w:szCs w:val="24"/>
                <w:lang w:eastAsia="lt-LT"/>
              </w:rPr>
              <w:t>• kontaktinių asmenų vardus ir pavardes, kontaktinius duomenis.</w:t>
            </w:r>
          </w:p>
          <w:p w14:paraId="7F8C9A81" w14:textId="77777777" w:rsidR="00DC14C5" w:rsidRPr="001F2A7B" w:rsidRDefault="00DC14C5">
            <w:pPr>
              <w:pStyle w:val="Body2"/>
              <w:rPr>
                <w:sz w:val="24"/>
                <w:szCs w:val="24"/>
                <w:lang w:val="lt-LT" w:eastAsia="en-US"/>
              </w:rPr>
            </w:pPr>
            <w:r w:rsidRPr="001F2A7B">
              <w:rPr>
                <w:sz w:val="24"/>
                <w:szCs w:val="24"/>
                <w:lang w:val="lt-LT" w:eastAsia="en-US"/>
              </w:rPr>
              <w:t>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w:t>
            </w:r>
          </w:p>
          <w:p w14:paraId="5010475D" w14:textId="63951D57" w:rsidR="00DC14C5" w:rsidRPr="001F2A7B" w:rsidRDefault="00DC14C5">
            <w:pPr>
              <w:pStyle w:val="Body2"/>
              <w:rPr>
                <w:sz w:val="24"/>
                <w:szCs w:val="24"/>
                <w:lang w:val="lt-LT" w:eastAsia="en-US"/>
              </w:rPr>
            </w:pPr>
            <w:r w:rsidRPr="001F2A7B">
              <w:rPr>
                <w:sz w:val="24"/>
                <w:szCs w:val="24"/>
                <w:lang w:val="lt-LT" w:eastAsia="en-US"/>
              </w:rPr>
              <w:t xml:space="preserve">Konsultacijų dalyviai konsultacijas teikia neatlygintinai. Dalyvavimas teikiant konsultacijas nepanaikina teisės ateityje teikti pasiūlymą viešajame pirkime. Rinkos konsultacijų metu gauta informacija, nepažeidžiant Viešųjų pirkimų įstatymo reikalavimų, bus naudojama </w:t>
            </w:r>
            <w:r w:rsidRPr="001F2A7B">
              <w:rPr>
                <w:sz w:val="24"/>
                <w:szCs w:val="24"/>
                <w:lang w:val="lt-LT" w:eastAsia="en-US"/>
              </w:rPr>
              <w:lastRenderedPageBreak/>
              <w:t xml:space="preserve">priimant sprendimus dėl pirkimo organizavimo ir vykdymo. </w:t>
            </w:r>
            <w:r w:rsidR="00B8371B" w:rsidRPr="001F2A7B">
              <w:rPr>
                <w:sz w:val="24"/>
                <w:szCs w:val="24"/>
                <w:lang w:val="lt-LT" w:eastAsia="en-US"/>
              </w:rPr>
              <w:t>Tiekėjo pateikti atsakymai nelaikytini pasiūlymu ir bus naudojami tik rinkos tyrimo tikslais, siekiant tinkamai pasirengti būsimam pirkimui.</w:t>
            </w:r>
          </w:p>
        </w:tc>
      </w:tr>
      <w:tr w:rsidR="00DC14C5" w:rsidRPr="001F2A7B" w14:paraId="37661EBD" w14:textId="77777777" w:rsidTr="00DC14C5">
        <w:tc>
          <w:tcPr>
            <w:tcW w:w="562" w:type="dxa"/>
            <w:tcBorders>
              <w:top w:val="single" w:sz="4" w:space="0" w:color="auto"/>
              <w:left w:val="single" w:sz="4" w:space="0" w:color="auto"/>
              <w:bottom w:val="single" w:sz="4" w:space="0" w:color="auto"/>
              <w:right w:val="single" w:sz="4" w:space="0" w:color="auto"/>
            </w:tcBorders>
          </w:tcPr>
          <w:p w14:paraId="4ADF6DA8" w14:textId="77777777" w:rsidR="00DC14C5" w:rsidRPr="001F2A7B"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787E91A1" w14:textId="77777777" w:rsidR="00DC14C5" w:rsidRPr="001F2A7B" w:rsidRDefault="00DC14C5">
            <w:pPr>
              <w:rPr>
                <w:rFonts w:ascii="Times New Roman" w:hAnsi="Times New Roman" w:cs="Times New Roman"/>
                <w:b/>
                <w:bCs/>
                <w:sz w:val="24"/>
                <w:szCs w:val="24"/>
              </w:rPr>
            </w:pPr>
            <w:r w:rsidRPr="001F2A7B">
              <w:rPr>
                <w:rFonts w:ascii="Times New Roman" w:hAnsi="Times New Roman" w:cs="Times New Roman"/>
                <w:b/>
                <w:bCs/>
                <w:sz w:val="24"/>
                <w:szCs w:val="24"/>
              </w:rPr>
              <w:t>Atsakymų į gautas įžvalgas pateikimas</w:t>
            </w:r>
          </w:p>
        </w:tc>
        <w:tc>
          <w:tcPr>
            <w:tcW w:w="6951" w:type="dxa"/>
            <w:tcBorders>
              <w:top w:val="single" w:sz="4" w:space="0" w:color="auto"/>
              <w:left w:val="single" w:sz="4" w:space="0" w:color="auto"/>
              <w:bottom w:val="single" w:sz="4" w:space="0" w:color="auto"/>
              <w:right w:val="single" w:sz="4" w:space="0" w:color="auto"/>
            </w:tcBorders>
            <w:hideMark/>
          </w:tcPr>
          <w:p w14:paraId="2AA5D842" w14:textId="00602994" w:rsidR="00DC14C5" w:rsidRPr="001F2A7B" w:rsidRDefault="00DC14C5">
            <w:pPr>
              <w:tabs>
                <w:tab w:val="left" w:pos="605"/>
              </w:tabs>
              <w:ind w:firstLine="284"/>
              <w:jc w:val="both"/>
              <w:rPr>
                <w:rFonts w:ascii="Times New Roman" w:eastAsia="Times New Roman" w:hAnsi="Times New Roman" w:cs="Times New Roman"/>
                <w:sz w:val="24"/>
                <w:szCs w:val="24"/>
                <w:lang w:eastAsia="lt-LT"/>
              </w:rPr>
            </w:pPr>
            <w:r w:rsidRPr="001F2A7B">
              <w:rPr>
                <w:rFonts w:ascii="Times New Roman" w:eastAsia="Times New Roman" w:hAnsi="Times New Roman" w:cs="Times New Roman"/>
                <w:sz w:val="24"/>
                <w:szCs w:val="24"/>
                <w:lang w:eastAsia="lt-LT"/>
              </w:rPr>
              <w:t>Visų dalyvių susitemintos įžvalgos (nuasmenintos) ir atsakymai į jas bus paskelbti CVP IS prie rinkos konsultacijos dokumentų ne vėliau kaip iki pirkimo pradžios.</w:t>
            </w:r>
            <w:r w:rsidR="00AD2BB4" w:rsidRPr="001F2A7B">
              <w:rPr>
                <w:rFonts w:ascii="Times New Roman" w:eastAsia="Times New Roman" w:hAnsi="Times New Roman" w:cs="Times New Roman"/>
                <w:sz w:val="24"/>
                <w:szCs w:val="24"/>
                <w:lang w:eastAsia="lt-LT"/>
              </w:rPr>
              <w:t>*</w:t>
            </w:r>
            <w:r w:rsidRPr="001F2A7B">
              <w:rPr>
                <w:rFonts w:ascii="Times New Roman" w:eastAsia="Times New Roman" w:hAnsi="Times New Roman" w:cs="Times New Roman"/>
                <w:sz w:val="24"/>
                <w:szCs w:val="24"/>
                <w:lang w:eastAsia="lt-LT"/>
              </w:rPr>
              <w:t xml:space="preserve"> </w:t>
            </w:r>
          </w:p>
        </w:tc>
      </w:tr>
    </w:tbl>
    <w:p w14:paraId="63B60C6E" w14:textId="77777777" w:rsidR="00DC14C5" w:rsidRPr="001F2A7B" w:rsidRDefault="00DC14C5" w:rsidP="00DC14C5">
      <w:pPr>
        <w:spacing w:after="0" w:line="240" w:lineRule="auto"/>
        <w:rPr>
          <w:rFonts w:ascii="Times New Roman" w:hAnsi="Times New Roman" w:cs="Times New Roman"/>
          <w:sz w:val="24"/>
          <w:szCs w:val="24"/>
        </w:rPr>
      </w:pPr>
      <w:r w:rsidRPr="001F2A7B">
        <w:rPr>
          <w:rFonts w:ascii="Times New Roman" w:hAnsi="Times New Roman" w:cs="Times New Roman"/>
          <w:sz w:val="24"/>
          <w:szCs w:val="24"/>
        </w:rPr>
        <w:t>* Administracija skelbdama viešąjį pirkimą, neįsipareigoja atsižvelgti į visas įžvalgas.</w:t>
      </w:r>
    </w:p>
    <w:p w14:paraId="5A07B4A5" w14:textId="77777777" w:rsidR="00DC14C5" w:rsidRPr="001F2A7B" w:rsidRDefault="00DC14C5" w:rsidP="00DC14C5">
      <w:pPr>
        <w:spacing w:after="0" w:line="240" w:lineRule="auto"/>
        <w:rPr>
          <w:rFonts w:ascii="Times New Roman" w:hAnsi="Times New Roman" w:cs="Times New Roman"/>
          <w:sz w:val="24"/>
          <w:szCs w:val="24"/>
        </w:rPr>
      </w:pPr>
    </w:p>
    <w:p w14:paraId="74AA123A" w14:textId="77777777" w:rsidR="00DC14C5" w:rsidRPr="001F2A7B" w:rsidRDefault="00DC14C5" w:rsidP="00DC14C5">
      <w:pPr>
        <w:spacing w:after="0" w:line="240" w:lineRule="auto"/>
        <w:jc w:val="center"/>
        <w:rPr>
          <w:rFonts w:ascii="Times New Roman" w:hAnsi="Times New Roman" w:cs="Times New Roman"/>
          <w:sz w:val="24"/>
          <w:szCs w:val="24"/>
        </w:rPr>
      </w:pPr>
    </w:p>
    <w:p w14:paraId="3B8A37AD" w14:textId="24D0EC94" w:rsidR="00DC14C5" w:rsidRPr="001F2A7B" w:rsidRDefault="00DC14C5" w:rsidP="00DD399A">
      <w:pPr>
        <w:spacing w:after="0" w:line="240" w:lineRule="auto"/>
        <w:jc w:val="center"/>
        <w:rPr>
          <w:rFonts w:ascii="Times New Roman" w:eastAsia="Times New Roman" w:hAnsi="Times New Roman" w:cs="Times New Roman"/>
          <w:b/>
          <w:bCs/>
          <w:sz w:val="24"/>
          <w:szCs w:val="24"/>
          <w:lang w:eastAsia="lt-LT"/>
        </w:rPr>
      </w:pPr>
      <w:r w:rsidRPr="001F2A7B">
        <w:rPr>
          <w:rFonts w:ascii="Times New Roman" w:eastAsia="Times New Roman" w:hAnsi="Times New Roman" w:cs="Times New Roman"/>
          <w:b/>
          <w:bCs/>
          <w:sz w:val="24"/>
          <w:szCs w:val="24"/>
          <w:lang w:eastAsia="lt-LT"/>
        </w:rPr>
        <w:t>RINKOS KONSULTACIJOS METU SIEKIAME APTARTI ŠIUOS KLAUSIMUS:</w:t>
      </w:r>
    </w:p>
    <w:p w14:paraId="4086C462" w14:textId="77777777" w:rsidR="00DC14C5" w:rsidRPr="00473731" w:rsidRDefault="00DC14C5" w:rsidP="00DC14C5">
      <w:pPr>
        <w:spacing w:after="0" w:line="240" w:lineRule="auto"/>
        <w:rPr>
          <w:rFonts w:ascii="Times New Roman" w:hAnsi="Times New Roman" w:cs="Times New Roman"/>
          <w:sz w:val="24"/>
          <w:szCs w:val="24"/>
          <w:highlight w:val="yellow"/>
        </w:rPr>
      </w:pPr>
    </w:p>
    <w:tbl>
      <w:tblPr>
        <w:tblStyle w:val="GridTable4-Accent1"/>
        <w:tblW w:w="10060" w:type="dxa"/>
        <w:jc w:val="center"/>
        <w:tblLook w:val="04A0" w:firstRow="1" w:lastRow="0" w:firstColumn="1" w:lastColumn="0" w:noHBand="0" w:noVBand="1"/>
      </w:tblPr>
      <w:tblGrid>
        <w:gridCol w:w="944"/>
        <w:gridCol w:w="6444"/>
        <w:gridCol w:w="2672"/>
      </w:tblGrid>
      <w:tr w:rsidR="00DC14C5" w:rsidRPr="001F2A7B" w14:paraId="02E488AC" w14:textId="77777777" w:rsidTr="00DC14C5">
        <w:trPr>
          <w:cnfStyle w:val="100000000000" w:firstRow="1" w:lastRow="0" w:firstColumn="0" w:lastColumn="0" w:oddVBand="0" w:evenVBand="0" w:oddHBand="0"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944" w:type="dxa"/>
            <w:hideMark/>
          </w:tcPr>
          <w:p w14:paraId="0D28C9F5" w14:textId="77777777" w:rsidR="00DC14C5" w:rsidRPr="001F2A7B" w:rsidRDefault="00DC14C5">
            <w:pPr>
              <w:jc w:val="center"/>
              <w:rPr>
                <w:rFonts w:ascii="Times New Roman" w:hAnsi="Times New Roman" w:cs="Times New Roman"/>
                <w:b w:val="0"/>
                <w:sz w:val="24"/>
                <w:szCs w:val="24"/>
              </w:rPr>
            </w:pPr>
            <w:r w:rsidRPr="001F2A7B">
              <w:rPr>
                <w:rFonts w:ascii="Times New Roman" w:hAnsi="Times New Roman" w:cs="Times New Roman"/>
                <w:sz w:val="24"/>
                <w:szCs w:val="24"/>
              </w:rPr>
              <w:t>Eil. Nr.</w:t>
            </w:r>
          </w:p>
        </w:tc>
        <w:tc>
          <w:tcPr>
            <w:tcW w:w="6444" w:type="dxa"/>
            <w:hideMark/>
          </w:tcPr>
          <w:p w14:paraId="70D8741F" w14:textId="77777777" w:rsidR="00DC14C5" w:rsidRPr="001F2A7B" w:rsidRDefault="00DC14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F2A7B">
              <w:rPr>
                <w:rFonts w:ascii="Times New Roman" w:hAnsi="Times New Roman" w:cs="Times New Roman"/>
                <w:sz w:val="24"/>
                <w:szCs w:val="24"/>
              </w:rPr>
              <w:t>Klausimas</w:t>
            </w:r>
          </w:p>
        </w:tc>
        <w:tc>
          <w:tcPr>
            <w:tcW w:w="2672" w:type="dxa"/>
            <w:hideMark/>
          </w:tcPr>
          <w:p w14:paraId="3AEBCB56" w14:textId="77777777" w:rsidR="00DC14C5" w:rsidRPr="001F2A7B" w:rsidRDefault="00DC14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F2A7B">
              <w:rPr>
                <w:rFonts w:ascii="Times New Roman" w:hAnsi="Times New Roman" w:cs="Times New Roman"/>
                <w:sz w:val="24"/>
                <w:szCs w:val="24"/>
              </w:rPr>
              <w:t>Tiekėjo atsakymas</w:t>
            </w:r>
          </w:p>
        </w:tc>
      </w:tr>
      <w:tr w:rsidR="008A40B6" w:rsidRPr="001F2A7B" w14:paraId="4CE9DD21" w14:textId="77777777" w:rsidTr="00DC14C5">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145BED94" w14:textId="77777777" w:rsidR="00DC14C5" w:rsidRPr="001F2A7B"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5B5F7FF" w14:textId="77777777" w:rsidR="00DC14C5" w:rsidRPr="001F2A7B"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1F2A7B">
              <w:rPr>
                <w:rFonts w:ascii="Times New Roman" w:hAnsi="Times New Roman" w:cs="Times New Roman"/>
                <w:color w:val="auto"/>
                <w:sz w:val="24"/>
                <w:szCs w:val="24"/>
              </w:rPr>
              <w:t>Ar dalyvautumėte šiame pirkime? Jei ne,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0F7C914" w14:textId="77777777" w:rsidR="00DC14C5" w:rsidRPr="001F2A7B"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8A40B6" w:rsidRPr="001F2A7B" w14:paraId="75230237" w14:textId="77777777" w:rsidTr="00DC14C5">
        <w:trPr>
          <w:trHeight w:val="858"/>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42D52529" w14:textId="77777777" w:rsidR="00DC14C5" w:rsidRPr="001F2A7B"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5FF7E80" w14:textId="77777777" w:rsidR="00DC14C5" w:rsidRPr="001F2A7B"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F2A7B">
              <w:rPr>
                <w:rFonts w:ascii="Times New Roman" w:hAnsi="Times New Roman" w:cs="Times New Roman"/>
                <w:color w:val="auto"/>
                <w:sz w:val="24"/>
                <w:szCs w:val="24"/>
              </w:rPr>
              <w:t>Ar turite pastabų, klausimų techninės specifikacijos projektui? Ar techninėje specifikacijoje nurodytas pirkimo objektas yra aiškus? Jei ne, prašome nurodyti, kas neaišku ir ką turėtumėme patikslinti.</w:t>
            </w:r>
          </w:p>
          <w:p w14:paraId="35A4977E" w14:textId="77777777" w:rsidR="00DC14C5" w:rsidRPr="001F2A7B"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6548FF3" w14:textId="77777777" w:rsidR="00DC14C5" w:rsidRPr="001F2A7B"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8A40B6" w:rsidRPr="001F2A7B" w14:paraId="686F6DAD" w14:textId="77777777" w:rsidTr="00DC14C5">
        <w:trPr>
          <w:cnfStyle w:val="000000100000" w:firstRow="0" w:lastRow="0" w:firstColumn="0" w:lastColumn="0" w:oddVBand="0" w:evenVBand="0" w:oddHBand="1" w:evenHBand="0" w:firstRowFirstColumn="0" w:firstRowLastColumn="0" w:lastRowFirstColumn="0" w:lastRowLastColumn="0"/>
          <w:trHeight w:val="679"/>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B18E6DF" w14:textId="77777777" w:rsidR="00DC14C5" w:rsidRPr="001F2A7B"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55DF29E" w14:textId="77777777" w:rsidR="00DC14C5" w:rsidRPr="001F2A7B"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1F2A7B">
              <w:rPr>
                <w:rFonts w:ascii="Times New Roman" w:hAnsi="Times New Roman" w:cs="Times New Roman"/>
                <w:color w:val="auto"/>
                <w:sz w:val="24"/>
                <w:szCs w:val="24"/>
              </w:rPr>
              <w:t>Kokias sąlygas papildomai siūlytumėte įtraukti į techninę specifikaciją arba kurių reikėtų atsisakyti? Argumentuokite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60319008" w14:textId="77777777" w:rsidR="00DC14C5" w:rsidRPr="001F2A7B"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8A40B6" w:rsidRPr="001F2A7B" w14:paraId="08F6A339" w14:textId="77777777" w:rsidTr="00DC14C5">
        <w:trPr>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60F8963" w14:textId="77777777" w:rsidR="00DC14C5" w:rsidRPr="001F2A7B"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D164CA5" w14:textId="17F2E74D" w:rsidR="00DC14C5" w:rsidRPr="001F2A7B"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F2A7B">
              <w:rPr>
                <w:rFonts w:ascii="Times New Roman" w:hAnsi="Times New Roman" w:cs="Times New Roman"/>
                <w:color w:val="auto"/>
                <w:sz w:val="24"/>
                <w:szCs w:val="24"/>
              </w:rPr>
              <w:t>Ar turite pastabų, klausimų sutarties projekt</w:t>
            </w:r>
            <w:r w:rsidR="00DA7FF0" w:rsidRPr="001F2A7B">
              <w:rPr>
                <w:rFonts w:ascii="Times New Roman" w:hAnsi="Times New Roman" w:cs="Times New Roman"/>
                <w:color w:val="auto"/>
                <w:sz w:val="24"/>
                <w:szCs w:val="24"/>
              </w:rPr>
              <w:t>ui</w:t>
            </w:r>
            <w:r w:rsidRPr="001F2A7B">
              <w:rPr>
                <w:rFonts w:ascii="Times New Roman" w:hAnsi="Times New Roman" w:cs="Times New Roman"/>
                <w:color w:val="auto"/>
                <w:sz w:val="24"/>
                <w:szCs w:val="24"/>
              </w:rPr>
              <w:t>? Ar visos sutar</w:t>
            </w:r>
            <w:r w:rsidR="00DA7FF0" w:rsidRPr="001F2A7B">
              <w:rPr>
                <w:rFonts w:ascii="Times New Roman" w:hAnsi="Times New Roman" w:cs="Times New Roman"/>
                <w:color w:val="auto"/>
                <w:sz w:val="24"/>
                <w:szCs w:val="24"/>
              </w:rPr>
              <w:t>ties</w:t>
            </w:r>
            <w:r w:rsidRPr="001F2A7B">
              <w:rPr>
                <w:rFonts w:ascii="Times New Roman" w:hAnsi="Times New Roman" w:cs="Times New Roman"/>
                <w:color w:val="auto"/>
                <w:sz w:val="24"/>
                <w:szCs w:val="24"/>
              </w:rPr>
              <w:t xml:space="preserve"> projekt</w:t>
            </w:r>
            <w:r w:rsidR="00DA7FF0" w:rsidRPr="001F2A7B">
              <w:rPr>
                <w:rFonts w:ascii="Times New Roman" w:hAnsi="Times New Roman" w:cs="Times New Roman"/>
                <w:color w:val="auto"/>
                <w:sz w:val="24"/>
                <w:szCs w:val="24"/>
              </w:rPr>
              <w:t>o</w:t>
            </w:r>
            <w:r w:rsidRPr="001F2A7B">
              <w:rPr>
                <w:rFonts w:ascii="Times New Roman" w:hAnsi="Times New Roman" w:cs="Times New Roman"/>
                <w:color w:val="auto"/>
                <w:sz w:val="24"/>
                <w:szCs w:val="24"/>
              </w:rPr>
              <w:t xml:space="preserve"> sąlygos yra aiškios? Jei ne, prašome nurodyti, kas neaišku ir ką turėtumėme patikslinti.</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B8719D3" w14:textId="77777777" w:rsidR="00DC14C5" w:rsidRPr="001F2A7B"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8A40B6" w:rsidRPr="001F2A7B" w14:paraId="68CBCDC6" w14:textId="77777777" w:rsidTr="00DC14C5">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8E08703" w14:textId="77777777" w:rsidR="00DC14C5" w:rsidRPr="001F2A7B"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8A87EF7" w14:textId="16F0261C" w:rsidR="00DC14C5" w:rsidRPr="001F2A7B"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1F2A7B">
              <w:rPr>
                <w:rFonts w:ascii="Times New Roman" w:hAnsi="Times New Roman" w:cs="Times New Roman"/>
                <w:color w:val="auto"/>
                <w:sz w:val="24"/>
                <w:szCs w:val="24"/>
              </w:rPr>
              <w:t>Kokias sąlygas papildomai siūlytumėte įtraukti į sutar</w:t>
            </w:r>
            <w:r w:rsidR="00367D1A" w:rsidRPr="001F2A7B">
              <w:rPr>
                <w:rFonts w:ascii="Times New Roman" w:hAnsi="Times New Roman" w:cs="Times New Roman"/>
                <w:color w:val="auto"/>
                <w:sz w:val="24"/>
                <w:szCs w:val="24"/>
              </w:rPr>
              <w:t>ties</w:t>
            </w:r>
            <w:r w:rsidRPr="001F2A7B">
              <w:rPr>
                <w:rFonts w:ascii="Times New Roman" w:hAnsi="Times New Roman" w:cs="Times New Roman"/>
                <w:color w:val="auto"/>
                <w:sz w:val="24"/>
                <w:szCs w:val="24"/>
              </w:rPr>
              <w:t xml:space="preserve"> projekt</w:t>
            </w:r>
            <w:r w:rsidR="00367D1A" w:rsidRPr="001F2A7B">
              <w:rPr>
                <w:rFonts w:ascii="Times New Roman" w:hAnsi="Times New Roman" w:cs="Times New Roman"/>
                <w:color w:val="auto"/>
                <w:sz w:val="24"/>
                <w:szCs w:val="24"/>
              </w:rPr>
              <w:t>ą</w:t>
            </w:r>
            <w:r w:rsidRPr="001F2A7B">
              <w:rPr>
                <w:rFonts w:ascii="Times New Roman" w:hAnsi="Times New Roman" w:cs="Times New Roman"/>
                <w:color w:val="auto"/>
                <w:sz w:val="24"/>
                <w:szCs w:val="24"/>
              </w:rPr>
              <w:t xml:space="preserve"> arba kurių reikėtų atsisakyti? Argumentuokite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31BB3C1" w14:textId="77777777" w:rsidR="00DC14C5" w:rsidRPr="001F2A7B"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8A40B6" w:rsidRPr="008A40B6" w14:paraId="0BB5CF62" w14:textId="77777777" w:rsidTr="00DC14C5">
        <w:trPr>
          <w:trHeight w:val="466"/>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C855E3F" w14:textId="77777777" w:rsidR="00DC14C5" w:rsidRPr="001F2A7B"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37D8914" w14:textId="77777777" w:rsidR="00DC14C5" w:rsidRPr="00B136F0"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en-US"/>
              </w:rPr>
            </w:pPr>
            <w:r w:rsidRPr="001F2A7B">
              <w:rPr>
                <w:rFonts w:ascii="Times New Roman" w:hAnsi="Times New Roman" w:cs="Times New Roman"/>
                <w:color w:val="auto"/>
                <w:sz w:val="24"/>
                <w:szCs w:val="24"/>
              </w:rPr>
              <w:t>Ar turite kitų pastebėjimų ar pasiūlymų?</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22009737" w14:textId="77777777" w:rsidR="00DC14C5" w:rsidRPr="008A40B6"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bl>
    <w:p w14:paraId="50A5E10C" w14:textId="77777777" w:rsidR="003748D3" w:rsidRPr="00DC14C5" w:rsidRDefault="003748D3" w:rsidP="00DC14C5"/>
    <w:sectPr w:rsidR="003748D3" w:rsidRPr="00DC14C5" w:rsidSect="00DD399A">
      <w:pgSz w:w="12240" w:h="15840"/>
      <w:pgMar w:top="1134" w:right="616"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B5F0F"/>
    <w:multiLevelType w:val="hybridMultilevel"/>
    <w:tmpl w:val="A8728FBC"/>
    <w:lvl w:ilvl="0" w:tplc="6FDA944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9826A13"/>
    <w:multiLevelType w:val="hybridMultilevel"/>
    <w:tmpl w:val="46C44360"/>
    <w:lvl w:ilvl="0" w:tplc="4C2E18B4">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9DD6290"/>
    <w:multiLevelType w:val="hybridMultilevel"/>
    <w:tmpl w:val="04D6E2BC"/>
    <w:lvl w:ilvl="0" w:tplc="0409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2FC008B"/>
    <w:multiLevelType w:val="hybridMultilevel"/>
    <w:tmpl w:val="FA66DAC6"/>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21668591">
    <w:abstractNumId w:val="3"/>
  </w:num>
  <w:num w:numId="2" w16cid:durableId="1465273323">
    <w:abstractNumId w:val="0"/>
  </w:num>
  <w:num w:numId="3" w16cid:durableId="492645967">
    <w:abstractNumId w:val="2"/>
  </w:num>
  <w:num w:numId="4" w16cid:durableId="1890797024">
    <w:abstractNumId w:val="1"/>
  </w:num>
  <w:num w:numId="5" w16cid:durableId="6578792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0921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79824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72680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3E0"/>
    <w:rsid w:val="00012FA6"/>
    <w:rsid w:val="00013FD0"/>
    <w:rsid w:val="0003353F"/>
    <w:rsid w:val="000660B7"/>
    <w:rsid w:val="00066FB7"/>
    <w:rsid w:val="00073084"/>
    <w:rsid w:val="0013739E"/>
    <w:rsid w:val="00167E61"/>
    <w:rsid w:val="0018254B"/>
    <w:rsid w:val="00185492"/>
    <w:rsid w:val="001A4813"/>
    <w:rsid w:val="001F2A7B"/>
    <w:rsid w:val="00280791"/>
    <w:rsid w:val="002B70A3"/>
    <w:rsid w:val="002C3654"/>
    <w:rsid w:val="002F58DF"/>
    <w:rsid w:val="00300B2F"/>
    <w:rsid w:val="00304B0F"/>
    <w:rsid w:val="003107D2"/>
    <w:rsid w:val="00367D1A"/>
    <w:rsid w:val="003748D3"/>
    <w:rsid w:val="0038153D"/>
    <w:rsid w:val="00413FBA"/>
    <w:rsid w:val="00473731"/>
    <w:rsid w:val="004D2474"/>
    <w:rsid w:val="00514446"/>
    <w:rsid w:val="00575CBF"/>
    <w:rsid w:val="006A4F65"/>
    <w:rsid w:val="006F6FD5"/>
    <w:rsid w:val="00705AB3"/>
    <w:rsid w:val="007451B8"/>
    <w:rsid w:val="0076667E"/>
    <w:rsid w:val="00772F97"/>
    <w:rsid w:val="007A3FC7"/>
    <w:rsid w:val="007F3BE2"/>
    <w:rsid w:val="008106D2"/>
    <w:rsid w:val="00876EDA"/>
    <w:rsid w:val="008A40B6"/>
    <w:rsid w:val="008D4356"/>
    <w:rsid w:val="008E75AF"/>
    <w:rsid w:val="008F0DA5"/>
    <w:rsid w:val="00940DBF"/>
    <w:rsid w:val="00947ABE"/>
    <w:rsid w:val="00991A93"/>
    <w:rsid w:val="009C6358"/>
    <w:rsid w:val="009D5C8D"/>
    <w:rsid w:val="00A020F7"/>
    <w:rsid w:val="00A041B1"/>
    <w:rsid w:val="00A10D4D"/>
    <w:rsid w:val="00A357B6"/>
    <w:rsid w:val="00A554B1"/>
    <w:rsid w:val="00A71FA3"/>
    <w:rsid w:val="00A96853"/>
    <w:rsid w:val="00A96C0E"/>
    <w:rsid w:val="00AD2BB4"/>
    <w:rsid w:val="00B136F0"/>
    <w:rsid w:val="00B27BB8"/>
    <w:rsid w:val="00B743E0"/>
    <w:rsid w:val="00B8371B"/>
    <w:rsid w:val="00B91CEF"/>
    <w:rsid w:val="00BC7C8E"/>
    <w:rsid w:val="00BF5C71"/>
    <w:rsid w:val="00C127C5"/>
    <w:rsid w:val="00C91B6D"/>
    <w:rsid w:val="00CD08AB"/>
    <w:rsid w:val="00D15084"/>
    <w:rsid w:val="00D30893"/>
    <w:rsid w:val="00D7555C"/>
    <w:rsid w:val="00D837E2"/>
    <w:rsid w:val="00D867AF"/>
    <w:rsid w:val="00DA7FF0"/>
    <w:rsid w:val="00DC14C5"/>
    <w:rsid w:val="00DD399A"/>
    <w:rsid w:val="00E6746C"/>
    <w:rsid w:val="00EA78B7"/>
    <w:rsid w:val="00EC3B00"/>
    <w:rsid w:val="00EE1DD8"/>
    <w:rsid w:val="00EE1F45"/>
    <w:rsid w:val="00F35EE9"/>
    <w:rsid w:val="00F971E2"/>
    <w:rsid w:val="00FB34C9"/>
    <w:rsid w:val="00FE5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B82E4"/>
  <w15:chartTrackingRefBased/>
  <w15:docId w15:val="{583BAA62-3BEA-41AE-B7E5-AE9FFB22D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F45"/>
    <w:rPr>
      <w:noProof/>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1F45"/>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E1F45"/>
    <w:pPr>
      <w:ind w:left="720"/>
      <w:contextualSpacing/>
    </w:pPr>
  </w:style>
  <w:style w:type="character" w:styleId="Hyperlink">
    <w:name w:val="Hyperlink"/>
    <w:basedOn w:val="DefaultParagraphFont"/>
    <w:uiPriority w:val="99"/>
    <w:unhideWhenUsed/>
    <w:rsid w:val="00EE1F45"/>
    <w:rPr>
      <w:color w:val="0563C1" w:themeColor="hyperlink"/>
      <w:u w:val="single"/>
    </w:rPr>
  </w:style>
  <w:style w:type="paragraph" w:customStyle="1" w:styleId="Body2">
    <w:name w:val="Body 2"/>
    <w:rsid w:val="00EE1F4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en-GB"/>
      <w14:textOutline w14:w="0" w14:cap="flat" w14:cmpd="sng" w14:algn="ctr">
        <w14:noFill/>
        <w14:prstDash w14:val="solid"/>
        <w14:bevel/>
      </w14:textOutline>
    </w:rPr>
  </w:style>
  <w:style w:type="table" w:styleId="GridTable4-Accent1">
    <w:name w:val="Grid Table 4 Accent 1"/>
    <w:basedOn w:val="TableNormal"/>
    <w:uiPriority w:val="49"/>
    <w:rsid w:val="00EE1F45"/>
    <w:pPr>
      <w:spacing w:after="0" w:line="240" w:lineRule="auto"/>
    </w:pPr>
    <w:rPr>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ParagraphChar">
    <w:name w:val="List Paragraph Char"/>
    <w:link w:val="ListParagraph"/>
    <w:uiPriority w:val="34"/>
    <w:locked/>
    <w:rsid w:val="00EE1F45"/>
    <w:rPr>
      <w:noProof/>
      <w:lang w:val="lt-LT"/>
    </w:rPr>
  </w:style>
  <w:style w:type="character" w:styleId="UnresolvedMention">
    <w:name w:val="Unresolved Mention"/>
    <w:basedOn w:val="DefaultParagraphFont"/>
    <w:uiPriority w:val="99"/>
    <w:semiHidden/>
    <w:unhideWhenUsed/>
    <w:rsid w:val="00A96853"/>
    <w:rPr>
      <w:color w:val="605E5C"/>
      <w:shd w:val="clear" w:color="auto" w:fill="E1DFDD"/>
    </w:rPr>
  </w:style>
  <w:style w:type="character" w:styleId="CommentReference">
    <w:name w:val="annotation reference"/>
    <w:basedOn w:val="DefaultParagraphFont"/>
    <w:uiPriority w:val="99"/>
    <w:semiHidden/>
    <w:unhideWhenUsed/>
    <w:rsid w:val="00AD2BB4"/>
    <w:rPr>
      <w:sz w:val="16"/>
      <w:szCs w:val="16"/>
    </w:rPr>
  </w:style>
  <w:style w:type="paragraph" w:styleId="CommentText">
    <w:name w:val="annotation text"/>
    <w:basedOn w:val="Normal"/>
    <w:link w:val="CommentTextChar"/>
    <w:uiPriority w:val="99"/>
    <w:semiHidden/>
    <w:unhideWhenUsed/>
    <w:rsid w:val="00AD2BB4"/>
    <w:pPr>
      <w:spacing w:line="240" w:lineRule="auto"/>
    </w:pPr>
    <w:rPr>
      <w:sz w:val="20"/>
      <w:szCs w:val="20"/>
    </w:rPr>
  </w:style>
  <w:style w:type="character" w:customStyle="1" w:styleId="CommentTextChar">
    <w:name w:val="Comment Text Char"/>
    <w:basedOn w:val="DefaultParagraphFont"/>
    <w:link w:val="CommentText"/>
    <w:uiPriority w:val="99"/>
    <w:semiHidden/>
    <w:rsid w:val="00AD2BB4"/>
    <w:rPr>
      <w:noProof/>
      <w:sz w:val="20"/>
      <w:szCs w:val="20"/>
      <w:lang w:val="lt-LT"/>
    </w:rPr>
  </w:style>
  <w:style w:type="paragraph" w:styleId="CommentSubject">
    <w:name w:val="annotation subject"/>
    <w:basedOn w:val="CommentText"/>
    <w:next w:val="CommentText"/>
    <w:link w:val="CommentSubjectChar"/>
    <w:uiPriority w:val="99"/>
    <w:semiHidden/>
    <w:unhideWhenUsed/>
    <w:rsid w:val="00AD2BB4"/>
    <w:rPr>
      <w:b/>
      <w:bCs/>
    </w:rPr>
  </w:style>
  <w:style w:type="character" w:customStyle="1" w:styleId="CommentSubjectChar">
    <w:name w:val="Comment Subject Char"/>
    <w:basedOn w:val="CommentTextChar"/>
    <w:link w:val="CommentSubject"/>
    <w:uiPriority w:val="99"/>
    <w:semiHidden/>
    <w:rsid w:val="00AD2BB4"/>
    <w:rPr>
      <w:b/>
      <w:bCs/>
      <w:noProof/>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gle.karpaviciene@teism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Pages>
  <Words>2502</Words>
  <Characters>1427</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Puišienė</dc:creator>
  <cp:keywords/>
  <dc:description/>
  <cp:lastModifiedBy>Eglė Gaidelytė-Karpavičienė</cp:lastModifiedBy>
  <cp:revision>63</cp:revision>
  <dcterms:created xsi:type="dcterms:W3CDTF">2022-07-13T06:07:00Z</dcterms:created>
  <dcterms:modified xsi:type="dcterms:W3CDTF">2026-11-04T09:50:00Z</dcterms:modified>
</cp:coreProperties>
</file>