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1433" w14:textId="5E85F04F" w:rsidR="00674DC9" w:rsidRPr="00CE60F6" w:rsidRDefault="00C13FE2" w:rsidP="002212CD">
      <w:pPr>
        <w:spacing w:after="0" w:line="240" w:lineRule="auto"/>
        <w:jc w:val="center"/>
        <w:rPr>
          <w:rFonts w:ascii="Times New Roman" w:hAnsi="Times New Roman" w:cs="Times New Roman"/>
          <w:b/>
          <w:bCs/>
          <w:sz w:val="24"/>
          <w:szCs w:val="24"/>
        </w:rPr>
      </w:pPr>
      <w:r w:rsidRPr="00C13FE2">
        <w:rPr>
          <w:rFonts w:ascii="Times New Roman" w:hAnsi="Times New Roman" w:cs="Times New Roman"/>
          <w:b/>
          <w:bCs/>
          <w:caps/>
          <w:sz w:val="24"/>
          <w:szCs w:val="24"/>
        </w:rPr>
        <w:t>Verslo procesų bei Žmogiškųjų resursų valdymo ir apskaitos Edranos abonentinis mokestis ir technini</w:t>
      </w:r>
      <w:r w:rsidR="00D11650">
        <w:rPr>
          <w:rFonts w:ascii="Times New Roman" w:hAnsi="Times New Roman" w:cs="Times New Roman"/>
          <w:b/>
          <w:bCs/>
          <w:caps/>
          <w:sz w:val="24"/>
          <w:szCs w:val="24"/>
        </w:rPr>
        <w:t xml:space="preserve">O </w:t>
      </w:r>
      <w:r w:rsidRPr="00C13FE2">
        <w:rPr>
          <w:rFonts w:ascii="Times New Roman" w:hAnsi="Times New Roman" w:cs="Times New Roman"/>
          <w:b/>
          <w:bCs/>
          <w:caps/>
          <w:sz w:val="24"/>
          <w:szCs w:val="24"/>
        </w:rPr>
        <w:t>palaikym</w:t>
      </w:r>
      <w:r>
        <w:rPr>
          <w:rFonts w:ascii="Times New Roman" w:hAnsi="Times New Roman" w:cs="Times New Roman"/>
          <w:b/>
          <w:bCs/>
          <w:caps/>
          <w:sz w:val="24"/>
          <w:szCs w:val="24"/>
        </w:rPr>
        <w:t xml:space="preserve">o paslaugų </w:t>
      </w:r>
      <w:r w:rsidR="00CE60F6" w:rsidRPr="00CE60F6">
        <w:rPr>
          <w:rFonts w:ascii="Times New Roman" w:hAnsi="Times New Roman" w:cs="Times New Roman"/>
          <w:b/>
          <w:bCs/>
          <w:sz w:val="24"/>
          <w:szCs w:val="24"/>
        </w:rPr>
        <w:t xml:space="preserve">VIEŠOJO PIRKIMO </w:t>
      </w:r>
      <w:r w:rsidR="00016503"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00016503" w:rsidRPr="00CE60F6">
        <w:rPr>
          <w:rFonts w:ascii="Times New Roman" w:hAnsi="Times New Roman" w:cs="Times New Roman"/>
          <w:b/>
          <w:bCs/>
          <w:sz w:val="24"/>
          <w:szCs w:val="24"/>
        </w:rPr>
        <w:t xml:space="preserve">NKOS KONSULTACIJOS </w:t>
      </w:r>
      <w:r w:rsidR="00D11650">
        <w:rPr>
          <w:rFonts w:ascii="Times New Roman" w:hAnsi="Times New Roman" w:cs="Times New Roman"/>
          <w:b/>
          <w:bCs/>
          <w:sz w:val="24"/>
          <w:szCs w:val="24"/>
        </w:rPr>
        <w:t xml:space="preserve">REZULTATŲ APIBENDRINIMO </w:t>
      </w:r>
      <w:r w:rsidR="00F8305F">
        <w:rPr>
          <w:rFonts w:ascii="Times New Roman" w:hAnsi="Times New Roman" w:cs="Times New Roman"/>
          <w:b/>
          <w:bCs/>
          <w:sz w:val="24"/>
          <w:szCs w:val="24"/>
        </w:rPr>
        <w:t>SUVESTINĖ</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459A74AF"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C13FE2" w:rsidRPr="00C13FE2">
        <w:rPr>
          <w:rFonts w:ascii="Times New Roman" w:hAnsi="Times New Roman" w:cs="Times New Roman"/>
          <w:b/>
          <w:bCs/>
          <w:sz w:val="24"/>
          <w:szCs w:val="24"/>
        </w:rPr>
        <w:t>Verslo procesų bei Žmogiškųjų resursų valdymo ir apskaitos Edranos abonentinis mokestis ir techninis palaikymas</w:t>
      </w:r>
      <w:r w:rsidR="00081598">
        <w:rPr>
          <w:rFonts w:ascii="Times New Roman" w:hAnsi="Times New Roman" w:cs="Times New Roman"/>
          <w:b/>
          <w:bCs/>
          <w:sz w:val="24"/>
          <w:szCs w:val="24"/>
        </w:rPr>
        <w:t>.</w:t>
      </w:r>
    </w:p>
    <w:p w14:paraId="7ADB8C48" w14:textId="20891294" w:rsidR="009D34F8" w:rsidRDefault="006579D6" w:rsidP="00F40C50">
      <w:pPr>
        <w:pStyle w:val="prastasis1"/>
        <w:spacing w:after="0" w:line="240" w:lineRule="auto"/>
        <w:jc w:val="both"/>
        <w:rPr>
          <w:rFonts w:ascii="Times New Roman" w:hAnsi="Times New Roman"/>
          <w:sz w:val="24"/>
          <w:szCs w:val="24"/>
        </w:rPr>
      </w:pPr>
      <w:bookmarkStart w:id="0" w:name="_Hlk129073630"/>
      <w:r w:rsidRPr="00502935">
        <w:rPr>
          <w:rFonts w:ascii="Times New Roman" w:hAnsi="Times New Roman"/>
          <w:sz w:val="24"/>
          <w:szCs w:val="24"/>
        </w:rPr>
        <w:t>Pirkimo objekto pagrindinis BVPŽ kodas –</w:t>
      </w:r>
      <w:r w:rsidR="00D80FDE" w:rsidRPr="00502935">
        <w:rPr>
          <w:rFonts w:ascii="Times New Roman" w:hAnsi="Times New Roman"/>
          <w:sz w:val="24"/>
          <w:szCs w:val="24"/>
        </w:rPr>
        <w:t xml:space="preserve"> </w:t>
      </w:r>
      <w:r w:rsidR="00502935" w:rsidRPr="00502935">
        <w:rPr>
          <w:rFonts w:ascii="Times New Roman" w:hAnsi="Times New Roman"/>
          <w:sz w:val="24"/>
          <w:szCs w:val="24"/>
        </w:rPr>
        <w:t>72200000-7 Programinės įrangos programavimo ir konsultacinės paslaugos</w:t>
      </w:r>
      <w:r w:rsidR="00081598">
        <w:rPr>
          <w:rFonts w:ascii="Times New Roman" w:hAnsi="Times New Roman"/>
          <w:sz w:val="24"/>
          <w:szCs w:val="24"/>
        </w:rPr>
        <w:t>.</w:t>
      </w:r>
    </w:p>
    <w:p w14:paraId="212FB55B" w14:textId="77777777" w:rsidR="00326511" w:rsidRDefault="00326511" w:rsidP="00F40C50">
      <w:pPr>
        <w:pStyle w:val="prastasis1"/>
        <w:spacing w:after="0" w:line="240" w:lineRule="auto"/>
        <w:jc w:val="both"/>
        <w:rPr>
          <w:rFonts w:ascii="Times New Roman" w:hAnsi="Times New Roman"/>
          <w:sz w:val="24"/>
          <w:szCs w:val="24"/>
        </w:rPr>
      </w:pPr>
    </w:p>
    <w:p w14:paraId="2277E57B" w14:textId="16E1442E" w:rsidR="00326511" w:rsidRPr="00502935" w:rsidRDefault="00326511" w:rsidP="00F40C50">
      <w:pPr>
        <w:pStyle w:val="prastasis1"/>
        <w:spacing w:after="0" w:line="240" w:lineRule="auto"/>
        <w:jc w:val="both"/>
        <w:rPr>
          <w:rFonts w:ascii="Times New Roman" w:hAnsi="Times New Roman"/>
          <w:sz w:val="24"/>
          <w:szCs w:val="24"/>
        </w:rPr>
      </w:pPr>
      <w:r>
        <w:rPr>
          <w:rFonts w:ascii="Times New Roman" w:hAnsi="Times New Roman"/>
          <w:sz w:val="24"/>
          <w:szCs w:val="24"/>
        </w:rPr>
        <w:t>Rinkos konsultacija CVP IS priemonėmis (ID</w:t>
      </w:r>
      <w:r w:rsidR="00991A6E">
        <w:rPr>
          <w:rFonts w:ascii="Times New Roman" w:hAnsi="Times New Roman"/>
          <w:sz w:val="24"/>
          <w:szCs w:val="24"/>
        </w:rPr>
        <w:t xml:space="preserve"> 949088) vyko nuo 2025-01-25 iki 2025-01-31 17:00.</w:t>
      </w:r>
    </w:p>
    <w:p w14:paraId="5056391F" w14:textId="77777777" w:rsidR="00502935" w:rsidRPr="00CE60F6" w:rsidRDefault="00502935" w:rsidP="00F40C50">
      <w:pPr>
        <w:pStyle w:val="prastasis1"/>
        <w:spacing w:after="0" w:line="240" w:lineRule="auto"/>
        <w:jc w:val="both"/>
        <w:rPr>
          <w:rFonts w:ascii="Times New Roman" w:hAnsi="Times New Roman"/>
          <w:sz w:val="24"/>
          <w:szCs w:val="24"/>
        </w:rPr>
      </w:pPr>
    </w:p>
    <w:bookmarkEnd w:id="0"/>
    <w:p w14:paraId="2032C795" w14:textId="45577183" w:rsidR="007E1646" w:rsidRPr="00CE60F6" w:rsidRDefault="007E1646" w:rsidP="00896651">
      <w:pPr>
        <w:spacing w:after="0"/>
        <w:rPr>
          <w:rFonts w:ascii="Times New Roman" w:hAnsi="Times New Roman" w:cs="Times New Roman"/>
          <w:b/>
          <w:sz w:val="24"/>
          <w:szCs w:val="24"/>
        </w:rPr>
      </w:pPr>
      <w:r w:rsidRPr="00CE60F6">
        <w:rPr>
          <w:rFonts w:ascii="Times New Roman" w:hAnsi="Times New Roman" w:cs="Times New Roman"/>
          <w:b/>
          <w:sz w:val="24"/>
          <w:szCs w:val="24"/>
        </w:rPr>
        <w:t>P</w:t>
      </w:r>
      <w:r w:rsidR="00991A6E">
        <w:rPr>
          <w:rFonts w:ascii="Times New Roman" w:hAnsi="Times New Roman" w:cs="Times New Roman"/>
          <w:b/>
          <w:sz w:val="24"/>
          <w:szCs w:val="24"/>
        </w:rPr>
        <w:t>ateiktas v (vieno) rinkos dalyvio užpildytas klausimynas</w:t>
      </w:r>
      <w:r w:rsidRPr="00CE60F6">
        <w:rPr>
          <w:rFonts w:ascii="Times New Roman" w:hAnsi="Times New Roman" w:cs="Times New Roman"/>
          <w:b/>
          <w:sz w:val="24"/>
          <w:szCs w:val="24"/>
        </w:rPr>
        <w:t>:</w:t>
      </w:r>
    </w:p>
    <w:tbl>
      <w:tblPr>
        <w:tblStyle w:val="TableGrid"/>
        <w:tblW w:w="9805" w:type="dxa"/>
        <w:tblLayout w:type="fixed"/>
        <w:tblLook w:val="04A0" w:firstRow="1" w:lastRow="0" w:firstColumn="1" w:lastColumn="0" w:noHBand="0" w:noVBand="1"/>
      </w:tblPr>
      <w:tblGrid>
        <w:gridCol w:w="562"/>
        <w:gridCol w:w="6093"/>
        <w:gridCol w:w="3150"/>
      </w:tblGrid>
      <w:tr w:rsidR="00862817" w:rsidRPr="00C916AC" w14:paraId="5A54E0ED" w14:textId="77777777" w:rsidTr="00896651">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6093"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150" w:type="dxa"/>
            <w:shd w:val="clear" w:color="auto" w:fill="EAF1DD" w:themeFill="accent3" w:themeFillTint="33"/>
            <w:vAlign w:val="center"/>
          </w:tcPr>
          <w:p w14:paraId="3A9F085E" w14:textId="08AB0BEA"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w:t>
            </w:r>
            <w:r w:rsidR="00D30B27">
              <w:rPr>
                <w:rFonts w:ascii="Times New Roman" w:hAnsi="Times New Roman" w:cs="Times New Roman"/>
                <w:b/>
                <w:bCs/>
              </w:rPr>
              <w:t xml:space="preserve"> Nr. 1</w:t>
            </w:r>
            <w:r w:rsidRPr="00CE60F6">
              <w:rPr>
                <w:rFonts w:ascii="Times New Roman" w:hAnsi="Times New Roman" w:cs="Times New Roman"/>
                <w:b/>
                <w:bCs/>
              </w:rPr>
              <w:t xml:space="preserve"> atsakymas</w:t>
            </w:r>
          </w:p>
        </w:tc>
      </w:tr>
      <w:tr w:rsidR="00862817" w:rsidRPr="00C916AC" w14:paraId="39753498" w14:textId="77777777" w:rsidTr="00896651">
        <w:trPr>
          <w:trHeight w:val="414"/>
        </w:trPr>
        <w:tc>
          <w:tcPr>
            <w:tcW w:w="562" w:type="dxa"/>
          </w:tcPr>
          <w:p w14:paraId="0545D446" w14:textId="2B4CA15A" w:rsidR="00862817" w:rsidRPr="00D31F7C" w:rsidRDefault="00862817" w:rsidP="000D7BDE">
            <w:pPr>
              <w:pStyle w:val="ListParagraph"/>
              <w:numPr>
                <w:ilvl w:val="0"/>
                <w:numId w:val="14"/>
              </w:numPr>
              <w:jc w:val="center"/>
              <w:rPr>
                <w:bCs/>
                <w:szCs w:val="24"/>
              </w:rPr>
            </w:pPr>
          </w:p>
        </w:tc>
        <w:tc>
          <w:tcPr>
            <w:tcW w:w="6093"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150" w:type="dxa"/>
          </w:tcPr>
          <w:p w14:paraId="4F03CA25" w14:textId="053E0152" w:rsidR="00862817" w:rsidRPr="00C916AC" w:rsidRDefault="00D30B27" w:rsidP="000D7BDE">
            <w:pPr>
              <w:rPr>
                <w:rFonts w:ascii="Times New Roman" w:hAnsi="Times New Roman" w:cs="Times New Roman"/>
                <w:bCs/>
                <w:sz w:val="24"/>
                <w:szCs w:val="24"/>
              </w:rPr>
            </w:pPr>
            <w:r>
              <w:rPr>
                <w:rFonts w:ascii="Times New Roman" w:hAnsi="Times New Roman" w:cs="Times New Roman"/>
                <w:bCs/>
                <w:sz w:val="24"/>
                <w:szCs w:val="24"/>
              </w:rPr>
              <w:t>Taip</w:t>
            </w:r>
          </w:p>
        </w:tc>
      </w:tr>
      <w:tr w:rsidR="00862817" w:rsidRPr="00C916AC" w14:paraId="049047F5" w14:textId="77777777" w:rsidTr="00896651">
        <w:trPr>
          <w:trHeight w:val="414"/>
        </w:trPr>
        <w:tc>
          <w:tcPr>
            <w:tcW w:w="562" w:type="dxa"/>
          </w:tcPr>
          <w:p w14:paraId="40FDE63E" w14:textId="43B07951" w:rsidR="00862817" w:rsidRPr="00D31F7C" w:rsidRDefault="00862817" w:rsidP="00862817">
            <w:pPr>
              <w:pStyle w:val="ListParagraph"/>
              <w:numPr>
                <w:ilvl w:val="0"/>
                <w:numId w:val="14"/>
              </w:numPr>
              <w:jc w:val="center"/>
              <w:rPr>
                <w:bCs/>
                <w:szCs w:val="24"/>
              </w:rPr>
            </w:pPr>
          </w:p>
        </w:tc>
        <w:tc>
          <w:tcPr>
            <w:tcW w:w="6093"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150" w:type="dxa"/>
          </w:tcPr>
          <w:p w14:paraId="51013BCF" w14:textId="0399B405" w:rsidR="00862817" w:rsidRPr="00C916AC" w:rsidRDefault="00D30B27" w:rsidP="00862817">
            <w:pPr>
              <w:rPr>
                <w:rFonts w:ascii="Times New Roman" w:hAnsi="Times New Roman" w:cs="Times New Roman"/>
                <w:bCs/>
                <w:sz w:val="24"/>
                <w:szCs w:val="24"/>
              </w:rPr>
            </w:pPr>
            <w:r>
              <w:rPr>
                <w:rFonts w:ascii="Times New Roman" w:hAnsi="Times New Roman" w:cs="Times New Roman"/>
                <w:bCs/>
                <w:sz w:val="24"/>
                <w:szCs w:val="24"/>
              </w:rPr>
              <w:t>Taip</w:t>
            </w:r>
          </w:p>
        </w:tc>
      </w:tr>
      <w:tr w:rsidR="00862817" w:rsidRPr="00C916AC" w14:paraId="23ADED4E" w14:textId="77777777" w:rsidTr="00896651">
        <w:trPr>
          <w:trHeight w:val="414"/>
        </w:trPr>
        <w:tc>
          <w:tcPr>
            <w:tcW w:w="562" w:type="dxa"/>
          </w:tcPr>
          <w:p w14:paraId="0BDF5788" w14:textId="77777777" w:rsidR="00862817" w:rsidRPr="00D31F7C" w:rsidRDefault="00862817" w:rsidP="00862817">
            <w:pPr>
              <w:pStyle w:val="ListParagraph"/>
              <w:numPr>
                <w:ilvl w:val="0"/>
                <w:numId w:val="14"/>
              </w:numPr>
              <w:jc w:val="center"/>
              <w:rPr>
                <w:bCs/>
                <w:szCs w:val="24"/>
              </w:rPr>
            </w:pPr>
          </w:p>
        </w:tc>
        <w:tc>
          <w:tcPr>
            <w:tcW w:w="6093"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150" w:type="dxa"/>
            <w:vAlign w:val="center"/>
          </w:tcPr>
          <w:p w14:paraId="008A22B4" w14:textId="4359D0FD" w:rsidR="00862817" w:rsidRPr="00C916AC" w:rsidRDefault="00D30B27" w:rsidP="00862817">
            <w:pPr>
              <w:rPr>
                <w:rFonts w:ascii="Times New Roman" w:hAnsi="Times New Roman" w:cs="Times New Roman"/>
                <w:bCs/>
                <w:sz w:val="24"/>
                <w:szCs w:val="24"/>
              </w:rPr>
            </w:pPr>
            <w:r>
              <w:rPr>
                <w:rFonts w:ascii="Times New Roman" w:hAnsi="Times New Roman" w:cs="Times New Roman"/>
                <w:bCs/>
                <w:sz w:val="24"/>
                <w:szCs w:val="24"/>
              </w:rPr>
              <w:t>Ne</w:t>
            </w:r>
          </w:p>
        </w:tc>
      </w:tr>
      <w:tr w:rsidR="00862817" w:rsidRPr="00C916AC" w14:paraId="2934BDBB" w14:textId="77777777" w:rsidTr="00896651">
        <w:trPr>
          <w:trHeight w:val="278"/>
        </w:trPr>
        <w:tc>
          <w:tcPr>
            <w:tcW w:w="562" w:type="dxa"/>
            <w:tcBorders>
              <w:bottom w:val="single" w:sz="4" w:space="0" w:color="auto"/>
            </w:tcBorders>
          </w:tcPr>
          <w:p w14:paraId="27C54BEE" w14:textId="77777777" w:rsidR="00862817" w:rsidRPr="00D31F7C" w:rsidRDefault="00862817" w:rsidP="00862817">
            <w:pPr>
              <w:pStyle w:val="ListParagraph"/>
              <w:numPr>
                <w:ilvl w:val="0"/>
                <w:numId w:val="14"/>
              </w:numPr>
              <w:jc w:val="center"/>
              <w:rPr>
                <w:bCs/>
                <w:szCs w:val="24"/>
              </w:rPr>
            </w:pPr>
          </w:p>
        </w:tc>
        <w:tc>
          <w:tcPr>
            <w:tcW w:w="6093"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 xml:space="preserve">y. kokius reikalavimus perkamam objektui būtų tikslinga išbraukti </w:t>
            </w:r>
            <w:r w:rsidRPr="002A7CDD">
              <w:rPr>
                <w:rFonts w:ascii="Times New Roman" w:eastAsia="Times New Roman" w:hAnsi="Times New Roman" w:cs="Times New Roman"/>
                <w:i/>
                <w:iCs/>
                <w:sz w:val="24"/>
                <w:szCs w:val="24"/>
              </w:rPr>
              <w:t>(Prašome pateikti konkrečius pasiūlymus)</w:t>
            </w:r>
          </w:p>
        </w:tc>
        <w:tc>
          <w:tcPr>
            <w:tcW w:w="3150" w:type="dxa"/>
            <w:tcBorders>
              <w:bottom w:val="single" w:sz="4" w:space="0" w:color="auto"/>
            </w:tcBorders>
          </w:tcPr>
          <w:p w14:paraId="01CEA9BE" w14:textId="67B34429" w:rsidR="00862817" w:rsidRPr="00C916AC" w:rsidRDefault="00D30B27" w:rsidP="00862817">
            <w:pPr>
              <w:rPr>
                <w:rFonts w:ascii="Times New Roman" w:hAnsi="Times New Roman" w:cs="Times New Roman"/>
                <w:bCs/>
                <w:sz w:val="24"/>
                <w:szCs w:val="24"/>
              </w:rPr>
            </w:pPr>
            <w:r>
              <w:rPr>
                <w:rFonts w:ascii="Times New Roman" w:hAnsi="Times New Roman" w:cs="Times New Roman"/>
                <w:bCs/>
                <w:sz w:val="24"/>
                <w:szCs w:val="24"/>
              </w:rPr>
              <w:t>-</w:t>
            </w:r>
          </w:p>
        </w:tc>
      </w:tr>
      <w:tr w:rsidR="00862817" w:rsidRPr="00C916AC" w14:paraId="23683691" w14:textId="77777777" w:rsidTr="00896651">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ListParagraph"/>
              <w:numPr>
                <w:ilvl w:val="0"/>
                <w:numId w:val="14"/>
              </w:numPr>
              <w:jc w:val="center"/>
              <w:rPr>
                <w:bCs/>
                <w:szCs w:val="24"/>
              </w:rPr>
            </w:pPr>
          </w:p>
        </w:tc>
        <w:tc>
          <w:tcPr>
            <w:tcW w:w="6093"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150" w:type="dxa"/>
            <w:tcBorders>
              <w:top w:val="single" w:sz="4" w:space="0" w:color="auto"/>
              <w:left w:val="single" w:sz="4" w:space="0" w:color="auto"/>
              <w:bottom w:val="single" w:sz="4" w:space="0" w:color="auto"/>
              <w:right w:val="single" w:sz="4" w:space="0" w:color="auto"/>
            </w:tcBorders>
          </w:tcPr>
          <w:p w14:paraId="4C2735B3" w14:textId="42DA6BD6" w:rsidR="00862817" w:rsidRPr="00D30B27" w:rsidRDefault="00D30B27" w:rsidP="000D7BDE">
            <w:pPr>
              <w:rPr>
                <w:rFonts w:ascii="Times New Roman" w:hAnsi="Times New Roman" w:cs="Times New Roman"/>
                <w:bCs/>
                <w:i/>
                <w:iCs/>
                <w:sz w:val="24"/>
                <w:szCs w:val="24"/>
              </w:rPr>
            </w:pPr>
            <w:r w:rsidRPr="00D30B27">
              <w:rPr>
                <w:rFonts w:ascii="Times New Roman" w:hAnsi="Times New Roman" w:cs="Times New Roman"/>
                <w:bCs/>
                <w:i/>
                <w:iCs/>
                <w:sz w:val="24"/>
                <w:szCs w:val="24"/>
              </w:rPr>
              <w:t>Konfidencialu</w:t>
            </w:r>
          </w:p>
        </w:tc>
      </w:tr>
      <w:tr w:rsidR="002A7CDD" w:rsidRPr="00C916AC" w14:paraId="6BB18BFD" w14:textId="77777777" w:rsidTr="00896651">
        <w:trPr>
          <w:trHeight w:val="569"/>
        </w:trPr>
        <w:tc>
          <w:tcPr>
            <w:tcW w:w="562" w:type="dxa"/>
            <w:tcBorders>
              <w:top w:val="single" w:sz="4" w:space="0" w:color="auto"/>
              <w:left w:val="single" w:sz="4" w:space="0" w:color="auto"/>
              <w:bottom w:val="single" w:sz="4" w:space="0" w:color="auto"/>
              <w:right w:val="single" w:sz="4" w:space="0" w:color="auto"/>
            </w:tcBorders>
          </w:tcPr>
          <w:p w14:paraId="0FC225CB" w14:textId="77777777" w:rsidR="002A7CDD" w:rsidRPr="00D31F7C" w:rsidRDefault="002A7CDD" w:rsidP="000D7BDE">
            <w:pPr>
              <w:pStyle w:val="ListParagraph"/>
              <w:numPr>
                <w:ilvl w:val="0"/>
                <w:numId w:val="14"/>
              </w:numPr>
              <w:jc w:val="center"/>
              <w:rPr>
                <w:bCs/>
                <w:szCs w:val="24"/>
              </w:rPr>
            </w:pPr>
          </w:p>
        </w:tc>
        <w:tc>
          <w:tcPr>
            <w:tcW w:w="6093" w:type="dxa"/>
            <w:tcBorders>
              <w:top w:val="single" w:sz="4" w:space="0" w:color="auto"/>
              <w:left w:val="single" w:sz="4" w:space="0" w:color="auto"/>
              <w:bottom w:val="single" w:sz="4" w:space="0" w:color="auto"/>
              <w:right w:val="single" w:sz="4" w:space="0" w:color="auto"/>
            </w:tcBorders>
          </w:tcPr>
          <w:p w14:paraId="26309625" w14:textId="4A46232B" w:rsidR="002A7CDD" w:rsidRPr="00B91F63" w:rsidRDefault="002A7CDD" w:rsidP="000D7BDE">
            <w:pPr>
              <w:jc w:val="both"/>
              <w:rPr>
                <w:rFonts w:ascii="Times New Roman" w:hAnsi="Times New Roman" w:cs="Times New Roman"/>
                <w:color w:val="000000" w:themeColor="text1"/>
                <w:sz w:val="24"/>
                <w:szCs w:val="24"/>
              </w:rPr>
            </w:pPr>
            <w:r w:rsidRPr="002A7CDD">
              <w:rPr>
                <w:rFonts w:ascii="Times New Roman" w:hAnsi="Times New Roman" w:cs="Times New Roman"/>
                <w:color w:val="000000" w:themeColor="text1"/>
                <w:sz w:val="24"/>
                <w:szCs w:val="24"/>
              </w:rPr>
              <w:t xml:space="preserve">Kokius siūlytumėte nurodyti kvalifikacijos reikalavimus šiame pirkime? </w:t>
            </w:r>
            <w:r w:rsidRPr="00B221C8">
              <w:rPr>
                <w:rFonts w:ascii="Times New Roman" w:eastAsia="Times New Roman" w:hAnsi="Times New Roman" w:cs="Times New Roman"/>
                <w:sz w:val="24"/>
                <w:szCs w:val="24"/>
              </w:rPr>
              <w:t>(</w:t>
            </w:r>
            <w:r w:rsidRPr="00B221C8">
              <w:rPr>
                <w:rFonts w:ascii="Times New Roman" w:eastAsia="Times New Roman" w:hAnsi="Times New Roman" w:cs="Times New Roman"/>
                <w:i/>
                <w:iCs/>
                <w:sz w:val="24"/>
                <w:szCs w:val="24"/>
              </w:rPr>
              <w:t>Prašome</w:t>
            </w:r>
            <w:r>
              <w:rPr>
                <w:rFonts w:ascii="Times New Roman" w:eastAsia="Times New Roman" w:hAnsi="Times New Roman" w:cs="Times New Roman"/>
                <w:i/>
                <w:iCs/>
                <w:sz w:val="24"/>
                <w:szCs w:val="24"/>
              </w:rPr>
              <w:t xml:space="preserve"> juos pagrįsti</w:t>
            </w:r>
            <w:r w:rsidRPr="00B221C8">
              <w:rPr>
                <w:rFonts w:ascii="Times New Roman" w:eastAsia="Times New Roman" w:hAnsi="Times New Roman" w:cs="Times New Roman"/>
                <w:i/>
                <w:iCs/>
                <w:sz w:val="24"/>
                <w:szCs w:val="24"/>
              </w:rPr>
              <w:t>)</w:t>
            </w:r>
          </w:p>
        </w:tc>
        <w:tc>
          <w:tcPr>
            <w:tcW w:w="3150" w:type="dxa"/>
            <w:tcBorders>
              <w:top w:val="single" w:sz="4" w:space="0" w:color="auto"/>
              <w:left w:val="single" w:sz="4" w:space="0" w:color="auto"/>
              <w:bottom w:val="single" w:sz="4" w:space="0" w:color="auto"/>
              <w:right w:val="single" w:sz="4" w:space="0" w:color="auto"/>
            </w:tcBorders>
          </w:tcPr>
          <w:p w14:paraId="30FCC22A" w14:textId="5067D9F1" w:rsidR="002A7CDD" w:rsidRPr="00C916AC" w:rsidRDefault="00D30B27" w:rsidP="000D7BDE">
            <w:pPr>
              <w:rPr>
                <w:rFonts w:ascii="Times New Roman" w:hAnsi="Times New Roman" w:cs="Times New Roman"/>
                <w:bCs/>
                <w:sz w:val="24"/>
                <w:szCs w:val="24"/>
              </w:rPr>
            </w:pPr>
            <w:r>
              <w:rPr>
                <w:rFonts w:ascii="Times New Roman" w:hAnsi="Times New Roman" w:cs="Times New Roman"/>
                <w:bCs/>
                <w:sz w:val="24"/>
                <w:szCs w:val="24"/>
              </w:rPr>
              <w:t>-</w:t>
            </w:r>
          </w:p>
        </w:tc>
      </w:tr>
      <w:tr w:rsidR="00524397" w:rsidRPr="00C916AC" w14:paraId="5ECAE8EC" w14:textId="77777777" w:rsidTr="00896651">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ListParagraph"/>
              <w:numPr>
                <w:ilvl w:val="0"/>
                <w:numId w:val="14"/>
              </w:numPr>
              <w:jc w:val="center"/>
              <w:rPr>
                <w:bCs/>
                <w:szCs w:val="24"/>
              </w:rPr>
            </w:pPr>
          </w:p>
        </w:tc>
        <w:tc>
          <w:tcPr>
            <w:tcW w:w="6093" w:type="dxa"/>
            <w:tcBorders>
              <w:top w:val="single" w:sz="4" w:space="0" w:color="auto"/>
              <w:left w:val="single" w:sz="4" w:space="0" w:color="auto"/>
              <w:bottom w:val="single" w:sz="4" w:space="0" w:color="auto"/>
              <w:right w:val="single" w:sz="4" w:space="0" w:color="auto"/>
            </w:tcBorders>
          </w:tcPr>
          <w:p w14:paraId="3E516164" w14:textId="77777777" w:rsidR="00524397" w:rsidRDefault="00524397" w:rsidP="00524397">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3121CE8" w14:textId="77777777" w:rsidR="00524397" w:rsidRPr="007D74F7" w:rsidRDefault="00524397" w:rsidP="00524397">
            <w:pPr>
              <w:tabs>
                <w:tab w:val="left" w:pos="284"/>
                <w:tab w:val="left" w:pos="709"/>
              </w:tabs>
              <w:contextualSpacing/>
              <w:jc w:val="both"/>
              <w:rPr>
                <w:rFonts w:ascii="Times New Roman" w:hAnsi="Times New Roman" w:cs="Times New Roman"/>
                <w:sz w:val="24"/>
                <w:szCs w:val="24"/>
              </w:rPr>
            </w:pPr>
          </w:p>
          <w:p w14:paraId="4058C9DE" w14:textId="78EBD97A" w:rsidR="00524397" w:rsidRPr="00B91F63" w:rsidRDefault="00524397" w:rsidP="00524397">
            <w:pPr>
              <w:jc w:val="both"/>
              <w:rPr>
                <w:rFonts w:ascii="Times New Roman" w:hAnsi="Times New Roman" w:cs="Times New Roman"/>
                <w:color w:val="000000" w:themeColor="text1"/>
                <w:sz w:val="24"/>
                <w:szCs w:val="24"/>
              </w:rPr>
            </w:pPr>
            <w:r w:rsidRPr="00663E51">
              <w:rPr>
                <w:rFonts w:ascii="Times New Roman" w:hAnsi="Times New Roman" w:cs="Times New Roman"/>
                <w:b/>
                <w:bCs/>
                <w:i/>
                <w:iCs/>
                <w:sz w:val="24"/>
                <w:szCs w:val="24"/>
              </w:rPr>
              <w:t>Pastaba.</w:t>
            </w:r>
            <w:r w:rsidRPr="007D74F7">
              <w:rPr>
                <w:rFonts w:ascii="Times New Roman" w:hAnsi="Times New Roman" w:cs="Times New Roman"/>
                <w:sz w:val="24"/>
                <w:szCs w:val="24"/>
              </w:rPr>
              <w:t xml:space="preserve"> Perkančioji organizacija siekia nustatyti, kurie ekonominio naudingumo vertinimo kriterijai atneštų realios naudos siekiant pagrindinio tikslo – tinkamo ir savalaikio kokybiškų paslaugų suteikimo.</w:t>
            </w:r>
          </w:p>
        </w:tc>
        <w:tc>
          <w:tcPr>
            <w:tcW w:w="3150" w:type="dxa"/>
            <w:tcBorders>
              <w:top w:val="single" w:sz="4" w:space="0" w:color="auto"/>
              <w:left w:val="single" w:sz="4" w:space="0" w:color="auto"/>
              <w:bottom w:val="single" w:sz="4" w:space="0" w:color="auto"/>
              <w:right w:val="single" w:sz="4" w:space="0" w:color="auto"/>
            </w:tcBorders>
          </w:tcPr>
          <w:p w14:paraId="29453339" w14:textId="12BDB9AB" w:rsidR="00524397" w:rsidRPr="00896651" w:rsidRDefault="00896651" w:rsidP="00896651">
            <w:pPr>
              <w:rPr>
                <w:rFonts w:ascii="Times New Roman" w:hAnsi="Times New Roman" w:cs="Times New Roman"/>
                <w:bCs/>
                <w:sz w:val="24"/>
                <w:szCs w:val="24"/>
              </w:rPr>
            </w:pPr>
            <w:r w:rsidRPr="00896651">
              <w:rPr>
                <w:rFonts w:ascii="Times New Roman" w:hAnsi="Times New Roman" w:cs="Times New Roman"/>
                <w:bCs/>
                <w:sz w:val="24"/>
                <w:szCs w:val="24"/>
              </w:rPr>
              <w:t>Kaina bei produktas kuris maksimaliai atitiktų kliento poreikius</w:t>
            </w:r>
          </w:p>
        </w:tc>
      </w:tr>
      <w:tr w:rsidR="00862817" w:rsidRPr="00C916AC" w14:paraId="38A065F3" w14:textId="77777777" w:rsidTr="00896651">
        <w:trPr>
          <w:trHeight w:val="548"/>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ListParagraph"/>
              <w:numPr>
                <w:ilvl w:val="0"/>
                <w:numId w:val="14"/>
              </w:numPr>
              <w:jc w:val="center"/>
              <w:rPr>
                <w:bCs/>
                <w:szCs w:val="24"/>
              </w:rPr>
            </w:pPr>
          </w:p>
        </w:tc>
        <w:tc>
          <w:tcPr>
            <w:tcW w:w="6093"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150" w:type="dxa"/>
            <w:tcBorders>
              <w:top w:val="single" w:sz="4" w:space="0" w:color="auto"/>
              <w:left w:val="single" w:sz="4" w:space="0" w:color="auto"/>
              <w:bottom w:val="single" w:sz="4" w:space="0" w:color="auto"/>
              <w:right w:val="single" w:sz="4" w:space="0" w:color="auto"/>
            </w:tcBorders>
            <w:vAlign w:val="center"/>
          </w:tcPr>
          <w:p w14:paraId="08F2E657" w14:textId="794BD779" w:rsidR="00862817" w:rsidRPr="00C916AC" w:rsidRDefault="00896651" w:rsidP="00DB1FF0">
            <w:pPr>
              <w:rPr>
                <w:rFonts w:ascii="Times New Roman" w:hAnsi="Times New Roman" w:cs="Times New Roman"/>
                <w:bCs/>
                <w:sz w:val="24"/>
                <w:szCs w:val="24"/>
              </w:rPr>
            </w:pPr>
            <w:r>
              <w:rPr>
                <w:rFonts w:ascii="Times New Roman" w:hAnsi="Times New Roman" w:cs="Times New Roman"/>
                <w:bCs/>
                <w:sz w:val="24"/>
                <w:szCs w:val="24"/>
              </w:rPr>
              <w:t>Ne</w:t>
            </w:r>
          </w:p>
        </w:tc>
      </w:tr>
      <w:tr w:rsidR="00862817" w:rsidRPr="00C916AC" w14:paraId="1F77288B" w14:textId="77777777" w:rsidTr="00896651">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ListParagraph"/>
              <w:numPr>
                <w:ilvl w:val="0"/>
                <w:numId w:val="14"/>
              </w:numPr>
              <w:jc w:val="center"/>
              <w:rPr>
                <w:bCs/>
                <w:szCs w:val="24"/>
              </w:rPr>
            </w:pPr>
          </w:p>
        </w:tc>
        <w:tc>
          <w:tcPr>
            <w:tcW w:w="6093"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150" w:type="dxa"/>
            <w:tcBorders>
              <w:top w:val="single" w:sz="4" w:space="0" w:color="auto"/>
              <w:left w:val="single" w:sz="4" w:space="0" w:color="auto"/>
              <w:bottom w:val="single" w:sz="4" w:space="0" w:color="auto"/>
              <w:right w:val="single" w:sz="4" w:space="0" w:color="auto"/>
            </w:tcBorders>
            <w:vAlign w:val="center"/>
          </w:tcPr>
          <w:p w14:paraId="37D3BF5F" w14:textId="05716216" w:rsidR="00862817" w:rsidRPr="00C916AC" w:rsidRDefault="00896651" w:rsidP="00DB1FF0">
            <w:pPr>
              <w:rPr>
                <w:rFonts w:ascii="Times New Roman" w:hAnsi="Times New Roman" w:cs="Times New Roman"/>
                <w:bCs/>
                <w:sz w:val="24"/>
                <w:szCs w:val="24"/>
              </w:rPr>
            </w:pPr>
            <w:r>
              <w:rPr>
                <w:rFonts w:ascii="Times New Roman" w:hAnsi="Times New Roman" w:cs="Times New Roman"/>
                <w:bCs/>
                <w:sz w:val="24"/>
                <w:szCs w:val="24"/>
              </w:rPr>
              <w:t>Ne</w:t>
            </w:r>
          </w:p>
        </w:tc>
      </w:tr>
    </w:tbl>
    <w:p w14:paraId="068FE19A" w14:textId="43E7CC23" w:rsidR="00193B87" w:rsidRPr="00C916AC" w:rsidRDefault="00193B87" w:rsidP="00896651">
      <w:pPr>
        <w:spacing w:after="0" w:line="240" w:lineRule="auto"/>
        <w:rPr>
          <w:rFonts w:ascii="Times New Roman" w:eastAsiaTheme="minorEastAsia" w:hAnsi="Times New Roman" w:cs="Times New Roman"/>
          <w:i/>
          <w:iCs/>
          <w:sz w:val="24"/>
          <w:szCs w:val="24"/>
          <w:lang w:eastAsia="lt-LT"/>
        </w:rPr>
      </w:pPr>
    </w:p>
    <w:sectPr w:rsidR="00193B87" w:rsidRPr="00C916AC" w:rsidSect="00991A6E">
      <w:headerReference w:type="even" r:id="rId8"/>
      <w:headerReference w:type="default" r:id="rId9"/>
      <w:footerReference w:type="even" r:id="rId10"/>
      <w:footerReference w:type="default" r:id="rId11"/>
      <w:headerReference w:type="first" r:id="rId12"/>
      <w:footerReference w:type="first" r:id="rId13"/>
      <w:pgSz w:w="11906" w:h="16838"/>
      <w:pgMar w:top="1152" w:right="576" w:bottom="1152" w:left="1584" w:header="230" w:footer="30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7D3C" w14:textId="77777777" w:rsidR="00EE5AA9" w:rsidRDefault="00EE5AA9" w:rsidP="007E6C2C">
      <w:pPr>
        <w:spacing w:after="0" w:line="240" w:lineRule="auto"/>
      </w:pPr>
      <w:r>
        <w:separator/>
      </w:r>
    </w:p>
  </w:endnote>
  <w:endnote w:type="continuationSeparator" w:id="0">
    <w:p w14:paraId="7584B8EF" w14:textId="77777777" w:rsidR="00EE5AA9" w:rsidRDefault="00EE5AA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B467" w14:textId="77777777" w:rsidR="00896651" w:rsidRDefault="00896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E9C2" w14:textId="77777777" w:rsidR="00896651" w:rsidRDefault="00896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B2E4" w14:textId="77777777" w:rsidR="00EE5AA9" w:rsidRDefault="00EE5AA9" w:rsidP="007E6C2C">
      <w:pPr>
        <w:spacing w:after="0" w:line="240" w:lineRule="auto"/>
      </w:pPr>
      <w:r>
        <w:separator/>
      </w:r>
    </w:p>
  </w:footnote>
  <w:footnote w:type="continuationSeparator" w:id="0">
    <w:p w14:paraId="30827D52" w14:textId="77777777" w:rsidR="00EE5AA9" w:rsidRDefault="00EE5AA9"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8044" w14:textId="77777777" w:rsidR="00896651" w:rsidRDefault="00896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tblGrid>
    <w:tr w:rsidR="00991A6E" w:rsidRPr="00C312C6" w14:paraId="6BD5C6FB" w14:textId="77777777" w:rsidTr="00991A6E">
      <w:tc>
        <w:tcPr>
          <w:tcW w:w="4305" w:type="dxa"/>
        </w:tcPr>
        <w:p w14:paraId="1ADFFE61" w14:textId="4CA45EA5" w:rsidR="00991A6E" w:rsidRDefault="00991A6E" w:rsidP="00F6258F">
          <w:pPr>
            <w:pStyle w:val="Header"/>
          </w:pPr>
        </w:p>
      </w:tc>
      <w:tc>
        <w:tcPr>
          <w:tcW w:w="237" w:type="dxa"/>
        </w:tcPr>
        <w:p w14:paraId="1E2E7EE5" w14:textId="77777777" w:rsidR="00991A6E" w:rsidRDefault="00991A6E" w:rsidP="00F6258F">
          <w:pPr>
            <w:pStyle w:val="Header"/>
          </w:pPr>
        </w:p>
      </w:tc>
    </w:tr>
  </w:tbl>
  <w:p w14:paraId="16BB7595" w14:textId="6AFE8085" w:rsidR="00FC02F9" w:rsidRDefault="00991A6E" w:rsidP="00991A6E">
    <w:pPr>
      <w:pStyle w:val="Header"/>
      <w:tabs>
        <w:tab w:val="clear" w:pos="9638"/>
        <w:tab w:val="right" w:pos="9639"/>
      </w:tabs>
      <w:ind w:right="6"/>
      <w:jc w:val="right"/>
    </w:pPr>
    <w:r>
      <w:t>1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62F7" w14:textId="77777777" w:rsidR="00896651" w:rsidRDefault="00896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04FA"/>
    <w:rsid w:val="000124FA"/>
    <w:rsid w:val="0001518E"/>
    <w:rsid w:val="00015389"/>
    <w:rsid w:val="00016503"/>
    <w:rsid w:val="00027577"/>
    <w:rsid w:val="00030E74"/>
    <w:rsid w:val="00031180"/>
    <w:rsid w:val="00031486"/>
    <w:rsid w:val="000326FC"/>
    <w:rsid w:val="00032B6C"/>
    <w:rsid w:val="00036CEF"/>
    <w:rsid w:val="00040352"/>
    <w:rsid w:val="000413BF"/>
    <w:rsid w:val="00043DB2"/>
    <w:rsid w:val="0005232D"/>
    <w:rsid w:val="00054584"/>
    <w:rsid w:val="00062BCC"/>
    <w:rsid w:val="00062C4A"/>
    <w:rsid w:val="000649D4"/>
    <w:rsid w:val="0007770F"/>
    <w:rsid w:val="00077F25"/>
    <w:rsid w:val="00081598"/>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E42F0"/>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463DC"/>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5E76"/>
    <w:rsid w:val="002A02CF"/>
    <w:rsid w:val="002A2066"/>
    <w:rsid w:val="002A4A4C"/>
    <w:rsid w:val="002A4E8C"/>
    <w:rsid w:val="002A7CDD"/>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1D39"/>
    <w:rsid w:val="003029B8"/>
    <w:rsid w:val="00303CA1"/>
    <w:rsid w:val="00306E43"/>
    <w:rsid w:val="00307A4E"/>
    <w:rsid w:val="003136B8"/>
    <w:rsid w:val="00314376"/>
    <w:rsid w:val="00314F99"/>
    <w:rsid w:val="0032129B"/>
    <w:rsid w:val="0032305C"/>
    <w:rsid w:val="0032352D"/>
    <w:rsid w:val="00326511"/>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03BD"/>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4562"/>
    <w:rsid w:val="00454755"/>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C5F68"/>
    <w:rsid w:val="004D2574"/>
    <w:rsid w:val="004E1F73"/>
    <w:rsid w:val="004E2255"/>
    <w:rsid w:val="004E3621"/>
    <w:rsid w:val="004E41A6"/>
    <w:rsid w:val="004E435B"/>
    <w:rsid w:val="004F15C0"/>
    <w:rsid w:val="00502935"/>
    <w:rsid w:val="00502C95"/>
    <w:rsid w:val="00512560"/>
    <w:rsid w:val="00512AFD"/>
    <w:rsid w:val="00512BC3"/>
    <w:rsid w:val="0051340D"/>
    <w:rsid w:val="005149F7"/>
    <w:rsid w:val="00515A84"/>
    <w:rsid w:val="00516D7B"/>
    <w:rsid w:val="00517865"/>
    <w:rsid w:val="005212E7"/>
    <w:rsid w:val="00524397"/>
    <w:rsid w:val="005264FC"/>
    <w:rsid w:val="00527C0C"/>
    <w:rsid w:val="00537662"/>
    <w:rsid w:val="00546C80"/>
    <w:rsid w:val="00547699"/>
    <w:rsid w:val="00547F06"/>
    <w:rsid w:val="005573D7"/>
    <w:rsid w:val="0056086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5427"/>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2A64"/>
    <w:rsid w:val="00852F54"/>
    <w:rsid w:val="0085559A"/>
    <w:rsid w:val="00855A2D"/>
    <w:rsid w:val="00856DA1"/>
    <w:rsid w:val="00862817"/>
    <w:rsid w:val="0086413A"/>
    <w:rsid w:val="008647D5"/>
    <w:rsid w:val="00871A1F"/>
    <w:rsid w:val="00872633"/>
    <w:rsid w:val="008749B0"/>
    <w:rsid w:val="0087525D"/>
    <w:rsid w:val="00880BE0"/>
    <w:rsid w:val="00881C7F"/>
    <w:rsid w:val="00882267"/>
    <w:rsid w:val="00882E18"/>
    <w:rsid w:val="00886CDC"/>
    <w:rsid w:val="00895596"/>
    <w:rsid w:val="00896651"/>
    <w:rsid w:val="00896AB5"/>
    <w:rsid w:val="008A4ACC"/>
    <w:rsid w:val="008A5431"/>
    <w:rsid w:val="008A6C95"/>
    <w:rsid w:val="008B3BA0"/>
    <w:rsid w:val="008B7776"/>
    <w:rsid w:val="008B790C"/>
    <w:rsid w:val="008C075E"/>
    <w:rsid w:val="008C1D62"/>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5C1E"/>
    <w:rsid w:val="00934201"/>
    <w:rsid w:val="00944C62"/>
    <w:rsid w:val="00957C64"/>
    <w:rsid w:val="0096218E"/>
    <w:rsid w:val="0096246F"/>
    <w:rsid w:val="0096714A"/>
    <w:rsid w:val="00967E43"/>
    <w:rsid w:val="009755D9"/>
    <w:rsid w:val="0098247A"/>
    <w:rsid w:val="00983443"/>
    <w:rsid w:val="009906F1"/>
    <w:rsid w:val="00991003"/>
    <w:rsid w:val="00991A6E"/>
    <w:rsid w:val="00996BCF"/>
    <w:rsid w:val="009A3F98"/>
    <w:rsid w:val="009B0416"/>
    <w:rsid w:val="009B4C63"/>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3982"/>
    <w:rsid w:val="00AB46FD"/>
    <w:rsid w:val="00AC0875"/>
    <w:rsid w:val="00AC36E9"/>
    <w:rsid w:val="00AC38C2"/>
    <w:rsid w:val="00AC632A"/>
    <w:rsid w:val="00AD115D"/>
    <w:rsid w:val="00AE1A01"/>
    <w:rsid w:val="00AE2192"/>
    <w:rsid w:val="00AF3D02"/>
    <w:rsid w:val="00AF7E38"/>
    <w:rsid w:val="00B101EF"/>
    <w:rsid w:val="00B1571C"/>
    <w:rsid w:val="00B173AC"/>
    <w:rsid w:val="00B201FC"/>
    <w:rsid w:val="00B20D3E"/>
    <w:rsid w:val="00B211A9"/>
    <w:rsid w:val="00B24202"/>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252F"/>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C5B"/>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3FE2"/>
    <w:rsid w:val="00C1484E"/>
    <w:rsid w:val="00C17977"/>
    <w:rsid w:val="00C22253"/>
    <w:rsid w:val="00C261EE"/>
    <w:rsid w:val="00C3121B"/>
    <w:rsid w:val="00C312C6"/>
    <w:rsid w:val="00C31539"/>
    <w:rsid w:val="00C35104"/>
    <w:rsid w:val="00C37C10"/>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E8C"/>
    <w:rsid w:val="00C96921"/>
    <w:rsid w:val="00CA09DE"/>
    <w:rsid w:val="00CA1340"/>
    <w:rsid w:val="00CA4B51"/>
    <w:rsid w:val="00CA635A"/>
    <w:rsid w:val="00CA7B15"/>
    <w:rsid w:val="00CB16C1"/>
    <w:rsid w:val="00CB4B33"/>
    <w:rsid w:val="00CC59DF"/>
    <w:rsid w:val="00CC6592"/>
    <w:rsid w:val="00CD28FC"/>
    <w:rsid w:val="00CD34D4"/>
    <w:rsid w:val="00CD3696"/>
    <w:rsid w:val="00CD5A64"/>
    <w:rsid w:val="00CD5E49"/>
    <w:rsid w:val="00CE133C"/>
    <w:rsid w:val="00CE1358"/>
    <w:rsid w:val="00CE1737"/>
    <w:rsid w:val="00CE60F6"/>
    <w:rsid w:val="00D050DC"/>
    <w:rsid w:val="00D11650"/>
    <w:rsid w:val="00D11F89"/>
    <w:rsid w:val="00D13046"/>
    <w:rsid w:val="00D140B4"/>
    <w:rsid w:val="00D14AD8"/>
    <w:rsid w:val="00D176C8"/>
    <w:rsid w:val="00D17887"/>
    <w:rsid w:val="00D21848"/>
    <w:rsid w:val="00D219C5"/>
    <w:rsid w:val="00D21BB9"/>
    <w:rsid w:val="00D256F7"/>
    <w:rsid w:val="00D30387"/>
    <w:rsid w:val="00D308CD"/>
    <w:rsid w:val="00D30B27"/>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3FD8"/>
    <w:rsid w:val="00DA4242"/>
    <w:rsid w:val="00DA5604"/>
    <w:rsid w:val="00DA5855"/>
    <w:rsid w:val="00DA67AF"/>
    <w:rsid w:val="00DB1FF0"/>
    <w:rsid w:val="00DC42AE"/>
    <w:rsid w:val="00DC5088"/>
    <w:rsid w:val="00DC6E9D"/>
    <w:rsid w:val="00DD149D"/>
    <w:rsid w:val="00DD39FB"/>
    <w:rsid w:val="00DD7C5F"/>
    <w:rsid w:val="00DE36ED"/>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5AA9"/>
    <w:rsid w:val="00EE6E6F"/>
    <w:rsid w:val="00EF59D3"/>
    <w:rsid w:val="00EF6E69"/>
    <w:rsid w:val="00F0020F"/>
    <w:rsid w:val="00F02133"/>
    <w:rsid w:val="00F04076"/>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305F"/>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3E61"/>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378</Words>
  <Characters>2161</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Valerija Korolenko</cp:lastModifiedBy>
  <cp:revision>20</cp:revision>
  <cp:lastPrinted>2022-08-09T07:41:00Z</cp:lastPrinted>
  <dcterms:created xsi:type="dcterms:W3CDTF">2024-11-22T06:30:00Z</dcterms:created>
  <dcterms:modified xsi:type="dcterms:W3CDTF">2025-02-03T12:22:00Z</dcterms:modified>
  <cp:category/>
</cp:coreProperties>
</file>