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4146C7" w:rsidRDefault="008B4F5F" w:rsidP="004146C7">
      <w:pPr>
        <w:pStyle w:val="BodyText"/>
        <w:ind w:firstLine="5103"/>
      </w:pPr>
      <w:r w:rsidRPr="004146C7">
        <w:t>TVIRTINU</w:t>
      </w:r>
    </w:p>
    <w:p w14:paraId="641BBC9C" w14:textId="77777777" w:rsidR="00EC7585" w:rsidRDefault="00EC7585" w:rsidP="00E177FF">
      <w:pPr>
        <w:pStyle w:val="BodyText"/>
        <w:ind w:left="5103" w:firstLine="0"/>
        <w:rPr>
          <w:i/>
          <w:szCs w:val="24"/>
        </w:rPr>
      </w:pPr>
      <w:r>
        <w:rPr>
          <w:i/>
          <w:szCs w:val="24"/>
        </w:rPr>
        <w:t>Prevencijos ir saugos departamento direktorius</w:t>
      </w:r>
    </w:p>
    <w:p w14:paraId="0292D844" w14:textId="7B859D98" w:rsidR="00E177FF" w:rsidRPr="00307F5A" w:rsidRDefault="00EC7585" w:rsidP="00E177FF">
      <w:pPr>
        <w:pStyle w:val="BodyText"/>
        <w:ind w:left="5103" w:firstLine="0"/>
        <w:rPr>
          <w:szCs w:val="24"/>
        </w:rPr>
      </w:pPr>
      <w:r>
        <w:rPr>
          <w:i/>
          <w:szCs w:val="24"/>
        </w:rPr>
        <w:t>Mindaugas Matulionis</w:t>
      </w:r>
    </w:p>
    <w:p w14:paraId="69636944" w14:textId="46DC5060" w:rsidR="008B4F5F" w:rsidRPr="004146C7" w:rsidRDefault="008B4F5F" w:rsidP="004146C7">
      <w:pPr>
        <w:pStyle w:val="BodyText"/>
        <w:ind w:left="5103" w:firstLine="0"/>
      </w:pPr>
      <w:r w:rsidRPr="004146C7">
        <w:t>20</w:t>
      </w:r>
      <w:r w:rsidR="0006277C" w:rsidRPr="004146C7">
        <w:t>2</w:t>
      </w:r>
      <w:r w:rsidR="00E4585C">
        <w:t>6</w:t>
      </w:r>
      <w:r w:rsidR="002274F1">
        <w:t>-</w:t>
      </w:r>
      <w:r w:rsidR="00EC7585">
        <w:t>1</w:t>
      </w:r>
      <w:r w:rsidR="009B75EE">
        <w:t>1</w:t>
      </w:r>
      <w:r w:rsidR="00EC7585">
        <w:t>-</w:t>
      </w:r>
      <w:r w:rsidR="006554C2">
        <w:t>04</w:t>
      </w:r>
      <w:r w:rsidR="00E4585C">
        <w:t xml:space="preserve">  </w:t>
      </w:r>
    </w:p>
    <w:p w14:paraId="25CA4FC3" w14:textId="77777777" w:rsidR="008B4F5F" w:rsidRPr="004146C7" w:rsidRDefault="008B4F5F" w:rsidP="004146C7">
      <w:pPr>
        <w:pStyle w:val="BodyText"/>
        <w:ind w:left="5103" w:firstLine="0"/>
      </w:pPr>
    </w:p>
    <w:p w14:paraId="5D62C18E" w14:textId="77777777" w:rsidR="008B4F5F" w:rsidRPr="004146C7" w:rsidRDefault="008B4F5F" w:rsidP="004146C7">
      <w:pPr>
        <w:pStyle w:val="BodyText"/>
        <w:ind w:left="5103" w:firstLine="0"/>
      </w:pPr>
    </w:p>
    <w:p w14:paraId="140DBFB5" w14:textId="056F1FD7" w:rsidR="001216D2" w:rsidRPr="004146C7" w:rsidRDefault="00964811" w:rsidP="004146C7">
      <w:pPr>
        <w:suppressAutoHyphens/>
        <w:jc w:val="center"/>
        <w:rPr>
          <w:b/>
          <w:szCs w:val="24"/>
        </w:rPr>
      </w:pPr>
      <w:r>
        <w:rPr>
          <w:b/>
          <w:szCs w:val="24"/>
        </w:rPr>
        <w:t xml:space="preserve">ISO 27001 AUDITO PASLAUGŲ </w:t>
      </w:r>
      <w:r w:rsidR="001216D2" w:rsidRPr="004146C7">
        <w:rPr>
          <w:b/>
          <w:szCs w:val="24"/>
        </w:rPr>
        <w:t xml:space="preserve">PIRKIMO </w:t>
      </w:r>
      <w:r w:rsidR="000A7816" w:rsidRPr="004146C7">
        <w:rPr>
          <w:b/>
          <w:szCs w:val="24"/>
        </w:rPr>
        <w:t>SKELBIAMOS APKLAUSOS BŪDU SĄLYGOS</w:t>
      </w:r>
    </w:p>
    <w:p w14:paraId="46047881" w14:textId="77777777" w:rsidR="008B4F5F" w:rsidRPr="004146C7" w:rsidRDefault="008B4F5F" w:rsidP="004146C7">
      <w:pPr>
        <w:pStyle w:val="BodyText"/>
        <w:ind w:firstLine="0"/>
      </w:pPr>
    </w:p>
    <w:p w14:paraId="348FCCD9" w14:textId="77777777" w:rsidR="008B4F5F" w:rsidRPr="004146C7" w:rsidRDefault="008B4F5F" w:rsidP="004146C7">
      <w:pPr>
        <w:suppressAutoHyphens/>
        <w:jc w:val="center"/>
        <w:rPr>
          <w:b/>
          <w:szCs w:val="24"/>
        </w:rPr>
      </w:pPr>
      <w:r w:rsidRPr="004146C7">
        <w:rPr>
          <w:b/>
          <w:szCs w:val="24"/>
        </w:rPr>
        <w:t>TURINYS</w:t>
      </w:r>
    </w:p>
    <w:p w14:paraId="0BB26E76" w14:textId="77777777" w:rsidR="008B4F5F" w:rsidRPr="004146C7" w:rsidRDefault="008B4F5F" w:rsidP="004146C7">
      <w:pPr>
        <w:suppressAutoHyphens/>
        <w:rPr>
          <w:szCs w:val="24"/>
        </w:rPr>
      </w:pPr>
    </w:p>
    <w:tbl>
      <w:tblPr>
        <w:tblW w:w="9686" w:type="dxa"/>
        <w:tblInd w:w="142" w:type="dxa"/>
        <w:tblLook w:val="01E0" w:firstRow="1" w:lastRow="1" w:firstColumn="1" w:lastColumn="1" w:noHBand="0" w:noVBand="0"/>
      </w:tblPr>
      <w:tblGrid>
        <w:gridCol w:w="8606"/>
        <w:gridCol w:w="1080"/>
      </w:tblGrid>
      <w:tr w:rsidR="000A7816" w:rsidRPr="004146C7" w14:paraId="12ACEFE9" w14:textId="77777777" w:rsidTr="003B7B67">
        <w:tc>
          <w:tcPr>
            <w:tcW w:w="8606" w:type="dxa"/>
          </w:tcPr>
          <w:p w14:paraId="57445F3C" w14:textId="354B2480" w:rsidR="000A7816" w:rsidRPr="004146C7" w:rsidRDefault="000A7816" w:rsidP="004146C7">
            <w:pPr>
              <w:suppressAutoHyphens/>
              <w:rPr>
                <w:szCs w:val="24"/>
              </w:rPr>
            </w:pPr>
          </w:p>
        </w:tc>
        <w:tc>
          <w:tcPr>
            <w:tcW w:w="1080" w:type="dxa"/>
          </w:tcPr>
          <w:p w14:paraId="75066DBD" w14:textId="797C7EE1" w:rsidR="000A7816" w:rsidRPr="004146C7" w:rsidRDefault="000A7816" w:rsidP="004146C7">
            <w:pPr>
              <w:suppressAutoHyphens/>
              <w:rPr>
                <w:szCs w:val="24"/>
              </w:rPr>
            </w:pPr>
          </w:p>
        </w:tc>
      </w:tr>
      <w:tr w:rsidR="000A7816" w:rsidRPr="004146C7" w14:paraId="2F58D3C2" w14:textId="77777777" w:rsidTr="003B7B67">
        <w:tc>
          <w:tcPr>
            <w:tcW w:w="8606" w:type="dxa"/>
          </w:tcPr>
          <w:p w14:paraId="0F7C880D" w14:textId="3F44D8B4" w:rsidR="000A7816" w:rsidRPr="004146C7" w:rsidRDefault="000A7816" w:rsidP="004146C7">
            <w:pPr>
              <w:suppressAutoHyphens/>
              <w:rPr>
                <w:szCs w:val="24"/>
              </w:rPr>
            </w:pPr>
            <w:r w:rsidRPr="004146C7">
              <w:rPr>
                <w:szCs w:val="24"/>
              </w:rPr>
              <w:fldChar w:fldCharType="begin"/>
            </w:r>
            <w:r w:rsidRPr="004146C7">
              <w:rPr>
                <w:szCs w:val="24"/>
              </w:rPr>
              <w:instrText xml:space="preserve"> TOC \o "1-3" \h \z \u </w:instrText>
            </w:r>
            <w:r w:rsidRPr="004146C7">
              <w:rPr>
                <w:szCs w:val="24"/>
              </w:rPr>
              <w:fldChar w:fldCharType="end"/>
            </w:r>
          </w:p>
        </w:tc>
        <w:tc>
          <w:tcPr>
            <w:tcW w:w="1080" w:type="dxa"/>
          </w:tcPr>
          <w:p w14:paraId="377C1C5C" w14:textId="381C84AF" w:rsidR="000A7816" w:rsidRPr="004146C7" w:rsidRDefault="000A7816" w:rsidP="004146C7">
            <w:pPr>
              <w:suppressAutoHyphens/>
              <w:rPr>
                <w:szCs w:val="24"/>
              </w:rPr>
            </w:pPr>
          </w:p>
        </w:tc>
      </w:tr>
      <w:tr w:rsidR="000A7816" w:rsidRPr="004146C7" w14:paraId="326A627A" w14:textId="77777777" w:rsidTr="003B7B67">
        <w:tc>
          <w:tcPr>
            <w:tcW w:w="8606" w:type="dxa"/>
          </w:tcPr>
          <w:p w14:paraId="5EDF7974" w14:textId="01725B4E" w:rsidR="000A7816" w:rsidRPr="004146C7" w:rsidRDefault="000A7816" w:rsidP="004146C7">
            <w:pPr>
              <w:suppressAutoHyphens/>
              <w:rPr>
                <w:caps/>
                <w:szCs w:val="24"/>
              </w:rPr>
            </w:pPr>
          </w:p>
        </w:tc>
        <w:tc>
          <w:tcPr>
            <w:tcW w:w="1080" w:type="dxa"/>
          </w:tcPr>
          <w:p w14:paraId="3E432EE2" w14:textId="693199CD" w:rsidR="000A7816" w:rsidRPr="004146C7" w:rsidRDefault="000A7816" w:rsidP="004146C7">
            <w:pPr>
              <w:suppressAutoHyphens/>
              <w:rPr>
                <w:szCs w:val="24"/>
              </w:rPr>
            </w:pPr>
          </w:p>
        </w:tc>
      </w:tr>
      <w:tr w:rsidR="000A7816" w:rsidRPr="004146C7" w14:paraId="692CBA48" w14:textId="77777777" w:rsidTr="003B7B67">
        <w:tc>
          <w:tcPr>
            <w:tcW w:w="8606" w:type="dxa"/>
          </w:tcPr>
          <w:p w14:paraId="0764674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6" w:history="1">
              <w:r w:rsidRPr="002274F1">
                <w:rPr>
                  <w:rStyle w:val="Hyperlink"/>
                  <w:noProof/>
                  <w:color w:val="auto"/>
                  <w:szCs w:val="24"/>
                  <w:u w:val="none"/>
                </w:rPr>
                <w:t>I. BENDROSIOS NUOSTATOS</w:t>
              </w:r>
            </w:hyperlink>
          </w:p>
          <w:p w14:paraId="31DAE99B"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7" w:history="1">
              <w:r w:rsidRPr="002274F1">
                <w:rPr>
                  <w:rStyle w:val="Hyperlink"/>
                  <w:noProof/>
                  <w:color w:val="auto"/>
                  <w:szCs w:val="24"/>
                  <w:u w:val="none"/>
                </w:rPr>
                <w:t>II. PIRKIMO OBJEKTAS</w:t>
              </w:r>
            </w:hyperlink>
          </w:p>
          <w:p w14:paraId="3640BED8" w14:textId="16C92C3C" w:rsidR="000A7816" w:rsidRPr="002274F1" w:rsidRDefault="00FC24EF" w:rsidP="003B7B67">
            <w:pPr>
              <w:pStyle w:val="TOC3"/>
              <w:tabs>
                <w:tab w:val="right" w:leader="dot" w:pos="9628"/>
              </w:tabs>
              <w:ind w:left="0"/>
              <w:rPr>
                <w:rFonts w:eastAsiaTheme="minorEastAsia"/>
                <w:noProof/>
                <w:szCs w:val="24"/>
                <w:lang w:eastAsia="lt-LT"/>
              </w:rPr>
            </w:pPr>
            <w:r w:rsidRPr="00FC24EF">
              <w:rPr>
                <w:noProof/>
                <w:szCs w:val="24"/>
              </w:rPr>
              <w:t>III. KVALIFIKACIJOS REIKALAVIMAI IR, JEIGU TAIKYTINA,  TIEKĖJŲ PAŠALINIMO PAGRINDAI, REIKALAUJAMI KOKYBĖS VADYBOS SISTEMOS IR (ARBA) APLINKOS APSAUGOS VADYBOS SISTEMOS STANDARTAI</w:t>
            </w:r>
          </w:p>
          <w:p w14:paraId="6CE62EA5" w14:textId="6087BE8B" w:rsidR="000A7816" w:rsidRPr="002274F1" w:rsidRDefault="000A7816" w:rsidP="003B7B67">
            <w:pPr>
              <w:pStyle w:val="TOC3"/>
              <w:tabs>
                <w:tab w:val="right" w:leader="dot" w:pos="9628"/>
              </w:tabs>
              <w:ind w:left="0"/>
              <w:rPr>
                <w:rFonts w:eastAsiaTheme="minorEastAsia"/>
                <w:noProof/>
                <w:szCs w:val="24"/>
                <w:lang w:eastAsia="lt-LT"/>
              </w:rPr>
            </w:pPr>
            <w:hyperlink w:anchor="_Toc131591329" w:history="1">
              <w:r w:rsidRPr="002274F1">
                <w:rPr>
                  <w:rStyle w:val="Hyperlink"/>
                  <w:noProof/>
                  <w:color w:val="auto"/>
                  <w:szCs w:val="24"/>
                  <w:u w:val="none"/>
                </w:rPr>
                <w:t>IV. T</w:t>
              </w:r>
              <w:r w:rsidR="00BD64B1">
                <w:rPr>
                  <w:rStyle w:val="Hyperlink"/>
                  <w:noProof/>
                  <w:color w:val="auto"/>
                  <w:szCs w:val="24"/>
                  <w:u w:val="none"/>
                </w:rPr>
                <w:t>IE</w:t>
              </w:r>
              <w:r w:rsidRPr="002274F1">
                <w:rPr>
                  <w:rStyle w:val="Hyperlink"/>
                  <w:noProof/>
                  <w:color w:val="auto"/>
                  <w:szCs w:val="24"/>
                  <w:u w:val="none"/>
                </w:rPr>
                <w:t>KĖJŲ GRUPĖS DALYVAVIMAS PIRKIMO PROCEDŪROSE</w:t>
              </w:r>
            </w:hyperlink>
          </w:p>
          <w:p w14:paraId="531058D4" w14:textId="7B4F922A" w:rsidR="000A7816" w:rsidRPr="002274F1" w:rsidRDefault="000A7816" w:rsidP="003B7B67">
            <w:pPr>
              <w:pStyle w:val="TOC3"/>
              <w:tabs>
                <w:tab w:val="right" w:leader="dot" w:pos="9628"/>
              </w:tabs>
              <w:ind w:left="0"/>
              <w:rPr>
                <w:rFonts w:eastAsiaTheme="minorEastAsia"/>
                <w:noProof/>
                <w:szCs w:val="24"/>
                <w:lang w:eastAsia="lt-LT"/>
              </w:rPr>
            </w:pPr>
            <w:hyperlink w:anchor="_Toc131591330" w:history="1">
              <w:r w:rsidRPr="002274F1">
                <w:rPr>
                  <w:rStyle w:val="Hyperlink"/>
                  <w:noProof/>
                  <w:color w:val="auto"/>
                  <w:szCs w:val="24"/>
                  <w:u w:val="none"/>
                </w:rPr>
                <w:t>V. PASIŪLYMŲ RENGIMAS, PATEIKIMAS, KEITIMAS</w:t>
              </w:r>
            </w:hyperlink>
            <w:hyperlink w:anchor="_Toc131591331" w:history="1">
              <w:r w:rsidRPr="002274F1">
                <w:rPr>
                  <w:rStyle w:val="Hyperlink"/>
                  <w:noProof/>
                  <w:color w:val="auto"/>
                  <w:szCs w:val="24"/>
                  <w:u w:val="none"/>
                </w:rPr>
                <w:t>VI. PASIŪLYMŲ GALIOJIMO UŽTIKRINIMO REIKALAVIMAI</w:t>
              </w:r>
            </w:hyperlink>
          </w:p>
          <w:p w14:paraId="352C90A3"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2" w:history="1">
              <w:r w:rsidRPr="002274F1">
                <w:rPr>
                  <w:rStyle w:val="Hyperlink"/>
                  <w:noProof/>
                  <w:color w:val="auto"/>
                  <w:szCs w:val="24"/>
                  <w:u w:val="none"/>
                </w:rPr>
                <w:t>VII. SUSIPAŽINIMO SU GAUTAIS PASIŪLYMAIS IR JŲ NAGRINĖJIMO PROCEDŪROS</w:t>
              </w:r>
            </w:hyperlink>
          </w:p>
          <w:p w14:paraId="09B58BF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6" w:history="1">
              <w:r w:rsidRPr="002274F1">
                <w:rPr>
                  <w:rStyle w:val="Hyperlink"/>
                  <w:noProof/>
                  <w:color w:val="auto"/>
                  <w:szCs w:val="24"/>
                  <w:u w:val="none"/>
                </w:rPr>
                <w:t>VIII. SIŪLOMOS ŠALIMS PASIRAŠYTI PIRKIMO SUTARTIES PROJEKTAS</w:t>
              </w:r>
            </w:hyperlink>
          </w:p>
          <w:p w14:paraId="14C758E7"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7" w:history="1">
              <w:r w:rsidRPr="002274F1">
                <w:rPr>
                  <w:rStyle w:val="Hyperlink"/>
                  <w:noProof/>
                  <w:color w:val="auto"/>
                  <w:szCs w:val="24"/>
                  <w:u w:val="none"/>
                </w:rPr>
                <w:t>IX. INFORMACIJA APIE PIRKIMO DOKUMENTŲ PAAIŠKINIMO (PATIKSLINIMO) TVARKĄ, GINČŲ NAGRINĖJIMO TVARKĄ</w:t>
              </w:r>
            </w:hyperlink>
          </w:p>
          <w:p w14:paraId="3EAA450C"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8" w:history="1">
              <w:r w:rsidRPr="002274F1">
                <w:rPr>
                  <w:rStyle w:val="Hyperlink"/>
                  <w:noProof/>
                  <w:color w:val="auto"/>
                  <w:szCs w:val="24"/>
                  <w:u w:val="none"/>
                </w:rPr>
                <w:t>X. BAIGIAMOSIOS NUOSTATOS</w:t>
              </w:r>
            </w:hyperlink>
          </w:p>
          <w:p w14:paraId="3650BC03" w14:textId="4CB8BC05" w:rsidR="000A7816" w:rsidRPr="004146C7" w:rsidRDefault="000A7816" w:rsidP="004146C7">
            <w:pPr>
              <w:suppressAutoHyphens/>
              <w:rPr>
                <w:caps/>
                <w:szCs w:val="24"/>
              </w:rPr>
            </w:pPr>
          </w:p>
        </w:tc>
        <w:tc>
          <w:tcPr>
            <w:tcW w:w="1080" w:type="dxa"/>
          </w:tcPr>
          <w:p w14:paraId="524982D3" w14:textId="2EE64C54" w:rsidR="000A7816" w:rsidRPr="004146C7" w:rsidRDefault="000A7816" w:rsidP="004146C7">
            <w:pPr>
              <w:suppressAutoHyphens/>
              <w:rPr>
                <w:szCs w:val="24"/>
              </w:rPr>
            </w:pPr>
          </w:p>
        </w:tc>
      </w:tr>
      <w:tr w:rsidR="000A7816" w:rsidRPr="004146C7" w14:paraId="01F78065" w14:textId="77777777" w:rsidTr="003B7B67">
        <w:tc>
          <w:tcPr>
            <w:tcW w:w="8606" w:type="dxa"/>
          </w:tcPr>
          <w:p w14:paraId="4E2399F0" w14:textId="77777777" w:rsidR="000A7816" w:rsidRPr="004146C7" w:rsidRDefault="000A7816" w:rsidP="004146C7">
            <w:pPr>
              <w:suppressAutoHyphens/>
              <w:rPr>
                <w:caps/>
                <w:szCs w:val="24"/>
              </w:rPr>
            </w:pPr>
          </w:p>
        </w:tc>
        <w:tc>
          <w:tcPr>
            <w:tcW w:w="1080" w:type="dxa"/>
          </w:tcPr>
          <w:p w14:paraId="46D55A56" w14:textId="6A715955" w:rsidR="000A7816" w:rsidRPr="004146C7" w:rsidRDefault="000A7816" w:rsidP="004146C7">
            <w:pPr>
              <w:suppressAutoHyphens/>
              <w:rPr>
                <w:szCs w:val="24"/>
              </w:rPr>
            </w:pPr>
          </w:p>
        </w:tc>
      </w:tr>
      <w:tr w:rsidR="008B4F5F" w:rsidRPr="004146C7" w14:paraId="32F644DA" w14:textId="77777777" w:rsidTr="003B7B67">
        <w:tc>
          <w:tcPr>
            <w:tcW w:w="8606" w:type="dxa"/>
          </w:tcPr>
          <w:p w14:paraId="0F054C6E" w14:textId="77777777" w:rsidR="008B4F5F" w:rsidRPr="004146C7" w:rsidRDefault="008B4F5F" w:rsidP="004146C7">
            <w:pPr>
              <w:suppressAutoHyphens/>
              <w:rPr>
                <w:szCs w:val="24"/>
              </w:rPr>
            </w:pPr>
            <w:r w:rsidRPr="004146C7">
              <w:rPr>
                <w:szCs w:val="24"/>
              </w:rPr>
              <w:t>Priedai:</w:t>
            </w:r>
          </w:p>
        </w:tc>
        <w:tc>
          <w:tcPr>
            <w:tcW w:w="1080" w:type="dxa"/>
          </w:tcPr>
          <w:p w14:paraId="5951D21B" w14:textId="77777777" w:rsidR="008B4F5F" w:rsidRPr="004146C7" w:rsidRDefault="008B4F5F" w:rsidP="004146C7">
            <w:pPr>
              <w:suppressAutoHyphens/>
              <w:rPr>
                <w:szCs w:val="24"/>
              </w:rPr>
            </w:pPr>
          </w:p>
        </w:tc>
      </w:tr>
      <w:tr w:rsidR="008B4F5F" w:rsidRPr="004146C7" w14:paraId="3AC13E80" w14:textId="77777777" w:rsidTr="003B7B67">
        <w:tc>
          <w:tcPr>
            <w:tcW w:w="8606" w:type="dxa"/>
          </w:tcPr>
          <w:p w14:paraId="2CBC4061" w14:textId="2217A4F7" w:rsidR="008B4F5F" w:rsidRPr="004146C7" w:rsidRDefault="008950A7" w:rsidP="004146C7">
            <w:pPr>
              <w:suppressAutoHyphens/>
              <w:rPr>
                <w:szCs w:val="24"/>
              </w:rPr>
            </w:pPr>
            <w:r w:rsidRPr="004146C7">
              <w:rPr>
                <w:szCs w:val="24"/>
              </w:rPr>
              <w:t>1</w:t>
            </w:r>
            <w:r w:rsidR="008B4F5F" w:rsidRPr="004146C7">
              <w:rPr>
                <w:szCs w:val="24"/>
              </w:rPr>
              <w:t xml:space="preserve">. </w:t>
            </w:r>
            <w:hyperlink w:anchor="pasiulymoforma1pr" w:history="1">
              <w:r w:rsidR="008B4F5F" w:rsidRPr="004146C7">
                <w:rPr>
                  <w:rStyle w:val="Hyperlink"/>
                  <w:szCs w:val="24"/>
                </w:rPr>
                <w:t>Pasiūlymo forma</w:t>
              </w:r>
            </w:hyperlink>
            <w:r w:rsidR="008B4F5F" w:rsidRPr="004146C7">
              <w:rPr>
                <w:szCs w:val="24"/>
              </w:rPr>
              <w:t xml:space="preserve"> </w:t>
            </w:r>
          </w:p>
        </w:tc>
        <w:tc>
          <w:tcPr>
            <w:tcW w:w="1080" w:type="dxa"/>
          </w:tcPr>
          <w:p w14:paraId="642D5921" w14:textId="6F25A1BF" w:rsidR="008B4F5F" w:rsidRPr="004146C7" w:rsidRDefault="008B4F5F" w:rsidP="004146C7">
            <w:pPr>
              <w:suppressAutoHyphens/>
              <w:rPr>
                <w:szCs w:val="24"/>
              </w:rPr>
            </w:pPr>
          </w:p>
        </w:tc>
      </w:tr>
      <w:tr w:rsidR="008B4F5F" w:rsidRPr="004146C7" w14:paraId="76609009" w14:textId="77777777" w:rsidTr="003B7B67">
        <w:tc>
          <w:tcPr>
            <w:tcW w:w="8606" w:type="dxa"/>
          </w:tcPr>
          <w:p w14:paraId="2287837A" w14:textId="5CC8C8C1" w:rsidR="008B4F5F" w:rsidRPr="004146C7" w:rsidRDefault="008950A7" w:rsidP="004146C7">
            <w:pPr>
              <w:suppressAutoHyphens/>
              <w:rPr>
                <w:szCs w:val="24"/>
              </w:rPr>
            </w:pPr>
            <w:r w:rsidRPr="004146C7">
              <w:rPr>
                <w:szCs w:val="24"/>
              </w:rPr>
              <w:t>2.</w:t>
            </w:r>
            <w:r w:rsidR="008B4F5F" w:rsidRPr="004146C7">
              <w:rPr>
                <w:b/>
                <w:szCs w:val="24"/>
              </w:rPr>
              <w:t xml:space="preserve"> </w:t>
            </w:r>
            <w:hyperlink w:anchor="sutartis2pr" w:history="1">
              <w:r w:rsidR="001216D2" w:rsidRPr="004146C7">
                <w:rPr>
                  <w:rStyle w:val="Hyperlink"/>
                  <w:szCs w:val="24"/>
                </w:rPr>
                <w:t>Pirkimo sutarties projektas</w:t>
              </w:r>
            </w:hyperlink>
          </w:p>
        </w:tc>
        <w:tc>
          <w:tcPr>
            <w:tcW w:w="1080" w:type="dxa"/>
          </w:tcPr>
          <w:p w14:paraId="43CBA408" w14:textId="52CBB899" w:rsidR="008B4F5F" w:rsidRPr="004146C7" w:rsidRDefault="008B4F5F" w:rsidP="004146C7">
            <w:pPr>
              <w:suppressAutoHyphens/>
              <w:rPr>
                <w:szCs w:val="24"/>
              </w:rPr>
            </w:pPr>
          </w:p>
        </w:tc>
      </w:tr>
      <w:tr w:rsidR="008B4F5F" w:rsidRPr="004146C7" w14:paraId="359B9A0F" w14:textId="77777777" w:rsidTr="003B7B67">
        <w:tc>
          <w:tcPr>
            <w:tcW w:w="8606" w:type="dxa"/>
          </w:tcPr>
          <w:p w14:paraId="71828DE5" w14:textId="55AFA027" w:rsidR="00394CE7" w:rsidRPr="00964811" w:rsidRDefault="00C85FE9" w:rsidP="00964811">
            <w:pPr>
              <w:suppressAutoHyphens/>
              <w:rPr>
                <w:szCs w:val="24"/>
              </w:rPr>
            </w:pPr>
            <w:r w:rsidRPr="004146C7">
              <w:rPr>
                <w:szCs w:val="24"/>
              </w:rPr>
              <w:t>3</w:t>
            </w:r>
            <w:r w:rsidR="008B4F5F" w:rsidRPr="004146C7">
              <w:rPr>
                <w:szCs w:val="24"/>
              </w:rPr>
              <w:t xml:space="preserve">. </w:t>
            </w:r>
            <w:hyperlink w:anchor="kvalifdekl3pr" w:history="1">
              <w:r w:rsidR="000A7816" w:rsidRPr="004146C7">
                <w:rPr>
                  <w:rStyle w:val="Hyperlink"/>
                  <w:szCs w:val="24"/>
                </w:rPr>
                <w:t>Kvalifikacijos atitikties deklaracija</w:t>
              </w:r>
            </w:hyperlink>
          </w:p>
        </w:tc>
        <w:tc>
          <w:tcPr>
            <w:tcW w:w="1080" w:type="dxa"/>
          </w:tcPr>
          <w:p w14:paraId="388A884C" w14:textId="3B289A6C" w:rsidR="00394CE7" w:rsidRPr="004146C7" w:rsidRDefault="00394CE7" w:rsidP="004146C7">
            <w:pPr>
              <w:suppressAutoHyphens/>
              <w:rPr>
                <w:szCs w:val="24"/>
              </w:rPr>
            </w:pPr>
          </w:p>
        </w:tc>
      </w:tr>
    </w:tbl>
    <w:p w14:paraId="2D72121C" w14:textId="77777777" w:rsidR="006544BD" w:rsidRPr="004146C7" w:rsidRDefault="006544BD" w:rsidP="004146C7">
      <w:pPr>
        <w:jc w:val="left"/>
        <w:rPr>
          <w:szCs w:val="24"/>
        </w:rPr>
      </w:pPr>
    </w:p>
    <w:p w14:paraId="0C2D7BCA" w14:textId="77777777" w:rsidR="006544BD" w:rsidRPr="004146C7" w:rsidRDefault="006544BD" w:rsidP="002274F1">
      <w:pPr>
        <w:jc w:val="left"/>
        <w:rPr>
          <w:szCs w:val="24"/>
        </w:rPr>
      </w:pPr>
      <w:r w:rsidRPr="004146C7">
        <w:rPr>
          <w:szCs w:val="24"/>
        </w:rPr>
        <w:br w:type="page"/>
      </w:r>
    </w:p>
    <w:p w14:paraId="47F2B007" w14:textId="77777777" w:rsidR="008B4F5F" w:rsidRPr="004146C7" w:rsidRDefault="008B4F5F" w:rsidP="004146C7">
      <w:pPr>
        <w:jc w:val="left"/>
        <w:rPr>
          <w:szCs w:val="24"/>
        </w:rPr>
      </w:pPr>
    </w:p>
    <w:p w14:paraId="4457C67F" w14:textId="77777777" w:rsidR="008B4F5F" w:rsidRPr="004146C7" w:rsidRDefault="008B4F5F" w:rsidP="005F3C03">
      <w:pPr>
        <w:pStyle w:val="ListParagraph"/>
        <w:numPr>
          <w:ilvl w:val="0"/>
          <w:numId w:val="2"/>
        </w:numPr>
        <w:tabs>
          <w:tab w:val="left" w:pos="3544"/>
        </w:tabs>
        <w:ind w:left="0" w:firstLine="0"/>
        <w:jc w:val="center"/>
        <w:rPr>
          <w:b/>
          <w:szCs w:val="24"/>
        </w:rPr>
      </w:pPr>
      <w:r w:rsidRPr="004146C7">
        <w:rPr>
          <w:b/>
          <w:szCs w:val="24"/>
        </w:rPr>
        <w:t xml:space="preserve"> BENDROSIOS NUOSTATOS</w:t>
      </w:r>
    </w:p>
    <w:p w14:paraId="7666DAB0" w14:textId="77777777" w:rsidR="008B4F5F" w:rsidRPr="004146C7" w:rsidRDefault="008B4F5F" w:rsidP="004146C7">
      <w:pPr>
        <w:ind w:left="360"/>
        <w:jc w:val="left"/>
        <w:rPr>
          <w:szCs w:val="24"/>
        </w:rPr>
      </w:pPr>
    </w:p>
    <w:p w14:paraId="6066D999" w14:textId="77777777" w:rsidR="000A7816" w:rsidRPr="004146C7" w:rsidRDefault="000A7816" w:rsidP="005F3C03">
      <w:pPr>
        <w:pStyle w:val="BodyText"/>
        <w:numPr>
          <w:ilvl w:val="0"/>
          <w:numId w:val="1"/>
        </w:numPr>
        <w:ind w:left="0" w:firstLine="567"/>
        <w:rPr>
          <w:szCs w:val="24"/>
        </w:rPr>
      </w:pPr>
      <w:r w:rsidRPr="004146C7">
        <w:rPr>
          <w:szCs w:val="24"/>
        </w:rPr>
        <w:t>Perkančioji organizacija – Nacionalinė mokėjimo agentūra prie Žemės ūkio ministerijos (kodas 288739270), Blindžių g. 17, 08111 Vilnius.</w:t>
      </w:r>
    </w:p>
    <w:p w14:paraId="64B6ACD4" w14:textId="3D962FCA" w:rsidR="000A7816" w:rsidRPr="004146C7" w:rsidRDefault="000A7816" w:rsidP="005F3C03">
      <w:pPr>
        <w:pStyle w:val="BodyText"/>
        <w:numPr>
          <w:ilvl w:val="0"/>
          <w:numId w:val="1"/>
        </w:numPr>
        <w:ind w:left="0" w:firstLine="567"/>
        <w:rPr>
          <w:szCs w:val="24"/>
        </w:rPr>
      </w:pPr>
      <w:r w:rsidRPr="004146C7">
        <w:rPr>
          <w:szCs w:val="24"/>
          <w:lang w:eastAsia="ar-SA"/>
        </w:rPr>
        <w:t>Pirkimo dokumentai, jų paaiškinimai, patikslinimai kartu su skelbimu apie pirkimą skelbiami Centrinėje viešųjų pirkimų informacinėje sistemoje (toliau – CVP IS) adresu (</w:t>
      </w:r>
      <w:hyperlink r:id="rId8" w:history="1">
        <w:r w:rsidR="00E4585C" w:rsidRPr="00E4585C">
          <w:rPr>
            <w:rStyle w:val="Hyperlink"/>
            <w:szCs w:val="24"/>
            <w:lang w:eastAsia="ar-SA"/>
          </w:rPr>
          <w:t>https://viesiejipirkimai.lt/</w:t>
        </w:r>
      </w:hyperlink>
      <w:r w:rsidRPr="004146C7">
        <w:rPr>
          <w:szCs w:val="24"/>
          <w:lang w:eastAsia="ar-SA"/>
        </w:rPr>
        <w:t>)</w:t>
      </w:r>
      <w:r w:rsidRPr="004146C7">
        <w:rPr>
          <w:rFonts w:eastAsia="Arial Unicode MS"/>
          <w:szCs w:val="24"/>
        </w:rPr>
        <w:t xml:space="preserve">. </w:t>
      </w:r>
      <w:r w:rsidRPr="004146C7">
        <w:rPr>
          <w:szCs w:val="24"/>
        </w:rPr>
        <w:t>Perkančioji organizacija neteikia T</w:t>
      </w:r>
      <w:r w:rsidR="00BD64B1">
        <w:rPr>
          <w:szCs w:val="24"/>
        </w:rPr>
        <w:t>ie</w:t>
      </w:r>
      <w:r w:rsidRPr="004146C7">
        <w:rPr>
          <w:szCs w:val="24"/>
        </w:rPr>
        <w:t>kėjams pirkimo dokumentų popierinio varianto. T</w:t>
      </w:r>
      <w:r w:rsidR="00BD64B1">
        <w:rPr>
          <w:szCs w:val="24"/>
        </w:rPr>
        <w:t>ie</w:t>
      </w:r>
      <w:r w:rsidRPr="004146C7">
        <w:rPr>
          <w:szCs w:val="24"/>
        </w:rPr>
        <w:t>kėjai turėtų atidžiai stebėti CVP IS talpinamus pirkimo dokumentų paaiškinimus, patikslinimus bei papildymus.</w:t>
      </w:r>
    </w:p>
    <w:p w14:paraId="4F113095" w14:textId="2BFA91C3" w:rsidR="000A7816" w:rsidRPr="004146C7" w:rsidRDefault="000A7816" w:rsidP="005F3C03">
      <w:pPr>
        <w:pStyle w:val="BodyText"/>
        <w:numPr>
          <w:ilvl w:val="0"/>
          <w:numId w:val="1"/>
        </w:numPr>
        <w:ind w:left="0" w:firstLine="567"/>
        <w:rPr>
          <w:szCs w:val="24"/>
        </w:rPr>
      </w:pPr>
      <w:r w:rsidRPr="004146C7">
        <w:rPr>
          <w:rFonts w:eastAsia="Calibri"/>
          <w:szCs w:val="24"/>
        </w:rPr>
        <w:t>Perkančiosios organizacijos ir T</w:t>
      </w:r>
      <w:r w:rsidR="00BD64B1">
        <w:rPr>
          <w:rFonts w:eastAsia="Calibri"/>
          <w:szCs w:val="24"/>
        </w:rPr>
        <w:t>ie</w:t>
      </w:r>
      <w:r w:rsidRPr="004146C7">
        <w:rPr>
          <w:rFonts w:eastAsia="Calibri"/>
          <w:szCs w:val="24"/>
        </w:rPr>
        <w:t>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46F8414D" w14:textId="29A1BB19" w:rsidR="00E43BCF" w:rsidRPr="004146C7" w:rsidRDefault="00CB479A" w:rsidP="005F3C03">
      <w:pPr>
        <w:pStyle w:val="BodyText"/>
        <w:numPr>
          <w:ilvl w:val="0"/>
          <w:numId w:val="1"/>
        </w:numPr>
        <w:tabs>
          <w:tab w:val="left" w:pos="851"/>
        </w:tabs>
        <w:suppressAutoHyphens/>
        <w:ind w:left="0" w:firstLine="567"/>
        <w:rPr>
          <w:szCs w:val="24"/>
        </w:rPr>
      </w:pPr>
      <w:r w:rsidRPr="004146C7">
        <w:rPr>
          <w:szCs w:val="24"/>
        </w:rPr>
        <w:t>Pagrindimas dėl nepirkimo iš VšĮ CPO katalogo</w:t>
      </w:r>
      <w:r w:rsidR="001216D2" w:rsidRPr="004146C7">
        <w:rPr>
          <w:szCs w:val="24"/>
        </w:rPr>
        <w:t>:  CPO LT kataloge</w:t>
      </w:r>
      <w:r w:rsidR="00900B64">
        <w:rPr>
          <w:szCs w:val="24"/>
        </w:rPr>
        <w:t xml:space="preserve"> tokių paslaugų</w:t>
      </w:r>
      <w:r w:rsidR="001216D2" w:rsidRPr="004146C7">
        <w:rPr>
          <w:szCs w:val="24"/>
        </w:rPr>
        <w:t xml:space="preserve"> nėra.</w:t>
      </w:r>
    </w:p>
    <w:p w14:paraId="071B2B44" w14:textId="3C937E08" w:rsidR="000A7816" w:rsidRPr="004146C7" w:rsidRDefault="00900B64"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0A7816" w:rsidRPr="004146C7">
        <w:rPr>
          <w:szCs w:val="24"/>
        </w:rPr>
        <w:t xml:space="preserve">Pirkimo dokumentuose vartojamos sąvokos atitinka Lietuvos Respublikos viešųjų pirkimų įstatyme ir Viešųjų pirkimų tarnybos direktoriaus įsakymu patvirtintame Mažos vertės pirkimų tvarkos apraše apibrėžtas sąvokas. Pirkimas atliekamas laikantis lygiateisiškumo, nediskriminavimo, abipusio pripažinimo, proporcingumo, skaidrumo principų. Jeigu nurodomas konkretus modelis ar šaltinis, konkretus procesas ar prekės ženklas, patentas, tipai, konkreti kilmė ar gamyba, gali būti pateikiamas lygiavertis objektas nurodytajam. </w:t>
      </w:r>
    </w:p>
    <w:p w14:paraId="7D1AC6F4" w14:textId="77777777" w:rsidR="008B4F5F" w:rsidRPr="004146C7" w:rsidRDefault="008B4F5F" w:rsidP="004146C7">
      <w:pPr>
        <w:tabs>
          <w:tab w:val="left" w:pos="851"/>
        </w:tabs>
        <w:jc w:val="left"/>
        <w:rPr>
          <w:szCs w:val="24"/>
        </w:rPr>
      </w:pPr>
    </w:p>
    <w:p w14:paraId="074F89A3" w14:textId="77777777" w:rsidR="008B4F5F" w:rsidRPr="004146C7" w:rsidRDefault="008B4F5F" w:rsidP="005F3C03">
      <w:pPr>
        <w:numPr>
          <w:ilvl w:val="0"/>
          <w:numId w:val="3"/>
        </w:numPr>
        <w:tabs>
          <w:tab w:val="left" w:pos="426"/>
        </w:tabs>
        <w:ind w:left="0" w:firstLine="0"/>
        <w:contextualSpacing/>
        <w:jc w:val="center"/>
        <w:rPr>
          <w:szCs w:val="24"/>
        </w:rPr>
      </w:pPr>
      <w:r w:rsidRPr="004146C7">
        <w:rPr>
          <w:b/>
          <w:szCs w:val="24"/>
        </w:rPr>
        <w:t>PIRKIMO OBJEKTAS</w:t>
      </w:r>
    </w:p>
    <w:p w14:paraId="115FE399" w14:textId="77777777" w:rsidR="008B4F5F" w:rsidRPr="004146C7" w:rsidRDefault="008B4F5F" w:rsidP="004146C7">
      <w:pPr>
        <w:ind w:left="360"/>
        <w:jc w:val="left"/>
        <w:rPr>
          <w:szCs w:val="24"/>
        </w:rPr>
      </w:pPr>
    </w:p>
    <w:p w14:paraId="26AB0C98" w14:textId="7260A69D" w:rsidR="008B4F5F" w:rsidRPr="003B7B67" w:rsidRDefault="008B4F5F" w:rsidP="005F3C03">
      <w:pPr>
        <w:pStyle w:val="BodyText"/>
        <w:numPr>
          <w:ilvl w:val="0"/>
          <w:numId w:val="1"/>
        </w:numPr>
        <w:tabs>
          <w:tab w:val="left" w:pos="851"/>
        </w:tabs>
        <w:suppressAutoHyphens/>
        <w:ind w:left="0" w:firstLine="567"/>
        <w:rPr>
          <w:szCs w:val="24"/>
        </w:rPr>
      </w:pPr>
      <w:r w:rsidRPr="003B7B67">
        <w:rPr>
          <w:szCs w:val="24"/>
        </w:rPr>
        <w:t>P</w:t>
      </w:r>
      <w:r w:rsidR="00900B64">
        <w:rPr>
          <w:szCs w:val="24"/>
        </w:rPr>
        <w:t>aslaugų</w:t>
      </w:r>
      <w:r w:rsidRPr="003B7B67">
        <w:rPr>
          <w:szCs w:val="24"/>
        </w:rPr>
        <w:t xml:space="preserve"> pavadinimas – </w:t>
      </w:r>
      <w:r w:rsidR="00900B64">
        <w:rPr>
          <w:szCs w:val="24"/>
        </w:rPr>
        <w:t xml:space="preserve">ISO 27001 audito paslaugos </w:t>
      </w:r>
      <w:r w:rsidR="001216D2" w:rsidRPr="003B7B67">
        <w:rPr>
          <w:iCs/>
          <w:szCs w:val="24"/>
        </w:rPr>
        <w:t>(toliau – p</w:t>
      </w:r>
      <w:r w:rsidR="00900B64">
        <w:rPr>
          <w:iCs/>
          <w:szCs w:val="24"/>
        </w:rPr>
        <w:t>aslaugos</w:t>
      </w:r>
      <w:r w:rsidRPr="003B7B67">
        <w:rPr>
          <w:szCs w:val="24"/>
        </w:rPr>
        <w:t>).</w:t>
      </w:r>
    </w:p>
    <w:p w14:paraId="0B0EFCE9" w14:textId="73E8EFAF" w:rsidR="000A7CB0" w:rsidRPr="00500F94" w:rsidRDefault="00F40F63" w:rsidP="005F3C03">
      <w:pPr>
        <w:pStyle w:val="BodyText"/>
        <w:numPr>
          <w:ilvl w:val="0"/>
          <w:numId w:val="1"/>
        </w:numPr>
        <w:tabs>
          <w:tab w:val="left" w:pos="851"/>
        </w:tabs>
        <w:suppressAutoHyphens/>
        <w:ind w:left="0" w:firstLine="567"/>
        <w:rPr>
          <w:i/>
          <w:szCs w:val="24"/>
        </w:rPr>
      </w:pPr>
      <w:r w:rsidRPr="00500F94">
        <w:rPr>
          <w:szCs w:val="24"/>
        </w:rPr>
        <w:t>Paslaugų apimtys pateiktos techninėje specifikacijoje (</w:t>
      </w:r>
      <w:hyperlink w:anchor="technine1" w:history="1">
        <w:r w:rsidRPr="00500F94">
          <w:rPr>
            <w:rStyle w:val="Hyperlink"/>
            <w:szCs w:val="24"/>
          </w:rPr>
          <w:t>2 priedo 2 priedas</w:t>
        </w:r>
      </w:hyperlink>
      <w:r w:rsidRPr="00500F94">
        <w:rPr>
          <w:szCs w:val="24"/>
        </w:rPr>
        <w:t>)</w:t>
      </w:r>
      <w:r w:rsidR="00E4585C" w:rsidRPr="00500F94">
        <w:rPr>
          <w:szCs w:val="24"/>
        </w:rPr>
        <w:t>.</w:t>
      </w:r>
    </w:p>
    <w:p w14:paraId="59093A61" w14:textId="098E399E" w:rsidR="008B4F5F" w:rsidRPr="00500F94" w:rsidRDefault="008B4F5F" w:rsidP="005F3C03">
      <w:pPr>
        <w:pStyle w:val="BodyText"/>
        <w:numPr>
          <w:ilvl w:val="0"/>
          <w:numId w:val="1"/>
        </w:numPr>
        <w:tabs>
          <w:tab w:val="left" w:pos="851"/>
          <w:tab w:val="left" w:pos="993"/>
        </w:tabs>
        <w:suppressAutoHyphens/>
        <w:ind w:left="0" w:firstLine="567"/>
        <w:rPr>
          <w:i/>
          <w:szCs w:val="24"/>
        </w:rPr>
      </w:pPr>
      <w:r w:rsidRPr="00500F94">
        <w:rPr>
          <w:szCs w:val="24"/>
        </w:rPr>
        <w:t>Perkančioji organizacija nereikalauja, kad esmines užduotis atliktų pats pasiūlymą pateikęs dalyvis, o jeigu pasiūlymą pateikė tiekėjų grupė, – tos grupės partneris.</w:t>
      </w:r>
    </w:p>
    <w:p w14:paraId="1C6C0B71" w14:textId="3829F391" w:rsidR="00D43594" w:rsidRPr="00500F94" w:rsidRDefault="00F40F63" w:rsidP="005F3C03">
      <w:pPr>
        <w:pStyle w:val="ListParagraph"/>
        <w:numPr>
          <w:ilvl w:val="0"/>
          <w:numId w:val="1"/>
        </w:numPr>
        <w:ind w:left="0" w:firstLine="567"/>
        <w:rPr>
          <w:rFonts w:eastAsia="Calibri"/>
          <w:szCs w:val="24"/>
        </w:rPr>
      </w:pPr>
      <w:r w:rsidRPr="00500F94">
        <w:rPr>
          <w:szCs w:val="24"/>
        </w:rPr>
        <w:t xml:space="preserve"> </w:t>
      </w:r>
      <w:r w:rsidR="00371EA2" w:rsidRPr="00500F94">
        <w:rPr>
          <w:szCs w:val="24"/>
        </w:rPr>
        <w:t xml:space="preserve">Paslaugų teikimo terminas - </w:t>
      </w:r>
      <w:r w:rsidR="00E4585C" w:rsidRPr="00500F94">
        <w:rPr>
          <w:szCs w:val="24"/>
        </w:rPr>
        <w:t>3</w:t>
      </w:r>
      <w:r w:rsidRPr="00500F94">
        <w:rPr>
          <w:szCs w:val="24"/>
        </w:rPr>
        <w:t>6</w:t>
      </w:r>
      <w:r w:rsidR="00E4585C" w:rsidRPr="00500F94">
        <w:rPr>
          <w:szCs w:val="24"/>
        </w:rPr>
        <w:t xml:space="preserve"> (tris</w:t>
      </w:r>
      <w:r w:rsidRPr="00500F94">
        <w:rPr>
          <w:szCs w:val="24"/>
        </w:rPr>
        <w:t>dešimt šeši</w:t>
      </w:r>
      <w:r w:rsidR="00E4585C" w:rsidRPr="00500F94">
        <w:rPr>
          <w:szCs w:val="24"/>
        </w:rPr>
        <w:t>) mėnesi</w:t>
      </w:r>
      <w:r w:rsidR="00371EA2" w:rsidRPr="00500F94">
        <w:rPr>
          <w:szCs w:val="24"/>
        </w:rPr>
        <w:t>ai nuo pirkimo sutarties įsigaliojimo dienos</w:t>
      </w:r>
      <w:r w:rsidR="00E4585C" w:rsidRPr="00500F94">
        <w:rPr>
          <w:szCs w:val="24"/>
        </w:rPr>
        <w:t>.</w:t>
      </w:r>
    </w:p>
    <w:p w14:paraId="7A4F70E2" w14:textId="0ED0D871" w:rsidR="008B4F5F" w:rsidRPr="00500F94" w:rsidRDefault="008B4F5F" w:rsidP="005F3C03">
      <w:pPr>
        <w:pStyle w:val="BodyText"/>
        <w:numPr>
          <w:ilvl w:val="0"/>
          <w:numId w:val="1"/>
        </w:numPr>
        <w:tabs>
          <w:tab w:val="left" w:pos="851"/>
          <w:tab w:val="left" w:pos="993"/>
        </w:tabs>
        <w:suppressAutoHyphens/>
        <w:ind w:left="0" w:firstLine="567"/>
        <w:rPr>
          <w:rFonts w:eastAsia="Calibri"/>
          <w:szCs w:val="24"/>
        </w:rPr>
      </w:pPr>
      <w:r w:rsidRPr="00500F94">
        <w:rPr>
          <w:rFonts w:eastAsia="Calibri"/>
          <w:szCs w:val="24"/>
        </w:rPr>
        <w:t xml:space="preserve">Pirkimo objektas neskaidomas į dalis. Tiekėjai privalo siūlyti visą </w:t>
      </w:r>
      <w:r w:rsidR="00F40F63" w:rsidRPr="00500F94">
        <w:rPr>
          <w:rFonts w:eastAsia="Calibri"/>
          <w:szCs w:val="24"/>
        </w:rPr>
        <w:t>paslaugų apimtį</w:t>
      </w:r>
      <w:r w:rsidRPr="00500F94">
        <w:rPr>
          <w:rFonts w:eastAsia="Calibri"/>
          <w:szCs w:val="24"/>
        </w:rPr>
        <w:t xml:space="preserve">. </w:t>
      </w:r>
    </w:p>
    <w:p w14:paraId="0DBC106A" w14:textId="2B8F528D" w:rsidR="003C171A" w:rsidRPr="00500F94" w:rsidRDefault="00900B64" w:rsidP="005F3C03">
      <w:pPr>
        <w:pStyle w:val="ListParagraph"/>
        <w:numPr>
          <w:ilvl w:val="0"/>
          <w:numId w:val="1"/>
        </w:numPr>
        <w:tabs>
          <w:tab w:val="left" w:pos="993"/>
        </w:tabs>
        <w:ind w:left="0" w:firstLine="567"/>
        <w:rPr>
          <w:szCs w:val="24"/>
        </w:rPr>
      </w:pPr>
      <w:r w:rsidRPr="00500F94">
        <w:rPr>
          <w:szCs w:val="24"/>
        </w:rPr>
        <w:t>Perkamų paslaugų savybės apibūdintos techninėje specifikacijoje (</w:t>
      </w:r>
      <w:hyperlink w:anchor="technine1" w:history="1">
        <w:r w:rsidRPr="00500F94">
          <w:rPr>
            <w:rStyle w:val="Hyperlink"/>
            <w:szCs w:val="24"/>
          </w:rPr>
          <w:t>2 priedo 2 priedas</w:t>
        </w:r>
      </w:hyperlink>
      <w:r w:rsidRPr="00500F94">
        <w:rPr>
          <w:szCs w:val="24"/>
        </w:rPr>
        <w:t>)</w:t>
      </w:r>
      <w:r w:rsidR="003C171A" w:rsidRPr="00500F94">
        <w:rPr>
          <w:szCs w:val="24"/>
        </w:rPr>
        <w:t>.</w:t>
      </w:r>
    </w:p>
    <w:p w14:paraId="6106C090" w14:textId="3F0EF5AF" w:rsidR="00A14AB5" w:rsidRPr="00A14AB5" w:rsidRDefault="00F40F63" w:rsidP="005F3C03">
      <w:pPr>
        <w:pStyle w:val="ListParagraph"/>
        <w:numPr>
          <w:ilvl w:val="0"/>
          <w:numId w:val="1"/>
        </w:numPr>
        <w:tabs>
          <w:tab w:val="left" w:pos="993"/>
        </w:tabs>
        <w:ind w:left="0" w:firstLine="567"/>
        <w:rPr>
          <w:rFonts w:eastAsia="Calibri"/>
          <w:szCs w:val="24"/>
        </w:rPr>
      </w:pPr>
      <w:r w:rsidRPr="007F7CDC">
        <w:rPr>
          <w:color w:val="000000"/>
          <w:szCs w:val="24"/>
        </w:rPr>
        <w:t>Vykdomas „žaliasis“ pirkimas, vadovaujantis Lietuvos Respublikos aplinkos ministro 2011 m. birželio 28 d. įsakymo Nr. D1-508 „Dėl Aplinkos apsaugos kriterijų taikymo, vykdant žaliuosius pirkimus, tvarkos aprašo patvirtinimo“ 4.4.</w:t>
      </w:r>
      <w:r>
        <w:rPr>
          <w:color w:val="000000"/>
          <w:szCs w:val="24"/>
        </w:rPr>
        <w:t>3</w:t>
      </w:r>
      <w:r w:rsidRPr="007F7CDC">
        <w:rPr>
          <w:color w:val="000000"/>
          <w:szCs w:val="24"/>
        </w:rPr>
        <w:t xml:space="preserve"> papunkčiu</w:t>
      </w:r>
      <w:r w:rsidR="00033347" w:rsidRPr="00A14AB5">
        <w:rPr>
          <w:szCs w:val="24"/>
        </w:rPr>
        <w:t>.</w:t>
      </w:r>
      <w:r w:rsidR="00A14AB5" w:rsidRPr="00A14AB5">
        <w:rPr>
          <w:szCs w:val="24"/>
        </w:rPr>
        <w:t xml:space="preserve"> </w:t>
      </w:r>
    </w:p>
    <w:p w14:paraId="307ABBD7" w14:textId="7057528C" w:rsidR="008B4F5F" w:rsidRPr="00A14AB5" w:rsidRDefault="008B4F5F" w:rsidP="005F3C03">
      <w:pPr>
        <w:pStyle w:val="ListParagraph"/>
        <w:numPr>
          <w:ilvl w:val="0"/>
          <w:numId w:val="1"/>
        </w:numPr>
        <w:tabs>
          <w:tab w:val="left" w:pos="993"/>
        </w:tabs>
        <w:ind w:left="0" w:firstLine="567"/>
        <w:rPr>
          <w:rFonts w:eastAsia="Calibri"/>
          <w:szCs w:val="24"/>
        </w:rPr>
      </w:pPr>
      <w:r w:rsidRPr="00A14AB5">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4146C7" w:rsidRDefault="008B4F5F" w:rsidP="004146C7">
      <w:pPr>
        <w:jc w:val="left"/>
        <w:rPr>
          <w:szCs w:val="24"/>
        </w:rPr>
      </w:pPr>
    </w:p>
    <w:p w14:paraId="6C78402F" w14:textId="68AE2CDE" w:rsidR="008B4F5F" w:rsidRPr="002274F1" w:rsidRDefault="000A7816" w:rsidP="005F3C03">
      <w:pPr>
        <w:pStyle w:val="ListParagraph"/>
        <w:numPr>
          <w:ilvl w:val="0"/>
          <w:numId w:val="3"/>
        </w:numPr>
        <w:jc w:val="center"/>
        <w:rPr>
          <w:b/>
          <w:bCs/>
        </w:rPr>
      </w:pPr>
      <w:r w:rsidRPr="002274F1">
        <w:rPr>
          <w:b/>
          <w:bCs/>
        </w:rPr>
        <w:t>KVALIFIKACIJOS REIKALAVIMAI IR, JEIGU TAIKYTINA,  T</w:t>
      </w:r>
      <w:r w:rsidR="00BD64B1">
        <w:rPr>
          <w:b/>
          <w:bCs/>
        </w:rPr>
        <w:t>IE</w:t>
      </w:r>
      <w:r w:rsidRPr="002274F1">
        <w:rPr>
          <w:b/>
          <w:bCs/>
        </w:rPr>
        <w:t>KĖJŲ PAŠALINIMO PAGRINDAI, REIKALAUJAMI KOKYBĖS VADYBOS SISTEMOS IR (ARBA) APLINKOS APSAUGOS VADYBOS SISTEMOS STANDARTAI</w:t>
      </w:r>
    </w:p>
    <w:p w14:paraId="1ED1DD14" w14:textId="77777777" w:rsidR="00995508" w:rsidRPr="00995508" w:rsidRDefault="00995508" w:rsidP="002274F1">
      <w:pPr>
        <w:pStyle w:val="ListParagraph"/>
        <w:ind w:left="0" w:firstLine="567"/>
        <w:rPr>
          <w:szCs w:val="24"/>
        </w:rPr>
      </w:pPr>
    </w:p>
    <w:p w14:paraId="5299756A" w14:textId="7CFC35C2" w:rsidR="000A7816" w:rsidRPr="004146C7" w:rsidRDefault="00BD64B1" w:rsidP="005F3C03">
      <w:pPr>
        <w:pStyle w:val="BodyText"/>
        <w:numPr>
          <w:ilvl w:val="0"/>
          <w:numId w:val="1"/>
        </w:numPr>
        <w:ind w:left="0" w:firstLine="567"/>
        <w:rPr>
          <w:noProof/>
          <w:color w:val="000000" w:themeColor="text1"/>
          <w:szCs w:val="24"/>
        </w:rPr>
      </w:pPr>
      <w:r>
        <w:rPr>
          <w:noProof/>
          <w:color w:val="000000" w:themeColor="text1"/>
          <w:szCs w:val="24"/>
        </w:rPr>
        <w:t xml:space="preserve"> </w:t>
      </w:r>
      <w:r w:rsidR="000A7816" w:rsidRPr="004146C7">
        <w:rPr>
          <w:noProof/>
          <w:color w:val="000000" w:themeColor="text1"/>
          <w:szCs w:val="24"/>
        </w:rPr>
        <w:t>Perkančioji organizacija netikrina, ar yra Viešųjų pirkimų įstatymo 46 straipsnyje numatytų T</w:t>
      </w:r>
      <w:r>
        <w:rPr>
          <w:noProof/>
          <w:color w:val="000000" w:themeColor="text1"/>
          <w:szCs w:val="24"/>
        </w:rPr>
        <w:t>ie</w:t>
      </w:r>
      <w:r w:rsidR="000A7816" w:rsidRPr="004146C7">
        <w:rPr>
          <w:noProof/>
          <w:color w:val="000000" w:themeColor="text1"/>
          <w:szCs w:val="24"/>
        </w:rPr>
        <w:t>kėjo pašalinimo pagrindų.</w:t>
      </w:r>
    </w:p>
    <w:p w14:paraId="643A38B3" w14:textId="72A75001" w:rsidR="000A7816" w:rsidRPr="004146C7" w:rsidRDefault="00BD64B1" w:rsidP="005F3C03">
      <w:pPr>
        <w:pStyle w:val="BodyText"/>
        <w:numPr>
          <w:ilvl w:val="0"/>
          <w:numId w:val="1"/>
        </w:numPr>
        <w:ind w:left="0" w:firstLine="567"/>
        <w:rPr>
          <w:noProof/>
          <w:color w:val="000000" w:themeColor="text1"/>
          <w:szCs w:val="24"/>
        </w:rPr>
      </w:pPr>
      <w:r>
        <w:rPr>
          <w:szCs w:val="24"/>
        </w:rPr>
        <w:t xml:space="preserve"> </w:t>
      </w:r>
      <w:r w:rsidR="000A7816" w:rsidRPr="004146C7">
        <w:rPr>
          <w:szCs w:val="24"/>
        </w:rPr>
        <w:t xml:space="preserve">Perkančioji organizacija šiame pirkime netaiko kokybės vadybos sistemos ir (arba) aplinkos </w:t>
      </w:r>
      <w:r>
        <w:rPr>
          <w:szCs w:val="24"/>
        </w:rPr>
        <w:t>ap</w:t>
      </w:r>
      <w:r w:rsidR="000A7816" w:rsidRPr="004146C7">
        <w:rPr>
          <w:szCs w:val="24"/>
        </w:rPr>
        <w:t>saugos vadybos sistemos standartų reikalavimų</w:t>
      </w:r>
      <w:r w:rsidR="000A7816" w:rsidRPr="004146C7">
        <w:rPr>
          <w:noProof/>
          <w:color w:val="000000" w:themeColor="text1"/>
          <w:szCs w:val="24"/>
        </w:rPr>
        <w:t xml:space="preserve">.  </w:t>
      </w:r>
    </w:p>
    <w:p w14:paraId="289E1906" w14:textId="69EFE0B4" w:rsidR="000A7816" w:rsidRPr="004146C7" w:rsidRDefault="00BD64B1" w:rsidP="005F3C03">
      <w:pPr>
        <w:pStyle w:val="BodyText"/>
        <w:numPr>
          <w:ilvl w:val="0"/>
          <w:numId w:val="1"/>
        </w:numPr>
        <w:ind w:left="0" w:firstLine="567"/>
        <w:rPr>
          <w:b/>
          <w:strike/>
          <w:szCs w:val="24"/>
        </w:rPr>
      </w:pPr>
      <w:r>
        <w:rPr>
          <w:szCs w:val="24"/>
        </w:rPr>
        <w:t xml:space="preserve"> </w:t>
      </w:r>
      <w:r w:rsidR="000A7816" w:rsidRPr="004146C7">
        <w:rPr>
          <w:szCs w:val="24"/>
        </w:rPr>
        <w:t>Pirkime Europos bendrasis viešojo pirkimo dokumentas nebus naudojamas. T</w:t>
      </w:r>
      <w:r>
        <w:rPr>
          <w:szCs w:val="24"/>
        </w:rPr>
        <w:t>ie</w:t>
      </w:r>
      <w:r w:rsidR="000A7816" w:rsidRPr="004146C7">
        <w:rPr>
          <w:szCs w:val="24"/>
        </w:rPr>
        <w:t xml:space="preserve">kėjas, dalyvaujantis pirkime, turi atitikti šiame skyriuje </w:t>
      </w:r>
      <w:r w:rsidR="000A7816" w:rsidRPr="006F09AC">
        <w:rPr>
          <w:szCs w:val="24"/>
        </w:rPr>
        <w:t>nustatytus kvalifikacijos reikalavimus ir</w:t>
      </w:r>
      <w:r w:rsidR="000A7816" w:rsidRPr="004146C7">
        <w:rPr>
          <w:szCs w:val="24"/>
        </w:rPr>
        <w:t xml:space="preserve"> teikdamas pasiūlymą, privalo </w:t>
      </w:r>
      <w:r w:rsidR="000A7816" w:rsidRPr="004146C7">
        <w:rPr>
          <w:bCs/>
          <w:szCs w:val="24"/>
        </w:rPr>
        <w:t>pateikti</w:t>
      </w:r>
      <w:r w:rsidR="000A7816" w:rsidRPr="004146C7">
        <w:rPr>
          <w:b/>
          <w:szCs w:val="24"/>
        </w:rPr>
        <w:t xml:space="preserve"> </w:t>
      </w:r>
      <w:r w:rsidR="000A7816" w:rsidRPr="004146C7">
        <w:rPr>
          <w:bCs/>
          <w:szCs w:val="24"/>
        </w:rPr>
        <w:t>užpildytą Kvalifikacijos atitikties deklaraciją (</w:t>
      </w:r>
      <w:hyperlink w:anchor="kvalifikacija3" w:history="1">
        <w:r w:rsidR="000A7816" w:rsidRPr="00500F94">
          <w:rPr>
            <w:rStyle w:val="Hyperlink"/>
            <w:bCs/>
            <w:szCs w:val="24"/>
          </w:rPr>
          <w:t>3 priedas</w:t>
        </w:r>
      </w:hyperlink>
      <w:r w:rsidR="000A7816" w:rsidRPr="004146C7">
        <w:rPr>
          <w:bCs/>
          <w:szCs w:val="24"/>
        </w:rPr>
        <w:t>), deklaruodamas kad atitinka keliamus reikalavimus</w:t>
      </w:r>
      <w:r w:rsidR="000A7816" w:rsidRPr="004146C7">
        <w:rPr>
          <w:b/>
          <w:szCs w:val="24"/>
        </w:rPr>
        <w:t xml:space="preserve">. </w:t>
      </w:r>
    </w:p>
    <w:p w14:paraId="5432C788" w14:textId="283027B8" w:rsidR="000A7816" w:rsidRPr="004146C7" w:rsidRDefault="00BD64B1" w:rsidP="005F3C03">
      <w:pPr>
        <w:pStyle w:val="BodyText"/>
        <w:numPr>
          <w:ilvl w:val="0"/>
          <w:numId w:val="1"/>
        </w:numPr>
        <w:ind w:left="0" w:firstLine="567"/>
        <w:rPr>
          <w:b/>
          <w:szCs w:val="24"/>
        </w:rPr>
      </w:pPr>
      <w:r>
        <w:rPr>
          <w:b/>
          <w:szCs w:val="24"/>
        </w:rPr>
        <w:lastRenderedPageBreak/>
        <w:t xml:space="preserve"> </w:t>
      </w:r>
      <w:r w:rsidR="000A7816" w:rsidRPr="004146C7">
        <w:rPr>
          <w:b/>
          <w:szCs w:val="24"/>
        </w:rPr>
        <w:t>T</w:t>
      </w:r>
      <w:r>
        <w:rPr>
          <w:b/>
          <w:szCs w:val="24"/>
        </w:rPr>
        <w:t>ie</w:t>
      </w:r>
      <w:r w:rsidR="000A7816" w:rsidRPr="004146C7">
        <w:rPr>
          <w:b/>
          <w:szCs w:val="24"/>
        </w:rPr>
        <w:t xml:space="preserve">kėjų </w:t>
      </w:r>
      <w:r w:rsidR="000A7816" w:rsidRPr="006F09AC">
        <w:rPr>
          <w:b/>
          <w:szCs w:val="24"/>
        </w:rPr>
        <w:t>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876"/>
        <w:gridCol w:w="5065"/>
        <w:gridCol w:w="3688"/>
      </w:tblGrid>
      <w:tr w:rsidR="000A7816" w:rsidRPr="004146C7" w14:paraId="61A75BD9" w14:textId="77777777" w:rsidTr="00882B00">
        <w:trPr>
          <w:cantSplit/>
          <w:tblHeader/>
        </w:trPr>
        <w:tc>
          <w:tcPr>
            <w:tcW w:w="817" w:type="dxa"/>
            <w:vAlign w:val="center"/>
          </w:tcPr>
          <w:p w14:paraId="310C03FB" w14:textId="77777777" w:rsidR="000A7816" w:rsidRPr="004146C7" w:rsidRDefault="000A7816" w:rsidP="004146C7">
            <w:pPr>
              <w:rPr>
                <w:b/>
                <w:sz w:val="24"/>
                <w:szCs w:val="24"/>
              </w:rPr>
            </w:pPr>
            <w:r w:rsidRPr="004146C7">
              <w:rPr>
                <w:b/>
                <w:sz w:val="24"/>
                <w:szCs w:val="24"/>
              </w:rPr>
              <w:t>Eil. Nr.</w:t>
            </w:r>
          </w:p>
        </w:tc>
        <w:tc>
          <w:tcPr>
            <w:tcW w:w="5102" w:type="dxa"/>
            <w:vAlign w:val="center"/>
          </w:tcPr>
          <w:p w14:paraId="35018B1A" w14:textId="77777777" w:rsidR="000A7816" w:rsidRPr="004146C7" w:rsidRDefault="000A7816" w:rsidP="004146C7">
            <w:pPr>
              <w:rPr>
                <w:b/>
                <w:sz w:val="24"/>
                <w:szCs w:val="24"/>
              </w:rPr>
            </w:pPr>
            <w:r w:rsidRPr="004146C7">
              <w:rPr>
                <w:b/>
                <w:sz w:val="24"/>
                <w:szCs w:val="24"/>
              </w:rPr>
              <w:t>Kvalifikacijos reikalavimai</w:t>
            </w:r>
          </w:p>
        </w:tc>
        <w:tc>
          <w:tcPr>
            <w:tcW w:w="3709" w:type="dxa"/>
            <w:vAlign w:val="center"/>
          </w:tcPr>
          <w:p w14:paraId="174232E6" w14:textId="77777777" w:rsidR="000A7816" w:rsidRPr="004146C7" w:rsidRDefault="000A7816" w:rsidP="004146C7">
            <w:pPr>
              <w:rPr>
                <w:b/>
                <w:sz w:val="24"/>
                <w:szCs w:val="24"/>
              </w:rPr>
            </w:pPr>
            <w:r w:rsidRPr="004146C7">
              <w:rPr>
                <w:b/>
                <w:sz w:val="24"/>
                <w:szCs w:val="24"/>
              </w:rPr>
              <w:t>Patvirtinančių dokumentų sąrašas</w:t>
            </w:r>
          </w:p>
        </w:tc>
      </w:tr>
      <w:tr w:rsidR="000A7816" w:rsidRPr="004146C7" w14:paraId="57FCDC34" w14:textId="77777777" w:rsidTr="00882B00">
        <w:tc>
          <w:tcPr>
            <w:tcW w:w="9628" w:type="dxa"/>
            <w:gridSpan w:val="3"/>
          </w:tcPr>
          <w:p w14:paraId="6C7B79CF" w14:textId="77777777" w:rsidR="000A7816" w:rsidRPr="004146C7" w:rsidRDefault="000A7816" w:rsidP="004146C7">
            <w:pPr>
              <w:jc w:val="center"/>
              <w:rPr>
                <w:b/>
                <w:i/>
                <w:sz w:val="24"/>
                <w:szCs w:val="24"/>
              </w:rPr>
            </w:pPr>
            <w:r w:rsidRPr="004146C7">
              <w:rPr>
                <w:b/>
                <w:i/>
                <w:sz w:val="24"/>
                <w:szCs w:val="24"/>
              </w:rPr>
              <w:t>Techninio ir profesinio pajėgumo reikalavimai</w:t>
            </w:r>
          </w:p>
        </w:tc>
      </w:tr>
      <w:tr w:rsidR="00B24B89" w:rsidRPr="004146C7" w14:paraId="77C92427" w14:textId="77777777" w:rsidTr="00882B00">
        <w:tc>
          <w:tcPr>
            <w:tcW w:w="817" w:type="dxa"/>
          </w:tcPr>
          <w:p w14:paraId="1A98A736" w14:textId="5A8FC8A2" w:rsidR="00B24B89" w:rsidRPr="004146C7" w:rsidRDefault="00B24B89" w:rsidP="00B24B89">
            <w:pPr>
              <w:pStyle w:val="ListParagraph"/>
              <w:ind w:left="0"/>
              <w:rPr>
                <w:sz w:val="24"/>
                <w:szCs w:val="24"/>
              </w:rPr>
            </w:pPr>
            <w:r w:rsidRPr="004146C7">
              <w:rPr>
                <w:sz w:val="24"/>
                <w:szCs w:val="24"/>
              </w:rPr>
              <w:t>1</w:t>
            </w:r>
            <w:r>
              <w:rPr>
                <w:sz w:val="24"/>
                <w:szCs w:val="24"/>
              </w:rPr>
              <w:t>7</w:t>
            </w:r>
            <w:r w:rsidRPr="004146C7">
              <w:rPr>
                <w:sz w:val="24"/>
                <w:szCs w:val="24"/>
              </w:rPr>
              <w:t>.1.</w:t>
            </w:r>
          </w:p>
        </w:tc>
        <w:tc>
          <w:tcPr>
            <w:tcW w:w="5102" w:type="dxa"/>
          </w:tcPr>
          <w:p w14:paraId="6D5380CE" w14:textId="6B4DE755" w:rsidR="00B24B89" w:rsidRPr="00B24B89" w:rsidRDefault="00B24B89" w:rsidP="00B24B89">
            <w:pPr>
              <w:rPr>
                <w:sz w:val="24"/>
                <w:szCs w:val="24"/>
              </w:rPr>
            </w:pPr>
            <w:r w:rsidRPr="00B24B89">
              <w:rPr>
                <w:sz w:val="24"/>
                <w:szCs w:val="24"/>
              </w:rPr>
              <w:t>Ti</w:t>
            </w:r>
            <w:r w:rsidR="009876CA">
              <w:rPr>
                <w:sz w:val="24"/>
                <w:szCs w:val="24"/>
              </w:rPr>
              <w:t>e</w:t>
            </w:r>
            <w:r w:rsidRPr="00B24B89">
              <w:rPr>
                <w:sz w:val="24"/>
                <w:szCs w:val="24"/>
              </w:rPr>
              <w:t>kėjas turi būti akredituotas teikti informacijos saugumo vadybos sistemų sertifikavimo paslaugas, t. y</w:t>
            </w:r>
            <w:r w:rsidRPr="009876CA">
              <w:rPr>
                <w:sz w:val="24"/>
                <w:szCs w:val="24"/>
              </w:rPr>
              <w:t>. turi būti įgaliotos akredituoti institucijos akredituotas sertifikuoti informacijos saugumo vadybos sistemas organizacijose</w:t>
            </w:r>
            <w:r w:rsidRPr="00B24B89">
              <w:rPr>
                <w:sz w:val="24"/>
                <w:szCs w:val="24"/>
              </w:rPr>
              <w:t xml:space="preserve"> pagal ISO/IEC 27001 standartą.</w:t>
            </w:r>
          </w:p>
        </w:tc>
        <w:tc>
          <w:tcPr>
            <w:tcW w:w="3709" w:type="dxa"/>
          </w:tcPr>
          <w:p w14:paraId="6A529199" w14:textId="5FD15A88" w:rsidR="00B24B89" w:rsidRPr="00B24B89" w:rsidRDefault="00B24B89" w:rsidP="006F09AC">
            <w:pPr>
              <w:pStyle w:val="BodyText"/>
              <w:ind w:firstLine="0"/>
              <w:rPr>
                <w:iCs/>
                <w:sz w:val="24"/>
                <w:szCs w:val="24"/>
              </w:rPr>
            </w:pPr>
            <w:r w:rsidRPr="00B24B89">
              <w:rPr>
                <w:iCs/>
                <w:sz w:val="24"/>
                <w:szCs w:val="24"/>
              </w:rPr>
              <w:t>Pateikiama įgaliotos akredituoti institucijos išduoto galiojančio sertifikato, arba kito dokumento, įrodančio, kad ti</w:t>
            </w:r>
            <w:r w:rsidR="009876CA">
              <w:rPr>
                <w:iCs/>
                <w:sz w:val="24"/>
                <w:szCs w:val="24"/>
              </w:rPr>
              <w:t>e</w:t>
            </w:r>
            <w:r w:rsidRPr="00B24B89">
              <w:rPr>
                <w:iCs/>
                <w:sz w:val="24"/>
                <w:szCs w:val="24"/>
              </w:rPr>
              <w:t>kėjas turi teisę teikti informacijos saugumo vadybos sistemų pagal ISO/IEC 27001 standartą sertifikavimo paslaugas, kopija.</w:t>
            </w:r>
          </w:p>
          <w:p w14:paraId="378155E6" w14:textId="154C397F" w:rsidR="00B24B89" w:rsidRPr="00B24B89" w:rsidRDefault="00B24B89" w:rsidP="00B24B89">
            <w:pPr>
              <w:rPr>
                <w:sz w:val="24"/>
                <w:szCs w:val="24"/>
              </w:rPr>
            </w:pPr>
          </w:p>
        </w:tc>
      </w:tr>
      <w:tr w:rsidR="00B24B89" w:rsidRPr="004146C7" w14:paraId="7F974E7A" w14:textId="77777777" w:rsidTr="00882B00">
        <w:tc>
          <w:tcPr>
            <w:tcW w:w="817" w:type="dxa"/>
          </w:tcPr>
          <w:p w14:paraId="569B31D7" w14:textId="7AC0C250" w:rsidR="00B24B89" w:rsidRPr="00B24B89" w:rsidRDefault="00B24B89" w:rsidP="00B24B89">
            <w:pPr>
              <w:pStyle w:val="ListParagraph"/>
              <w:ind w:left="0"/>
              <w:rPr>
                <w:sz w:val="24"/>
                <w:szCs w:val="32"/>
              </w:rPr>
            </w:pPr>
            <w:r w:rsidRPr="004146C7">
              <w:rPr>
                <w:sz w:val="24"/>
                <w:szCs w:val="24"/>
              </w:rPr>
              <w:t>1</w:t>
            </w:r>
            <w:r>
              <w:rPr>
                <w:sz w:val="24"/>
                <w:szCs w:val="24"/>
              </w:rPr>
              <w:t>7</w:t>
            </w:r>
            <w:r w:rsidRPr="004146C7">
              <w:rPr>
                <w:sz w:val="24"/>
                <w:szCs w:val="24"/>
              </w:rPr>
              <w:t>.</w:t>
            </w:r>
            <w:r>
              <w:rPr>
                <w:sz w:val="24"/>
                <w:szCs w:val="24"/>
              </w:rPr>
              <w:t>2</w:t>
            </w:r>
            <w:r w:rsidRPr="004146C7">
              <w:rPr>
                <w:sz w:val="24"/>
                <w:szCs w:val="24"/>
              </w:rPr>
              <w:t>.</w:t>
            </w:r>
          </w:p>
        </w:tc>
        <w:tc>
          <w:tcPr>
            <w:tcW w:w="5102" w:type="dxa"/>
          </w:tcPr>
          <w:p w14:paraId="1AD3EA30" w14:textId="62494BCC" w:rsidR="00B24B89" w:rsidRPr="00B24B89" w:rsidRDefault="00B24B89" w:rsidP="00B24B89">
            <w:pPr>
              <w:rPr>
                <w:sz w:val="24"/>
                <w:szCs w:val="24"/>
              </w:rPr>
            </w:pPr>
            <w:r w:rsidRPr="00B24B89">
              <w:rPr>
                <w:bCs/>
                <w:iCs/>
                <w:sz w:val="24"/>
                <w:szCs w:val="24"/>
              </w:rPr>
              <w:t>T</w:t>
            </w:r>
            <w:r w:rsidR="009876CA">
              <w:rPr>
                <w:bCs/>
                <w:iCs/>
                <w:sz w:val="24"/>
                <w:szCs w:val="24"/>
              </w:rPr>
              <w:t>ie</w:t>
            </w:r>
            <w:r w:rsidRPr="00B24B89">
              <w:rPr>
                <w:bCs/>
                <w:iCs/>
                <w:sz w:val="24"/>
                <w:szCs w:val="24"/>
              </w:rPr>
              <w:t>kėjas per pastaruosius 3 metus ar per laiką nuo ti</w:t>
            </w:r>
            <w:r w:rsidR="009876CA">
              <w:rPr>
                <w:bCs/>
                <w:iCs/>
                <w:sz w:val="24"/>
                <w:szCs w:val="24"/>
              </w:rPr>
              <w:t>e</w:t>
            </w:r>
            <w:r w:rsidRPr="00B24B89">
              <w:rPr>
                <w:bCs/>
                <w:iCs/>
                <w:sz w:val="24"/>
                <w:szCs w:val="24"/>
              </w:rPr>
              <w:t>kėjo įregistravimo dienos (jeigu ti</w:t>
            </w:r>
            <w:r w:rsidR="009876CA">
              <w:rPr>
                <w:bCs/>
                <w:iCs/>
                <w:sz w:val="24"/>
                <w:szCs w:val="24"/>
              </w:rPr>
              <w:t>e</w:t>
            </w:r>
            <w:r w:rsidRPr="00B24B89">
              <w:rPr>
                <w:bCs/>
                <w:iCs/>
                <w:sz w:val="24"/>
                <w:szCs w:val="24"/>
              </w:rPr>
              <w:t>kėjas vykdė veiklą trumpiau nei 3 metus) yra tinkamai įvykdęs ne mažiau kaip 1 (vieną) sutartį, kurios metu buvo sertifikuojama informacijos saugumo vadybos sistema pagal ISO/IEC 27001 ar lygiaverčio standarto reikalavimus.</w:t>
            </w:r>
          </w:p>
        </w:tc>
        <w:tc>
          <w:tcPr>
            <w:tcW w:w="3709" w:type="dxa"/>
          </w:tcPr>
          <w:p w14:paraId="2F7EE1C5" w14:textId="4706567D" w:rsidR="00B24B89" w:rsidRPr="00B24B89" w:rsidRDefault="006F09AC" w:rsidP="006F09AC">
            <w:pPr>
              <w:pStyle w:val="BodyText"/>
              <w:numPr>
                <w:ilvl w:val="0"/>
                <w:numId w:val="50"/>
              </w:numPr>
              <w:ind w:left="60" w:firstLine="0"/>
              <w:rPr>
                <w:iCs/>
                <w:sz w:val="24"/>
                <w:szCs w:val="24"/>
              </w:rPr>
            </w:pPr>
            <w:r>
              <w:rPr>
                <w:iCs/>
                <w:sz w:val="24"/>
                <w:szCs w:val="24"/>
              </w:rPr>
              <w:t xml:space="preserve"> </w:t>
            </w:r>
            <w:r w:rsidR="00B24B89" w:rsidRPr="00B24B89">
              <w:rPr>
                <w:iCs/>
                <w:sz w:val="24"/>
                <w:szCs w:val="24"/>
              </w:rPr>
              <w:t xml:space="preserve">Pateikiamas sutarčių sąrašas, nurodant: sutarties pavadinimą; pagal sutartį suteiktų paslaugų aprašymą; užsakovą (įstaigos, įmonės, organizacijos pavadinimas, adresas, telefonas); sutarties įvykdymo datą. </w:t>
            </w:r>
          </w:p>
          <w:p w14:paraId="1617D8D5" w14:textId="09C3A229" w:rsidR="00B24B89" w:rsidRPr="00B24B89" w:rsidRDefault="006F09AC" w:rsidP="006F09AC">
            <w:pPr>
              <w:pStyle w:val="BodyText"/>
              <w:numPr>
                <w:ilvl w:val="0"/>
                <w:numId w:val="50"/>
              </w:numPr>
              <w:ind w:left="60" w:firstLine="0"/>
              <w:rPr>
                <w:iCs/>
                <w:sz w:val="24"/>
                <w:szCs w:val="24"/>
              </w:rPr>
            </w:pPr>
            <w:r>
              <w:rPr>
                <w:iCs/>
                <w:sz w:val="24"/>
                <w:szCs w:val="24"/>
              </w:rPr>
              <w:t xml:space="preserve"> </w:t>
            </w:r>
            <w:r w:rsidR="00B24B89" w:rsidRPr="00B24B89">
              <w:rPr>
                <w:iCs/>
                <w:sz w:val="24"/>
                <w:szCs w:val="24"/>
              </w:rPr>
              <w:t>Įrodymui apie paslaugų tinkamą suteikimą pateikiama paslaugų gavėjo pažyma, o jos nesant – ti</w:t>
            </w:r>
            <w:r w:rsidR="006954FB">
              <w:rPr>
                <w:iCs/>
                <w:sz w:val="24"/>
                <w:szCs w:val="24"/>
              </w:rPr>
              <w:t>e</w:t>
            </w:r>
            <w:r w:rsidR="00B24B89" w:rsidRPr="00B24B89">
              <w:rPr>
                <w:iCs/>
                <w:sz w:val="24"/>
                <w:szCs w:val="24"/>
              </w:rPr>
              <w:t xml:space="preserve">kėjo deklaracija. </w:t>
            </w:r>
          </w:p>
          <w:p w14:paraId="4ECBE830" w14:textId="302F3FCC" w:rsidR="00B24B89" w:rsidRPr="006F09AC" w:rsidRDefault="00B24B89" w:rsidP="006F09AC">
            <w:pPr>
              <w:pStyle w:val="1"/>
              <w:jc w:val="both"/>
              <w:rPr>
                <w:iCs/>
                <w:sz w:val="24"/>
                <w:szCs w:val="24"/>
                <w:lang w:val="lt-LT"/>
              </w:rPr>
            </w:pPr>
          </w:p>
        </w:tc>
      </w:tr>
      <w:tr w:rsidR="00B24B89" w:rsidRPr="004146C7" w14:paraId="425BEE89" w14:textId="77777777" w:rsidTr="00882B00">
        <w:tc>
          <w:tcPr>
            <w:tcW w:w="817" w:type="dxa"/>
          </w:tcPr>
          <w:p w14:paraId="6CCC6328" w14:textId="3C430AEC" w:rsidR="00B24B89" w:rsidRPr="004146C7" w:rsidRDefault="00B24B89" w:rsidP="00B24B89">
            <w:pPr>
              <w:pStyle w:val="ListParagraph"/>
              <w:ind w:left="0"/>
              <w:rPr>
                <w:szCs w:val="24"/>
              </w:rPr>
            </w:pPr>
            <w:r w:rsidRPr="004146C7">
              <w:rPr>
                <w:sz w:val="24"/>
                <w:szCs w:val="24"/>
              </w:rPr>
              <w:t>1</w:t>
            </w:r>
            <w:r>
              <w:rPr>
                <w:sz w:val="24"/>
                <w:szCs w:val="24"/>
              </w:rPr>
              <w:t>7</w:t>
            </w:r>
            <w:r w:rsidRPr="004146C7">
              <w:rPr>
                <w:sz w:val="24"/>
                <w:szCs w:val="24"/>
              </w:rPr>
              <w:t>.</w:t>
            </w:r>
            <w:r>
              <w:rPr>
                <w:sz w:val="24"/>
                <w:szCs w:val="24"/>
              </w:rPr>
              <w:t>3</w:t>
            </w:r>
            <w:r w:rsidRPr="004146C7">
              <w:rPr>
                <w:sz w:val="24"/>
                <w:szCs w:val="24"/>
              </w:rPr>
              <w:t>.</w:t>
            </w:r>
          </w:p>
        </w:tc>
        <w:tc>
          <w:tcPr>
            <w:tcW w:w="5102" w:type="dxa"/>
          </w:tcPr>
          <w:p w14:paraId="6A307F6C" w14:textId="4CD33A18" w:rsidR="00317B61" w:rsidRDefault="006954FB" w:rsidP="006F09AC">
            <w:pPr>
              <w:pStyle w:val="BodyText"/>
              <w:ind w:firstLine="0"/>
              <w:rPr>
                <w:iCs/>
                <w:sz w:val="24"/>
                <w:szCs w:val="24"/>
              </w:rPr>
            </w:pPr>
            <w:r>
              <w:rPr>
                <w:iCs/>
                <w:sz w:val="24"/>
                <w:szCs w:val="24"/>
              </w:rPr>
              <w:t xml:space="preserve">Paslaugoms teikti </w:t>
            </w:r>
            <w:r w:rsidR="006F09AC">
              <w:rPr>
                <w:iCs/>
                <w:sz w:val="24"/>
                <w:szCs w:val="24"/>
              </w:rPr>
              <w:t>t</w:t>
            </w:r>
            <w:r w:rsidR="00B24B89" w:rsidRPr="00B24B89">
              <w:rPr>
                <w:iCs/>
                <w:sz w:val="24"/>
                <w:szCs w:val="24"/>
              </w:rPr>
              <w:t>i</w:t>
            </w:r>
            <w:r w:rsidR="006F09AC">
              <w:rPr>
                <w:iCs/>
                <w:sz w:val="24"/>
                <w:szCs w:val="24"/>
              </w:rPr>
              <w:t>e</w:t>
            </w:r>
            <w:r w:rsidR="00B24B89" w:rsidRPr="00B24B89">
              <w:rPr>
                <w:iCs/>
                <w:sz w:val="24"/>
                <w:szCs w:val="24"/>
              </w:rPr>
              <w:t>kėj</w:t>
            </w:r>
            <w:r>
              <w:rPr>
                <w:iCs/>
                <w:sz w:val="24"/>
                <w:szCs w:val="24"/>
              </w:rPr>
              <w:t>as turi sudaryti</w:t>
            </w:r>
            <w:r w:rsidR="00B24B89" w:rsidRPr="00B24B89">
              <w:rPr>
                <w:iCs/>
                <w:sz w:val="24"/>
                <w:szCs w:val="24"/>
              </w:rPr>
              <w:t xml:space="preserve"> audito specialistų grup</w:t>
            </w:r>
            <w:r>
              <w:rPr>
                <w:iCs/>
                <w:sz w:val="24"/>
                <w:szCs w:val="24"/>
              </w:rPr>
              <w:t>ę</w:t>
            </w:r>
            <w:r w:rsidR="00B24B89" w:rsidRPr="00B24B89">
              <w:rPr>
                <w:iCs/>
                <w:sz w:val="24"/>
                <w:szCs w:val="24"/>
              </w:rPr>
              <w:t>, kurią sudaro</w:t>
            </w:r>
            <w:r w:rsidR="00317B61">
              <w:rPr>
                <w:iCs/>
                <w:sz w:val="24"/>
                <w:szCs w:val="24"/>
              </w:rPr>
              <w:t xml:space="preserve"> 17.3.1-17.3.</w:t>
            </w:r>
            <w:r>
              <w:rPr>
                <w:iCs/>
                <w:sz w:val="24"/>
                <w:szCs w:val="24"/>
              </w:rPr>
              <w:t>3</w:t>
            </w:r>
            <w:r w:rsidR="00317B61">
              <w:rPr>
                <w:iCs/>
                <w:sz w:val="24"/>
                <w:szCs w:val="24"/>
              </w:rPr>
              <w:t xml:space="preserve"> papunkčiuose nurodyti specialistai</w:t>
            </w:r>
            <w:r w:rsidR="005554F4">
              <w:rPr>
                <w:iCs/>
                <w:sz w:val="24"/>
                <w:szCs w:val="24"/>
              </w:rPr>
              <w:t xml:space="preserve">, </w:t>
            </w:r>
            <w:r w:rsidR="005554F4" w:rsidRPr="00B24B89">
              <w:rPr>
                <w:iCs/>
                <w:sz w:val="24"/>
                <w:szCs w:val="24"/>
              </w:rPr>
              <w:t>turintys reikalingos patirties audituojant informacijos saugumo vadybos sistemas pagal ISO/IEC 27001 standarto reikalavimus, t. y. ti</w:t>
            </w:r>
            <w:r>
              <w:rPr>
                <w:iCs/>
                <w:sz w:val="24"/>
                <w:szCs w:val="24"/>
              </w:rPr>
              <w:t>e</w:t>
            </w:r>
            <w:r w:rsidR="005554F4" w:rsidRPr="00B24B89">
              <w:rPr>
                <w:iCs/>
                <w:sz w:val="24"/>
                <w:szCs w:val="24"/>
              </w:rPr>
              <w:t>kėjas turi užtikrinti, kad paslaugas teiks kvalifikuoti ir patyrę specialistai</w:t>
            </w:r>
            <w:r>
              <w:rPr>
                <w:iCs/>
                <w:sz w:val="24"/>
                <w:szCs w:val="24"/>
              </w:rPr>
              <w:t>.</w:t>
            </w:r>
          </w:p>
          <w:p w14:paraId="4BFDA3DD" w14:textId="77777777" w:rsidR="00317B61" w:rsidRDefault="00317B61" w:rsidP="006F09AC">
            <w:pPr>
              <w:pStyle w:val="BodyText"/>
              <w:ind w:firstLine="0"/>
              <w:rPr>
                <w:iCs/>
                <w:sz w:val="24"/>
                <w:szCs w:val="24"/>
              </w:rPr>
            </w:pPr>
          </w:p>
          <w:p w14:paraId="3823C8E3" w14:textId="4FF2F189" w:rsidR="00317B61" w:rsidRDefault="00317B61" w:rsidP="006F09AC">
            <w:pPr>
              <w:pStyle w:val="BodyText"/>
              <w:ind w:firstLine="0"/>
              <w:rPr>
                <w:i/>
                <w:sz w:val="24"/>
                <w:szCs w:val="24"/>
              </w:rPr>
            </w:pPr>
            <w:r w:rsidRPr="00B24B89">
              <w:rPr>
                <w:iCs/>
                <w:sz w:val="24"/>
                <w:szCs w:val="24"/>
              </w:rPr>
              <w:t xml:space="preserve">Taip pat teikėjas turi užtikrinti, kad paslaugos </w:t>
            </w:r>
            <w:r w:rsidR="006954FB">
              <w:rPr>
                <w:iCs/>
                <w:sz w:val="24"/>
                <w:szCs w:val="24"/>
              </w:rPr>
              <w:t xml:space="preserve">perkančiajai organizacijai </w:t>
            </w:r>
            <w:r w:rsidRPr="00B24B89">
              <w:rPr>
                <w:iCs/>
                <w:sz w:val="24"/>
                <w:szCs w:val="24"/>
              </w:rPr>
              <w:t>bus teikiamos lietuvių kalba arba bus užtikrintas tinkamas vertimas į lietuvių kalbą, kuris bus apmokamas ti</w:t>
            </w:r>
            <w:r w:rsidR="006954FB">
              <w:rPr>
                <w:iCs/>
                <w:sz w:val="24"/>
                <w:szCs w:val="24"/>
              </w:rPr>
              <w:t>e</w:t>
            </w:r>
            <w:r w:rsidRPr="00B24B89">
              <w:rPr>
                <w:iCs/>
                <w:sz w:val="24"/>
                <w:szCs w:val="24"/>
              </w:rPr>
              <w:t>kėjo sąskaita</w:t>
            </w:r>
            <w:r w:rsidRPr="00B24B89">
              <w:rPr>
                <w:i/>
                <w:sz w:val="24"/>
                <w:szCs w:val="24"/>
              </w:rPr>
              <w:t>.</w:t>
            </w:r>
          </w:p>
          <w:p w14:paraId="7804F641" w14:textId="77777777" w:rsidR="00B24B89" w:rsidRPr="00B24B89" w:rsidRDefault="00B24B89" w:rsidP="005554F4">
            <w:pPr>
              <w:pStyle w:val="BodyText"/>
              <w:ind w:firstLine="0"/>
              <w:rPr>
                <w:bCs/>
                <w:iCs/>
                <w:sz w:val="24"/>
                <w:szCs w:val="24"/>
              </w:rPr>
            </w:pPr>
          </w:p>
        </w:tc>
        <w:tc>
          <w:tcPr>
            <w:tcW w:w="3709" w:type="dxa"/>
          </w:tcPr>
          <w:p w14:paraId="74075EEE" w14:textId="34650F21" w:rsidR="00B24B89" w:rsidRPr="00B24B89" w:rsidRDefault="006F09AC" w:rsidP="006F09AC">
            <w:pPr>
              <w:pStyle w:val="BodyText"/>
              <w:numPr>
                <w:ilvl w:val="0"/>
                <w:numId w:val="51"/>
              </w:numPr>
              <w:ind w:left="0" w:firstLine="0"/>
              <w:rPr>
                <w:sz w:val="24"/>
                <w:szCs w:val="24"/>
              </w:rPr>
            </w:pPr>
            <w:r>
              <w:rPr>
                <w:sz w:val="24"/>
                <w:szCs w:val="24"/>
              </w:rPr>
              <w:t xml:space="preserve"> </w:t>
            </w:r>
            <w:r w:rsidR="00B24B89" w:rsidRPr="00B24B89">
              <w:rPr>
                <w:sz w:val="24"/>
                <w:szCs w:val="24"/>
              </w:rPr>
              <w:t xml:space="preserve">Pateikiamas paslaugas teiksiančių audito specialistų sąrašas, nurodant vardą, pavardę ir pareigybę teikiant paslaugas bei patvirtinimas, kad siūlomas paslaugas teiks specialistai, atitinkantys keliamus kvalifikacijos reikalavimus. </w:t>
            </w:r>
          </w:p>
          <w:p w14:paraId="5EEEB625" w14:textId="3BD41A35" w:rsidR="00B24B89" w:rsidRPr="00B24B89" w:rsidRDefault="006F09AC" w:rsidP="006F09AC">
            <w:pPr>
              <w:pStyle w:val="BodyText"/>
              <w:numPr>
                <w:ilvl w:val="0"/>
                <w:numId w:val="51"/>
              </w:numPr>
              <w:ind w:left="0" w:firstLine="0"/>
              <w:rPr>
                <w:sz w:val="24"/>
                <w:szCs w:val="24"/>
              </w:rPr>
            </w:pPr>
            <w:r>
              <w:rPr>
                <w:sz w:val="24"/>
                <w:szCs w:val="24"/>
              </w:rPr>
              <w:t xml:space="preserve"> </w:t>
            </w:r>
            <w:r w:rsidR="00B24B89" w:rsidRPr="00B24B89">
              <w:rPr>
                <w:sz w:val="24"/>
                <w:szCs w:val="24"/>
              </w:rPr>
              <w:t>Pateikiamas ti</w:t>
            </w:r>
            <w:r w:rsidR="006954FB">
              <w:rPr>
                <w:sz w:val="24"/>
                <w:szCs w:val="24"/>
              </w:rPr>
              <w:t>e</w:t>
            </w:r>
            <w:r w:rsidR="00B24B89" w:rsidRPr="00B24B89">
              <w:rPr>
                <w:sz w:val="24"/>
                <w:szCs w:val="24"/>
              </w:rPr>
              <w:t xml:space="preserve">kėjo patvirtinimas, kad paslaugos </w:t>
            </w:r>
            <w:r w:rsidR="006954FB">
              <w:rPr>
                <w:sz w:val="24"/>
                <w:szCs w:val="24"/>
              </w:rPr>
              <w:t xml:space="preserve">perkančiajai organizacijai </w:t>
            </w:r>
            <w:r w:rsidR="00B24B89" w:rsidRPr="00B24B89">
              <w:rPr>
                <w:sz w:val="24"/>
                <w:szCs w:val="24"/>
              </w:rPr>
              <w:t xml:space="preserve">bus teikiamos lietuvių kalba arba bus užtikrintas tinkamas vertimas į lietuvių kalbą. </w:t>
            </w:r>
          </w:p>
          <w:p w14:paraId="71681E36" w14:textId="35FF16BB" w:rsidR="00B24B89" w:rsidRPr="00B24B89" w:rsidRDefault="00B24B89" w:rsidP="006F09AC">
            <w:pPr>
              <w:pStyle w:val="1"/>
              <w:rPr>
                <w:iCs/>
                <w:sz w:val="24"/>
                <w:szCs w:val="24"/>
              </w:rPr>
            </w:pPr>
          </w:p>
        </w:tc>
      </w:tr>
      <w:tr w:rsidR="00B24B89" w:rsidRPr="004146C7" w14:paraId="603D6BC6" w14:textId="77777777" w:rsidTr="00882B00">
        <w:tc>
          <w:tcPr>
            <w:tcW w:w="817" w:type="dxa"/>
          </w:tcPr>
          <w:p w14:paraId="1B025B59" w14:textId="5C67DB08" w:rsidR="00B24B89" w:rsidRPr="004146C7" w:rsidRDefault="00B24B89" w:rsidP="00B24B89">
            <w:pPr>
              <w:pStyle w:val="ListParagraph"/>
              <w:ind w:left="0"/>
              <w:rPr>
                <w:szCs w:val="24"/>
              </w:rPr>
            </w:pPr>
            <w:r w:rsidRPr="004146C7">
              <w:rPr>
                <w:sz w:val="24"/>
                <w:szCs w:val="24"/>
              </w:rPr>
              <w:t>1</w:t>
            </w:r>
            <w:r>
              <w:rPr>
                <w:sz w:val="24"/>
                <w:szCs w:val="24"/>
              </w:rPr>
              <w:t>7</w:t>
            </w:r>
            <w:r w:rsidRPr="004146C7">
              <w:rPr>
                <w:sz w:val="24"/>
                <w:szCs w:val="24"/>
              </w:rPr>
              <w:t>.</w:t>
            </w:r>
            <w:r w:rsidR="00317B61">
              <w:rPr>
                <w:sz w:val="24"/>
                <w:szCs w:val="24"/>
              </w:rPr>
              <w:t>3</w:t>
            </w:r>
            <w:r w:rsidRPr="004146C7">
              <w:rPr>
                <w:sz w:val="24"/>
                <w:szCs w:val="24"/>
              </w:rPr>
              <w:t>.</w:t>
            </w:r>
            <w:r w:rsidR="00317B61">
              <w:rPr>
                <w:sz w:val="24"/>
                <w:szCs w:val="24"/>
              </w:rPr>
              <w:t>1.</w:t>
            </w:r>
          </w:p>
        </w:tc>
        <w:tc>
          <w:tcPr>
            <w:tcW w:w="5102" w:type="dxa"/>
          </w:tcPr>
          <w:p w14:paraId="5DF04EFD" w14:textId="2F0CDD8F" w:rsidR="005554F4" w:rsidRDefault="00317B61" w:rsidP="00317B61">
            <w:pPr>
              <w:pStyle w:val="1"/>
              <w:jc w:val="both"/>
              <w:rPr>
                <w:iCs/>
                <w:sz w:val="24"/>
                <w:szCs w:val="24"/>
                <w:lang w:val="lt-LT"/>
              </w:rPr>
            </w:pPr>
            <w:r>
              <w:rPr>
                <w:iCs/>
                <w:sz w:val="24"/>
                <w:szCs w:val="24"/>
                <w:lang w:val="lt-LT"/>
              </w:rPr>
              <w:t xml:space="preserve">Bent vienas </w:t>
            </w:r>
            <w:r w:rsidRPr="005554F4">
              <w:rPr>
                <w:b/>
                <w:bCs/>
                <w:iCs/>
                <w:sz w:val="24"/>
                <w:szCs w:val="24"/>
                <w:lang w:val="lt-LT"/>
              </w:rPr>
              <w:t>a</w:t>
            </w:r>
            <w:proofErr w:type="spellStart"/>
            <w:r w:rsidR="00B24B89" w:rsidRPr="005554F4">
              <w:rPr>
                <w:b/>
                <w:bCs/>
                <w:iCs/>
                <w:sz w:val="24"/>
                <w:szCs w:val="24"/>
              </w:rPr>
              <w:t>udito</w:t>
            </w:r>
            <w:proofErr w:type="spellEnd"/>
            <w:r w:rsidR="00B24B89" w:rsidRPr="005554F4">
              <w:rPr>
                <w:b/>
                <w:bCs/>
                <w:iCs/>
                <w:sz w:val="24"/>
                <w:szCs w:val="24"/>
              </w:rPr>
              <w:t xml:space="preserve"> </w:t>
            </w:r>
            <w:proofErr w:type="spellStart"/>
            <w:r w:rsidR="00B24B89" w:rsidRPr="005554F4">
              <w:rPr>
                <w:b/>
                <w:bCs/>
                <w:iCs/>
                <w:sz w:val="24"/>
                <w:szCs w:val="24"/>
              </w:rPr>
              <w:t>grupės</w:t>
            </w:r>
            <w:proofErr w:type="spellEnd"/>
            <w:r w:rsidR="00B24B89" w:rsidRPr="005554F4">
              <w:rPr>
                <w:b/>
                <w:bCs/>
                <w:iCs/>
                <w:sz w:val="24"/>
                <w:szCs w:val="24"/>
              </w:rPr>
              <w:t xml:space="preserve"> </w:t>
            </w:r>
            <w:proofErr w:type="spellStart"/>
            <w:r w:rsidR="00B24B89" w:rsidRPr="005554F4">
              <w:rPr>
                <w:b/>
                <w:bCs/>
                <w:iCs/>
                <w:sz w:val="24"/>
                <w:szCs w:val="24"/>
              </w:rPr>
              <w:t>vadovas</w:t>
            </w:r>
            <w:proofErr w:type="spellEnd"/>
            <w:r w:rsidR="005554F4">
              <w:rPr>
                <w:b/>
                <w:bCs/>
                <w:iCs/>
                <w:sz w:val="24"/>
                <w:szCs w:val="24"/>
                <w:lang w:val="lt-LT"/>
              </w:rPr>
              <w:t>:</w:t>
            </w:r>
          </w:p>
          <w:p w14:paraId="0C5CAF02" w14:textId="62DC0DDE" w:rsidR="005554F4" w:rsidRPr="005554F4" w:rsidRDefault="005554F4" w:rsidP="00317B61">
            <w:pPr>
              <w:pStyle w:val="1"/>
              <w:jc w:val="both"/>
              <w:rPr>
                <w:iCs/>
                <w:sz w:val="24"/>
                <w:szCs w:val="24"/>
                <w:lang w:val="lt-LT"/>
              </w:rPr>
            </w:pPr>
            <w:r>
              <w:rPr>
                <w:iCs/>
                <w:sz w:val="24"/>
                <w:szCs w:val="24"/>
                <w:lang w:val="lt-LT"/>
              </w:rPr>
              <w:t>1)</w:t>
            </w:r>
            <w:r w:rsidRPr="00B24B89">
              <w:rPr>
                <w:iCs/>
                <w:sz w:val="24"/>
                <w:szCs w:val="24"/>
              </w:rPr>
              <w:t xml:space="preserve"> </w:t>
            </w:r>
            <w:r>
              <w:rPr>
                <w:iCs/>
                <w:sz w:val="24"/>
                <w:szCs w:val="24"/>
                <w:lang w:val="lt-LT"/>
              </w:rPr>
              <w:t>turintis</w:t>
            </w:r>
            <w:r w:rsidRPr="00B24B89">
              <w:rPr>
                <w:iCs/>
                <w:sz w:val="24"/>
                <w:szCs w:val="24"/>
              </w:rPr>
              <w:t xml:space="preserve"> </w:t>
            </w:r>
            <w:proofErr w:type="spellStart"/>
            <w:r w:rsidRPr="00B24B89">
              <w:rPr>
                <w:iCs/>
                <w:sz w:val="24"/>
                <w:szCs w:val="24"/>
              </w:rPr>
              <w:t>ne</w:t>
            </w:r>
            <w:proofErr w:type="spellEnd"/>
            <w:r w:rsidRPr="00B24B89">
              <w:rPr>
                <w:iCs/>
                <w:sz w:val="24"/>
                <w:szCs w:val="24"/>
              </w:rPr>
              <w:t xml:space="preserve"> </w:t>
            </w:r>
            <w:proofErr w:type="spellStart"/>
            <w:r w:rsidRPr="00B24B89">
              <w:rPr>
                <w:iCs/>
                <w:sz w:val="24"/>
                <w:szCs w:val="24"/>
              </w:rPr>
              <w:t>mažesnę</w:t>
            </w:r>
            <w:proofErr w:type="spellEnd"/>
            <w:r w:rsidRPr="00B24B89">
              <w:rPr>
                <w:iCs/>
                <w:sz w:val="24"/>
                <w:szCs w:val="24"/>
              </w:rPr>
              <w:t xml:space="preserve"> </w:t>
            </w:r>
            <w:proofErr w:type="spellStart"/>
            <w:r w:rsidRPr="00B24B89">
              <w:rPr>
                <w:iCs/>
                <w:sz w:val="24"/>
                <w:szCs w:val="24"/>
              </w:rPr>
              <w:t>kaip</w:t>
            </w:r>
            <w:proofErr w:type="spellEnd"/>
            <w:r w:rsidRPr="00B24B89">
              <w:rPr>
                <w:iCs/>
                <w:sz w:val="24"/>
                <w:szCs w:val="24"/>
              </w:rPr>
              <w:t xml:space="preserve"> 3 (</w:t>
            </w:r>
            <w:proofErr w:type="spellStart"/>
            <w:r w:rsidRPr="00B24B89">
              <w:rPr>
                <w:iCs/>
                <w:sz w:val="24"/>
                <w:szCs w:val="24"/>
              </w:rPr>
              <w:t>trijų</w:t>
            </w:r>
            <w:proofErr w:type="spellEnd"/>
            <w:r w:rsidRPr="00B24B89">
              <w:rPr>
                <w:iCs/>
                <w:sz w:val="24"/>
                <w:szCs w:val="24"/>
              </w:rPr>
              <w:t xml:space="preserve">) </w:t>
            </w:r>
            <w:proofErr w:type="spellStart"/>
            <w:r w:rsidRPr="00B24B89">
              <w:rPr>
                <w:iCs/>
                <w:sz w:val="24"/>
                <w:szCs w:val="24"/>
              </w:rPr>
              <w:t>metų</w:t>
            </w:r>
            <w:proofErr w:type="spellEnd"/>
            <w:r w:rsidRPr="00B24B89">
              <w:rPr>
                <w:iCs/>
                <w:sz w:val="24"/>
                <w:szCs w:val="24"/>
              </w:rPr>
              <w:t xml:space="preserve"> </w:t>
            </w:r>
            <w:proofErr w:type="spellStart"/>
            <w:r w:rsidRPr="00B24B89">
              <w:rPr>
                <w:iCs/>
                <w:sz w:val="24"/>
                <w:szCs w:val="24"/>
              </w:rPr>
              <w:t>darbo</w:t>
            </w:r>
            <w:proofErr w:type="spellEnd"/>
            <w:r w:rsidRPr="00B24B89">
              <w:rPr>
                <w:iCs/>
                <w:sz w:val="24"/>
                <w:szCs w:val="24"/>
              </w:rPr>
              <w:t xml:space="preserve"> </w:t>
            </w:r>
            <w:proofErr w:type="spellStart"/>
            <w:r w:rsidRPr="00B24B89">
              <w:rPr>
                <w:iCs/>
                <w:sz w:val="24"/>
                <w:szCs w:val="24"/>
              </w:rPr>
              <w:t>patirtį</w:t>
            </w:r>
            <w:proofErr w:type="spellEnd"/>
            <w:r w:rsidRPr="00B24B89">
              <w:rPr>
                <w:iCs/>
                <w:sz w:val="24"/>
                <w:szCs w:val="24"/>
              </w:rPr>
              <w:t xml:space="preserve"> </w:t>
            </w:r>
            <w:proofErr w:type="spellStart"/>
            <w:r w:rsidRPr="00B24B89">
              <w:rPr>
                <w:iCs/>
                <w:sz w:val="24"/>
                <w:szCs w:val="24"/>
              </w:rPr>
              <w:t>audituojant</w:t>
            </w:r>
            <w:proofErr w:type="spellEnd"/>
            <w:r w:rsidRPr="00B24B89">
              <w:rPr>
                <w:iCs/>
                <w:sz w:val="24"/>
                <w:szCs w:val="24"/>
              </w:rPr>
              <w:t xml:space="preserve"> </w:t>
            </w:r>
            <w:proofErr w:type="spellStart"/>
            <w:r w:rsidRPr="00B24B89">
              <w:rPr>
                <w:iCs/>
                <w:sz w:val="24"/>
                <w:szCs w:val="24"/>
              </w:rPr>
              <w:t>informacijos</w:t>
            </w:r>
            <w:proofErr w:type="spellEnd"/>
            <w:r w:rsidRPr="00B24B89">
              <w:rPr>
                <w:iCs/>
                <w:sz w:val="24"/>
                <w:szCs w:val="24"/>
              </w:rPr>
              <w:t xml:space="preserve"> </w:t>
            </w:r>
            <w:proofErr w:type="spellStart"/>
            <w:r w:rsidRPr="00B24B89">
              <w:rPr>
                <w:iCs/>
                <w:sz w:val="24"/>
                <w:szCs w:val="24"/>
              </w:rPr>
              <w:t>saugumo</w:t>
            </w:r>
            <w:proofErr w:type="spellEnd"/>
            <w:r w:rsidRPr="00B24B89">
              <w:rPr>
                <w:iCs/>
                <w:sz w:val="24"/>
                <w:szCs w:val="24"/>
              </w:rPr>
              <w:t xml:space="preserve"> </w:t>
            </w:r>
            <w:proofErr w:type="spellStart"/>
            <w:r w:rsidRPr="00B24B89">
              <w:rPr>
                <w:iCs/>
                <w:sz w:val="24"/>
                <w:szCs w:val="24"/>
              </w:rPr>
              <w:t>vadybos</w:t>
            </w:r>
            <w:proofErr w:type="spellEnd"/>
            <w:r w:rsidRPr="00B24B89">
              <w:rPr>
                <w:iCs/>
                <w:sz w:val="24"/>
                <w:szCs w:val="24"/>
              </w:rPr>
              <w:t xml:space="preserve"> </w:t>
            </w:r>
            <w:proofErr w:type="spellStart"/>
            <w:r w:rsidRPr="00B24B89">
              <w:rPr>
                <w:iCs/>
                <w:sz w:val="24"/>
                <w:szCs w:val="24"/>
              </w:rPr>
              <w:t>sistemas</w:t>
            </w:r>
            <w:proofErr w:type="spellEnd"/>
            <w:r w:rsidRPr="00B24B89">
              <w:rPr>
                <w:iCs/>
                <w:sz w:val="24"/>
                <w:szCs w:val="24"/>
              </w:rPr>
              <w:t xml:space="preserve"> </w:t>
            </w:r>
            <w:proofErr w:type="spellStart"/>
            <w:r w:rsidRPr="00B24B89">
              <w:rPr>
                <w:iCs/>
                <w:sz w:val="24"/>
                <w:szCs w:val="24"/>
              </w:rPr>
              <w:t>organizacijose</w:t>
            </w:r>
            <w:proofErr w:type="spellEnd"/>
            <w:r>
              <w:rPr>
                <w:iCs/>
                <w:sz w:val="24"/>
                <w:szCs w:val="24"/>
                <w:lang w:val="lt-LT"/>
              </w:rPr>
              <w:t>;</w:t>
            </w:r>
          </w:p>
          <w:p w14:paraId="14831E03" w14:textId="77777777" w:rsidR="00B24B89" w:rsidRDefault="005554F4" w:rsidP="00317B61">
            <w:pPr>
              <w:pStyle w:val="1"/>
              <w:jc w:val="both"/>
              <w:rPr>
                <w:iCs/>
                <w:sz w:val="24"/>
                <w:szCs w:val="24"/>
                <w:lang w:val="lt-LT"/>
              </w:rPr>
            </w:pPr>
            <w:r>
              <w:rPr>
                <w:iCs/>
                <w:sz w:val="24"/>
                <w:szCs w:val="24"/>
                <w:lang w:val="lt-LT"/>
              </w:rPr>
              <w:t>2)</w:t>
            </w:r>
            <w:r w:rsidR="00B24B89" w:rsidRPr="00B24B89">
              <w:rPr>
                <w:iCs/>
                <w:sz w:val="24"/>
                <w:szCs w:val="24"/>
              </w:rPr>
              <w:t xml:space="preserve"> </w:t>
            </w:r>
            <w:proofErr w:type="spellStart"/>
            <w:r w:rsidR="00B24B89" w:rsidRPr="00B24B89">
              <w:rPr>
                <w:iCs/>
                <w:sz w:val="24"/>
                <w:szCs w:val="24"/>
              </w:rPr>
              <w:t>sertifikuotas</w:t>
            </w:r>
            <w:proofErr w:type="spellEnd"/>
            <w:r w:rsidR="00B24B89" w:rsidRPr="00B24B89">
              <w:rPr>
                <w:iCs/>
                <w:sz w:val="24"/>
                <w:szCs w:val="24"/>
              </w:rPr>
              <w:t xml:space="preserve"> ISO/IEC 27001 </w:t>
            </w:r>
            <w:proofErr w:type="spellStart"/>
            <w:r w:rsidR="00B24B89" w:rsidRPr="00B24B89">
              <w:rPr>
                <w:iCs/>
                <w:sz w:val="24"/>
                <w:szCs w:val="24"/>
              </w:rPr>
              <w:t>audito</w:t>
            </w:r>
            <w:proofErr w:type="spellEnd"/>
            <w:r w:rsidR="00B24B89" w:rsidRPr="00B24B89">
              <w:rPr>
                <w:iCs/>
                <w:sz w:val="24"/>
                <w:szCs w:val="24"/>
              </w:rPr>
              <w:t xml:space="preserve"> </w:t>
            </w:r>
            <w:proofErr w:type="spellStart"/>
            <w:r w:rsidR="00B24B89" w:rsidRPr="00B24B89">
              <w:rPr>
                <w:iCs/>
                <w:sz w:val="24"/>
                <w:szCs w:val="24"/>
              </w:rPr>
              <w:t>vadovas</w:t>
            </w:r>
            <w:proofErr w:type="spellEnd"/>
            <w:r>
              <w:rPr>
                <w:iCs/>
                <w:sz w:val="24"/>
                <w:szCs w:val="24"/>
                <w:lang w:val="lt-LT"/>
              </w:rPr>
              <w:t>;</w:t>
            </w:r>
          </w:p>
          <w:p w14:paraId="447731E9" w14:textId="161423B0" w:rsidR="005554F4" w:rsidRPr="005554F4" w:rsidRDefault="005554F4" w:rsidP="00317B61">
            <w:pPr>
              <w:pStyle w:val="1"/>
              <w:jc w:val="both"/>
              <w:rPr>
                <w:iCs/>
                <w:sz w:val="24"/>
                <w:szCs w:val="24"/>
                <w:lang w:val="lt-LT"/>
              </w:rPr>
            </w:pPr>
            <w:r>
              <w:rPr>
                <w:iCs/>
                <w:sz w:val="24"/>
                <w:szCs w:val="24"/>
                <w:lang w:val="lt-LT"/>
              </w:rPr>
              <w:t xml:space="preserve">3) </w:t>
            </w:r>
            <w:proofErr w:type="spellStart"/>
            <w:r w:rsidRPr="00B24B89">
              <w:rPr>
                <w:iCs/>
                <w:sz w:val="24"/>
                <w:szCs w:val="24"/>
              </w:rPr>
              <w:t>išklausęs</w:t>
            </w:r>
            <w:proofErr w:type="spellEnd"/>
            <w:r w:rsidRPr="00B24B89">
              <w:rPr>
                <w:iCs/>
                <w:sz w:val="24"/>
                <w:szCs w:val="24"/>
              </w:rPr>
              <w:t xml:space="preserve"> IRCA („International </w:t>
            </w:r>
            <w:proofErr w:type="spellStart"/>
            <w:r w:rsidRPr="00B24B89">
              <w:rPr>
                <w:iCs/>
                <w:sz w:val="24"/>
                <w:szCs w:val="24"/>
              </w:rPr>
              <w:t>Register</w:t>
            </w:r>
            <w:proofErr w:type="spellEnd"/>
            <w:r w:rsidRPr="00B24B89">
              <w:rPr>
                <w:iCs/>
                <w:sz w:val="24"/>
                <w:szCs w:val="24"/>
              </w:rPr>
              <w:t xml:space="preserve"> </w:t>
            </w:r>
            <w:proofErr w:type="spellStart"/>
            <w:r w:rsidRPr="00B24B89">
              <w:rPr>
                <w:iCs/>
                <w:sz w:val="24"/>
                <w:szCs w:val="24"/>
              </w:rPr>
              <w:t>of</w:t>
            </w:r>
            <w:proofErr w:type="spellEnd"/>
            <w:r w:rsidRPr="00B24B89">
              <w:rPr>
                <w:iCs/>
                <w:sz w:val="24"/>
                <w:szCs w:val="24"/>
              </w:rPr>
              <w:t xml:space="preserve"> </w:t>
            </w:r>
            <w:proofErr w:type="spellStart"/>
            <w:r w:rsidRPr="00B24B89">
              <w:rPr>
                <w:iCs/>
                <w:sz w:val="24"/>
                <w:szCs w:val="24"/>
              </w:rPr>
              <w:t>Certificated</w:t>
            </w:r>
            <w:proofErr w:type="spellEnd"/>
            <w:r w:rsidRPr="00B24B89">
              <w:rPr>
                <w:iCs/>
                <w:sz w:val="24"/>
                <w:szCs w:val="24"/>
              </w:rPr>
              <w:t xml:space="preserve"> </w:t>
            </w:r>
            <w:proofErr w:type="spellStart"/>
            <w:r w:rsidRPr="00B24B89">
              <w:rPr>
                <w:iCs/>
                <w:sz w:val="24"/>
                <w:szCs w:val="24"/>
              </w:rPr>
              <w:t>Auditors</w:t>
            </w:r>
            <w:proofErr w:type="spellEnd"/>
            <w:r w:rsidRPr="00B24B89">
              <w:rPr>
                <w:iCs/>
                <w:sz w:val="24"/>
                <w:szCs w:val="24"/>
              </w:rPr>
              <w:t xml:space="preserve">“) </w:t>
            </w:r>
            <w:proofErr w:type="spellStart"/>
            <w:r w:rsidRPr="00B24B89">
              <w:rPr>
                <w:iCs/>
                <w:sz w:val="24"/>
                <w:szCs w:val="24"/>
              </w:rPr>
              <w:t>sertifikuotą</w:t>
            </w:r>
            <w:proofErr w:type="spellEnd"/>
            <w:r w:rsidRPr="00B24B89">
              <w:rPr>
                <w:iCs/>
                <w:sz w:val="24"/>
                <w:szCs w:val="24"/>
              </w:rPr>
              <w:t xml:space="preserve"> ISO/IEC 27001 </w:t>
            </w:r>
            <w:proofErr w:type="spellStart"/>
            <w:r w:rsidRPr="00B24B89">
              <w:rPr>
                <w:iCs/>
                <w:sz w:val="24"/>
                <w:szCs w:val="24"/>
              </w:rPr>
              <w:t>standarto</w:t>
            </w:r>
            <w:proofErr w:type="spellEnd"/>
            <w:r w:rsidRPr="00B24B89">
              <w:rPr>
                <w:iCs/>
                <w:sz w:val="24"/>
                <w:szCs w:val="24"/>
              </w:rPr>
              <w:t xml:space="preserve"> </w:t>
            </w:r>
            <w:proofErr w:type="spellStart"/>
            <w:r w:rsidRPr="00B24B89">
              <w:rPr>
                <w:iCs/>
                <w:sz w:val="24"/>
                <w:szCs w:val="24"/>
              </w:rPr>
              <w:t>audito</w:t>
            </w:r>
            <w:proofErr w:type="spellEnd"/>
            <w:r w:rsidRPr="00B24B89">
              <w:rPr>
                <w:iCs/>
                <w:sz w:val="24"/>
                <w:szCs w:val="24"/>
              </w:rPr>
              <w:t xml:space="preserve"> </w:t>
            </w:r>
            <w:proofErr w:type="spellStart"/>
            <w:r w:rsidRPr="00B24B89">
              <w:rPr>
                <w:iCs/>
                <w:sz w:val="24"/>
                <w:szCs w:val="24"/>
              </w:rPr>
              <w:t>vadovo</w:t>
            </w:r>
            <w:proofErr w:type="spellEnd"/>
            <w:r w:rsidRPr="00B24B89">
              <w:rPr>
                <w:iCs/>
                <w:sz w:val="24"/>
                <w:szCs w:val="24"/>
              </w:rPr>
              <w:t xml:space="preserve"> (</w:t>
            </w:r>
            <w:proofErr w:type="spellStart"/>
            <w:r w:rsidRPr="00B24B89">
              <w:rPr>
                <w:iCs/>
                <w:sz w:val="24"/>
                <w:szCs w:val="24"/>
              </w:rPr>
              <w:t>angl</w:t>
            </w:r>
            <w:proofErr w:type="spellEnd"/>
            <w:r w:rsidRPr="00B24B89">
              <w:rPr>
                <w:iCs/>
                <w:sz w:val="24"/>
                <w:szCs w:val="24"/>
              </w:rPr>
              <w:t xml:space="preserve">. </w:t>
            </w:r>
            <w:proofErr w:type="spellStart"/>
            <w:r w:rsidRPr="00B24B89">
              <w:rPr>
                <w:iCs/>
                <w:sz w:val="24"/>
                <w:szCs w:val="24"/>
              </w:rPr>
              <w:t>Lead</w:t>
            </w:r>
            <w:proofErr w:type="spellEnd"/>
            <w:r w:rsidRPr="00B24B89">
              <w:rPr>
                <w:iCs/>
                <w:sz w:val="24"/>
                <w:szCs w:val="24"/>
              </w:rPr>
              <w:t xml:space="preserve"> </w:t>
            </w:r>
            <w:proofErr w:type="spellStart"/>
            <w:r w:rsidRPr="00B24B89">
              <w:rPr>
                <w:iCs/>
                <w:sz w:val="24"/>
                <w:szCs w:val="24"/>
              </w:rPr>
              <w:t>Auditor</w:t>
            </w:r>
            <w:proofErr w:type="spellEnd"/>
            <w:r w:rsidRPr="00B24B89">
              <w:rPr>
                <w:iCs/>
                <w:sz w:val="24"/>
                <w:szCs w:val="24"/>
              </w:rPr>
              <w:t xml:space="preserve">) </w:t>
            </w:r>
            <w:proofErr w:type="spellStart"/>
            <w:r w:rsidRPr="00B24B89">
              <w:rPr>
                <w:iCs/>
                <w:sz w:val="24"/>
                <w:szCs w:val="24"/>
              </w:rPr>
              <w:t>kursą</w:t>
            </w:r>
            <w:proofErr w:type="spellEnd"/>
            <w:r w:rsidRPr="00B24B89">
              <w:rPr>
                <w:iCs/>
                <w:sz w:val="24"/>
                <w:szCs w:val="24"/>
              </w:rPr>
              <w:t>.</w:t>
            </w:r>
          </w:p>
        </w:tc>
        <w:tc>
          <w:tcPr>
            <w:tcW w:w="3709" w:type="dxa"/>
          </w:tcPr>
          <w:p w14:paraId="75B97EDB" w14:textId="1D17C5BB" w:rsidR="005554F4" w:rsidRPr="00B24B89" w:rsidRDefault="00317B61" w:rsidP="005554F4">
            <w:pPr>
              <w:pStyle w:val="BodyText"/>
              <w:numPr>
                <w:ilvl w:val="0"/>
                <w:numId w:val="52"/>
              </w:numPr>
              <w:ind w:left="60" w:firstLine="0"/>
              <w:rPr>
                <w:sz w:val="24"/>
                <w:szCs w:val="24"/>
              </w:rPr>
            </w:pPr>
            <w:r>
              <w:rPr>
                <w:sz w:val="24"/>
                <w:szCs w:val="24"/>
              </w:rPr>
              <w:t xml:space="preserve"> </w:t>
            </w:r>
            <w:r w:rsidR="005554F4" w:rsidRPr="00B24B89">
              <w:rPr>
                <w:sz w:val="24"/>
                <w:szCs w:val="24"/>
              </w:rPr>
              <w:t>Pateikiamas siūlomo audito grupės vadovo gyvenimo aprašymas (CV)</w:t>
            </w:r>
            <w:r w:rsidR="00265B31">
              <w:rPr>
                <w:sz w:val="24"/>
                <w:szCs w:val="24"/>
              </w:rPr>
              <w:t>,</w:t>
            </w:r>
            <w:r w:rsidR="005554F4" w:rsidRPr="00B24B89">
              <w:rPr>
                <w:sz w:val="24"/>
                <w:szCs w:val="24"/>
              </w:rPr>
              <w:t xml:space="preserve"> kuriame </w:t>
            </w:r>
            <w:r w:rsidR="00265B31" w:rsidRPr="00B24B89">
              <w:rPr>
                <w:sz w:val="24"/>
                <w:szCs w:val="24"/>
              </w:rPr>
              <w:t>nurodoma</w:t>
            </w:r>
            <w:r w:rsidR="00265B31">
              <w:rPr>
                <w:sz w:val="24"/>
                <w:szCs w:val="24"/>
              </w:rPr>
              <w:t xml:space="preserve"> reikalaujama patirtis</w:t>
            </w:r>
            <w:r w:rsidR="005554F4" w:rsidRPr="00B24B89">
              <w:rPr>
                <w:sz w:val="24"/>
                <w:szCs w:val="24"/>
              </w:rPr>
              <w:t xml:space="preserve">. </w:t>
            </w:r>
          </w:p>
          <w:p w14:paraId="0664AD50" w14:textId="5B006C39" w:rsidR="00B24B89" w:rsidRPr="00B24B89" w:rsidRDefault="005554F4" w:rsidP="00317B61">
            <w:pPr>
              <w:pStyle w:val="BodyText"/>
              <w:numPr>
                <w:ilvl w:val="0"/>
                <w:numId w:val="52"/>
              </w:numPr>
              <w:ind w:left="60" w:firstLine="0"/>
              <w:rPr>
                <w:sz w:val="24"/>
                <w:szCs w:val="24"/>
              </w:rPr>
            </w:pPr>
            <w:r>
              <w:rPr>
                <w:sz w:val="24"/>
                <w:szCs w:val="24"/>
              </w:rPr>
              <w:t xml:space="preserve"> </w:t>
            </w:r>
            <w:r w:rsidR="00B24B89" w:rsidRPr="00B24B89">
              <w:rPr>
                <w:sz w:val="24"/>
                <w:szCs w:val="24"/>
              </w:rPr>
              <w:t xml:space="preserve">Pateikiama akredituotos sertifikavimo organizacijos, turinčios teisę atlikti akredituotą sertifikavimą informacijos saugos vadybos srityje, galiojančio sertifikato ar kito lygiaverčio dokumento kopija, įrodanti, kad </w:t>
            </w:r>
            <w:r w:rsidR="00B24B89" w:rsidRPr="00B24B89">
              <w:rPr>
                <w:sz w:val="24"/>
                <w:szCs w:val="24"/>
              </w:rPr>
              <w:lastRenderedPageBreak/>
              <w:t>ti</w:t>
            </w:r>
            <w:r w:rsidR="006954FB">
              <w:rPr>
                <w:sz w:val="24"/>
                <w:szCs w:val="24"/>
              </w:rPr>
              <w:t>e</w:t>
            </w:r>
            <w:r w:rsidR="00B24B89" w:rsidRPr="00B24B89">
              <w:rPr>
                <w:sz w:val="24"/>
                <w:szCs w:val="24"/>
              </w:rPr>
              <w:t xml:space="preserve">kėjo audito specialistų grupės vadovas yra sertifikuotas ISO/IEC 27001 standarto audito vadovas (angl. </w:t>
            </w:r>
            <w:proofErr w:type="spellStart"/>
            <w:r w:rsidR="00B24B89" w:rsidRPr="00B24B89">
              <w:rPr>
                <w:sz w:val="24"/>
                <w:szCs w:val="24"/>
              </w:rPr>
              <w:t>Lead</w:t>
            </w:r>
            <w:proofErr w:type="spellEnd"/>
            <w:r w:rsidR="00B24B89" w:rsidRPr="00B24B89">
              <w:rPr>
                <w:sz w:val="24"/>
                <w:szCs w:val="24"/>
              </w:rPr>
              <w:t xml:space="preserve"> </w:t>
            </w:r>
            <w:proofErr w:type="spellStart"/>
            <w:r w:rsidR="00B24B89" w:rsidRPr="00B24B89">
              <w:rPr>
                <w:sz w:val="24"/>
                <w:szCs w:val="24"/>
              </w:rPr>
              <w:t>Auditor</w:t>
            </w:r>
            <w:proofErr w:type="spellEnd"/>
            <w:r w:rsidR="00B24B89" w:rsidRPr="00B24B89">
              <w:rPr>
                <w:sz w:val="24"/>
                <w:szCs w:val="24"/>
              </w:rPr>
              <w:t xml:space="preserve">). </w:t>
            </w:r>
          </w:p>
          <w:p w14:paraId="7AB8D821" w14:textId="77065E90" w:rsidR="005554F4" w:rsidRPr="00B24B89" w:rsidRDefault="005554F4" w:rsidP="005554F4">
            <w:pPr>
              <w:pStyle w:val="BodyText"/>
              <w:tabs>
                <w:tab w:val="left" w:pos="396"/>
              </w:tabs>
              <w:ind w:firstLine="0"/>
              <w:rPr>
                <w:sz w:val="24"/>
                <w:szCs w:val="24"/>
              </w:rPr>
            </w:pPr>
            <w:r>
              <w:rPr>
                <w:sz w:val="24"/>
                <w:szCs w:val="24"/>
              </w:rPr>
              <w:t>3)</w:t>
            </w:r>
            <w:r w:rsidR="00317B61">
              <w:rPr>
                <w:sz w:val="24"/>
                <w:szCs w:val="24"/>
              </w:rPr>
              <w:t xml:space="preserve"> </w:t>
            </w:r>
            <w:r w:rsidRPr="00B24B89">
              <w:rPr>
                <w:sz w:val="24"/>
                <w:szCs w:val="24"/>
              </w:rPr>
              <w:t>Pateikiama akredituotos sertifikavimo organizacijos, turinčios teisę atlikti akredituotą sertifikavimą minėtoje srityje, galiojančio dokumento kopija, įrodanti, kad ti</w:t>
            </w:r>
            <w:r w:rsidR="006954FB">
              <w:rPr>
                <w:sz w:val="24"/>
                <w:szCs w:val="24"/>
              </w:rPr>
              <w:t>e</w:t>
            </w:r>
            <w:r w:rsidRPr="00B24B89">
              <w:rPr>
                <w:sz w:val="24"/>
                <w:szCs w:val="24"/>
              </w:rPr>
              <w:t>kėjo audito vadovas yra išklausęs IRCA sertifikuotą ISO/IEC 27001 standarto audito vadovo kursą.</w:t>
            </w:r>
          </w:p>
          <w:p w14:paraId="2BC2838C" w14:textId="4CB74C39" w:rsidR="00B24B89" w:rsidRPr="00B24B89" w:rsidRDefault="00B24B89" w:rsidP="005554F4">
            <w:pPr>
              <w:pStyle w:val="BodyText"/>
              <w:ind w:firstLine="0"/>
              <w:rPr>
                <w:sz w:val="24"/>
                <w:szCs w:val="24"/>
              </w:rPr>
            </w:pPr>
          </w:p>
        </w:tc>
      </w:tr>
      <w:tr w:rsidR="00B24B89" w:rsidRPr="004146C7" w14:paraId="39A3F9AB" w14:textId="77777777" w:rsidTr="00882B00">
        <w:tc>
          <w:tcPr>
            <w:tcW w:w="817" w:type="dxa"/>
          </w:tcPr>
          <w:p w14:paraId="58916E1E" w14:textId="72A6CF31" w:rsidR="00B24B89" w:rsidRPr="004146C7" w:rsidRDefault="00B24B89" w:rsidP="00B24B89">
            <w:pPr>
              <w:pStyle w:val="ListParagraph"/>
              <w:ind w:left="0"/>
              <w:rPr>
                <w:szCs w:val="24"/>
              </w:rPr>
            </w:pPr>
            <w:r w:rsidRPr="004146C7">
              <w:rPr>
                <w:sz w:val="24"/>
                <w:szCs w:val="24"/>
              </w:rPr>
              <w:lastRenderedPageBreak/>
              <w:t>1</w:t>
            </w:r>
            <w:r>
              <w:rPr>
                <w:sz w:val="24"/>
                <w:szCs w:val="24"/>
              </w:rPr>
              <w:t>7</w:t>
            </w:r>
            <w:r w:rsidRPr="004146C7">
              <w:rPr>
                <w:sz w:val="24"/>
                <w:szCs w:val="24"/>
              </w:rPr>
              <w:t>.</w:t>
            </w:r>
            <w:r w:rsidR="005554F4">
              <w:rPr>
                <w:sz w:val="24"/>
                <w:szCs w:val="24"/>
              </w:rPr>
              <w:t>3</w:t>
            </w:r>
            <w:r w:rsidRPr="004146C7">
              <w:rPr>
                <w:sz w:val="24"/>
                <w:szCs w:val="24"/>
              </w:rPr>
              <w:t>.</w:t>
            </w:r>
            <w:r w:rsidR="005554F4">
              <w:rPr>
                <w:sz w:val="24"/>
                <w:szCs w:val="24"/>
              </w:rPr>
              <w:t>2</w:t>
            </w:r>
            <w:r w:rsidR="005727CA">
              <w:rPr>
                <w:sz w:val="24"/>
                <w:szCs w:val="24"/>
              </w:rPr>
              <w:t>.</w:t>
            </w:r>
          </w:p>
        </w:tc>
        <w:tc>
          <w:tcPr>
            <w:tcW w:w="5102" w:type="dxa"/>
          </w:tcPr>
          <w:p w14:paraId="5E3A5F98" w14:textId="7FA9047D" w:rsidR="005554F4" w:rsidRPr="005727CA" w:rsidRDefault="005554F4" w:rsidP="005727CA">
            <w:pPr>
              <w:pStyle w:val="1"/>
              <w:jc w:val="both"/>
              <w:rPr>
                <w:b/>
                <w:bCs/>
                <w:iCs/>
                <w:sz w:val="24"/>
                <w:szCs w:val="24"/>
                <w:lang w:val="lt-LT"/>
              </w:rPr>
            </w:pPr>
            <w:r>
              <w:rPr>
                <w:iCs/>
                <w:sz w:val="24"/>
                <w:szCs w:val="24"/>
                <w:lang w:val="lt-LT"/>
              </w:rPr>
              <w:t xml:space="preserve">Bent </w:t>
            </w:r>
            <w:r w:rsidRPr="005727CA">
              <w:rPr>
                <w:iCs/>
                <w:sz w:val="24"/>
                <w:szCs w:val="24"/>
              </w:rPr>
              <w:t>1 (</w:t>
            </w:r>
            <w:proofErr w:type="spellStart"/>
            <w:r w:rsidRPr="005727CA">
              <w:rPr>
                <w:iCs/>
                <w:sz w:val="24"/>
                <w:szCs w:val="24"/>
              </w:rPr>
              <w:t>vienas</w:t>
            </w:r>
            <w:proofErr w:type="spellEnd"/>
            <w:r w:rsidRPr="005727CA">
              <w:rPr>
                <w:iCs/>
                <w:sz w:val="24"/>
                <w:szCs w:val="24"/>
              </w:rPr>
              <w:t>)</w:t>
            </w:r>
            <w:r w:rsidRPr="00317B61">
              <w:rPr>
                <w:b/>
                <w:bCs/>
                <w:iCs/>
                <w:sz w:val="24"/>
                <w:szCs w:val="24"/>
              </w:rPr>
              <w:t xml:space="preserve"> </w:t>
            </w:r>
            <w:proofErr w:type="spellStart"/>
            <w:r w:rsidRPr="00317B61">
              <w:rPr>
                <w:b/>
                <w:bCs/>
                <w:iCs/>
                <w:sz w:val="24"/>
                <w:szCs w:val="24"/>
              </w:rPr>
              <w:t>auditorius</w:t>
            </w:r>
            <w:proofErr w:type="spellEnd"/>
            <w:r w:rsidR="005727CA">
              <w:rPr>
                <w:b/>
                <w:bCs/>
                <w:iCs/>
                <w:sz w:val="24"/>
                <w:szCs w:val="24"/>
                <w:lang w:val="lt-LT"/>
              </w:rPr>
              <w:t xml:space="preserve">, </w:t>
            </w:r>
            <w:r w:rsidR="005727CA">
              <w:rPr>
                <w:iCs/>
                <w:sz w:val="24"/>
                <w:szCs w:val="24"/>
                <w:lang w:val="lt-LT"/>
              </w:rPr>
              <w:t xml:space="preserve">turintis </w:t>
            </w:r>
            <w:proofErr w:type="spellStart"/>
            <w:r w:rsidR="005727CA" w:rsidRPr="00B24B89">
              <w:rPr>
                <w:iCs/>
                <w:sz w:val="24"/>
                <w:szCs w:val="24"/>
              </w:rPr>
              <w:t>ne</w:t>
            </w:r>
            <w:proofErr w:type="spellEnd"/>
            <w:r w:rsidR="005727CA" w:rsidRPr="00B24B89">
              <w:rPr>
                <w:iCs/>
                <w:sz w:val="24"/>
                <w:szCs w:val="24"/>
              </w:rPr>
              <w:t xml:space="preserve"> </w:t>
            </w:r>
            <w:proofErr w:type="spellStart"/>
            <w:r w:rsidR="005727CA" w:rsidRPr="00B24B89">
              <w:rPr>
                <w:iCs/>
                <w:sz w:val="24"/>
                <w:szCs w:val="24"/>
              </w:rPr>
              <w:t>mažesnę</w:t>
            </w:r>
            <w:proofErr w:type="spellEnd"/>
            <w:r w:rsidR="005727CA" w:rsidRPr="00B24B89">
              <w:rPr>
                <w:iCs/>
                <w:sz w:val="24"/>
                <w:szCs w:val="24"/>
              </w:rPr>
              <w:t xml:space="preserve"> </w:t>
            </w:r>
            <w:proofErr w:type="spellStart"/>
            <w:r w:rsidR="005727CA" w:rsidRPr="00B24B89">
              <w:rPr>
                <w:iCs/>
                <w:sz w:val="24"/>
                <w:szCs w:val="24"/>
              </w:rPr>
              <w:t>kaip</w:t>
            </w:r>
            <w:proofErr w:type="spellEnd"/>
            <w:r w:rsidR="005727CA" w:rsidRPr="00B24B89">
              <w:rPr>
                <w:iCs/>
                <w:sz w:val="24"/>
                <w:szCs w:val="24"/>
              </w:rPr>
              <w:t xml:space="preserve"> </w:t>
            </w:r>
            <w:r w:rsidR="005727CA">
              <w:rPr>
                <w:iCs/>
                <w:sz w:val="24"/>
                <w:szCs w:val="24"/>
                <w:lang w:val="lt-LT"/>
              </w:rPr>
              <w:t>1</w:t>
            </w:r>
            <w:r w:rsidR="005727CA" w:rsidRPr="00B24B89">
              <w:rPr>
                <w:iCs/>
                <w:sz w:val="24"/>
                <w:szCs w:val="24"/>
              </w:rPr>
              <w:t xml:space="preserve"> (</w:t>
            </w:r>
            <w:r w:rsidR="005727CA">
              <w:rPr>
                <w:iCs/>
                <w:sz w:val="24"/>
                <w:szCs w:val="24"/>
                <w:lang w:val="lt-LT"/>
              </w:rPr>
              <w:t>vien</w:t>
            </w:r>
            <w:r w:rsidR="00265B31">
              <w:rPr>
                <w:iCs/>
                <w:sz w:val="24"/>
                <w:szCs w:val="24"/>
                <w:lang w:val="lt-LT"/>
              </w:rPr>
              <w:t>erių</w:t>
            </w:r>
            <w:r w:rsidR="005727CA" w:rsidRPr="00B24B89">
              <w:rPr>
                <w:iCs/>
                <w:sz w:val="24"/>
                <w:szCs w:val="24"/>
              </w:rPr>
              <w:t xml:space="preserve">) </w:t>
            </w:r>
            <w:proofErr w:type="spellStart"/>
            <w:r w:rsidR="005727CA" w:rsidRPr="00B24B89">
              <w:rPr>
                <w:iCs/>
                <w:sz w:val="24"/>
                <w:szCs w:val="24"/>
              </w:rPr>
              <w:t>metų</w:t>
            </w:r>
            <w:proofErr w:type="spellEnd"/>
            <w:r w:rsidR="005727CA" w:rsidRPr="00B24B89">
              <w:rPr>
                <w:iCs/>
                <w:sz w:val="24"/>
                <w:szCs w:val="24"/>
              </w:rPr>
              <w:t xml:space="preserve"> </w:t>
            </w:r>
            <w:proofErr w:type="spellStart"/>
            <w:r w:rsidR="005727CA" w:rsidRPr="00B24B89">
              <w:rPr>
                <w:iCs/>
                <w:sz w:val="24"/>
                <w:szCs w:val="24"/>
              </w:rPr>
              <w:t>darbo</w:t>
            </w:r>
            <w:proofErr w:type="spellEnd"/>
            <w:r w:rsidR="005727CA" w:rsidRPr="00B24B89">
              <w:rPr>
                <w:iCs/>
                <w:sz w:val="24"/>
                <w:szCs w:val="24"/>
              </w:rPr>
              <w:t xml:space="preserve"> </w:t>
            </w:r>
            <w:proofErr w:type="spellStart"/>
            <w:r w:rsidR="005727CA" w:rsidRPr="00B24B89">
              <w:rPr>
                <w:iCs/>
                <w:sz w:val="24"/>
                <w:szCs w:val="24"/>
              </w:rPr>
              <w:t>patirtį</w:t>
            </w:r>
            <w:proofErr w:type="spellEnd"/>
            <w:r w:rsidR="005727CA" w:rsidRPr="00B24B89">
              <w:rPr>
                <w:iCs/>
                <w:sz w:val="24"/>
                <w:szCs w:val="24"/>
              </w:rPr>
              <w:t xml:space="preserve"> </w:t>
            </w:r>
            <w:proofErr w:type="spellStart"/>
            <w:r w:rsidR="005727CA" w:rsidRPr="00B24B89">
              <w:rPr>
                <w:iCs/>
                <w:sz w:val="24"/>
                <w:szCs w:val="24"/>
              </w:rPr>
              <w:t>audituojant</w:t>
            </w:r>
            <w:proofErr w:type="spellEnd"/>
            <w:r w:rsidR="005727CA" w:rsidRPr="00B24B89">
              <w:rPr>
                <w:iCs/>
                <w:sz w:val="24"/>
                <w:szCs w:val="24"/>
              </w:rPr>
              <w:t xml:space="preserve"> </w:t>
            </w:r>
            <w:proofErr w:type="spellStart"/>
            <w:r w:rsidR="005727CA" w:rsidRPr="00B24B89">
              <w:rPr>
                <w:iCs/>
                <w:sz w:val="24"/>
                <w:szCs w:val="24"/>
              </w:rPr>
              <w:t>informacijos</w:t>
            </w:r>
            <w:proofErr w:type="spellEnd"/>
            <w:r w:rsidR="005727CA" w:rsidRPr="00B24B89">
              <w:rPr>
                <w:iCs/>
                <w:sz w:val="24"/>
                <w:szCs w:val="24"/>
              </w:rPr>
              <w:t xml:space="preserve"> </w:t>
            </w:r>
            <w:proofErr w:type="spellStart"/>
            <w:r w:rsidR="005727CA" w:rsidRPr="00B24B89">
              <w:rPr>
                <w:iCs/>
                <w:sz w:val="24"/>
                <w:szCs w:val="24"/>
              </w:rPr>
              <w:t>saugumo</w:t>
            </w:r>
            <w:proofErr w:type="spellEnd"/>
            <w:r w:rsidR="005727CA" w:rsidRPr="00B24B89">
              <w:rPr>
                <w:iCs/>
                <w:sz w:val="24"/>
                <w:szCs w:val="24"/>
              </w:rPr>
              <w:t xml:space="preserve"> </w:t>
            </w:r>
            <w:proofErr w:type="spellStart"/>
            <w:r w:rsidR="005727CA" w:rsidRPr="00B24B89">
              <w:rPr>
                <w:iCs/>
                <w:sz w:val="24"/>
                <w:szCs w:val="24"/>
              </w:rPr>
              <w:t>vadybos</w:t>
            </w:r>
            <w:proofErr w:type="spellEnd"/>
            <w:r w:rsidR="005727CA" w:rsidRPr="00B24B89">
              <w:rPr>
                <w:iCs/>
                <w:sz w:val="24"/>
                <w:szCs w:val="24"/>
              </w:rPr>
              <w:t xml:space="preserve"> </w:t>
            </w:r>
            <w:proofErr w:type="spellStart"/>
            <w:r w:rsidR="005727CA" w:rsidRPr="00B24B89">
              <w:rPr>
                <w:iCs/>
                <w:sz w:val="24"/>
                <w:szCs w:val="24"/>
              </w:rPr>
              <w:t>sistemas</w:t>
            </w:r>
            <w:proofErr w:type="spellEnd"/>
            <w:r w:rsidR="005727CA" w:rsidRPr="00B24B89">
              <w:rPr>
                <w:iCs/>
                <w:sz w:val="24"/>
                <w:szCs w:val="24"/>
              </w:rPr>
              <w:t xml:space="preserve"> </w:t>
            </w:r>
            <w:proofErr w:type="spellStart"/>
            <w:r w:rsidR="005727CA" w:rsidRPr="00B24B89">
              <w:rPr>
                <w:iCs/>
                <w:sz w:val="24"/>
                <w:szCs w:val="24"/>
              </w:rPr>
              <w:t>organizacijose</w:t>
            </w:r>
            <w:proofErr w:type="spellEnd"/>
            <w:r w:rsidR="005727CA">
              <w:rPr>
                <w:iCs/>
                <w:sz w:val="24"/>
                <w:szCs w:val="24"/>
                <w:lang w:val="lt-LT"/>
              </w:rPr>
              <w:t>.</w:t>
            </w:r>
          </w:p>
        </w:tc>
        <w:tc>
          <w:tcPr>
            <w:tcW w:w="3709" w:type="dxa"/>
          </w:tcPr>
          <w:p w14:paraId="093E61A0" w14:textId="77777777" w:rsidR="00B24B89" w:rsidRDefault="005554F4" w:rsidP="006954FB">
            <w:pPr>
              <w:pStyle w:val="BodyText"/>
              <w:numPr>
                <w:ilvl w:val="0"/>
                <w:numId w:val="53"/>
              </w:numPr>
              <w:ind w:left="48" w:hanging="48"/>
              <w:rPr>
                <w:sz w:val="24"/>
                <w:szCs w:val="24"/>
              </w:rPr>
            </w:pPr>
            <w:r>
              <w:rPr>
                <w:sz w:val="24"/>
                <w:szCs w:val="24"/>
              </w:rPr>
              <w:t xml:space="preserve"> </w:t>
            </w:r>
            <w:r w:rsidRPr="00B24B89">
              <w:rPr>
                <w:sz w:val="24"/>
                <w:szCs w:val="24"/>
              </w:rPr>
              <w:t xml:space="preserve">Pateikiamas siūlomo </w:t>
            </w:r>
            <w:r>
              <w:rPr>
                <w:sz w:val="24"/>
                <w:szCs w:val="24"/>
              </w:rPr>
              <w:t xml:space="preserve">auditoriaus </w:t>
            </w:r>
            <w:r w:rsidRPr="00B24B89">
              <w:rPr>
                <w:sz w:val="24"/>
                <w:szCs w:val="24"/>
              </w:rPr>
              <w:t>gyvenimo aprašymas (CV)</w:t>
            </w:r>
            <w:r>
              <w:rPr>
                <w:sz w:val="24"/>
                <w:szCs w:val="24"/>
              </w:rPr>
              <w:t>,</w:t>
            </w:r>
            <w:r w:rsidRPr="00B24B89">
              <w:rPr>
                <w:sz w:val="24"/>
                <w:szCs w:val="24"/>
              </w:rPr>
              <w:t xml:space="preserve"> kuriame nurodoma</w:t>
            </w:r>
            <w:r>
              <w:rPr>
                <w:sz w:val="24"/>
                <w:szCs w:val="24"/>
              </w:rPr>
              <w:t xml:space="preserve"> reikalaujama patirtis</w:t>
            </w:r>
            <w:r w:rsidRPr="00B24B89">
              <w:rPr>
                <w:sz w:val="24"/>
                <w:szCs w:val="24"/>
              </w:rPr>
              <w:t>.</w:t>
            </w:r>
          </w:p>
          <w:p w14:paraId="00723D3D" w14:textId="42C3C7BE" w:rsidR="005554F4" w:rsidRPr="00B24B89" w:rsidRDefault="005554F4" w:rsidP="006954FB">
            <w:pPr>
              <w:pStyle w:val="BodyText"/>
              <w:ind w:left="48" w:hanging="48"/>
              <w:rPr>
                <w:sz w:val="24"/>
                <w:szCs w:val="24"/>
              </w:rPr>
            </w:pPr>
          </w:p>
        </w:tc>
      </w:tr>
      <w:tr w:rsidR="00B24B89" w:rsidRPr="004146C7" w14:paraId="55663E24" w14:textId="77777777" w:rsidTr="00882B00">
        <w:tc>
          <w:tcPr>
            <w:tcW w:w="817" w:type="dxa"/>
          </w:tcPr>
          <w:p w14:paraId="3A0B0F5F" w14:textId="5452417A" w:rsidR="00B24B89" w:rsidRPr="004146C7" w:rsidRDefault="00B24B89" w:rsidP="00B24B89">
            <w:pPr>
              <w:pStyle w:val="ListParagraph"/>
              <w:ind w:left="0"/>
              <w:rPr>
                <w:szCs w:val="24"/>
              </w:rPr>
            </w:pPr>
            <w:r w:rsidRPr="004146C7">
              <w:rPr>
                <w:sz w:val="24"/>
                <w:szCs w:val="24"/>
              </w:rPr>
              <w:t>1</w:t>
            </w:r>
            <w:r>
              <w:rPr>
                <w:sz w:val="24"/>
                <w:szCs w:val="24"/>
              </w:rPr>
              <w:t>7</w:t>
            </w:r>
            <w:r w:rsidRPr="004146C7">
              <w:rPr>
                <w:sz w:val="24"/>
                <w:szCs w:val="24"/>
              </w:rPr>
              <w:t>.</w:t>
            </w:r>
            <w:r w:rsidR="005727CA">
              <w:rPr>
                <w:sz w:val="24"/>
                <w:szCs w:val="24"/>
              </w:rPr>
              <w:t>3</w:t>
            </w:r>
            <w:r w:rsidRPr="004146C7">
              <w:rPr>
                <w:sz w:val="24"/>
                <w:szCs w:val="24"/>
              </w:rPr>
              <w:t>.</w:t>
            </w:r>
            <w:r w:rsidR="005727CA">
              <w:rPr>
                <w:sz w:val="24"/>
                <w:szCs w:val="24"/>
              </w:rPr>
              <w:t>3.</w:t>
            </w:r>
          </w:p>
        </w:tc>
        <w:tc>
          <w:tcPr>
            <w:tcW w:w="5102" w:type="dxa"/>
          </w:tcPr>
          <w:p w14:paraId="52A6854F" w14:textId="77777777" w:rsidR="005727CA" w:rsidRDefault="005727CA" w:rsidP="00317B61">
            <w:pPr>
              <w:pStyle w:val="1"/>
              <w:jc w:val="both"/>
              <w:rPr>
                <w:b/>
                <w:bCs/>
                <w:iCs/>
                <w:sz w:val="24"/>
                <w:szCs w:val="24"/>
                <w:lang w:val="lt-LT"/>
              </w:rPr>
            </w:pPr>
            <w:r>
              <w:rPr>
                <w:iCs/>
                <w:sz w:val="24"/>
                <w:szCs w:val="24"/>
                <w:lang w:val="lt-LT"/>
              </w:rPr>
              <w:t>Bent</w:t>
            </w:r>
            <w:r w:rsidR="00B24B89" w:rsidRPr="00B24B89">
              <w:rPr>
                <w:iCs/>
                <w:sz w:val="24"/>
                <w:szCs w:val="24"/>
              </w:rPr>
              <w:t xml:space="preserve"> </w:t>
            </w:r>
            <w:r>
              <w:rPr>
                <w:iCs/>
                <w:sz w:val="24"/>
                <w:szCs w:val="24"/>
                <w:lang w:val="lt-LT"/>
              </w:rPr>
              <w:t xml:space="preserve">1 (vienas) </w:t>
            </w:r>
            <w:r w:rsidRPr="005727CA">
              <w:rPr>
                <w:b/>
                <w:bCs/>
                <w:iCs/>
                <w:sz w:val="24"/>
                <w:szCs w:val="24"/>
                <w:lang w:val="lt-LT"/>
              </w:rPr>
              <w:t>auditorius</w:t>
            </w:r>
            <w:r>
              <w:rPr>
                <w:b/>
                <w:bCs/>
                <w:iCs/>
                <w:sz w:val="24"/>
                <w:szCs w:val="24"/>
                <w:lang w:val="lt-LT"/>
              </w:rPr>
              <w:t>:</w:t>
            </w:r>
          </w:p>
          <w:p w14:paraId="6D02248A" w14:textId="1D49F931" w:rsidR="005727CA" w:rsidRDefault="005727CA" w:rsidP="005727CA">
            <w:pPr>
              <w:pStyle w:val="1"/>
              <w:numPr>
                <w:ilvl w:val="0"/>
                <w:numId w:val="54"/>
              </w:numPr>
              <w:ind w:left="0" w:firstLine="9"/>
              <w:jc w:val="both"/>
              <w:rPr>
                <w:iCs/>
                <w:sz w:val="24"/>
                <w:szCs w:val="24"/>
                <w:lang w:val="lt-LT"/>
              </w:rPr>
            </w:pPr>
            <w:r>
              <w:rPr>
                <w:iCs/>
                <w:sz w:val="24"/>
                <w:szCs w:val="24"/>
                <w:lang w:val="lt-LT"/>
              </w:rPr>
              <w:t xml:space="preserve"> turintis</w:t>
            </w:r>
            <w:r w:rsidR="00B24B89" w:rsidRPr="00B24B89">
              <w:rPr>
                <w:iCs/>
                <w:sz w:val="24"/>
                <w:szCs w:val="24"/>
              </w:rPr>
              <w:t xml:space="preserve"> </w:t>
            </w:r>
            <w:proofErr w:type="spellStart"/>
            <w:r w:rsidR="00B24B89" w:rsidRPr="00B24B89">
              <w:rPr>
                <w:iCs/>
                <w:sz w:val="24"/>
                <w:szCs w:val="24"/>
              </w:rPr>
              <w:t>teisę</w:t>
            </w:r>
            <w:proofErr w:type="spellEnd"/>
            <w:r w:rsidR="00B24B89" w:rsidRPr="00B24B89">
              <w:rPr>
                <w:iCs/>
                <w:sz w:val="24"/>
                <w:szCs w:val="24"/>
              </w:rPr>
              <w:t xml:space="preserve"> </w:t>
            </w:r>
            <w:proofErr w:type="spellStart"/>
            <w:r w:rsidR="00B24B89" w:rsidRPr="00B24B89">
              <w:rPr>
                <w:iCs/>
                <w:sz w:val="24"/>
                <w:szCs w:val="24"/>
              </w:rPr>
              <w:t>atlikti</w:t>
            </w:r>
            <w:proofErr w:type="spellEnd"/>
            <w:r w:rsidR="00B24B89" w:rsidRPr="00B24B89">
              <w:rPr>
                <w:iCs/>
                <w:sz w:val="24"/>
                <w:szCs w:val="24"/>
              </w:rPr>
              <w:t xml:space="preserve"> </w:t>
            </w:r>
            <w:proofErr w:type="spellStart"/>
            <w:r w:rsidRPr="005727CA">
              <w:rPr>
                <w:b/>
                <w:bCs/>
                <w:iCs/>
                <w:sz w:val="24"/>
                <w:szCs w:val="24"/>
              </w:rPr>
              <w:t>informacijos</w:t>
            </w:r>
            <w:proofErr w:type="spellEnd"/>
            <w:r w:rsidRPr="005727CA">
              <w:rPr>
                <w:b/>
                <w:bCs/>
                <w:iCs/>
                <w:sz w:val="24"/>
                <w:szCs w:val="24"/>
              </w:rPr>
              <w:t xml:space="preserve"> </w:t>
            </w:r>
            <w:proofErr w:type="spellStart"/>
            <w:r w:rsidRPr="005727CA">
              <w:rPr>
                <w:b/>
                <w:bCs/>
                <w:iCs/>
                <w:sz w:val="24"/>
                <w:szCs w:val="24"/>
              </w:rPr>
              <w:t>saugumo</w:t>
            </w:r>
            <w:proofErr w:type="spellEnd"/>
            <w:r w:rsidRPr="005727CA">
              <w:rPr>
                <w:b/>
                <w:bCs/>
                <w:iCs/>
                <w:sz w:val="24"/>
                <w:szCs w:val="24"/>
              </w:rPr>
              <w:t xml:space="preserve"> ir </w:t>
            </w:r>
            <w:proofErr w:type="spellStart"/>
            <w:r w:rsidRPr="005727CA">
              <w:rPr>
                <w:b/>
                <w:bCs/>
                <w:iCs/>
                <w:sz w:val="24"/>
                <w:szCs w:val="24"/>
              </w:rPr>
              <w:t>informacinių</w:t>
            </w:r>
            <w:proofErr w:type="spellEnd"/>
            <w:r w:rsidRPr="005727CA">
              <w:rPr>
                <w:b/>
                <w:bCs/>
                <w:iCs/>
                <w:sz w:val="24"/>
                <w:szCs w:val="24"/>
              </w:rPr>
              <w:t xml:space="preserve"> </w:t>
            </w:r>
            <w:proofErr w:type="spellStart"/>
            <w:r w:rsidRPr="005727CA">
              <w:rPr>
                <w:b/>
                <w:bCs/>
                <w:iCs/>
                <w:sz w:val="24"/>
                <w:szCs w:val="24"/>
              </w:rPr>
              <w:t>sistemų</w:t>
            </w:r>
            <w:proofErr w:type="spellEnd"/>
            <w:r w:rsidRPr="00B24B89">
              <w:rPr>
                <w:iCs/>
                <w:sz w:val="24"/>
                <w:szCs w:val="24"/>
              </w:rPr>
              <w:t xml:space="preserve"> </w:t>
            </w:r>
            <w:proofErr w:type="spellStart"/>
            <w:r w:rsidR="00B24B89" w:rsidRPr="00B24B89">
              <w:rPr>
                <w:iCs/>
                <w:sz w:val="24"/>
                <w:szCs w:val="24"/>
              </w:rPr>
              <w:t>auditą</w:t>
            </w:r>
            <w:proofErr w:type="spellEnd"/>
            <w:r>
              <w:rPr>
                <w:iCs/>
                <w:sz w:val="24"/>
                <w:szCs w:val="24"/>
                <w:lang w:val="lt-LT"/>
              </w:rPr>
              <w:t>;</w:t>
            </w:r>
          </w:p>
          <w:p w14:paraId="55597D49" w14:textId="7213C13E" w:rsidR="00B24B89" w:rsidRPr="00B24B89" w:rsidRDefault="005727CA" w:rsidP="005727CA">
            <w:pPr>
              <w:pStyle w:val="1"/>
              <w:numPr>
                <w:ilvl w:val="0"/>
                <w:numId w:val="54"/>
              </w:numPr>
              <w:ind w:left="0" w:firstLine="9"/>
              <w:jc w:val="both"/>
              <w:rPr>
                <w:iCs/>
                <w:sz w:val="24"/>
                <w:szCs w:val="24"/>
              </w:rPr>
            </w:pPr>
            <w:r>
              <w:rPr>
                <w:iCs/>
                <w:sz w:val="24"/>
                <w:szCs w:val="24"/>
                <w:lang w:val="lt-LT"/>
              </w:rPr>
              <w:t xml:space="preserve"> turintis </w:t>
            </w:r>
            <w:proofErr w:type="spellStart"/>
            <w:r w:rsidR="00B24B89" w:rsidRPr="00B24B89">
              <w:rPr>
                <w:iCs/>
                <w:sz w:val="24"/>
                <w:szCs w:val="24"/>
              </w:rPr>
              <w:t>ne</w:t>
            </w:r>
            <w:proofErr w:type="spellEnd"/>
            <w:r w:rsidR="00B24B89" w:rsidRPr="00B24B89">
              <w:rPr>
                <w:iCs/>
                <w:sz w:val="24"/>
                <w:szCs w:val="24"/>
              </w:rPr>
              <w:t xml:space="preserve"> </w:t>
            </w:r>
            <w:proofErr w:type="spellStart"/>
            <w:r w:rsidR="00B24B89" w:rsidRPr="00B24B89">
              <w:rPr>
                <w:iCs/>
                <w:sz w:val="24"/>
                <w:szCs w:val="24"/>
              </w:rPr>
              <w:t>mažesnę</w:t>
            </w:r>
            <w:proofErr w:type="spellEnd"/>
            <w:r w:rsidR="00B24B89" w:rsidRPr="00B24B89">
              <w:rPr>
                <w:iCs/>
                <w:sz w:val="24"/>
                <w:szCs w:val="24"/>
              </w:rPr>
              <w:t xml:space="preserve"> </w:t>
            </w:r>
            <w:proofErr w:type="spellStart"/>
            <w:r w:rsidR="00B24B89" w:rsidRPr="00B24B89">
              <w:rPr>
                <w:iCs/>
                <w:sz w:val="24"/>
                <w:szCs w:val="24"/>
              </w:rPr>
              <w:t>kaip</w:t>
            </w:r>
            <w:proofErr w:type="spellEnd"/>
            <w:r w:rsidR="00B24B89" w:rsidRPr="00B24B89">
              <w:rPr>
                <w:iCs/>
                <w:sz w:val="24"/>
                <w:szCs w:val="24"/>
              </w:rPr>
              <w:t xml:space="preserve"> 1 (</w:t>
            </w:r>
            <w:proofErr w:type="spellStart"/>
            <w:r w:rsidR="00B24B89" w:rsidRPr="00B24B89">
              <w:rPr>
                <w:iCs/>
                <w:sz w:val="24"/>
                <w:szCs w:val="24"/>
              </w:rPr>
              <w:t>vienerių</w:t>
            </w:r>
            <w:proofErr w:type="spellEnd"/>
            <w:r w:rsidR="00B24B89" w:rsidRPr="00B24B89">
              <w:rPr>
                <w:iCs/>
                <w:sz w:val="24"/>
                <w:szCs w:val="24"/>
              </w:rPr>
              <w:t xml:space="preserve">) </w:t>
            </w:r>
            <w:proofErr w:type="spellStart"/>
            <w:r w:rsidR="00B24B89" w:rsidRPr="00B24B89">
              <w:rPr>
                <w:iCs/>
                <w:sz w:val="24"/>
                <w:szCs w:val="24"/>
              </w:rPr>
              <w:t>metų</w:t>
            </w:r>
            <w:proofErr w:type="spellEnd"/>
            <w:r w:rsidR="00B24B89" w:rsidRPr="00B24B89">
              <w:rPr>
                <w:iCs/>
                <w:sz w:val="24"/>
                <w:szCs w:val="24"/>
              </w:rPr>
              <w:t xml:space="preserve"> </w:t>
            </w:r>
            <w:proofErr w:type="spellStart"/>
            <w:r w:rsidR="00B24B89" w:rsidRPr="00B24B89">
              <w:rPr>
                <w:iCs/>
                <w:sz w:val="24"/>
                <w:szCs w:val="24"/>
              </w:rPr>
              <w:t>darbo</w:t>
            </w:r>
            <w:proofErr w:type="spellEnd"/>
            <w:r w:rsidR="00B24B89" w:rsidRPr="00B24B89">
              <w:rPr>
                <w:iCs/>
                <w:sz w:val="24"/>
                <w:szCs w:val="24"/>
              </w:rPr>
              <w:t xml:space="preserve"> </w:t>
            </w:r>
            <w:proofErr w:type="spellStart"/>
            <w:r w:rsidR="00B24B89" w:rsidRPr="00B24B89">
              <w:rPr>
                <w:iCs/>
                <w:sz w:val="24"/>
                <w:szCs w:val="24"/>
              </w:rPr>
              <w:t>patirtį</w:t>
            </w:r>
            <w:proofErr w:type="spellEnd"/>
            <w:r w:rsidR="00B24B89" w:rsidRPr="00B24B89">
              <w:rPr>
                <w:iCs/>
                <w:sz w:val="24"/>
                <w:szCs w:val="24"/>
              </w:rPr>
              <w:t xml:space="preserve"> </w:t>
            </w:r>
            <w:proofErr w:type="spellStart"/>
            <w:r w:rsidR="00B24B89" w:rsidRPr="00B24B89">
              <w:rPr>
                <w:iCs/>
                <w:sz w:val="24"/>
                <w:szCs w:val="24"/>
              </w:rPr>
              <w:t>audituojant</w:t>
            </w:r>
            <w:proofErr w:type="spellEnd"/>
            <w:r w:rsidR="00B24B89" w:rsidRPr="00B24B89">
              <w:rPr>
                <w:iCs/>
                <w:sz w:val="24"/>
                <w:szCs w:val="24"/>
              </w:rPr>
              <w:t xml:space="preserve"> </w:t>
            </w:r>
            <w:proofErr w:type="spellStart"/>
            <w:r w:rsidR="00B24B89" w:rsidRPr="00B24B89">
              <w:rPr>
                <w:iCs/>
                <w:sz w:val="24"/>
                <w:szCs w:val="24"/>
              </w:rPr>
              <w:t>informacijos</w:t>
            </w:r>
            <w:proofErr w:type="spellEnd"/>
            <w:r w:rsidR="00B24B89" w:rsidRPr="00B24B89">
              <w:rPr>
                <w:iCs/>
                <w:sz w:val="24"/>
                <w:szCs w:val="24"/>
              </w:rPr>
              <w:t xml:space="preserve"> </w:t>
            </w:r>
            <w:proofErr w:type="spellStart"/>
            <w:r w:rsidR="00B24B89" w:rsidRPr="00B24B89">
              <w:rPr>
                <w:iCs/>
                <w:sz w:val="24"/>
                <w:szCs w:val="24"/>
              </w:rPr>
              <w:t>saugumo</w:t>
            </w:r>
            <w:proofErr w:type="spellEnd"/>
            <w:r w:rsidR="00B24B89" w:rsidRPr="00B24B89">
              <w:rPr>
                <w:iCs/>
                <w:sz w:val="24"/>
                <w:szCs w:val="24"/>
              </w:rPr>
              <w:t xml:space="preserve"> </w:t>
            </w:r>
            <w:proofErr w:type="spellStart"/>
            <w:r w:rsidR="00B24B89" w:rsidRPr="00B24B89">
              <w:rPr>
                <w:iCs/>
                <w:sz w:val="24"/>
                <w:szCs w:val="24"/>
              </w:rPr>
              <w:t>vadybos</w:t>
            </w:r>
            <w:proofErr w:type="spellEnd"/>
            <w:r w:rsidR="00B24B89" w:rsidRPr="00B24B89">
              <w:rPr>
                <w:iCs/>
                <w:sz w:val="24"/>
                <w:szCs w:val="24"/>
              </w:rPr>
              <w:t xml:space="preserve"> </w:t>
            </w:r>
            <w:proofErr w:type="spellStart"/>
            <w:r w:rsidR="00B24B89" w:rsidRPr="00B24B89">
              <w:rPr>
                <w:iCs/>
                <w:sz w:val="24"/>
                <w:szCs w:val="24"/>
              </w:rPr>
              <w:t>sistemas</w:t>
            </w:r>
            <w:proofErr w:type="spellEnd"/>
            <w:r w:rsidR="00B24B89" w:rsidRPr="00B24B89">
              <w:rPr>
                <w:iCs/>
                <w:sz w:val="24"/>
                <w:szCs w:val="24"/>
              </w:rPr>
              <w:t xml:space="preserve"> </w:t>
            </w:r>
            <w:proofErr w:type="spellStart"/>
            <w:r w:rsidR="00B24B89" w:rsidRPr="00B24B89">
              <w:rPr>
                <w:iCs/>
                <w:sz w:val="24"/>
                <w:szCs w:val="24"/>
              </w:rPr>
              <w:t>organizacijose</w:t>
            </w:r>
            <w:proofErr w:type="spellEnd"/>
            <w:r w:rsidR="00B24B89" w:rsidRPr="00B24B89">
              <w:rPr>
                <w:iCs/>
                <w:sz w:val="24"/>
                <w:szCs w:val="24"/>
              </w:rPr>
              <w:t>.</w:t>
            </w:r>
          </w:p>
        </w:tc>
        <w:tc>
          <w:tcPr>
            <w:tcW w:w="3709" w:type="dxa"/>
          </w:tcPr>
          <w:p w14:paraId="127EF1C7" w14:textId="59F665A1" w:rsidR="00265B31" w:rsidRPr="00B24B89" w:rsidRDefault="00265B31" w:rsidP="006954FB">
            <w:pPr>
              <w:pStyle w:val="BodyText"/>
              <w:numPr>
                <w:ilvl w:val="0"/>
                <w:numId w:val="56"/>
              </w:numPr>
              <w:ind w:left="48" w:hanging="12"/>
              <w:rPr>
                <w:sz w:val="24"/>
                <w:szCs w:val="24"/>
              </w:rPr>
            </w:pPr>
            <w:r>
              <w:rPr>
                <w:sz w:val="24"/>
                <w:szCs w:val="24"/>
              </w:rPr>
              <w:t xml:space="preserve"> P</w:t>
            </w:r>
            <w:r w:rsidRPr="00B24B89">
              <w:rPr>
                <w:sz w:val="24"/>
                <w:szCs w:val="24"/>
              </w:rPr>
              <w:t>ateikiamas siūlomo auditoriaus gyvenimo aprašymas (CV), kuriame nurodoma</w:t>
            </w:r>
            <w:r>
              <w:rPr>
                <w:sz w:val="24"/>
                <w:szCs w:val="24"/>
              </w:rPr>
              <w:t xml:space="preserve"> reikalaujama patirtis</w:t>
            </w:r>
            <w:r w:rsidRPr="00B24B89">
              <w:rPr>
                <w:sz w:val="24"/>
                <w:szCs w:val="24"/>
              </w:rPr>
              <w:t>.</w:t>
            </w:r>
          </w:p>
          <w:p w14:paraId="71C934C3" w14:textId="2FA3E4A8" w:rsidR="00B24B89" w:rsidRPr="00B24B89" w:rsidRDefault="00265B31" w:rsidP="006954FB">
            <w:pPr>
              <w:pStyle w:val="BodyText"/>
              <w:numPr>
                <w:ilvl w:val="0"/>
                <w:numId w:val="56"/>
              </w:numPr>
              <w:ind w:left="48" w:hanging="12"/>
              <w:rPr>
                <w:sz w:val="24"/>
                <w:szCs w:val="24"/>
              </w:rPr>
            </w:pPr>
            <w:r>
              <w:rPr>
                <w:sz w:val="24"/>
                <w:szCs w:val="24"/>
              </w:rPr>
              <w:t xml:space="preserve"> </w:t>
            </w:r>
            <w:r w:rsidR="00B24B89" w:rsidRPr="00B24B89">
              <w:rPr>
                <w:sz w:val="24"/>
                <w:szCs w:val="24"/>
              </w:rPr>
              <w:t>Pateikiama akredituotos sertifikavimo organizacijos, turinčios teisę atlikti akredituotą sertifikavimą, galiojančio CISM (</w:t>
            </w:r>
            <w:proofErr w:type="spellStart"/>
            <w:r w:rsidR="00B24B89" w:rsidRPr="00B24B89">
              <w:rPr>
                <w:sz w:val="24"/>
                <w:szCs w:val="24"/>
              </w:rPr>
              <w:t>Certified</w:t>
            </w:r>
            <w:proofErr w:type="spellEnd"/>
            <w:r w:rsidR="00B24B89" w:rsidRPr="00B24B89">
              <w:rPr>
                <w:sz w:val="24"/>
                <w:szCs w:val="24"/>
              </w:rPr>
              <w:t xml:space="preserve"> </w:t>
            </w:r>
            <w:proofErr w:type="spellStart"/>
            <w:r w:rsidR="00B24B89" w:rsidRPr="00B24B89">
              <w:rPr>
                <w:sz w:val="24"/>
                <w:szCs w:val="24"/>
              </w:rPr>
              <w:t>Information</w:t>
            </w:r>
            <w:proofErr w:type="spellEnd"/>
            <w:r w:rsidR="00B24B89" w:rsidRPr="00B24B89">
              <w:rPr>
                <w:sz w:val="24"/>
                <w:szCs w:val="24"/>
              </w:rPr>
              <w:t xml:space="preserve"> </w:t>
            </w:r>
            <w:proofErr w:type="spellStart"/>
            <w:r w:rsidR="00B24B89" w:rsidRPr="00B24B89">
              <w:rPr>
                <w:sz w:val="24"/>
                <w:szCs w:val="24"/>
              </w:rPr>
              <w:t>Security</w:t>
            </w:r>
            <w:proofErr w:type="spellEnd"/>
            <w:r w:rsidR="00B24B89" w:rsidRPr="00B24B89">
              <w:rPr>
                <w:sz w:val="24"/>
                <w:szCs w:val="24"/>
              </w:rPr>
              <w:t xml:space="preserve"> Manager) arba CISA (</w:t>
            </w:r>
            <w:proofErr w:type="spellStart"/>
            <w:r w:rsidR="00B24B89" w:rsidRPr="00B24B89">
              <w:rPr>
                <w:sz w:val="24"/>
                <w:szCs w:val="24"/>
              </w:rPr>
              <w:t>Certified</w:t>
            </w:r>
            <w:proofErr w:type="spellEnd"/>
            <w:r w:rsidR="00B24B89" w:rsidRPr="00B24B89">
              <w:rPr>
                <w:sz w:val="24"/>
                <w:szCs w:val="24"/>
              </w:rPr>
              <w:t xml:space="preserve"> </w:t>
            </w:r>
            <w:proofErr w:type="spellStart"/>
            <w:r w:rsidR="00B24B89" w:rsidRPr="00B24B89">
              <w:rPr>
                <w:sz w:val="24"/>
                <w:szCs w:val="24"/>
              </w:rPr>
              <w:t>Information</w:t>
            </w:r>
            <w:proofErr w:type="spellEnd"/>
            <w:r w:rsidR="00B24B89" w:rsidRPr="00B24B89">
              <w:rPr>
                <w:sz w:val="24"/>
                <w:szCs w:val="24"/>
              </w:rPr>
              <w:t xml:space="preserve"> System </w:t>
            </w:r>
            <w:proofErr w:type="spellStart"/>
            <w:r w:rsidR="00B24B89" w:rsidRPr="00B24B89">
              <w:rPr>
                <w:sz w:val="24"/>
                <w:szCs w:val="24"/>
              </w:rPr>
              <w:t>Auditor</w:t>
            </w:r>
            <w:proofErr w:type="spellEnd"/>
            <w:r w:rsidR="00B24B89" w:rsidRPr="00B24B89">
              <w:rPr>
                <w:sz w:val="24"/>
                <w:szCs w:val="24"/>
              </w:rPr>
              <w:t>) arba CISSP (</w:t>
            </w:r>
            <w:proofErr w:type="spellStart"/>
            <w:r w:rsidR="00B24B89" w:rsidRPr="00B24B89">
              <w:rPr>
                <w:sz w:val="24"/>
                <w:szCs w:val="24"/>
              </w:rPr>
              <w:t>Certified</w:t>
            </w:r>
            <w:proofErr w:type="spellEnd"/>
            <w:r w:rsidR="00B24B89" w:rsidRPr="00B24B89">
              <w:rPr>
                <w:sz w:val="24"/>
                <w:szCs w:val="24"/>
              </w:rPr>
              <w:t xml:space="preserve"> </w:t>
            </w:r>
            <w:proofErr w:type="spellStart"/>
            <w:r w:rsidR="00B24B89" w:rsidRPr="00B24B89">
              <w:rPr>
                <w:sz w:val="24"/>
                <w:szCs w:val="24"/>
              </w:rPr>
              <w:t>Information</w:t>
            </w:r>
            <w:proofErr w:type="spellEnd"/>
            <w:r w:rsidR="00B24B89" w:rsidRPr="00B24B89">
              <w:rPr>
                <w:sz w:val="24"/>
                <w:szCs w:val="24"/>
              </w:rPr>
              <w:t xml:space="preserve"> </w:t>
            </w:r>
            <w:proofErr w:type="spellStart"/>
            <w:r w:rsidR="00B24B89" w:rsidRPr="00B24B89">
              <w:rPr>
                <w:sz w:val="24"/>
                <w:szCs w:val="24"/>
              </w:rPr>
              <w:t>Systems</w:t>
            </w:r>
            <w:proofErr w:type="spellEnd"/>
            <w:r w:rsidR="00B24B89" w:rsidRPr="00B24B89">
              <w:rPr>
                <w:sz w:val="24"/>
                <w:szCs w:val="24"/>
              </w:rPr>
              <w:t xml:space="preserve"> </w:t>
            </w:r>
            <w:proofErr w:type="spellStart"/>
            <w:r w:rsidR="00B24B89" w:rsidRPr="00B24B89">
              <w:rPr>
                <w:sz w:val="24"/>
                <w:szCs w:val="24"/>
              </w:rPr>
              <w:t>Security</w:t>
            </w:r>
            <w:proofErr w:type="spellEnd"/>
            <w:r w:rsidR="00B24B89" w:rsidRPr="00B24B89">
              <w:rPr>
                <w:sz w:val="24"/>
                <w:szCs w:val="24"/>
              </w:rPr>
              <w:t xml:space="preserve"> Professional) sertifikato ar kito lygiaverčio dokumento kopija, įrodanti, kad ti</w:t>
            </w:r>
            <w:r w:rsidR="006954FB">
              <w:rPr>
                <w:sz w:val="24"/>
                <w:szCs w:val="24"/>
              </w:rPr>
              <w:t>e</w:t>
            </w:r>
            <w:r w:rsidR="00B24B89" w:rsidRPr="00B24B89">
              <w:rPr>
                <w:sz w:val="24"/>
                <w:szCs w:val="24"/>
              </w:rPr>
              <w:t>kėjo specialistas turi teisę atlikti informacijos saugumo ir informacinių sistemų auditą.</w:t>
            </w:r>
          </w:p>
          <w:p w14:paraId="4EFA2163" w14:textId="77777777" w:rsidR="00B24B89" w:rsidRPr="00B24B89" w:rsidRDefault="00B24B89" w:rsidP="006954FB">
            <w:pPr>
              <w:pStyle w:val="BodyText"/>
              <w:ind w:left="48" w:hanging="48"/>
              <w:rPr>
                <w:sz w:val="24"/>
                <w:szCs w:val="24"/>
              </w:rPr>
            </w:pPr>
          </w:p>
          <w:p w14:paraId="65284830" w14:textId="46C91CD7" w:rsidR="00B24B89" w:rsidRPr="00B24B89" w:rsidRDefault="00B24B89" w:rsidP="006954FB">
            <w:pPr>
              <w:pStyle w:val="BodyText"/>
              <w:ind w:left="48" w:hanging="48"/>
              <w:rPr>
                <w:sz w:val="24"/>
                <w:szCs w:val="24"/>
              </w:rPr>
            </w:pPr>
          </w:p>
        </w:tc>
      </w:tr>
    </w:tbl>
    <w:p w14:paraId="5D523300" w14:textId="2EFF13FB"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AF262D" w:rsidRPr="004146C7">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357B7DB0" w14:textId="1B94A059"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Jeigu </w:t>
      </w:r>
      <w:r w:rsidR="006954FB">
        <w:rPr>
          <w:rFonts w:eastAsia="Calibri"/>
          <w:szCs w:val="24"/>
        </w:rPr>
        <w:t>t</w:t>
      </w:r>
      <w:r w:rsidR="00AF262D" w:rsidRPr="004146C7">
        <w:rPr>
          <w:rFonts w:eastAsia="Calibri"/>
          <w:szCs w:val="24"/>
        </w:rPr>
        <w:t>iekėjo kvalifikacija dėl teisės verstis atitinkama veikla nebuvo tikrinama arba tikrinama ne visa apimtimi, t</w:t>
      </w:r>
      <w:r w:rsidR="00457E64">
        <w:rPr>
          <w:rFonts w:eastAsia="Calibri"/>
          <w:szCs w:val="24"/>
        </w:rPr>
        <w:t>ie</w:t>
      </w:r>
      <w:r w:rsidR="00AF262D" w:rsidRPr="004146C7">
        <w:rPr>
          <w:rFonts w:eastAsia="Calibri"/>
          <w:szCs w:val="24"/>
        </w:rPr>
        <w:t xml:space="preserve">kėjas perkančiajai organizacijai įsipareigoja, kad pirkimo sutartį vykdys tik tokią teisę turintys asmenys. </w:t>
      </w:r>
    </w:p>
    <w:p w14:paraId="5D9197FC" w14:textId="340645A9"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rFonts w:eastAsia="Calibri"/>
          <w:color w:val="000000"/>
          <w:szCs w:val="24"/>
        </w:rPr>
        <w:t xml:space="preserve"> </w:t>
      </w:r>
      <w:r w:rsidR="00AF262D" w:rsidRPr="004146C7">
        <w:rPr>
          <w:rFonts w:eastAsia="Calibri"/>
          <w:color w:val="000000"/>
          <w:szCs w:val="24"/>
        </w:rPr>
        <w:t xml:space="preserve">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w:t>
      </w:r>
      <w:r w:rsidR="00AF262D" w:rsidRPr="004146C7">
        <w:rPr>
          <w:rFonts w:eastAsia="Calibri"/>
          <w:szCs w:val="24"/>
        </w:rPr>
        <w:t>reikalavimus.</w:t>
      </w:r>
    </w:p>
    <w:p w14:paraId="35809097" w14:textId="15A46690"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szCs w:val="24"/>
        </w:rPr>
        <w:lastRenderedPageBreak/>
        <w:t xml:space="preserve"> </w:t>
      </w:r>
      <w:r w:rsidR="00AF262D" w:rsidRPr="004146C7">
        <w:rPr>
          <w:szCs w:val="24"/>
        </w:rPr>
        <w:t>Tiekėjas, tiekėjų grupės partneriai kartu turi atitikti 1</w:t>
      </w:r>
      <w:r w:rsidR="005F5DB1">
        <w:rPr>
          <w:szCs w:val="24"/>
        </w:rPr>
        <w:t>7</w:t>
      </w:r>
      <w:r w:rsidR="00AF262D" w:rsidRPr="004146C7">
        <w:rPr>
          <w:szCs w:val="24"/>
        </w:rPr>
        <w:t xml:space="preserve"> punkte nustatytus reikalavimus toje veiklos srityje, kurioje</w:t>
      </w:r>
      <w:r w:rsidR="00493904">
        <w:rPr>
          <w:szCs w:val="24"/>
        </w:rPr>
        <w:t xml:space="preserve"> teiks pas</w:t>
      </w:r>
      <w:r w:rsidR="00500F94">
        <w:rPr>
          <w:szCs w:val="24"/>
        </w:rPr>
        <w:t>l</w:t>
      </w:r>
      <w:r w:rsidR="00493904">
        <w:rPr>
          <w:szCs w:val="24"/>
        </w:rPr>
        <w:t>augas</w:t>
      </w:r>
      <w:r w:rsidR="00AF262D" w:rsidRPr="004146C7">
        <w:rPr>
          <w:szCs w:val="24"/>
        </w:rPr>
        <w:t>.</w:t>
      </w:r>
    </w:p>
    <w:p w14:paraId="2037B5DE" w14:textId="619C903A"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 xml:space="preserve">Jei pasiūlymą pateikia </w:t>
      </w:r>
      <w:r w:rsidR="006954FB">
        <w:rPr>
          <w:szCs w:val="24"/>
        </w:rPr>
        <w:t>t</w:t>
      </w:r>
      <w:r w:rsidR="00AF262D" w:rsidRPr="004146C7">
        <w:rPr>
          <w:szCs w:val="24"/>
        </w:rPr>
        <w:t>iekėjų grupė, veikianti jungtinės veiklos sutarties pagrindu, šių pirkimo dokumentų 1</w:t>
      </w:r>
      <w:r w:rsidR="005F5DB1">
        <w:rPr>
          <w:szCs w:val="24"/>
        </w:rPr>
        <w:t>7</w:t>
      </w:r>
      <w:r w:rsidR="00AF262D" w:rsidRPr="004146C7">
        <w:rPr>
          <w:szCs w:val="24"/>
        </w:rPr>
        <w:t xml:space="preserve">.1 papunktyje nustatytą kvalifikacijos reikalavimą turi atitikti bent vienas </w:t>
      </w:r>
      <w:r w:rsidR="006954FB">
        <w:rPr>
          <w:szCs w:val="24"/>
        </w:rPr>
        <w:t>t</w:t>
      </w:r>
      <w:r w:rsidR="00AF262D" w:rsidRPr="004146C7">
        <w:rPr>
          <w:szCs w:val="24"/>
        </w:rPr>
        <w:t xml:space="preserve">iekėjų grupės partneris arba visi </w:t>
      </w:r>
      <w:r w:rsidR="006954FB">
        <w:rPr>
          <w:szCs w:val="24"/>
        </w:rPr>
        <w:t>t</w:t>
      </w:r>
      <w:r w:rsidR="00AF262D" w:rsidRPr="004146C7">
        <w:rPr>
          <w:szCs w:val="24"/>
        </w:rPr>
        <w:t xml:space="preserve">iekėjų grupės partneriai kartu. </w:t>
      </w:r>
      <w:r w:rsidR="00AF262D" w:rsidRPr="004146C7">
        <w:rPr>
          <w:rFonts w:eastAsia="Calibri"/>
          <w:szCs w:val="24"/>
          <w:highlight w:val="yellow"/>
        </w:rPr>
        <w:t xml:space="preserve"> </w:t>
      </w:r>
    </w:p>
    <w:p w14:paraId="1448C44B" w14:textId="4F8AE501" w:rsidR="00AF262D" w:rsidRPr="004146C7" w:rsidRDefault="00BD64B1" w:rsidP="005F3C03">
      <w:pPr>
        <w:pStyle w:val="BodyText"/>
        <w:numPr>
          <w:ilvl w:val="0"/>
          <w:numId w:val="1"/>
        </w:numPr>
        <w:ind w:left="0" w:firstLine="567"/>
        <w:rPr>
          <w:szCs w:val="24"/>
        </w:rPr>
      </w:pPr>
      <w:r>
        <w:rPr>
          <w:rFonts w:eastAsia="Calibri"/>
          <w:szCs w:val="24"/>
        </w:rPr>
        <w:t xml:space="preserve"> </w:t>
      </w:r>
      <w:r w:rsidR="00AF262D" w:rsidRPr="004146C7">
        <w:rPr>
          <w:rFonts w:eastAsia="Calibri"/>
          <w:szCs w:val="24"/>
        </w:rPr>
        <w:t xml:space="preserve">Kai </w:t>
      </w:r>
      <w:r w:rsidR="006954FB">
        <w:rPr>
          <w:rFonts w:eastAsia="Calibri"/>
          <w:szCs w:val="24"/>
        </w:rPr>
        <w:t>t</w:t>
      </w:r>
      <w:r w:rsidR="00AF262D" w:rsidRPr="004146C7">
        <w:rPr>
          <w:rFonts w:eastAsia="Calibri"/>
          <w:szCs w:val="24"/>
        </w:rPr>
        <w:t xml:space="preserve">iekėjas pageidauja remtis kitų ūkio subjektų pajėgumais, jis privalo perkančiajai organizacijai pasiūlyme įrodyti, kad vykdant pirkimo sutartį ūkio subjektų, kurių pajėgumais jis remiasi, ištekliai jam bus prieinami. </w:t>
      </w:r>
      <w:r w:rsidR="00AF262D" w:rsidRPr="004146C7">
        <w:rPr>
          <w:szCs w:val="24"/>
        </w:rPr>
        <w:t>Dalyvis pasiūlyme privalo išviešinti ūkio subjektus, kurių pajėgumais remiasi ir nurodyti juos pasiūlymo formoje.</w:t>
      </w:r>
    </w:p>
    <w:p w14:paraId="469F1F07" w14:textId="386218C0"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Kai </w:t>
      </w:r>
      <w:r w:rsidR="006954FB">
        <w:rPr>
          <w:rFonts w:eastAsia="Calibri"/>
          <w:szCs w:val="24"/>
        </w:rPr>
        <w:t>t</w:t>
      </w:r>
      <w:r w:rsidR="00AF262D" w:rsidRPr="004146C7">
        <w:rPr>
          <w:rFonts w:eastAsia="Calibri"/>
          <w:szCs w:val="24"/>
        </w:rPr>
        <w:t>iekėjas remiasi kitų ūkio subjektų pajėgumais, atsižvelgdamas į pirkimo dokumentuose nustatytus ekonominio ir finansinio pajėgumo reikalavimus, perkančioji organizacija reikalauja, kad t</w:t>
      </w:r>
      <w:r w:rsidR="00457E64">
        <w:rPr>
          <w:rFonts w:eastAsia="Calibri"/>
          <w:szCs w:val="24"/>
        </w:rPr>
        <w:t>ie</w:t>
      </w:r>
      <w:r w:rsidR="00AF262D" w:rsidRPr="004146C7">
        <w:rPr>
          <w:rFonts w:eastAsia="Calibri"/>
          <w:szCs w:val="24"/>
        </w:rPr>
        <w:t xml:space="preserve">kėjas ir ūkio subjektai, kurių pajėgumais remiamasi, prisiimtų solidarią atsakomybę už pirkimo sutarties įvykdymą. </w:t>
      </w:r>
    </w:p>
    <w:p w14:paraId="525B8C48" w14:textId="77777777" w:rsidR="00995508" w:rsidRPr="00995508" w:rsidRDefault="00995508" w:rsidP="002274F1">
      <w:pPr>
        <w:pStyle w:val="ListParagraph"/>
        <w:ind w:left="567"/>
        <w:rPr>
          <w:rFonts w:eastAsia="Calibri"/>
          <w:szCs w:val="24"/>
        </w:rPr>
      </w:pPr>
    </w:p>
    <w:p w14:paraId="70BCE899" w14:textId="5A5D7816" w:rsidR="008B4F5F" w:rsidRPr="004146C7" w:rsidRDefault="00AF262D" w:rsidP="004146C7">
      <w:pPr>
        <w:tabs>
          <w:tab w:val="left" w:pos="709"/>
        </w:tabs>
        <w:ind w:left="360"/>
        <w:jc w:val="center"/>
        <w:rPr>
          <w:b/>
          <w:szCs w:val="24"/>
        </w:rPr>
      </w:pPr>
      <w:r w:rsidRPr="004146C7">
        <w:rPr>
          <w:b/>
          <w:szCs w:val="24"/>
        </w:rPr>
        <w:t xml:space="preserve">IV. </w:t>
      </w:r>
      <w:r w:rsidRPr="004146C7">
        <w:rPr>
          <w:b/>
          <w:bCs/>
        </w:rPr>
        <w:t>TIEKĖJŲ GRUPĖS DALYVAVIMAS PIRKIMO PROCEDŪROSE</w:t>
      </w:r>
    </w:p>
    <w:p w14:paraId="1A342993" w14:textId="77777777" w:rsidR="008B4F5F" w:rsidRPr="004146C7" w:rsidRDefault="008B4F5F" w:rsidP="004146C7">
      <w:pPr>
        <w:jc w:val="left"/>
        <w:rPr>
          <w:szCs w:val="24"/>
        </w:rPr>
      </w:pPr>
    </w:p>
    <w:p w14:paraId="02F65120" w14:textId="106C8E35" w:rsidR="00AF262D" w:rsidRPr="004146C7" w:rsidRDefault="00BD64B1" w:rsidP="005F3C03">
      <w:pPr>
        <w:pStyle w:val="BodyText"/>
        <w:numPr>
          <w:ilvl w:val="0"/>
          <w:numId w:val="1"/>
        </w:numPr>
        <w:ind w:left="0" w:firstLine="567"/>
        <w:rPr>
          <w:szCs w:val="24"/>
          <w:u w:val="single"/>
        </w:rPr>
      </w:pPr>
      <w:r>
        <w:rPr>
          <w:szCs w:val="24"/>
        </w:rPr>
        <w:t xml:space="preserve"> </w:t>
      </w:r>
      <w:r w:rsidR="00AF262D" w:rsidRPr="004146C7">
        <w:rPr>
          <w:szCs w:val="24"/>
        </w:rPr>
        <w:t xml:space="preserve">Pasiūlymą gali pateikti tiekėjų grupė. Tiekėjų grupė, teikianti bendrą pasiūlymą, privalo pateikti jungtinės veiklos sutartį. </w:t>
      </w:r>
    </w:p>
    <w:p w14:paraId="3E92E595" w14:textId="77F02FFB" w:rsidR="00AF262D" w:rsidRPr="004146C7" w:rsidRDefault="00BD64B1" w:rsidP="005F3C03">
      <w:pPr>
        <w:pStyle w:val="BodyText"/>
        <w:numPr>
          <w:ilvl w:val="0"/>
          <w:numId w:val="1"/>
        </w:numPr>
        <w:ind w:left="0" w:firstLine="567"/>
        <w:rPr>
          <w:szCs w:val="24"/>
          <w:u w:val="single"/>
        </w:rPr>
      </w:pPr>
      <w:r>
        <w:rPr>
          <w:szCs w:val="24"/>
        </w:rPr>
        <w:t xml:space="preserve"> </w:t>
      </w:r>
      <w:r w:rsidR="00AF262D" w:rsidRPr="004146C7">
        <w:rPr>
          <w:szCs w:val="24"/>
        </w:rPr>
        <w:t>Jungtinės veiklos sutartyje turi būti nurodyti kiekvienos šios sutarties šalies (partnerio) įsipareigojimai vykdant su perkančiąja organizacija numatomą sudaryti pirkimo sutartį, šių įsipareigojimų vertės dalis bendroje pirkimo sutarties vertėje</w:t>
      </w:r>
      <w:r w:rsidR="00AF262D" w:rsidRPr="004146C7">
        <w:rPr>
          <w:i/>
          <w:szCs w:val="24"/>
        </w:rPr>
        <w:t xml:space="preserve">. </w:t>
      </w:r>
    </w:p>
    <w:p w14:paraId="247E5E5F" w14:textId="15DAE2BC"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 xml:space="preserve">Jungtinės veiklos sutartis turi numatyti solidariąją visų šios sutarties partnerių atsakomybę už prievolių perkančiajai organizacijai nevykdymą. </w:t>
      </w:r>
      <w:r w:rsidR="00AF262D" w:rsidRPr="004146C7">
        <w:rPr>
          <w:szCs w:val="24"/>
          <w:lang w:eastAsia="ar-SA"/>
        </w:rPr>
        <w:t xml:space="preserve">Taip pat jungtinės veiklos sutartyje turi būti numatyta, </w:t>
      </w:r>
      <w:r w:rsidR="00AF262D" w:rsidRPr="004146C7">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1EF739CE" w14:textId="063B76E4" w:rsidR="00AF262D" w:rsidRPr="004146C7" w:rsidRDefault="00BD64B1" w:rsidP="005F3C03">
      <w:pPr>
        <w:pStyle w:val="BodyText"/>
        <w:numPr>
          <w:ilvl w:val="0"/>
          <w:numId w:val="1"/>
        </w:numPr>
        <w:ind w:left="0" w:firstLine="567"/>
        <w:rPr>
          <w:szCs w:val="24"/>
          <w:u w:val="single"/>
        </w:rPr>
      </w:pPr>
      <w:r>
        <w:rPr>
          <w:szCs w:val="24"/>
        </w:rPr>
        <w:t xml:space="preserve"> </w:t>
      </w:r>
      <w:r w:rsidR="00AF262D" w:rsidRPr="004146C7">
        <w:rPr>
          <w:szCs w:val="24"/>
        </w:rPr>
        <w:t>Perkančioji organizacija nereikalauja, kad, tiekėjų grupės pateiktą pasiūlymą nustačius laimėjusiu ir pasiūlius sudaryti pirkimo sutartį, ši tiekėjų grupė įgytų tam tikrą teisinę formą.</w:t>
      </w:r>
    </w:p>
    <w:p w14:paraId="67568393" w14:textId="77777777" w:rsidR="008B4F5F" w:rsidRPr="004146C7" w:rsidRDefault="008B4F5F" w:rsidP="004146C7">
      <w:pPr>
        <w:tabs>
          <w:tab w:val="left" w:pos="993"/>
        </w:tabs>
        <w:ind w:firstLine="709"/>
        <w:jc w:val="left"/>
        <w:rPr>
          <w:szCs w:val="24"/>
        </w:rPr>
      </w:pPr>
    </w:p>
    <w:p w14:paraId="6888921C" w14:textId="4C859EEA" w:rsidR="008B4F5F" w:rsidRPr="002274F1" w:rsidRDefault="00AF262D" w:rsidP="005F3C03">
      <w:pPr>
        <w:pStyle w:val="ListParagraph"/>
        <w:numPr>
          <w:ilvl w:val="0"/>
          <w:numId w:val="5"/>
        </w:numPr>
        <w:ind w:hanging="371"/>
        <w:jc w:val="center"/>
        <w:rPr>
          <w:b/>
          <w:bCs/>
        </w:rPr>
      </w:pPr>
      <w:r w:rsidRPr="002274F1">
        <w:rPr>
          <w:b/>
          <w:bCs/>
        </w:rPr>
        <w:t>PASIŪLYMŲ RENGIMAS, PATEIKIMAS, KEITIMAS</w:t>
      </w:r>
    </w:p>
    <w:p w14:paraId="73F61AAB" w14:textId="77777777" w:rsidR="00995508" w:rsidRPr="00995508" w:rsidRDefault="00995508" w:rsidP="002274F1">
      <w:pPr>
        <w:pStyle w:val="ListParagraph"/>
        <w:ind w:left="1080"/>
        <w:rPr>
          <w:szCs w:val="24"/>
        </w:rPr>
      </w:pPr>
    </w:p>
    <w:p w14:paraId="4DE82A51" w14:textId="2CC2EE62" w:rsidR="00AF262D" w:rsidRPr="004146C7" w:rsidRDefault="00BD64B1"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AF262D" w:rsidRPr="004146C7">
        <w:rPr>
          <w:szCs w:val="24"/>
        </w:rPr>
        <w:t>Pateikdamas pasiūlymą tiekėjas sutinka su šiais pirkimo dokumentais ir patvirtina, kad jo pasiūlyme pateikta informacija yra teisinga ir apima viską, ko reikia tinkamam pirkimo sutarties įvykdymui.</w:t>
      </w:r>
    </w:p>
    <w:p w14:paraId="5EAC4914" w14:textId="77777777" w:rsidR="00AF262D" w:rsidRPr="004146C7" w:rsidRDefault="00AF262D" w:rsidP="005F3C03">
      <w:pPr>
        <w:pStyle w:val="ListParagraph"/>
        <w:widowControl w:val="0"/>
        <w:numPr>
          <w:ilvl w:val="0"/>
          <w:numId w:val="1"/>
        </w:numPr>
        <w:tabs>
          <w:tab w:val="left" w:pos="993"/>
        </w:tabs>
        <w:autoSpaceDE w:val="0"/>
        <w:autoSpaceDN w:val="0"/>
        <w:adjustRightInd w:val="0"/>
        <w:ind w:left="0" w:firstLine="567"/>
        <w:rPr>
          <w:szCs w:val="24"/>
        </w:rPr>
      </w:pPr>
      <w:r w:rsidRPr="004146C7">
        <w:rPr>
          <w:b/>
          <w:szCs w:val="24"/>
        </w:rPr>
        <w:t>Pasiūlymas turi būti pateikiamas tik elektroninėmis priemonėmis, naudojant CVP IS, lietuvių kalba ir</w:t>
      </w:r>
      <w:r w:rsidRPr="004146C7">
        <w:rPr>
          <w:szCs w:val="24"/>
        </w:rPr>
        <w:t xml:space="preserve"> </w:t>
      </w:r>
      <w:r w:rsidRPr="004146C7">
        <w:rPr>
          <w:b/>
          <w:szCs w:val="24"/>
        </w:rPr>
        <w:t>pasirašytas parašu</w:t>
      </w:r>
      <w:r w:rsidRPr="004146C7">
        <w:rPr>
          <w:szCs w:val="24"/>
        </w:rPr>
        <w:t xml:space="preserve">, atitinkančiu teisės aktų reikalavimus. </w:t>
      </w:r>
      <w:r w:rsidRPr="004146C7">
        <w:rPr>
          <w:szCs w:val="24"/>
          <w:u w:val="single"/>
          <w:lang w:eastAsia="ar-SA"/>
        </w:rPr>
        <w:t>Pasiūlymai pateikti popierinėje laikmenoje vokuose bus grąžinami neatplėšti tiekėjams ar grąžinami registruotu laišku ir nebus vertinami.</w:t>
      </w:r>
      <w:r w:rsidRPr="004146C7">
        <w:rPr>
          <w:szCs w:val="24"/>
        </w:rPr>
        <w:t xml:space="preserve"> </w:t>
      </w:r>
      <w:r w:rsidRPr="004146C7">
        <w:rPr>
          <w:szCs w:val="24"/>
          <w:lang w:eastAsia="ar-SA"/>
        </w:rPr>
        <w:t xml:space="preserve">Pateikiami dokumentai ar skaitmeninės dokumentų kopijos turi būti prieinami naudojant nediskriminuojančius, visuotinai prieinamus duomenų failų formatus (pvz., </w:t>
      </w:r>
      <w:proofErr w:type="spellStart"/>
      <w:r w:rsidRPr="004146C7">
        <w:rPr>
          <w:szCs w:val="24"/>
          <w:lang w:eastAsia="ar-SA"/>
        </w:rPr>
        <w:t>pdf</w:t>
      </w:r>
      <w:proofErr w:type="spellEnd"/>
      <w:r w:rsidRPr="004146C7">
        <w:rPr>
          <w:szCs w:val="24"/>
          <w:lang w:eastAsia="ar-SA"/>
        </w:rPr>
        <w:t xml:space="preserve">, jpg, </w:t>
      </w:r>
      <w:proofErr w:type="spellStart"/>
      <w:r w:rsidRPr="004146C7">
        <w:rPr>
          <w:szCs w:val="24"/>
          <w:lang w:eastAsia="ar-SA"/>
        </w:rPr>
        <w:t>doc</w:t>
      </w:r>
      <w:proofErr w:type="spellEnd"/>
      <w:r w:rsidRPr="004146C7">
        <w:rPr>
          <w:szCs w:val="24"/>
          <w:lang w:eastAsia="ar-SA"/>
        </w:rPr>
        <w:t xml:space="preserve"> ir kt.). </w:t>
      </w:r>
      <w:r w:rsidRPr="004146C7">
        <w:rPr>
          <w:szCs w:val="24"/>
        </w:rPr>
        <w:t>Su užsienio kalbomis pateikiamais dokumentais turi būti pateikiamas jų vertimas į lietuvių kalbą, patvirtintas vertėjo parašu ir vertimo biuro antspaudu. Sertifikatai, atestatai bei kiti kompetentingų institucijų išduoti dokumentai gali būti pateikti originalia anglų kalba, kartu neteikiant jų vertimo į lietuvių kalbą.</w:t>
      </w:r>
    </w:p>
    <w:p w14:paraId="127C7470" w14:textId="2EB555C2" w:rsidR="00AF262D" w:rsidRPr="004146C7" w:rsidRDefault="00AF262D" w:rsidP="005F3C03">
      <w:pPr>
        <w:pStyle w:val="ListParagraph"/>
        <w:widowControl w:val="0"/>
        <w:numPr>
          <w:ilvl w:val="0"/>
          <w:numId w:val="1"/>
        </w:numPr>
        <w:tabs>
          <w:tab w:val="left" w:pos="993"/>
        </w:tabs>
        <w:autoSpaceDE w:val="0"/>
        <w:autoSpaceDN w:val="0"/>
        <w:adjustRightInd w:val="0"/>
        <w:ind w:left="0" w:firstLine="567"/>
        <w:rPr>
          <w:rStyle w:val="Hyperlink"/>
          <w:szCs w:val="24"/>
        </w:rPr>
      </w:pPr>
      <w:r w:rsidRPr="004146C7">
        <w:rPr>
          <w:b/>
          <w:bCs/>
          <w:szCs w:val="24"/>
          <w:u w:val="single"/>
          <w:lang w:eastAsia="ar-SA"/>
        </w:rPr>
        <w:t xml:space="preserve">Elektroninėmis priemonėmis pasiūlymus gali teikti tiktai tiekėjai registruoti CVP IS </w:t>
      </w:r>
      <w:r w:rsidRPr="004146C7">
        <w:rPr>
          <w:bCs/>
          <w:szCs w:val="24"/>
          <w:u w:val="single"/>
          <w:lang w:eastAsia="ar-SA"/>
        </w:rPr>
        <w:t>(</w:t>
      </w:r>
      <w:hyperlink r:id="rId9" w:history="1">
        <w:r w:rsidR="0024771C" w:rsidRPr="0024771C">
          <w:rPr>
            <w:rStyle w:val="Hyperlink"/>
            <w:szCs w:val="24"/>
            <w:lang w:eastAsia="ar-SA"/>
          </w:rPr>
          <w:t>https://viesiejipirkimai.lt/). Registracija CVP IS yra nemokama.</w:t>
        </w:r>
      </w:hyperlink>
    </w:p>
    <w:p w14:paraId="4B8B9CF1" w14:textId="77777777" w:rsidR="00AF262D" w:rsidRPr="004146C7" w:rsidRDefault="00AF262D" w:rsidP="005F3C03">
      <w:pPr>
        <w:pStyle w:val="ListParagraph"/>
        <w:widowControl w:val="0"/>
        <w:numPr>
          <w:ilvl w:val="0"/>
          <w:numId w:val="1"/>
        </w:numPr>
        <w:tabs>
          <w:tab w:val="left" w:pos="993"/>
        </w:tabs>
        <w:autoSpaceDE w:val="0"/>
        <w:autoSpaceDN w:val="0"/>
        <w:adjustRightInd w:val="0"/>
        <w:ind w:left="0" w:firstLine="567"/>
        <w:rPr>
          <w:szCs w:val="24"/>
        </w:rPr>
      </w:pPr>
      <w:r w:rsidRPr="004146C7">
        <w:rPr>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610A27E" w14:textId="77777777" w:rsidR="00AF262D" w:rsidRPr="004146C7" w:rsidRDefault="00AF262D" w:rsidP="005F3C03">
      <w:pPr>
        <w:pStyle w:val="BodyText"/>
        <w:numPr>
          <w:ilvl w:val="0"/>
          <w:numId w:val="1"/>
        </w:numPr>
        <w:tabs>
          <w:tab w:val="left" w:pos="993"/>
        </w:tabs>
        <w:suppressAutoHyphens/>
        <w:ind w:left="0" w:firstLine="567"/>
        <w:rPr>
          <w:szCs w:val="24"/>
        </w:rPr>
      </w:pPr>
      <w:r w:rsidRPr="004146C7">
        <w:rPr>
          <w:szCs w:val="24"/>
        </w:rPr>
        <w:t>Perkančioji organizacija neleidžia pateikti alternatyvių pasiūlymų. Tiekėjui pateikus alternatyvų pasiūlymą (alternatyvius pasiūlymus), jo pasiūlymas ir alternatyvus pasiūlymas (alternatyvūs pasiūlymai) bus atmesti.</w:t>
      </w:r>
    </w:p>
    <w:p w14:paraId="0736868E" w14:textId="77777777" w:rsidR="00AF262D" w:rsidRPr="004146C7" w:rsidRDefault="00AF262D" w:rsidP="005F3C03">
      <w:pPr>
        <w:pStyle w:val="BodyText"/>
        <w:numPr>
          <w:ilvl w:val="0"/>
          <w:numId w:val="1"/>
        </w:numPr>
        <w:tabs>
          <w:tab w:val="left" w:pos="993"/>
        </w:tabs>
        <w:suppressAutoHyphens/>
        <w:ind w:left="0" w:firstLine="567"/>
        <w:rPr>
          <w:szCs w:val="24"/>
        </w:rPr>
      </w:pPr>
      <w:r w:rsidRPr="004146C7">
        <w:rPr>
          <w:szCs w:val="24"/>
        </w:rPr>
        <w:lastRenderedPageBreak/>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1D4B3B3" w14:textId="77777777" w:rsidR="00AF262D" w:rsidRPr="004146C7" w:rsidRDefault="00AF262D" w:rsidP="005F3C03">
      <w:pPr>
        <w:pStyle w:val="BodyText"/>
        <w:numPr>
          <w:ilvl w:val="0"/>
          <w:numId w:val="1"/>
        </w:numPr>
        <w:tabs>
          <w:tab w:val="left" w:pos="993"/>
        </w:tabs>
        <w:suppressAutoHyphens/>
        <w:ind w:left="0" w:firstLine="567"/>
        <w:rPr>
          <w:szCs w:val="24"/>
        </w:rPr>
      </w:pPr>
      <w:r w:rsidRPr="004146C7">
        <w:rPr>
          <w:szCs w:val="24"/>
        </w:rPr>
        <w:t>Tiekėjo pasiūlyme turi būti:</w:t>
      </w:r>
    </w:p>
    <w:p w14:paraId="67FECA1E" w14:textId="053CD350" w:rsidR="00AF262D" w:rsidRPr="004146C7" w:rsidRDefault="00AF262D" w:rsidP="00995508">
      <w:pPr>
        <w:pStyle w:val="BodyText"/>
        <w:tabs>
          <w:tab w:val="left" w:pos="993"/>
        </w:tabs>
        <w:suppressAutoHyphens/>
        <w:rPr>
          <w:szCs w:val="24"/>
        </w:rPr>
      </w:pPr>
      <w:r w:rsidRPr="004146C7">
        <w:rPr>
          <w:szCs w:val="24"/>
        </w:rPr>
        <w:t>3</w:t>
      </w:r>
      <w:r w:rsidR="008C0708">
        <w:rPr>
          <w:szCs w:val="24"/>
        </w:rPr>
        <w:t>5</w:t>
      </w:r>
      <w:r w:rsidRPr="004146C7">
        <w:rPr>
          <w:szCs w:val="24"/>
        </w:rPr>
        <w:t>.1. užpildytas pasiūlymas pagal pasiūlymo formą (</w:t>
      </w:r>
      <w:hyperlink w:anchor="pasiulymas1" w:history="1">
        <w:r w:rsidRPr="004146C7">
          <w:rPr>
            <w:rStyle w:val="Hyperlink"/>
            <w:szCs w:val="24"/>
          </w:rPr>
          <w:t>1 priedas</w:t>
        </w:r>
      </w:hyperlink>
      <w:r w:rsidRPr="004146C7">
        <w:rPr>
          <w:szCs w:val="24"/>
        </w:rPr>
        <w:t xml:space="preserve">); </w:t>
      </w:r>
    </w:p>
    <w:p w14:paraId="349CD6E9" w14:textId="0EBF3AF0" w:rsidR="00AF262D" w:rsidRPr="004146C7" w:rsidRDefault="00AF262D" w:rsidP="00995508">
      <w:pPr>
        <w:pStyle w:val="BodyText"/>
        <w:tabs>
          <w:tab w:val="left" w:pos="993"/>
        </w:tabs>
        <w:suppressAutoHyphens/>
        <w:rPr>
          <w:rFonts w:eastAsia="Calibri"/>
          <w:szCs w:val="24"/>
          <w:lang w:eastAsia="lt-LT"/>
        </w:rPr>
      </w:pPr>
      <w:r w:rsidRPr="004146C7">
        <w:rPr>
          <w:rFonts w:eastAsia="Calibri"/>
          <w:szCs w:val="24"/>
          <w:lang w:eastAsia="lt-LT"/>
        </w:rPr>
        <w:t>3</w:t>
      </w:r>
      <w:r w:rsidR="008C0708">
        <w:rPr>
          <w:rFonts w:eastAsia="Calibri"/>
          <w:szCs w:val="24"/>
          <w:lang w:eastAsia="lt-LT"/>
        </w:rPr>
        <w:t>5</w:t>
      </w:r>
      <w:r w:rsidRPr="004146C7">
        <w:rPr>
          <w:rFonts w:eastAsia="Calibri"/>
          <w:szCs w:val="24"/>
          <w:lang w:eastAsia="lt-LT"/>
        </w:rPr>
        <w:t>.2. įgaliojimas ar kitas dokumentas (pvz., pareigybės aprašymas), suteikiantis teisę pasirašyti tiekėjo pasiūlymą, kai pasiūlymą pasirašo ne juridinio asmens vadovas, o jo įgaliotas asmuo;</w:t>
      </w:r>
    </w:p>
    <w:p w14:paraId="562F3B28" w14:textId="3D937118" w:rsidR="00AF262D" w:rsidRPr="004146C7" w:rsidRDefault="00AF262D" w:rsidP="00A86439">
      <w:pPr>
        <w:pStyle w:val="BodyText"/>
        <w:tabs>
          <w:tab w:val="left" w:pos="993"/>
        </w:tabs>
        <w:suppressAutoHyphens/>
        <w:rPr>
          <w:szCs w:val="24"/>
        </w:rPr>
      </w:pPr>
      <w:r w:rsidRPr="004146C7">
        <w:rPr>
          <w:rFonts w:eastAsia="Calibri"/>
          <w:szCs w:val="24"/>
          <w:lang w:eastAsia="lt-LT"/>
        </w:rPr>
        <w:t>3</w:t>
      </w:r>
      <w:r w:rsidR="008C0708">
        <w:rPr>
          <w:rFonts w:eastAsia="Calibri"/>
          <w:szCs w:val="24"/>
          <w:lang w:eastAsia="lt-LT"/>
        </w:rPr>
        <w:t>5</w:t>
      </w:r>
      <w:r w:rsidRPr="004146C7">
        <w:rPr>
          <w:rFonts w:eastAsia="Calibri"/>
          <w:szCs w:val="24"/>
          <w:lang w:eastAsia="lt-LT"/>
        </w:rPr>
        <w:t xml:space="preserve">.3. </w:t>
      </w:r>
      <w:r w:rsidRPr="004146C7">
        <w:rPr>
          <w:color w:val="000000"/>
          <w:szCs w:val="24"/>
          <w:lang w:eastAsia="lt-LT"/>
        </w:rPr>
        <w:t>užpildyta ir pasirašyta Kvalifikacijos atitikties deklaracija (</w:t>
      </w:r>
      <w:hyperlink w:anchor="kvalifikacija3" w:history="1">
        <w:r w:rsidRPr="004146C7">
          <w:rPr>
            <w:rStyle w:val="Hyperlink"/>
            <w:szCs w:val="24"/>
            <w:lang w:eastAsia="lt-LT"/>
          </w:rPr>
          <w:t>3 priedas</w:t>
        </w:r>
      </w:hyperlink>
      <w:r w:rsidRPr="004146C7">
        <w:rPr>
          <w:color w:val="000000"/>
          <w:szCs w:val="24"/>
          <w:lang w:eastAsia="lt-LT"/>
        </w:rPr>
        <w:t>). Jei bendrą pasiūlymą pateikia tiekėjų grupė, Kvalifikacijos atitikties deklaraciją turi pateikti atsakingas tiekėjų grupės partneris, deklaruodamas visos tiekėjų grupės atitikimą kvalifikacijos reikalavimams.</w:t>
      </w:r>
    </w:p>
    <w:p w14:paraId="6CFD559B" w14:textId="3DAA44CE" w:rsidR="00AF262D" w:rsidRDefault="00AF262D" w:rsidP="00995508">
      <w:pPr>
        <w:pStyle w:val="BodyText"/>
        <w:tabs>
          <w:tab w:val="left" w:pos="993"/>
        </w:tabs>
        <w:suppressAutoHyphens/>
        <w:rPr>
          <w:rFonts w:eastAsia="Calibri"/>
          <w:szCs w:val="24"/>
        </w:rPr>
      </w:pPr>
      <w:r w:rsidRPr="004146C7">
        <w:rPr>
          <w:rFonts w:eastAsia="Calibri"/>
          <w:szCs w:val="24"/>
        </w:rPr>
        <w:t>3</w:t>
      </w:r>
      <w:r w:rsidR="008C0708">
        <w:rPr>
          <w:rFonts w:eastAsia="Calibri"/>
          <w:szCs w:val="24"/>
        </w:rPr>
        <w:t>5</w:t>
      </w:r>
      <w:r w:rsidRPr="004146C7">
        <w:rPr>
          <w:rFonts w:eastAsia="Calibri"/>
          <w:szCs w:val="24"/>
        </w:rPr>
        <w:t>.</w:t>
      </w:r>
      <w:r w:rsidR="008C0708">
        <w:rPr>
          <w:rFonts w:eastAsia="Calibri"/>
          <w:szCs w:val="24"/>
        </w:rPr>
        <w:t>4</w:t>
      </w:r>
      <w:r w:rsidRPr="004146C7">
        <w:rPr>
          <w:rFonts w:eastAsia="Calibri"/>
          <w:szCs w:val="24"/>
        </w:rPr>
        <w:t>. jungtinės veiklos sutartis, jei pasiūlymą pateikia tiekėjų grupė;</w:t>
      </w:r>
    </w:p>
    <w:p w14:paraId="4DCA009C" w14:textId="669386FA" w:rsidR="00AF262D" w:rsidRPr="004146C7" w:rsidRDefault="00051259" w:rsidP="00893935">
      <w:pPr>
        <w:pStyle w:val="BodyText"/>
        <w:tabs>
          <w:tab w:val="left" w:pos="993"/>
        </w:tabs>
        <w:suppressAutoHyphens/>
        <w:rPr>
          <w:szCs w:val="24"/>
        </w:rPr>
      </w:pPr>
      <w:r w:rsidRPr="00BE590D">
        <w:rPr>
          <w:szCs w:val="24"/>
        </w:rPr>
        <w:t>3</w:t>
      </w:r>
      <w:r w:rsidR="008C0708">
        <w:rPr>
          <w:szCs w:val="24"/>
        </w:rPr>
        <w:t>5</w:t>
      </w:r>
      <w:r w:rsidRPr="00BE590D">
        <w:rPr>
          <w:szCs w:val="24"/>
        </w:rPr>
        <w:t>.</w:t>
      </w:r>
      <w:r w:rsidR="008C0708">
        <w:rPr>
          <w:szCs w:val="24"/>
        </w:rPr>
        <w:t>5</w:t>
      </w:r>
      <w:r w:rsidRPr="00BE590D">
        <w:rPr>
          <w:szCs w:val="24"/>
        </w:rPr>
        <w:t xml:space="preserve">. </w:t>
      </w:r>
      <w:r w:rsidR="00AF262D" w:rsidRPr="00893935">
        <w:rPr>
          <w:szCs w:val="24"/>
        </w:rPr>
        <w:t xml:space="preserve"> kita</w:t>
      </w:r>
      <w:r w:rsidR="00AF262D" w:rsidRPr="004146C7">
        <w:rPr>
          <w:szCs w:val="24"/>
        </w:rPr>
        <w:t xml:space="preserve"> pirkimo dokumentuose prašoma medžiaga.</w:t>
      </w:r>
    </w:p>
    <w:p w14:paraId="598650B0" w14:textId="509C58F0"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 xml:space="preserve">Pasiūlymas turi būti pateiktas iki </w:t>
      </w:r>
      <w:r w:rsidR="00AF262D" w:rsidRPr="004146C7">
        <w:rPr>
          <w:b/>
          <w:szCs w:val="24"/>
        </w:rPr>
        <w:t>202</w:t>
      </w:r>
      <w:r w:rsidR="00EC1389">
        <w:rPr>
          <w:b/>
          <w:szCs w:val="24"/>
        </w:rPr>
        <w:t>6</w:t>
      </w:r>
      <w:r w:rsidR="00AF262D" w:rsidRPr="004146C7">
        <w:rPr>
          <w:b/>
          <w:szCs w:val="24"/>
        </w:rPr>
        <w:t xml:space="preserve"> m. </w:t>
      </w:r>
      <w:r w:rsidR="006554C2">
        <w:rPr>
          <w:b/>
          <w:szCs w:val="24"/>
        </w:rPr>
        <w:t xml:space="preserve">lapkričio 19 </w:t>
      </w:r>
      <w:r w:rsidR="00AF262D" w:rsidRPr="004146C7">
        <w:rPr>
          <w:b/>
          <w:szCs w:val="24"/>
        </w:rPr>
        <w:t>d. 10 val. 00 min.</w:t>
      </w:r>
      <w:r w:rsidR="00AF262D" w:rsidRPr="004146C7">
        <w:rPr>
          <w:szCs w:val="24"/>
        </w:rPr>
        <w:t xml:space="preserve"> Lietuvos laiku CVP IS priemonėmis. Vėliau gautas pasiūlymas yra nepriimtinas ir nenagrinėjamas. Perkančioji organizacija neatsako už elektros tiekimo, CVP IS sutrikimus ar už pavėluotai gautą pasiūlymą. </w:t>
      </w:r>
    </w:p>
    <w:p w14:paraId="10D25EFC" w14:textId="564CCB51"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Pasiūlyme tiekėjas turi nurodyti jo galiojimo terminą. Pasiūlymas turi galioti ne trumpiau kaip 3 mėnesius nuo pasiūlymų pateikimo termino pabaigos. Jei pasiūlyme nenurodytas jo galiojimo laikas, laikoma, kad pasiūlymas galioja tiek, kiek nustatyta pirkimo dokumentuose, t. y. 3 mėnesius nuo pasiūlymų pateikimo termino pabaigos.</w:t>
      </w:r>
    </w:p>
    <w:p w14:paraId="7192A45D" w14:textId="21F69B28" w:rsidR="00AF262D" w:rsidRPr="00500F94" w:rsidRDefault="00BD64B1" w:rsidP="005F3C03">
      <w:pPr>
        <w:pStyle w:val="BodyText"/>
        <w:numPr>
          <w:ilvl w:val="0"/>
          <w:numId w:val="1"/>
        </w:numPr>
        <w:ind w:left="0" w:firstLine="567"/>
        <w:rPr>
          <w:szCs w:val="24"/>
        </w:rPr>
      </w:pPr>
      <w:r>
        <w:rPr>
          <w:szCs w:val="24"/>
        </w:rPr>
        <w:t xml:space="preserve"> </w:t>
      </w:r>
      <w:r w:rsidR="00AF262D" w:rsidRPr="004146C7">
        <w:rPr>
          <w:szCs w:val="24"/>
        </w:rPr>
        <w:t xml:space="preserve">Pasiūlyme nurodoma pirkimo </w:t>
      </w:r>
      <w:r w:rsidR="00AF262D" w:rsidRPr="00500F94">
        <w:rPr>
          <w:szCs w:val="24"/>
        </w:rPr>
        <w:t xml:space="preserve">kaina turi būti apskaičiuota ir išreikšta taip, kaip </w:t>
      </w:r>
      <w:hyperlink w:anchor="pasiulymas1" w:history="1">
        <w:r w:rsidR="00AF262D" w:rsidRPr="00500F94">
          <w:rPr>
            <w:rStyle w:val="Hyperlink"/>
            <w:szCs w:val="24"/>
          </w:rPr>
          <w:t>nurodyta 1 priede</w:t>
        </w:r>
      </w:hyperlink>
      <w:r w:rsidR="00AF262D" w:rsidRPr="00500F94">
        <w:rPr>
          <w:szCs w:val="24"/>
        </w:rPr>
        <w:t>. Apskaičiuojant kainą turi būti atsižvelgta į</w:t>
      </w:r>
      <w:r w:rsidR="00A86439" w:rsidRPr="00500F94">
        <w:rPr>
          <w:iCs/>
          <w:szCs w:val="24"/>
        </w:rPr>
        <w:t xml:space="preserve"> perkamų paslaugų savybes</w:t>
      </w:r>
      <w:r w:rsidR="00AF262D" w:rsidRPr="00500F94">
        <w:rPr>
          <w:iCs/>
          <w:szCs w:val="24"/>
        </w:rPr>
        <w:t>, į pasiūlymo kainos sudėtines dalis, į techninės specifikacijos (</w:t>
      </w:r>
      <w:hyperlink w:anchor="technine1" w:history="1">
        <w:r w:rsidR="00500F94" w:rsidRPr="00500F94">
          <w:rPr>
            <w:rStyle w:val="Hyperlink"/>
            <w:iCs/>
            <w:szCs w:val="24"/>
          </w:rPr>
          <w:t>2 priedo 2</w:t>
        </w:r>
        <w:r w:rsidR="00AF262D" w:rsidRPr="00500F94">
          <w:rPr>
            <w:rStyle w:val="Hyperlink"/>
            <w:iCs/>
            <w:szCs w:val="24"/>
          </w:rPr>
          <w:t xml:space="preserve"> priedas</w:t>
        </w:r>
      </w:hyperlink>
      <w:r w:rsidR="00AF262D" w:rsidRPr="00500F94">
        <w:rPr>
          <w:iCs/>
          <w:szCs w:val="24"/>
        </w:rPr>
        <w:t xml:space="preserve">) reikalavimus, į sutarties projekte numatytą atsiskaitymo už </w:t>
      </w:r>
      <w:r w:rsidR="00A86439" w:rsidRPr="00500F94">
        <w:rPr>
          <w:iCs/>
          <w:szCs w:val="24"/>
        </w:rPr>
        <w:t xml:space="preserve">suteiktas paslaugas </w:t>
      </w:r>
      <w:r w:rsidR="00AF262D" w:rsidRPr="00500F94">
        <w:rPr>
          <w:iCs/>
          <w:szCs w:val="24"/>
        </w:rPr>
        <w:t>terminą bei į visus kitus</w:t>
      </w:r>
      <w:r w:rsidR="00AF262D" w:rsidRPr="00500F94">
        <w:rPr>
          <w:szCs w:val="24"/>
        </w:rPr>
        <w:t xml:space="preserve"> šių pirkimo dokumentų reikalavimus. Į kainą turi būti įskaityti visi tiekėjo mokami mokesčiai ir visos išlaidos. Kainos visuose pasiūlymo dokumentuose turi būti įrašomos tikslumo lygiu iki euro šimtųjų dalių, </w:t>
      </w:r>
      <w:proofErr w:type="spellStart"/>
      <w:r w:rsidR="00AF262D" w:rsidRPr="00500F94">
        <w:rPr>
          <w:szCs w:val="24"/>
        </w:rPr>
        <w:t>t.y</w:t>
      </w:r>
      <w:proofErr w:type="spellEnd"/>
      <w:r w:rsidR="00AF262D" w:rsidRPr="00500F94">
        <w:rPr>
          <w:szCs w:val="24"/>
        </w:rPr>
        <w:t>. suapvalinama paliekant du skaitmenis po kablelio.</w:t>
      </w:r>
    </w:p>
    <w:p w14:paraId="21B8742E" w14:textId="6EBEAD0C" w:rsidR="00AF262D" w:rsidRPr="004146C7" w:rsidRDefault="00BD64B1" w:rsidP="005F3C03">
      <w:pPr>
        <w:pStyle w:val="BodyText"/>
        <w:numPr>
          <w:ilvl w:val="0"/>
          <w:numId w:val="1"/>
        </w:numPr>
        <w:ind w:left="0" w:firstLine="567"/>
        <w:rPr>
          <w:szCs w:val="24"/>
        </w:rPr>
      </w:pPr>
      <w:r w:rsidRPr="00500F94">
        <w:rPr>
          <w:szCs w:val="24"/>
        </w:rPr>
        <w:t xml:space="preserve"> </w:t>
      </w:r>
      <w:r w:rsidR="00AF262D" w:rsidRPr="00500F94">
        <w:rPr>
          <w:szCs w:val="24"/>
        </w:rPr>
        <w:t>Tiekėjas pasiūlymo formoje (</w:t>
      </w:r>
      <w:hyperlink w:anchor="pasiulymas1" w:history="1">
        <w:r w:rsidR="00AF262D" w:rsidRPr="00500F94">
          <w:rPr>
            <w:rStyle w:val="Hyperlink"/>
            <w:szCs w:val="24"/>
          </w:rPr>
          <w:t>1 priedas</w:t>
        </w:r>
      </w:hyperlink>
      <w:r w:rsidR="00AF262D" w:rsidRPr="00500F94">
        <w:rPr>
          <w:szCs w:val="24"/>
        </w:rPr>
        <w:t>) privalo nurodyti, ar jo pasiūlyme yra konfidencialios informacijos, ir kuri informacija</w:t>
      </w:r>
      <w:r w:rsidR="00AF262D" w:rsidRPr="004146C7">
        <w:rPr>
          <w:szCs w:val="24"/>
        </w:rPr>
        <w:t xml:space="preserve">, vadovaujantis Viešųjų pirkimų įstatymo 20 straipsnio 2 dalimi, yra konfidenciali. </w:t>
      </w:r>
    </w:p>
    <w:p w14:paraId="3C4DCDDF" w14:textId="66D031C1"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Ne vėliau kaip praėjus 6 mėnesiams nuo pirkimo sutarties sudarymo suinteresuoti dalyviai gali paprašyti perkančiosios organizacijos supažindinti juos su pirkimą laimėjusio tiekėjo pasiūlymu, išskyrus tą informaciją, kurią pirkimą laimėjęs dalyvis nurodė kaip konfidencialią.</w:t>
      </w:r>
    </w:p>
    <w:p w14:paraId="0FDFB097" w14:textId="33FC04D2" w:rsidR="00AF262D" w:rsidRPr="004146C7" w:rsidRDefault="00BD64B1" w:rsidP="005F3C03">
      <w:pPr>
        <w:pStyle w:val="BodyText"/>
        <w:numPr>
          <w:ilvl w:val="0"/>
          <w:numId w:val="1"/>
        </w:numPr>
        <w:ind w:left="0" w:firstLine="567"/>
        <w:rPr>
          <w:szCs w:val="24"/>
        </w:rPr>
      </w:pPr>
      <w:r>
        <w:rPr>
          <w:szCs w:val="24"/>
        </w:rPr>
        <w:t xml:space="preserve"> </w:t>
      </w:r>
      <w:r w:rsidR="00AF262D" w:rsidRPr="004146C7">
        <w:rPr>
          <w:szCs w:val="24"/>
        </w:rPr>
        <w:t xml:space="preserve">Siekiant, kad perkančioji organizacija galėtų užtikrinti tiekėjo informacijos konfidencialumą, elektroniniame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00AF262D" w:rsidRPr="004146C7">
        <w:rPr>
          <w:b/>
          <w:szCs w:val="24"/>
        </w:rPr>
        <w:t xml:space="preserve">„Konfidencialu“. </w:t>
      </w:r>
      <w:r w:rsidR="00AF262D" w:rsidRPr="004146C7">
        <w:rPr>
          <w:szCs w:val="24"/>
        </w:rPr>
        <w:t xml:space="preserve">Informacija, kurią viešai skelbti įpareigoja Lietuvos Respublikos įstatymai, negali būti tiekėjo nurodoma kaip konfidenciali. Jei </w:t>
      </w:r>
      <w:r w:rsidR="00457E64">
        <w:rPr>
          <w:szCs w:val="24"/>
        </w:rPr>
        <w:t>T</w:t>
      </w:r>
      <w:r w:rsidR="00AF262D" w:rsidRPr="004146C7">
        <w:rPr>
          <w:szCs w:val="24"/>
        </w:rPr>
        <w:t>iekėjas nenurodo konfidencialios informacijos, laikoma, kad tokios tiekėjo pasiūlyme nėra.</w:t>
      </w:r>
    </w:p>
    <w:p w14:paraId="13865CC3" w14:textId="6651C12E" w:rsidR="00AF262D" w:rsidRPr="004146C7" w:rsidRDefault="00AF262D" w:rsidP="005F3C03">
      <w:pPr>
        <w:pStyle w:val="ListParagraph"/>
        <w:numPr>
          <w:ilvl w:val="0"/>
          <w:numId w:val="1"/>
        </w:numPr>
        <w:tabs>
          <w:tab w:val="left" w:pos="993"/>
        </w:tabs>
        <w:ind w:left="0" w:firstLine="567"/>
        <w:rPr>
          <w:szCs w:val="24"/>
        </w:rPr>
      </w:pPr>
      <w:r w:rsidRPr="004146C7">
        <w:rPr>
          <w:szCs w:val="24"/>
        </w:rPr>
        <w:t>Perkančioji organizacija reikalauja, kad dalyvis savo pasiūlyme (pasiūlymo formoje (</w:t>
      </w:r>
      <w:hyperlink w:anchor="pasiulymas1" w:history="1">
        <w:r w:rsidRPr="004146C7">
          <w:rPr>
            <w:rStyle w:val="Hyperlink"/>
            <w:szCs w:val="24"/>
          </w:rPr>
          <w:t>1 priedas</w:t>
        </w:r>
      </w:hyperlink>
      <w:r w:rsidRPr="004146C7">
        <w:rPr>
          <w:szCs w:val="24"/>
        </w:rPr>
        <w:t>)) nurodytų, kokiai pirkimo sutarties daliai (dalis procentais) ir kokius subti</w:t>
      </w:r>
      <w:r w:rsidR="00457E64">
        <w:rPr>
          <w:szCs w:val="24"/>
        </w:rPr>
        <w:t>e</w:t>
      </w:r>
      <w:r w:rsidRPr="004146C7">
        <w:rPr>
          <w:szCs w:val="24"/>
        </w:rPr>
        <w:t>kėjus, jeigu jie yra žinomi, jis ketina pasitelkti.</w:t>
      </w:r>
    </w:p>
    <w:p w14:paraId="24A15864" w14:textId="77777777" w:rsidR="00AF262D" w:rsidRPr="004146C7" w:rsidRDefault="00AF262D" w:rsidP="005F3C03">
      <w:pPr>
        <w:pStyle w:val="ListParagraph"/>
        <w:numPr>
          <w:ilvl w:val="0"/>
          <w:numId w:val="1"/>
        </w:numPr>
        <w:tabs>
          <w:tab w:val="left" w:pos="993"/>
          <w:tab w:val="left" w:pos="1134"/>
        </w:tabs>
        <w:ind w:left="0" w:firstLine="567"/>
        <w:rPr>
          <w:szCs w:val="24"/>
        </w:rPr>
      </w:pPr>
      <w:r w:rsidRPr="004146C7">
        <w:rPr>
          <w:szCs w:val="24"/>
        </w:rPr>
        <w:t>Tiekėjo teikiamas pasiūlymas gali būti užšifruojamas. Tiekėjas, nusprendęs pateikti užšifruotą pasiūlymą, turi:</w:t>
      </w:r>
    </w:p>
    <w:p w14:paraId="5CC8CCF8" w14:textId="653CE677" w:rsidR="00AF262D" w:rsidRPr="004146C7" w:rsidRDefault="00AF262D" w:rsidP="00995508">
      <w:pPr>
        <w:tabs>
          <w:tab w:val="left" w:pos="993"/>
        </w:tabs>
        <w:ind w:firstLine="567"/>
        <w:rPr>
          <w:szCs w:val="24"/>
        </w:rPr>
      </w:pPr>
      <w:r w:rsidRPr="004146C7">
        <w:rPr>
          <w:szCs w:val="24"/>
          <w:u w:val="single"/>
        </w:rPr>
        <w:t>4</w:t>
      </w:r>
      <w:r w:rsidR="008C0708">
        <w:rPr>
          <w:szCs w:val="24"/>
          <w:u w:val="single"/>
        </w:rPr>
        <w:t>3</w:t>
      </w:r>
      <w:r w:rsidRPr="004146C7">
        <w:rPr>
          <w:szCs w:val="24"/>
          <w:u w:val="single"/>
        </w:rPr>
        <w:t xml:space="preserve">.1. </w:t>
      </w:r>
      <w:r w:rsidRPr="004146C7">
        <w:rPr>
          <w:b/>
          <w:bCs/>
          <w:szCs w:val="24"/>
          <w:u w:val="single"/>
        </w:rPr>
        <w:t xml:space="preserve">iki </w:t>
      </w:r>
      <w:r w:rsidRPr="004146C7">
        <w:rPr>
          <w:b/>
          <w:szCs w:val="24"/>
          <w:u w:val="single"/>
        </w:rPr>
        <w:t>pasiūlymų pateikimo termino pabaigos</w:t>
      </w:r>
      <w:r w:rsidRPr="004146C7">
        <w:rPr>
          <w:b/>
          <w:szCs w:val="24"/>
        </w:rPr>
        <w:t xml:space="preserve"> </w:t>
      </w:r>
      <w:r w:rsidRPr="004146C7">
        <w:rPr>
          <w:szCs w:val="24"/>
        </w:rPr>
        <w:t xml:space="preserve">naudodamasis CVP IS priemonėmis </w:t>
      </w:r>
      <w:r w:rsidRPr="004146C7">
        <w:rPr>
          <w:iCs/>
          <w:szCs w:val="24"/>
        </w:rPr>
        <w:t xml:space="preserve">pateikti užšifruotą pasiūlymą (užšifruojamas </w:t>
      </w:r>
      <w:r w:rsidRPr="004146C7">
        <w:rPr>
          <w:szCs w:val="24"/>
        </w:rPr>
        <w:t>visas pasiūlymas arba pasiūlymo dokumentas, kuriame nurodyta pasiūlymo kaina)</w:t>
      </w:r>
      <w:r w:rsidRPr="004146C7">
        <w:rPr>
          <w:iCs/>
          <w:szCs w:val="24"/>
        </w:rPr>
        <w:t xml:space="preserve">. </w:t>
      </w:r>
      <w:r w:rsidRPr="004146C7">
        <w:rPr>
          <w:szCs w:val="24"/>
        </w:rPr>
        <w:t>Instrukcija, kaip t</w:t>
      </w:r>
      <w:r w:rsidR="00457E64">
        <w:rPr>
          <w:szCs w:val="24"/>
        </w:rPr>
        <w:t>ie</w:t>
      </w:r>
      <w:r w:rsidRPr="004146C7">
        <w:rPr>
          <w:szCs w:val="24"/>
        </w:rPr>
        <w:t xml:space="preserve">kėjui užšifruoti pasiūlymą galima rasti </w:t>
      </w:r>
      <w:hyperlink r:id="rId10" w:history="1">
        <w:r w:rsidR="0024771C" w:rsidRPr="0024771C">
          <w:rPr>
            <w:rStyle w:val="Hyperlink"/>
          </w:rPr>
          <w:t>https://vpt.lrv.lt/lt/nuorodos/kiti-duomenys/pasiulymu-sifravimas/sifravimo-priemoniu-aprasas/</w:t>
        </w:r>
      </w:hyperlink>
      <w:r w:rsidRPr="004146C7">
        <w:rPr>
          <w:szCs w:val="24"/>
        </w:rPr>
        <w:t>;</w:t>
      </w:r>
    </w:p>
    <w:p w14:paraId="1E6C1B5D" w14:textId="132EE649" w:rsidR="00AF262D" w:rsidRPr="004146C7" w:rsidRDefault="00AF262D" w:rsidP="00995508">
      <w:pPr>
        <w:tabs>
          <w:tab w:val="left" w:pos="993"/>
        </w:tabs>
        <w:ind w:firstLine="567"/>
        <w:rPr>
          <w:szCs w:val="24"/>
        </w:rPr>
      </w:pPr>
      <w:r w:rsidRPr="004146C7">
        <w:rPr>
          <w:szCs w:val="24"/>
        </w:rPr>
        <w:t>4</w:t>
      </w:r>
      <w:r w:rsidR="008C0708">
        <w:rPr>
          <w:szCs w:val="24"/>
        </w:rPr>
        <w:t>3</w:t>
      </w:r>
      <w:r w:rsidRPr="004146C7">
        <w:rPr>
          <w:szCs w:val="24"/>
        </w:rPr>
        <w:t xml:space="preserve">.2. </w:t>
      </w:r>
      <w:r w:rsidRPr="004146C7">
        <w:rPr>
          <w:b/>
          <w:szCs w:val="24"/>
          <w:u w:val="single"/>
        </w:rPr>
        <w:t>iki susipažinimo su pasiūlymais, kuriuose nurodytos kainos, procedūros (posėdžio) pradžios CVP IS susirašinėjimo priemonėmis</w:t>
      </w:r>
      <w:r w:rsidRPr="004146C7">
        <w:rPr>
          <w:szCs w:val="24"/>
        </w:rPr>
        <w:t xml:space="preserve"> pateikti slaptažodį, su kuriuo perkančioji organizacija galės iššifruoti pateiktą dokumentą, kuriame nurodyta pasiūlymo kaina. </w:t>
      </w:r>
      <w:r w:rsidRPr="004146C7">
        <w:rPr>
          <w:szCs w:val="24"/>
          <w:lang w:eastAsia="lt-LT"/>
        </w:rPr>
        <w:t>Iškilus CVP IS techninėms problemoms, kai ti</w:t>
      </w:r>
      <w:r w:rsidR="00457E64">
        <w:rPr>
          <w:szCs w:val="24"/>
          <w:lang w:eastAsia="lt-LT"/>
        </w:rPr>
        <w:t>e</w:t>
      </w:r>
      <w:r w:rsidRPr="004146C7">
        <w:rPr>
          <w:szCs w:val="24"/>
          <w:lang w:eastAsia="lt-LT"/>
        </w:rPr>
        <w:t xml:space="preserve">kėjas neturi galimybės pateikti slaptažodžio per CVP IS </w:t>
      </w:r>
      <w:r w:rsidRPr="004146C7">
        <w:rPr>
          <w:szCs w:val="24"/>
          <w:lang w:eastAsia="lt-LT"/>
        </w:rPr>
        <w:lastRenderedPageBreak/>
        <w:t>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34628D63" w14:textId="381634DD" w:rsidR="00AF262D" w:rsidRPr="004146C7" w:rsidRDefault="00AF262D" w:rsidP="005F3C03">
      <w:pPr>
        <w:pStyle w:val="ListParagraph"/>
        <w:widowControl w:val="0"/>
        <w:numPr>
          <w:ilvl w:val="0"/>
          <w:numId w:val="1"/>
        </w:numPr>
        <w:tabs>
          <w:tab w:val="left" w:pos="993"/>
        </w:tabs>
        <w:autoSpaceDE w:val="0"/>
        <w:autoSpaceDN w:val="0"/>
        <w:adjustRightInd w:val="0"/>
        <w:ind w:left="0" w:firstLine="567"/>
        <w:rPr>
          <w:szCs w:val="24"/>
        </w:rPr>
      </w:pPr>
      <w:r w:rsidRPr="004146C7">
        <w:rPr>
          <w:szCs w:val="24"/>
        </w:rPr>
        <w:t>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w:t>
      </w:r>
      <w:r w:rsidR="00457E64">
        <w:rPr>
          <w:szCs w:val="24"/>
        </w:rPr>
        <w:t>ie</w:t>
      </w:r>
      <w:r w:rsidRPr="004146C7">
        <w:rPr>
          <w:szCs w:val="24"/>
        </w:rPr>
        <w:t>kėjo pasiūlymą atmeta kaip neatitinkantį pirkimo dokumentuose nustatytų reikalavimų (tiekėjas nepateikė pasiūlymo kainos).</w:t>
      </w:r>
    </w:p>
    <w:p w14:paraId="43D6D732" w14:textId="46F6D049"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Kol nesuėjo pasiūlymų pateikimo terminas, t</w:t>
      </w:r>
      <w:r>
        <w:rPr>
          <w:szCs w:val="24"/>
        </w:rPr>
        <w:t>ie</w:t>
      </w:r>
      <w:r w:rsidR="00AF262D" w:rsidRPr="004146C7">
        <w:rPr>
          <w:szCs w:val="24"/>
        </w:rPr>
        <w:t xml:space="preserve">kėjas </w:t>
      </w:r>
      <w:r w:rsidR="00AF262D" w:rsidRPr="004146C7">
        <w:rPr>
          <w:rFonts w:eastAsia="Calibri"/>
          <w:szCs w:val="24"/>
        </w:rPr>
        <w:t>gali pakeisti arba atšaukti savo pasiūlymą neprarasdamas teisės į savo pasiūlymo galiojimo užtikrinimą, jeigu jo buvo reikalaujama.</w:t>
      </w:r>
    </w:p>
    <w:p w14:paraId="6A3AEECC" w14:textId="77777777" w:rsidR="008B4F5F" w:rsidRPr="004146C7" w:rsidRDefault="008B4F5F" w:rsidP="004146C7">
      <w:pPr>
        <w:jc w:val="left"/>
        <w:rPr>
          <w:szCs w:val="24"/>
        </w:rPr>
      </w:pPr>
    </w:p>
    <w:p w14:paraId="71E807C9" w14:textId="218E72CA" w:rsidR="008B4F5F" w:rsidRPr="004146C7" w:rsidRDefault="00AF262D" w:rsidP="004146C7">
      <w:pPr>
        <w:ind w:left="360"/>
        <w:contextualSpacing/>
        <w:jc w:val="center"/>
        <w:rPr>
          <w:b/>
          <w:szCs w:val="24"/>
        </w:rPr>
      </w:pPr>
      <w:r w:rsidRPr="004146C7">
        <w:rPr>
          <w:b/>
          <w:szCs w:val="24"/>
        </w:rPr>
        <w:t xml:space="preserve">VI. </w:t>
      </w:r>
      <w:r w:rsidRPr="004146C7">
        <w:rPr>
          <w:b/>
          <w:bCs/>
        </w:rPr>
        <w:t>PASIŪLYMŲ GALIOJIMO UŽTIKRINIMO REIKALAVIMAI</w:t>
      </w:r>
    </w:p>
    <w:p w14:paraId="6D7F97A3" w14:textId="77777777" w:rsidR="008B4F5F" w:rsidRPr="004146C7" w:rsidRDefault="008B4F5F" w:rsidP="004146C7">
      <w:pPr>
        <w:ind w:left="360"/>
        <w:jc w:val="left"/>
        <w:rPr>
          <w:szCs w:val="24"/>
        </w:rPr>
      </w:pPr>
    </w:p>
    <w:p w14:paraId="6410D176" w14:textId="3CBEDF01"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Perkančioji organizacija nereikalauja pateikti pasiūlymo galiojimo užtikrinimo.</w:t>
      </w:r>
    </w:p>
    <w:p w14:paraId="47283221" w14:textId="77777777" w:rsidR="008B4F5F" w:rsidRPr="004146C7" w:rsidRDefault="008B4F5F" w:rsidP="004146C7">
      <w:pPr>
        <w:jc w:val="left"/>
        <w:rPr>
          <w:szCs w:val="24"/>
        </w:rPr>
      </w:pPr>
    </w:p>
    <w:p w14:paraId="6C17E81D" w14:textId="5BAE4C5A" w:rsidR="008B4F5F" w:rsidRPr="004146C7" w:rsidRDefault="00AF262D" w:rsidP="004146C7">
      <w:pPr>
        <w:ind w:left="360"/>
        <w:contextualSpacing/>
        <w:jc w:val="center"/>
        <w:rPr>
          <w:b/>
          <w:szCs w:val="24"/>
        </w:rPr>
      </w:pPr>
      <w:r w:rsidRPr="004146C7">
        <w:rPr>
          <w:b/>
          <w:szCs w:val="24"/>
        </w:rPr>
        <w:t xml:space="preserve">VII. </w:t>
      </w:r>
      <w:r w:rsidRPr="004146C7">
        <w:rPr>
          <w:b/>
          <w:bCs/>
        </w:rPr>
        <w:t>SUSIPAŽINIMO SU GAUTAIS PASIŪLYMAIS IR JŲ NAGRINĖJIMO PROCEDŪROS</w:t>
      </w:r>
    </w:p>
    <w:p w14:paraId="6C308F5A" w14:textId="77777777" w:rsidR="008B4F5F" w:rsidRPr="004146C7" w:rsidRDefault="008B4F5F" w:rsidP="004146C7">
      <w:pPr>
        <w:jc w:val="left"/>
        <w:rPr>
          <w:szCs w:val="24"/>
        </w:rPr>
      </w:pPr>
    </w:p>
    <w:p w14:paraId="6B657618" w14:textId="77777777" w:rsidR="00AF262D" w:rsidRPr="004146C7" w:rsidRDefault="00AF262D" w:rsidP="005F3C03">
      <w:pPr>
        <w:pStyle w:val="ListParagraph"/>
        <w:numPr>
          <w:ilvl w:val="0"/>
          <w:numId w:val="1"/>
        </w:numPr>
        <w:tabs>
          <w:tab w:val="left" w:pos="0"/>
          <w:tab w:val="left" w:pos="993"/>
        </w:tabs>
        <w:ind w:left="0" w:firstLine="567"/>
        <w:rPr>
          <w:iCs/>
          <w:szCs w:val="24"/>
        </w:rPr>
      </w:pPr>
      <w:r w:rsidRPr="004146C7">
        <w:rPr>
          <w:szCs w:val="24"/>
        </w:rPr>
        <w:t>Su gautais pasiūlymais bus susipažįstama Pirkimo sąlygose nurodytą pasiūlymų pateikimo termino pabaigos dieną</w:t>
      </w:r>
      <w:r w:rsidRPr="004146C7">
        <w:rPr>
          <w:iCs/>
          <w:szCs w:val="24"/>
        </w:rPr>
        <w:t>.</w:t>
      </w:r>
    </w:p>
    <w:p w14:paraId="2E70567B" w14:textId="39B54C60" w:rsidR="00AF262D" w:rsidRPr="004146C7" w:rsidRDefault="00457E64" w:rsidP="005F3C03">
      <w:pPr>
        <w:pStyle w:val="BodyText"/>
        <w:numPr>
          <w:ilvl w:val="0"/>
          <w:numId w:val="1"/>
        </w:numPr>
        <w:ind w:left="0" w:firstLine="567"/>
        <w:rPr>
          <w:szCs w:val="24"/>
        </w:rPr>
      </w:pPr>
      <w:bookmarkStart w:id="0" w:name="_Ref58464680"/>
      <w:bookmarkStart w:id="1" w:name="_Ref60481999"/>
      <w:r>
        <w:rPr>
          <w:szCs w:val="24"/>
        </w:rPr>
        <w:t xml:space="preserve"> </w:t>
      </w:r>
      <w:r w:rsidR="00AF262D" w:rsidRPr="004146C7">
        <w:rPr>
          <w:szCs w:val="24"/>
        </w:rPr>
        <w:t>Tiekėjai nedalyvauja Komisijos posėdžiuose, kuriuose susipažįstama su elektroninėmis priemonėmis pateiktais pasiūlymais, atliekamos pasiūlymų nagrinėjimo, vertinimo ir palyginimo procedūros.</w:t>
      </w:r>
    </w:p>
    <w:p w14:paraId="26B2658E" w14:textId="05A15DBC" w:rsidR="00AF262D" w:rsidRPr="004146C7" w:rsidRDefault="00457E64" w:rsidP="005F3C03">
      <w:pPr>
        <w:pStyle w:val="ListParagraph"/>
        <w:numPr>
          <w:ilvl w:val="0"/>
          <w:numId w:val="1"/>
        </w:numPr>
        <w:ind w:left="0" w:firstLine="567"/>
        <w:rPr>
          <w:szCs w:val="24"/>
        </w:rPr>
      </w:pPr>
      <w:r>
        <w:rPr>
          <w:szCs w:val="24"/>
        </w:rPr>
        <w:t xml:space="preserve"> </w:t>
      </w:r>
      <w:r w:rsidR="00AF262D" w:rsidRPr="004146C7">
        <w:rPr>
          <w:szCs w:val="24"/>
        </w:rPr>
        <w:t>Atsižvelgiant į tai, kad pasiūlymai pateikiami elektroninėmis priemonėmis, apie protokolu įformintus susipažinimo su pasiūlymais procedūros rezultatus nebus pranešama to pageidaujantiems pasiūlymus pateikusiems T</w:t>
      </w:r>
      <w:r>
        <w:rPr>
          <w:szCs w:val="24"/>
        </w:rPr>
        <w:t>ie</w:t>
      </w:r>
      <w:r w:rsidR="00AF262D" w:rsidRPr="004146C7">
        <w:rPr>
          <w:szCs w:val="24"/>
        </w:rPr>
        <w:t>kėjams.</w:t>
      </w:r>
      <w:bookmarkEnd w:id="0"/>
      <w:bookmarkEnd w:id="1"/>
    </w:p>
    <w:p w14:paraId="24EECD42" w14:textId="77777777" w:rsidR="00AF262D" w:rsidRPr="004146C7" w:rsidRDefault="00AF262D" w:rsidP="005F3C03">
      <w:pPr>
        <w:pStyle w:val="ListParagraph"/>
        <w:numPr>
          <w:ilvl w:val="0"/>
          <w:numId w:val="1"/>
        </w:numPr>
        <w:tabs>
          <w:tab w:val="left" w:pos="0"/>
          <w:tab w:val="left" w:pos="993"/>
        </w:tabs>
        <w:ind w:left="0" w:firstLine="567"/>
        <w:rPr>
          <w:szCs w:val="24"/>
        </w:rPr>
      </w:pPr>
      <w:r w:rsidRPr="004146C7">
        <w:rPr>
          <w:szCs w:val="24"/>
        </w:rPr>
        <w:t>Komisija atmeta pasiūlymą, jeigu:</w:t>
      </w:r>
    </w:p>
    <w:p w14:paraId="78451A31" w14:textId="77777777" w:rsidR="00AF262D" w:rsidRPr="004146C7" w:rsidRDefault="00AF262D" w:rsidP="005F3C03">
      <w:pPr>
        <w:pStyle w:val="ListParagraph"/>
        <w:numPr>
          <w:ilvl w:val="1"/>
          <w:numId w:val="1"/>
        </w:numPr>
        <w:tabs>
          <w:tab w:val="left" w:pos="993"/>
          <w:tab w:val="left" w:pos="1134"/>
        </w:tabs>
        <w:ind w:left="0" w:firstLine="567"/>
        <w:rPr>
          <w:rFonts w:eastAsia="Calibri"/>
          <w:szCs w:val="24"/>
        </w:rPr>
      </w:pPr>
      <w:r w:rsidRPr="004146C7">
        <w:rPr>
          <w:rFonts w:eastAsia="Calibri"/>
          <w:szCs w:val="24"/>
        </w:rPr>
        <w:t>pasiūlymas neatitinka pirkimo dokumentuose nustatytų reikalavimų, sąlygų ir kriterijų;</w:t>
      </w:r>
    </w:p>
    <w:p w14:paraId="0E0AB301" w14:textId="77777777" w:rsidR="00AF262D" w:rsidRPr="004146C7" w:rsidRDefault="00AF262D" w:rsidP="005F3C03">
      <w:pPr>
        <w:pStyle w:val="ListParagraph"/>
        <w:numPr>
          <w:ilvl w:val="1"/>
          <w:numId w:val="1"/>
        </w:numPr>
        <w:tabs>
          <w:tab w:val="left" w:pos="993"/>
          <w:tab w:val="left" w:pos="1134"/>
        </w:tabs>
        <w:ind w:left="0" w:firstLine="567"/>
        <w:rPr>
          <w:rFonts w:eastAsia="Calibri"/>
          <w:szCs w:val="24"/>
        </w:rPr>
      </w:pPr>
      <w:r w:rsidRPr="004146C7">
        <w:rPr>
          <w:rFonts w:eastAsia="Calibri"/>
          <w:szCs w:val="24"/>
        </w:rPr>
        <w:t>dalyvis neatitinka bent vieno pirkimo dokumentuose nustatyto kvalifikacijos reikalavimo ir (ar), jeigu taikytina, kokybės vadybos sistemos ir aplinkos apsaugos vadybos sistemos standarto;</w:t>
      </w:r>
    </w:p>
    <w:p w14:paraId="4B81E1BD" w14:textId="77777777" w:rsidR="00AF262D" w:rsidRPr="004146C7" w:rsidRDefault="00AF262D" w:rsidP="005F3C03">
      <w:pPr>
        <w:pStyle w:val="ListParagraph"/>
        <w:numPr>
          <w:ilvl w:val="1"/>
          <w:numId w:val="1"/>
        </w:numPr>
        <w:tabs>
          <w:tab w:val="left" w:pos="993"/>
          <w:tab w:val="left" w:pos="1134"/>
        </w:tabs>
        <w:ind w:left="0" w:firstLine="567"/>
        <w:rPr>
          <w:rFonts w:eastAsia="Calibri"/>
          <w:szCs w:val="24"/>
        </w:rPr>
      </w:pPr>
      <w:r w:rsidRPr="004146C7">
        <w:rPr>
          <w:rFonts w:eastAsia="Calibri"/>
          <w:szCs w:val="24"/>
        </w:rPr>
        <w:t>dalyvis per perkančiosios organizacijos nustatytą terminą nepatikslino, nepapildė, nepaaiškino informacijos;</w:t>
      </w:r>
    </w:p>
    <w:p w14:paraId="50BDE83A" w14:textId="77777777" w:rsidR="00AF262D" w:rsidRPr="004146C7" w:rsidRDefault="00AF262D" w:rsidP="005F3C03">
      <w:pPr>
        <w:pStyle w:val="ListParagraph"/>
        <w:numPr>
          <w:ilvl w:val="1"/>
          <w:numId w:val="1"/>
        </w:numPr>
        <w:tabs>
          <w:tab w:val="left" w:pos="1134"/>
        </w:tabs>
        <w:ind w:left="0" w:firstLine="567"/>
        <w:rPr>
          <w:rFonts w:eastAsia="Calibri"/>
          <w:szCs w:val="24"/>
        </w:rPr>
      </w:pPr>
      <w:r w:rsidRPr="004146C7">
        <w:rPr>
          <w:szCs w:val="24"/>
        </w:rPr>
        <w:t>dalyvio pasiūlyta kaina viršija pirkimui skirtas lėšas, nustatytas perkančiosios organizacijos prieš pradedant pirkimo procedūrą, išskyrus Viešųjų pirkimų įstatymo 45 straipsnio 1 dalies 5 punkte numatytą atvejį, kai Pirkimui skirtų lėšų suma, nustatyta ir užfiksuota perkančiosios organizacijos rengiamuose dokumentuose prieš pradedant pirkimo procedūras, gali būti keičiama</w:t>
      </w:r>
      <w:r w:rsidRPr="004146C7">
        <w:rPr>
          <w:rFonts w:eastAsia="Calibri"/>
          <w:szCs w:val="24"/>
        </w:rPr>
        <w:t>;</w:t>
      </w:r>
    </w:p>
    <w:p w14:paraId="2082C75F" w14:textId="77777777" w:rsidR="00AF262D" w:rsidRPr="004146C7" w:rsidRDefault="00AF262D" w:rsidP="005F3C03">
      <w:pPr>
        <w:pStyle w:val="ListParagraph"/>
        <w:numPr>
          <w:ilvl w:val="1"/>
          <w:numId w:val="1"/>
        </w:numPr>
        <w:tabs>
          <w:tab w:val="left" w:pos="1134"/>
        </w:tabs>
        <w:ind w:left="0" w:firstLine="567"/>
        <w:rPr>
          <w:rFonts w:eastAsia="Calibri"/>
          <w:szCs w:val="24"/>
        </w:rPr>
      </w:pPr>
      <w:r w:rsidRPr="004146C7">
        <w:rPr>
          <w:rFonts w:eastAsia="Calibri"/>
          <w:szCs w:val="24"/>
        </w:rPr>
        <w:t>pasiūlyme nurodyta neįprastai maža kaina ir dalyvis nepateikia tinkamų pasiūlytos neįprastai mažos kainos pagrįstumo įrodymų;</w:t>
      </w:r>
    </w:p>
    <w:p w14:paraId="54275A3B" w14:textId="77777777" w:rsidR="00AF262D" w:rsidRPr="004146C7" w:rsidRDefault="00AF262D" w:rsidP="005F3C03">
      <w:pPr>
        <w:pStyle w:val="ListParagraph"/>
        <w:numPr>
          <w:ilvl w:val="1"/>
          <w:numId w:val="1"/>
        </w:numPr>
        <w:tabs>
          <w:tab w:val="left" w:pos="1134"/>
        </w:tabs>
        <w:ind w:left="0" w:firstLine="567"/>
        <w:rPr>
          <w:rFonts w:eastAsia="Calibri"/>
          <w:szCs w:val="24"/>
        </w:rPr>
      </w:pPr>
      <w:r w:rsidRPr="004146C7">
        <w:rPr>
          <w:rFonts w:eastAsia="Calibri"/>
          <w:szCs w:val="24"/>
        </w:rPr>
        <w:t>dalyvis, pasiūlyme nurodęs neįprastai mažą kainą, neatitinka Viešųjų pirkimų įstatymo 17 straipsnio 2 dalies 2 punkte nurodytų aplinkos apsaugos, socialinės ir darbo teisės įpareigojimų;</w:t>
      </w:r>
    </w:p>
    <w:p w14:paraId="73A422EC" w14:textId="259B7CB1" w:rsidR="00AF262D" w:rsidRPr="004146C7" w:rsidRDefault="00493904" w:rsidP="005F3C03">
      <w:pPr>
        <w:pStyle w:val="ListParagraph"/>
        <w:numPr>
          <w:ilvl w:val="0"/>
          <w:numId w:val="1"/>
        </w:numPr>
        <w:ind w:left="0" w:firstLine="567"/>
        <w:rPr>
          <w:szCs w:val="24"/>
        </w:rPr>
      </w:pPr>
      <w:r>
        <w:rPr>
          <w:rFonts w:eastAsia="Calibri"/>
          <w:szCs w:val="24"/>
        </w:rPr>
        <w:t xml:space="preserve"> </w:t>
      </w:r>
      <w:r w:rsidR="00AF262D" w:rsidRPr="004146C7">
        <w:rPr>
          <w:szCs w:val="24"/>
        </w:rPr>
        <w:t>Perkančioji organizacija tikrina dalyvių Kvalifikacijos atitikties deklaracijas (</w:t>
      </w:r>
      <w:hyperlink w:anchor="kvalifikacija3" w:history="1">
        <w:r w:rsidR="00AF262D" w:rsidRPr="00500F94">
          <w:rPr>
            <w:rStyle w:val="Hyperlink"/>
            <w:szCs w:val="24"/>
          </w:rPr>
          <w:t>3 priedas</w:t>
        </w:r>
      </w:hyperlink>
      <w:r w:rsidR="00AF262D" w:rsidRPr="004146C7">
        <w:rPr>
          <w:szCs w:val="24"/>
        </w:rPr>
        <w:t>). Jeigu dalyvis Kvalifikacijos atitikties deklaracijoje nepažymėjo, ar atitinka keliamą (-</w:t>
      </w:r>
      <w:proofErr w:type="spellStart"/>
      <w:r w:rsidR="00AF262D" w:rsidRPr="004146C7">
        <w:rPr>
          <w:szCs w:val="24"/>
        </w:rPr>
        <w:t>us</w:t>
      </w:r>
      <w:proofErr w:type="spellEnd"/>
      <w:r w:rsidR="00AF262D" w:rsidRPr="004146C7">
        <w:rPr>
          <w:szCs w:val="24"/>
        </w:rPr>
        <w:t>) reikalavimą (-</w:t>
      </w:r>
      <w:proofErr w:type="spellStart"/>
      <w:r w:rsidR="00AF262D" w:rsidRPr="004146C7">
        <w:rPr>
          <w:szCs w:val="24"/>
        </w:rPr>
        <w:t>us</w:t>
      </w:r>
      <w:proofErr w:type="spellEnd"/>
      <w:r w:rsidR="00AF262D" w:rsidRPr="004146C7">
        <w:rPr>
          <w:szCs w:val="24"/>
        </w:rPr>
        <w:t xml:space="preserve">), perkančioji organizacija prašo dalyvio patikslinti Kvalifikacijos atitikties deklaraciją per protingą terminą. Tokių atveju perkančioji organizacija vertins dalyvio pasiūlymą tik jam patikslinus Kvalifikacijos atitikties deklaraciją. Kai dalyvis nepateikia Kvalifikacijos atitikties deklaracijos, tačiau pateikia bent vieną kvalifikaciją pagrindžiantį dokumentą, perkančioji organizacija prašo dalyvio pateikti Kvalifikacijos atitikties deklaraciją. </w:t>
      </w:r>
    </w:p>
    <w:p w14:paraId="7ADCAF18" w14:textId="5F29F885" w:rsidR="00AF262D" w:rsidRPr="004146C7" w:rsidRDefault="00457E64" w:rsidP="005F3C03">
      <w:pPr>
        <w:pStyle w:val="BodyText"/>
        <w:numPr>
          <w:ilvl w:val="0"/>
          <w:numId w:val="1"/>
        </w:numPr>
        <w:ind w:left="0" w:firstLine="567"/>
        <w:rPr>
          <w:szCs w:val="24"/>
        </w:rPr>
      </w:pPr>
      <w:r>
        <w:rPr>
          <w:color w:val="000000"/>
          <w:szCs w:val="24"/>
        </w:rPr>
        <w:t xml:space="preserve"> </w:t>
      </w:r>
      <w:r w:rsidR="00AF262D" w:rsidRPr="004146C7">
        <w:rPr>
          <w:color w:val="000000"/>
          <w:szCs w:val="24"/>
        </w:rPr>
        <w:t xml:space="preserve">Atitiktį kvalifikacijos reikalavimams patvirtinančių dokumentų bus reikalaujama tik iš to dalyvio, kurio pasiūlymas pagal vertinimo rezultatus gali būti pripažintas laimėjusiu (iki pasiūlymų </w:t>
      </w:r>
      <w:r w:rsidR="00AF262D" w:rsidRPr="004146C7">
        <w:rPr>
          <w:color w:val="000000"/>
          <w:szCs w:val="24"/>
        </w:rPr>
        <w:lastRenderedPageBreak/>
        <w:t>eilės nustatymo).</w:t>
      </w:r>
      <w:r w:rsidR="00AF262D" w:rsidRPr="004146C7">
        <w:rPr>
          <w:szCs w:val="24"/>
        </w:rPr>
        <w:t xml:space="preserve"> Perkančiajai organizacijai paprašius, dalyvis, kurio pasiūlymas gali būti pripažintas laimėjusiu, turės pateikti savo, T</w:t>
      </w:r>
      <w:r>
        <w:rPr>
          <w:szCs w:val="24"/>
        </w:rPr>
        <w:t>ie</w:t>
      </w:r>
      <w:r w:rsidR="00AF262D" w:rsidRPr="004146C7">
        <w:rPr>
          <w:szCs w:val="24"/>
        </w:rPr>
        <w:t>kėjų grupės partnerių (jeigu pasiūlymą teikia T</w:t>
      </w:r>
      <w:r>
        <w:rPr>
          <w:szCs w:val="24"/>
        </w:rPr>
        <w:t>ie</w:t>
      </w:r>
      <w:r w:rsidR="00AF262D" w:rsidRPr="004146C7">
        <w:rPr>
          <w:szCs w:val="24"/>
        </w:rPr>
        <w:t>kėjų grupė), subt</w:t>
      </w:r>
      <w:r>
        <w:rPr>
          <w:szCs w:val="24"/>
        </w:rPr>
        <w:t>ie</w:t>
      </w:r>
      <w:r w:rsidR="00AF262D" w:rsidRPr="004146C7">
        <w:rPr>
          <w:szCs w:val="24"/>
        </w:rPr>
        <w:t xml:space="preserve">kėjų (jei pasitelkiami) reikalaujamus kvalifikacijos kriterijus pagrindžiančius dokumentus, kurie turi būti aktualūs pasiūlymų pateikimo termino pabaigai. Jeigu dalyvis, kurio pasiūlymas gali būti pripažintas laimėjusiu, atitiks perkančiosios organizacijos keliamus kvalifikacijos reikalavimus, kitų dalyvių kvalifikacija nebus tikrinama. </w:t>
      </w:r>
      <w:r w:rsidR="00AF262D" w:rsidRPr="004146C7">
        <w:rPr>
          <w:color w:val="000000" w:themeColor="text1"/>
          <w:szCs w:val="24"/>
        </w:rPr>
        <w:t xml:space="preserve">Dokumentus įrodančius atitikimą keliamiems reikalavimams dalyvis perkančiajai organizacijai turės pateikti ne vėliau kaip per 3 (tris) darbo dienas nuo perkančiosios organizacijos prašymo CVP IS priemonėmis pateikimo dienos. </w:t>
      </w:r>
    </w:p>
    <w:p w14:paraId="7F361331" w14:textId="2B29C6F3" w:rsidR="00AF262D" w:rsidRPr="004146C7" w:rsidRDefault="00457E64" w:rsidP="005F3C03">
      <w:pPr>
        <w:pStyle w:val="BodyText"/>
        <w:numPr>
          <w:ilvl w:val="0"/>
          <w:numId w:val="1"/>
        </w:numPr>
        <w:ind w:left="0" w:firstLine="567"/>
        <w:rPr>
          <w:szCs w:val="24"/>
        </w:rPr>
      </w:pPr>
      <w:r>
        <w:rPr>
          <w:color w:val="000000" w:themeColor="text1"/>
          <w:szCs w:val="24"/>
        </w:rPr>
        <w:t xml:space="preserve"> </w:t>
      </w:r>
      <w:r w:rsidR="00AF262D" w:rsidRPr="004146C7">
        <w:rPr>
          <w:color w:val="000000" w:themeColor="text1"/>
          <w:szCs w:val="24"/>
        </w:rPr>
        <w:t>Perkančioji organizacija gali nevertinti viso pasiūlymo, jei patikrinusi jo dalį nustato, kad pasiūlymas turi būti atmestas.</w:t>
      </w:r>
    </w:p>
    <w:p w14:paraId="588B3928" w14:textId="2F5D8424" w:rsidR="00AF262D" w:rsidRDefault="00457E64" w:rsidP="005F3C03">
      <w:pPr>
        <w:pStyle w:val="BodyText"/>
        <w:numPr>
          <w:ilvl w:val="0"/>
          <w:numId w:val="1"/>
        </w:numPr>
        <w:ind w:left="0" w:firstLine="567"/>
        <w:rPr>
          <w:szCs w:val="24"/>
        </w:rPr>
      </w:pPr>
      <w:r>
        <w:rPr>
          <w:szCs w:val="24"/>
        </w:rPr>
        <w:t xml:space="preserve"> </w:t>
      </w:r>
      <w:r w:rsidR="00AF262D" w:rsidRPr="004146C7">
        <w:rPr>
          <w:szCs w:val="24"/>
        </w:rPr>
        <w:t>Ekonomiškai naudingiausias pasiūlymas bus išrenkamas pagal kainą.</w:t>
      </w:r>
    </w:p>
    <w:p w14:paraId="472A7A03" w14:textId="77777777" w:rsidR="00995508" w:rsidRPr="004146C7" w:rsidRDefault="00995508" w:rsidP="002274F1">
      <w:pPr>
        <w:pStyle w:val="BodyText"/>
        <w:ind w:left="567" w:firstLine="0"/>
        <w:rPr>
          <w:szCs w:val="24"/>
        </w:rPr>
      </w:pPr>
    </w:p>
    <w:p w14:paraId="21964125" w14:textId="1D21CEC8" w:rsidR="008B4F5F" w:rsidRPr="004146C7" w:rsidRDefault="00AF262D" w:rsidP="004146C7">
      <w:pPr>
        <w:ind w:left="360"/>
        <w:contextualSpacing/>
        <w:jc w:val="center"/>
        <w:rPr>
          <w:b/>
          <w:szCs w:val="24"/>
        </w:rPr>
      </w:pPr>
      <w:r w:rsidRPr="004146C7">
        <w:rPr>
          <w:b/>
          <w:szCs w:val="24"/>
        </w:rPr>
        <w:t xml:space="preserve">VIII. </w:t>
      </w:r>
      <w:r w:rsidRPr="004146C7">
        <w:rPr>
          <w:b/>
          <w:bCs/>
        </w:rPr>
        <w:t>SIŪLOMOS ŠALIMS PASIRAŠYTI PIRKIMO SUTARTIES PROJEKTAS</w:t>
      </w:r>
    </w:p>
    <w:p w14:paraId="1C4DFCD0" w14:textId="77777777" w:rsidR="008B4F5F" w:rsidRPr="004146C7" w:rsidRDefault="008B4F5F" w:rsidP="004146C7">
      <w:pPr>
        <w:jc w:val="left"/>
        <w:rPr>
          <w:szCs w:val="24"/>
        </w:rPr>
      </w:pPr>
    </w:p>
    <w:p w14:paraId="78A9C38D" w14:textId="49EF7E49" w:rsidR="00AF262D" w:rsidRPr="004146C7" w:rsidRDefault="00457E64"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AF262D" w:rsidRPr="004146C7">
        <w:rPr>
          <w:szCs w:val="24"/>
        </w:rPr>
        <w:t xml:space="preserve">Pirkimo sutarties projektas pateikiamas </w:t>
      </w:r>
      <w:hyperlink w:anchor="sutartis2" w:history="1">
        <w:r w:rsidR="00AF262D" w:rsidRPr="004146C7">
          <w:rPr>
            <w:rStyle w:val="Hyperlink"/>
            <w:szCs w:val="24"/>
          </w:rPr>
          <w:t>2 priede</w:t>
        </w:r>
      </w:hyperlink>
      <w:r w:rsidR="00AF262D" w:rsidRPr="004146C7">
        <w:rPr>
          <w:szCs w:val="24"/>
        </w:rPr>
        <w:t xml:space="preserve">. Sutarties projekto sąlygos yra privalomos pirkimo dalyviams ir sudarant sutartį su laimėtoju nebus keičiamos. Sutarties valiuta - eurai.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23BFEACA" w14:textId="3DA07CB6" w:rsidR="00AF262D" w:rsidRPr="004146C7" w:rsidRDefault="00457E64"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AF262D" w:rsidRPr="004146C7">
        <w:rPr>
          <w:szCs w:val="24"/>
        </w:rPr>
        <w:t xml:space="preserve">Jeigu dalyvis, kuriam buvo pasiūlyta sudaryti pirkimo sutartį, raštu arba CVP IS priemonėmis atsisako ją sudaryti, arba iki perkančiosios organizacijos nurodyto laiko nepasirašo pirkimo sutarties, </w:t>
      </w:r>
      <w:r w:rsidR="00AF262D" w:rsidRPr="004146C7">
        <w:rPr>
          <w:snapToGrid w:val="0"/>
          <w:szCs w:val="24"/>
        </w:rPr>
        <w:t>arba atsisako sudaryti pirkimo sutartį pirkimo dokumentuose nustatytomis sąlygomis,</w:t>
      </w:r>
      <w:r w:rsidR="00AF262D" w:rsidRPr="004146C7">
        <w:rPr>
          <w:szCs w:val="24"/>
        </w:rPr>
        <w:t xml:space="preserve"> laikoma, kad jis atsisakė sudaryti pirkimo sutartį. Tuo atveju perkančioji organizacija grįžta į kvalifikacijos nagrinėjimo etapą ir prašo dalyvio, kurio pasiūlymas pagal patvirtintą pasiūlymų eilę yra pirmas po dalyvio atsisakiusio sudaryti pirkimo sutartį ir kuris gali būti pripažintas laimėtoju, pateikti atitiktį kvalifikacijos reikalavimams patvirtinančius dokumentus. </w:t>
      </w:r>
    </w:p>
    <w:p w14:paraId="3C958925" w14:textId="330C5D7F" w:rsidR="00995508" w:rsidRPr="004146C7" w:rsidRDefault="00457E64" w:rsidP="005F3C03">
      <w:pPr>
        <w:pStyle w:val="ListParagraph"/>
        <w:widowControl w:val="0"/>
        <w:numPr>
          <w:ilvl w:val="0"/>
          <w:numId w:val="1"/>
        </w:numPr>
        <w:autoSpaceDE w:val="0"/>
        <w:autoSpaceDN w:val="0"/>
        <w:adjustRightInd w:val="0"/>
        <w:ind w:left="0" w:firstLine="567"/>
        <w:rPr>
          <w:szCs w:val="24"/>
        </w:rPr>
      </w:pPr>
      <w:r>
        <w:rPr>
          <w:szCs w:val="24"/>
        </w:rPr>
        <w:t xml:space="preserve"> </w:t>
      </w:r>
      <w:r w:rsidR="00AF262D" w:rsidRPr="004146C7">
        <w:rPr>
          <w:szCs w:val="24"/>
        </w:rPr>
        <w:t>Pirkimo sutartis turi būti sudaroma nedelsiant, atidėjimo terminas netaikomas.</w:t>
      </w:r>
    </w:p>
    <w:p w14:paraId="4FC081AD" w14:textId="682FF37C" w:rsidR="00995508" w:rsidRPr="00995508" w:rsidRDefault="00457E64" w:rsidP="005F3C03">
      <w:pPr>
        <w:pStyle w:val="Header"/>
        <w:widowControl w:val="0"/>
        <w:numPr>
          <w:ilvl w:val="0"/>
          <w:numId w:val="1"/>
        </w:numPr>
        <w:tabs>
          <w:tab w:val="clear" w:pos="4153"/>
          <w:tab w:val="clear" w:pos="8306"/>
        </w:tabs>
        <w:autoSpaceDE w:val="0"/>
        <w:autoSpaceDN w:val="0"/>
        <w:adjustRightInd w:val="0"/>
        <w:ind w:left="0" w:firstLine="567"/>
        <w:contextualSpacing/>
        <w:rPr>
          <w:rFonts w:eastAsia="Calibri"/>
        </w:rPr>
      </w:pPr>
      <w:r>
        <w:rPr>
          <w:rFonts w:eastAsia="Calibri"/>
        </w:rPr>
        <w:t xml:space="preserve"> </w:t>
      </w:r>
      <w:r w:rsidR="00AF262D" w:rsidRPr="00995508">
        <w:rPr>
          <w:rFonts w:eastAsia="Calibri"/>
        </w:rPr>
        <w:t>Pasirašant ar nutraukiant pirkimo sutartį, vykdant ir keičiant pirkimo sutartį, perkančiosios organizacijos ir T</w:t>
      </w:r>
      <w:r>
        <w:rPr>
          <w:rFonts w:eastAsia="Calibri"/>
        </w:rPr>
        <w:t>ie</w:t>
      </w:r>
      <w:r w:rsidR="00AF262D" w:rsidRPr="00995508">
        <w:rPr>
          <w:rFonts w:eastAsia="Calibri"/>
        </w:rPr>
        <w:t xml:space="preserve">kėjo bendravimas bei keitimasis informacija gali vykti ne CVP IS priemonėmis. </w:t>
      </w:r>
    </w:p>
    <w:p w14:paraId="2F67A082" w14:textId="129CCED7" w:rsidR="008B4F5F" w:rsidRPr="002274F1" w:rsidRDefault="00457E64" w:rsidP="005F3C03">
      <w:pPr>
        <w:pStyle w:val="ListParagraph"/>
        <w:numPr>
          <w:ilvl w:val="0"/>
          <w:numId w:val="1"/>
        </w:numPr>
        <w:ind w:left="0" w:firstLine="567"/>
        <w:rPr>
          <w:szCs w:val="24"/>
        </w:rPr>
      </w:pPr>
      <w:r>
        <w:rPr>
          <w:rFonts w:eastAsia="Calibri"/>
          <w:bCs/>
          <w:szCs w:val="24"/>
        </w:rPr>
        <w:t xml:space="preserve"> </w:t>
      </w:r>
      <w:r w:rsidR="00AF262D" w:rsidRPr="00995508">
        <w:rPr>
          <w:rFonts w:eastAsia="Calibri"/>
          <w:bCs/>
          <w:szCs w:val="24"/>
        </w:rPr>
        <w:t xml:space="preserve">Vykdant pirkimo sutartį, pridėtinės vertės mokesčio sąskaitos faktūros, sąskaitos faktūros, kreditiniai ir debetiniai dokumentai bei avansinės sąskaitos turi būti teikiami naudojantis „Sąskaitų administravimo bendrosios informacinės sistemos“ (SABIS) priemonėmis, išskyrus atvejus, kai mobilizacijos, karo ir nepaprastosios padėties atveju yra CVP IS ar „Sąskaitų administravimo bendroji informacinė sistema“ (SABIS) turi pažeidimų, dėl kurių negalimas perkančiosios organizacijos ir </w:t>
      </w:r>
      <w:r>
        <w:rPr>
          <w:rFonts w:eastAsia="Calibri"/>
          <w:bCs/>
          <w:szCs w:val="24"/>
        </w:rPr>
        <w:t>T</w:t>
      </w:r>
      <w:r w:rsidR="00AF262D" w:rsidRPr="00995508">
        <w:rPr>
          <w:rFonts w:eastAsia="Calibri"/>
          <w:bCs/>
          <w:szCs w:val="24"/>
        </w:rPr>
        <w:t>iekėjo bendravimas ir keitimasis informacija naudojantis šiomis sistemomis, ir kai pirkimo sutartys sudaromos žodžiu.</w:t>
      </w:r>
    </w:p>
    <w:p w14:paraId="21375878" w14:textId="77777777" w:rsidR="00995508" w:rsidRPr="00995508" w:rsidRDefault="00995508" w:rsidP="002274F1">
      <w:pPr>
        <w:pStyle w:val="ListParagraph"/>
        <w:ind w:left="567"/>
        <w:rPr>
          <w:szCs w:val="24"/>
        </w:rPr>
      </w:pPr>
    </w:p>
    <w:p w14:paraId="358558E5" w14:textId="4999C8B3" w:rsidR="008B4F5F" w:rsidRPr="004146C7" w:rsidRDefault="00AF262D" w:rsidP="004146C7">
      <w:pPr>
        <w:ind w:left="360"/>
        <w:contextualSpacing/>
        <w:jc w:val="center"/>
        <w:rPr>
          <w:b/>
          <w:szCs w:val="24"/>
        </w:rPr>
      </w:pPr>
      <w:r w:rsidRPr="004146C7">
        <w:rPr>
          <w:b/>
          <w:szCs w:val="24"/>
        </w:rPr>
        <w:t xml:space="preserve">IX. </w:t>
      </w:r>
      <w:r w:rsidRPr="004146C7">
        <w:rPr>
          <w:b/>
          <w:bCs/>
        </w:rPr>
        <w:t>INFORMACIJA APIE PIRKIMO DOKUMENTŲ PAAIŠKINIMO (PATIKSLINIMO) TVARKĄ, GINČŲ NAGRINĖJIMO TVARKĄ</w:t>
      </w:r>
    </w:p>
    <w:p w14:paraId="57B00F79" w14:textId="77777777" w:rsidR="008B4F5F" w:rsidRPr="004146C7" w:rsidRDefault="008B4F5F" w:rsidP="004146C7">
      <w:pPr>
        <w:jc w:val="left"/>
        <w:rPr>
          <w:szCs w:val="24"/>
        </w:rPr>
      </w:pPr>
    </w:p>
    <w:p w14:paraId="6D36C3CD" w14:textId="122F6AE5"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w:t>
      </w:r>
    </w:p>
    <w:p w14:paraId="69026DF4" w14:textId="7613ECAC"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 xml:space="preserve">Tiekėjai prašymus paaiškinti pirkimo dokumentus, pasiūlymus dėl pirkimo dokumentų patikslinimo gali pateikti ne vėliau kaip likus 2 darbo dienoms iki pasiūlymų pateikimo termino pabaigos. Perkančiosios organizacijos paaiškinimai ar patikslinimai turi būti pateikiami likus ne mažiau kaip 1 darbo dienai iki pasiūlymų pateikimo termino pabaigos. </w:t>
      </w:r>
    </w:p>
    <w:p w14:paraId="1D412BCB" w14:textId="43281222"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Nesibaigus pasiūlymų pateikimo terminui, perkančioji organizacija savo iniciatyva gali paaiškinti ar patikslinti pirkimo dokumentus, vadovaujantis protingumo kriterijumi, nukelti pasiūlymų pateikimo terminą.</w:t>
      </w:r>
      <w:r w:rsidR="00AF262D" w:rsidRPr="004146C7">
        <w:rPr>
          <w:color w:val="000000"/>
          <w:szCs w:val="24"/>
        </w:rPr>
        <w:t xml:space="preserve"> </w:t>
      </w:r>
    </w:p>
    <w:p w14:paraId="6839D1C7" w14:textId="6515C1D3" w:rsidR="00AF262D" w:rsidRPr="004146C7" w:rsidRDefault="00457E64" w:rsidP="005F3C03">
      <w:pPr>
        <w:pStyle w:val="BodyText"/>
        <w:numPr>
          <w:ilvl w:val="0"/>
          <w:numId w:val="1"/>
        </w:numPr>
        <w:ind w:left="0" w:firstLine="567"/>
        <w:rPr>
          <w:szCs w:val="24"/>
        </w:rPr>
      </w:pPr>
      <w:r>
        <w:rPr>
          <w:szCs w:val="24"/>
        </w:rPr>
        <w:lastRenderedPageBreak/>
        <w:t xml:space="preserve"> </w:t>
      </w:r>
      <w:r w:rsidR="00AF262D" w:rsidRPr="004146C7">
        <w:rPr>
          <w:szCs w:val="24"/>
        </w:rPr>
        <w:t>Perkančioji organizacija neketina rengti susitikimų su tiekėjais dėl pirkimo dokumentų paaiškinimo.</w:t>
      </w:r>
    </w:p>
    <w:p w14:paraId="0D31A0A1" w14:textId="61A73314" w:rsidR="00AF262D" w:rsidRPr="004146C7" w:rsidRDefault="00457E64" w:rsidP="005F3C03">
      <w:pPr>
        <w:pStyle w:val="BodyText"/>
        <w:numPr>
          <w:ilvl w:val="0"/>
          <w:numId w:val="1"/>
        </w:numPr>
        <w:ind w:left="0" w:firstLine="567"/>
        <w:rPr>
          <w:szCs w:val="24"/>
        </w:rPr>
      </w:pPr>
      <w:r>
        <w:rPr>
          <w:szCs w:val="24"/>
        </w:rPr>
        <w:t xml:space="preserve"> </w:t>
      </w:r>
      <w:r w:rsidR="00AF262D" w:rsidRPr="004146C7">
        <w:rPr>
          <w:szCs w:val="24"/>
        </w:rPr>
        <w:t xml:space="preserve">Jeigu perkančioji organizacija pirkimo dokumentų paaiškinimų ar patikslinimų nepateikia per nurodytą terminą, pasiūlymų pateikimo termino pabaiga nukeliama ne trumpesniam laikui nei tas, kiek vėluojama pateikti paaiškinimus ar patikslinimus. </w:t>
      </w:r>
    </w:p>
    <w:p w14:paraId="43EBF217" w14:textId="4AC0AD5A" w:rsidR="00AF262D" w:rsidRPr="004146C7" w:rsidRDefault="00457E64" w:rsidP="005F3C03">
      <w:pPr>
        <w:pStyle w:val="BodyText"/>
        <w:numPr>
          <w:ilvl w:val="0"/>
          <w:numId w:val="1"/>
        </w:numPr>
        <w:ind w:left="0" w:firstLine="567"/>
        <w:rPr>
          <w:i/>
          <w:szCs w:val="24"/>
        </w:rPr>
      </w:pPr>
      <w:r>
        <w:rPr>
          <w:szCs w:val="24"/>
        </w:rPr>
        <w:t xml:space="preserve"> </w:t>
      </w:r>
      <w:r w:rsidR="00AF262D" w:rsidRPr="004146C7">
        <w:rPr>
          <w:szCs w:val="24"/>
        </w:rPr>
        <w:t xml:space="preserve">Ginčų nagrinėjimas, žalos atlyginimas, pirkimo sutarties pripažinimas negaliojančia, alternatyvios sankcijos reglamentuojamos Viešųjų pirkimų įstatymo VII skyriaus nuostatomis. </w:t>
      </w:r>
    </w:p>
    <w:p w14:paraId="2093884C" w14:textId="77777777" w:rsidR="008B4F5F" w:rsidRPr="004146C7" w:rsidRDefault="008B4F5F" w:rsidP="004146C7">
      <w:pPr>
        <w:jc w:val="left"/>
        <w:rPr>
          <w:szCs w:val="24"/>
        </w:rPr>
      </w:pPr>
    </w:p>
    <w:p w14:paraId="56E096D7" w14:textId="05D56107" w:rsidR="008B4F5F" w:rsidRPr="004146C7" w:rsidRDefault="00164F4E" w:rsidP="004146C7">
      <w:pPr>
        <w:ind w:left="360"/>
        <w:contextualSpacing/>
        <w:jc w:val="center"/>
        <w:rPr>
          <w:b/>
          <w:szCs w:val="24"/>
        </w:rPr>
      </w:pPr>
      <w:r w:rsidRPr="004146C7">
        <w:rPr>
          <w:b/>
          <w:szCs w:val="24"/>
        </w:rPr>
        <w:t xml:space="preserve">X. </w:t>
      </w:r>
      <w:r w:rsidR="008B4F5F" w:rsidRPr="004146C7">
        <w:rPr>
          <w:b/>
          <w:szCs w:val="24"/>
        </w:rPr>
        <w:t>BAIGIAMOSIOS NUOSTATOS</w:t>
      </w:r>
    </w:p>
    <w:p w14:paraId="01078EAD" w14:textId="77777777" w:rsidR="008B4F5F" w:rsidRPr="004146C7" w:rsidRDefault="008B4F5F" w:rsidP="004146C7">
      <w:pPr>
        <w:jc w:val="left"/>
        <w:rPr>
          <w:szCs w:val="24"/>
        </w:rPr>
      </w:pPr>
    </w:p>
    <w:p w14:paraId="6C03883F" w14:textId="3CC6E427" w:rsidR="00164F4E" w:rsidRPr="004146C7" w:rsidRDefault="00457E64" w:rsidP="005F3C03">
      <w:pPr>
        <w:pStyle w:val="BodyText"/>
        <w:numPr>
          <w:ilvl w:val="0"/>
          <w:numId w:val="1"/>
        </w:numPr>
        <w:ind w:left="0" w:firstLine="567"/>
        <w:rPr>
          <w:szCs w:val="24"/>
        </w:rPr>
      </w:pPr>
      <w:r>
        <w:rPr>
          <w:szCs w:val="24"/>
        </w:rPr>
        <w:t xml:space="preserve"> </w:t>
      </w:r>
      <w:r w:rsidR="00164F4E" w:rsidRPr="004146C7">
        <w:rPr>
          <w:szCs w:val="24"/>
        </w:rPr>
        <w:t>Į šio pirkimo komisijos posėdžius perkančioji organizacija numato kviesti dalyvauti stebėtojus. Stebėtojai pirkimo procedūrose galės dalyvauti tik prieš tai pasirašę konfidencialumo pasižadėjimą ir Viešųjų pirkimų tarnybos kartu su Vyriausiąja tarnybinės etikos komisija nustatytos formos nešališkumo deklaraciją.</w:t>
      </w:r>
    </w:p>
    <w:p w14:paraId="5E8EB798" w14:textId="4949B532" w:rsidR="00164F4E" w:rsidRPr="004146C7" w:rsidRDefault="00457E64" w:rsidP="005F3C03">
      <w:pPr>
        <w:pStyle w:val="NormalWeb"/>
        <w:numPr>
          <w:ilvl w:val="0"/>
          <w:numId w:val="1"/>
        </w:numPr>
        <w:spacing w:before="0" w:beforeAutospacing="0" w:after="0" w:afterAutospacing="0"/>
        <w:ind w:left="0" w:firstLine="567"/>
        <w:jc w:val="both"/>
        <w:rPr>
          <w:iCs/>
        </w:rPr>
      </w:pPr>
      <w:r>
        <w:rPr>
          <w:iCs/>
        </w:rPr>
        <w:t xml:space="preserve"> </w:t>
      </w:r>
      <w:r w:rsidR="00164F4E" w:rsidRPr="004146C7">
        <w:rPr>
          <w:iCs/>
        </w:rPr>
        <w:t>Pirkimo metu nebus deramasi su tiekėjais.</w:t>
      </w:r>
    </w:p>
    <w:p w14:paraId="242632D7" w14:textId="6B4DBB2E" w:rsidR="00164F4E" w:rsidRPr="004146C7" w:rsidRDefault="00457E64" w:rsidP="005F3C03">
      <w:pPr>
        <w:pStyle w:val="NormalWeb"/>
        <w:numPr>
          <w:ilvl w:val="0"/>
          <w:numId w:val="1"/>
        </w:numPr>
        <w:spacing w:before="0" w:beforeAutospacing="0" w:after="0" w:afterAutospacing="0"/>
        <w:ind w:left="0" w:firstLine="567"/>
        <w:jc w:val="both"/>
      </w:pPr>
      <w:r>
        <w:t xml:space="preserve"> </w:t>
      </w:r>
      <w:r w:rsidR="00164F4E" w:rsidRPr="004146C7">
        <w:t>Perkančiosios organizacijos darbuotojai, įgalioti palaikyti ryšį su T</w:t>
      </w:r>
      <w:r>
        <w:t>ie</w:t>
      </w:r>
      <w:r w:rsidR="00164F4E" w:rsidRPr="004146C7">
        <w:t xml:space="preserve">kėjais ir gauti iš jų (ne tarpininkų) su pirkimo procedūromis susijusius pranešimus </w:t>
      </w:r>
      <w:r w:rsidR="00EC1389">
        <w:t>Veiklos aptarnavimo</w:t>
      </w:r>
      <w:r w:rsidR="00EC1389" w:rsidRPr="004146C7">
        <w:t xml:space="preserve"> </w:t>
      </w:r>
      <w:r w:rsidR="00164F4E" w:rsidRPr="004146C7">
        <w:t xml:space="preserve">departamento Pirkimų skyriaus vyriausioji specialistė </w:t>
      </w:r>
      <w:r w:rsidR="00980B6E">
        <w:t xml:space="preserve">Agnė Gūžienė, </w:t>
      </w:r>
      <w:r w:rsidR="00164F4E" w:rsidRPr="004146C7">
        <w:t xml:space="preserve">tel. </w:t>
      </w:r>
      <w:r w:rsidR="00EC1389">
        <w:t xml:space="preserve">+370 </w:t>
      </w:r>
      <w:r w:rsidR="00164F4E" w:rsidRPr="004146C7">
        <w:t xml:space="preserve">5 </w:t>
      </w:r>
      <w:r w:rsidR="00164F4E" w:rsidRPr="004146C7">
        <w:rPr>
          <w:color w:val="000000"/>
        </w:rPr>
        <w:t>2</w:t>
      </w:r>
      <w:r w:rsidR="00980B6E">
        <w:rPr>
          <w:color w:val="000000"/>
        </w:rPr>
        <w:t>52</w:t>
      </w:r>
      <w:r w:rsidR="00164F4E" w:rsidRPr="004146C7">
        <w:rPr>
          <w:color w:val="000000"/>
        </w:rPr>
        <w:t xml:space="preserve"> </w:t>
      </w:r>
      <w:r w:rsidR="00980B6E">
        <w:rPr>
          <w:color w:val="000000"/>
        </w:rPr>
        <w:t>6817</w:t>
      </w:r>
      <w:r w:rsidR="00EC1389">
        <w:rPr>
          <w:color w:val="000000"/>
        </w:rPr>
        <w:t xml:space="preserve">, </w:t>
      </w:r>
      <w:hyperlink r:id="rId11" w:history="1">
        <w:r w:rsidR="00980B6E" w:rsidRPr="00280FC5">
          <w:rPr>
            <w:rStyle w:val="Hyperlink"/>
          </w:rPr>
          <w:t>agne.guziene@nma.lt</w:t>
        </w:r>
      </w:hyperlink>
      <w:r w:rsidR="00164F4E" w:rsidRPr="004146C7">
        <w:t>.</w:t>
      </w:r>
    </w:p>
    <w:p w14:paraId="687915CE" w14:textId="0DA1222A" w:rsidR="00164F4E" w:rsidRPr="004146C7" w:rsidRDefault="00457E64" w:rsidP="005F3C03">
      <w:pPr>
        <w:pStyle w:val="ListParagraph"/>
        <w:numPr>
          <w:ilvl w:val="0"/>
          <w:numId w:val="1"/>
        </w:numPr>
        <w:ind w:left="0" w:firstLine="567"/>
        <w:rPr>
          <w:szCs w:val="24"/>
        </w:rPr>
      </w:pPr>
      <w:r>
        <w:rPr>
          <w:szCs w:val="24"/>
        </w:rPr>
        <w:t xml:space="preserve"> </w:t>
      </w:r>
      <w:r w:rsidR="00164F4E" w:rsidRPr="004146C7">
        <w:rPr>
          <w:szCs w:val="24"/>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3AB62025" w14:textId="77777777" w:rsidR="008B4F5F" w:rsidRPr="004146C7" w:rsidRDefault="008B4F5F" w:rsidP="004146C7">
      <w:pPr>
        <w:jc w:val="center"/>
        <w:rPr>
          <w:szCs w:val="24"/>
        </w:rPr>
      </w:pPr>
      <w:r w:rsidRPr="004146C7">
        <w:rPr>
          <w:szCs w:val="24"/>
        </w:rPr>
        <w:t>_____________________________</w:t>
      </w:r>
    </w:p>
    <w:p w14:paraId="77FBFCD9" w14:textId="77777777" w:rsidR="008B4F5F" w:rsidRPr="004146C7" w:rsidRDefault="008B4F5F" w:rsidP="004146C7">
      <w:pPr>
        <w:jc w:val="left"/>
        <w:rPr>
          <w:szCs w:val="24"/>
        </w:rPr>
      </w:pPr>
    </w:p>
    <w:p w14:paraId="19200B6B" w14:textId="77777777" w:rsidR="00CE6399" w:rsidRPr="004146C7" w:rsidRDefault="00CE6399" w:rsidP="002274F1">
      <w:pPr>
        <w:jc w:val="left"/>
        <w:rPr>
          <w:szCs w:val="24"/>
        </w:rPr>
      </w:pPr>
      <w:r w:rsidRPr="004146C7">
        <w:rPr>
          <w:szCs w:val="24"/>
        </w:rPr>
        <w:br w:type="page"/>
      </w:r>
    </w:p>
    <w:p w14:paraId="7D62C1A3" w14:textId="77777777" w:rsidR="008B4F5F" w:rsidRPr="004146C7" w:rsidRDefault="008B4F5F" w:rsidP="004146C7">
      <w:pPr>
        <w:pStyle w:val="BodyText"/>
        <w:ind w:firstLine="0"/>
      </w:pPr>
    </w:p>
    <w:p w14:paraId="50AB8C24" w14:textId="4ADB71EA" w:rsidR="008B4F5F" w:rsidRPr="00500F94" w:rsidRDefault="00500F94" w:rsidP="004146C7">
      <w:pPr>
        <w:pStyle w:val="BodyText"/>
        <w:ind w:left="810" w:firstLine="5670"/>
        <w:rPr>
          <w:sz w:val="22"/>
          <w:szCs w:val="22"/>
        </w:rPr>
      </w:pPr>
      <w:bookmarkStart w:id="2" w:name="pasiulymas1"/>
      <w:r w:rsidRPr="00500F94">
        <w:rPr>
          <w:sz w:val="22"/>
          <w:szCs w:val="22"/>
        </w:rPr>
        <w:t>Pirkimo sąlygų 1</w:t>
      </w:r>
      <w:r w:rsidR="008B4F5F" w:rsidRPr="00500F94">
        <w:rPr>
          <w:sz w:val="22"/>
          <w:szCs w:val="22"/>
        </w:rPr>
        <w:t xml:space="preserve"> priedas</w:t>
      </w:r>
    </w:p>
    <w:bookmarkEnd w:id="2"/>
    <w:p w14:paraId="30439023" w14:textId="77777777" w:rsidR="008B4F5F" w:rsidRPr="004146C7" w:rsidRDefault="008B4F5F" w:rsidP="004146C7">
      <w:pPr>
        <w:pStyle w:val="BodyText"/>
        <w:ind w:firstLine="0"/>
      </w:pPr>
    </w:p>
    <w:p w14:paraId="2AFD56F3" w14:textId="77777777" w:rsidR="008B4F5F" w:rsidRPr="004146C7" w:rsidRDefault="008B4F5F" w:rsidP="004146C7">
      <w:pPr>
        <w:pStyle w:val="BodyText"/>
        <w:ind w:firstLine="0"/>
        <w:jc w:val="center"/>
        <w:rPr>
          <w:b/>
        </w:rPr>
      </w:pPr>
      <w:r w:rsidRPr="004146C7">
        <w:rPr>
          <w:b/>
        </w:rPr>
        <w:t>PASIŪLYMO FORMA</w:t>
      </w:r>
    </w:p>
    <w:p w14:paraId="53FD5FA6" w14:textId="77777777" w:rsidR="008B4F5F" w:rsidRPr="004146C7" w:rsidRDefault="008B4F5F" w:rsidP="004146C7">
      <w:pPr>
        <w:pStyle w:val="BodyText"/>
        <w:ind w:firstLine="0"/>
      </w:pPr>
    </w:p>
    <w:p w14:paraId="3A4B4610" w14:textId="77777777" w:rsidR="008B4F5F" w:rsidRPr="004146C7" w:rsidRDefault="008B4F5F" w:rsidP="004146C7">
      <w:pPr>
        <w:pStyle w:val="BodyText"/>
        <w:ind w:firstLine="0"/>
        <w:jc w:val="center"/>
      </w:pPr>
      <w:r w:rsidRPr="004146C7">
        <w:t>20___-___-___</w:t>
      </w:r>
    </w:p>
    <w:p w14:paraId="74CB96B8" w14:textId="77777777" w:rsidR="008B4F5F" w:rsidRPr="004146C7" w:rsidRDefault="008B4F5F" w:rsidP="004146C7">
      <w:pPr>
        <w:pStyle w:val="BodyText"/>
        <w:ind w:firstLine="0"/>
      </w:pPr>
    </w:p>
    <w:p w14:paraId="7AC99BFD" w14:textId="4AA16A81" w:rsidR="00E16EE8" w:rsidRPr="004146C7" w:rsidRDefault="0079418A" w:rsidP="004146C7">
      <w:pPr>
        <w:pStyle w:val="BodyText"/>
        <w:ind w:firstLine="0"/>
        <w:jc w:val="center"/>
        <w:rPr>
          <w:szCs w:val="24"/>
        </w:rPr>
      </w:pPr>
      <w:r>
        <w:rPr>
          <w:b/>
          <w:szCs w:val="24"/>
        </w:rPr>
        <w:t xml:space="preserve">ISO 27001 AUDITO PASLAUGŲ </w:t>
      </w:r>
      <w:r w:rsidR="00E16EE8" w:rsidRPr="004146C7">
        <w:rPr>
          <w:b/>
          <w:szCs w:val="24"/>
        </w:rPr>
        <w:t>PIRKIMAS</w:t>
      </w:r>
    </w:p>
    <w:p w14:paraId="6B629D73" w14:textId="77777777" w:rsidR="008B4F5F" w:rsidRPr="004146C7" w:rsidRDefault="008B4F5F" w:rsidP="004146C7">
      <w:pPr>
        <w:pStyle w:val="BodyText"/>
        <w:ind w:firstLine="0"/>
      </w:pPr>
    </w:p>
    <w:tbl>
      <w:tblPr>
        <w:tblStyle w:val="TableGrid"/>
        <w:tblW w:w="10774" w:type="dxa"/>
        <w:tblInd w:w="-714" w:type="dxa"/>
        <w:tblLook w:val="04A0" w:firstRow="1" w:lastRow="0" w:firstColumn="1" w:lastColumn="0" w:noHBand="0" w:noVBand="1"/>
      </w:tblPr>
      <w:tblGrid>
        <w:gridCol w:w="5245"/>
        <w:gridCol w:w="5529"/>
      </w:tblGrid>
      <w:tr w:rsidR="008B4F5F" w:rsidRPr="0024771C" w14:paraId="1A50D213" w14:textId="77777777" w:rsidTr="0048243B">
        <w:tc>
          <w:tcPr>
            <w:tcW w:w="5245" w:type="dxa"/>
          </w:tcPr>
          <w:p w14:paraId="413F39D1" w14:textId="77777777" w:rsidR="008B4F5F" w:rsidRPr="0021312E" w:rsidRDefault="008B4F5F" w:rsidP="004146C7">
            <w:pPr>
              <w:pStyle w:val="BodyText"/>
              <w:ind w:firstLine="0"/>
              <w:rPr>
                <w:sz w:val="24"/>
                <w:szCs w:val="24"/>
              </w:rPr>
            </w:pPr>
            <w:r w:rsidRPr="0021312E">
              <w:rPr>
                <w:sz w:val="24"/>
                <w:szCs w:val="24"/>
              </w:rPr>
              <w:t>Dalyvio pavadinimas ir kodas</w:t>
            </w:r>
          </w:p>
          <w:p w14:paraId="3199D647" w14:textId="77777777" w:rsidR="008B4F5F" w:rsidRPr="0021312E" w:rsidRDefault="008B4F5F" w:rsidP="004146C7">
            <w:pPr>
              <w:pStyle w:val="BodyText"/>
              <w:ind w:firstLine="0"/>
              <w:rPr>
                <w:sz w:val="24"/>
                <w:szCs w:val="24"/>
              </w:rPr>
            </w:pPr>
            <w:r w:rsidRPr="0021312E">
              <w:rPr>
                <w:i/>
                <w:sz w:val="24"/>
                <w:szCs w:val="24"/>
              </w:rPr>
              <w:t>(jei pasiūlymą pateikia tiekėjų grupė, nurodomi visų partnerių pavadinimai ir kodai)</w:t>
            </w:r>
          </w:p>
        </w:tc>
        <w:tc>
          <w:tcPr>
            <w:tcW w:w="5529" w:type="dxa"/>
          </w:tcPr>
          <w:p w14:paraId="75BE22FA" w14:textId="77777777" w:rsidR="008B4F5F" w:rsidRPr="0021312E" w:rsidRDefault="008B4F5F" w:rsidP="004146C7">
            <w:pPr>
              <w:pStyle w:val="BodyText"/>
              <w:ind w:firstLine="0"/>
              <w:rPr>
                <w:sz w:val="24"/>
                <w:szCs w:val="24"/>
              </w:rPr>
            </w:pPr>
          </w:p>
        </w:tc>
      </w:tr>
      <w:tr w:rsidR="008B4F5F" w:rsidRPr="0024771C" w14:paraId="344075F7" w14:textId="77777777" w:rsidTr="0048243B">
        <w:tc>
          <w:tcPr>
            <w:tcW w:w="5245" w:type="dxa"/>
          </w:tcPr>
          <w:p w14:paraId="2997E31E" w14:textId="77777777" w:rsidR="008B4F5F" w:rsidRPr="0021312E" w:rsidRDefault="008B4F5F" w:rsidP="004146C7">
            <w:pPr>
              <w:pStyle w:val="BodyText"/>
              <w:ind w:firstLine="0"/>
              <w:rPr>
                <w:sz w:val="24"/>
                <w:szCs w:val="24"/>
              </w:rPr>
            </w:pPr>
            <w:r w:rsidRPr="0021312E">
              <w:rPr>
                <w:sz w:val="24"/>
                <w:szCs w:val="24"/>
              </w:rPr>
              <w:t>Dalyvio adresas</w:t>
            </w:r>
          </w:p>
          <w:p w14:paraId="42F0C2ED" w14:textId="77777777" w:rsidR="008B4F5F" w:rsidRPr="0021312E" w:rsidRDefault="008B4F5F" w:rsidP="004146C7">
            <w:pPr>
              <w:pStyle w:val="BodyText"/>
              <w:ind w:firstLine="0"/>
              <w:rPr>
                <w:sz w:val="24"/>
                <w:szCs w:val="24"/>
              </w:rPr>
            </w:pPr>
            <w:r w:rsidRPr="0021312E">
              <w:rPr>
                <w:i/>
                <w:sz w:val="24"/>
                <w:szCs w:val="24"/>
              </w:rPr>
              <w:t>(jei pasiūlymą pateikia tiekėjų grupė, nurodomi visų partnerių adresai)</w:t>
            </w:r>
          </w:p>
        </w:tc>
        <w:tc>
          <w:tcPr>
            <w:tcW w:w="5529" w:type="dxa"/>
          </w:tcPr>
          <w:p w14:paraId="2972CD73" w14:textId="77777777" w:rsidR="008B4F5F" w:rsidRPr="0021312E" w:rsidRDefault="008B4F5F" w:rsidP="004146C7">
            <w:pPr>
              <w:pStyle w:val="BodyText"/>
              <w:ind w:firstLine="0"/>
              <w:rPr>
                <w:sz w:val="24"/>
                <w:szCs w:val="24"/>
              </w:rPr>
            </w:pPr>
          </w:p>
        </w:tc>
      </w:tr>
      <w:tr w:rsidR="008B4F5F" w:rsidRPr="0024771C" w14:paraId="020261FB" w14:textId="77777777" w:rsidTr="0048243B">
        <w:tc>
          <w:tcPr>
            <w:tcW w:w="5245" w:type="dxa"/>
          </w:tcPr>
          <w:p w14:paraId="27FA5F9F" w14:textId="77777777" w:rsidR="008B4F5F" w:rsidRPr="0021312E" w:rsidRDefault="008B4F5F" w:rsidP="004146C7">
            <w:pPr>
              <w:pStyle w:val="BodyText"/>
              <w:ind w:firstLine="0"/>
              <w:rPr>
                <w:sz w:val="24"/>
                <w:szCs w:val="24"/>
              </w:rPr>
            </w:pPr>
            <w:r w:rsidRPr="0021312E">
              <w:rPr>
                <w:sz w:val="24"/>
                <w:szCs w:val="24"/>
              </w:rPr>
              <w:t>Dalyvio įgaliotas asmuo pasirašyti pasiūlymą</w:t>
            </w:r>
          </w:p>
        </w:tc>
        <w:tc>
          <w:tcPr>
            <w:tcW w:w="5529" w:type="dxa"/>
          </w:tcPr>
          <w:p w14:paraId="4B3316E6" w14:textId="77777777" w:rsidR="008B4F5F" w:rsidRPr="0021312E" w:rsidRDefault="008B4F5F" w:rsidP="004146C7">
            <w:pPr>
              <w:pStyle w:val="BodyText"/>
              <w:ind w:firstLine="0"/>
              <w:rPr>
                <w:sz w:val="24"/>
                <w:szCs w:val="24"/>
              </w:rPr>
            </w:pPr>
          </w:p>
        </w:tc>
      </w:tr>
      <w:tr w:rsidR="008B4F5F" w:rsidRPr="0024771C" w14:paraId="0C6C79DE" w14:textId="77777777" w:rsidTr="0048243B">
        <w:tc>
          <w:tcPr>
            <w:tcW w:w="5245" w:type="dxa"/>
          </w:tcPr>
          <w:p w14:paraId="3075874B" w14:textId="77777777" w:rsidR="008B4F5F" w:rsidRPr="0021312E" w:rsidRDefault="008B4F5F" w:rsidP="004146C7">
            <w:pPr>
              <w:pStyle w:val="BodyText"/>
              <w:ind w:firstLine="0"/>
              <w:rPr>
                <w:sz w:val="24"/>
                <w:szCs w:val="24"/>
              </w:rPr>
            </w:pPr>
            <w:r w:rsidRPr="0021312E">
              <w:rPr>
                <w:sz w:val="24"/>
                <w:szCs w:val="24"/>
              </w:rPr>
              <w:t>Dalyvio įgaliotas asmuo bendrauti pateikto pasiūlymo klausimais</w:t>
            </w:r>
          </w:p>
        </w:tc>
        <w:tc>
          <w:tcPr>
            <w:tcW w:w="5529" w:type="dxa"/>
          </w:tcPr>
          <w:p w14:paraId="27D40910" w14:textId="77777777" w:rsidR="008B4F5F" w:rsidRPr="0021312E" w:rsidRDefault="008B4F5F" w:rsidP="004146C7">
            <w:pPr>
              <w:pStyle w:val="BodyText"/>
              <w:ind w:firstLine="0"/>
              <w:rPr>
                <w:sz w:val="24"/>
                <w:szCs w:val="24"/>
              </w:rPr>
            </w:pPr>
          </w:p>
        </w:tc>
      </w:tr>
      <w:tr w:rsidR="008B4F5F" w:rsidRPr="0024771C" w14:paraId="2AA62DAA" w14:textId="77777777" w:rsidTr="0048243B">
        <w:tc>
          <w:tcPr>
            <w:tcW w:w="5245" w:type="dxa"/>
          </w:tcPr>
          <w:p w14:paraId="388BDEF7" w14:textId="4AF5F388" w:rsidR="008B4F5F" w:rsidRPr="0048243B" w:rsidRDefault="008B4F5F" w:rsidP="004146C7">
            <w:pPr>
              <w:pStyle w:val="BodyText"/>
              <w:ind w:firstLine="0"/>
              <w:rPr>
                <w:sz w:val="24"/>
                <w:szCs w:val="24"/>
              </w:rPr>
            </w:pPr>
            <w:r w:rsidRPr="0048243B">
              <w:rPr>
                <w:sz w:val="24"/>
                <w:szCs w:val="24"/>
              </w:rPr>
              <w:t>Dalyvio el. pašto adresas</w:t>
            </w:r>
            <w:r w:rsidR="0048243B" w:rsidRPr="0048243B">
              <w:rPr>
                <w:sz w:val="24"/>
                <w:szCs w:val="24"/>
              </w:rPr>
              <w:t xml:space="preserve">, kontaktinis tel. </w:t>
            </w:r>
            <w:proofErr w:type="spellStart"/>
            <w:r w:rsidR="0048243B" w:rsidRPr="0048243B">
              <w:rPr>
                <w:sz w:val="24"/>
                <w:szCs w:val="24"/>
              </w:rPr>
              <w:t>nr.</w:t>
            </w:r>
            <w:proofErr w:type="spellEnd"/>
          </w:p>
        </w:tc>
        <w:tc>
          <w:tcPr>
            <w:tcW w:w="5529" w:type="dxa"/>
          </w:tcPr>
          <w:p w14:paraId="68F56EBD" w14:textId="77777777" w:rsidR="008B4F5F" w:rsidRPr="0021312E" w:rsidRDefault="008B4F5F" w:rsidP="004146C7">
            <w:pPr>
              <w:pStyle w:val="BodyText"/>
              <w:ind w:firstLine="0"/>
              <w:rPr>
                <w:sz w:val="24"/>
                <w:szCs w:val="24"/>
              </w:rPr>
            </w:pPr>
          </w:p>
        </w:tc>
      </w:tr>
    </w:tbl>
    <w:p w14:paraId="4432A6E7" w14:textId="77777777" w:rsidR="008B4F5F" w:rsidRPr="004146C7" w:rsidRDefault="008B4F5F" w:rsidP="004146C7">
      <w:pPr>
        <w:pStyle w:val="BodyText"/>
        <w:ind w:firstLine="0"/>
      </w:pPr>
    </w:p>
    <w:p w14:paraId="6639C515" w14:textId="77777777" w:rsidR="008B4F5F" w:rsidRPr="004146C7" w:rsidRDefault="008B4F5F" w:rsidP="004146C7">
      <w:pPr>
        <w:suppressAutoHyphens/>
        <w:ind w:firstLine="567"/>
      </w:pPr>
      <w:r w:rsidRPr="004146C7">
        <w:t>Pažymime, kad sutinkame su visomis pirkimo dokumentų sąlygomis.</w:t>
      </w:r>
    </w:p>
    <w:p w14:paraId="514A9650" w14:textId="77777777" w:rsidR="008B4F5F" w:rsidRPr="004146C7" w:rsidRDefault="008B4F5F" w:rsidP="004146C7">
      <w:pPr>
        <w:pStyle w:val="BodyText"/>
        <w:ind w:firstLine="0"/>
      </w:pPr>
    </w:p>
    <w:p w14:paraId="3575532E" w14:textId="2E15388D" w:rsidR="008B4F5F" w:rsidRDefault="008B4F5F" w:rsidP="004146C7">
      <w:pPr>
        <w:pStyle w:val="BodyText"/>
      </w:pPr>
      <w:r w:rsidRPr="004146C7">
        <w:t>Siūlome šias p</w:t>
      </w:r>
      <w:r w:rsidR="00493904">
        <w:t>aslaugas</w:t>
      </w:r>
      <w:r w:rsidRPr="004146C7">
        <w:t>:</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992"/>
        <w:gridCol w:w="1276"/>
        <w:gridCol w:w="1134"/>
        <w:gridCol w:w="1701"/>
        <w:gridCol w:w="1843"/>
      </w:tblGrid>
      <w:tr w:rsidR="007745CE" w:rsidRPr="004B3154" w14:paraId="40FEA5A5" w14:textId="77777777" w:rsidTr="006554C2">
        <w:trPr>
          <w:cantSplit/>
          <w:trHeight w:val="755"/>
        </w:trPr>
        <w:tc>
          <w:tcPr>
            <w:tcW w:w="709" w:type="dxa"/>
            <w:tcBorders>
              <w:top w:val="single" w:sz="4" w:space="0" w:color="auto"/>
              <w:left w:val="single" w:sz="4" w:space="0" w:color="auto"/>
              <w:bottom w:val="single" w:sz="4" w:space="0" w:color="auto"/>
              <w:right w:val="single" w:sz="4" w:space="0" w:color="auto"/>
            </w:tcBorders>
            <w:vAlign w:val="center"/>
          </w:tcPr>
          <w:p w14:paraId="535E78FC" w14:textId="77777777" w:rsidR="007745CE" w:rsidRPr="004B3154" w:rsidRDefault="007745CE" w:rsidP="00D056B9">
            <w:pPr>
              <w:jc w:val="center"/>
              <w:rPr>
                <w:b/>
                <w:szCs w:val="24"/>
              </w:rPr>
            </w:pPr>
            <w:r w:rsidRPr="004B3154">
              <w:rPr>
                <w:b/>
                <w:szCs w:val="24"/>
              </w:rPr>
              <w:t>Eil. Nr.</w:t>
            </w:r>
          </w:p>
        </w:tc>
        <w:tc>
          <w:tcPr>
            <w:tcW w:w="3119" w:type="dxa"/>
            <w:tcBorders>
              <w:top w:val="single" w:sz="4" w:space="0" w:color="auto"/>
              <w:left w:val="single" w:sz="4" w:space="0" w:color="auto"/>
              <w:bottom w:val="single" w:sz="4" w:space="0" w:color="auto"/>
              <w:right w:val="single" w:sz="4" w:space="0" w:color="auto"/>
            </w:tcBorders>
            <w:vAlign w:val="center"/>
          </w:tcPr>
          <w:p w14:paraId="6A5430E3" w14:textId="77777777" w:rsidR="007745CE" w:rsidRPr="004B3154" w:rsidRDefault="007745CE" w:rsidP="00D056B9">
            <w:pPr>
              <w:jc w:val="center"/>
              <w:rPr>
                <w:b/>
                <w:szCs w:val="24"/>
              </w:rPr>
            </w:pPr>
            <w:r w:rsidRPr="004B3154">
              <w:rPr>
                <w:b/>
                <w:szCs w:val="24"/>
              </w:rPr>
              <w:t>Paslauga</w:t>
            </w:r>
          </w:p>
        </w:tc>
        <w:tc>
          <w:tcPr>
            <w:tcW w:w="992" w:type="dxa"/>
            <w:tcBorders>
              <w:top w:val="single" w:sz="4" w:space="0" w:color="auto"/>
              <w:left w:val="single" w:sz="4" w:space="0" w:color="auto"/>
              <w:bottom w:val="single" w:sz="4" w:space="0" w:color="auto"/>
              <w:right w:val="single" w:sz="4" w:space="0" w:color="auto"/>
            </w:tcBorders>
            <w:vAlign w:val="center"/>
          </w:tcPr>
          <w:p w14:paraId="3AE47066" w14:textId="77777777" w:rsidR="007745CE" w:rsidRPr="004B3154" w:rsidRDefault="007745CE" w:rsidP="00D056B9">
            <w:pPr>
              <w:jc w:val="center"/>
              <w:rPr>
                <w:b/>
                <w:szCs w:val="24"/>
              </w:rPr>
            </w:pPr>
            <w:r w:rsidRPr="004B3154">
              <w:rPr>
                <w:b/>
                <w:szCs w:val="24"/>
              </w:rPr>
              <w:t>Kiekis,</w:t>
            </w:r>
          </w:p>
          <w:p w14:paraId="68B8BD2A" w14:textId="77777777" w:rsidR="007745CE" w:rsidRPr="004B3154" w:rsidRDefault="007745CE" w:rsidP="00D056B9">
            <w:pPr>
              <w:jc w:val="center"/>
              <w:rPr>
                <w:b/>
                <w:szCs w:val="24"/>
              </w:rPr>
            </w:pPr>
            <w:r w:rsidRPr="004B3154">
              <w:rPr>
                <w:b/>
                <w:szCs w:val="24"/>
              </w:rPr>
              <w:t>vnt.</w:t>
            </w:r>
          </w:p>
        </w:tc>
        <w:tc>
          <w:tcPr>
            <w:tcW w:w="1276" w:type="dxa"/>
            <w:tcBorders>
              <w:top w:val="single" w:sz="4" w:space="0" w:color="auto"/>
              <w:left w:val="single" w:sz="4" w:space="0" w:color="auto"/>
              <w:bottom w:val="single" w:sz="4" w:space="0" w:color="auto"/>
              <w:right w:val="single" w:sz="4" w:space="0" w:color="auto"/>
            </w:tcBorders>
            <w:vAlign w:val="center"/>
          </w:tcPr>
          <w:p w14:paraId="123DD25F" w14:textId="14D35361" w:rsidR="007745CE" w:rsidRPr="004B3154" w:rsidRDefault="007745CE" w:rsidP="00D056B9">
            <w:pPr>
              <w:jc w:val="center"/>
              <w:rPr>
                <w:b/>
                <w:szCs w:val="24"/>
              </w:rPr>
            </w:pPr>
            <w:r w:rsidRPr="004B3154">
              <w:rPr>
                <w:b/>
                <w:szCs w:val="24"/>
              </w:rPr>
              <w:t xml:space="preserve">Vieneto </w:t>
            </w:r>
            <w:r>
              <w:rPr>
                <w:b/>
                <w:szCs w:val="24"/>
              </w:rPr>
              <w:t>kaina</w:t>
            </w:r>
            <w:r w:rsidRPr="004B3154">
              <w:rPr>
                <w:b/>
                <w:szCs w:val="24"/>
              </w:rPr>
              <w:t>, Eur be PVM</w:t>
            </w:r>
          </w:p>
        </w:tc>
        <w:tc>
          <w:tcPr>
            <w:tcW w:w="1134" w:type="dxa"/>
            <w:tcBorders>
              <w:top w:val="single" w:sz="4" w:space="0" w:color="auto"/>
              <w:left w:val="single" w:sz="4" w:space="0" w:color="auto"/>
              <w:bottom w:val="single" w:sz="4" w:space="0" w:color="auto"/>
              <w:right w:val="single" w:sz="4" w:space="0" w:color="auto"/>
            </w:tcBorders>
            <w:vAlign w:val="center"/>
          </w:tcPr>
          <w:p w14:paraId="68BC3F61" w14:textId="3D2DC533" w:rsidR="007745CE" w:rsidRPr="004B3154" w:rsidRDefault="007745CE" w:rsidP="00D056B9">
            <w:pPr>
              <w:jc w:val="center"/>
              <w:rPr>
                <w:b/>
                <w:szCs w:val="24"/>
              </w:rPr>
            </w:pPr>
            <w:r w:rsidRPr="004B3154">
              <w:rPr>
                <w:b/>
                <w:szCs w:val="24"/>
              </w:rPr>
              <w:t xml:space="preserve">Vieneto </w:t>
            </w:r>
            <w:r>
              <w:rPr>
                <w:b/>
                <w:szCs w:val="24"/>
              </w:rPr>
              <w:t>kaina</w:t>
            </w:r>
            <w:r w:rsidRPr="004B3154">
              <w:rPr>
                <w:b/>
                <w:szCs w:val="24"/>
              </w:rPr>
              <w:t>, Eur su PVM</w:t>
            </w:r>
          </w:p>
        </w:tc>
        <w:tc>
          <w:tcPr>
            <w:tcW w:w="1701" w:type="dxa"/>
            <w:tcBorders>
              <w:top w:val="single" w:sz="4" w:space="0" w:color="auto"/>
              <w:left w:val="single" w:sz="4" w:space="0" w:color="auto"/>
              <w:bottom w:val="single" w:sz="4" w:space="0" w:color="auto"/>
              <w:right w:val="single" w:sz="4" w:space="0" w:color="auto"/>
            </w:tcBorders>
          </w:tcPr>
          <w:p w14:paraId="5914B58C" w14:textId="77777777" w:rsidR="007745CE" w:rsidRDefault="00CC3895" w:rsidP="00D056B9">
            <w:pPr>
              <w:jc w:val="center"/>
              <w:rPr>
                <w:b/>
                <w:szCs w:val="24"/>
              </w:rPr>
            </w:pPr>
            <w:r w:rsidRPr="004B3154">
              <w:rPr>
                <w:b/>
                <w:szCs w:val="24"/>
              </w:rPr>
              <w:t xml:space="preserve">Bendra nurodyto kiekio kaina, Eur </w:t>
            </w:r>
            <w:r>
              <w:rPr>
                <w:b/>
                <w:szCs w:val="24"/>
              </w:rPr>
              <w:t>be</w:t>
            </w:r>
            <w:r w:rsidRPr="004B3154">
              <w:rPr>
                <w:b/>
                <w:szCs w:val="24"/>
              </w:rPr>
              <w:t xml:space="preserve"> PVM</w:t>
            </w:r>
          </w:p>
          <w:p w14:paraId="2343BB50" w14:textId="3C78717A" w:rsidR="00CC3895" w:rsidRPr="004B3154" w:rsidRDefault="00CC3895" w:rsidP="00D056B9">
            <w:pPr>
              <w:jc w:val="center"/>
              <w:rPr>
                <w:b/>
                <w:szCs w:val="24"/>
              </w:rPr>
            </w:pPr>
            <w:r>
              <w:rPr>
                <w:b/>
                <w:szCs w:val="24"/>
              </w:rPr>
              <w:t>(III*IV)</w:t>
            </w:r>
          </w:p>
        </w:tc>
        <w:tc>
          <w:tcPr>
            <w:tcW w:w="1843" w:type="dxa"/>
            <w:tcBorders>
              <w:top w:val="single" w:sz="4" w:space="0" w:color="auto"/>
              <w:left w:val="single" w:sz="4" w:space="0" w:color="auto"/>
              <w:bottom w:val="single" w:sz="4" w:space="0" w:color="auto"/>
              <w:right w:val="single" w:sz="4" w:space="0" w:color="auto"/>
            </w:tcBorders>
            <w:vAlign w:val="center"/>
          </w:tcPr>
          <w:p w14:paraId="47863F6C" w14:textId="77777777" w:rsidR="007745CE" w:rsidRDefault="007745CE" w:rsidP="00D056B9">
            <w:pPr>
              <w:jc w:val="center"/>
              <w:rPr>
                <w:b/>
                <w:szCs w:val="24"/>
              </w:rPr>
            </w:pPr>
            <w:r w:rsidRPr="004B3154">
              <w:rPr>
                <w:b/>
                <w:szCs w:val="24"/>
              </w:rPr>
              <w:t>Bendra nurodyto kiekio kaina, Eur su PVM</w:t>
            </w:r>
          </w:p>
          <w:p w14:paraId="18D86746" w14:textId="235B1188" w:rsidR="00CC3895" w:rsidRPr="004B3154" w:rsidRDefault="00CC3895" w:rsidP="00D056B9">
            <w:pPr>
              <w:jc w:val="center"/>
              <w:rPr>
                <w:b/>
                <w:szCs w:val="24"/>
              </w:rPr>
            </w:pPr>
            <w:r>
              <w:rPr>
                <w:b/>
                <w:szCs w:val="24"/>
              </w:rPr>
              <w:t>(III*V)</w:t>
            </w:r>
          </w:p>
        </w:tc>
      </w:tr>
      <w:tr w:rsidR="007745CE" w:rsidRPr="004B3154" w14:paraId="7AE55F70" w14:textId="77777777" w:rsidTr="006554C2">
        <w:trPr>
          <w:cantSplit/>
          <w:trHeight w:val="328"/>
        </w:trPr>
        <w:tc>
          <w:tcPr>
            <w:tcW w:w="709" w:type="dxa"/>
            <w:tcBorders>
              <w:top w:val="single" w:sz="4" w:space="0" w:color="auto"/>
              <w:left w:val="single" w:sz="4" w:space="0" w:color="auto"/>
              <w:bottom w:val="single" w:sz="4" w:space="0" w:color="auto"/>
              <w:right w:val="single" w:sz="4" w:space="0" w:color="auto"/>
            </w:tcBorders>
          </w:tcPr>
          <w:p w14:paraId="04259425" w14:textId="77777777" w:rsidR="007745CE" w:rsidRPr="004B3154" w:rsidRDefault="007745CE" w:rsidP="00D056B9">
            <w:pPr>
              <w:jc w:val="center"/>
              <w:rPr>
                <w:b/>
                <w:szCs w:val="24"/>
              </w:rPr>
            </w:pPr>
            <w:r w:rsidRPr="004B3154">
              <w:rPr>
                <w:b/>
                <w:szCs w:val="24"/>
              </w:rPr>
              <w:t>I</w:t>
            </w:r>
          </w:p>
        </w:tc>
        <w:tc>
          <w:tcPr>
            <w:tcW w:w="3119" w:type="dxa"/>
            <w:tcBorders>
              <w:top w:val="single" w:sz="4" w:space="0" w:color="auto"/>
              <w:left w:val="single" w:sz="4" w:space="0" w:color="auto"/>
              <w:bottom w:val="single" w:sz="4" w:space="0" w:color="auto"/>
              <w:right w:val="single" w:sz="4" w:space="0" w:color="auto"/>
            </w:tcBorders>
            <w:vAlign w:val="center"/>
          </w:tcPr>
          <w:p w14:paraId="30B103D1" w14:textId="77777777" w:rsidR="007745CE" w:rsidRPr="004B3154" w:rsidRDefault="007745CE" w:rsidP="00D056B9">
            <w:pPr>
              <w:jc w:val="center"/>
              <w:rPr>
                <w:b/>
                <w:szCs w:val="24"/>
              </w:rPr>
            </w:pPr>
            <w:r w:rsidRPr="004B3154">
              <w:rPr>
                <w:b/>
                <w:szCs w:val="24"/>
              </w:rPr>
              <w:t>II</w:t>
            </w:r>
          </w:p>
        </w:tc>
        <w:tc>
          <w:tcPr>
            <w:tcW w:w="992" w:type="dxa"/>
            <w:tcBorders>
              <w:top w:val="single" w:sz="4" w:space="0" w:color="auto"/>
              <w:left w:val="single" w:sz="4" w:space="0" w:color="auto"/>
              <w:bottom w:val="single" w:sz="4" w:space="0" w:color="auto"/>
              <w:right w:val="single" w:sz="4" w:space="0" w:color="auto"/>
            </w:tcBorders>
            <w:vAlign w:val="center"/>
          </w:tcPr>
          <w:p w14:paraId="11EC417F" w14:textId="77777777" w:rsidR="007745CE" w:rsidRPr="004B3154" w:rsidRDefault="007745CE" w:rsidP="00D056B9">
            <w:pPr>
              <w:jc w:val="center"/>
              <w:rPr>
                <w:b/>
                <w:szCs w:val="24"/>
              </w:rPr>
            </w:pPr>
            <w:r w:rsidRPr="004B3154">
              <w:rPr>
                <w:b/>
                <w:szCs w:val="24"/>
              </w:rPr>
              <w:t>III</w:t>
            </w:r>
          </w:p>
        </w:tc>
        <w:tc>
          <w:tcPr>
            <w:tcW w:w="1276" w:type="dxa"/>
            <w:tcBorders>
              <w:top w:val="single" w:sz="4" w:space="0" w:color="auto"/>
              <w:left w:val="single" w:sz="4" w:space="0" w:color="auto"/>
              <w:bottom w:val="single" w:sz="4" w:space="0" w:color="auto"/>
              <w:right w:val="single" w:sz="4" w:space="0" w:color="auto"/>
            </w:tcBorders>
            <w:vAlign w:val="center"/>
          </w:tcPr>
          <w:p w14:paraId="2F994D13" w14:textId="77777777" w:rsidR="007745CE" w:rsidRPr="004B3154" w:rsidRDefault="007745CE" w:rsidP="00D056B9">
            <w:pPr>
              <w:jc w:val="center"/>
              <w:rPr>
                <w:b/>
                <w:szCs w:val="24"/>
              </w:rPr>
            </w:pPr>
            <w:r w:rsidRPr="004B3154">
              <w:rPr>
                <w:b/>
                <w:szCs w:val="24"/>
              </w:rPr>
              <w:t>IV</w:t>
            </w:r>
          </w:p>
        </w:tc>
        <w:tc>
          <w:tcPr>
            <w:tcW w:w="1134" w:type="dxa"/>
            <w:tcBorders>
              <w:top w:val="single" w:sz="4" w:space="0" w:color="auto"/>
              <w:left w:val="single" w:sz="4" w:space="0" w:color="auto"/>
              <w:bottom w:val="single" w:sz="4" w:space="0" w:color="auto"/>
              <w:right w:val="single" w:sz="4" w:space="0" w:color="auto"/>
            </w:tcBorders>
            <w:vAlign w:val="center"/>
          </w:tcPr>
          <w:p w14:paraId="272EA4A0" w14:textId="77777777" w:rsidR="007745CE" w:rsidRPr="004B3154" w:rsidRDefault="007745CE" w:rsidP="00D056B9">
            <w:pPr>
              <w:jc w:val="center"/>
              <w:rPr>
                <w:b/>
                <w:szCs w:val="24"/>
              </w:rPr>
            </w:pPr>
            <w:r w:rsidRPr="004B3154">
              <w:rPr>
                <w:b/>
                <w:szCs w:val="24"/>
              </w:rPr>
              <w:t>V</w:t>
            </w:r>
          </w:p>
        </w:tc>
        <w:tc>
          <w:tcPr>
            <w:tcW w:w="1701" w:type="dxa"/>
            <w:tcBorders>
              <w:top w:val="single" w:sz="4" w:space="0" w:color="auto"/>
              <w:left w:val="single" w:sz="4" w:space="0" w:color="auto"/>
              <w:bottom w:val="single" w:sz="4" w:space="0" w:color="auto"/>
              <w:right w:val="single" w:sz="4" w:space="0" w:color="auto"/>
            </w:tcBorders>
          </w:tcPr>
          <w:p w14:paraId="7901064E" w14:textId="11629149" w:rsidR="007745CE" w:rsidRPr="004B3154" w:rsidRDefault="00CC3895" w:rsidP="00D056B9">
            <w:pPr>
              <w:jc w:val="center"/>
              <w:rPr>
                <w:b/>
                <w:szCs w:val="24"/>
              </w:rPr>
            </w:pPr>
            <w:r>
              <w:rPr>
                <w:b/>
                <w:szCs w:val="24"/>
              </w:rPr>
              <w:t>VI</w:t>
            </w:r>
          </w:p>
        </w:tc>
        <w:tc>
          <w:tcPr>
            <w:tcW w:w="1843" w:type="dxa"/>
            <w:tcBorders>
              <w:top w:val="single" w:sz="4" w:space="0" w:color="auto"/>
              <w:left w:val="single" w:sz="4" w:space="0" w:color="auto"/>
              <w:bottom w:val="single" w:sz="4" w:space="0" w:color="auto"/>
              <w:right w:val="single" w:sz="4" w:space="0" w:color="auto"/>
            </w:tcBorders>
            <w:vAlign w:val="center"/>
          </w:tcPr>
          <w:p w14:paraId="436E55FB" w14:textId="0D6C672D" w:rsidR="007745CE" w:rsidRPr="004B3154" w:rsidRDefault="007745CE" w:rsidP="00D056B9">
            <w:pPr>
              <w:jc w:val="center"/>
              <w:rPr>
                <w:b/>
                <w:szCs w:val="24"/>
              </w:rPr>
            </w:pPr>
            <w:r w:rsidRPr="004B3154">
              <w:rPr>
                <w:b/>
                <w:szCs w:val="24"/>
              </w:rPr>
              <w:t>VI</w:t>
            </w:r>
            <w:r w:rsidR="00CC3895">
              <w:rPr>
                <w:b/>
                <w:szCs w:val="24"/>
              </w:rPr>
              <w:t>I</w:t>
            </w:r>
          </w:p>
        </w:tc>
      </w:tr>
      <w:tr w:rsidR="007745CE" w:rsidRPr="004B3154" w14:paraId="7D606243" w14:textId="77777777" w:rsidTr="006554C2">
        <w:trPr>
          <w:cantSplit/>
          <w:trHeight w:val="359"/>
        </w:trPr>
        <w:tc>
          <w:tcPr>
            <w:tcW w:w="709" w:type="dxa"/>
            <w:tcBorders>
              <w:top w:val="single" w:sz="4" w:space="0" w:color="auto"/>
              <w:left w:val="single" w:sz="4" w:space="0" w:color="auto"/>
              <w:bottom w:val="single" w:sz="4" w:space="0" w:color="auto"/>
              <w:right w:val="single" w:sz="4" w:space="0" w:color="auto"/>
            </w:tcBorders>
          </w:tcPr>
          <w:p w14:paraId="4C8B430C" w14:textId="77777777" w:rsidR="007745CE" w:rsidRPr="004B3154" w:rsidRDefault="007745CE" w:rsidP="00D056B9">
            <w:pPr>
              <w:jc w:val="center"/>
              <w:rPr>
                <w:szCs w:val="24"/>
              </w:rPr>
            </w:pPr>
            <w:r w:rsidRPr="004B3154">
              <w:rPr>
                <w:szCs w:val="24"/>
              </w:rPr>
              <w:t>1.</w:t>
            </w:r>
          </w:p>
        </w:tc>
        <w:tc>
          <w:tcPr>
            <w:tcW w:w="3119" w:type="dxa"/>
            <w:tcBorders>
              <w:top w:val="single" w:sz="4" w:space="0" w:color="auto"/>
              <w:left w:val="single" w:sz="4" w:space="0" w:color="auto"/>
              <w:bottom w:val="single" w:sz="4" w:space="0" w:color="auto"/>
              <w:right w:val="single" w:sz="4" w:space="0" w:color="auto"/>
            </w:tcBorders>
            <w:vAlign w:val="center"/>
          </w:tcPr>
          <w:p w14:paraId="15980AD7" w14:textId="77777777" w:rsidR="007745CE" w:rsidRPr="004B3154" w:rsidRDefault="007745CE" w:rsidP="00D056B9">
            <w:pPr>
              <w:rPr>
                <w:szCs w:val="24"/>
              </w:rPr>
            </w:pPr>
            <w:r w:rsidRPr="004B3154">
              <w:rPr>
                <w:szCs w:val="24"/>
              </w:rPr>
              <w:t>Informacijos saugumo vadybos sistemos sertifikavimo pagal ISO/IEC 27001 standarto aktualią redakciją paslaugos</w:t>
            </w:r>
          </w:p>
        </w:tc>
        <w:tc>
          <w:tcPr>
            <w:tcW w:w="992" w:type="dxa"/>
            <w:tcBorders>
              <w:top w:val="single" w:sz="4" w:space="0" w:color="auto"/>
              <w:left w:val="single" w:sz="4" w:space="0" w:color="auto"/>
              <w:bottom w:val="single" w:sz="4" w:space="0" w:color="auto"/>
              <w:right w:val="single" w:sz="4" w:space="0" w:color="auto"/>
            </w:tcBorders>
            <w:vAlign w:val="center"/>
          </w:tcPr>
          <w:p w14:paraId="04E487AA" w14:textId="77777777" w:rsidR="007745CE" w:rsidRPr="004B3154" w:rsidRDefault="007745CE" w:rsidP="00D056B9">
            <w:pPr>
              <w:jc w:val="center"/>
              <w:rPr>
                <w:szCs w:val="24"/>
              </w:rPr>
            </w:pPr>
            <w:r w:rsidRPr="004B3154">
              <w:rPr>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4E354904" w14:textId="77777777" w:rsidR="007745CE" w:rsidRPr="004B3154" w:rsidRDefault="007745CE" w:rsidP="00D056B9">
            <w:pPr>
              <w:jc w:val="cente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D3F0A7F" w14:textId="77777777" w:rsidR="007745CE" w:rsidRPr="004B3154" w:rsidRDefault="007745CE" w:rsidP="00D056B9">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460F820F" w14:textId="77777777" w:rsidR="007745CE" w:rsidRPr="004B3154" w:rsidRDefault="007745CE" w:rsidP="00D056B9">
            <w:pPr>
              <w:jc w:val="center"/>
              <w:rPr>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682A77E" w14:textId="122F9262" w:rsidR="007745CE" w:rsidRPr="004B3154" w:rsidRDefault="007745CE" w:rsidP="00D056B9">
            <w:pPr>
              <w:jc w:val="center"/>
              <w:rPr>
                <w:szCs w:val="24"/>
              </w:rPr>
            </w:pPr>
          </w:p>
        </w:tc>
      </w:tr>
      <w:tr w:rsidR="007745CE" w:rsidRPr="004B3154" w14:paraId="5B16B51D" w14:textId="77777777" w:rsidTr="006554C2">
        <w:trPr>
          <w:cantSplit/>
          <w:trHeight w:val="266"/>
        </w:trPr>
        <w:tc>
          <w:tcPr>
            <w:tcW w:w="709" w:type="dxa"/>
            <w:tcBorders>
              <w:top w:val="single" w:sz="4" w:space="0" w:color="auto"/>
              <w:left w:val="single" w:sz="4" w:space="0" w:color="auto"/>
              <w:bottom w:val="single" w:sz="4" w:space="0" w:color="auto"/>
              <w:right w:val="single" w:sz="4" w:space="0" w:color="auto"/>
            </w:tcBorders>
          </w:tcPr>
          <w:p w14:paraId="75A6AE34" w14:textId="77777777" w:rsidR="007745CE" w:rsidRPr="004B3154" w:rsidRDefault="007745CE" w:rsidP="00D056B9">
            <w:pPr>
              <w:jc w:val="center"/>
              <w:rPr>
                <w:szCs w:val="24"/>
              </w:rPr>
            </w:pPr>
            <w:r w:rsidRPr="004B3154">
              <w:rPr>
                <w:szCs w:val="24"/>
              </w:rPr>
              <w:t>2.</w:t>
            </w:r>
          </w:p>
        </w:tc>
        <w:tc>
          <w:tcPr>
            <w:tcW w:w="3119" w:type="dxa"/>
            <w:tcBorders>
              <w:top w:val="single" w:sz="4" w:space="0" w:color="auto"/>
              <w:left w:val="single" w:sz="4" w:space="0" w:color="auto"/>
              <w:bottom w:val="single" w:sz="4" w:space="0" w:color="auto"/>
              <w:right w:val="single" w:sz="4" w:space="0" w:color="auto"/>
            </w:tcBorders>
            <w:vAlign w:val="center"/>
          </w:tcPr>
          <w:p w14:paraId="1676097D" w14:textId="77777777" w:rsidR="007745CE" w:rsidRPr="004B3154" w:rsidRDefault="007745CE" w:rsidP="00D056B9">
            <w:pPr>
              <w:rPr>
                <w:szCs w:val="24"/>
              </w:rPr>
            </w:pPr>
            <w:r w:rsidRPr="004B3154">
              <w:rPr>
                <w:szCs w:val="24"/>
              </w:rPr>
              <w:t>Informacijos saugumo vadybos sistemos priežiūros audito pagal ISO/IEC 27001 standart</w:t>
            </w:r>
            <w:r>
              <w:rPr>
                <w:szCs w:val="24"/>
              </w:rPr>
              <w:t>o aktualią redakciją</w:t>
            </w:r>
            <w:r w:rsidRPr="004B3154">
              <w:rPr>
                <w:szCs w:val="24"/>
              </w:rPr>
              <w:t xml:space="preserve"> paslaugos</w:t>
            </w:r>
          </w:p>
        </w:tc>
        <w:tc>
          <w:tcPr>
            <w:tcW w:w="992" w:type="dxa"/>
            <w:tcBorders>
              <w:top w:val="single" w:sz="4" w:space="0" w:color="auto"/>
              <w:left w:val="single" w:sz="4" w:space="0" w:color="auto"/>
              <w:bottom w:val="single" w:sz="4" w:space="0" w:color="auto"/>
              <w:right w:val="single" w:sz="4" w:space="0" w:color="auto"/>
            </w:tcBorders>
            <w:vAlign w:val="center"/>
          </w:tcPr>
          <w:p w14:paraId="4956B8FB" w14:textId="77777777" w:rsidR="007745CE" w:rsidRPr="004B3154" w:rsidRDefault="007745CE" w:rsidP="00D056B9">
            <w:pPr>
              <w:jc w:val="center"/>
              <w:rPr>
                <w:szCs w:val="24"/>
              </w:rPr>
            </w:pPr>
            <w:r w:rsidRPr="004B3154">
              <w:rPr>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1F035458" w14:textId="77777777" w:rsidR="007745CE" w:rsidRPr="004B3154" w:rsidRDefault="007745CE" w:rsidP="00D056B9">
            <w:pPr>
              <w:jc w:val="cente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DC781AB" w14:textId="77777777" w:rsidR="007745CE" w:rsidRPr="004B3154" w:rsidRDefault="007745CE" w:rsidP="00D056B9">
            <w:pPr>
              <w:rPr>
                <w:szCs w:val="24"/>
              </w:rPr>
            </w:pPr>
          </w:p>
        </w:tc>
        <w:tc>
          <w:tcPr>
            <w:tcW w:w="1701" w:type="dxa"/>
            <w:tcBorders>
              <w:top w:val="single" w:sz="4" w:space="0" w:color="auto"/>
              <w:left w:val="single" w:sz="4" w:space="0" w:color="auto"/>
              <w:bottom w:val="single" w:sz="4" w:space="0" w:color="auto"/>
              <w:right w:val="single" w:sz="4" w:space="0" w:color="auto"/>
            </w:tcBorders>
          </w:tcPr>
          <w:p w14:paraId="543AF758" w14:textId="77777777" w:rsidR="007745CE" w:rsidRPr="004B3154" w:rsidRDefault="007745CE" w:rsidP="00D056B9">
            <w:pPr>
              <w:jc w:val="center"/>
              <w:rPr>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9C664D2" w14:textId="34A5B5C4" w:rsidR="007745CE" w:rsidRPr="004B3154" w:rsidRDefault="007745CE" w:rsidP="00D056B9">
            <w:pPr>
              <w:jc w:val="center"/>
              <w:rPr>
                <w:szCs w:val="24"/>
              </w:rPr>
            </w:pPr>
          </w:p>
        </w:tc>
      </w:tr>
      <w:tr w:rsidR="007745CE" w:rsidRPr="004B3154" w14:paraId="5C39EACC" w14:textId="77777777" w:rsidTr="006554C2">
        <w:trPr>
          <w:cantSplit/>
          <w:trHeight w:val="637"/>
        </w:trPr>
        <w:tc>
          <w:tcPr>
            <w:tcW w:w="7230" w:type="dxa"/>
            <w:gridSpan w:val="5"/>
            <w:tcBorders>
              <w:right w:val="single" w:sz="4" w:space="0" w:color="auto"/>
            </w:tcBorders>
            <w:vAlign w:val="center"/>
          </w:tcPr>
          <w:p w14:paraId="112EF7CC" w14:textId="615B908D" w:rsidR="007745CE" w:rsidRPr="004B3154" w:rsidRDefault="007745CE" w:rsidP="00AB2109">
            <w:pPr>
              <w:rPr>
                <w:b/>
                <w:szCs w:val="24"/>
              </w:rPr>
            </w:pPr>
            <w:r w:rsidRPr="004B3154">
              <w:rPr>
                <w:b/>
                <w:szCs w:val="24"/>
              </w:rPr>
              <w:t xml:space="preserve">Bendra </w:t>
            </w:r>
            <w:r w:rsidR="00CC3895">
              <w:rPr>
                <w:b/>
                <w:szCs w:val="24"/>
              </w:rPr>
              <w:t xml:space="preserve">pasiūlymo </w:t>
            </w:r>
            <w:r w:rsidRPr="004B3154">
              <w:rPr>
                <w:b/>
                <w:szCs w:val="24"/>
              </w:rPr>
              <w:t>kaina, Eur su PVM (VI s</w:t>
            </w:r>
            <w:r>
              <w:rPr>
                <w:b/>
                <w:szCs w:val="24"/>
              </w:rPr>
              <w:t>tulpelyje</w:t>
            </w:r>
            <w:r w:rsidRPr="004B3154">
              <w:rPr>
                <w:b/>
                <w:szCs w:val="24"/>
              </w:rPr>
              <w:t xml:space="preserve"> nurodytų kainų suma)  </w:t>
            </w:r>
          </w:p>
        </w:tc>
        <w:tc>
          <w:tcPr>
            <w:tcW w:w="3544" w:type="dxa"/>
            <w:gridSpan w:val="2"/>
            <w:tcBorders>
              <w:left w:val="single" w:sz="4" w:space="0" w:color="auto"/>
              <w:right w:val="single" w:sz="4" w:space="0" w:color="auto"/>
            </w:tcBorders>
          </w:tcPr>
          <w:p w14:paraId="51E513EA" w14:textId="33026E97" w:rsidR="007745CE" w:rsidRPr="004B3154" w:rsidRDefault="007745CE" w:rsidP="00D056B9">
            <w:pPr>
              <w:jc w:val="center"/>
              <w:rPr>
                <w:b/>
                <w:szCs w:val="24"/>
              </w:rPr>
            </w:pPr>
          </w:p>
        </w:tc>
      </w:tr>
      <w:tr w:rsidR="00CC3895" w:rsidRPr="004B3154" w14:paraId="58AD9162" w14:textId="77777777" w:rsidTr="006554C2">
        <w:trPr>
          <w:cantSplit/>
          <w:trHeight w:val="637"/>
        </w:trPr>
        <w:tc>
          <w:tcPr>
            <w:tcW w:w="7230" w:type="dxa"/>
            <w:gridSpan w:val="5"/>
            <w:tcBorders>
              <w:right w:val="single" w:sz="4" w:space="0" w:color="auto"/>
            </w:tcBorders>
            <w:vAlign w:val="center"/>
          </w:tcPr>
          <w:p w14:paraId="3EFBC49A" w14:textId="5B237AF4" w:rsidR="00CC3895" w:rsidRPr="004B3154" w:rsidRDefault="00CC3895" w:rsidP="00AB2109">
            <w:pPr>
              <w:rPr>
                <w:b/>
                <w:szCs w:val="24"/>
              </w:rPr>
            </w:pPr>
            <w:r w:rsidRPr="004B3154">
              <w:rPr>
                <w:b/>
                <w:szCs w:val="24"/>
              </w:rPr>
              <w:t xml:space="preserve">Bendra </w:t>
            </w:r>
            <w:r>
              <w:rPr>
                <w:b/>
                <w:szCs w:val="24"/>
              </w:rPr>
              <w:t xml:space="preserve">pasiūlymo </w:t>
            </w:r>
            <w:r w:rsidRPr="004B3154">
              <w:rPr>
                <w:b/>
                <w:szCs w:val="24"/>
              </w:rPr>
              <w:t>kaina, Eur su PVM (VI</w:t>
            </w:r>
            <w:r>
              <w:rPr>
                <w:b/>
                <w:szCs w:val="24"/>
              </w:rPr>
              <w:t>I</w:t>
            </w:r>
            <w:r w:rsidRPr="004B3154">
              <w:rPr>
                <w:b/>
                <w:szCs w:val="24"/>
              </w:rPr>
              <w:t xml:space="preserve"> s</w:t>
            </w:r>
            <w:r>
              <w:rPr>
                <w:b/>
                <w:szCs w:val="24"/>
              </w:rPr>
              <w:t>tulpelyje</w:t>
            </w:r>
            <w:r w:rsidRPr="004B3154">
              <w:rPr>
                <w:b/>
                <w:szCs w:val="24"/>
              </w:rPr>
              <w:t xml:space="preserve"> nurodytų kainų suma)  </w:t>
            </w:r>
          </w:p>
        </w:tc>
        <w:tc>
          <w:tcPr>
            <w:tcW w:w="3544" w:type="dxa"/>
            <w:gridSpan w:val="2"/>
            <w:tcBorders>
              <w:left w:val="single" w:sz="4" w:space="0" w:color="auto"/>
              <w:right w:val="single" w:sz="4" w:space="0" w:color="auto"/>
            </w:tcBorders>
          </w:tcPr>
          <w:p w14:paraId="5BB20D1A" w14:textId="77777777" w:rsidR="00CC3895" w:rsidRPr="004B3154" w:rsidRDefault="00CC3895" w:rsidP="00D056B9">
            <w:pPr>
              <w:jc w:val="center"/>
              <w:rPr>
                <w:b/>
                <w:szCs w:val="24"/>
              </w:rPr>
            </w:pPr>
          </w:p>
        </w:tc>
      </w:tr>
    </w:tbl>
    <w:p w14:paraId="760C5D26" w14:textId="77777777" w:rsidR="00493904" w:rsidRPr="004146C7" w:rsidRDefault="00493904" w:rsidP="004146C7">
      <w:pPr>
        <w:pStyle w:val="BodyText"/>
      </w:pPr>
    </w:p>
    <w:p w14:paraId="40CBE9AD" w14:textId="77777777" w:rsidR="008B4F5F" w:rsidRPr="004146C7" w:rsidRDefault="00DC0258" w:rsidP="004146C7">
      <w:pPr>
        <w:pStyle w:val="BodyText"/>
      </w:pPr>
      <w:r w:rsidRPr="004146C7">
        <w:t>Į pasiūlymo kainą įskaityti visi tiekėjo mokami mokesčiai ir visos su tiekėjo patiriamos pirkimo sutarties vykdymu susijusios išlaidos.</w:t>
      </w:r>
    </w:p>
    <w:p w14:paraId="790E7641" w14:textId="77777777" w:rsidR="008B4F5F" w:rsidRPr="004146C7" w:rsidRDefault="008B4F5F" w:rsidP="004146C7">
      <w:pPr>
        <w:pStyle w:val="BodyText"/>
      </w:pPr>
      <w:r w:rsidRPr="004146C7">
        <w:t>Dalyvis pasiūlyme privalo išviešinti ūkio subjektus, kurių pajėgumais remiasi ir nurodyti juos pasiūlymo formoje.</w:t>
      </w:r>
    </w:p>
    <w:p w14:paraId="3ADBA4CF" w14:textId="77777777" w:rsidR="008B4F5F" w:rsidRPr="004146C7" w:rsidRDefault="008B4F5F" w:rsidP="004146C7">
      <w:pPr>
        <w:pStyle w:val="BodyText"/>
      </w:pPr>
      <w:r w:rsidRPr="004146C7">
        <w:t>Informacija apie subtiekėjus, kuriais remiamasi siekiant atitikti kvalifikacijos reikalavimus ir vykdant pirkimo sutartį:</w:t>
      </w:r>
    </w:p>
    <w:tbl>
      <w:tblPr>
        <w:tblStyle w:val="TableGrid"/>
        <w:tblW w:w="10774" w:type="dxa"/>
        <w:tblInd w:w="-714" w:type="dxa"/>
        <w:tblLook w:val="04A0" w:firstRow="1" w:lastRow="0" w:firstColumn="1" w:lastColumn="0" w:noHBand="0" w:noVBand="1"/>
      </w:tblPr>
      <w:tblGrid>
        <w:gridCol w:w="851"/>
        <w:gridCol w:w="4536"/>
        <w:gridCol w:w="5387"/>
      </w:tblGrid>
      <w:tr w:rsidR="00992C65" w:rsidRPr="0079418A" w14:paraId="10B6E5A3" w14:textId="77777777" w:rsidTr="0048243B">
        <w:trPr>
          <w:trHeight w:val="826"/>
        </w:trPr>
        <w:tc>
          <w:tcPr>
            <w:tcW w:w="851" w:type="dxa"/>
            <w:vAlign w:val="center"/>
          </w:tcPr>
          <w:p w14:paraId="174E6328" w14:textId="77777777" w:rsidR="00992C65" w:rsidRPr="0079418A" w:rsidRDefault="00992C65" w:rsidP="004146C7">
            <w:pPr>
              <w:pStyle w:val="BodyText"/>
              <w:ind w:firstLine="0"/>
              <w:jc w:val="center"/>
              <w:rPr>
                <w:b/>
                <w:sz w:val="24"/>
                <w:szCs w:val="24"/>
              </w:rPr>
            </w:pPr>
            <w:r w:rsidRPr="0079418A">
              <w:rPr>
                <w:b/>
                <w:sz w:val="24"/>
                <w:szCs w:val="24"/>
              </w:rPr>
              <w:lastRenderedPageBreak/>
              <w:t>Eil. Nr.</w:t>
            </w:r>
          </w:p>
        </w:tc>
        <w:tc>
          <w:tcPr>
            <w:tcW w:w="4536" w:type="dxa"/>
            <w:vAlign w:val="center"/>
          </w:tcPr>
          <w:p w14:paraId="353EB3B9" w14:textId="77777777" w:rsidR="00992C65" w:rsidRPr="0079418A" w:rsidRDefault="00992C65" w:rsidP="004146C7">
            <w:pPr>
              <w:pStyle w:val="BodyText"/>
              <w:ind w:firstLine="0"/>
              <w:jc w:val="center"/>
              <w:rPr>
                <w:b/>
                <w:sz w:val="24"/>
                <w:szCs w:val="24"/>
              </w:rPr>
            </w:pPr>
            <w:r w:rsidRPr="0079418A">
              <w:rPr>
                <w:b/>
                <w:sz w:val="24"/>
                <w:szCs w:val="24"/>
              </w:rPr>
              <w:t>Subtiekėjo pavadinimas, kodas ir adresas</w:t>
            </w:r>
          </w:p>
        </w:tc>
        <w:tc>
          <w:tcPr>
            <w:tcW w:w="5387" w:type="dxa"/>
            <w:vAlign w:val="center"/>
          </w:tcPr>
          <w:p w14:paraId="29A2CB62" w14:textId="77777777" w:rsidR="00992C65" w:rsidRPr="0079418A" w:rsidRDefault="00992C65" w:rsidP="004146C7">
            <w:pPr>
              <w:pStyle w:val="BodyText"/>
              <w:ind w:firstLine="0"/>
              <w:jc w:val="center"/>
              <w:rPr>
                <w:b/>
                <w:sz w:val="24"/>
                <w:szCs w:val="24"/>
              </w:rPr>
            </w:pPr>
            <w:r w:rsidRPr="0079418A">
              <w:rPr>
                <w:b/>
                <w:sz w:val="24"/>
                <w:szCs w:val="24"/>
              </w:rPr>
              <w:t>Pirkimo sutarties dalis pasiūlymo kainoje, kuriai ketinama pasitelkti subtiekėjus (proc.)</w:t>
            </w:r>
          </w:p>
          <w:p w14:paraId="22A0DFD0" w14:textId="0EF58744" w:rsidR="00992C65" w:rsidRPr="0079418A" w:rsidRDefault="00992C65" w:rsidP="004146C7">
            <w:pPr>
              <w:pStyle w:val="BodyText"/>
              <w:jc w:val="center"/>
              <w:rPr>
                <w:b/>
                <w:sz w:val="24"/>
                <w:szCs w:val="24"/>
              </w:rPr>
            </w:pPr>
          </w:p>
        </w:tc>
      </w:tr>
      <w:tr w:rsidR="00A57EAE" w:rsidRPr="0079418A" w14:paraId="632B6707" w14:textId="77777777" w:rsidTr="0048243B">
        <w:tc>
          <w:tcPr>
            <w:tcW w:w="851" w:type="dxa"/>
          </w:tcPr>
          <w:p w14:paraId="48E8A46D" w14:textId="77777777" w:rsidR="00A57EAE" w:rsidRPr="0079418A" w:rsidRDefault="00A57EAE" w:rsidP="004146C7">
            <w:pPr>
              <w:pStyle w:val="BodyText"/>
              <w:ind w:firstLine="0"/>
              <w:rPr>
                <w:sz w:val="24"/>
                <w:szCs w:val="24"/>
              </w:rPr>
            </w:pPr>
          </w:p>
        </w:tc>
        <w:tc>
          <w:tcPr>
            <w:tcW w:w="4536" w:type="dxa"/>
          </w:tcPr>
          <w:p w14:paraId="1FF8C337" w14:textId="77777777" w:rsidR="00A57EAE" w:rsidRPr="0079418A" w:rsidRDefault="00A57EAE" w:rsidP="004146C7">
            <w:pPr>
              <w:pStyle w:val="BodyText"/>
              <w:ind w:firstLine="0"/>
              <w:rPr>
                <w:sz w:val="24"/>
                <w:szCs w:val="24"/>
              </w:rPr>
            </w:pPr>
          </w:p>
        </w:tc>
        <w:tc>
          <w:tcPr>
            <w:tcW w:w="5387" w:type="dxa"/>
          </w:tcPr>
          <w:p w14:paraId="1A239C2F" w14:textId="77777777" w:rsidR="00A57EAE" w:rsidRPr="0079418A" w:rsidRDefault="00A57EAE" w:rsidP="004146C7">
            <w:pPr>
              <w:pStyle w:val="BodyText"/>
              <w:ind w:firstLine="0"/>
              <w:rPr>
                <w:sz w:val="24"/>
                <w:szCs w:val="24"/>
              </w:rPr>
            </w:pPr>
          </w:p>
        </w:tc>
      </w:tr>
      <w:tr w:rsidR="00A57EAE" w:rsidRPr="0079418A" w14:paraId="4014B8C2" w14:textId="77777777" w:rsidTr="0048243B">
        <w:tc>
          <w:tcPr>
            <w:tcW w:w="851" w:type="dxa"/>
          </w:tcPr>
          <w:p w14:paraId="131C5AFA" w14:textId="77777777" w:rsidR="00A57EAE" w:rsidRPr="0079418A" w:rsidRDefault="00A57EAE" w:rsidP="004146C7">
            <w:pPr>
              <w:pStyle w:val="BodyText"/>
              <w:ind w:firstLine="0"/>
              <w:rPr>
                <w:sz w:val="24"/>
                <w:szCs w:val="24"/>
              </w:rPr>
            </w:pPr>
          </w:p>
        </w:tc>
        <w:tc>
          <w:tcPr>
            <w:tcW w:w="4536" w:type="dxa"/>
          </w:tcPr>
          <w:p w14:paraId="41DADDB8" w14:textId="77777777" w:rsidR="00A57EAE" w:rsidRPr="0079418A" w:rsidRDefault="00A57EAE" w:rsidP="004146C7">
            <w:pPr>
              <w:pStyle w:val="BodyText"/>
              <w:ind w:firstLine="0"/>
              <w:rPr>
                <w:sz w:val="24"/>
                <w:szCs w:val="24"/>
              </w:rPr>
            </w:pPr>
          </w:p>
        </w:tc>
        <w:tc>
          <w:tcPr>
            <w:tcW w:w="5387" w:type="dxa"/>
          </w:tcPr>
          <w:p w14:paraId="7CDCDCEF" w14:textId="77777777" w:rsidR="00A57EAE" w:rsidRPr="0079418A" w:rsidRDefault="00A57EAE" w:rsidP="004146C7">
            <w:pPr>
              <w:pStyle w:val="BodyText"/>
              <w:ind w:firstLine="0"/>
              <w:rPr>
                <w:sz w:val="24"/>
                <w:szCs w:val="24"/>
              </w:rPr>
            </w:pPr>
          </w:p>
        </w:tc>
      </w:tr>
    </w:tbl>
    <w:p w14:paraId="7600AEBC" w14:textId="77777777" w:rsidR="008B4F5F" w:rsidRPr="0079418A" w:rsidRDefault="008B4F5F" w:rsidP="004146C7">
      <w:pPr>
        <w:pStyle w:val="BodyText"/>
        <w:rPr>
          <w:szCs w:val="24"/>
        </w:rPr>
      </w:pPr>
    </w:p>
    <w:p w14:paraId="133C4E59" w14:textId="77777777" w:rsidR="008B4F5F" w:rsidRPr="0079418A" w:rsidRDefault="008B4F5F" w:rsidP="004146C7">
      <w:pPr>
        <w:pStyle w:val="BodyText"/>
        <w:rPr>
          <w:szCs w:val="24"/>
        </w:rPr>
      </w:pPr>
      <w:r w:rsidRPr="0079418A">
        <w:rPr>
          <w:szCs w:val="24"/>
        </w:rPr>
        <w:t xml:space="preserve">Informacija apie ūkio subjektus (tame tarpe ir tuos, iš kurių tiekėjas nuomosis techniką ir pan.), kuriais bus remiamasi siekiant atitikti kvalifikacijos reikalavimus ir vykdant pirkimo sutartį:  </w:t>
      </w:r>
    </w:p>
    <w:tbl>
      <w:tblPr>
        <w:tblStyle w:val="TableGrid"/>
        <w:tblW w:w="10774" w:type="dxa"/>
        <w:tblInd w:w="-714" w:type="dxa"/>
        <w:tblLook w:val="04A0" w:firstRow="1" w:lastRow="0" w:firstColumn="1" w:lastColumn="0" w:noHBand="0" w:noVBand="1"/>
      </w:tblPr>
      <w:tblGrid>
        <w:gridCol w:w="851"/>
        <w:gridCol w:w="4555"/>
        <w:gridCol w:w="5368"/>
      </w:tblGrid>
      <w:tr w:rsidR="008B4F5F" w:rsidRPr="0079418A" w14:paraId="3FD88B58" w14:textId="77777777" w:rsidTr="0048243B">
        <w:tc>
          <w:tcPr>
            <w:tcW w:w="851" w:type="dxa"/>
          </w:tcPr>
          <w:p w14:paraId="0B965D1D" w14:textId="77777777" w:rsidR="008B4F5F" w:rsidRPr="0079418A" w:rsidRDefault="008B4F5F" w:rsidP="004146C7">
            <w:pPr>
              <w:pStyle w:val="BodyText"/>
              <w:ind w:firstLine="0"/>
              <w:jc w:val="center"/>
              <w:rPr>
                <w:b/>
                <w:sz w:val="24"/>
                <w:szCs w:val="24"/>
              </w:rPr>
            </w:pPr>
            <w:r w:rsidRPr="0079418A">
              <w:rPr>
                <w:b/>
                <w:sz w:val="24"/>
                <w:szCs w:val="24"/>
              </w:rPr>
              <w:t>Eil. Nr.</w:t>
            </w:r>
          </w:p>
        </w:tc>
        <w:tc>
          <w:tcPr>
            <w:tcW w:w="4555" w:type="dxa"/>
          </w:tcPr>
          <w:p w14:paraId="227EDE87" w14:textId="77777777" w:rsidR="008B4F5F" w:rsidRPr="0079418A" w:rsidRDefault="008B4F5F" w:rsidP="004146C7">
            <w:pPr>
              <w:pStyle w:val="BodyText"/>
              <w:ind w:firstLine="0"/>
              <w:jc w:val="center"/>
              <w:rPr>
                <w:b/>
                <w:sz w:val="24"/>
                <w:szCs w:val="24"/>
              </w:rPr>
            </w:pPr>
            <w:r w:rsidRPr="0079418A">
              <w:rPr>
                <w:b/>
                <w:sz w:val="24"/>
                <w:szCs w:val="24"/>
              </w:rPr>
              <w:t>Ūkio subjekto pavadinimas, kodas ir adresas</w:t>
            </w:r>
          </w:p>
        </w:tc>
        <w:tc>
          <w:tcPr>
            <w:tcW w:w="5368" w:type="dxa"/>
          </w:tcPr>
          <w:p w14:paraId="782BB556" w14:textId="77777777" w:rsidR="008B4F5F" w:rsidRPr="0079418A" w:rsidRDefault="008B4F5F" w:rsidP="004146C7">
            <w:pPr>
              <w:pStyle w:val="BodyText"/>
              <w:ind w:firstLine="0"/>
              <w:jc w:val="center"/>
              <w:rPr>
                <w:b/>
                <w:sz w:val="24"/>
                <w:szCs w:val="24"/>
              </w:rPr>
            </w:pPr>
            <w:r w:rsidRPr="0079418A">
              <w:rPr>
                <w:b/>
                <w:sz w:val="24"/>
                <w:szCs w:val="24"/>
              </w:rPr>
              <w:t>Ūkio subjekto pasitelkimo pobūdis</w:t>
            </w:r>
          </w:p>
        </w:tc>
      </w:tr>
      <w:tr w:rsidR="008B4F5F" w:rsidRPr="0079418A" w14:paraId="352858E6" w14:textId="77777777" w:rsidTr="0048243B">
        <w:tc>
          <w:tcPr>
            <w:tcW w:w="851" w:type="dxa"/>
          </w:tcPr>
          <w:p w14:paraId="71668668" w14:textId="77777777" w:rsidR="008B4F5F" w:rsidRPr="0079418A" w:rsidRDefault="008B4F5F" w:rsidP="004146C7">
            <w:pPr>
              <w:pStyle w:val="BodyText"/>
              <w:ind w:firstLine="0"/>
              <w:rPr>
                <w:sz w:val="24"/>
                <w:szCs w:val="24"/>
              </w:rPr>
            </w:pPr>
          </w:p>
        </w:tc>
        <w:tc>
          <w:tcPr>
            <w:tcW w:w="4555" w:type="dxa"/>
          </w:tcPr>
          <w:p w14:paraId="053F4303" w14:textId="77777777" w:rsidR="008B4F5F" w:rsidRPr="0079418A" w:rsidRDefault="008B4F5F" w:rsidP="004146C7">
            <w:pPr>
              <w:pStyle w:val="BodyText"/>
              <w:ind w:firstLine="0"/>
              <w:rPr>
                <w:sz w:val="24"/>
                <w:szCs w:val="24"/>
              </w:rPr>
            </w:pPr>
          </w:p>
        </w:tc>
        <w:tc>
          <w:tcPr>
            <w:tcW w:w="5368" w:type="dxa"/>
          </w:tcPr>
          <w:p w14:paraId="66FA8E0C" w14:textId="77777777" w:rsidR="008B4F5F" w:rsidRPr="0079418A" w:rsidRDefault="008B4F5F" w:rsidP="004146C7">
            <w:pPr>
              <w:pStyle w:val="BodyText"/>
              <w:ind w:firstLine="0"/>
              <w:rPr>
                <w:sz w:val="24"/>
                <w:szCs w:val="24"/>
              </w:rPr>
            </w:pPr>
          </w:p>
        </w:tc>
      </w:tr>
      <w:tr w:rsidR="008B4F5F" w:rsidRPr="0079418A" w14:paraId="08E82FAA" w14:textId="77777777" w:rsidTr="0048243B">
        <w:tc>
          <w:tcPr>
            <w:tcW w:w="851" w:type="dxa"/>
          </w:tcPr>
          <w:p w14:paraId="67E730AA" w14:textId="77777777" w:rsidR="008B4F5F" w:rsidRPr="0079418A" w:rsidRDefault="008B4F5F" w:rsidP="004146C7">
            <w:pPr>
              <w:pStyle w:val="BodyText"/>
              <w:ind w:firstLine="0"/>
              <w:rPr>
                <w:sz w:val="24"/>
                <w:szCs w:val="24"/>
              </w:rPr>
            </w:pPr>
          </w:p>
        </w:tc>
        <w:tc>
          <w:tcPr>
            <w:tcW w:w="4555" w:type="dxa"/>
          </w:tcPr>
          <w:p w14:paraId="2B42E40B" w14:textId="77777777" w:rsidR="008B4F5F" w:rsidRPr="0079418A" w:rsidRDefault="008B4F5F" w:rsidP="004146C7">
            <w:pPr>
              <w:pStyle w:val="BodyText"/>
              <w:ind w:firstLine="0"/>
              <w:rPr>
                <w:sz w:val="24"/>
                <w:szCs w:val="24"/>
              </w:rPr>
            </w:pPr>
          </w:p>
        </w:tc>
        <w:tc>
          <w:tcPr>
            <w:tcW w:w="5368" w:type="dxa"/>
          </w:tcPr>
          <w:p w14:paraId="40333E42" w14:textId="77777777" w:rsidR="008B4F5F" w:rsidRPr="0079418A" w:rsidRDefault="008B4F5F" w:rsidP="004146C7">
            <w:pPr>
              <w:pStyle w:val="BodyText"/>
              <w:ind w:firstLine="0"/>
              <w:rPr>
                <w:sz w:val="24"/>
                <w:szCs w:val="24"/>
              </w:rPr>
            </w:pPr>
          </w:p>
        </w:tc>
      </w:tr>
      <w:tr w:rsidR="008B4F5F" w:rsidRPr="0079418A" w14:paraId="5CDA7511" w14:textId="77777777" w:rsidTr="0048243B">
        <w:tc>
          <w:tcPr>
            <w:tcW w:w="851" w:type="dxa"/>
          </w:tcPr>
          <w:p w14:paraId="4E793D63" w14:textId="77777777" w:rsidR="008B4F5F" w:rsidRPr="0079418A" w:rsidRDefault="008B4F5F" w:rsidP="004146C7">
            <w:pPr>
              <w:pStyle w:val="BodyText"/>
              <w:ind w:firstLine="0"/>
              <w:rPr>
                <w:sz w:val="24"/>
                <w:szCs w:val="24"/>
              </w:rPr>
            </w:pPr>
          </w:p>
        </w:tc>
        <w:tc>
          <w:tcPr>
            <w:tcW w:w="4555" w:type="dxa"/>
          </w:tcPr>
          <w:p w14:paraId="1C34D463" w14:textId="77777777" w:rsidR="008B4F5F" w:rsidRPr="0079418A" w:rsidRDefault="008B4F5F" w:rsidP="004146C7">
            <w:pPr>
              <w:pStyle w:val="BodyText"/>
              <w:ind w:firstLine="0"/>
              <w:rPr>
                <w:sz w:val="24"/>
                <w:szCs w:val="24"/>
              </w:rPr>
            </w:pPr>
          </w:p>
        </w:tc>
        <w:tc>
          <w:tcPr>
            <w:tcW w:w="5368" w:type="dxa"/>
          </w:tcPr>
          <w:p w14:paraId="31C49024" w14:textId="77777777" w:rsidR="008B4F5F" w:rsidRPr="0079418A" w:rsidRDefault="008B4F5F" w:rsidP="004146C7">
            <w:pPr>
              <w:pStyle w:val="BodyText"/>
              <w:ind w:firstLine="0"/>
              <w:rPr>
                <w:sz w:val="24"/>
                <w:szCs w:val="24"/>
              </w:rPr>
            </w:pPr>
          </w:p>
        </w:tc>
      </w:tr>
      <w:tr w:rsidR="008B4F5F" w:rsidRPr="0079418A" w14:paraId="4A614B40" w14:textId="77777777" w:rsidTr="0048243B">
        <w:tc>
          <w:tcPr>
            <w:tcW w:w="851" w:type="dxa"/>
          </w:tcPr>
          <w:p w14:paraId="43C9EBA9" w14:textId="77777777" w:rsidR="008B4F5F" w:rsidRPr="0079418A" w:rsidRDefault="008B4F5F" w:rsidP="004146C7">
            <w:pPr>
              <w:pStyle w:val="BodyText"/>
              <w:ind w:firstLine="0"/>
              <w:rPr>
                <w:sz w:val="24"/>
                <w:szCs w:val="24"/>
              </w:rPr>
            </w:pPr>
          </w:p>
        </w:tc>
        <w:tc>
          <w:tcPr>
            <w:tcW w:w="4555" w:type="dxa"/>
          </w:tcPr>
          <w:p w14:paraId="34628E1C" w14:textId="77777777" w:rsidR="008B4F5F" w:rsidRPr="0079418A" w:rsidRDefault="008B4F5F" w:rsidP="004146C7">
            <w:pPr>
              <w:pStyle w:val="BodyText"/>
              <w:ind w:firstLine="0"/>
              <w:rPr>
                <w:sz w:val="24"/>
                <w:szCs w:val="24"/>
              </w:rPr>
            </w:pPr>
          </w:p>
        </w:tc>
        <w:tc>
          <w:tcPr>
            <w:tcW w:w="5368" w:type="dxa"/>
          </w:tcPr>
          <w:p w14:paraId="43F2883C" w14:textId="77777777" w:rsidR="008B4F5F" w:rsidRPr="0079418A" w:rsidRDefault="008B4F5F" w:rsidP="004146C7">
            <w:pPr>
              <w:pStyle w:val="BodyText"/>
              <w:ind w:firstLine="0"/>
              <w:rPr>
                <w:sz w:val="24"/>
                <w:szCs w:val="24"/>
              </w:rPr>
            </w:pPr>
          </w:p>
        </w:tc>
      </w:tr>
      <w:tr w:rsidR="008B4F5F" w:rsidRPr="0079418A" w14:paraId="0B963E0B" w14:textId="77777777" w:rsidTr="0048243B">
        <w:tc>
          <w:tcPr>
            <w:tcW w:w="851" w:type="dxa"/>
          </w:tcPr>
          <w:p w14:paraId="1190ADD8" w14:textId="77777777" w:rsidR="008B4F5F" w:rsidRPr="0079418A" w:rsidRDefault="008B4F5F" w:rsidP="004146C7">
            <w:pPr>
              <w:pStyle w:val="BodyText"/>
              <w:ind w:firstLine="0"/>
              <w:rPr>
                <w:sz w:val="24"/>
                <w:szCs w:val="24"/>
              </w:rPr>
            </w:pPr>
          </w:p>
        </w:tc>
        <w:tc>
          <w:tcPr>
            <w:tcW w:w="4555" w:type="dxa"/>
          </w:tcPr>
          <w:p w14:paraId="7669F7E7" w14:textId="77777777" w:rsidR="008B4F5F" w:rsidRPr="0079418A" w:rsidRDefault="008B4F5F" w:rsidP="004146C7">
            <w:pPr>
              <w:pStyle w:val="BodyText"/>
              <w:ind w:firstLine="0"/>
              <w:rPr>
                <w:sz w:val="24"/>
                <w:szCs w:val="24"/>
              </w:rPr>
            </w:pPr>
          </w:p>
        </w:tc>
        <w:tc>
          <w:tcPr>
            <w:tcW w:w="5368" w:type="dxa"/>
          </w:tcPr>
          <w:p w14:paraId="5A586136" w14:textId="77777777" w:rsidR="008B4F5F" w:rsidRPr="0079418A" w:rsidRDefault="008B4F5F" w:rsidP="004146C7">
            <w:pPr>
              <w:pStyle w:val="BodyText"/>
              <w:ind w:firstLine="0"/>
              <w:rPr>
                <w:sz w:val="24"/>
                <w:szCs w:val="24"/>
              </w:rPr>
            </w:pPr>
          </w:p>
        </w:tc>
      </w:tr>
    </w:tbl>
    <w:p w14:paraId="1DD6F547" w14:textId="77777777" w:rsidR="008B4F5F" w:rsidRPr="004146C7" w:rsidRDefault="008B4F5F" w:rsidP="004146C7">
      <w:pPr>
        <w:pStyle w:val="BodyText"/>
      </w:pPr>
    </w:p>
    <w:p w14:paraId="5A8C70FE" w14:textId="77777777" w:rsidR="008B4F5F" w:rsidRPr="0079418A" w:rsidRDefault="008B4F5F" w:rsidP="004146C7">
      <w:pPr>
        <w:pStyle w:val="BodyText"/>
        <w:rPr>
          <w:szCs w:val="24"/>
        </w:rPr>
      </w:pPr>
      <w:r w:rsidRPr="0079418A">
        <w:rPr>
          <w:szCs w:val="24"/>
        </w:rPr>
        <w:t>Informacija apie specialistus ir ekspertus,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10774" w:type="dxa"/>
        <w:tblInd w:w="-714" w:type="dxa"/>
        <w:tblLook w:val="04A0" w:firstRow="1" w:lastRow="0" w:firstColumn="1" w:lastColumn="0" w:noHBand="0" w:noVBand="1"/>
      </w:tblPr>
      <w:tblGrid>
        <w:gridCol w:w="851"/>
        <w:gridCol w:w="4546"/>
        <w:gridCol w:w="5377"/>
      </w:tblGrid>
      <w:tr w:rsidR="008B4F5F" w:rsidRPr="0079418A" w14:paraId="32E1C1CD" w14:textId="77777777" w:rsidTr="0048243B">
        <w:tc>
          <w:tcPr>
            <w:tcW w:w="851" w:type="dxa"/>
          </w:tcPr>
          <w:p w14:paraId="58D7B60F" w14:textId="77777777" w:rsidR="008B4F5F" w:rsidRPr="0079418A" w:rsidRDefault="008B4F5F" w:rsidP="004146C7">
            <w:pPr>
              <w:pStyle w:val="BodyText"/>
              <w:ind w:firstLine="0"/>
              <w:jc w:val="center"/>
              <w:rPr>
                <w:b/>
                <w:sz w:val="24"/>
                <w:szCs w:val="24"/>
              </w:rPr>
            </w:pPr>
            <w:r w:rsidRPr="0079418A">
              <w:rPr>
                <w:b/>
                <w:sz w:val="24"/>
                <w:szCs w:val="24"/>
              </w:rPr>
              <w:t>Eil. Nr.</w:t>
            </w:r>
          </w:p>
        </w:tc>
        <w:tc>
          <w:tcPr>
            <w:tcW w:w="4546" w:type="dxa"/>
          </w:tcPr>
          <w:p w14:paraId="66704BF7" w14:textId="77777777" w:rsidR="008B4F5F" w:rsidRPr="0079418A" w:rsidRDefault="008B4F5F" w:rsidP="004146C7">
            <w:pPr>
              <w:pStyle w:val="BodyText"/>
              <w:ind w:firstLine="0"/>
              <w:jc w:val="center"/>
              <w:rPr>
                <w:b/>
                <w:sz w:val="24"/>
                <w:szCs w:val="24"/>
              </w:rPr>
            </w:pPr>
            <w:r w:rsidRPr="0079418A">
              <w:rPr>
                <w:b/>
                <w:sz w:val="24"/>
                <w:szCs w:val="24"/>
              </w:rPr>
              <w:t>Vardas ir pavardė</w:t>
            </w:r>
          </w:p>
        </w:tc>
        <w:tc>
          <w:tcPr>
            <w:tcW w:w="5377" w:type="dxa"/>
          </w:tcPr>
          <w:p w14:paraId="7D1F3FDB" w14:textId="77777777" w:rsidR="008B4F5F" w:rsidRPr="0079418A" w:rsidRDefault="008B4F5F" w:rsidP="004146C7">
            <w:pPr>
              <w:pStyle w:val="BodyText"/>
              <w:ind w:firstLine="0"/>
              <w:jc w:val="center"/>
              <w:rPr>
                <w:b/>
                <w:sz w:val="24"/>
                <w:szCs w:val="24"/>
              </w:rPr>
            </w:pPr>
            <w:r w:rsidRPr="0079418A">
              <w:rPr>
                <w:b/>
                <w:sz w:val="24"/>
                <w:szCs w:val="24"/>
              </w:rPr>
              <w:t>Specialisto ir eksperto dabartinė darbovietė</w:t>
            </w:r>
          </w:p>
        </w:tc>
      </w:tr>
      <w:tr w:rsidR="008B4F5F" w:rsidRPr="0079418A" w14:paraId="40D2094E" w14:textId="77777777" w:rsidTr="0048243B">
        <w:tc>
          <w:tcPr>
            <w:tcW w:w="851" w:type="dxa"/>
          </w:tcPr>
          <w:p w14:paraId="19D49816" w14:textId="77777777" w:rsidR="008B4F5F" w:rsidRPr="0079418A" w:rsidRDefault="008B4F5F" w:rsidP="004146C7">
            <w:pPr>
              <w:pStyle w:val="BodyText"/>
              <w:ind w:firstLine="0"/>
              <w:rPr>
                <w:sz w:val="24"/>
                <w:szCs w:val="24"/>
              </w:rPr>
            </w:pPr>
          </w:p>
        </w:tc>
        <w:tc>
          <w:tcPr>
            <w:tcW w:w="4546" w:type="dxa"/>
          </w:tcPr>
          <w:p w14:paraId="0BDB49D4" w14:textId="77777777" w:rsidR="008B4F5F" w:rsidRPr="0079418A" w:rsidRDefault="008B4F5F" w:rsidP="004146C7">
            <w:pPr>
              <w:pStyle w:val="BodyText"/>
              <w:ind w:firstLine="0"/>
              <w:rPr>
                <w:sz w:val="24"/>
                <w:szCs w:val="24"/>
              </w:rPr>
            </w:pPr>
          </w:p>
        </w:tc>
        <w:tc>
          <w:tcPr>
            <w:tcW w:w="5377" w:type="dxa"/>
          </w:tcPr>
          <w:p w14:paraId="76AC0894" w14:textId="77777777" w:rsidR="008B4F5F" w:rsidRPr="0079418A" w:rsidRDefault="008B4F5F" w:rsidP="004146C7">
            <w:pPr>
              <w:pStyle w:val="BodyText"/>
              <w:ind w:firstLine="0"/>
              <w:rPr>
                <w:sz w:val="24"/>
                <w:szCs w:val="24"/>
              </w:rPr>
            </w:pPr>
          </w:p>
        </w:tc>
      </w:tr>
      <w:tr w:rsidR="008B4F5F" w:rsidRPr="0079418A" w14:paraId="34197936" w14:textId="77777777" w:rsidTr="0048243B">
        <w:tc>
          <w:tcPr>
            <w:tcW w:w="851" w:type="dxa"/>
          </w:tcPr>
          <w:p w14:paraId="54BBD2C5" w14:textId="77777777" w:rsidR="008B4F5F" w:rsidRPr="0079418A" w:rsidRDefault="008B4F5F" w:rsidP="004146C7">
            <w:pPr>
              <w:pStyle w:val="BodyText"/>
              <w:ind w:firstLine="0"/>
              <w:rPr>
                <w:sz w:val="24"/>
                <w:szCs w:val="24"/>
              </w:rPr>
            </w:pPr>
          </w:p>
        </w:tc>
        <w:tc>
          <w:tcPr>
            <w:tcW w:w="4546" w:type="dxa"/>
          </w:tcPr>
          <w:p w14:paraId="4491BCD0" w14:textId="77777777" w:rsidR="008B4F5F" w:rsidRPr="0079418A" w:rsidRDefault="008B4F5F" w:rsidP="004146C7">
            <w:pPr>
              <w:pStyle w:val="BodyText"/>
              <w:ind w:firstLine="0"/>
              <w:rPr>
                <w:sz w:val="24"/>
                <w:szCs w:val="24"/>
              </w:rPr>
            </w:pPr>
          </w:p>
        </w:tc>
        <w:tc>
          <w:tcPr>
            <w:tcW w:w="5377" w:type="dxa"/>
          </w:tcPr>
          <w:p w14:paraId="26054AF6" w14:textId="77777777" w:rsidR="008B4F5F" w:rsidRPr="0079418A" w:rsidRDefault="008B4F5F" w:rsidP="004146C7">
            <w:pPr>
              <w:pStyle w:val="BodyText"/>
              <w:ind w:firstLine="0"/>
              <w:rPr>
                <w:sz w:val="24"/>
                <w:szCs w:val="24"/>
              </w:rPr>
            </w:pPr>
          </w:p>
        </w:tc>
      </w:tr>
    </w:tbl>
    <w:p w14:paraId="504BEF26" w14:textId="77777777" w:rsidR="008B4F5F" w:rsidRPr="0079418A" w:rsidRDefault="008B4F5F" w:rsidP="004146C7">
      <w:pPr>
        <w:pStyle w:val="BodyText"/>
        <w:ind w:firstLine="0"/>
        <w:rPr>
          <w:szCs w:val="24"/>
        </w:rPr>
      </w:pPr>
    </w:p>
    <w:p w14:paraId="0C22592D" w14:textId="77777777" w:rsidR="008B4F5F" w:rsidRPr="0079418A" w:rsidRDefault="008B4F5F" w:rsidP="004146C7">
      <w:pPr>
        <w:pStyle w:val="BodyText"/>
        <w:rPr>
          <w:szCs w:val="24"/>
        </w:rPr>
      </w:pPr>
      <w:r w:rsidRPr="0079418A">
        <w:rPr>
          <w:szCs w:val="24"/>
        </w:rPr>
        <w:t>Mūsų pasiūlyme konfidencialią informaciją sudaro:</w:t>
      </w:r>
    </w:p>
    <w:tbl>
      <w:tblPr>
        <w:tblStyle w:val="TableGrid"/>
        <w:tblW w:w="10774" w:type="dxa"/>
        <w:tblInd w:w="-714" w:type="dxa"/>
        <w:tblLook w:val="04A0" w:firstRow="1" w:lastRow="0" w:firstColumn="1" w:lastColumn="0" w:noHBand="0" w:noVBand="1"/>
      </w:tblPr>
      <w:tblGrid>
        <w:gridCol w:w="851"/>
        <w:gridCol w:w="9923"/>
      </w:tblGrid>
      <w:tr w:rsidR="008B4F5F" w:rsidRPr="0079418A" w14:paraId="3A061E06" w14:textId="77777777" w:rsidTr="0048243B">
        <w:tc>
          <w:tcPr>
            <w:tcW w:w="851" w:type="dxa"/>
          </w:tcPr>
          <w:p w14:paraId="1CC3DB0E" w14:textId="77777777" w:rsidR="008B4F5F" w:rsidRPr="0079418A" w:rsidRDefault="008B4F5F" w:rsidP="004146C7">
            <w:pPr>
              <w:pStyle w:val="BodyText"/>
              <w:ind w:firstLine="0"/>
              <w:jc w:val="center"/>
              <w:rPr>
                <w:b/>
                <w:sz w:val="24"/>
                <w:szCs w:val="24"/>
              </w:rPr>
            </w:pPr>
            <w:r w:rsidRPr="0079418A">
              <w:rPr>
                <w:b/>
                <w:sz w:val="24"/>
                <w:szCs w:val="24"/>
              </w:rPr>
              <w:t>Eil. Nr.</w:t>
            </w:r>
          </w:p>
        </w:tc>
        <w:tc>
          <w:tcPr>
            <w:tcW w:w="9923" w:type="dxa"/>
          </w:tcPr>
          <w:p w14:paraId="20B77B69" w14:textId="77777777" w:rsidR="008B4F5F" w:rsidRPr="0079418A" w:rsidRDefault="008B4F5F" w:rsidP="004146C7">
            <w:pPr>
              <w:pStyle w:val="BodyText"/>
              <w:ind w:firstLine="0"/>
              <w:jc w:val="center"/>
              <w:rPr>
                <w:b/>
                <w:sz w:val="24"/>
                <w:szCs w:val="24"/>
              </w:rPr>
            </w:pPr>
            <w:r w:rsidRPr="0079418A">
              <w:rPr>
                <w:b/>
                <w:sz w:val="24"/>
                <w:szCs w:val="24"/>
              </w:rPr>
              <w:t>Dokumentų (ar jų dalių) pavadinimai</w:t>
            </w:r>
          </w:p>
        </w:tc>
      </w:tr>
      <w:tr w:rsidR="008B4F5F" w:rsidRPr="0079418A" w14:paraId="56E28B15" w14:textId="77777777" w:rsidTr="0048243B">
        <w:tc>
          <w:tcPr>
            <w:tcW w:w="851" w:type="dxa"/>
          </w:tcPr>
          <w:p w14:paraId="17BA8C79" w14:textId="77777777" w:rsidR="008B4F5F" w:rsidRPr="0079418A" w:rsidRDefault="008B4F5F" w:rsidP="004146C7">
            <w:pPr>
              <w:pStyle w:val="BodyText"/>
              <w:ind w:firstLine="0"/>
              <w:rPr>
                <w:sz w:val="24"/>
                <w:szCs w:val="24"/>
              </w:rPr>
            </w:pPr>
          </w:p>
        </w:tc>
        <w:tc>
          <w:tcPr>
            <w:tcW w:w="9923" w:type="dxa"/>
          </w:tcPr>
          <w:p w14:paraId="6AABAB96" w14:textId="77777777" w:rsidR="008B4F5F" w:rsidRPr="0079418A" w:rsidRDefault="008B4F5F" w:rsidP="004146C7">
            <w:pPr>
              <w:pStyle w:val="BodyText"/>
              <w:ind w:firstLine="0"/>
              <w:rPr>
                <w:sz w:val="24"/>
                <w:szCs w:val="24"/>
              </w:rPr>
            </w:pPr>
          </w:p>
        </w:tc>
      </w:tr>
      <w:tr w:rsidR="008B4F5F" w:rsidRPr="0079418A" w14:paraId="1342348A" w14:textId="77777777" w:rsidTr="0048243B">
        <w:tc>
          <w:tcPr>
            <w:tcW w:w="851" w:type="dxa"/>
          </w:tcPr>
          <w:p w14:paraId="4BFE8C8E" w14:textId="77777777" w:rsidR="008B4F5F" w:rsidRPr="0079418A" w:rsidRDefault="008B4F5F" w:rsidP="004146C7">
            <w:pPr>
              <w:pStyle w:val="BodyText"/>
              <w:ind w:firstLine="0"/>
              <w:rPr>
                <w:sz w:val="24"/>
                <w:szCs w:val="24"/>
              </w:rPr>
            </w:pPr>
          </w:p>
        </w:tc>
        <w:tc>
          <w:tcPr>
            <w:tcW w:w="9923" w:type="dxa"/>
          </w:tcPr>
          <w:p w14:paraId="7F62FAF3" w14:textId="77777777" w:rsidR="008B4F5F" w:rsidRPr="0079418A" w:rsidRDefault="008B4F5F" w:rsidP="004146C7">
            <w:pPr>
              <w:pStyle w:val="BodyText"/>
              <w:ind w:firstLine="0"/>
              <w:rPr>
                <w:sz w:val="24"/>
                <w:szCs w:val="24"/>
              </w:rPr>
            </w:pPr>
          </w:p>
        </w:tc>
      </w:tr>
      <w:tr w:rsidR="008B4F5F" w:rsidRPr="0079418A" w14:paraId="23C6B667" w14:textId="77777777" w:rsidTr="0048243B">
        <w:tc>
          <w:tcPr>
            <w:tcW w:w="851" w:type="dxa"/>
          </w:tcPr>
          <w:p w14:paraId="6DE65A23" w14:textId="77777777" w:rsidR="008B4F5F" w:rsidRPr="0079418A" w:rsidRDefault="008B4F5F" w:rsidP="004146C7">
            <w:pPr>
              <w:pStyle w:val="BodyText"/>
              <w:ind w:firstLine="0"/>
              <w:rPr>
                <w:sz w:val="24"/>
                <w:szCs w:val="24"/>
              </w:rPr>
            </w:pPr>
          </w:p>
        </w:tc>
        <w:tc>
          <w:tcPr>
            <w:tcW w:w="9923" w:type="dxa"/>
          </w:tcPr>
          <w:p w14:paraId="391CDFE9" w14:textId="77777777" w:rsidR="008B4F5F" w:rsidRPr="0079418A" w:rsidRDefault="008B4F5F" w:rsidP="004146C7">
            <w:pPr>
              <w:pStyle w:val="BodyText"/>
              <w:ind w:firstLine="0"/>
              <w:rPr>
                <w:sz w:val="24"/>
                <w:szCs w:val="24"/>
              </w:rPr>
            </w:pPr>
          </w:p>
        </w:tc>
      </w:tr>
    </w:tbl>
    <w:p w14:paraId="62E60DE1" w14:textId="77777777" w:rsidR="008B4F5F" w:rsidRPr="0079418A" w:rsidRDefault="008B4F5F" w:rsidP="004146C7">
      <w:pPr>
        <w:pStyle w:val="BodyText"/>
        <w:rPr>
          <w:szCs w:val="24"/>
        </w:rPr>
      </w:pPr>
      <w:r w:rsidRPr="0079418A">
        <w:rPr>
          <w:szCs w:val="24"/>
        </w:rPr>
        <w:t>Pastaba. Jei dalyvis šios lentelės neužpildo ir (ar) failo (bylos) pavadinime nenurodo „konfidencialu“, perkančioji organizacija laiko, kad jo pateiktame pasiūlyme nėra konfidencialios informacijos.</w:t>
      </w:r>
    </w:p>
    <w:p w14:paraId="2EAF6CAC" w14:textId="77777777" w:rsidR="008B4F5F" w:rsidRPr="0079418A" w:rsidRDefault="008B4F5F" w:rsidP="004146C7">
      <w:pPr>
        <w:pStyle w:val="BodyText"/>
        <w:ind w:firstLine="0"/>
        <w:rPr>
          <w:szCs w:val="24"/>
        </w:rPr>
      </w:pPr>
    </w:p>
    <w:p w14:paraId="1AE8C699" w14:textId="77777777" w:rsidR="008B4F5F" w:rsidRPr="0079418A" w:rsidRDefault="008B4F5F" w:rsidP="004146C7">
      <w:pPr>
        <w:pStyle w:val="BodyText"/>
        <w:rPr>
          <w:szCs w:val="24"/>
        </w:rPr>
      </w:pPr>
      <w:r w:rsidRPr="0079418A">
        <w:rPr>
          <w:szCs w:val="24"/>
        </w:rPr>
        <w:t>Kartu su pasiūlymu pateikiami šie dokumentai:</w:t>
      </w:r>
    </w:p>
    <w:tbl>
      <w:tblPr>
        <w:tblStyle w:val="TableGrid"/>
        <w:tblW w:w="10774" w:type="dxa"/>
        <w:tblInd w:w="-714" w:type="dxa"/>
        <w:tblLook w:val="04A0" w:firstRow="1" w:lastRow="0" w:firstColumn="1" w:lastColumn="0" w:noHBand="0" w:noVBand="1"/>
      </w:tblPr>
      <w:tblGrid>
        <w:gridCol w:w="851"/>
        <w:gridCol w:w="9923"/>
      </w:tblGrid>
      <w:tr w:rsidR="008B4F5F" w:rsidRPr="0079418A" w14:paraId="08D0867F" w14:textId="77777777" w:rsidTr="0048243B">
        <w:tc>
          <w:tcPr>
            <w:tcW w:w="851" w:type="dxa"/>
          </w:tcPr>
          <w:p w14:paraId="6F179353" w14:textId="77777777" w:rsidR="008B4F5F" w:rsidRPr="0079418A" w:rsidRDefault="008B4F5F" w:rsidP="004146C7">
            <w:pPr>
              <w:pStyle w:val="BodyText"/>
              <w:ind w:firstLine="0"/>
              <w:jc w:val="center"/>
              <w:rPr>
                <w:b/>
                <w:sz w:val="24"/>
                <w:szCs w:val="24"/>
              </w:rPr>
            </w:pPr>
            <w:r w:rsidRPr="0079418A">
              <w:rPr>
                <w:b/>
                <w:sz w:val="24"/>
                <w:szCs w:val="24"/>
              </w:rPr>
              <w:t>Eil. Nr.</w:t>
            </w:r>
          </w:p>
        </w:tc>
        <w:tc>
          <w:tcPr>
            <w:tcW w:w="9923" w:type="dxa"/>
          </w:tcPr>
          <w:p w14:paraId="767BDCBF" w14:textId="77777777" w:rsidR="008B4F5F" w:rsidRPr="0079418A" w:rsidRDefault="008B4F5F" w:rsidP="004146C7">
            <w:pPr>
              <w:pStyle w:val="BodyText"/>
              <w:ind w:firstLine="0"/>
              <w:jc w:val="center"/>
              <w:rPr>
                <w:b/>
                <w:sz w:val="24"/>
                <w:szCs w:val="24"/>
              </w:rPr>
            </w:pPr>
            <w:r w:rsidRPr="0079418A">
              <w:rPr>
                <w:b/>
                <w:sz w:val="24"/>
                <w:szCs w:val="24"/>
              </w:rPr>
              <w:t>Dokumentų pavadinimai</w:t>
            </w:r>
          </w:p>
        </w:tc>
      </w:tr>
      <w:tr w:rsidR="008B4F5F" w:rsidRPr="0079418A" w14:paraId="1EC409A7" w14:textId="77777777" w:rsidTr="0048243B">
        <w:tc>
          <w:tcPr>
            <w:tcW w:w="851" w:type="dxa"/>
          </w:tcPr>
          <w:p w14:paraId="42C47A66" w14:textId="77777777" w:rsidR="008B4F5F" w:rsidRPr="0079418A" w:rsidRDefault="008B4F5F" w:rsidP="004146C7">
            <w:pPr>
              <w:pStyle w:val="BodyText"/>
              <w:ind w:firstLine="0"/>
              <w:rPr>
                <w:sz w:val="24"/>
                <w:szCs w:val="24"/>
              </w:rPr>
            </w:pPr>
          </w:p>
        </w:tc>
        <w:tc>
          <w:tcPr>
            <w:tcW w:w="9923" w:type="dxa"/>
          </w:tcPr>
          <w:p w14:paraId="069860BE" w14:textId="77777777" w:rsidR="008B4F5F" w:rsidRPr="0079418A" w:rsidRDefault="008B4F5F" w:rsidP="004146C7">
            <w:pPr>
              <w:pStyle w:val="BodyText"/>
              <w:ind w:firstLine="0"/>
              <w:rPr>
                <w:sz w:val="24"/>
                <w:szCs w:val="24"/>
              </w:rPr>
            </w:pPr>
          </w:p>
        </w:tc>
      </w:tr>
      <w:tr w:rsidR="008B4F5F" w:rsidRPr="0079418A" w14:paraId="69F19265" w14:textId="77777777" w:rsidTr="0048243B">
        <w:tc>
          <w:tcPr>
            <w:tcW w:w="851" w:type="dxa"/>
          </w:tcPr>
          <w:p w14:paraId="61B32116" w14:textId="77777777" w:rsidR="008B4F5F" w:rsidRPr="0079418A" w:rsidRDefault="008B4F5F" w:rsidP="004146C7">
            <w:pPr>
              <w:pStyle w:val="BodyText"/>
              <w:ind w:firstLine="0"/>
              <w:rPr>
                <w:sz w:val="24"/>
                <w:szCs w:val="24"/>
              </w:rPr>
            </w:pPr>
          </w:p>
        </w:tc>
        <w:tc>
          <w:tcPr>
            <w:tcW w:w="9923" w:type="dxa"/>
          </w:tcPr>
          <w:p w14:paraId="30092588" w14:textId="77777777" w:rsidR="008B4F5F" w:rsidRPr="0079418A" w:rsidRDefault="008B4F5F" w:rsidP="004146C7">
            <w:pPr>
              <w:pStyle w:val="BodyText"/>
              <w:ind w:firstLine="0"/>
              <w:rPr>
                <w:sz w:val="24"/>
                <w:szCs w:val="24"/>
              </w:rPr>
            </w:pPr>
          </w:p>
        </w:tc>
      </w:tr>
      <w:tr w:rsidR="008B4F5F" w:rsidRPr="0079418A" w14:paraId="308BBAE1" w14:textId="77777777" w:rsidTr="0048243B">
        <w:tc>
          <w:tcPr>
            <w:tcW w:w="851" w:type="dxa"/>
          </w:tcPr>
          <w:p w14:paraId="738A0B2C" w14:textId="77777777" w:rsidR="008B4F5F" w:rsidRPr="0079418A" w:rsidRDefault="008B4F5F" w:rsidP="004146C7">
            <w:pPr>
              <w:pStyle w:val="BodyText"/>
              <w:ind w:firstLine="0"/>
              <w:rPr>
                <w:sz w:val="24"/>
                <w:szCs w:val="24"/>
              </w:rPr>
            </w:pPr>
          </w:p>
        </w:tc>
        <w:tc>
          <w:tcPr>
            <w:tcW w:w="9923" w:type="dxa"/>
          </w:tcPr>
          <w:p w14:paraId="11DB9910" w14:textId="77777777" w:rsidR="008B4F5F" w:rsidRPr="0079418A" w:rsidRDefault="008B4F5F" w:rsidP="004146C7">
            <w:pPr>
              <w:pStyle w:val="BodyText"/>
              <w:ind w:firstLine="0"/>
              <w:rPr>
                <w:sz w:val="24"/>
                <w:szCs w:val="24"/>
              </w:rPr>
            </w:pPr>
          </w:p>
        </w:tc>
      </w:tr>
    </w:tbl>
    <w:p w14:paraId="2D4D950D" w14:textId="77777777" w:rsidR="008B4F5F" w:rsidRPr="004146C7" w:rsidRDefault="008B4F5F" w:rsidP="004146C7">
      <w:pPr>
        <w:pStyle w:val="BodyText"/>
        <w:ind w:firstLine="0"/>
      </w:pPr>
    </w:p>
    <w:p w14:paraId="26FDD212" w14:textId="77777777" w:rsidR="008B4F5F" w:rsidRPr="004146C7" w:rsidRDefault="008B4F5F" w:rsidP="004146C7">
      <w:pPr>
        <w:suppressAutoHyphens/>
        <w:ind w:firstLine="567"/>
      </w:pPr>
      <w:r w:rsidRPr="004146C7">
        <w:t>Jeigu kvalifikacija dėl teisės verstis atitinkama veikla nebuvo tikrinama arba tikrinama ne visa apimtimi, įsipareigojame perkančiajai organizacijai, kad pirkimo sutartį vykdys tik tokią teisę turintys asmenys.</w:t>
      </w:r>
    </w:p>
    <w:p w14:paraId="7270BFBF" w14:textId="77777777" w:rsidR="008B4F5F" w:rsidRPr="004146C7" w:rsidRDefault="008B4F5F" w:rsidP="004146C7">
      <w:pPr>
        <w:suppressAutoHyphens/>
        <w:ind w:firstLine="567"/>
      </w:pPr>
    </w:p>
    <w:p w14:paraId="6A78FFF7" w14:textId="77777777" w:rsidR="008B4F5F" w:rsidRPr="004146C7" w:rsidRDefault="008B4F5F" w:rsidP="004146C7">
      <w:pPr>
        <w:suppressAutoHyphens/>
        <w:ind w:firstLine="567"/>
      </w:pPr>
      <w:r w:rsidRPr="004146C7">
        <w:t>Pasiūlymas galioja iki pirkimo dokumentuose nurodyto termino pabaigos.</w:t>
      </w:r>
    </w:p>
    <w:p w14:paraId="3F00910E" w14:textId="77777777" w:rsidR="008B4F5F" w:rsidRPr="004146C7" w:rsidRDefault="008B4F5F" w:rsidP="004146C7">
      <w:pPr>
        <w:suppressAutoHyphens/>
      </w:pPr>
    </w:p>
    <w:p w14:paraId="13C99643" w14:textId="3F893FAD" w:rsidR="008B4F5F" w:rsidRPr="004146C7" w:rsidRDefault="008B4F5F" w:rsidP="004146C7">
      <w:pPr>
        <w:suppressAutoHyphens/>
        <w:ind w:right="-2"/>
      </w:pPr>
      <w:r w:rsidRPr="004146C7">
        <w:t>__________________________</w:t>
      </w:r>
      <w:r w:rsidRPr="004146C7">
        <w:tab/>
        <w:t>___</w:t>
      </w:r>
      <w:r w:rsidR="00885D21">
        <w:t xml:space="preserve">       </w:t>
      </w:r>
      <w:r w:rsidRPr="004146C7">
        <w:t>_______</w:t>
      </w:r>
      <w:r w:rsidRPr="004146C7">
        <w:tab/>
      </w:r>
      <w:r w:rsidRPr="004146C7">
        <w:tab/>
        <w:t>____</w:t>
      </w:r>
      <w:r w:rsidR="00885D21">
        <w:t xml:space="preserve">                         </w:t>
      </w:r>
      <w:r w:rsidRPr="004146C7">
        <w:t>______________________</w:t>
      </w:r>
    </w:p>
    <w:p w14:paraId="37964974" w14:textId="6838A111" w:rsidR="008B4F5F" w:rsidRPr="004146C7" w:rsidRDefault="008B4F5F" w:rsidP="004146C7">
      <w:pPr>
        <w:suppressAutoHyphens/>
        <w:rPr>
          <w:i/>
        </w:rPr>
      </w:pPr>
      <w:r w:rsidRPr="004146C7">
        <w:rPr>
          <w:i/>
        </w:rPr>
        <w:t>Dalyvis arba jo įgaliotas asmuo</w:t>
      </w:r>
      <w:r w:rsidRPr="004146C7">
        <w:rPr>
          <w:i/>
        </w:rPr>
        <w:tab/>
      </w:r>
      <w:r w:rsidR="00885D21">
        <w:rPr>
          <w:i/>
        </w:rPr>
        <w:t xml:space="preserve">                </w:t>
      </w:r>
      <w:r w:rsidRPr="004146C7">
        <w:rPr>
          <w:i/>
        </w:rPr>
        <w:t>parašas</w:t>
      </w:r>
      <w:r w:rsidRPr="004146C7">
        <w:rPr>
          <w:i/>
        </w:rPr>
        <w:tab/>
      </w:r>
      <w:r w:rsidRPr="004146C7">
        <w:rPr>
          <w:i/>
        </w:rPr>
        <w:tab/>
      </w:r>
      <w:r w:rsidR="00885D21">
        <w:rPr>
          <w:i/>
        </w:rPr>
        <w:t xml:space="preserve">                                         </w:t>
      </w:r>
      <w:r w:rsidRPr="004146C7">
        <w:rPr>
          <w:i/>
        </w:rPr>
        <w:t>vardas ir pavardė</w:t>
      </w:r>
      <w:r w:rsidRPr="004146C7">
        <w:rPr>
          <w:i/>
        </w:rPr>
        <w:tab/>
      </w:r>
      <w:r w:rsidRPr="004146C7">
        <w:rPr>
          <w:i/>
        </w:rPr>
        <w:tab/>
      </w:r>
      <w:r w:rsidRPr="004146C7">
        <w:rPr>
          <w:i/>
        </w:rPr>
        <w:tab/>
      </w:r>
      <w:r w:rsidRPr="004146C7">
        <w:rPr>
          <w:i/>
        </w:rPr>
        <w:tab/>
      </w:r>
    </w:p>
    <w:p w14:paraId="00F11914" w14:textId="38D54547" w:rsidR="004569B5" w:rsidRPr="004146C7" w:rsidRDefault="004569B5" w:rsidP="002274F1">
      <w:pPr>
        <w:jc w:val="left"/>
      </w:pPr>
    </w:p>
    <w:p w14:paraId="3AD543E2" w14:textId="77777777" w:rsidR="0079418A" w:rsidRDefault="0079418A" w:rsidP="002274F1">
      <w:pPr>
        <w:tabs>
          <w:tab w:val="left" w:pos="6781"/>
        </w:tabs>
        <w:jc w:val="left"/>
        <w:rPr>
          <w:sz w:val="23"/>
          <w:szCs w:val="23"/>
        </w:rPr>
        <w:sectPr w:rsidR="0079418A" w:rsidSect="00D43594">
          <w:pgSz w:w="11906" w:h="16838"/>
          <w:pgMar w:top="1134" w:right="566" w:bottom="1134" w:left="1701" w:header="709" w:footer="709" w:gutter="0"/>
          <w:pgNumType w:start="1"/>
          <w:cols w:space="708"/>
          <w:docGrid w:linePitch="360"/>
        </w:sectPr>
      </w:pPr>
    </w:p>
    <w:p w14:paraId="1962ECEC" w14:textId="74CECB35" w:rsidR="00742145" w:rsidRPr="00500F94" w:rsidRDefault="00742145" w:rsidP="002274F1">
      <w:pPr>
        <w:tabs>
          <w:tab w:val="left" w:pos="6781"/>
        </w:tabs>
        <w:jc w:val="left"/>
        <w:rPr>
          <w:sz w:val="22"/>
          <w:szCs w:val="22"/>
        </w:rPr>
      </w:pPr>
      <w:r w:rsidRPr="004146C7">
        <w:rPr>
          <w:sz w:val="23"/>
          <w:szCs w:val="23"/>
        </w:rPr>
        <w:lastRenderedPageBreak/>
        <w:tab/>
      </w:r>
      <w:r w:rsidR="00500F94" w:rsidRPr="00500F94">
        <w:rPr>
          <w:sz w:val="22"/>
          <w:szCs w:val="22"/>
        </w:rPr>
        <w:t xml:space="preserve">Pirkimo sąlygų </w:t>
      </w:r>
      <w:bookmarkStart w:id="3" w:name="sutartis2"/>
      <w:r w:rsidR="00500F94" w:rsidRPr="00500F94">
        <w:rPr>
          <w:sz w:val="22"/>
          <w:szCs w:val="22"/>
        </w:rPr>
        <w:t>2</w:t>
      </w:r>
      <w:r w:rsidRPr="00500F94">
        <w:rPr>
          <w:sz w:val="22"/>
          <w:szCs w:val="22"/>
        </w:rPr>
        <w:t xml:space="preserve"> priedas</w:t>
      </w:r>
      <w:bookmarkEnd w:id="3"/>
    </w:p>
    <w:p w14:paraId="0795CF42" w14:textId="77777777" w:rsidR="0079418A" w:rsidRDefault="0079418A" w:rsidP="002274F1">
      <w:pPr>
        <w:jc w:val="center"/>
        <w:rPr>
          <w:b/>
          <w:bCs/>
          <w:caps/>
          <w:color w:val="000000"/>
          <w:szCs w:val="24"/>
        </w:rPr>
      </w:pPr>
    </w:p>
    <w:p w14:paraId="02E0D1F9" w14:textId="2CCEC295" w:rsidR="0079418A" w:rsidRDefault="0079418A" w:rsidP="0079418A">
      <w:pPr>
        <w:spacing w:line="276" w:lineRule="auto"/>
        <w:jc w:val="center"/>
        <w:rPr>
          <w:b/>
          <w:caps/>
        </w:rPr>
      </w:pPr>
      <w:r>
        <w:rPr>
          <w:b/>
          <w:szCs w:val="24"/>
        </w:rPr>
        <w:t xml:space="preserve">ISO 27001 AUDITO </w:t>
      </w:r>
      <w:r w:rsidRPr="0048378D">
        <w:rPr>
          <w:b/>
          <w:bCs/>
          <w:szCs w:val="24"/>
        </w:rPr>
        <w:t xml:space="preserve">PASLAUGŲ </w:t>
      </w:r>
      <w:r>
        <w:rPr>
          <w:b/>
          <w:caps/>
        </w:rPr>
        <w:t>TEIKIMO sutarties Bendrosios sąlygos</w:t>
      </w:r>
    </w:p>
    <w:p w14:paraId="05E3FEA6" w14:textId="77777777" w:rsidR="0079418A" w:rsidRDefault="0079418A" w:rsidP="0079418A">
      <w:pPr>
        <w:spacing w:line="276" w:lineRule="auto"/>
        <w:jc w:val="center"/>
      </w:pPr>
    </w:p>
    <w:p w14:paraId="16ACDAD6" w14:textId="77777777" w:rsidR="0079418A" w:rsidRDefault="0079418A" w:rsidP="0079418A">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053F484" w14:textId="77777777" w:rsidR="0079418A" w:rsidRDefault="0079418A" w:rsidP="0079418A">
      <w:pPr>
        <w:keepNext/>
        <w:keepLines/>
        <w:tabs>
          <w:tab w:val="left" w:pos="426"/>
        </w:tabs>
        <w:spacing w:line="276" w:lineRule="auto"/>
        <w:rPr>
          <w:rFonts w:eastAsia="Cambria"/>
          <w:b/>
          <w:bCs/>
          <w:caps/>
          <w14:numSpacing w14:val="tabular"/>
        </w:rPr>
      </w:pPr>
    </w:p>
    <w:p w14:paraId="2FD819B3" w14:textId="77777777" w:rsidR="0079418A" w:rsidRDefault="0079418A" w:rsidP="0079418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05EAA88" w14:textId="77777777" w:rsidR="0079418A" w:rsidRDefault="0079418A" w:rsidP="0079418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outlineLvl w:val="1"/>
        <w:rPr>
          <w:rFonts w:eastAsia="Arial"/>
          <w:b/>
        </w:rPr>
      </w:pPr>
    </w:p>
    <w:p w14:paraId="1AC0D9FE" w14:textId="77777777" w:rsidR="0079418A" w:rsidRDefault="0079418A" w:rsidP="0079418A">
      <w:pPr>
        <w:widowControl w:val="0"/>
        <w:tabs>
          <w:tab w:val="left" w:pos="567"/>
        </w:tabs>
        <w:spacing w:line="276" w:lineRule="auto"/>
        <w:rPr>
          <w:rFonts w:eastAsia="Cambria"/>
          <w:b/>
          <w:bCs/>
        </w:rPr>
      </w:pPr>
      <w:r>
        <w:rPr>
          <w:rFonts w:eastAsia="Cambria"/>
        </w:rPr>
        <w:t>1.1.1. Šioje Sutartyje didžiąja raide rašomos sąvokos turi šias nurodytas reikšmes:</w:t>
      </w:r>
    </w:p>
    <w:p w14:paraId="7377B867"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2EA48C8"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0F6FE8C" w14:textId="77777777" w:rsidR="0079418A" w:rsidRDefault="0079418A" w:rsidP="0079418A">
      <w:pPr>
        <w:widowControl w:val="0"/>
        <w:tabs>
          <w:tab w:val="left" w:pos="567"/>
          <w:tab w:val="left" w:pos="851"/>
          <w:tab w:val="left" w:pos="992"/>
          <w:tab w:val="left" w:pos="1134"/>
        </w:tabs>
        <w:spacing w:line="276" w:lineRule="auto"/>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E8FE4D4" w14:textId="77777777" w:rsidR="0079418A" w:rsidRDefault="0079418A" w:rsidP="0079418A">
      <w:pPr>
        <w:spacing w:line="276" w:lineRule="auto"/>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14A53B0" w14:textId="77777777" w:rsidR="0079418A" w:rsidRDefault="0079418A" w:rsidP="0079418A">
      <w:pPr>
        <w:widowControl w:val="0"/>
        <w:tabs>
          <w:tab w:val="left" w:pos="567"/>
          <w:tab w:val="left" w:pos="851"/>
          <w:tab w:val="left" w:pos="992"/>
          <w:tab w:val="left" w:pos="1134"/>
        </w:tabs>
        <w:spacing w:line="276" w:lineRule="auto"/>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B794E87" w14:textId="77777777" w:rsidR="0079418A" w:rsidRDefault="0079418A" w:rsidP="0079418A">
      <w:pPr>
        <w:tabs>
          <w:tab w:val="left" w:pos="284"/>
          <w:tab w:val="left" w:pos="567"/>
          <w:tab w:val="left" w:pos="851"/>
          <w:tab w:val="left" w:pos="992"/>
          <w:tab w:val="left" w:pos="1134"/>
        </w:tabs>
        <w:spacing w:line="276" w:lineRule="auto"/>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7C69375" w14:textId="77777777" w:rsidR="0079418A" w:rsidRDefault="0079418A" w:rsidP="0079418A">
      <w:pPr>
        <w:widowControl w:val="0"/>
        <w:tabs>
          <w:tab w:val="left" w:pos="567"/>
          <w:tab w:val="left" w:pos="851"/>
          <w:tab w:val="left" w:pos="992"/>
          <w:tab w:val="left" w:pos="1134"/>
        </w:tabs>
        <w:spacing w:line="276" w:lineRule="auto"/>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0813BBDC"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81A9DEB" w14:textId="77777777" w:rsidR="0079418A" w:rsidRDefault="0079418A" w:rsidP="0079418A">
      <w:pPr>
        <w:widowControl w:val="0"/>
        <w:tabs>
          <w:tab w:val="left" w:pos="567"/>
          <w:tab w:val="left" w:pos="851"/>
          <w:tab w:val="left" w:pos="992"/>
          <w:tab w:val="left" w:pos="1134"/>
        </w:tabs>
        <w:spacing w:line="276" w:lineRule="auto"/>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02926A6" w14:textId="77777777" w:rsidR="0079418A" w:rsidRDefault="0079418A" w:rsidP="0079418A">
      <w:pPr>
        <w:widowControl w:val="0"/>
        <w:tabs>
          <w:tab w:val="left" w:pos="567"/>
          <w:tab w:val="left" w:pos="851"/>
          <w:tab w:val="left" w:pos="992"/>
          <w:tab w:val="left" w:pos="1134"/>
        </w:tabs>
        <w:spacing w:line="276" w:lineRule="auto"/>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35BC85E6"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C6988FF"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7B95A35"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CC6663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24D1AD6" w14:textId="77777777" w:rsidR="0079418A" w:rsidRDefault="0079418A" w:rsidP="0079418A">
      <w:pPr>
        <w:widowControl w:val="0"/>
        <w:tabs>
          <w:tab w:val="left" w:pos="567"/>
          <w:tab w:val="left" w:pos="851"/>
          <w:tab w:val="left" w:pos="992"/>
          <w:tab w:val="left" w:pos="1134"/>
        </w:tabs>
        <w:spacing w:line="276" w:lineRule="auto"/>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30B5412" w14:textId="77777777" w:rsidR="0079418A" w:rsidRDefault="0079418A" w:rsidP="0079418A">
      <w:pPr>
        <w:widowControl w:val="0"/>
        <w:tabs>
          <w:tab w:val="left" w:pos="567"/>
          <w:tab w:val="left" w:pos="851"/>
          <w:tab w:val="left" w:pos="992"/>
          <w:tab w:val="left" w:pos="1134"/>
        </w:tabs>
        <w:spacing w:line="276" w:lineRule="auto"/>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4A4DF39" w14:textId="77777777" w:rsidR="0079418A" w:rsidRDefault="0079418A" w:rsidP="0079418A">
      <w:pPr>
        <w:widowControl w:val="0"/>
        <w:tabs>
          <w:tab w:val="left" w:pos="567"/>
          <w:tab w:val="left" w:pos="851"/>
          <w:tab w:val="left" w:pos="992"/>
          <w:tab w:val="left" w:pos="1134"/>
        </w:tabs>
        <w:spacing w:line="276" w:lineRule="auto"/>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4147FC1"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1.1.1.18.</w:t>
      </w:r>
      <w:r>
        <w:rPr>
          <w:rFonts w:eastAsia="Arial"/>
        </w:rPr>
        <w:tab/>
        <w:t xml:space="preserve"> Kitų Sutartyje didžiąja raide rašomų sąvokų reikšmės yra nurodytos Sutarties tekste.</w:t>
      </w:r>
    </w:p>
    <w:p w14:paraId="4175C4C3" w14:textId="77777777" w:rsidR="0079418A" w:rsidRDefault="0079418A" w:rsidP="0079418A">
      <w:pPr>
        <w:widowControl w:val="0"/>
        <w:tabs>
          <w:tab w:val="left" w:pos="709"/>
          <w:tab w:val="left" w:pos="851"/>
          <w:tab w:val="left" w:pos="992"/>
          <w:tab w:val="left" w:pos="1134"/>
        </w:tabs>
        <w:spacing w:line="276" w:lineRule="auto"/>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E0A48C6" w14:textId="77777777" w:rsidR="0079418A" w:rsidRDefault="0079418A" w:rsidP="0079418A">
      <w:pPr>
        <w:widowControl w:val="0"/>
        <w:tabs>
          <w:tab w:val="left" w:pos="709"/>
          <w:tab w:val="left" w:pos="851"/>
          <w:tab w:val="left" w:pos="992"/>
          <w:tab w:val="left" w:pos="1134"/>
        </w:tabs>
        <w:spacing w:line="276" w:lineRule="auto"/>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B96CF43"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739A166D" w14:textId="77777777" w:rsidR="0079418A" w:rsidRDefault="0079418A" w:rsidP="0079418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95B52AC" w14:textId="77777777" w:rsidR="0079418A" w:rsidRDefault="0079418A" w:rsidP="0079418A">
      <w:pPr>
        <w:keepNext/>
        <w:keepLines/>
        <w:tabs>
          <w:tab w:val="left" w:pos="567"/>
        </w:tabs>
        <w:spacing w:line="276" w:lineRule="auto"/>
        <w:ind w:left="792"/>
        <w:rPr>
          <w:rFonts w:eastAsia="Cambria"/>
          <w:b/>
          <w:bCs/>
          <w14:numSpacing w14:val="tabular"/>
        </w:rPr>
      </w:pPr>
    </w:p>
    <w:p w14:paraId="3F7F9316"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1.2.1.</w:t>
      </w:r>
      <w:r>
        <w:rPr>
          <w:rFonts w:eastAsia="Arial"/>
        </w:rPr>
        <w:tab/>
        <w:t>Sutartis yra sudaryta ir turi būti aiškinama pagal Lietuvos Respublikos teisės aktus.</w:t>
      </w:r>
    </w:p>
    <w:p w14:paraId="1C3A7D8C"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AEF3370"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1.2.3.</w:t>
      </w:r>
      <w:r>
        <w:rPr>
          <w:rFonts w:eastAsia="Arial"/>
        </w:rPr>
        <w:tab/>
        <w:t>Diena Sutartyje reiškia kalendorinę dieną.</w:t>
      </w:r>
    </w:p>
    <w:p w14:paraId="1594FF6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10177A66"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FBF5C51"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B457149"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217B9B0"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33B694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943C368"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AC402D"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626DE8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C34D01F"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6120E344"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5BB95C6"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outlineLvl w:val="1"/>
        <w:rPr>
          <w:rFonts w:eastAsia="Arial"/>
          <w:b/>
        </w:rPr>
      </w:pPr>
    </w:p>
    <w:p w14:paraId="486DA040" w14:textId="77777777" w:rsidR="0079418A" w:rsidRDefault="0079418A" w:rsidP="0079418A">
      <w:pPr>
        <w:widowControl w:val="0"/>
        <w:tabs>
          <w:tab w:val="left" w:pos="567"/>
          <w:tab w:val="left" w:pos="851"/>
          <w:tab w:val="left" w:pos="992"/>
          <w:tab w:val="left" w:pos="1134"/>
        </w:tabs>
        <w:spacing w:line="276" w:lineRule="auto"/>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0A9907E" w14:textId="77777777" w:rsidR="0079418A" w:rsidRDefault="0079418A" w:rsidP="0079418A">
      <w:pPr>
        <w:tabs>
          <w:tab w:val="left" w:pos="709"/>
        </w:tabs>
        <w:spacing w:line="276" w:lineRule="auto"/>
        <w:outlineLvl w:val="2"/>
        <w:rPr>
          <w:rFonts w:eastAsia="Trebuchet MS"/>
          <w:bCs/>
        </w:rPr>
      </w:pPr>
      <w:r>
        <w:rPr>
          <w:rFonts w:eastAsia="Trebuchet MS"/>
        </w:rPr>
        <w:t xml:space="preserve">1.3.1.1. </w:t>
      </w:r>
      <w:r>
        <w:rPr>
          <w:rFonts w:eastAsia="Trebuchet MS"/>
          <w:bCs/>
        </w:rPr>
        <w:t>Techninė specifikacija;</w:t>
      </w:r>
    </w:p>
    <w:p w14:paraId="7418F20F" w14:textId="77777777" w:rsidR="0079418A" w:rsidRDefault="0079418A" w:rsidP="0079418A">
      <w:pPr>
        <w:tabs>
          <w:tab w:val="left" w:pos="709"/>
        </w:tabs>
        <w:spacing w:line="276" w:lineRule="auto"/>
        <w:outlineLvl w:val="2"/>
        <w:rPr>
          <w:rFonts w:eastAsia="Trebuchet MS"/>
          <w:bCs/>
        </w:rPr>
      </w:pPr>
      <w:r>
        <w:rPr>
          <w:rFonts w:eastAsia="Trebuchet MS"/>
          <w:bCs/>
        </w:rPr>
        <w:t>1.3.1.2. Specialiosios sąlygos;</w:t>
      </w:r>
    </w:p>
    <w:p w14:paraId="7C0B23CE" w14:textId="77777777" w:rsidR="0079418A" w:rsidRDefault="0079418A" w:rsidP="0079418A">
      <w:pPr>
        <w:tabs>
          <w:tab w:val="left" w:pos="709"/>
        </w:tabs>
        <w:spacing w:line="276" w:lineRule="auto"/>
        <w:outlineLvl w:val="2"/>
        <w:rPr>
          <w:rFonts w:eastAsia="Trebuchet MS"/>
          <w:bCs/>
        </w:rPr>
      </w:pPr>
      <w:r>
        <w:rPr>
          <w:rFonts w:eastAsia="Trebuchet MS"/>
          <w:bCs/>
        </w:rPr>
        <w:t>1.3.1.3. Bendrosios sąlygos;</w:t>
      </w:r>
    </w:p>
    <w:p w14:paraId="52698780" w14:textId="77777777" w:rsidR="0079418A" w:rsidRDefault="0079418A" w:rsidP="0079418A">
      <w:pPr>
        <w:tabs>
          <w:tab w:val="left" w:pos="709"/>
        </w:tabs>
        <w:spacing w:line="276" w:lineRule="auto"/>
        <w:outlineLvl w:val="2"/>
        <w:rPr>
          <w:rFonts w:eastAsia="Trebuchet MS"/>
          <w:bCs/>
        </w:rPr>
      </w:pPr>
      <w:r>
        <w:rPr>
          <w:rFonts w:eastAsia="Trebuchet MS"/>
          <w:bCs/>
        </w:rPr>
        <w:t>1.3.1.4. Pirkimo dokumentai (išskyrus techninę specifikaciją);</w:t>
      </w:r>
    </w:p>
    <w:p w14:paraId="35802878" w14:textId="77777777" w:rsidR="0079418A" w:rsidRDefault="0079418A" w:rsidP="0079418A">
      <w:pPr>
        <w:tabs>
          <w:tab w:val="left" w:pos="709"/>
        </w:tabs>
        <w:spacing w:line="276" w:lineRule="auto"/>
        <w:outlineLvl w:val="2"/>
        <w:rPr>
          <w:rFonts w:eastAsia="Trebuchet MS"/>
          <w:bCs/>
        </w:rPr>
      </w:pPr>
      <w:r>
        <w:rPr>
          <w:rFonts w:eastAsia="Trebuchet MS"/>
          <w:bCs/>
        </w:rPr>
        <w:t>1.3.1.5. Pasiūlymas;</w:t>
      </w:r>
    </w:p>
    <w:p w14:paraId="109D5DD0" w14:textId="77777777" w:rsidR="0079418A" w:rsidRDefault="0079418A" w:rsidP="0079418A">
      <w:pPr>
        <w:tabs>
          <w:tab w:val="left" w:pos="709"/>
        </w:tabs>
        <w:spacing w:line="276" w:lineRule="auto"/>
        <w:outlineLvl w:val="2"/>
        <w:rPr>
          <w:rFonts w:eastAsia="Trebuchet MS"/>
          <w:bCs/>
        </w:rPr>
      </w:pPr>
      <w:r>
        <w:rPr>
          <w:rFonts w:eastAsia="Trebuchet MS"/>
          <w:bCs/>
        </w:rPr>
        <w:t>1.3.1.6. Kiti Specialiosiose sąlygose išvardinti priedai.</w:t>
      </w:r>
    </w:p>
    <w:p w14:paraId="00249C5B" w14:textId="77777777" w:rsidR="0079418A" w:rsidRDefault="0079418A" w:rsidP="0079418A">
      <w:pPr>
        <w:widowControl w:val="0"/>
        <w:tabs>
          <w:tab w:val="left" w:pos="567"/>
          <w:tab w:val="left" w:pos="851"/>
          <w:tab w:val="left" w:pos="992"/>
          <w:tab w:val="left" w:pos="1134"/>
        </w:tabs>
        <w:spacing w:line="276" w:lineRule="auto"/>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178EED7B" w14:textId="77777777" w:rsidR="0079418A" w:rsidRDefault="0079418A" w:rsidP="0079418A">
      <w:pPr>
        <w:widowControl w:val="0"/>
        <w:tabs>
          <w:tab w:val="left" w:pos="567"/>
          <w:tab w:val="left" w:pos="851"/>
          <w:tab w:val="left" w:pos="992"/>
          <w:tab w:val="left" w:pos="1134"/>
        </w:tabs>
        <w:spacing w:line="276" w:lineRule="auto"/>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13957C8"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FE98287"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6C417684"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66CA15D"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077268E" w14:textId="77777777" w:rsidR="0079418A" w:rsidRDefault="0079418A" w:rsidP="0079418A">
      <w:pPr>
        <w:widowControl w:val="0"/>
        <w:tabs>
          <w:tab w:val="left" w:pos="426"/>
          <w:tab w:val="left" w:pos="567"/>
          <w:tab w:val="left" w:pos="851"/>
          <w:tab w:val="left" w:pos="992"/>
          <w:tab w:val="left" w:pos="1134"/>
        </w:tabs>
        <w:spacing w:line="276" w:lineRule="auto"/>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60EF125" w14:textId="77777777" w:rsidR="0079418A" w:rsidRDefault="0079418A" w:rsidP="0079418A">
      <w:pPr>
        <w:widowControl w:val="0"/>
        <w:tabs>
          <w:tab w:val="left" w:pos="426"/>
          <w:tab w:val="left" w:pos="567"/>
          <w:tab w:val="left" w:pos="851"/>
          <w:tab w:val="left" w:pos="992"/>
          <w:tab w:val="left" w:pos="1134"/>
        </w:tabs>
        <w:spacing w:line="276" w:lineRule="auto"/>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646174B" w14:textId="77777777" w:rsidR="0079418A" w:rsidRDefault="0079418A" w:rsidP="0079418A">
      <w:pPr>
        <w:widowControl w:val="0"/>
        <w:tabs>
          <w:tab w:val="left" w:pos="426"/>
          <w:tab w:val="left" w:pos="567"/>
          <w:tab w:val="left" w:pos="851"/>
          <w:tab w:val="left" w:pos="992"/>
          <w:tab w:val="left" w:pos="1134"/>
        </w:tabs>
        <w:spacing w:line="276" w:lineRule="auto"/>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29F885F1" w14:textId="77777777" w:rsidR="0079418A" w:rsidRDefault="0079418A" w:rsidP="0079418A">
      <w:pPr>
        <w:widowControl w:val="0"/>
        <w:tabs>
          <w:tab w:val="left" w:pos="426"/>
          <w:tab w:val="left" w:pos="567"/>
          <w:tab w:val="left" w:pos="851"/>
          <w:tab w:val="left" w:pos="992"/>
          <w:tab w:val="left" w:pos="1134"/>
        </w:tabs>
        <w:spacing w:line="276" w:lineRule="auto"/>
        <w:rPr>
          <w:rFonts w:eastAsia="Arial"/>
        </w:rPr>
      </w:pPr>
    </w:p>
    <w:p w14:paraId="3E374565"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96DFB2C"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B49ABC3" w14:textId="77777777" w:rsidR="0079418A" w:rsidRDefault="0079418A" w:rsidP="0079418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144F3D72" w14:textId="77777777" w:rsidR="0079418A" w:rsidRDefault="0079418A" w:rsidP="0079418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3EF4FD9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7B0F55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AC053D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F5CF4A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2C23C36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30C1A8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263DF7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C812B2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2615D38"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C421652"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E5F0D9E"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1F9A71B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308608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36CE579"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33AC5483" w14:textId="77777777" w:rsidR="0079418A" w:rsidRDefault="0079418A" w:rsidP="0079418A">
      <w:pPr>
        <w:widowControl w:val="0"/>
        <w:pBdr>
          <w:top w:val="nil"/>
          <w:left w:val="nil"/>
          <w:bottom w:val="nil"/>
          <w:right w:val="nil"/>
          <w:between w:val="nil"/>
        </w:pBdr>
        <w:tabs>
          <w:tab w:val="left" w:pos="709"/>
          <w:tab w:val="left" w:pos="851"/>
          <w:tab w:val="left" w:pos="1134"/>
        </w:tabs>
        <w:spacing w:line="276" w:lineRule="auto"/>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532F23D" w14:textId="77777777" w:rsidR="0079418A" w:rsidRDefault="0079418A" w:rsidP="0079418A">
      <w:pPr>
        <w:widowControl w:val="0"/>
        <w:pBdr>
          <w:top w:val="nil"/>
          <w:left w:val="nil"/>
          <w:bottom w:val="nil"/>
          <w:right w:val="nil"/>
          <w:between w:val="nil"/>
        </w:pBdr>
        <w:tabs>
          <w:tab w:val="left" w:pos="709"/>
          <w:tab w:val="left" w:pos="851"/>
          <w:tab w:val="left" w:pos="1134"/>
        </w:tabs>
        <w:spacing w:line="276" w:lineRule="auto"/>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3E840765" w14:textId="77777777" w:rsidR="0079418A" w:rsidRDefault="0079418A" w:rsidP="0079418A">
      <w:pPr>
        <w:widowControl w:val="0"/>
        <w:tabs>
          <w:tab w:val="left" w:pos="993"/>
        </w:tabs>
        <w:spacing w:line="276" w:lineRule="auto"/>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A1C83A2" w14:textId="77777777" w:rsidR="0079418A" w:rsidRDefault="0079418A" w:rsidP="0079418A">
      <w:pPr>
        <w:widowControl w:val="0"/>
        <w:tabs>
          <w:tab w:val="left" w:pos="993"/>
        </w:tabs>
        <w:spacing w:line="276" w:lineRule="auto"/>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62F2C4CD" w14:textId="77777777" w:rsidR="0079418A" w:rsidRDefault="0079418A" w:rsidP="0079418A">
      <w:pPr>
        <w:widowControl w:val="0"/>
        <w:tabs>
          <w:tab w:val="left" w:pos="993"/>
        </w:tabs>
        <w:spacing w:line="276" w:lineRule="auto"/>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674DC58" w14:textId="77777777" w:rsidR="0079418A" w:rsidRDefault="0079418A" w:rsidP="0079418A">
      <w:pPr>
        <w:widowControl w:val="0"/>
        <w:pBdr>
          <w:top w:val="nil"/>
          <w:left w:val="nil"/>
          <w:bottom w:val="nil"/>
          <w:right w:val="nil"/>
          <w:between w:val="nil"/>
        </w:pBdr>
        <w:tabs>
          <w:tab w:val="left" w:pos="993"/>
        </w:tabs>
        <w:spacing w:line="276" w:lineRule="auto"/>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C35D6B7" w14:textId="77777777" w:rsidR="0079418A" w:rsidRDefault="0079418A" w:rsidP="0079418A">
      <w:pPr>
        <w:widowControl w:val="0"/>
        <w:pBdr>
          <w:top w:val="nil"/>
          <w:left w:val="nil"/>
          <w:bottom w:val="nil"/>
          <w:right w:val="nil"/>
          <w:between w:val="nil"/>
        </w:pBdr>
        <w:tabs>
          <w:tab w:val="left" w:pos="0"/>
          <w:tab w:val="left" w:pos="993"/>
        </w:tabs>
        <w:spacing w:line="276" w:lineRule="auto"/>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87AED8A" w14:textId="77777777" w:rsidR="0079418A" w:rsidRDefault="0079418A" w:rsidP="0079418A">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EF7B6C6" w14:textId="77777777" w:rsidR="0079418A" w:rsidRDefault="0079418A" w:rsidP="0079418A">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02BBC80" w14:textId="77777777" w:rsidR="0079418A" w:rsidRDefault="0079418A" w:rsidP="0079418A">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8EB23A3" w14:textId="77777777" w:rsidR="0079418A" w:rsidRDefault="0079418A" w:rsidP="0079418A">
      <w:pPr>
        <w:widowControl w:val="0"/>
        <w:pBdr>
          <w:top w:val="nil"/>
          <w:left w:val="nil"/>
          <w:bottom w:val="nil"/>
          <w:right w:val="nil"/>
          <w:between w:val="nil"/>
        </w:pBdr>
        <w:tabs>
          <w:tab w:val="left" w:pos="993"/>
        </w:tabs>
        <w:spacing w:line="276" w:lineRule="auto"/>
        <w:ind w:left="720" w:hanging="720"/>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FC2F357" w14:textId="77777777" w:rsidR="0079418A" w:rsidRDefault="0079418A" w:rsidP="0079418A">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FE31A3" w14:textId="77777777" w:rsidR="0079418A" w:rsidRDefault="0079418A" w:rsidP="0079418A">
      <w:pPr>
        <w:widowControl w:val="0"/>
        <w:pBdr>
          <w:top w:val="nil"/>
          <w:left w:val="nil"/>
          <w:bottom w:val="nil"/>
          <w:right w:val="nil"/>
          <w:between w:val="nil"/>
        </w:pBdr>
        <w:tabs>
          <w:tab w:val="left" w:pos="1134"/>
          <w:tab w:val="left" w:pos="1418"/>
        </w:tabs>
        <w:spacing w:line="276" w:lineRule="auto"/>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36C31CAC" w14:textId="77777777" w:rsidR="0079418A" w:rsidRDefault="0079418A" w:rsidP="0079418A">
      <w:pPr>
        <w:widowControl w:val="0"/>
        <w:pBdr>
          <w:top w:val="nil"/>
          <w:left w:val="nil"/>
          <w:bottom w:val="nil"/>
          <w:right w:val="nil"/>
          <w:between w:val="nil"/>
        </w:pBdr>
        <w:tabs>
          <w:tab w:val="left" w:pos="1134"/>
          <w:tab w:val="left" w:pos="1276"/>
        </w:tabs>
        <w:spacing w:line="276" w:lineRule="auto"/>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62FBFE2" w14:textId="77777777" w:rsidR="0079418A" w:rsidRDefault="0079418A" w:rsidP="0079418A">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0E1334B" w14:textId="77777777" w:rsidR="0079418A" w:rsidRDefault="0079418A" w:rsidP="0079418A">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A799730" w14:textId="77777777" w:rsidR="0079418A" w:rsidRDefault="0079418A" w:rsidP="0079418A">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5AA0F90" w14:textId="77777777" w:rsidR="0079418A" w:rsidRDefault="0079418A" w:rsidP="0079418A">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823DC5C" w14:textId="77777777" w:rsidR="0079418A" w:rsidRDefault="0079418A" w:rsidP="0079418A">
      <w:pPr>
        <w:widowControl w:val="0"/>
        <w:pBdr>
          <w:top w:val="nil"/>
          <w:left w:val="nil"/>
          <w:bottom w:val="nil"/>
          <w:right w:val="nil"/>
          <w:between w:val="nil"/>
        </w:pBdr>
        <w:tabs>
          <w:tab w:val="left" w:pos="567"/>
          <w:tab w:val="left" w:pos="851"/>
          <w:tab w:val="left" w:pos="992"/>
        </w:tabs>
        <w:spacing w:line="276" w:lineRule="auto"/>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2C96F1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shd w:val="clear" w:color="auto" w:fill="FFFFFF"/>
        </w:rPr>
      </w:pPr>
    </w:p>
    <w:p w14:paraId="64B8A67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AD80C63" w14:textId="77777777" w:rsidR="0079418A" w:rsidRDefault="0079418A" w:rsidP="0079418A">
      <w:pPr>
        <w:widowControl w:val="0"/>
        <w:pBdr>
          <w:top w:val="nil"/>
          <w:left w:val="nil"/>
          <w:bottom w:val="nil"/>
          <w:right w:val="nil"/>
          <w:between w:val="nil"/>
        </w:pBdr>
        <w:tabs>
          <w:tab w:val="left" w:pos="567"/>
        </w:tabs>
        <w:spacing w:line="276" w:lineRule="auto"/>
        <w:rPr>
          <w:rFonts w:eastAsia="Cambria"/>
          <w:b/>
          <w:bCs/>
        </w:rPr>
      </w:pPr>
    </w:p>
    <w:p w14:paraId="6D5FF8EB" w14:textId="77777777" w:rsidR="0079418A" w:rsidRDefault="0079418A" w:rsidP="0079418A">
      <w:pPr>
        <w:widowControl w:val="0"/>
        <w:pBdr>
          <w:top w:val="nil"/>
          <w:left w:val="nil"/>
          <w:bottom w:val="nil"/>
          <w:right w:val="nil"/>
          <w:between w:val="nil"/>
        </w:pBdr>
        <w:spacing w:line="276" w:lineRule="auto"/>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5DD501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56AB5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25F7334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776A6A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3DE4EEB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12A6172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8D40480"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48BD4C3C"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1227A4F"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BADA60"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5587F20" w14:textId="77777777" w:rsidR="0079418A" w:rsidRDefault="0079418A" w:rsidP="0079418A">
      <w:pPr>
        <w:widowControl w:val="0"/>
        <w:tabs>
          <w:tab w:val="left" w:pos="567"/>
          <w:tab w:val="left" w:pos="851"/>
          <w:tab w:val="left" w:pos="992"/>
          <w:tab w:val="left" w:pos="1134"/>
        </w:tabs>
        <w:spacing w:line="276" w:lineRule="auto"/>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F11B7D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5C62B9C"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7E83F99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80A90E9"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3866151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F43A9A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caps/>
          <w:smallCaps/>
        </w:rPr>
      </w:pPr>
    </w:p>
    <w:p w14:paraId="21D17D5C"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CC303A4"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06FA6E2"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3662132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B84A97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B65F0D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ind w:firstLine="53"/>
        <w:rPr>
          <w:rFonts w:eastAsia="Arial"/>
          <w:b/>
          <w:bCs/>
        </w:rPr>
      </w:pPr>
    </w:p>
    <w:p w14:paraId="70D5C511"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3F61044"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1DADA8B"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3FED82B"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2B7C303"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C11851"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b/>
          <w:bCs/>
        </w:rPr>
      </w:pPr>
    </w:p>
    <w:p w14:paraId="70CEA72D"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2F05BB0" w14:textId="77777777" w:rsidR="0079418A" w:rsidRDefault="0079418A" w:rsidP="0079418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19FA4FF9"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32DABF8D"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CF351A1"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D8F32F3"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b/>
          <w:bCs/>
        </w:rPr>
      </w:pPr>
    </w:p>
    <w:p w14:paraId="29A28D97"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C1E9054"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B93C261"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E94D13E"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E2BEE5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w:t>
      </w:r>
      <w:r>
        <w:rPr>
          <w:rFonts w:eastAsia="Arial"/>
        </w:rPr>
        <w:tab/>
        <w:t>Paslaugų teikimas laikomas užbaigtu, kai yra įvykdytos visos šios sąlygos:</w:t>
      </w:r>
    </w:p>
    <w:p w14:paraId="76648AD9"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A2FAD08"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620DCBA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6.1.1.3.</w:t>
      </w:r>
      <w:r>
        <w:tab/>
      </w:r>
      <w:r>
        <w:rPr>
          <w:rFonts w:eastAsia="Arial"/>
        </w:rPr>
        <w:t>Tiekėjas apmokė Pirkėjo personalą, kaip naudotis Paslaugų rezultatu (jeigu to reikalaujama);</w:t>
      </w:r>
    </w:p>
    <w:p w14:paraId="464B4F10"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22500E3"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09FE9C4"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41D7F439"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4C0F777"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9E25204"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A714FBA"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80C581B"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6.2.3.</w:t>
      </w:r>
      <w:r>
        <w:rPr>
          <w:rFonts w:eastAsia="Arial"/>
        </w:rPr>
        <w:tab/>
        <w:t>Tiekėjui suteikus Paslaugas, Pirkėjas atlieka jų patikrinimą ir privalo:</w:t>
      </w:r>
    </w:p>
    <w:p w14:paraId="4C9CCCDD"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66C17F2"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BDF7AB3"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773126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4969A92"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B484B7"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8544ABA"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4C3B14A"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6.2.8.</w:t>
      </w:r>
      <w:r>
        <w:tab/>
      </w:r>
      <w:r>
        <w:rPr>
          <w:rFonts w:eastAsia="Arial"/>
        </w:rPr>
        <w:t>Pirkėjas turi teisę naudotis Paslaugų rezultatu (jei taikoma) tik po Paslaugų perdavimo–priėmimo akto pasirašymo.</w:t>
      </w:r>
    </w:p>
    <w:p w14:paraId="5275370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5CDDF63"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b/>
          <w:bCs/>
        </w:rPr>
      </w:pPr>
    </w:p>
    <w:p w14:paraId="75FFC7DB"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0A3162A"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B9641F8" w14:textId="77777777" w:rsidR="0079418A" w:rsidRDefault="0079418A" w:rsidP="0079418A">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E6D928D"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C9BDB54" w14:textId="77777777" w:rsidR="0079418A" w:rsidRDefault="0079418A" w:rsidP="0079418A">
      <w:pPr>
        <w:spacing w:line="276" w:lineRule="auto"/>
        <w:rPr>
          <w:rFonts w:eastAsia="Arial"/>
        </w:rPr>
      </w:pPr>
      <w:r>
        <w:rPr>
          <w:rFonts w:eastAsia="Arial"/>
        </w:rPr>
        <w:t>6.3.3. Pirkėjas pasirašo kiekvieną Paslaugų perdavimo–priėmimo aktą su sąlyga, kad buvo priimti visi ankstesni etapai, jeigu Specialiosiose sąlygose nėra nurodyta kitaip.</w:t>
      </w:r>
    </w:p>
    <w:p w14:paraId="2239F085" w14:textId="77777777" w:rsidR="0079418A" w:rsidRDefault="0079418A" w:rsidP="0079418A">
      <w:pPr>
        <w:spacing w:line="276" w:lineRule="auto"/>
        <w:rPr>
          <w:rFonts w:eastAsia="Arial"/>
        </w:rPr>
      </w:pPr>
      <w:r>
        <w:rPr>
          <w:rFonts w:eastAsia="Arial"/>
        </w:rPr>
        <w:t>6.3.4. Suteikus visuose etapuose numatytas Paslaugas, t. y. baigus teikti Paslaugas, pasirašomas galutinis suteiktų Paslaugų perdavimo–priėmimo aktas.</w:t>
      </w:r>
    </w:p>
    <w:p w14:paraId="23CCF157"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6.3.5.</w:t>
      </w:r>
      <w:r>
        <w:tab/>
      </w:r>
      <w:r>
        <w:rPr>
          <w:rFonts w:eastAsia="Arial"/>
        </w:rPr>
        <w:t>Tiekėjui suteikus Paslaugas konkrečiame etape, Pirkėjas atlieka Paslaugų rezultato patikrinimą ir privalo:</w:t>
      </w:r>
    </w:p>
    <w:p w14:paraId="085353FA"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FC9483A"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7E4D1ED"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6.3.5.3. atsisakyti priimti Paslaugų etapo rezultatą ir įteikti (arba išsiųsti) Defektų aktą Tiekėjui dėl netinkamai suteiktų šio etapo Paslaugų.</w:t>
      </w:r>
    </w:p>
    <w:p w14:paraId="505670DA"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F34296C"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2F25DFFD"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B0EB8E3"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ED7BD58" w14:textId="77777777" w:rsidR="0079418A" w:rsidRDefault="0079418A" w:rsidP="0079418A">
      <w:pPr>
        <w:keepNext/>
        <w:keepLines/>
        <w:tabs>
          <w:tab w:val="left" w:pos="567"/>
          <w:tab w:val="left" w:pos="851"/>
          <w:tab w:val="left" w:pos="992"/>
          <w:tab w:val="left" w:pos="1134"/>
        </w:tabs>
        <w:spacing w:line="276" w:lineRule="auto"/>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587D3DB"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6D727D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57202E2F"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8989B11"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181946B"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327C462"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A5B293" w14:textId="77777777" w:rsidR="0079418A" w:rsidRDefault="0079418A" w:rsidP="0079418A">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AC09C79" w14:textId="77777777" w:rsidR="0079418A" w:rsidRDefault="0079418A" w:rsidP="0079418A">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A3FBD74" w14:textId="77777777" w:rsidR="0079418A" w:rsidRDefault="0079418A" w:rsidP="0079418A">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A53C967" w14:textId="77777777" w:rsidR="0079418A" w:rsidRDefault="0079418A" w:rsidP="0079418A">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b/>
          <w:bCs/>
        </w:rPr>
      </w:pPr>
    </w:p>
    <w:p w14:paraId="2B627273"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ACD6D2E"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5E281E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D9DA4D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3C917CE" w14:textId="77777777" w:rsidR="0079418A" w:rsidRDefault="0079418A" w:rsidP="0079418A">
      <w:pPr>
        <w:tabs>
          <w:tab w:val="left" w:pos="567"/>
          <w:tab w:val="left" w:pos="851"/>
          <w:tab w:val="left" w:pos="992"/>
          <w:tab w:val="left" w:pos="1134"/>
        </w:tabs>
        <w:spacing w:line="276" w:lineRule="auto"/>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A31BEB" w14:textId="77777777" w:rsidR="0079418A" w:rsidRDefault="0079418A" w:rsidP="0079418A">
      <w:pPr>
        <w:tabs>
          <w:tab w:val="left" w:pos="567"/>
          <w:tab w:val="left" w:pos="851"/>
          <w:tab w:val="left" w:pos="992"/>
          <w:tab w:val="left" w:pos="1134"/>
        </w:tabs>
        <w:spacing w:line="276" w:lineRule="auto"/>
      </w:pPr>
      <w:r>
        <w:t xml:space="preserve">7.2.3.1. jei </w:t>
      </w:r>
      <w:r>
        <w:rPr>
          <w:rFonts w:eastAsia="Arial"/>
        </w:rPr>
        <w:t>Paslaugų rezultatas</w:t>
      </w:r>
      <w:r>
        <w:t xml:space="preserve"> atitinka Sutartyje ir įstatymuose bei kituose teisės aktuose nurodytus reikalavimus – Pirkėjas;</w:t>
      </w:r>
    </w:p>
    <w:p w14:paraId="4072D74B" w14:textId="77777777" w:rsidR="0079418A" w:rsidRDefault="0079418A" w:rsidP="0079418A">
      <w:pPr>
        <w:tabs>
          <w:tab w:val="left" w:pos="567"/>
          <w:tab w:val="left" w:pos="851"/>
          <w:tab w:val="left" w:pos="992"/>
          <w:tab w:val="left" w:pos="1134"/>
        </w:tabs>
        <w:spacing w:line="276" w:lineRule="auto"/>
      </w:pPr>
      <w:r>
        <w:t xml:space="preserve">7.2.3.2. jei </w:t>
      </w:r>
      <w:r>
        <w:rPr>
          <w:rFonts w:eastAsia="Arial"/>
        </w:rPr>
        <w:t>Paslaugų rezultatas</w:t>
      </w:r>
      <w:r>
        <w:t xml:space="preserve"> neatitinka Sutartyje ir įstatymuose bei kituose teisės aktuose nurodytų reikalavimų – Tiekėjas.</w:t>
      </w:r>
    </w:p>
    <w:p w14:paraId="10BA38AF" w14:textId="77777777" w:rsidR="0079418A" w:rsidRDefault="0079418A" w:rsidP="0079418A">
      <w:pPr>
        <w:tabs>
          <w:tab w:val="left" w:pos="567"/>
          <w:tab w:val="left" w:pos="851"/>
          <w:tab w:val="left" w:pos="992"/>
          <w:tab w:val="left" w:pos="1134"/>
        </w:tabs>
        <w:spacing w:line="276" w:lineRule="auto"/>
      </w:pPr>
      <w:r>
        <w:t>7.2.4. Ekspertizės išvados Šalims yra privalomos.</w:t>
      </w:r>
    </w:p>
    <w:p w14:paraId="531D3C48" w14:textId="77777777" w:rsidR="0079418A" w:rsidRDefault="0079418A" w:rsidP="0079418A">
      <w:pPr>
        <w:tabs>
          <w:tab w:val="left" w:pos="567"/>
          <w:tab w:val="left" w:pos="851"/>
          <w:tab w:val="left" w:pos="992"/>
          <w:tab w:val="left" w:pos="1134"/>
        </w:tabs>
        <w:spacing w:line="276" w:lineRule="auto"/>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39E8487" w14:textId="77777777" w:rsidR="0079418A" w:rsidRDefault="0079418A" w:rsidP="0079418A">
      <w:pPr>
        <w:tabs>
          <w:tab w:val="left" w:pos="567"/>
          <w:tab w:val="left" w:pos="851"/>
          <w:tab w:val="left" w:pos="992"/>
          <w:tab w:val="left" w:pos="1134"/>
        </w:tabs>
        <w:spacing w:line="276" w:lineRule="auto"/>
        <w:rPr>
          <w:rFonts w:eastAsia="Arial"/>
          <w:b/>
          <w:bCs/>
        </w:rPr>
      </w:pPr>
    </w:p>
    <w:p w14:paraId="134EF7E0"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7881521"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A9F7B24"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343D9FC"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D0E8472"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0FBD279"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7C6234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7435066"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7.3.6.</w:t>
      </w:r>
      <w:r>
        <w:rPr>
          <w:rFonts w:eastAsia="Arial"/>
        </w:rPr>
        <w:tab/>
        <w:t>Tiekėjas, pašalinęs visus Paslaugų trūkumus, privalo apie tai informuoti Pirkėją.</w:t>
      </w:r>
    </w:p>
    <w:p w14:paraId="1C7051E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C035753"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4739D269"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1049D605"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BA4496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8A1724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14A9D08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1B2AB5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7.4.1.3.atsisakyti Paslaugų ir nemokėti už tokias Paslaugas ar reikalauti grąžinti už Paslaugas sumokėtą sumą bei nutraukti Sutartį.</w:t>
      </w:r>
    </w:p>
    <w:p w14:paraId="4E649EBF"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52AD35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6F97A4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BD5DECC"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6D1177F"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E7F1F60"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DE3A794"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1A09C6D"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99DDC4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8.1.1.</w:t>
      </w:r>
      <w:r>
        <w:rPr>
          <w:rFonts w:eastAsia="Arial"/>
        </w:rPr>
        <w:tab/>
        <w:t>Tiekėjas privalo suteikti Paslaugas laikydamasis terminų, nurodytų Specialiosiose sąlygose.</w:t>
      </w:r>
    </w:p>
    <w:p w14:paraId="4817C7F0"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35E149C"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B49770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2C67C632"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42B3BAA" w14:textId="77777777" w:rsidR="0079418A" w:rsidRDefault="0079418A" w:rsidP="0079418A">
      <w:pPr>
        <w:keepNext/>
        <w:keepLines/>
        <w:widowControl w:val="0"/>
        <w:pBdr>
          <w:top w:val="nil"/>
          <w:left w:val="nil"/>
          <w:bottom w:val="nil"/>
          <w:right w:val="nil"/>
          <w:between w:val="nil"/>
        </w:pBdr>
        <w:tabs>
          <w:tab w:val="left" w:pos="709"/>
          <w:tab w:val="left" w:pos="851"/>
          <w:tab w:val="left" w:pos="992"/>
          <w:tab w:val="left" w:pos="1134"/>
        </w:tabs>
        <w:spacing w:line="276" w:lineRule="auto"/>
        <w:outlineLvl w:val="1"/>
        <w:rPr>
          <w:rFonts w:eastAsia="Arial"/>
          <w:b/>
        </w:rPr>
      </w:pPr>
    </w:p>
    <w:p w14:paraId="299CB7E2" w14:textId="77777777" w:rsidR="0079418A" w:rsidRDefault="0079418A" w:rsidP="0079418A">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C472BBE" w14:textId="77777777" w:rsidR="0079418A" w:rsidRDefault="0079418A" w:rsidP="0079418A">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16625A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BEC3B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F682E95"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ACFECD0" w14:textId="77777777" w:rsidR="0079418A" w:rsidRDefault="0079418A" w:rsidP="0079418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BCA39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0DC519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F31D142"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535C9E9"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B8FD01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72E605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32B19D" w14:textId="77777777" w:rsidR="0079418A" w:rsidRDefault="0079418A" w:rsidP="0079418A">
      <w:pPr>
        <w:tabs>
          <w:tab w:val="left" w:pos="567"/>
        </w:tabs>
        <w:spacing w:line="276" w:lineRule="auto"/>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8D49CDD" w14:textId="77777777" w:rsidR="0079418A" w:rsidRDefault="0079418A" w:rsidP="0079418A">
      <w:pPr>
        <w:tabs>
          <w:tab w:val="left" w:pos="567"/>
        </w:tabs>
        <w:spacing w:line="276" w:lineRule="auto"/>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F92B968" w14:textId="77777777" w:rsidR="0079418A" w:rsidRDefault="0079418A" w:rsidP="0079418A">
      <w:pPr>
        <w:tabs>
          <w:tab w:val="left" w:pos="567"/>
        </w:tabs>
        <w:spacing w:line="276" w:lineRule="auto"/>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ADF8CA6" w14:textId="77777777" w:rsidR="0079418A" w:rsidRDefault="0079418A" w:rsidP="0079418A">
      <w:pPr>
        <w:tabs>
          <w:tab w:val="left" w:pos="567"/>
        </w:tabs>
        <w:spacing w:line="276" w:lineRule="auto"/>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D2362D1" w14:textId="77777777" w:rsidR="0079418A" w:rsidRDefault="0079418A" w:rsidP="0079418A">
      <w:pPr>
        <w:tabs>
          <w:tab w:val="left" w:pos="567"/>
        </w:tabs>
        <w:spacing w:line="276" w:lineRule="auto"/>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92D3B4" w14:textId="77777777" w:rsidR="0079418A" w:rsidRDefault="0079418A" w:rsidP="0079418A">
      <w:pPr>
        <w:tabs>
          <w:tab w:val="left" w:pos="567"/>
        </w:tabs>
        <w:spacing w:line="276" w:lineRule="auto"/>
        <w:textAlignment w:val="baseline"/>
      </w:pPr>
      <w:r>
        <w:lastRenderedPageBreak/>
        <w:t>10.7. Sutarties įvykdymo užtikrinimas turi įsigalioti ne vėliau negu jo pateikimo Pirkėjui dieną.</w:t>
      </w:r>
    </w:p>
    <w:p w14:paraId="48D069D2" w14:textId="77777777" w:rsidR="0079418A" w:rsidRDefault="0079418A" w:rsidP="0079418A">
      <w:pPr>
        <w:tabs>
          <w:tab w:val="left" w:pos="567"/>
        </w:tabs>
        <w:spacing w:line="276" w:lineRule="auto"/>
        <w:textAlignment w:val="baseline"/>
      </w:pPr>
      <w:r>
        <w:t>10.8. Sutarties įvykdymo užtikrinimo suma turi būti nurodoma ir išmokama eurais.</w:t>
      </w:r>
    </w:p>
    <w:p w14:paraId="7E78776D" w14:textId="77777777" w:rsidR="0079418A" w:rsidRDefault="0079418A" w:rsidP="0079418A">
      <w:pPr>
        <w:tabs>
          <w:tab w:val="left" w:pos="567"/>
        </w:tabs>
        <w:spacing w:line="276" w:lineRule="auto"/>
        <w:textAlignment w:val="baseline"/>
      </w:pPr>
      <w:r>
        <w:t>10.9. Sutarties įvykdymo užtikrinimas turi būti surašytas lietuvių arba kita kalba (esant Pirkėjo prašymui, turi būti pateiktas vertimas į lietuvių kalbą).</w:t>
      </w:r>
    </w:p>
    <w:p w14:paraId="6E8A7E24" w14:textId="77777777" w:rsidR="0079418A" w:rsidRDefault="0079418A" w:rsidP="0079418A">
      <w:pPr>
        <w:tabs>
          <w:tab w:val="left" w:pos="567"/>
        </w:tabs>
        <w:spacing w:line="276" w:lineRule="auto"/>
        <w:textAlignment w:val="baseline"/>
      </w:pPr>
      <w:r>
        <w:t>10.10. Sutarties įvykdymo užtikrinime nurodytas jo galiojimo terminas turi būti ne trumpesnis nei nurodytas Specialiosiose sąlygose.</w:t>
      </w:r>
    </w:p>
    <w:p w14:paraId="52161A7F" w14:textId="77777777" w:rsidR="0079418A" w:rsidRDefault="0079418A" w:rsidP="0079418A">
      <w:pPr>
        <w:tabs>
          <w:tab w:val="left" w:pos="567"/>
        </w:tabs>
        <w:spacing w:line="276" w:lineRule="auto"/>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0357DF" w14:textId="77777777" w:rsidR="0079418A" w:rsidRDefault="0079418A" w:rsidP="0079418A">
      <w:pPr>
        <w:tabs>
          <w:tab w:val="left" w:pos="567"/>
        </w:tabs>
        <w:spacing w:line="276" w:lineRule="auto"/>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C4EE8C4" w14:textId="77777777" w:rsidR="0079418A" w:rsidRDefault="0079418A" w:rsidP="0079418A">
      <w:pPr>
        <w:tabs>
          <w:tab w:val="left" w:pos="567"/>
        </w:tabs>
        <w:spacing w:line="276" w:lineRule="auto"/>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A44907A" w14:textId="77777777" w:rsidR="0079418A" w:rsidRDefault="0079418A" w:rsidP="0079418A">
      <w:pPr>
        <w:tabs>
          <w:tab w:val="left" w:pos="567"/>
        </w:tabs>
        <w:spacing w:line="276" w:lineRule="auto"/>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3677A08" w14:textId="77777777" w:rsidR="0079418A" w:rsidRDefault="0079418A" w:rsidP="0079418A">
      <w:pPr>
        <w:tabs>
          <w:tab w:val="left" w:pos="567"/>
        </w:tabs>
        <w:spacing w:line="276" w:lineRule="auto"/>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3C132FE" w14:textId="77777777" w:rsidR="0079418A" w:rsidRDefault="0079418A" w:rsidP="0079418A">
      <w:pPr>
        <w:tabs>
          <w:tab w:val="left" w:pos="567"/>
        </w:tabs>
        <w:spacing w:line="276" w:lineRule="auto"/>
        <w:textAlignment w:val="baseline"/>
      </w:pPr>
      <w:r>
        <w:t>10.16. Pirkėjas gali pasinaudoti Sutarties įvykdymo užtikrinimu, esant bet kuriai iš žemiau nurodytų aplinkybių:</w:t>
      </w:r>
    </w:p>
    <w:p w14:paraId="25CDE296" w14:textId="77777777" w:rsidR="0079418A" w:rsidRDefault="0079418A" w:rsidP="0079418A">
      <w:pPr>
        <w:tabs>
          <w:tab w:val="left" w:pos="567"/>
        </w:tabs>
        <w:spacing w:line="276" w:lineRule="auto"/>
        <w:textAlignment w:val="baseline"/>
      </w:pPr>
      <w:r>
        <w:t>10.16.1. Tiekėjas neįvykdė, nevykdo arba netinkamai vykdo savo įsipareigojimus pagal Sutartį;</w:t>
      </w:r>
    </w:p>
    <w:p w14:paraId="667A63B0" w14:textId="77777777" w:rsidR="0079418A" w:rsidRDefault="0079418A" w:rsidP="0079418A">
      <w:pPr>
        <w:tabs>
          <w:tab w:val="left" w:pos="567"/>
        </w:tabs>
        <w:spacing w:line="276" w:lineRule="auto"/>
        <w:textAlignment w:val="baseline"/>
      </w:pPr>
      <w:r>
        <w:t xml:space="preserve">10.16.2. Tiekėjas per protingai nustatytą laikotarpį neįvykdo Pirkėjo nurodymo ištaisyti </w:t>
      </w:r>
      <w:r>
        <w:rPr>
          <w:rFonts w:eastAsia="Arial"/>
        </w:rPr>
        <w:t>Paslaugų</w:t>
      </w:r>
      <w:r>
        <w:t xml:space="preserve"> trūkumus;</w:t>
      </w:r>
    </w:p>
    <w:p w14:paraId="004F56EB" w14:textId="77777777" w:rsidR="0079418A" w:rsidRDefault="0079418A" w:rsidP="0079418A">
      <w:pPr>
        <w:tabs>
          <w:tab w:val="left" w:pos="567"/>
        </w:tabs>
        <w:spacing w:line="276" w:lineRule="auto"/>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EC63222" w14:textId="77777777" w:rsidR="0079418A" w:rsidRDefault="0079418A" w:rsidP="0079418A">
      <w:pPr>
        <w:tabs>
          <w:tab w:val="left" w:pos="567"/>
        </w:tabs>
        <w:spacing w:line="276" w:lineRule="auto"/>
        <w:textAlignment w:val="baseline"/>
      </w:pPr>
      <w:r>
        <w:t>10.16.4. Tiekėjas be pateisinamos priežasties (ne Sutartyje nustatytais atvejais) vienašališkai nutraukia Sutartį.</w:t>
      </w:r>
    </w:p>
    <w:p w14:paraId="147E4E79" w14:textId="77777777" w:rsidR="0079418A" w:rsidRDefault="0079418A" w:rsidP="0079418A">
      <w:pPr>
        <w:tabs>
          <w:tab w:val="left" w:pos="567"/>
        </w:tabs>
        <w:spacing w:line="276" w:lineRule="auto"/>
        <w:textAlignment w:val="baseline"/>
        <w:rPr>
          <w:b/>
          <w:bCs/>
        </w:rPr>
      </w:pPr>
    </w:p>
    <w:p w14:paraId="4C952D15" w14:textId="77777777" w:rsidR="0079418A" w:rsidRDefault="0079418A" w:rsidP="0079418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1EF5027"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4E2B39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811B13B"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11.2. Pradinės sutarties vertė yra nurodyta Specialiosiose sąlygose.</w:t>
      </w:r>
    </w:p>
    <w:p w14:paraId="49C8EF70"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C966EB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11.4. Sutarties kainos peržiūra atliekama Specialiosiose sąlygose nustatyta tvarka.</w:t>
      </w:r>
    </w:p>
    <w:p w14:paraId="7221F97B"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C6CDAD2" w14:textId="77777777" w:rsidR="0079418A" w:rsidRDefault="0079418A" w:rsidP="0079418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7137CF0" w14:textId="77777777" w:rsidR="0079418A" w:rsidRDefault="0079418A" w:rsidP="0079418A">
      <w:pPr>
        <w:keepNext/>
        <w:keepLines/>
        <w:tabs>
          <w:tab w:val="left" w:pos="567"/>
          <w:tab w:val="left" w:pos="851"/>
          <w:tab w:val="left" w:pos="992"/>
          <w:tab w:val="left" w:pos="1134"/>
        </w:tabs>
        <w:spacing w:line="276" w:lineRule="auto"/>
        <w:jc w:val="center"/>
        <w:rPr>
          <w:rFonts w:eastAsia="Cambria"/>
          <w:b/>
          <w:bCs/>
          <w:caps/>
          <w14:numSpacing w14:val="tabular"/>
        </w:rPr>
      </w:pPr>
    </w:p>
    <w:p w14:paraId="61ACC413"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BEAF248"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F5D84C8" w14:textId="77777777" w:rsidR="0079418A" w:rsidRDefault="0079418A" w:rsidP="0079418A">
      <w:pPr>
        <w:tabs>
          <w:tab w:val="left" w:pos="567"/>
        </w:tabs>
        <w:spacing w:line="276" w:lineRule="auto"/>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1BBB138" w14:textId="77777777" w:rsidR="0079418A" w:rsidRDefault="0079418A" w:rsidP="0079418A">
      <w:pPr>
        <w:tabs>
          <w:tab w:val="left" w:pos="567"/>
        </w:tabs>
        <w:spacing w:line="276" w:lineRule="auto"/>
        <w:textAlignment w:val="baseline"/>
      </w:pPr>
      <w:r>
        <w:t>12.1.2. Pirkėjas sumoka Tiekėjui ne didesnį kaip Specialiosiose sąlygose nurodyto dydžio Avansą.</w:t>
      </w:r>
    </w:p>
    <w:p w14:paraId="188A6C8A" w14:textId="77777777" w:rsidR="0079418A" w:rsidRDefault="0079418A" w:rsidP="0079418A">
      <w:pPr>
        <w:tabs>
          <w:tab w:val="left" w:pos="567"/>
        </w:tabs>
        <w:spacing w:line="276" w:lineRule="auto"/>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1172B0A5" w14:textId="77777777" w:rsidR="0079418A" w:rsidRDefault="0079418A" w:rsidP="0079418A">
      <w:pPr>
        <w:tabs>
          <w:tab w:val="left" w:pos="567"/>
        </w:tabs>
        <w:spacing w:line="276" w:lineRule="auto"/>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7EF717F" w14:textId="77777777" w:rsidR="0079418A" w:rsidRDefault="0079418A" w:rsidP="0079418A">
      <w:pPr>
        <w:tabs>
          <w:tab w:val="left" w:pos="567"/>
        </w:tabs>
        <w:spacing w:line="276" w:lineRule="auto"/>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7E200E2" w14:textId="77777777" w:rsidR="0079418A" w:rsidRDefault="0079418A" w:rsidP="0079418A">
      <w:pPr>
        <w:tabs>
          <w:tab w:val="left" w:pos="567"/>
        </w:tabs>
        <w:spacing w:line="276" w:lineRule="auto"/>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448BFBB" w14:textId="77777777" w:rsidR="0079418A" w:rsidRDefault="0079418A" w:rsidP="0079418A">
      <w:pPr>
        <w:tabs>
          <w:tab w:val="left" w:pos="567"/>
        </w:tabs>
        <w:spacing w:line="276" w:lineRule="auto"/>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5F05CC6" w14:textId="77777777" w:rsidR="0079418A" w:rsidRDefault="0079418A" w:rsidP="0079418A">
      <w:pPr>
        <w:tabs>
          <w:tab w:val="left" w:pos="567"/>
        </w:tabs>
        <w:spacing w:line="276" w:lineRule="auto"/>
        <w:textAlignment w:val="baseline"/>
      </w:pPr>
      <w:r>
        <w:t>12.1.7. Avanso užtikrinimo suma turi būti nurodoma ir išmokama eurais.</w:t>
      </w:r>
    </w:p>
    <w:p w14:paraId="1123EAE1" w14:textId="77777777" w:rsidR="0079418A" w:rsidRDefault="0079418A" w:rsidP="0079418A">
      <w:pPr>
        <w:tabs>
          <w:tab w:val="left" w:pos="567"/>
        </w:tabs>
        <w:spacing w:line="276" w:lineRule="auto"/>
        <w:textAlignment w:val="baseline"/>
      </w:pPr>
      <w:r>
        <w:t>12.1.8. Avanso užtikrinimas turi būti surašytas lietuvių arba kita kalba (esant Pirkėjo prašymui, turi būti pateiktas vertimas į lietuvių kalbą).</w:t>
      </w:r>
    </w:p>
    <w:p w14:paraId="29F67023" w14:textId="77777777" w:rsidR="0079418A" w:rsidRDefault="0079418A" w:rsidP="0079418A">
      <w:pPr>
        <w:tabs>
          <w:tab w:val="left" w:pos="567"/>
        </w:tabs>
        <w:spacing w:line="276" w:lineRule="auto"/>
        <w:textAlignment w:val="baseline"/>
      </w:pPr>
      <w:r>
        <w:lastRenderedPageBreak/>
        <w:t>12.1.9. Avanso užtikrinimas, neatitinkantis šiame Sutarties poskyryje nustatytų reikalavimų, nebus priimamas.</w:t>
      </w:r>
    </w:p>
    <w:p w14:paraId="6E38C39B" w14:textId="77777777" w:rsidR="0079418A" w:rsidRDefault="0079418A" w:rsidP="0079418A">
      <w:pPr>
        <w:tabs>
          <w:tab w:val="left" w:pos="567"/>
        </w:tabs>
        <w:spacing w:line="276" w:lineRule="auto"/>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2B509CC" w14:textId="77777777" w:rsidR="0079418A" w:rsidRDefault="0079418A" w:rsidP="0079418A">
      <w:pPr>
        <w:tabs>
          <w:tab w:val="left" w:pos="567"/>
        </w:tabs>
        <w:spacing w:line="276" w:lineRule="auto"/>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6458D95" w14:textId="77777777" w:rsidR="0079418A" w:rsidRDefault="0079418A" w:rsidP="0079418A">
      <w:pPr>
        <w:tabs>
          <w:tab w:val="left" w:pos="567"/>
        </w:tabs>
        <w:spacing w:line="276" w:lineRule="auto"/>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5568FD" w14:textId="77777777" w:rsidR="0079418A" w:rsidRDefault="0079418A" w:rsidP="0079418A">
      <w:pPr>
        <w:tabs>
          <w:tab w:val="left" w:pos="567"/>
        </w:tabs>
        <w:spacing w:line="276" w:lineRule="auto"/>
        <w:textAlignment w:val="baseline"/>
      </w:pPr>
    </w:p>
    <w:p w14:paraId="68A9A646"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F5CA8B7"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0C153C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3B8480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FAFC74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57CB20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BC5A79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pPr>
      <w:r>
        <w:t>12.2.3.</w:t>
      </w:r>
      <w:r>
        <w:tab/>
        <w:t>Išankstinio mokėjimo sąskaitas (jeigu Specialiosiose sąlygose yra numatytas Avanso mokėjimas) Tiekėjas privalo pateikti šiame Sutarties poskyryje nustatyta tvarka.</w:t>
      </w:r>
    </w:p>
    <w:p w14:paraId="28BAC31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12.2.4.</w:t>
      </w:r>
      <w:r>
        <w:tab/>
      </w:r>
      <w:r>
        <w:rPr>
          <w:rFonts w:eastAsia="Arial"/>
        </w:rPr>
        <w:t>Pirkėjas atlieka mokėjimus už Paslaugas Specialiosiose sąlygose nustatytais terminais.</w:t>
      </w:r>
    </w:p>
    <w:p w14:paraId="1FDB1988"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12.2.5.</w:t>
      </w:r>
      <w:r>
        <w:rPr>
          <w:rFonts w:eastAsia="Arial"/>
        </w:rPr>
        <w:tab/>
        <w:t>Už mokėjimų pagal Sutartį vėlavimus Pirkėjui taikomos netesybos Specialiosiose sąlygose nustatyta tvarka.</w:t>
      </w:r>
    </w:p>
    <w:p w14:paraId="336F378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CB1BD3C" w14:textId="77777777" w:rsidR="0079418A" w:rsidRDefault="0079418A" w:rsidP="0079418A">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59B5916B"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2598A1EB"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B888B5C"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057443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12.3.1.</w:t>
      </w:r>
      <w:r>
        <w:rPr>
          <w:rFonts w:eastAsia="Arial"/>
        </w:rPr>
        <w:tab/>
        <w:t>Pirkėjas privalo pervesti mokėjimus Tiekėjui į Tiekėjo banko sąskaitą, nurodytą Specialiosiose sąlygose.</w:t>
      </w:r>
    </w:p>
    <w:p w14:paraId="5EE05B6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204B0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12.3.3.</w:t>
      </w:r>
      <w:r>
        <w:rPr>
          <w:rFonts w:eastAsia="Arial"/>
        </w:rPr>
        <w:tab/>
        <w:t>Visi mokėjimai pagal Sutartį atliekami eurais.</w:t>
      </w:r>
    </w:p>
    <w:p w14:paraId="51EB0AA2"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103C071"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47FA95DA"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353AE20"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C4BEAF9"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823B48"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w:t>
      </w:r>
      <w:r>
        <w:rPr>
          <w:rFonts w:eastAsia="Arial"/>
        </w:rPr>
        <w:tab/>
        <w:t>Šalis turi teisę atskleisti kitos Šalies konfidencialią informaciją šiais atvejais:</w:t>
      </w:r>
    </w:p>
    <w:p w14:paraId="1A29177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5770A8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2DC8B88"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51E19EB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w:t>
      </w:r>
      <w:r>
        <w:rPr>
          <w:rFonts w:eastAsia="Arial"/>
        </w:rPr>
        <w:tab/>
        <w:t>Šalis atsako:</w:t>
      </w:r>
    </w:p>
    <w:p w14:paraId="5793E405"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F9F7D7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49D1C6B"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A57F4B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3B53BAAA"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162CEFB7"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4F4FEC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DF9E3E" w14:textId="77777777" w:rsidR="0079418A" w:rsidRDefault="0079418A" w:rsidP="0079418A">
      <w:pPr>
        <w:tabs>
          <w:tab w:val="left" w:pos="567"/>
          <w:tab w:val="left" w:pos="851"/>
          <w:tab w:val="left" w:pos="992"/>
          <w:tab w:val="left" w:pos="1134"/>
        </w:tabs>
        <w:spacing w:line="276" w:lineRule="auto"/>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C68AF5" w14:textId="77777777" w:rsidR="0079418A" w:rsidRDefault="0079418A" w:rsidP="0079418A">
      <w:pPr>
        <w:tabs>
          <w:tab w:val="left" w:pos="0"/>
          <w:tab w:val="left" w:pos="851"/>
          <w:tab w:val="left" w:pos="992"/>
          <w:tab w:val="left" w:pos="1134"/>
        </w:tabs>
        <w:spacing w:line="276" w:lineRule="auto"/>
        <w:rPr>
          <w:rFonts w:eastAsia="Arial"/>
          <w:b/>
          <w:bCs/>
        </w:rPr>
      </w:pPr>
    </w:p>
    <w:p w14:paraId="21CDE26D"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274282A"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caps/>
        </w:rPr>
      </w:pPr>
    </w:p>
    <w:p w14:paraId="6D35D8C7" w14:textId="77777777" w:rsidR="0079418A" w:rsidRDefault="0079418A" w:rsidP="0079418A">
      <w:pPr>
        <w:tabs>
          <w:tab w:val="left" w:pos="567"/>
        </w:tabs>
        <w:spacing w:line="276" w:lineRule="auto"/>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5CA3E82" w14:textId="77777777" w:rsidR="0079418A" w:rsidRDefault="0079418A" w:rsidP="0079418A">
      <w:pPr>
        <w:tabs>
          <w:tab w:val="left" w:pos="567"/>
        </w:tabs>
        <w:spacing w:line="276" w:lineRule="auto"/>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ACCD093" w14:textId="77777777" w:rsidR="0079418A" w:rsidRDefault="0079418A" w:rsidP="0079418A">
      <w:pPr>
        <w:tabs>
          <w:tab w:val="left" w:pos="567"/>
        </w:tabs>
        <w:spacing w:line="276" w:lineRule="auto"/>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E6A7EF5" w14:textId="77777777" w:rsidR="0079418A" w:rsidRDefault="0079418A" w:rsidP="0079418A">
      <w:pPr>
        <w:tabs>
          <w:tab w:val="left" w:pos="567"/>
        </w:tabs>
        <w:spacing w:line="276" w:lineRule="auto"/>
        <w:textAlignment w:val="baseline"/>
        <w:rPr>
          <w:b/>
          <w:bCs/>
        </w:rPr>
      </w:pPr>
    </w:p>
    <w:p w14:paraId="769531AD"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49FAE49"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CEE0AD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 Kiekviena iš Šalių pareiškia ir garantuoja kitai Šaliai, kad:</w:t>
      </w:r>
    </w:p>
    <w:p w14:paraId="232308F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21CA9C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0AAF9C8"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6A3D657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06A712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E83C6B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16.1.6. visi Šalies pareiškimai ir garantijos yra išsamūs ir nepalieka nutylėtų jokių aplinkybių, kurios darytų šiuos pareiškimus ar garantijas neteisingais.</w:t>
      </w:r>
    </w:p>
    <w:p w14:paraId="406B9414"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A1C9A2E" w14:textId="77777777" w:rsidR="0079418A" w:rsidRDefault="0079418A" w:rsidP="0079418A">
      <w:pPr>
        <w:widowControl w:val="0"/>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653CB86" w14:textId="77777777" w:rsidR="0079418A" w:rsidRDefault="0079418A" w:rsidP="0079418A">
      <w:pPr>
        <w:widowControl w:val="0"/>
        <w:tabs>
          <w:tab w:val="left" w:pos="567"/>
          <w:tab w:val="left" w:pos="851"/>
          <w:tab w:val="left" w:pos="992"/>
          <w:tab w:val="left" w:pos="1134"/>
        </w:tabs>
        <w:spacing w:line="276" w:lineRule="auto"/>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7B3B469"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p>
    <w:p w14:paraId="541D0D17"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798C093D" w14:textId="77777777" w:rsidR="0079418A" w:rsidRDefault="0079418A" w:rsidP="0079418A">
      <w:pPr>
        <w:widowControl w:val="0"/>
        <w:tabs>
          <w:tab w:val="left" w:pos="567"/>
          <w:tab w:val="left" w:pos="851"/>
          <w:tab w:val="left" w:pos="992"/>
          <w:tab w:val="left" w:pos="1134"/>
        </w:tabs>
        <w:spacing w:line="276" w:lineRule="auto"/>
        <w:rPr>
          <w:rFonts w:eastAsia="Arial"/>
        </w:rPr>
      </w:pPr>
    </w:p>
    <w:p w14:paraId="0C4B59DB"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17.1. Netesybų sumokėjimas už vėlavimą ar pareigų pagal Sutartį pažeidimą neatleidžia Šalies nuo Sutartyje numatytų jos pareigų vykdymo.</w:t>
      </w:r>
    </w:p>
    <w:p w14:paraId="41C2E13A" w14:textId="77777777" w:rsidR="0079418A" w:rsidRDefault="0079418A" w:rsidP="0079418A">
      <w:pPr>
        <w:widowControl w:val="0"/>
        <w:tabs>
          <w:tab w:val="left" w:pos="567"/>
          <w:tab w:val="left" w:pos="851"/>
          <w:tab w:val="left" w:pos="992"/>
          <w:tab w:val="left" w:pos="1134"/>
        </w:tabs>
        <w:spacing w:line="276" w:lineRule="auto"/>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C475086"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E91873"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17.4. Šioje Sutartyje numatytos teisių gynybos priemonės neapriboja Šalių teisės pasinaudoti kitomis teisėtomis teisių gynybos priemonėmis.</w:t>
      </w:r>
    </w:p>
    <w:p w14:paraId="375B9951"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0159257"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669BEC3E" w14:textId="77777777" w:rsidR="0079418A" w:rsidRDefault="0079418A" w:rsidP="0079418A">
      <w:pPr>
        <w:widowControl w:val="0"/>
        <w:tabs>
          <w:tab w:val="left" w:pos="567"/>
          <w:tab w:val="left" w:pos="851"/>
          <w:tab w:val="left" w:pos="992"/>
          <w:tab w:val="left" w:pos="1134"/>
        </w:tabs>
        <w:spacing w:line="276" w:lineRule="auto"/>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6C30229" w14:textId="77777777" w:rsidR="0079418A" w:rsidRDefault="0079418A" w:rsidP="0079418A">
      <w:pPr>
        <w:widowControl w:val="0"/>
        <w:tabs>
          <w:tab w:val="left" w:pos="567"/>
          <w:tab w:val="left" w:pos="851"/>
          <w:tab w:val="left" w:pos="992"/>
          <w:tab w:val="left" w:pos="1134"/>
        </w:tabs>
        <w:spacing w:line="276" w:lineRule="auto"/>
        <w:ind w:firstLine="53"/>
        <w:rPr>
          <w:rFonts w:eastAsia="Arial"/>
        </w:rPr>
      </w:pPr>
    </w:p>
    <w:p w14:paraId="02368723"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0EAEB96"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F5C90D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D2E680A" w14:textId="77777777" w:rsidR="0079418A" w:rsidRDefault="0079418A" w:rsidP="0079418A">
      <w:pPr>
        <w:widowControl w:val="0"/>
        <w:tabs>
          <w:tab w:val="left" w:pos="567"/>
          <w:tab w:val="left" w:pos="851"/>
          <w:tab w:val="left" w:pos="992"/>
          <w:tab w:val="left" w:pos="1134"/>
        </w:tabs>
        <w:spacing w:line="276" w:lineRule="auto"/>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85A14BB" w14:textId="77777777" w:rsidR="0079418A" w:rsidRDefault="0079418A" w:rsidP="0079418A">
      <w:pPr>
        <w:widowControl w:val="0"/>
        <w:tabs>
          <w:tab w:val="left" w:pos="567"/>
          <w:tab w:val="left" w:pos="851"/>
          <w:tab w:val="left" w:pos="992"/>
          <w:tab w:val="left" w:pos="1134"/>
        </w:tabs>
        <w:spacing w:line="276" w:lineRule="auto"/>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2DA469D"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AD3D876" w14:textId="77777777" w:rsidR="0079418A" w:rsidRDefault="0079418A" w:rsidP="0079418A">
      <w:pPr>
        <w:widowControl w:val="0"/>
        <w:tabs>
          <w:tab w:val="left" w:pos="567"/>
          <w:tab w:val="left" w:pos="709"/>
          <w:tab w:val="left" w:pos="851"/>
          <w:tab w:val="left" w:pos="992"/>
          <w:tab w:val="left" w:pos="1134"/>
        </w:tabs>
        <w:spacing w:line="276" w:lineRule="auto"/>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24287E"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2324CE7" w14:textId="77777777" w:rsidR="0079418A" w:rsidRDefault="0079418A" w:rsidP="0079418A">
      <w:pPr>
        <w:widowControl w:val="0"/>
        <w:tabs>
          <w:tab w:val="left" w:pos="567"/>
          <w:tab w:val="left" w:pos="851"/>
          <w:tab w:val="left" w:pos="992"/>
          <w:tab w:val="left" w:pos="1134"/>
        </w:tabs>
        <w:spacing w:line="276" w:lineRule="auto"/>
        <w:rPr>
          <w:rFonts w:eastAsia="Arial"/>
          <w:b/>
          <w:bCs/>
        </w:rPr>
      </w:pPr>
    </w:p>
    <w:p w14:paraId="0EBD1FAD"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874D6BD"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55ECE8E"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126D26A"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962E22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18AF479"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AD17491"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0719166" w14:textId="77777777" w:rsidR="0079418A" w:rsidRDefault="0079418A" w:rsidP="0079418A">
      <w:pPr>
        <w:tabs>
          <w:tab w:val="left" w:pos="284"/>
          <w:tab w:val="left" w:pos="567"/>
        </w:tabs>
        <w:spacing w:line="276" w:lineRule="auto"/>
      </w:pPr>
      <w:r>
        <w:t>20.1. Sutarties sąlygos Sutarties galiojimo laikotarpiu negali būti keičiamos, išskyrus tokias Sutarties sąlygas, kurių keitimas numatytas Sutartyje ir (ar) galimas vadovaujantis VPĮ nuostatomis.</w:t>
      </w:r>
    </w:p>
    <w:p w14:paraId="4FE3F522"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20.2. Sutarties pakeitimai įforminami Šalims sudarant Susitarimą.</w:t>
      </w:r>
    </w:p>
    <w:p w14:paraId="773FF596"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BBD6C55"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20.4. Susitarimas įsigalioja nuo jo sudarymo, jei Susitarime nenurodyta kitaip. Susitarimą Pirkėjas privalo paviešinti VPĮ 33 ir 86 straipsniuose nustatyta tvarka.</w:t>
      </w:r>
    </w:p>
    <w:p w14:paraId="5CF1E7FF"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75E09DD"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DAD3028"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781D7CAB"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E449BFE" w14:textId="77777777" w:rsidR="0079418A" w:rsidRDefault="0079418A" w:rsidP="0079418A">
      <w:pPr>
        <w:tabs>
          <w:tab w:val="left" w:pos="567"/>
        </w:tabs>
        <w:spacing w:line="276" w:lineRule="auto"/>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9211A18" w14:textId="77777777" w:rsidR="0079418A" w:rsidRDefault="0079418A" w:rsidP="0079418A">
      <w:pPr>
        <w:tabs>
          <w:tab w:val="left" w:pos="567"/>
        </w:tabs>
        <w:spacing w:line="276" w:lineRule="auto"/>
        <w:textAlignment w:val="baseline"/>
      </w:pPr>
      <w:r>
        <w:t xml:space="preserve">21.2. </w:t>
      </w:r>
      <w:r>
        <w:rPr>
          <w:rFonts w:eastAsia="Arial"/>
        </w:rPr>
        <w:t>Paslaugų</w:t>
      </w:r>
      <w:r>
        <w:t xml:space="preserve"> (jų dalies) teikimas gali būti stabdomas esant bent vienai iš šių aplinkybių:</w:t>
      </w:r>
    </w:p>
    <w:p w14:paraId="15F2D4C0" w14:textId="77777777" w:rsidR="0079418A" w:rsidRDefault="0079418A" w:rsidP="0079418A">
      <w:pPr>
        <w:tabs>
          <w:tab w:val="left" w:pos="567"/>
        </w:tabs>
        <w:spacing w:line="276" w:lineRule="auto"/>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FD88EE9" w14:textId="77777777" w:rsidR="0079418A" w:rsidRDefault="0079418A" w:rsidP="0079418A">
      <w:pPr>
        <w:tabs>
          <w:tab w:val="left" w:pos="567"/>
        </w:tabs>
        <w:spacing w:line="276" w:lineRule="auto"/>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1EF4D38" w14:textId="77777777" w:rsidR="0079418A" w:rsidRDefault="0079418A" w:rsidP="0079418A">
      <w:pPr>
        <w:tabs>
          <w:tab w:val="left" w:pos="567"/>
        </w:tabs>
        <w:spacing w:line="276" w:lineRule="auto"/>
        <w:textAlignment w:val="baseline"/>
      </w:pPr>
      <w:r>
        <w:t>21.2.3. dėl nenumatytų prekių, paslaugų ir (ar) darbų, susijusių su perkamu objektu, kurių poreikis paaiškėjo tik vykdant Sutartį, įsigijimo;</w:t>
      </w:r>
    </w:p>
    <w:p w14:paraId="64724F9C" w14:textId="77777777" w:rsidR="0079418A" w:rsidRDefault="0079418A" w:rsidP="0079418A">
      <w:pPr>
        <w:tabs>
          <w:tab w:val="left" w:pos="567"/>
        </w:tabs>
        <w:spacing w:line="276" w:lineRule="auto"/>
        <w:textAlignment w:val="baseline"/>
      </w:pPr>
      <w:r>
        <w:t>21.2.4. ne dėl Pirkėjo kaltės vėluoja kitos Pirkėjo pirkimo sutarties, turinčios tiesioginės įtakos šiai Sutarčiai, vykdymas;</w:t>
      </w:r>
    </w:p>
    <w:p w14:paraId="1064ED97" w14:textId="77777777" w:rsidR="0079418A" w:rsidRDefault="0079418A" w:rsidP="0079418A">
      <w:pPr>
        <w:tabs>
          <w:tab w:val="left" w:pos="567"/>
        </w:tabs>
        <w:spacing w:line="276" w:lineRule="auto"/>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0AFB6C23" w14:textId="77777777" w:rsidR="0079418A" w:rsidRDefault="0079418A" w:rsidP="0079418A">
      <w:pPr>
        <w:tabs>
          <w:tab w:val="left" w:pos="567"/>
        </w:tabs>
        <w:spacing w:line="276" w:lineRule="auto"/>
        <w:textAlignment w:val="baseline"/>
      </w:pPr>
      <w:r>
        <w:t>21.2.6. pasikeitus galiojančiam teisės aktui ar įsigaliojus naujam teisės aktui, kuris turi įtakos šios Sutarties vykdymui;</w:t>
      </w:r>
    </w:p>
    <w:p w14:paraId="6A70299E" w14:textId="77777777" w:rsidR="0079418A" w:rsidRDefault="0079418A" w:rsidP="0079418A">
      <w:pPr>
        <w:tabs>
          <w:tab w:val="left" w:pos="567"/>
        </w:tabs>
        <w:spacing w:line="276" w:lineRule="auto"/>
        <w:textAlignment w:val="baseline"/>
      </w:pPr>
      <w:r>
        <w:t>21.2.7. sutartinių įsipareigojimų stabdymo būtinybė atsirado dėl sustabdyto, perskirstyto, negauto ir panašiai Pirkėjo Paslaugų pirkimui skirto finansavimo arba finansavimo trūkumo;</w:t>
      </w:r>
    </w:p>
    <w:p w14:paraId="6BF9875C" w14:textId="77777777" w:rsidR="0079418A" w:rsidRDefault="0079418A" w:rsidP="0079418A">
      <w:pPr>
        <w:tabs>
          <w:tab w:val="left" w:pos="567"/>
        </w:tabs>
        <w:spacing w:line="276" w:lineRule="auto"/>
        <w:textAlignment w:val="baseline"/>
      </w:pPr>
      <w:r>
        <w:t>21.2.8. dėl teisminių (arbitražinių) ginčų su Pirkėju ar trečiaisiais asmenimis, kurių dalykas yra tiesiogiai susijęs su Sutarties vykdymu.</w:t>
      </w:r>
    </w:p>
    <w:p w14:paraId="5ECAC304" w14:textId="77777777" w:rsidR="0079418A" w:rsidRDefault="0079418A" w:rsidP="0079418A">
      <w:pPr>
        <w:tabs>
          <w:tab w:val="left" w:pos="567"/>
        </w:tabs>
        <w:spacing w:line="276" w:lineRule="auto"/>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3A84E31" w14:textId="77777777" w:rsidR="0079418A" w:rsidRDefault="0079418A" w:rsidP="0079418A">
      <w:pPr>
        <w:tabs>
          <w:tab w:val="left" w:pos="567"/>
        </w:tabs>
        <w:spacing w:line="276" w:lineRule="auto"/>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ACC6A32" w14:textId="77777777" w:rsidR="0079418A" w:rsidRDefault="0079418A" w:rsidP="0079418A">
      <w:pPr>
        <w:tabs>
          <w:tab w:val="left" w:pos="567"/>
        </w:tabs>
        <w:spacing w:line="276" w:lineRule="auto"/>
        <w:textAlignment w:val="baseline"/>
      </w:pPr>
      <w:r>
        <w:t>21.5. Sutartinių įsipareigojimų vykdymas gali būti stabdomas tik Sutarties galiojimo laikotarpiu tokia tvarka:</w:t>
      </w:r>
    </w:p>
    <w:p w14:paraId="5F12C313" w14:textId="77777777" w:rsidR="0079418A" w:rsidRDefault="0079418A" w:rsidP="0079418A">
      <w:pPr>
        <w:tabs>
          <w:tab w:val="left" w:pos="567"/>
        </w:tabs>
        <w:spacing w:line="276" w:lineRule="auto"/>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DD2919B" w14:textId="77777777" w:rsidR="0079418A" w:rsidRDefault="0079418A" w:rsidP="0079418A">
      <w:pPr>
        <w:spacing w:line="276" w:lineRule="auto"/>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228E21E" w14:textId="77777777" w:rsidR="0079418A" w:rsidRDefault="0079418A" w:rsidP="0079418A">
      <w:pPr>
        <w:spacing w:line="276" w:lineRule="auto"/>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7767A6" w14:textId="77777777" w:rsidR="0079418A" w:rsidRDefault="0079418A" w:rsidP="0079418A">
      <w:pPr>
        <w:spacing w:line="276" w:lineRule="auto"/>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0D02179" w14:textId="77777777" w:rsidR="0079418A" w:rsidRDefault="0079418A" w:rsidP="0079418A">
      <w:pPr>
        <w:spacing w:line="276" w:lineRule="auto"/>
      </w:pPr>
      <w:r>
        <w:t>21.7. Sutartinių įsipareigojimų vykdymas sustabdomas ne ilgesniam kaip konkrečios, pagrįstos aplinkybės egzistavimo laikotarpiui.</w:t>
      </w:r>
    </w:p>
    <w:p w14:paraId="0BA0F474" w14:textId="77777777" w:rsidR="0079418A" w:rsidRDefault="0079418A" w:rsidP="0079418A">
      <w:pPr>
        <w:tabs>
          <w:tab w:val="left" w:pos="567"/>
        </w:tabs>
        <w:spacing w:line="276" w:lineRule="auto"/>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8CEC348" w14:textId="77777777" w:rsidR="0079418A" w:rsidRDefault="0079418A" w:rsidP="0079418A">
      <w:pPr>
        <w:tabs>
          <w:tab w:val="left" w:pos="567"/>
        </w:tabs>
        <w:spacing w:line="276" w:lineRule="auto"/>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F268362" w14:textId="77777777" w:rsidR="0079418A" w:rsidRDefault="0079418A" w:rsidP="0079418A">
      <w:pPr>
        <w:tabs>
          <w:tab w:val="left" w:pos="567"/>
        </w:tabs>
        <w:spacing w:line="276" w:lineRule="auto"/>
        <w:textAlignment w:val="baseline"/>
      </w:pPr>
      <w:r>
        <w:t>21.10. Atnaujinus Sutarties vykdymą, neįvykdytų prievolių (jų dalies) įvykdymo terminai ir Sutarties galiojimas nukeliami tokiam terminui, kiek buvo likę laiko jų įvykdymui (Sutarties galiojimui) jų sustabdymo metu.</w:t>
      </w:r>
    </w:p>
    <w:p w14:paraId="338B4BD3" w14:textId="77777777" w:rsidR="0079418A" w:rsidRDefault="0079418A" w:rsidP="0079418A">
      <w:pPr>
        <w:tabs>
          <w:tab w:val="left" w:pos="567"/>
        </w:tabs>
        <w:spacing w:line="276" w:lineRule="auto"/>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1E8B5FF" w14:textId="77777777" w:rsidR="0079418A" w:rsidRDefault="0079418A" w:rsidP="0079418A">
      <w:pPr>
        <w:tabs>
          <w:tab w:val="left" w:pos="567"/>
        </w:tabs>
        <w:spacing w:line="276" w:lineRule="auto"/>
        <w:textAlignment w:val="baseline"/>
        <w:rPr>
          <w:b/>
          <w:bCs/>
        </w:rPr>
      </w:pPr>
    </w:p>
    <w:p w14:paraId="579AB108"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4865EFE"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1F71403" w14:textId="77777777" w:rsidR="0079418A" w:rsidRDefault="0079418A" w:rsidP="0079418A">
      <w:pPr>
        <w:tabs>
          <w:tab w:val="left" w:pos="567"/>
          <w:tab w:val="left" w:pos="851"/>
          <w:tab w:val="left" w:pos="992"/>
          <w:tab w:val="left" w:pos="1134"/>
        </w:tabs>
        <w:spacing w:line="276" w:lineRule="auto"/>
        <w:rPr>
          <w:rFonts w:eastAsia="Cambria"/>
          <w:b/>
          <w:bCs/>
        </w:rPr>
      </w:pPr>
      <w:r>
        <w:rPr>
          <w:rFonts w:eastAsia="Cambria"/>
        </w:rPr>
        <w:t>Sutartis gali būti nutraukiama VPĮ 90 straipsnyje ir Sutartyje numatytais atvejais, įskaitant galimybę nutraukti Sutartį Šalių susitarimu.</w:t>
      </w:r>
    </w:p>
    <w:p w14:paraId="4EC7737B" w14:textId="77777777" w:rsidR="0079418A" w:rsidRDefault="0079418A" w:rsidP="0079418A">
      <w:pPr>
        <w:tabs>
          <w:tab w:val="left" w:pos="567"/>
          <w:tab w:val="left" w:pos="851"/>
          <w:tab w:val="left" w:pos="992"/>
          <w:tab w:val="left" w:pos="1134"/>
        </w:tabs>
        <w:spacing w:line="276" w:lineRule="auto"/>
        <w:rPr>
          <w:rFonts w:eastAsia="Cambria"/>
          <w:b/>
          <w:bCs/>
        </w:rPr>
      </w:pPr>
    </w:p>
    <w:p w14:paraId="54A61EF5"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3FE7EB7"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54FE08F" w14:textId="77777777" w:rsidR="0079418A" w:rsidRDefault="0079418A" w:rsidP="0079418A">
      <w:pPr>
        <w:tabs>
          <w:tab w:val="left" w:pos="567"/>
        </w:tabs>
        <w:spacing w:line="276" w:lineRule="auto"/>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466C2FC" w14:textId="77777777" w:rsidR="0079418A" w:rsidRDefault="0079418A" w:rsidP="0079418A">
      <w:pPr>
        <w:tabs>
          <w:tab w:val="left" w:pos="567"/>
        </w:tabs>
        <w:spacing w:line="276" w:lineRule="auto"/>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553331C" w14:textId="77777777" w:rsidR="0079418A" w:rsidRDefault="0079418A" w:rsidP="0079418A">
      <w:pPr>
        <w:tabs>
          <w:tab w:val="left" w:pos="567"/>
        </w:tabs>
        <w:spacing w:line="276" w:lineRule="auto"/>
        <w:textAlignment w:val="baseline"/>
        <w:rPr>
          <w:b/>
          <w:bCs/>
        </w:rPr>
      </w:pPr>
    </w:p>
    <w:p w14:paraId="03DC92DD"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FFAEC05"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83D5D73" w14:textId="77777777" w:rsidR="0079418A" w:rsidRDefault="0079418A" w:rsidP="0079418A">
      <w:pPr>
        <w:tabs>
          <w:tab w:val="left" w:pos="567"/>
        </w:tabs>
        <w:spacing w:line="276" w:lineRule="auto"/>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36D242" w14:textId="77777777" w:rsidR="0079418A" w:rsidRDefault="0079418A" w:rsidP="0079418A">
      <w:pPr>
        <w:tabs>
          <w:tab w:val="left" w:pos="567"/>
        </w:tabs>
        <w:spacing w:line="276" w:lineRule="auto"/>
        <w:textAlignment w:val="baseline"/>
      </w:pPr>
      <w:r>
        <w:lastRenderedPageBreak/>
        <w:t>22.2.2. Pirkėjas turi teisę vienašališkai nutraukti Sutartį ar jos dalį raštu įspėjęs Tiekėją prieš ne trumpesnį nei 10 (dešimties) dienų terminą, jeigu:</w:t>
      </w:r>
    </w:p>
    <w:p w14:paraId="232CDA69" w14:textId="77777777" w:rsidR="0079418A" w:rsidRDefault="0079418A" w:rsidP="0079418A">
      <w:pPr>
        <w:tabs>
          <w:tab w:val="left" w:pos="567"/>
        </w:tabs>
        <w:spacing w:line="276" w:lineRule="auto"/>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AC3BCF9" w14:textId="77777777" w:rsidR="0079418A" w:rsidRDefault="0079418A" w:rsidP="0079418A">
      <w:pPr>
        <w:tabs>
          <w:tab w:val="left" w:pos="567"/>
        </w:tabs>
        <w:spacing w:line="276" w:lineRule="auto"/>
      </w:pPr>
      <w:r>
        <w:t>22.2.2.2. Tiekėjo padėtis pasikeičia ir jis atitinka pirkimo dokumentuose nustatytą pašalinimo pagrindą;</w:t>
      </w:r>
    </w:p>
    <w:p w14:paraId="1235533C" w14:textId="77777777" w:rsidR="0079418A" w:rsidRDefault="0079418A" w:rsidP="0079418A">
      <w:pPr>
        <w:tabs>
          <w:tab w:val="left" w:pos="567"/>
        </w:tabs>
        <w:spacing w:line="276" w:lineRule="auto"/>
        <w:textAlignment w:val="baseline"/>
      </w:pPr>
      <w:r>
        <w:t>22.2.2.3. pasikeičia teisės aktai, susiję su Sutarties objektu, Sutarties vykdymu, ar su Pirkėjo vykdoma veikla, kuriai buvo sudaryta Sutartis, ir dėl tokių pakeitimų Pirkėjas nusprendžia nutraukti Sutartį;</w:t>
      </w:r>
    </w:p>
    <w:p w14:paraId="22C6CFCF" w14:textId="77777777" w:rsidR="0079418A" w:rsidRDefault="0079418A" w:rsidP="0079418A">
      <w:pPr>
        <w:tabs>
          <w:tab w:val="left" w:pos="567"/>
        </w:tabs>
        <w:spacing w:line="276" w:lineRule="auto"/>
        <w:textAlignment w:val="baseline"/>
      </w:pPr>
      <w:r>
        <w:t>22.2.2.4. Pirkėjas nusprendžia nebevykdyti veiklos, kurios vykdymui Sutartimi įsigyjamos Paslaugos ir Sutarties poreikis išnyksta;</w:t>
      </w:r>
    </w:p>
    <w:p w14:paraId="401EF5B7" w14:textId="77777777" w:rsidR="0079418A" w:rsidRDefault="0079418A" w:rsidP="0079418A">
      <w:pPr>
        <w:tabs>
          <w:tab w:val="left" w:pos="567"/>
        </w:tabs>
        <w:spacing w:line="276" w:lineRule="auto"/>
        <w:textAlignment w:val="baseline"/>
      </w:pPr>
      <w:r>
        <w:t>22.2.2.5. Pirkėjo valdymo organas priima sprendimą, dėl kurio Sutarties poreikis išnyksta;</w:t>
      </w:r>
    </w:p>
    <w:p w14:paraId="7EC54C30" w14:textId="77777777" w:rsidR="0079418A" w:rsidRDefault="0079418A" w:rsidP="0079418A">
      <w:pPr>
        <w:tabs>
          <w:tab w:val="left" w:pos="567"/>
        </w:tabs>
        <w:spacing w:line="276" w:lineRule="auto"/>
        <w:textAlignment w:val="baseline"/>
      </w:pPr>
      <w:r>
        <w:t>22.2.2.6. pasikeičia (pablogėja) Pirkėjo finansinė padėtis ar Pirkėjas negauna arba netenka finansavimo ir dėl šios priežasties nusprendžia nutraukti Sutartį;</w:t>
      </w:r>
    </w:p>
    <w:p w14:paraId="7208BE0D" w14:textId="77777777" w:rsidR="0079418A" w:rsidRDefault="0079418A" w:rsidP="0079418A">
      <w:pPr>
        <w:tabs>
          <w:tab w:val="left" w:pos="567"/>
        </w:tabs>
        <w:spacing w:line="276" w:lineRule="auto"/>
        <w:textAlignment w:val="baseline"/>
      </w:pPr>
      <w:r>
        <w:t>22.2.2.7. keičiasi Pirkėjo organizacinė struktūra – juridinis statusas, pobūdis ar valdymo struktūra ir tai gali turėti įtakos tinkamam Sutarties įvykdymui arba Sutarties poreikiui;</w:t>
      </w:r>
    </w:p>
    <w:p w14:paraId="546FF939" w14:textId="77777777" w:rsidR="0079418A" w:rsidRDefault="0079418A" w:rsidP="0079418A">
      <w:pPr>
        <w:tabs>
          <w:tab w:val="left" w:pos="567"/>
        </w:tabs>
        <w:spacing w:line="276" w:lineRule="auto"/>
        <w:textAlignment w:val="baseline"/>
      </w:pPr>
      <w:r>
        <w:t xml:space="preserve">22.2.2.8. nebelieka perkamų </w:t>
      </w:r>
      <w:r>
        <w:rPr>
          <w:rFonts w:eastAsia="Arial"/>
        </w:rPr>
        <w:t>Paslaugų</w:t>
      </w:r>
      <w:r>
        <w:t xml:space="preserve"> poreikio;</w:t>
      </w:r>
    </w:p>
    <w:p w14:paraId="66B8ED53" w14:textId="77777777" w:rsidR="0079418A" w:rsidRDefault="0079418A" w:rsidP="0079418A">
      <w:pPr>
        <w:tabs>
          <w:tab w:val="left" w:pos="567"/>
        </w:tabs>
        <w:spacing w:line="276" w:lineRule="auto"/>
        <w:textAlignment w:val="baseline"/>
      </w:pPr>
      <w:r>
        <w:t>22.2.2.9. Pirkėjas iš pirkimų priežiūrą atliekančių institucijų gauna nurodymą ar rekomendaciją nutraukti Sutartį;</w:t>
      </w:r>
    </w:p>
    <w:p w14:paraId="5F757F63" w14:textId="77777777" w:rsidR="0079418A" w:rsidRDefault="0079418A" w:rsidP="0079418A">
      <w:pPr>
        <w:tabs>
          <w:tab w:val="left" w:pos="567"/>
        </w:tabs>
        <w:spacing w:line="276" w:lineRule="auto"/>
        <w:textAlignment w:val="baseline"/>
      </w:pPr>
      <w:r>
        <w:t>22.2.2.10. Tiekėjas vėluoja pateikti Sutarties įvykdymo užtikrinimo pratęsimą ilgiau kaip 10 (dešimt) darbo dienų nuo paskutinio Sutarties įvykdymo užtikrinimo galiojimo termino pabaigos arba atsisako jį pateikti;</w:t>
      </w:r>
    </w:p>
    <w:p w14:paraId="39A4EAEE" w14:textId="77777777" w:rsidR="0079418A" w:rsidRDefault="0079418A" w:rsidP="0079418A">
      <w:pPr>
        <w:tabs>
          <w:tab w:val="left" w:pos="567"/>
        </w:tabs>
        <w:spacing w:line="276" w:lineRule="auto"/>
        <w:textAlignment w:val="baseline"/>
        <w:rPr>
          <w:rFonts w:eastAsia="Arial"/>
        </w:rPr>
      </w:pPr>
      <w:r>
        <w:t>22.2.2.11.</w:t>
      </w:r>
      <w:r>
        <w:rPr>
          <w:rFonts w:eastAsia="Arial"/>
        </w:rPr>
        <w:t xml:space="preserve"> Tiekėjas atsisako pašalinti arba nepašalina Paslaugų trūkumų per Pirkėjo nustatytus protingus terminus;</w:t>
      </w:r>
    </w:p>
    <w:p w14:paraId="06D590DE" w14:textId="77777777" w:rsidR="0079418A" w:rsidRDefault="0079418A" w:rsidP="0079418A">
      <w:pPr>
        <w:tabs>
          <w:tab w:val="left" w:pos="567"/>
        </w:tabs>
        <w:spacing w:line="276" w:lineRule="auto"/>
        <w:textAlignment w:val="baseline"/>
      </w:pPr>
      <w:r>
        <w:t>22.2.2.12. Tiekėjas pažeidžia Sutartį arba įstatymus bei kitus teisės aktus ir per Pirkėjo rašytinėje pretenzijoje nurodytą terminą neištaiso pažeidimo;</w:t>
      </w:r>
    </w:p>
    <w:p w14:paraId="4A235769" w14:textId="77777777" w:rsidR="0079418A" w:rsidRDefault="0079418A" w:rsidP="0079418A">
      <w:pPr>
        <w:tabs>
          <w:tab w:val="left" w:pos="567"/>
        </w:tabs>
        <w:spacing w:line="276" w:lineRule="auto"/>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8DD2AEA" w14:textId="77777777" w:rsidR="0079418A" w:rsidRDefault="0079418A" w:rsidP="0079418A">
      <w:pPr>
        <w:tabs>
          <w:tab w:val="left" w:pos="567"/>
        </w:tabs>
        <w:spacing w:line="276" w:lineRule="auto"/>
        <w:textAlignment w:val="baseline"/>
        <w:rPr>
          <w:iCs/>
        </w:rPr>
      </w:pPr>
      <w:r>
        <w:rPr>
          <w:iCs/>
        </w:rPr>
        <w:t>22.2.2.14. paaiškėja VPĮ 37 straipsnio 8 dalyje ir (ar) 47 straipsnio 8 dalyje nurodytos aplinkybės.</w:t>
      </w:r>
    </w:p>
    <w:p w14:paraId="67C42FB1" w14:textId="77777777" w:rsidR="0079418A" w:rsidRDefault="0079418A" w:rsidP="0079418A">
      <w:pPr>
        <w:tabs>
          <w:tab w:val="left" w:pos="567"/>
        </w:tabs>
        <w:spacing w:line="276" w:lineRule="auto"/>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C668D96" w14:textId="77777777" w:rsidR="0079418A" w:rsidRDefault="0079418A" w:rsidP="0079418A">
      <w:pPr>
        <w:tabs>
          <w:tab w:val="left" w:pos="567"/>
        </w:tabs>
        <w:spacing w:line="276" w:lineRule="auto"/>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552B019" w14:textId="77777777" w:rsidR="0079418A" w:rsidRDefault="0079418A" w:rsidP="0079418A">
      <w:pPr>
        <w:tabs>
          <w:tab w:val="left" w:pos="567"/>
        </w:tabs>
        <w:spacing w:line="276" w:lineRule="auto"/>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03A8B9E" w14:textId="77777777" w:rsidR="0079418A" w:rsidRDefault="0079418A" w:rsidP="0079418A">
      <w:pPr>
        <w:tabs>
          <w:tab w:val="left" w:pos="567"/>
        </w:tabs>
        <w:spacing w:line="276" w:lineRule="auto"/>
        <w:textAlignment w:val="baseline"/>
      </w:pPr>
      <w:r>
        <w:t>22.2.7. Sutartis laikoma nutraukta kitą dieną po to, kai pasibaigia įspėjimo apie Sutarties nutraukimą terminas.</w:t>
      </w:r>
    </w:p>
    <w:p w14:paraId="210B12C1" w14:textId="77777777" w:rsidR="0079418A" w:rsidRDefault="0079418A" w:rsidP="0079418A">
      <w:pPr>
        <w:tabs>
          <w:tab w:val="left" w:pos="567"/>
        </w:tabs>
        <w:spacing w:line="276" w:lineRule="auto"/>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0DB2E3C" w14:textId="77777777" w:rsidR="0079418A" w:rsidRDefault="0079418A" w:rsidP="0079418A">
      <w:pPr>
        <w:tabs>
          <w:tab w:val="left" w:pos="567"/>
        </w:tabs>
        <w:spacing w:line="276" w:lineRule="auto"/>
        <w:textAlignment w:val="baseline"/>
        <w:rPr>
          <w:b/>
          <w:bCs/>
        </w:rPr>
      </w:pPr>
    </w:p>
    <w:p w14:paraId="33898F83"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F5354A7" w14:textId="77777777" w:rsidR="0079418A" w:rsidRDefault="0079418A" w:rsidP="0079418A">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AE3701E" w14:textId="77777777" w:rsidR="0079418A" w:rsidRDefault="0079418A" w:rsidP="0079418A">
      <w:pPr>
        <w:tabs>
          <w:tab w:val="left" w:pos="567"/>
        </w:tabs>
        <w:spacing w:line="276" w:lineRule="auto"/>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512CDB" w14:textId="77777777" w:rsidR="0079418A" w:rsidRDefault="0079418A" w:rsidP="0079418A">
      <w:pPr>
        <w:tabs>
          <w:tab w:val="left" w:pos="567"/>
        </w:tabs>
        <w:spacing w:line="276" w:lineRule="auto"/>
        <w:textAlignment w:val="baseline"/>
      </w:pPr>
      <w:r>
        <w:t>22.3.2. Tiekėjas turi teisę vienašališkai nutraukti Sutartį, įspėjęs Pirkėją raštu prieš ne trumpesnį nei 10 (dešimties) dienų terminą, jeigu:</w:t>
      </w:r>
    </w:p>
    <w:p w14:paraId="7F328E11" w14:textId="77777777" w:rsidR="0079418A" w:rsidRDefault="0079418A" w:rsidP="0079418A">
      <w:pPr>
        <w:tabs>
          <w:tab w:val="left" w:pos="567"/>
        </w:tabs>
        <w:spacing w:line="276" w:lineRule="auto"/>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1813171" w14:textId="77777777" w:rsidR="0079418A" w:rsidRDefault="0079418A" w:rsidP="0079418A">
      <w:pPr>
        <w:tabs>
          <w:tab w:val="left" w:pos="567"/>
        </w:tabs>
        <w:spacing w:line="276" w:lineRule="auto"/>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45291FE" w14:textId="77777777" w:rsidR="0079418A" w:rsidRDefault="0079418A" w:rsidP="0079418A">
      <w:pPr>
        <w:tabs>
          <w:tab w:val="left" w:pos="567"/>
        </w:tabs>
        <w:spacing w:line="276" w:lineRule="auto"/>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EB7A439" w14:textId="77777777" w:rsidR="0079418A" w:rsidRDefault="0079418A" w:rsidP="0079418A">
      <w:pPr>
        <w:tabs>
          <w:tab w:val="left" w:pos="567"/>
        </w:tabs>
        <w:spacing w:line="276" w:lineRule="auto"/>
        <w:textAlignment w:val="baseline"/>
      </w:pPr>
      <w:r>
        <w:t>22.3.4. Tiekėjas turi teisę vienašališkai nutraukti Sutartį ir kitais įstatymuose bei kituose teisės aktuose įtvirtintais atvejais.</w:t>
      </w:r>
    </w:p>
    <w:p w14:paraId="76240E92" w14:textId="77777777" w:rsidR="0079418A" w:rsidRDefault="0079418A" w:rsidP="0079418A">
      <w:pPr>
        <w:tabs>
          <w:tab w:val="left" w:pos="567"/>
        </w:tabs>
        <w:spacing w:line="276" w:lineRule="auto"/>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604FFE82" w14:textId="77777777" w:rsidR="0079418A" w:rsidRDefault="0079418A" w:rsidP="0079418A">
      <w:pPr>
        <w:tabs>
          <w:tab w:val="left" w:pos="567"/>
        </w:tabs>
        <w:spacing w:line="276" w:lineRule="auto"/>
        <w:textAlignment w:val="baseline"/>
      </w:pPr>
      <w:r>
        <w:t>22.3.6. Sutartis laikoma nutraukta kitą dieną po to, kai pasibaigia įspėjimo apie Sutarties nutraukimą terminas.</w:t>
      </w:r>
    </w:p>
    <w:p w14:paraId="77E3AAA6" w14:textId="77777777" w:rsidR="0079418A" w:rsidRDefault="0079418A" w:rsidP="0079418A">
      <w:pPr>
        <w:tabs>
          <w:tab w:val="left" w:pos="567"/>
        </w:tabs>
        <w:spacing w:line="276" w:lineRule="auto"/>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41691F2" w14:textId="77777777" w:rsidR="0079418A" w:rsidRDefault="0079418A" w:rsidP="0079418A">
      <w:pPr>
        <w:tabs>
          <w:tab w:val="left" w:pos="567"/>
        </w:tabs>
        <w:spacing w:line="276" w:lineRule="auto"/>
        <w:textAlignment w:val="baseline"/>
        <w:rPr>
          <w:b/>
          <w:bCs/>
        </w:rPr>
      </w:pPr>
    </w:p>
    <w:p w14:paraId="20E9E3A2"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7CE74EC" w14:textId="77777777" w:rsidR="0079418A" w:rsidRDefault="0079418A" w:rsidP="0079418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6686EFB" w14:textId="77777777" w:rsidR="0079418A" w:rsidRDefault="0079418A" w:rsidP="0079418A">
      <w:pPr>
        <w:tabs>
          <w:tab w:val="left" w:pos="567"/>
        </w:tabs>
        <w:spacing w:line="276" w:lineRule="auto"/>
        <w:textAlignment w:val="baseline"/>
      </w:pPr>
      <w:r>
        <w:t>22.4.1. Sutarties nutraukimas neturi įtakos ginčų nagrinėjimo tvarką nustatančių Sutarties sąlygų ir kitų Sutarties sąlygų, kurios pagal savo esmę lieka galioti ir po Sutarties nutraukimo, galiojimui.</w:t>
      </w:r>
    </w:p>
    <w:p w14:paraId="7F766693" w14:textId="77777777" w:rsidR="0079418A" w:rsidRDefault="0079418A" w:rsidP="0079418A">
      <w:pPr>
        <w:tabs>
          <w:tab w:val="left" w:pos="567"/>
        </w:tabs>
        <w:spacing w:line="276" w:lineRule="auto"/>
        <w:textAlignment w:val="baseline"/>
      </w:pPr>
      <w:r>
        <w:t>22.4.2. Nutraukus Sutartį, Šalys privalo:</w:t>
      </w:r>
    </w:p>
    <w:p w14:paraId="7C4A1BF8" w14:textId="77777777" w:rsidR="0079418A" w:rsidRDefault="0079418A" w:rsidP="0079418A">
      <w:pPr>
        <w:tabs>
          <w:tab w:val="left" w:pos="567"/>
        </w:tabs>
        <w:spacing w:line="276" w:lineRule="auto"/>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22001FD" w14:textId="77777777" w:rsidR="0079418A" w:rsidRDefault="0079418A" w:rsidP="0079418A">
      <w:pPr>
        <w:tabs>
          <w:tab w:val="left" w:pos="567"/>
        </w:tabs>
        <w:spacing w:line="276" w:lineRule="auto"/>
        <w:textAlignment w:val="baseline"/>
      </w:pPr>
      <w:r>
        <w:t xml:space="preserve">22.4.2.2. atsiskaityti už iki Sutarties nutraukimo suteiktas </w:t>
      </w:r>
      <w:r>
        <w:rPr>
          <w:rFonts w:eastAsia="Arial"/>
        </w:rPr>
        <w:t>Paslaugas</w:t>
      </w:r>
      <w:r>
        <w:t>, atitinkančias Sutarties reikalavimus;</w:t>
      </w:r>
    </w:p>
    <w:p w14:paraId="60F91B5A" w14:textId="77777777" w:rsidR="0079418A" w:rsidRDefault="0079418A" w:rsidP="0079418A">
      <w:pPr>
        <w:tabs>
          <w:tab w:val="left" w:pos="567"/>
        </w:tabs>
        <w:spacing w:line="276" w:lineRule="auto"/>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F9B40BC" w14:textId="77777777" w:rsidR="0079418A" w:rsidRDefault="0079418A" w:rsidP="0079418A">
      <w:pPr>
        <w:tabs>
          <w:tab w:val="left" w:pos="567"/>
        </w:tabs>
        <w:spacing w:line="276" w:lineRule="auto"/>
        <w:textAlignment w:val="baseline"/>
        <w:rPr>
          <w:b/>
          <w:bCs/>
        </w:rPr>
      </w:pPr>
    </w:p>
    <w:p w14:paraId="120F3B80"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D6A50C0"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2A8B8E2" w14:textId="77777777" w:rsidR="0079418A" w:rsidRDefault="0079418A" w:rsidP="0079418A">
      <w:pPr>
        <w:spacing w:line="276" w:lineRule="auto"/>
      </w:pPr>
      <w:r>
        <w:rPr>
          <w:rFonts w:eastAsia="Arial"/>
          <w:caps/>
        </w:rPr>
        <w:t xml:space="preserve">23.1. </w:t>
      </w:r>
      <w:r>
        <w:t>Tais atvejais, kai kartu su Paslaugomis yra perkamos prekės, Tiekėjas turi teisę keisti prekių modelį ir (ar) gamintoją, jei yra visos toliau nurodytos sąlygos:</w:t>
      </w:r>
    </w:p>
    <w:p w14:paraId="3DC97591" w14:textId="77777777" w:rsidR="0079418A" w:rsidRDefault="0079418A" w:rsidP="0079418A">
      <w:pPr>
        <w:spacing w:line="276" w:lineRule="auto"/>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4B00FBE" w14:textId="77777777" w:rsidR="0079418A" w:rsidRDefault="0079418A" w:rsidP="0079418A">
      <w:pPr>
        <w:spacing w:line="276" w:lineRule="auto"/>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58E496" w14:textId="77777777" w:rsidR="0079418A" w:rsidRDefault="0079418A" w:rsidP="0079418A">
      <w:pPr>
        <w:spacing w:line="276" w:lineRule="auto"/>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A460C02" w14:textId="77777777" w:rsidR="0079418A" w:rsidRDefault="0079418A" w:rsidP="0079418A">
      <w:pPr>
        <w:spacing w:line="276" w:lineRule="auto"/>
      </w:pPr>
      <w:r>
        <w:t>23.1.4. Šalys sudarė rašytinį Susitarimą prie Sutarties dėl prekių keitimo.</w:t>
      </w:r>
    </w:p>
    <w:p w14:paraId="1C478770" w14:textId="77777777" w:rsidR="0079418A" w:rsidRDefault="0079418A" w:rsidP="0079418A">
      <w:pPr>
        <w:spacing w:line="276" w:lineRule="auto"/>
      </w:pPr>
      <w:r>
        <w:t>23.2. Šiame Bendrųjų sąlygų skyriuje nurodytu atveju prekės turi būti pristatytos už ne didesnę nei pasiūlyme nurodytą kainą.</w:t>
      </w:r>
    </w:p>
    <w:p w14:paraId="7F239DF0"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pPr>
    </w:p>
    <w:p w14:paraId="146F009E"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1776DC4"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5DBAACCD" w14:textId="77777777" w:rsidR="0079418A" w:rsidRDefault="0079418A" w:rsidP="0079418A">
      <w:pPr>
        <w:tabs>
          <w:tab w:val="left" w:pos="567"/>
          <w:tab w:val="left" w:pos="851"/>
          <w:tab w:val="left" w:pos="992"/>
          <w:tab w:val="left" w:pos="1134"/>
        </w:tabs>
        <w:spacing w:line="276" w:lineRule="auto"/>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D8421F1" w14:textId="77777777" w:rsidR="0079418A" w:rsidRDefault="0079418A" w:rsidP="0079418A">
      <w:pPr>
        <w:widowControl w:val="0"/>
        <w:tabs>
          <w:tab w:val="left" w:pos="567"/>
          <w:tab w:val="left" w:pos="851"/>
          <w:tab w:val="left" w:pos="992"/>
          <w:tab w:val="left" w:pos="1134"/>
        </w:tabs>
        <w:spacing w:line="276" w:lineRule="auto"/>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1170E51" w14:textId="77777777" w:rsidR="0079418A" w:rsidRDefault="0079418A" w:rsidP="0079418A">
      <w:pPr>
        <w:widowControl w:val="0"/>
        <w:tabs>
          <w:tab w:val="left" w:pos="0"/>
          <w:tab w:val="left" w:pos="851"/>
          <w:tab w:val="left" w:pos="992"/>
          <w:tab w:val="left" w:pos="1134"/>
        </w:tabs>
        <w:spacing w:line="276" w:lineRule="auto"/>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C8D0540" w14:textId="77777777" w:rsidR="0079418A" w:rsidRDefault="0079418A" w:rsidP="0079418A">
      <w:pPr>
        <w:widowControl w:val="0"/>
        <w:tabs>
          <w:tab w:val="left" w:pos="0"/>
          <w:tab w:val="left" w:pos="851"/>
          <w:tab w:val="left" w:pos="992"/>
          <w:tab w:val="left" w:pos="1134"/>
        </w:tabs>
        <w:spacing w:line="276" w:lineRule="auto"/>
        <w:rPr>
          <w:rFonts w:eastAsia="Arial"/>
        </w:rPr>
      </w:pPr>
      <w:r>
        <w:rPr>
          <w:rFonts w:eastAsia="Arial"/>
        </w:rPr>
        <w:t>24.4. Jeigu pranešimas siunčiamas el. paštu, laikoma, kad Šalis jį gavo kitą darbo dieną.</w:t>
      </w:r>
    </w:p>
    <w:p w14:paraId="290F6190" w14:textId="77777777" w:rsidR="0079418A" w:rsidRDefault="0079418A" w:rsidP="0079418A">
      <w:pPr>
        <w:widowControl w:val="0"/>
        <w:tabs>
          <w:tab w:val="left" w:pos="0"/>
          <w:tab w:val="left" w:pos="851"/>
          <w:tab w:val="left" w:pos="992"/>
          <w:tab w:val="left" w:pos="1134"/>
        </w:tabs>
        <w:spacing w:line="276" w:lineRule="auto"/>
        <w:rPr>
          <w:rFonts w:eastAsia="Arial"/>
        </w:rPr>
      </w:pPr>
      <w:r>
        <w:rPr>
          <w:rFonts w:eastAsia="Arial"/>
        </w:rPr>
        <w:t>24.5. Jeigu pranešimas siunčiamas keliais skirtingais būdais, laikoma, kad gavėjas jį gavo tada, kai jis gavo pirmesnįjį pranešimą.</w:t>
      </w:r>
    </w:p>
    <w:p w14:paraId="4E1E87B6" w14:textId="77777777" w:rsidR="0079418A" w:rsidRDefault="0079418A" w:rsidP="0079418A">
      <w:pPr>
        <w:widowControl w:val="0"/>
        <w:tabs>
          <w:tab w:val="left" w:pos="0"/>
          <w:tab w:val="left" w:pos="851"/>
          <w:tab w:val="left" w:pos="992"/>
          <w:tab w:val="left" w:pos="1134"/>
        </w:tabs>
        <w:spacing w:line="276" w:lineRule="auto"/>
        <w:rPr>
          <w:rFonts w:eastAsia="Arial"/>
          <w:b/>
          <w:bCs/>
        </w:rPr>
      </w:pPr>
    </w:p>
    <w:p w14:paraId="04492604"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5441337" w14:textId="77777777" w:rsidR="0079418A" w:rsidRDefault="0079418A" w:rsidP="0079418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1FA1DB75" w14:textId="77777777" w:rsidR="0079418A" w:rsidRDefault="0079418A" w:rsidP="0079418A">
      <w:pPr>
        <w:widowControl w:val="0"/>
        <w:tabs>
          <w:tab w:val="left" w:pos="0"/>
          <w:tab w:val="left" w:pos="851"/>
          <w:tab w:val="left" w:pos="992"/>
          <w:tab w:val="left" w:pos="1134"/>
        </w:tabs>
        <w:spacing w:line="276" w:lineRule="auto"/>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F6CCD01" w14:textId="77777777" w:rsidR="0079418A" w:rsidRDefault="0079418A" w:rsidP="0079418A">
      <w:pPr>
        <w:widowControl w:val="0"/>
        <w:tabs>
          <w:tab w:val="left" w:pos="142"/>
          <w:tab w:val="left" w:pos="851"/>
          <w:tab w:val="left" w:pos="992"/>
          <w:tab w:val="left" w:pos="1134"/>
        </w:tabs>
        <w:spacing w:line="276" w:lineRule="auto"/>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C016D5D" w14:textId="77777777" w:rsidR="0079418A" w:rsidRDefault="0079418A" w:rsidP="0079418A">
      <w:pPr>
        <w:widowControl w:val="0"/>
        <w:tabs>
          <w:tab w:val="left" w:pos="426"/>
          <w:tab w:val="left" w:pos="567"/>
          <w:tab w:val="left" w:pos="709"/>
          <w:tab w:val="left" w:pos="851"/>
          <w:tab w:val="left" w:pos="992"/>
          <w:tab w:val="left" w:pos="1134"/>
        </w:tabs>
        <w:spacing w:line="276" w:lineRule="auto"/>
        <w:rPr>
          <w:rFonts w:eastAsia="Arial"/>
        </w:rPr>
      </w:pPr>
      <w:r>
        <w:rPr>
          <w:rFonts w:eastAsia="Arial"/>
        </w:rPr>
        <w:t>25.3. Kilę ginčai nesudaro pagrindo Šalims atsisakyti vykdyti savo prievoles pagal Sutartį.</w:t>
      </w:r>
    </w:p>
    <w:p w14:paraId="4DCD65FF" w14:textId="77777777" w:rsidR="0079418A" w:rsidRDefault="0079418A" w:rsidP="0079418A">
      <w:pPr>
        <w:widowControl w:val="0"/>
        <w:tabs>
          <w:tab w:val="left" w:pos="426"/>
          <w:tab w:val="left" w:pos="567"/>
          <w:tab w:val="left" w:pos="709"/>
          <w:tab w:val="left" w:pos="851"/>
          <w:tab w:val="left" w:pos="992"/>
          <w:tab w:val="left" w:pos="1134"/>
        </w:tabs>
        <w:spacing w:line="276" w:lineRule="auto"/>
        <w:rPr>
          <w:rFonts w:eastAsia="Arial"/>
        </w:rPr>
      </w:pPr>
    </w:p>
    <w:p w14:paraId="5BCEBFFA" w14:textId="77777777" w:rsidR="0079418A" w:rsidRDefault="0079418A" w:rsidP="0079418A">
      <w:pPr>
        <w:spacing w:line="276" w:lineRule="auto"/>
        <w:jc w:val="center"/>
        <w:sectPr w:rsidR="0079418A" w:rsidSect="0079418A">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pPr>
      <w:r w:rsidRPr="00AD13BC">
        <w:t>__________</w:t>
      </w:r>
    </w:p>
    <w:p w14:paraId="25A7B995" w14:textId="77777777" w:rsidR="0079418A" w:rsidRDefault="0079418A" w:rsidP="0079418A">
      <w:pPr>
        <w:tabs>
          <w:tab w:val="left" w:pos="5400"/>
        </w:tabs>
        <w:textAlignment w:val="center"/>
        <w:rPr>
          <w:szCs w:val="24"/>
        </w:rPr>
      </w:pPr>
    </w:p>
    <w:p w14:paraId="2E8741DA" w14:textId="5FDA9CDA" w:rsidR="0079418A" w:rsidRDefault="0079418A" w:rsidP="0079418A">
      <w:pPr>
        <w:widowControl w:val="0"/>
        <w:pBdr>
          <w:top w:val="nil"/>
          <w:left w:val="nil"/>
          <w:bottom w:val="nil"/>
          <w:right w:val="nil"/>
          <w:between w:val="nil"/>
        </w:pBdr>
        <w:tabs>
          <w:tab w:val="left" w:pos="567"/>
          <w:tab w:val="left" w:pos="851"/>
        </w:tabs>
        <w:spacing w:line="276" w:lineRule="auto"/>
        <w:jc w:val="center"/>
        <w:rPr>
          <w:b/>
          <w:bCs/>
          <w:caps/>
          <w:szCs w:val="24"/>
        </w:rPr>
      </w:pPr>
      <w:r>
        <w:rPr>
          <w:b/>
          <w:szCs w:val="24"/>
        </w:rPr>
        <w:t xml:space="preserve">ISO 27001 AUDITO </w:t>
      </w:r>
      <w:r w:rsidRPr="0048378D">
        <w:rPr>
          <w:b/>
          <w:bCs/>
          <w:szCs w:val="24"/>
        </w:rPr>
        <w:t xml:space="preserve">PASLAUGŲ </w:t>
      </w:r>
      <w:r>
        <w:rPr>
          <w:b/>
          <w:bCs/>
          <w:caps/>
          <w:szCs w:val="24"/>
        </w:rPr>
        <w:t>TEIKIMO sutarties Specialiosios sąlygos</w:t>
      </w:r>
    </w:p>
    <w:p w14:paraId="15F60EEE" w14:textId="77777777" w:rsidR="0079418A" w:rsidRDefault="0079418A" w:rsidP="0079418A">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9418A" w14:paraId="19612FF4" w14:textId="77777777" w:rsidTr="00D056B9">
        <w:tc>
          <w:tcPr>
            <w:tcW w:w="2448" w:type="dxa"/>
          </w:tcPr>
          <w:p w14:paraId="1BA785EC" w14:textId="77777777" w:rsidR="0079418A" w:rsidRDefault="0079418A" w:rsidP="00D056B9">
            <w:pPr>
              <w:spacing w:line="276" w:lineRule="auto"/>
              <w:rPr>
                <w:b/>
                <w:kern w:val="2"/>
                <w:szCs w:val="24"/>
              </w:rPr>
            </w:pPr>
            <w:r>
              <w:rPr>
                <w:b/>
                <w:kern w:val="2"/>
                <w:szCs w:val="24"/>
              </w:rPr>
              <w:t>Sutarties pavadinimas</w:t>
            </w:r>
          </w:p>
        </w:tc>
        <w:tc>
          <w:tcPr>
            <w:tcW w:w="7110" w:type="dxa"/>
            <w:gridSpan w:val="3"/>
          </w:tcPr>
          <w:p w14:paraId="04C970D3" w14:textId="19007321" w:rsidR="0079418A" w:rsidRDefault="0079418A" w:rsidP="00D056B9">
            <w:pPr>
              <w:spacing w:line="276" w:lineRule="auto"/>
              <w:rPr>
                <w:kern w:val="2"/>
                <w:szCs w:val="24"/>
              </w:rPr>
            </w:pPr>
            <w:r>
              <w:rPr>
                <w:kern w:val="2"/>
                <w:szCs w:val="24"/>
              </w:rPr>
              <w:t>ISO 27001 audito paslaugų teikimo sutartis</w:t>
            </w:r>
          </w:p>
          <w:p w14:paraId="3EFA0A12" w14:textId="77777777" w:rsidR="0079418A" w:rsidRDefault="0079418A" w:rsidP="00D056B9">
            <w:pPr>
              <w:spacing w:line="276" w:lineRule="auto"/>
              <w:rPr>
                <w:kern w:val="2"/>
                <w:szCs w:val="24"/>
              </w:rPr>
            </w:pPr>
          </w:p>
        </w:tc>
      </w:tr>
      <w:tr w:rsidR="0079418A" w14:paraId="51B49DD7" w14:textId="77777777" w:rsidTr="00D056B9">
        <w:tc>
          <w:tcPr>
            <w:tcW w:w="2448" w:type="dxa"/>
          </w:tcPr>
          <w:p w14:paraId="40796E32" w14:textId="77777777" w:rsidR="0079418A" w:rsidRDefault="0079418A" w:rsidP="00D056B9">
            <w:pPr>
              <w:spacing w:line="276" w:lineRule="auto"/>
              <w:rPr>
                <w:b/>
                <w:kern w:val="2"/>
                <w:szCs w:val="24"/>
              </w:rPr>
            </w:pPr>
            <w:r>
              <w:rPr>
                <w:b/>
                <w:kern w:val="2"/>
                <w:szCs w:val="24"/>
              </w:rPr>
              <w:t>Sutarties data</w:t>
            </w:r>
          </w:p>
        </w:tc>
        <w:tc>
          <w:tcPr>
            <w:tcW w:w="2177" w:type="dxa"/>
          </w:tcPr>
          <w:p w14:paraId="0D8543BE" w14:textId="77777777" w:rsidR="0079418A" w:rsidRDefault="0079418A" w:rsidP="00D056B9">
            <w:pPr>
              <w:spacing w:line="276" w:lineRule="auto"/>
              <w:rPr>
                <w:kern w:val="2"/>
                <w:szCs w:val="24"/>
              </w:rPr>
            </w:pPr>
            <w:r>
              <w:rPr>
                <w:kern w:val="2"/>
                <w:szCs w:val="24"/>
              </w:rPr>
              <w:t>2026-</w:t>
            </w:r>
          </w:p>
        </w:tc>
        <w:tc>
          <w:tcPr>
            <w:tcW w:w="2362" w:type="dxa"/>
          </w:tcPr>
          <w:p w14:paraId="4C847FC1" w14:textId="77777777" w:rsidR="0079418A" w:rsidRDefault="0079418A" w:rsidP="00D056B9">
            <w:pPr>
              <w:spacing w:line="276" w:lineRule="auto"/>
              <w:rPr>
                <w:b/>
                <w:kern w:val="2"/>
                <w:szCs w:val="24"/>
              </w:rPr>
            </w:pPr>
            <w:r>
              <w:rPr>
                <w:b/>
                <w:kern w:val="2"/>
                <w:szCs w:val="24"/>
              </w:rPr>
              <w:t>Sutarties numeris</w:t>
            </w:r>
          </w:p>
        </w:tc>
        <w:tc>
          <w:tcPr>
            <w:tcW w:w="2571" w:type="dxa"/>
          </w:tcPr>
          <w:p w14:paraId="1225DDA4" w14:textId="77777777" w:rsidR="0079418A" w:rsidRDefault="0079418A" w:rsidP="00D056B9">
            <w:pPr>
              <w:spacing w:line="276" w:lineRule="auto"/>
              <w:rPr>
                <w:kern w:val="2"/>
                <w:szCs w:val="24"/>
              </w:rPr>
            </w:pPr>
            <w:r>
              <w:rPr>
                <w:kern w:val="2"/>
                <w:szCs w:val="24"/>
              </w:rPr>
              <w:t>VPS9-</w:t>
            </w:r>
          </w:p>
        </w:tc>
      </w:tr>
    </w:tbl>
    <w:p w14:paraId="191822F7" w14:textId="77777777" w:rsidR="0079418A" w:rsidRDefault="0079418A" w:rsidP="0079418A">
      <w:pPr>
        <w:spacing w:line="276"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9418A" w14:paraId="41A2A12F" w14:textId="77777777" w:rsidTr="00D056B9">
        <w:tc>
          <w:tcPr>
            <w:tcW w:w="9558" w:type="dxa"/>
            <w:gridSpan w:val="3"/>
          </w:tcPr>
          <w:p w14:paraId="4E0219BF" w14:textId="77777777" w:rsidR="0079418A" w:rsidRDefault="0079418A" w:rsidP="00D056B9">
            <w:pPr>
              <w:spacing w:line="276" w:lineRule="auto"/>
              <w:jc w:val="center"/>
              <w:rPr>
                <w:b/>
                <w:kern w:val="2"/>
                <w:szCs w:val="24"/>
              </w:rPr>
            </w:pPr>
            <w:r>
              <w:rPr>
                <w:b/>
                <w:kern w:val="2"/>
                <w:szCs w:val="24"/>
              </w:rPr>
              <w:t>1. SUTARTIES ŠALYS</w:t>
            </w:r>
          </w:p>
        </w:tc>
      </w:tr>
      <w:tr w:rsidR="0079418A" w14:paraId="57898B83" w14:textId="77777777" w:rsidTr="00D056B9">
        <w:tc>
          <w:tcPr>
            <w:tcW w:w="2808" w:type="dxa"/>
            <w:vMerge w:val="restart"/>
          </w:tcPr>
          <w:p w14:paraId="170E5807" w14:textId="77777777" w:rsidR="0079418A" w:rsidRDefault="0079418A" w:rsidP="00D056B9">
            <w:pPr>
              <w:spacing w:line="276" w:lineRule="auto"/>
              <w:jc w:val="center"/>
              <w:rPr>
                <w:b/>
                <w:kern w:val="2"/>
                <w:szCs w:val="24"/>
              </w:rPr>
            </w:pPr>
          </w:p>
          <w:p w14:paraId="1C53B0C1" w14:textId="77777777" w:rsidR="0079418A" w:rsidRDefault="0079418A" w:rsidP="00D056B9">
            <w:pPr>
              <w:spacing w:line="276" w:lineRule="auto"/>
              <w:jc w:val="center"/>
              <w:rPr>
                <w:b/>
                <w:kern w:val="2"/>
                <w:szCs w:val="24"/>
              </w:rPr>
            </w:pPr>
          </w:p>
          <w:p w14:paraId="51B09608" w14:textId="77777777" w:rsidR="0079418A" w:rsidRDefault="0079418A" w:rsidP="00D056B9">
            <w:pPr>
              <w:spacing w:line="276" w:lineRule="auto"/>
              <w:jc w:val="center"/>
              <w:rPr>
                <w:b/>
                <w:kern w:val="2"/>
                <w:szCs w:val="24"/>
              </w:rPr>
            </w:pPr>
          </w:p>
          <w:p w14:paraId="7E789A67" w14:textId="77777777" w:rsidR="0079418A" w:rsidRDefault="0079418A" w:rsidP="00D056B9">
            <w:pPr>
              <w:spacing w:line="276" w:lineRule="auto"/>
              <w:rPr>
                <w:b/>
                <w:kern w:val="2"/>
                <w:szCs w:val="24"/>
              </w:rPr>
            </w:pPr>
          </w:p>
          <w:p w14:paraId="73C85807" w14:textId="77777777" w:rsidR="0079418A" w:rsidRDefault="0079418A" w:rsidP="00D056B9">
            <w:pPr>
              <w:spacing w:line="276" w:lineRule="auto"/>
              <w:rPr>
                <w:b/>
                <w:kern w:val="2"/>
                <w:szCs w:val="24"/>
              </w:rPr>
            </w:pPr>
            <w:r>
              <w:rPr>
                <w:b/>
                <w:kern w:val="2"/>
                <w:szCs w:val="24"/>
              </w:rPr>
              <w:t>1.1. Pirkėjas</w:t>
            </w:r>
          </w:p>
        </w:tc>
        <w:tc>
          <w:tcPr>
            <w:tcW w:w="3240" w:type="dxa"/>
          </w:tcPr>
          <w:p w14:paraId="67E5F30F" w14:textId="77777777" w:rsidR="0079418A" w:rsidRDefault="0079418A" w:rsidP="00D056B9">
            <w:pPr>
              <w:spacing w:line="276" w:lineRule="auto"/>
              <w:rPr>
                <w:kern w:val="2"/>
                <w:szCs w:val="24"/>
              </w:rPr>
            </w:pPr>
            <w:r>
              <w:rPr>
                <w:kern w:val="2"/>
                <w:szCs w:val="24"/>
              </w:rPr>
              <w:t>1.1.1. Pavadinimas</w:t>
            </w:r>
          </w:p>
        </w:tc>
        <w:tc>
          <w:tcPr>
            <w:tcW w:w="3510" w:type="dxa"/>
          </w:tcPr>
          <w:p w14:paraId="7BAA83A7" w14:textId="77777777" w:rsidR="0079418A" w:rsidRDefault="0079418A" w:rsidP="00D056B9">
            <w:pPr>
              <w:spacing w:line="276" w:lineRule="auto"/>
              <w:jc w:val="center"/>
              <w:rPr>
                <w:kern w:val="2"/>
                <w:szCs w:val="24"/>
              </w:rPr>
            </w:pPr>
            <w:r w:rsidRPr="00B93DE5">
              <w:rPr>
                <w:b/>
                <w:szCs w:val="24"/>
              </w:rPr>
              <w:t>Nacionalinė mokėjimo agentūra prie Žemės ūkio ministerijos (toliau – NMA)</w:t>
            </w:r>
          </w:p>
        </w:tc>
      </w:tr>
      <w:tr w:rsidR="0079418A" w14:paraId="383D6DC2" w14:textId="77777777" w:rsidTr="00D056B9">
        <w:tc>
          <w:tcPr>
            <w:tcW w:w="2808" w:type="dxa"/>
            <w:vMerge/>
          </w:tcPr>
          <w:p w14:paraId="52BA0584" w14:textId="77777777" w:rsidR="0079418A" w:rsidRDefault="0079418A" w:rsidP="00D056B9">
            <w:pPr>
              <w:spacing w:line="276" w:lineRule="auto"/>
              <w:rPr>
                <w:kern w:val="2"/>
                <w:szCs w:val="24"/>
              </w:rPr>
            </w:pPr>
          </w:p>
        </w:tc>
        <w:tc>
          <w:tcPr>
            <w:tcW w:w="3240" w:type="dxa"/>
          </w:tcPr>
          <w:p w14:paraId="45728C7E" w14:textId="77777777" w:rsidR="0079418A" w:rsidRDefault="0079418A" w:rsidP="00D056B9">
            <w:pPr>
              <w:spacing w:line="276" w:lineRule="auto"/>
              <w:rPr>
                <w:kern w:val="2"/>
                <w:szCs w:val="24"/>
              </w:rPr>
            </w:pPr>
            <w:r>
              <w:rPr>
                <w:kern w:val="2"/>
                <w:szCs w:val="24"/>
              </w:rPr>
              <w:t>1.1.2. Juridinio asmens kodas</w:t>
            </w:r>
          </w:p>
        </w:tc>
        <w:tc>
          <w:tcPr>
            <w:tcW w:w="3510" w:type="dxa"/>
          </w:tcPr>
          <w:p w14:paraId="56849B0F" w14:textId="77777777" w:rsidR="0079418A" w:rsidRDefault="0079418A" w:rsidP="00D056B9">
            <w:pPr>
              <w:spacing w:line="276" w:lineRule="auto"/>
              <w:jc w:val="center"/>
              <w:rPr>
                <w:kern w:val="2"/>
                <w:szCs w:val="24"/>
              </w:rPr>
            </w:pPr>
            <w:r w:rsidRPr="00B93DE5">
              <w:rPr>
                <w:bCs/>
                <w:szCs w:val="24"/>
              </w:rPr>
              <w:t>288739270</w:t>
            </w:r>
          </w:p>
        </w:tc>
      </w:tr>
      <w:tr w:rsidR="0079418A" w14:paraId="4189A30C" w14:textId="77777777" w:rsidTr="00D056B9">
        <w:tc>
          <w:tcPr>
            <w:tcW w:w="2808" w:type="dxa"/>
            <w:vMerge/>
          </w:tcPr>
          <w:p w14:paraId="27A8871E" w14:textId="77777777" w:rsidR="0079418A" w:rsidRDefault="0079418A" w:rsidP="00D056B9">
            <w:pPr>
              <w:spacing w:line="276" w:lineRule="auto"/>
              <w:rPr>
                <w:kern w:val="2"/>
                <w:szCs w:val="24"/>
              </w:rPr>
            </w:pPr>
          </w:p>
        </w:tc>
        <w:tc>
          <w:tcPr>
            <w:tcW w:w="3240" w:type="dxa"/>
          </w:tcPr>
          <w:p w14:paraId="075442FF" w14:textId="77777777" w:rsidR="0079418A" w:rsidRDefault="0079418A" w:rsidP="00D056B9">
            <w:pPr>
              <w:spacing w:line="276" w:lineRule="auto"/>
              <w:rPr>
                <w:kern w:val="2"/>
                <w:szCs w:val="24"/>
              </w:rPr>
            </w:pPr>
            <w:r>
              <w:rPr>
                <w:kern w:val="2"/>
                <w:szCs w:val="24"/>
              </w:rPr>
              <w:t>1.1.3. Adresas</w:t>
            </w:r>
          </w:p>
        </w:tc>
        <w:tc>
          <w:tcPr>
            <w:tcW w:w="3510" w:type="dxa"/>
          </w:tcPr>
          <w:p w14:paraId="469AF3D9" w14:textId="77777777" w:rsidR="0079418A" w:rsidRDefault="0079418A" w:rsidP="00D056B9">
            <w:pPr>
              <w:spacing w:line="276" w:lineRule="auto"/>
              <w:jc w:val="center"/>
              <w:rPr>
                <w:kern w:val="2"/>
                <w:szCs w:val="24"/>
              </w:rPr>
            </w:pPr>
            <w:r w:rsidRPr="00B93DE5">
              <w:rPr>
                <w:bCs/>
                <w:szCs w:val="24"/>
              </w:rPr>
              <w:t>Blindžių g. 17, 08111 Vilnius</w:t>
            </w:r>
          </w:p>
        </w:tc>
      </w:tr>
      <w:tr w:rsidR="0079418A" w14:paraId="46DF5234" w14:textId="77777777" w:rsidTr="00D056B9">
        <w:tc>
          <w:tcPr>
            <w:tcW w:w="2808" w:type="dxa"/>
            <w:vMerge/>
          </w:tcPr>
          <w:p w14:paraId="5840EDAE" w14:textId="77777777" w:rsidR="0079418A" w:rsidRDefault="0079418A" w:rsidP="00D056B9">
            <w:pPr>
              <w:spacing w:line="276" w:lineRule="auto"/>
              <w:rPr>
                <w:kern w:val="2"/>
                <w:szCs w:val="24"/>
              </w:rPr>
            </w:pPr>
          </w:p>
        </w:tc>
        <w:tc>
          <w:tcPr>
            <w:tcW w:w="3240" w:type="dxa"/>
          </w:tcPr>
          <w:p w14:paraId="4DEB22BF" w14:textId="77777777" w:rsidR="0079418A" w:rsidRDefault="0079418A" w:rsidP="00D056B9">
            <w:pPr>
              <w:spacing w:line="276" w:lineRule="auto"/>
              <w:rPr>
                <w:kern w:val="2"/>
                <w:szCs w:val="24"/>
              </w:rPr>
            </w:pPr>
            <w:r>
              <w:rPr>
                <w:kern w:val="2"/>
                <w:szCs w:val="24"/>
              </w:rPr>
              <w:t>1.1.4. PVM mokėtojo kodas</w:t>
            </w:r>
          </w:p>
        </w:tc>
        <w:tc>
          <w:tcPr>
            <w:tcW w:w="3510" w:type="dxa"/>
          </w:tcPr>
          <w:p w14:paraId="50A0E0DD" w14:textId="77777777" w:rsidR="0079418A" w:rsidRDefault="0079418A" w:rsidP="00D056B9">
            <w:pPr>
              <w:spacing w:line="276" w:lineRule="auto"/>
              <w:jc w:val="center"/>
              <w:rPr>
                <w:kern w:val="2"/>
                <w:szCs w:val="24"/>
              </w:rPr>
            </w:pPr>
            <w:r w:rsidRPr="00B93DE5">
              <w:rPr>
                <w:bCs/>
                <w:szCs w:val="24"/>
              </w:rPr>
              <w:t>-</w:t>
            </w:r>
          </w:p>
        </w:tc>
      </w:tr>
      <w:tr w:rsidR="0079418A" w14:paraId="617DB90F" w14:textId="77777777" w:rsidTr="00D056B9">
        <w:tc>
          <w:tcPr>
            <w:tcW w:w="2808" w:type="dxa"/>
            <w:vMerge/>
          </w:tcPr>
          <w:p w14:paraId="00617F85" w14:textId="77777777" w:rsidR="0079418A" w:rsidRDefault="0079418A" w:rsidP="00D056B9">
            <w:pPr>
              <w:spacing w:line="276" w:lineRule="auto"/>
              <w:rPr>
                <w:kern w:val="2"/>
                <w:szCs w:val="24"/>
              </w:rPr>
            </w:pPr>
          </w:p>
        </w:tc>
        <w:tc>
          <w:tcPr>
            <w:tcW w:w="3240" w:type="dxa"/>
          </w:tcPr>
          <w:p w14:paraId="3765B0A3" w14:textId="77777777" w:rsidR="0079418A" w:rsidRDefault="0079418A" w:rsidP="00D056B9">
            <w:pPr>
              <w:spacing w:line="276" w:lineRule="auto"/>
              <w:rPr>
                <w:kern w:val="2"/>
                <w:szCs w:val="24"/>
              </w:rPr>
            </w:pPr>
            <w:r>
              <w:rPr>
                <w:kern w:val="2"/>
                <w:szCs w:val="24"/>
              </w:rPr>
              <w:t>1.1.5. Atsiskaitomoji sąskaita</w:t>
            </w:r>
          </w:p>
        </w:tc>
        <w:tc>
          <w:tcPr>
            <w:tcW w:w="3510" w:type="dxa"/>
          </w:tcPr>
          <w:p w14:paraId="53363435" w14:textId="77777777" w:rsidR="0079418A" w:rsidRDefault="0079418A" w:rsidP="00D056B9">
            <w:pPr>
              <w:spacing w:line="276" w:lineRule="auto"/>
              <w:jc w:val="center"/>
              <w:rPr>
                <w:kern w:val="2"/>
                <w:szCs w:val="24"/>
              </w:rPr>
            </w:pPr>
            <w:r w:rsidRPr="00B93DE5">
              <w:rPr>
                <w:bCs/>
                <w:szCs w:val="24"/>
              </w:rPr>
              <w:t>LT074040063610002553</w:t>
            </w:r>
          </w:p>
        </w:tc>
      </w:tr>
      <w:tr w:rsidR="0079418A" w14:paraId="69F2CD5E" w14:textId="77777777" w:rsidTr="00D056B9">
        <w:tc>
          <w:tcPr>
            <w:tcW w:w="2808" w:type="dxa"/>
            <w:vMerge/>
          </w:tcPr>
          <w:p w14:paraId="2F314C31" w14:textId="77777777" w:rsidR="0079418A" w:rsidRDefault="0079418A" w:rsidP="00D056B9">
            <w:pPr>
              <w:spacing w:line="276" w:lineRule="auto"/>
              <w:rPr>
                <w:kern w:val="2"/>
                <w:szCs w:val="24"/>
              </w:rPr>
            </w:pPr>
          </w:p>
        </w:tc>
        <w:tc>
          <w:tcPr>
            <w:tcW w:w="3240" w:type="dxa"/>
          </w:tcPr>
          <w:p w14:paraId="1144C22E" w14:textId="77777777" w:rsidR="0079418A" w:rsidRDefault="0079418A" w:rsidP="00D056B9">
            <w:pPr>
              <w:spacing w:line="276" w:lineRule="auto"/>
              <w:rPr>
                <w:kern w:val="2"/>
                <w:szCs w:val="24"/>
              </w:rPr>
            </w:pPr>
            <w:r>
              <w:rPr>
                <w:kern w:val="2"/>
                <w:szCs w:val="24"/>
              </w:rPr>
              <w:t>1.1.6. Bankas, banko kodas</w:t>
            </w:r>
          </w:p>
        </w:tc>
        <w:tc>
          <w:tcPr>
            <w:tcW w:w="3510" w:type="dxa"/>
          </w:tcPr>
          <w:p w14:paraId="15DA120A" w14:textId="77777777" w:rsidR="0079418A" w:rsidRDefault="0079418A" w:rsidP="00D056B9">
            <w:pPr>
              <w:spacing w:line="276" w:lineRule="auto"/>
              <w:jc w:val="center"/>
              <w:rPr>
                <w:kern w:val="2"/>
                <w:szCs w:val="24"/>
              </w:rPr>
            </w:pPr>
            <w:r w:rsidRPr="00B93DE5">
              <w:rPr>
                <w:bCs/>
              </w:rPr>
              <w:t>Lietuvos Respublikos finansų ministerija</w:t>
            </w:r>
            <w:r w:rsidRPr="00B93DE5">
              <w:rPr>
                <w:bCs/>
              </w:rPr>
              <w:br/>
              <w:t>Finansų įstaigos kodas 40400</w:t>
            </w:r>
          </w:p>
        </w:tc>
      </w:tr>
      <w:tr w:rsidR="0079418A" w14:paraId="396D85A1" w14:textId="77777777" w:rsidTr="00D056B9">
        <w:tc>
          <w:tcPr>
            <w:tcW w:w="2808" w:type="dxa"/>
            <w:vMerge/>
          </w:tcPr>
          <w:p w14:paraId="22BD70C8" w14:textId="77777777" w:rsidR="0079418A" w:rsidRDefault="0079418A" w:rsidP="00D056B9">
            <w:pPr>
              <w:spacing w:line="276" w:lineRule="auto"/>
              <w:rPr>
                <w:kern w:val="2"/>
                <w:szCs w:val="24"/>
              </w:rPr>
            </w:pPr>
          </w:p>
        </w:tc>
        <w:tc>
          <w:tcPr>
            <w:tcW w:w="3240" w:type="dxa"/>
          </w:tcPr>
          <w:p w14:paraId="589C7622" w14:textId="77777777" w:rsidR="0079418A" w:rsidRDefault="0079418A" w:rsidP="00D056B9">
            <w:pPr>
              <w:spacing w:line="276" w:lineRule="auto"/>
              <w:rPr>
                <w:kern w:val="2"/>
                <w:szCs w:val="24"/>
              </w:rPr>
            </w:pPr>
            <w:r>
              <w:rPr>
                <w:kern w:val="2"/>
                <w:szCs w:val="24"/>
              </w:rPr>
              <w:t>1.1.7. Telefonas</w:t>
            </w:r>
          </w:p>
        </w:tc>
        <w:tc>
          <w:tcPr>
            <w:tcW w:w="3510" w:type="dxa"/>
          </w:tcPr>
          <w:p w14:paraId="056CC927" w14:textId="77777777" w:rsidR="0079418A" w:rsidRDefault="0079418A" w:rsidP="00D056B9">
            <w:pPr>
              <w:spacing w:line="276" w:lineRule="auto"/>
              <w:jc w:val="center"/>
              <w:rPr>
                <w:kern w:val="2"/>
                <w:szCs w:val="24"/>
              </w:rPr>
            </w:pPr>
            <w:r w:rsidRPr="00B93DE5">
              <w:rPr>
                <w:bCs/>
                <w:szCs w:val="24"/>
              </w:rPr>
              <w:t>+370 5 252 6999</w:t>
            </w:r>
          </w:p>
        </w:tc>
      </w:tr>
      <w:tr w:rsidR="0079418A" w14:paraId="28BE1D2A" w14:textId="77777777" w:rsidTr="00D056B9">
        <w:tc>
          <w:tcPr>
            <w:tcW w:w="2808" w:type="dxa"/>
            <w:vMerge/>
          </w:tcPr>
          <w:p w14:paraId="39AC4EA0" w14:textId="77777777" w:rsidR="0079418A" w:rsidRDefault="0079418A" w:rsidP="00D056B9">
            <w:pPr>
              <w:spacing w:line="276" w:lineRule="auto"/>
              <w:rPr>
                <w:kern w:val="2"/>
                <w:szCs w:val="24"/>
              </w:rPr>
            </w:pPr>
          </w:p>
        </w:tc>
        <w:tc>
          <w:tcPr>
            <w:tcW w:w="3240" w:type="dxa"/>
          </w:tcPr>
          <w:p w14:paraId="22512180" w14:textId="77777777" w:rsidR="0079418A" w:rsidRDefault="0079418A" w:rsidP="00D056B9">
            <w:pPr>
              <w:spacing w:line="276" w:lineRule="auto"/>
              <w:rPr>
                <w:kern w:val="2"/>
                <w:szCs w:val="24"/>
              </w:rPr>
            </w:pPr>
            <w:r>
              <w:rPr>
                <w:kern w:val="2"/>
                <w:szCs w:val="24"/>
              </w:rPr>
              <w:t>1.1.8. El. paštas</w:t>
            </w:r>
          </w:p>
        </w:tc>
        <w:tc>
          <w:tcPr>
            <w:tcW w:w="3510" w:type="dxa"/>
          </w:tcPr>
          <w:p w14:paraId="1D7EE905" w14:textId="77777777" w:rsidR="0079418A" w:rsidRDefault="0079418A" w:rsidP="00D056B9">
            <w:pPr>
              <w:spacing w:line="276" w:lineRule="auto"/>
              <w:jc w:val="center"/>
              <w:rPr>
                <w:kern w:val="2"/>
                <w:szCs w:val="24"/>
              </w:rPr>
            </w:pPr>
            <w:hyperlink r:id="rId14" w:history="1">
              <w:r w:rsidRPr="00B93DE5">
                <w:rPr>
                  <w:rStyle w:val="Hyperlink"/>
                  <w:bCs/>
                  <w:szCs w:val="24"/>
                </w:rPr>
                <w:t>info@nma.lt</w:t>
              </w:r>
            </w:hyperlink>
          </w:p>
        </w:tc>
      </w:tr>
      <w:tr w:rsidR="0079418A" w14:paraId="4502FFEA" w14:textId="77777777" w:rsidTr="00D056B9">
        <w:tc>
          <w:tcPr>
            <w:tcW w:w="2808" w:type="dxa"/>
            <w:vMerge/>
          </w:tcPr>
          <w:p w14:paraId="20719E84" w14:textId="77777777" w:rsidR="0079418A" w:rsidRDefault="0079418A" w:rsidP="00D056B9">
            <w:pPr>
              <w:spacing w:line="276" w:lineRule="auto"/>
              <w:rPr>
                <w:kern w:val="2"/>
                <w:szCs w:val="24"/>
              </w:rPr>
            </w:pPr>
          </w:p>
        </w:tc>
        <w:tc>
          <w:tcPr>
            <w:tcW w:w="3240" w:type="dxa"/>
          </w:tcPr>
          <w:p w14:paraId="41DAE1A7" w14:textId="77777777" w:rsidR="0079418A" w:rsidRDefault="0079418A" w:rsidP="00D056B9">
            <w:pPr>
              <w:spacing w:line="276" w:lineRule="auto"/>
              <w:rPr>
                <w:kern w:val="2"/>
                <w:szCs w:val="24"/>
              </w:rPr>
            </w:pPr>
            <w:r>
              <w:rPr>
                <w:kern w:val="2"/>
                <w:szCs w:val="24"/>
              </w:rPr>
              <w:t>1.1.9. Šalies atstovas</w:t>
            </w:r>
          </w:p>
        </w:tc>
        <w:tc>
          <w:tcPr>
            <w:tcW w:w="3510" w:type="dxa"/>
          </w:tcPr>
          <w:p w14:paraId="050FAA40" w14:textId="77777777" w:rsidR="0079418A" w:rsidRDefault="0079418A" w:rsidP="00D056B9">
            <w:pPr>
              <w:spacing w:line="276" w:lineRule="auto"/>
              <w:jc w:val="center"/>
              <w:rPr>
                <w:kern w:val="2"/>
                <w:szCs w:val="24"/>
              </w:rPr>
            </w:pPr>
            <w:r>
              <w:rPr>
                <w:bCs/>
                <w:kern w:val="2"/>
                <w:szCs w:val="24"/>
              </w:rPr>
              <w:t>..................................</w:t>
            </w:r>
          </w:p>
        </w:tc>
      </w:tr>
      <w:tr w:rsidR="0079418A" w14:paraId="28C0AC74" w14:textId="77777777" w:rsidTr="00D056B9">
        <w:tc>
          <w:tcPr>
            <w:tcW w:w="2808" w:type="dxa"/>
            <w:vMerge/>
          </w:tcPr>
          <w:p w14:paraId="1F20835C" w14:textId="77777777" w:rsidR="0079418A" w:rsidRDefault="0079418A" w:rsidP="00D056B9">
            <w:pPr>
              <w:spacing w:line="276" w:lineRule="auto"/>
              <w:rPr>
                <w:kern w:val="2"/>
                <w:szCs w:val="24"/>
              </w:rPr>
            </w:pPr>
          </w:p>
        </w:tc>
        <w:tc>
          <w:tcPr>
            <w:tcW w:w="3240" w:type="dxa"/>
          </w:tcPr>
          <w:p w14:paraId="3D5C219C" w14:textId="77777777" w:rsidR="0079418A" w:rsidRDefault="0079418A" w:rsidP="00D056B9">
            <w:pPr>
              <w:spacing w:line="276" w:lineRule="auto"/>
              <w:rPr>
                <w:kern w:val="2"/>
                <w:szCs w:val="24"/>
              </w:rPr>
            </w:pPr>
            <w:r>
              <w:rPr>
                <w:kern w:val="2"/>
                <w:szCs w:val="24"/>
              </w:rPr>
              <w:t>1.1.10. Atstovavimo pagrindas</w:t>
            </w:r>
          </w:p>
        </w:tc>
        <w:tc>
          <w:tcPr>
            <w:tcW w:w="3510" w:type="dxa"/>
          </w:tcPr>
          <w:p w14:paraId="12823890" w14:textId="77777777" w:rsidR="0079418A" w:rsidRDefault="0079418A" w:rsidP="00D056B9">
            <w:pPr>
              <w:spacing w:line="276" w:lineRule="auto"/>
              <w:jc w:val="center"/>
              <w:rPr>
                <w:kern w:val="2"/>
                <w:szCs w:val="24"/>
              </w:rPr>
            </w:pPr>
            <w:r w:rsidRPr="00B93DE5">
              <w:rPr>
                <w:bCs/>
                <w:szCs w:val="24"/>
              </w:rPr>
              <w:t>NMA direktoriaus 2011 m. birželio 9 d. įsakymas Nr. BR1-659 „Dėl sutarčių pasirašymo“</w:t>
            </w:r>
          </w:p>
        </w:tc>
      </w:tr>
      <w:tr w:rsidR="0079418A" w14:paraId="3FCD610E" w14:textId="77777777" w:rsidTr="00D056B9">
        <w:tc>
          <w:tcPr>
            <w:tcW w:w="2808" w:type="dxa"/>
            <w:vMerge w:val="restart"/>
          </w:tcPr>
          <w:p w14:paraId="02A4A434" w14:textId="77777777" w:rsidR="0079418A" w:rsidRDefault="0079418A" w:rsidP="00D056B9">
            <w:pPr>
              <w:spacing w:line="276" w:lineRule="auto"/>
              <w:rPr>
                <w:b/>
                <w:kern w:val="2"/>
                <w:szCs w:val="24"/>
              </w:rPr>
            </w:pPr>
          </w:p>
          <w:p w14:paraId="013C0C00" w14:textId="77777777" w:rsidR="0079418A" w:rsidRDefault="0079418A" w:rsidP="00D056B9">
            <w:pPr>
              <w:spacing w:line="276" w:lineRule="auto"/>
              <w:rPr>
                <w:b/>
                <w:kern w:val="2"/>
                <w:szCs w:val="24"/>
              </w:rPr>
            </w:pPr>
          </w:p>
          <w:p w14:paraId="77A51CD0" w14:textId="77777777" w:rsidR="0079418A" w:rsidRDefault="0079418A" w:rsidP="00D056B9">
            <w:pPr>
              <w:spacing w:line="276" w:lineRule="auto"/>
              <w:rPr>
                <w:b/>
                <w:kern w:val="2"/>
                <w:szCs w:val="24"/>
              </w:rPr>
            </w:pPr>
          </w:p>
          <w:p w14:paraId="144F4CF9" w14:textId="77777777" w:rsidR="0079418A" w:rsidRDefault="0079418A" w:rsidP="00D056B9">
            <w:pPr>
              <w:spacing w:line="276" w:lineRule="auto"/>
              <w:rPr>
                <w:b/>
                <w:kern w:val="2"/>
                <w:szCs w:val="24"/>
              </w:rPr>
            </w:pPr>
            <w:r>
              <w:rPr>
                <w:b/>
                <w:kern w:val="2"/>
                <w:szCs w:val="24"/>
              </w:rPr>
              <w:t>1.2. Tiekėjas</w:t>
            </w:r>
          </w:p>
          <w:p w14:paraId="4148A507" w14:textId="77777777" w:rsidR="0079418A" w:rsidRDefault="0079418A" w:rsidP="00D056B9">
            <w:pPr>
              <w:spacing w:line="276" w:lineRule="auto"/>
              <w:rPr>
                <w:b/>
                <w:kern w:val="2"/>
                <w:szCs w:val="24"/>
              </w:rPr>
            </w:pPr>
          </w:p>
        </w:tc>
        <w:tc>
          <w:tcPr>
            <w:tcW w:w="3240" w:type="dxa"/>
          </w:tcPr>
          <w:p w14:paraId="1AEFDCB4" w14:textId="77777777" w:rsidR="0079418A" w:rsidRDefault="0079418A" w:rsidP="00D056B9">
            <w:pPr>
              <w:spacing w:line="276" w:lineRule="auto"/>
              <w:rPr>
                <w:kern w:val="2"/>
                <w:szCs w:val="24"/>
              </w:rPr>
            </w:pPr>
            <w:r>
              <w:rPr>
                <w:kern w:val="2"/>
                <w:szCs w:val="24"/>
              </w:rPr>
              <w:t>1.2.1. Pavadinimas</w:t>
            </w:r>
          </w:p>
        </w:tc>
        <w:tc>
          <w:tcPr>
            <w:tcW w:w="3510" w:type="dxa"/>
          </w:tcPr>
          <w:p w14:paraId="7EF2B316" w14:textId="77777777" w:rsidR="0079418A" w:rsidRDefault="0079418A" w:rsidP="00D056B9">
            <w:pPr>
              <w:spacing w:line="276" w:lineRule="auto"/>
              <w:jc w:val="center"/>
              <w:rPr>
                <w:kern w:val="2"/>
                <w:szCs w:val="24"/>
              </w:rPr>
            </w:pPr>
          </w:p>
        </w:tc>
      </w:tr>
      <w:tr w:rsidR="0079418A" w14:paraId="4CE9FBC8" w14:textId="77777777" w:rsidTr="00D056B9">
        <w:tc>
          <w:tcPr>
            <w:tcW w:w="2808" w:type="dxa"/>
            <w:vMerge/>
          </w:tcPr>
          <w:p w14:paraId="45113EE9" w14:textId="77777777" w:rsidR="0079418A" w:rsidRDefault="0079418A" w:rsidP="00D056B9">
            <w:pPr>
              <w:spacing w:line="276" w:lineRule="auto"/>
              <w:rPr>
                <w:b/>
                <w:kern w:val="2"/>
                <w:szCs w:val="24"/>
              </w:rPr>
            </w:pPr>
          </w:p>
        </w:tc>
        <w:tc>
          <w:tcPr>
            <w:tcW w:w="3240" w:type="dxa"/>
          </w:tcPr>
          <w:p w14:paraId="41A74EE8" w14:textId="77777777" w:rsidR="0079418A" w:rsidRDefault="0079418A" w:rsidP="00D056B9">
            <w:pPr>
              <w:spacing w:line="276" w:lineRule="auto"/>
              <w:rPr>
                <w:kern w:val="2"/>
                <w:szCs w:val="24"/>
              </w:rPr>
            </w:pPr>
            <w:r>
              <w:rPr>
                <w:kern w:val="2"/>
                <w:szCs w:val="24"/>
              </w:rPr>
              <w:t>1.2.2. Juridinio asmens kodas</w:t>
            </w:r>
          </w:p>
        </w:tc>
        <w:tc>
          <w:tcPr>
            <w:tcW w:w="3510" w:type="dxa"/>
          </w:tcPr>
          <w:p w14:paraId="4A8AE117" w14:textId="77777777" w:rsidR="0079418A" w:rsidRDefault="0079418A" w:rsidP="00D056B9">
            <w:pPr>
              <w:spacing w:line="276" w:lineRule="auto"/>
              <w:jc w:val="center"/>
              <w:rPr>
                <w:kern w:val="2"/>
                <w:szCs w:val="24"/>
              </w:rPr>
            </w:pPr>
          </w:p>
        </w:tc>
      </w:tr>
      <w:tr w:rsidR="0079418A" w14:paraId="61E25777" w14:textId="77777777" w:rsidTr="00D056B9">
        <w:tc>
          <w:tcPr>
            <w:tcW w:w="2808" w:type="dxa"/>
            <w:vMerge/>
          </w:tcPr>
          <w:p w14:paraId="476D0BFC" w14:textId="77777777" w:rsidR="0079418A" w:rsidRDefault="0079418A" w:rsidP="00D056B9">
            <w:pPr>
              <w:spacing w:line="276" w:lineRule="auto"/>
              <w:rPr>
                <w:b/>
                <w:kern w:val="2"/>
                <w:szCs w:val="24"/>
              </w:rPr>
            </w:pPr>
          </w:p>
        </w:tc>
        <w:tc>
          <w:tcPr>
            <w:tcW w:w="3240" w:type="dxa"/>
          </w:tcPr>
          <w:p w14:paraId="3D71A4B4" w14:textId="77777777" w:rsidR="0079418A" w:rsidRDefault="0079418A" w:rsidP="00D056B9">
            <w:pPr>
              <w:spacing w:line="276" w:lineRule="auto"/>
              <w:rPr>
                <w:kern w:val="2"/>
                <w:szCs w:val="24"/>
              </w:rPr>
            </w:pPr>
            <w:r>
              <w:rPr>
                <w:kern w:val="2"/>
                <w:szCs w:val="24"/>
              </w:rPr>
              <w:t>1.2.3. Adresas</w:t>
            </w:r>
          </w:p>
        </w:tc>
        <w:tc>
          <w:tcPr>
            <w:tcW w:w="3510" w:type="dxa"/>
          </w:tcPr>
          <w:p w14:paraId="4BC86548" w14:textId="77777777" w:rsidR="0079418A" w:rsidRDefault="0079418A" w:rsidP="00D056B9">
            <w:pPr>
              <w:spacing w:line="276" w:lineRule="auto"/>
              <w:jc w:val="center"/>
              <w:rPr>
                <w:kern w:val="2"/>
                <w:szCs w:val="24"/>
              </w:rPr>
            </w:pPr>
          </w:p>
        </w:tc>
      </w:tr>
      <w:tr w:rsidR="0079418A" w14:paraId="7C6A0F0E" w14:textId="77777777" w:rsidTr="00D056B9">
        <w:tc>
          <w:tcPr>
            <w:tcW w:w="2808" w:type="dxa"/>
            <w:vMerge/>
          </w:tcPr>
          <w:p w14:paraId="4342680A" w14:textId="77777777" w:rsidR="0079418A" w:rsidRDefault="0079418A" w:rsidP="00D056B9">
            <w:pPr>
              <w:spacing w:line="276" w:lineRule="auto"/>
              <w:rPr>
                <w:b/>
                <w:kern w:val="2"/>
                <w:szCs w:val="24"/>
              </w:rPr>
            </w:pPr>
          </w:p>
        </w:tc>
        <w:tc>
          <w:tcPr>
            <w:tcW w:w="3240" w:type="dxa"/>
          </w:tcPr>
          <w:p w14:paraId="659E327B" w14:textId="77777777" w:rsidR="0079418A" w:rsidRDefault="0079418A" w:rsidP="00D056B9">
            <w:pPr>
              <w:spacing w:line="276" w:lineRule="auto"/>
              <w:rPr>
                <w:kern w:val="2"/>
                <w:szCs w:val="24"/>
              </w:rPr>
            </w:pPr>
            <w:r>
              <w:rPr>
                <w:kern w:val="2"/>
                <w:szCs w:val="24"/>
              </w:rPr>
              <w:t>1.2.4. PVM mokėtojo kodas</w:t>
            </w:r>
          </w:p>
        </w:tc>
        <w:tc>
          <w:tcPr>
            <w:tcW w:w="3510" w:type="dxa"/>
          </w:tcPr>
          <w:p w14:paraId="01037347" w14:textId="77777777" w:rsidR="0079418A" w:rsidRDefault="0079418A" w:rsidP="00D056B9">
            <w:pPr>
              <w:spacing w:line="276" w:lineRule="auto"/>
              <w:jc w:val="center"/>
              <w:rPr>
                <w:kern w:val="2"/>
                <w:szCs w:val="24"/>
              </w:rPr>
            </w:pPr>
          </w:p>
        </w:tc>
      </w:tr>
      <w:tr w:rsidR="0079418A" w14:paraId="4B5C1D2D" w14:textId="77777777" w:rsidTr="00D056B9">
        <w:tc>
          <w:tcPr>
            <w:tcW w:w="2808" w:type="dxa"/>
            <w:vMerge/>
          </w:tcPr>
          <w:p w14:paraId="0BD088FF" w14:textId="77777777" w:rsidR="0079418A" w:rsidRDefault="0079418A" w:rsidP="00D056B9">
            <w:pPr>
              <w:spacing w:line="276" w:lineRule="auto"/>
              <w:rPr>
                <w:b/>
                <w:kern w:val="2"/>
                <w:szCs w:val="24"/>
              </w:rPr>
            </w:pPr>
          </w:p>
        </w:tc>
        <w:tc>
          <w:tcPr>
            <w:tcW w:w="3240" w:type="dxa"/>
          </w:tcPr>
          <w:p w14:paraId="5A2455DC" w14:textId="77777777" w:rsidR="0079418A" w:rsidRDefault="0079418A" w:rsidP="00D056B9">
            <w:pPr>
              <w:spacing w:line="276" w:lineRule="auto"/>
              <w:rPr>
                <w:kern w:val="2"/>
                <w:szCs w:val="24"/>
              </w:rPr>
            </w:pPr>
            <w:r>
              <w:rPr>
                <w:kern w:val="2"/>
                <w:szCs w:val="24"/>
              </w:rPr>
              <w:t xml:space="preserve">1.2.5. </w:t>
            </w:r>
            <w:bookmarkStart w:id="4" w:name="saskaita"/>
            <w:r>
              <w:rPr>
                <w:kern w:val="2"/>
                <w:szCs w:val="24"/>
              </w:rPr>
              <w:t>Atsiskaitomoji sąskaita</w:t>
            </w:r>
            <w:bookmarkEnd w:id="4"/>
          </w:p>
        </w:tc>
        <w:tc>
          <w:tcPr>
            <w:tcW w:w="3510" w:type="dxa"/>
          </w:tcPr>
          <w:p w14:paraId="3EFEADBE" w14:textId="77777777" w:rsidR="0079418A" w:rsidRDefault="0079418A" w:rsidP="00D056B9">
            <w:pPr>
              <w:spacing w:line="276" w:lineRule="auto"/>
              <w:jc w:val="center"/>
              <w:rPr>
                <w:kern w:val="2"/>
                <w:szCs w:val="24"/>
              </w:rPr>
            </w:pPr>
          </w:p>
        </w:tc>
      </w:tr>
      <w:tr w:rsidR="0079418A" w14:paraId="4B3524CD" w14:textId="77777777" w:rsidTr="00D056B9">
        <w:tc>
          <w:tcPr>
            <w:tcW w:w="2808" w:type="dxa"/>
            <w:vMerge/>
          </w:tcPr>
          <w:p w14:paraId="27D8284F" w14:textId="77777777" w:rsidR="0079418A" w:rsidRDefault="0079418A" w:rsidP="00D056B9">
            <w:pPr>
              <w:spacing w:line="276" w:lineRule="auto"/>
              <w:rPr>
                <w:b/>
                <w:kern w:val="2"/>
                <w:szCs w:val="24"/>
              </w:rPr>
            </w:pPr>
          </w:p>
        </w:tc>
        <w:tc>
          <w:tcPr>
            <w:tcW w:w="3240" w:type="dxa"/>
          </w:tcPr>
          <w:p w14:paraId="2A8F13D3" w14:textId="77777777" w:rsidR="0079418A" w:rsidRDefault="0079418A" w:rsidP="00D056B9">
            <w:pPr>
              <w:spacing w:line="276" w:lineRule="auto"/>
              <w:rPr>
                <w:kern w:val="2"/>
                <w:szCs w:val="24"/>
              </w:rPr>
            </w:pPr>
            <w:r>
              <w:rPr>
                <w:kern w:val="2"/>
                <w:szCs w:val="24"/>
              </w:rPr>
              <w:t>1.2.6. Bankas, banko kodas</w:t>
            </w:r>
          </w:p>
        </w:tc>
        <w:tc>
          <w:tcPr>
            <w:tcW w:w="3510" w:type="dxa"/>
          </w:tcPr>
          <w:p w14:paraId="4DF8572C" w14:textId="77777777" w:rsidR="0079418A" w:rsidRDefault="0079418A" w:rsidP="00D056B9">
            <w:pPr>
              <w:spacing w:line="276" w:lineRule="auto"/>
              <w:jc w:val="center"/>
              <w:rPr>
                <w:kern w:val="2"/>
                <w:szCs w:val="24"/>
              </w:rPr>
            </w:pPr>
          </w:p>
        </w:tc>
      </w:tr>
      <w:tr w:rsidR="0079418A" w14:paraId="73B9E209" w14:textId="77777777" w:rsidTr="00D056B9">
        <w:tc>
          <w:tcPr>
            <w:tcW w:w="2808" w:type="dxa"/>
            <w:vMerge/>
          </w:tcPr>
          <w:p w14:paraId="50D1A2F0" w14:textId="77777777" w:rsidR="0079418A" w:rsidRDefault="0079418A" w:rsidP="00D056B9">
            <w:pPr>
              <w:spacing w:line="276" w:lineRule="auto"/>
              <w:rPr>
                <w:b/>
                <w:kern w:val="2"/>
                <w:szCs w:val="24"/>
              </w:rPr>
            </w:pPr>
          </w:p>
        </w:tc>
        <w:tc>
          <w:tcPr>
            <w:tcW w:w="3240" w:type="dxa"/>
          </w:tcPr>
          <w:p w14:paraId="1564C28F" w14:textId="77777777" w:rsidR="0079418A" w:rsidRDefault="0079418A" w:rsidP="00D056B9">
            <w:pPr>
              <w:spacing w:line="276" w:lineRule="auto"/>
              <w:rPr>
                <w:kern w:val="2"/>
                <w:szCs w:val="24"/>
              </w:rPr>
            </w:pPr>
            <w:r>
              <w:rPr>
                <w:kern w:val="2"/>
                <w:szCs w:val="24"/>
              </w:rPr>
              <w:t>1.2.7. Telefonas</w:t>
            </w:r>
          </w:p>
        </w:tc>
        <w:tc>
          <w:tcPr>
            <w:tcW w:w="3510" w:type="dxa"/>
          </w:tcPr>
          <w:p w14:paraId="5588949B" w14:textId="77777777" w:rsidR="0079418A" w:rsidRDefault="0079418A" w:rsidP="00D056B9">
            <w:pPr>
              <w:spacing w:line="276" w:lineRule="auto"/>
              <w:jc w:val="center"/>
              <w:rPr>
                <w:kern w:val="2"/>
                <w:szCs w:val="24"/>
              </w:rPr>
            </w:pPr>
          </w:p>
        </w:tc>
      </w:tr>
      <w:tr w:rsidR="0079418A" w14:paraId="5040F036" w14:textId="77777777" w:rsidTr="00D056B9">
        <w:tc>
          <w:tcPr>
            <w:tcW w:w="2808" w:type="dxa"/>
            <w:vMerge/>
          </w:tcPr>
          <w:p w14:paraId="3D216A68" w14:textId="77777777" w:rsidR="0079418A" w:rsidRDefault="0079418A" w:rsidP="00D056B9">
            <w:pPr>
              <w:spacing w:line="276" w:lineRule="auto"/>
              <w:rPr>
                <w:b/>
                <w:kern w:val="2"/>
                <w:szCs w:val="24"/>
              </w:rPr>
            </w:pPr>
          </w:p>
        </w:tc>
        <w:tc>
          <w:tcPr>
            <w:tcW w:w="3240" w:type="dxa"/>
          </w:tcPr>
          <w:p w14:paraId="45FBEA6D" w14:textId="77777777" w:rsidR="0079418A" w:rsidRDefault="0079418A" w:rsidP="00D056B9">
            <w:pPr>
              <w:spacing w:line="276" w:lineRule="auto"/>
              <w:rPr>
                <w:kern w:val="2"/>
                <w:szCs w:val="24"/>
              </w:rPr>
            </w:pPr>
            <w:r>
              <w:rPr>
                <w:kern w:val="2"/>
                <w:szCs w:val="24"/>
              </w:rPr>
              <w:t>1.2.8. El. paštas</w:t>
            </w:r>
          </w:p>
        </w:tc>
        <w:tc>
          <w:tcPr>
            <w:tcW w:w="3510" w:type="dxa"/>
          </w:tcPr>
          <w:p w14:paraId="6C5D3ED9" w14:textId="77777777" w:rsidR="0079418A" w:rsidRDefault="0079418A" w:rsidP="00D056B9">
            <w:pPr>
              <w:spacing w:line="276" w:lineRule="auto"/>
              <w:jc w:val="center"/>
              <w:rPr>
                <w:kern w:val="2"/>
                <w:szCs w:val="24"/>
              </w:rPr>
            </w:pPr>
          </w:p>
        </w:tc>
      </w:tr>
      <w:tr w:rsidR="0079418A" w14:paraId="4CDE1226" w14:textId="77777777" w:rsidTr="00D056B9">
        <w:tc>
          <w:tcPr>
            <w:tcW w:w="2808" w:type="dxa"/>
            <w:vMerge/>
          </w:tcPr>
          <w:p w14:paraId="664C1850" w14:textId="77777777" w:rsidR="0079418A" w:rsidRDefault="0079418A" w:rsidP="00D056B9">
            <w:pPr>
              <w:spacing w:line="276" w:lineRule="auto"/>
              <w:rPr>
                <w:b/>
                <w:kern w:val="2"/>
                <w:szCs w:val="24"/>
              </w:rPr>
            </w:pPr>
          </w:p>
        </w:tc>
        <w:tc>
          <w:tcPr>
            <w:tcW w:w="3240" w:type="dxa"/>
          </w:tcPr>
          <w:p w14:paraId="104DA6F5" w14:textId="77777777" w:rsidR="0079418A" w:rsidRDefault="0079418A" w:rsidP="00D056B9">
            <w:pPr>
              <w:spacing w:line="276" w:lineRule="auto"/>
              <w:rPr>
                <w:kern w:val="2"/>
                <w:szCs w:val="24"/>
              </w:rPr>
            </w:pPr>
            <w:r>
              <w:rPr>
                <w:kern w:val="2"/>
                <w:szCs w:val="24"/>
              </w:rPr>
              <w:t>1.2.9. Šalies atstovas</w:t>
            </w:r>
          </w:p>
        </w:tc>
        <w:tc>
          <w:tcPr>
            <w:tcW w:w="3510" w:type="dxa"/>
          </w:tcPr>
          <w:p w14:paraId="0E0ABC14" w14:textId="77777777" w:rsidR="0079418A" w:rsidRDefault="0079418A" w:rsidP="00D056B9">
            <w:pPr>
              <w:spacing w:line="276" w:lineRule="auto"/>
              <w:jc w:val="center"/>
              <w:rPr>
                <w:kern w:val="2"/>
                <w:szCs w:val="24"/>
              </w:rPr>
            </w:pPr>
          </w:p>
        </w:tc>
      </w:tr>
      <w:tr w:rsidR="0079418A" w14:paraId="6E899E75" w14:textId="77777777" w:rsidTr="00D056B9">
        <w:tc>
          <w:tcPr>
            <w:tcW w:w="2808" w:type="dxa"/>
            <w:vMerge/>
          </w:tcPr>
          <w:p w14:paraId="7E6B0F32" w14:textId="77777777" w:rsidR="0079418A" w:rsidRDefault="0079418A" w:rsidP="00D056B9">
            <w:pPr>
              <w:spacing w:line="276" w:lineRule="auto"/>
              <w:rPr>
                <w:b/>
                <w:kern w:val="2"/>
                <w:szCs w:val="24"/>
              </w:rPr>
            </w:pPr>
          </w:p>
        </w:tc>
        <w:tc>
          <w:tcPr>
            <w:tcW w:w="3240" w:type="dxa"/>
          </w:tcPr>
          <w:p w14:paraId="6C32F7BC" w14:textId="77777777" w:rsidR="0079418A" w:rsidRDefault="0079418A" w:rsidP="00D056B9">
            <w:pPr>
              <w:spacing w:line="276" w:lineRule="auto"/>
              <w:rPr>
                <w:kern w:val="2"/>
                <w:szCs w:val="24"/>
              </w:rPr>
            </w:pPr>
            <w:r>
              <w:rPr>
                <w:kern w:val="2"/>
                <w:szCs w:val="24"/>
              </w:rPr>
              <w:t>1.2.10. Atstovavimo pagrindas</w:t>
            </w:r>
          </w:p>
        </w:tc>
        <w:tc>
          <w:tcPr>
            <w:tcW w:w="3510" w:type="dxa"/>
          </w:tcPr>
          <w:p w14:paraId="7A56C9D3" w14:textId="77777777" w:rsidR="0079418A" w:rsidRDefault="0079418A" w:rsidP="00D056B9">
            <w:pPr>
              <w:spacing w:line="276" w:lineRule="auto"/>
              <w:jc w:val="center"/>
              <w:rPr>
                <w:kern w:val="2"/>
                <w:szCs w:val="24"/>
              </w:rPr>
            </w:pPr>
          </w:p>
        </w:tc>
      </w:tr>
    </w:tbl>
    <w:p w14:paraId="3090E39E" w14:textId="77777777" w:rsidR="0079418A" w:rsidRDefault="0079418A" w:rsidP="0079418A">
      <w:pPr>
        <w:spacing w:line="276" w:lineRule="auto"/>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36"/>
        <w:gridCol w:w="2121"/>
        <w:gridCol w:w="5193"/>
      </w:tblGrid>
      <w:tr w:rsidR="0079418A" w14:paraId="5934420A" w14:textId="77777777" w:rsidTr="00D056B9">
        <w:trPr>
          <w:trHeight w:val="300"/>
        </w:trPr>
        <w:tc>
          <w:tcPr>
            <w:tcW w:w="9535" w:type="dxa"/>
            <w:gridSpan w:val="4"/>
          </w:tcPr>
          <w:p w14:paraId="4178FAA4" w14:textId="77777777" w:rsidR="0079418A" w:rsidRDefault="0079418A" w:rsidP="00D056B9">
            <w:pPr>
              <w:spacing w:line="276" w:lineRule="auto"/>
              <w:jc w:val="center"/>
              <w:rPr>
                <w:b/>
                <w:kern w:val="2"/>
                <w:szCs w:val="24"/>
              </w:rPr>
            </w:pPr>
            <w:r>
              <w:rPr>
                <w:b/>
                <w:kern w:val="2"/>
                <w:szCs w:val="24"/>
              </w:rPr>
              <w:t>2. ATSAKINGI ASMENYS</w:t>
            </w:r>
          </w:p>
        </w:tc>
      </w:tr>
      <w:tr w:rsidR="0079418A" w14:paraId="225E07CA" w14:textId="77777777" w:rsidTr="00D056B9">
        <w:trPr>
          <w:trHeight w:val="300"/>
        </w:trPr>
        <w:tc>
          <w:tcPr>
            <w:tcW w:w="2221" w:type="dxa"/>
            <w:gridSpan w:val="2"/>
          </w:tcPr>
          <w:p w14:paraId="44D65904" w14:textId="77777777" w:rsidR="0079418A" w:rsidRDefault="0079418A" w:rsidP="00D056B9">
            <w:pPr>
              <w:spacing w:line="276" w:lineRule="auto"/>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7314" w:type="dxa"/>
            <w:gridSpan w:val="2"/>
          </w:tcPr>
          <w:p w14:paraId="6E21D10E" w14:textId="77777777" w:rsidR="0079418A" w:rsidRDefault="0079418A" w:rsidP="00D056B9">
            <w:pPr>
              <w:widowControl w:val="0"/>
              <w:tabs>
                <w:tab w:val="left" w:pos="1134"/>
              </w:tabs>
              <w:autoSpaceDE w:val="0"/>
              <w:autoSpaceDN w:val="0"/>
              <w:adjustRightInd w:val="0"/>
              <w:spacing w:line="276" w:lineRule="auto"/>
              <w:rPr>
                <w:color w:val="4472C4"/>
                <w:kern w:val="2"/>
                <w:szCs w:val="24"/>
              </w:rPr>
            </w:pPr>
            <w:r w:rsidRPr="00744388">
              <w:rPr>
                <w:kern w:val="2"/>
                <w:szCs w:val="24"/>
              </w:rPr>
              <w:t xml:space="preserve">2.1.1. </w:t>
            </w:r>
            <w:bookmarkStart w:id="5" w:name="_Ref216140412"/>
            <w:r>
              <w:rPr>
                <w:kern w:val="2"/>
                <w:szCs w:val="24"/>
              </w:rPr>
              <w:t>Pirkėjo</w:t>
            </w:r>
            <w:r w:rsidRPr="00DF1727">
              <w:rPr>
                <w:kern w:val="2"/>
                <w:szCs w:val="24"/>
              </w:rPr>
              <w:t xml:space="preserve"> </w:t>
            </w:r>
            <w:r w:rsidRPr="00DF1727">
              <w:rPr>
                <w:szCs w:val="24"/>
              </w:rPr>
              <w:t>atstovas, galintis priimti visus sprendimus, susijusius su šios Sutarties vykdymo koordinavimu bei sutartinių įsipareigojimų vykdymu,</w:t>
            </w:r>
            <w:r>
              <w:rPr>
                <w:szCs w:val="24"/>
              </w:rPr>
              <w:t xml:space="preserve"> pasirašyti paslaugų perdavimo priėmimo aktus,</w:t>
            </w:r>
            <w:r w:rsidRPr="00DF1727">
              <w:rPr>
                <w:szCs w:val="24"/>
              </w:rPr>
              <w:t xml:space="preserve"> išskyrus šios Sutarties pakeitimą ir nutraukimą</w:t>
            </w:r>
            <w:bookmarkEnd w:id="5"/>
            <w:r>
              <w:rPr>
                <w:szCs w:val="24"/>
              </w:rPr>
              <w:t xml:space="preserve"> - </w:t>
            </w:r>
          </w:p>
        </w:tc>
      </w:tr>
      <w:tr w:rsidR="0079418A" w14:paraId="4E27D8FE" w14:textId="77777777" w:rsidTr="00D056B9">
        <w:trPr>
          <w:trHeight w:val="300"/>
        </w:trPr>
        <w:tc>
          <w:tcPr>
            <w:tcW w:w="2221" w:type="dxa"/>
            <w:gridSpan w:val="2"/>
          </w:tcPr>
          <w:p w14:paraId="0C5D940C" w14:textId="77777777" w:rsidR="0079418A" w:rsidRDefault="0079418A" w:rsidP="00D056B9">
            <w:pPr>
              <w:spacing w:line="276" w:lineRule="auto"/>
              <w:rPr>
                <w:b/>
                <w:kern w:val="2"/>
                <w:szCs w:val="24"/>
              </w:rPr>
            </w:pPr>
            <w:r>
              <w:rPr>
                <w:b/>
                <w:kern w:val="2"/>
                <w:szCs w:val="24"/>
              </w:rPr>
              <w:lastRenderedPageBreak/>
              <w:t>2.2. Tiekėjo kontaktiniai asmenys, atsakingi už Sutarties vykdymą</w:t>
            </w:r>
          </w:p>
        </w:tc>
        <w:tc>
          <w:tcPr>
            <w:tcW w:w="7314" w:type="dxa"/>
            <w:gridSpan w:val="2"/>
          </w:tcPr>
          <w:p w14:paraId="7D0544A8" w14:textId="77777777" w:rsidR="0079418A" w:rsidRDefault="0079418A" w:rsidP="00D056B9">
            <w:pPr>
              <w:spacing w:line="276" w:lineRule="auto"/>
              <w:rPr>
                <w:color w:val="4472C4"/>
                <w:kern w:val="2"/>
                <w:szCs w:val="24"/>
              </w:rPr>
            </w:pPr>
            <w:r>
              <w:rPr>
                <w:kern w:val="2"/>
                <w:szCs w:val="24"/>
              </w:rPr>
              <w:t xml:space="preserve">2.2.1. Tiekėjo atstovas, atsakingas už Sutarties </w:t>
            </w:r>
            <w:r w:rsidRPr="001B1EAE">
              <w:t>vykdymo koordinavimą bei sutartinių įsipareigojimų vykdymą ir kontrolę</w:t>
            </w:r>
            <w:r>
              <w:t xml:space="preserve"> - </w:t>
            </w:r>
          </w:p>
        </w:tc>
      </w:tr>
      <w:tr w:rsidR="0079418A" w14:paraId="0A321A60" w14:textId="77777777" w:rsidTr="00D056B9">
        <w:trPr>
          <w:trHeight w:val="300"/>
        </w:trPr>
        <w:tc>
          <w:tcPr>
            <w:tcW w:w="2221" w:type="dxa"/>
            <w:gridSpan w:val="2"/>
          </w:tcPr>
          <w:p w14:paraId="69BC5AC4" w14:textId="77777777" w:rsidR="0079418A" w:rsidRDefault="0079418A" w:rsidP="00D056B9">
            <w:pPr>
              <w:spacing w:line="276" w:lineRule="auto"/>
              <w:rPr>
                <w:b/>
                <w:kern w:val="2"/>
                <w:szCs w:val="24"/>
              </w:rPr>
            </w:pPr>
            <w:r>
              <w:rPr>
                <w:b/>
                <w:kern w:val="2"/>
                <w:szCs w:val="24"/>
              </w:rPr>
              <w:t>2.3. Kitos sąlygos</w:t>
            </w:r>
          </w:p>
        </w:tc>
        <w:tc>
          <w:tcPr>
            <w:tcW w:w="7314" w:type="dxa"/>
            <w:gridSpan w:val="2"/>
          </w:tcPr>
          <w:p w14:paraId="79F310E1" w14:textId="6C52500A" w:rsidR="0079418A" w:rsidRDefault="0079418A" w:rsidP="00D056B9">
            <w:pPr>
              <w:spacing w:line="276" w:lineRule="auto"/>
              <w:rPr>
                <w:szCs w:val="24"/>
              </w:rPr>
            </w:pPr>
            <w:r>
              <w:rPr>
                <w:szCs w:val="24"/>
              </w:rPr>
              <w:t>2.3.1. Šalys įsipareigoja ne vėliau kaip per 5 (darbo)</w:t>
            </w:r>
            <w:r w:rsidR="007F0DE8">
              <w:rPr>
                <w:szCs w:val="24"/>
              </w:rPr>
              <w:t xml:space="preserve"> </w:t>
            </w:r>
            <w:r>
              <w:rPr>
                <w:szCs w:val="24"/>
              </w:rPr>
              <w:t>dien</w:t>
            </w:r>
            <w:r w:rsidR="007F0DE8">
              <w:rPr>
                <w:szCs w:val="24"/>
              </w:rPr>
              <w:t>as</w:t>
            </w:r>
            <w:r>
              <w:rPr>
                <w:szCs w:val="24"/>
              </w:rPr>
              <w:t xml:space="preserve"> raštu pranešti viena kitai apie atsakingų už Sutartį asmenų, nurodytų šios Sutarties 2.1. ir 2.2. punktuose, pasikeitimą.</w:t>
            </w:r>
          </w:p>
          <w:p w14:paraId="7CDB755B" w14:textId="77777777" w:rsidR="0079418A" w:rsidRDefault="0079418A" w:rsidP="00D056B9">
            <w:pPr>
              <w:spacing w:line="276" w:lineRule="auto"/>
              <w:rPr>
                <w:kern w:val="2"/>
                <w:szCs w:val="24"/>
              </w:rPr>
            </w:pPr>
          </w:p>
        </w:tc>
      </w:tr>
      <w:tr w:rsidR="0079418A" w14:paraId="5CA9C2C8" w14:textId="77777777" w:rsidTr="00D056B9">
        <w:trPr>
          <w:trHeight w:val="300"/>
        </w:trPr>
        <w:tc>
          <w:tcPr>
            <w:tcW w:w="9535" w:type="dxa"/>
            <w:gridSpan w:val="4"/>
          </w:tcPr>
          <w:p w14:paraId="3F2A8128" w14:textId="77777777" w:rsidR="0079418A" w:rsidRDefault="0079418A" w:rsidP="00D056B9">
            <w:pPr>
              <w:spacing w:line="276" w:lineRule="auto"/>
              <w:jc w:val="center"/>
              <w:rPr>
                <w:b/>
                <w:kern w:val="2"/>
                <w:szCs w:val="24"/>
              </w:rPr>
            </w:pPr>
            <w:r>
              <w:rPr>
                <w:b/>
                <w:kern w:val="2"/>
                <w:szCs w:val="24"/>
              </w:rPr>
              <w:t>3. SUTARTIES DALYKAS</w:t>
            </w:r>
          </w:p>
        </w:tc>
      </w:tr>
      <w:tr w:rsidR="0079418A" w14:paraId="19A609FD" w14:textId="77777777" w:rsidTr="00D056B9">
        <w:trPr>
          <w:trHeight w:val="300"/>
        </w:trPr>
        <w:tc>
          <w:tcPr>
            <w:tcW w:w="2221" w:type="dxa"/>
            <w:gridSpan w:val="2"/>
          </w:tcPr>
          <w:p w14:paraId="77A25808" w14:textId="77777777" w:rsidR="0079418A" w:rsidRDefault="0079418A" w:rsidP="00D056B9">
            <w:pPr>
              <w:spacing w:line="276" w:lineRule="auto"/>
              <w:rPr>
                <w:b/>
                <w:kern w:val="2"/>
                <w:szCs w:val="24"/>
              </w:rPr>
            </w:pPr>
            <w:r>
              <w:rPr>
                <w:b/>
                <w:kern w:val="2"/>
                <w:szCs w:val="24"/>
              </w:rPr>
              <w:t>3.1. Sutarties dalykas</w:t>
            </w:r>
          </w:p>
        </w:tc>
        <w:tc>
          <w:tcPr>
            <w:tcW w:w="7314" w:type="dxa"/>
            <w:gridSpan w:val="2"/>
          </w:tcPr>
          <w:p w14:paraId="2A1821E5" w14:textId="04F89E72" w:rsidR="0079418A" w:rsidRPr="002C215A" w:rsidRDefault="0079418A" w:rsidP="00D056B9">
            <w:pPr>
              <w:spacing w:line="276" w:lineRule="auto"/>
            </w:pPr>
            <w:r>
              <w:t xml:space="preserve">3.1.1. Tiekėjas įsipareigoja Sutartyje nurodytomis sąlygomis ir tvarka </w:t>
            </w:r>
            <w:r w:rsidRPr="001826D4">
              <w:t xml:space="preserve">kokybiškai </w:t>
            </w:r>
            <w:r>
              <w:rPr>
                <w:szCs w:val="24"/>
              </w:rPr>
              <w:t xml:space="preserve">suteikti Pirkėjui </w:t>
            </w:r>
            <w:r w:rsidR="00650009" w:rsidRPr="004B3154">
              <w:rPr>
                <w:szCs w:val="24"/>
              </w:rPr>
              <w:t xml:space="preserve">paslaugas, susijusias su NMA informacijos saugumo vadybos sistemos (toliau – </w:t>
            </w:r>
            <w:r w:rsidR="00650009" w:rsidRPr="00C62FEE">
              <w:rPr>
                <w:b/>
                <w:bCs/>
                <w:szCs w:val="24"/>
              </w:rPr>
              <w:t>ISVS</w:t>
            </w:r>
            <w:r w:rsidR="00650009" w:rsidRPr="004B3154">
              <w:rPr>
                <w:szCs w:val="24"/>
              </w:rPr>
              <w:t>) sertifikavimu pagal ISO/IEC 27001 standarto aktualią redakciją, kaip numatyta 2014 m. kovo 11 d. Komisijos deleguotajame reglamente (ES) Nr. 907/2014, kuriuo papildomos Europos Parlamento ir Tarybos reglamento (ES) Nr. 1306/2013</w:t>
            </w:r>
            <w:r w:rsidR="00650009">
              <w:rPr>
                <w:szCs w:val="24"/>
              </w:rPr>
              <w:t xml:space="preserve"> ir</w:t>
            </w:r>
            <w:r w:rsidR="00650009" w:rsidRPr="004B3154">
              <w:rPr>
                <w:szCs w:val="24"/>
              </w:rPr>
              <w:t xml:space="preserve"> 20</w:t>
            </w:r>
            <w:r w:rsidR="00650009">
              <w:rPr>
                <w:szCs w:val="24"/>
                <w:lang w:val="en-US"/>
              </w:rPr>
              <w:t>21</w:t>
            </w:r>
            <w:r w:rsidR="00650009" w:rsidRPr="004B3154">
              <w:rPr>
                <w:szCs w:val="24"/>
              </w:rPr>
              <w:t xml:space="preserve"> m. </w:t>
            </w:r>
            <w:r w:rsidR="00650009">
              <w:rPr>
                <w:szCs w:val="24"/>
              </w:rPr>
              <w:t>gruodžio</w:t>
            </w:r>
            <w:r w:rsidR="00650009" w:rsidRPr="004B3154">
              <w:rPr>
                <w:szCs w:val="24"/>
              </w:rPr>
              <w:t xml:space="preserve"> </w:t>
            </w:r>
            <w:r w:rsidR="00650009">
              <w:rPr>
                <w:szCs w:val="24"/>
              </w:rPr>
              <w:t>7</w:t>
            </w:r>
            <w:r w:rsidR="00650009" w:rsidRPr="004B3154">
              <w:rPr>
                <w:szCs w:val="24"/>
              </w:rPr>
              <w:t xml:space="preserve"> d. Komisijos deleguotajame reglamente (ES) Nr. </w:t>
            </w:r>
            <w:r w:rsidR="00650009">
              <w:rPr>
                <w:szCs w:val="24"/>
              </w:rPr>
              <w:t>2022</w:t>
            </w:r>
            <w:r w:rsidR="00650009" w:rsidRPr="004B3154">
              <w:rPr>
                <w:szCs w:val="24"/>
              </w:rPr>
              <w:t>/</w:t>
            </w:r>
            <w:r w:rsidR="00650009">
              <w:rPr>
                <w:szCs w:val="24"/>
              </w:rPr>
              <w:t>127</w:t>
            </w:r>
            <w:r w:rsidR="00650009" w:rsidRPr="004B3154">
              <w:rPr>
                <w:szCs w:val="24"/>
              </w:rPr>
              <w:t xml:space="preserve">, kuriuo papildomos Europos Parlamento ir Tarybos reglamento (ES) </w:t>
            </w:r>
            <w:r w:rsidR="00650009" w:rsidRPr="005B2CC6">
              <w:rPr>
                <w:szCs w:val="24"/>
              </w:rPr>
              <w:t>2021/2116</w:t>
            </w:r>
            <w:r w:rsidR="00650009" w:rsidRPr="004B3154">
              <w:rPr>
                <w:szCs w:val="24"/>
              </w:rPr>
              <w:t xml:space="preserve"> nuostatos dėl mokėjimo agentūrų ir kitų įstaigų, finansų valdymo, sąskaitų patvirtinimo, užstatų ir dėl euro naudojimo</w:t>
            </w:r>
            <w:r w:rsidR="00650009" w:rsidRPr="001826D4">
              <w:rPr>
                <w:szCs w:val="24"/>
              </w:rPr>
              <w:t xml:space="preserve"> </w:t>
            </w:r>
            <w:r w:rsidRPr="001826D4">
              <w:rPr>
                <w:szCs w:val="24"/>
              </w:rPr>
              <w:t>(toliau – Paslaugos).</w:t>
            </w:r>
          </w:p>
          <w:p w14:paraId="7AD912BF" w14:textId="0C20F6F8" w:rsidR="0079418A" w:rsidRPr="00B00B7F" w:rsidRDefault="0079418A" w:rsidP="00D056B9">
            <w:pPr>
              <w:spacing w:line="276" w:lineRule="auto"/>
              <w:rPr>
                <w:kern w:val="2"/>
                <w:szCs w:val="24"/>
              </w:rPr>
            </w:pPr>
            <w:r>
              <w:rPr>
                <w:szCs w:val="24"/>
              </w:rPr>
              <w:t xml:space="preserve">3.1.2. </w:t>
            </w:r>
            <w:r w:rsidRPr="002C215A">
              <w:rPr>
                <w:szCs w:val="24"/>
              </w:rPr>
              <w:t xml:space="preserve">Detalus Tiekėjo pagal šią Sutartį teikiamų Paslaugų aprašymas ir reikalavimai, keliami šioms Paslaugoms, yra nurodyti Sutarties </w:t>
            </w:r>
            <w:hyperlink w:anchor="technine1" w:history="1">
              <w:r w:rsidRPr="007F0DE8">
                <w:rPr>
                  <w:rStyle w:val="Hyperlink"/>
                  <w:szCs w:val="24"/>
                </w:rPr>
                <w:t>priede Nr.</w:t>
              </w:r>
              <w:r w:rsidR="007F0DE8" w:rsidRPr="007F0DE8">
                <w:rPr>
                  <w:rStyle w:val="Hyperlink"/>
                  <w:szCs w:val="24"/>
                </w:rPr>
                <w:t xml:space="preserve"> 2</w:t>
              </w:r>
            </w:hyperlink>
            <w:r w:rsidRPr="002C215A">
              <w:rPr>
                <w:szCs w:val="24"/>
              </w:rPr>
              <w:t xml:space="preserve"> „Techninė specifikacija“ (toliau – Techninė specifikacija)</w:t>
            </w:r>
            <w:r w:rsidRPr="007F4BAF">
              <w:rPr>
                <w:szCs w:val="24"/>
              </w:rPr>
              <w:t>.</w:t>
            </w:r>
          </w:p>
          <w:p w14:paraId="4CBD6A5B" w14:textId="77777777" w:rsidR="0079418A" w:rsidRPr="002C215A" w:rsidRDefault="0079418A" w:rsidP="00D056B9">
            <w:pPr>
              <w:spacing w:line="276" w:lineRule="auto"/>
              <w:rPr>
                <w:color w:val="000000"/>
                <w:kern w:val="2"/>
                <w:szCs w:val="24"/>
              </w:rPr>
            </w:pPr>
          </w:p>
        </w:tc>
      </w:tr>
      <w:tr w:rsidR="0079418A" w14:paraId="4D3F441A" w14:textId="77777777" w:rsidTr="00D056B9">
        <w:trPr>
          <w:trHeight w:val="300"/>
        </w:trPr>
        <w:tc>
          <w:tcPr>
            <w:tcW w:w="2221" w:type="dxa"/>
            <w:gridSpan w:val="2"/>
          </w:tcPr>
          <w:p w14:paraId="11D9FC17" w14:textId="77777777" w:rsidR="0079418A" w:rsidRDefault="0079418A" w:rsidP="00D056B9">
            <w:pPr>
              <w:spacing w:line="276" w:lineRule="auto"/>
              <w:rPr>
                <w:b/>
                <w:kern w:val="2"/>
                <w:szCs w:val="24"/>
              </w:rPr>
            </w:pPr>
            <w:r>
              <w:rPr>
                <w:b/>
                <w:kern w:val="2"/>
                <w:szCs w:val="24"/>
              </w:rPr>
              <w:t>3.2. Pirkimo pavadinimas ir numeris</w:t>
            </w:r>
          </w:p>
        </w:tc>
        <w:tc>
          <w:tcPr>
            <w:tcW w:w="7314" w:type="dxa"/>
            <w:gridSpan w:val="2"/>
          </w:tcPr>
          <w:p w14:paraId="72A8B546" w14:textId="32432B14" w:rsidR="0079418A" w:rsidRDefault="00650009" w:rsidP="00D056B9">
            <w:pPr>
              <w:spacing w:line="276" w:lineRule="auto"/>
              <w:rPr>
                <w:kern w:val="2"/>
                <w:szCs w:val="24"/>
              </w:rPr>
            </w:pPr>
            <w:r>
              <w:rPr>
                <w:kern w:val="2"/>
                <w:szCs w:val="24"/>
              </w:rPr>
              <w:t xml:space="preserve">ISO 27001 audito </w:t>
            </w:r>
            <w:r w:rsidR="0079418A">
              <w:rPr>
                <w:kern w:val="2"/>
                <w:szCs w:val="24"/>
              </w:rPr>
              <w:t>paslaugų pirkimas, CVP IS Nr......</w:t>
            </w:r>
          </w:p>
        </w:tc>
      </w:tr>
      <w:tr w:rsidR="0079418A" w14:paraId="5C4708E4" w14:textId="77777777" w:rsidTr="00D056B9">
        <w:trPr>
          <w:trHeight w:val="300"/>
        </w:trPr>
        <w:tc>
          <w:tcPr>
            <w:tcW w:w="2221" w:type="dxa"/>
            <w:gridSpan w:val="2"/>
          </w:tcPr>
          <w:p w14:paraId="0F247516" w14:textId="77777777" w:rsidR="0079418A" w:rsidRDefault="0079418A" w:rsidP="00D056B9">
            <w:pPr>
              <w:spacing w:line="276" w:lineRule="auto"/>
              <w:rPr>
                <w:b/>
                <w:kern w:val="2"/>
                <w:szCs w:val="24"/>
              </w:rPr>
            </w:pPr>
            <w:r>
              <w:rPr>
                <w:b/>
                <w:kern w:val="2"/>
                <w:szCs w:val="24"/>
              </w:rPr>
              <w:t>3.3. Informacija apie Europos Sąjungos lėšomis finansuojamą projektą arba kitą projektą</w:t>
            </w:r>
          </w:p>
        </w:tc>
        <w:tc>
          <w:tcPr>
            <w:tcW w:w="7314" w:type="dxa"/>
            <w:gridSpan w:val="2"/>
          </w:tcPr>
          <w:p w14:paraId="04AC8617" w14:textId="77777777" w:rsidR="0079418A" w:rsidRDefault="0079418A" w:rsidP="00D056B9">
            <w:pPr>
              <w:spacing w:line="276" w:lineRule="auto"/>
              <w:rPr>
                <w:kern w:val="2"/>
                <w:szCs w:val="24"/>
              </w:rPr>
            </w:pPr>
            <w:r>
              <w:rPr>
                <w:kern w:val="2"/>
                <w:szCs w:val="24"/>
              </w:rPr>
              <w:t>Netaikoma</w:t>
            </w:r>
          </w:p>
          <w:p w14:paraId="69A0E390" w14:textId="77777777" w:rsidR="0079418A" w:rsidRDefault="0079418A" w:rsidP="00D056B9">
            <w:pPr>
              <w:spacing w:line="276" w:lineRule="auto"/>
              <w:rPr>
                <w:kern w:val="2"/>
                <w:szCs w:val="24"/>
              </w:rPr>
            </w:pPr>
          </w:p>
        </w:tc>
      </w:tr>
      <w:tr w:rsidR="0079418A" w:rsidRPr="00584BFB" w14:paraId="680DEAF0" w14:textId="77777777" w:rsidTr="00D056B9">
        <w:trPr>
          <w:trHeight w:val="300"/>
        </w:trPr>
        <w:tc>
          <w:tcPr>
            <w:tcW w:w="2221" w:type="dxa"/>
            <w:gridSpan w:val="2"/>
          </w:tcPr>
          <w:p w14:paraId="2C2CFD27" w14:textId="75412451" w:rsidR="0079418A" w:rsidRDefault="0079418A" w:rsidP="00921EB4">
            <w:pPr>
              <w:tabs>
                <w:tab w:val="left" w:pos="459"/>
              </w:tabs>
              <w:spacing w:line="276" w:lineRule="auto"/>
              <w:rPr>
                <w:b/>
                <w:kern w:val="2"/>
                <w:szCs w:val="24"/>
              </w:rPr>
            </w:pPr>
            <w:r>
              <w:rPr>
                <w:b/>
                <w:kern w:val="2"/>
                <w:szCs w:val="24"/>
              </w:rPr>
              <w:t>3.4. Šalių įsipareigojimai bei patvirtinimai</w:t>
            </w:r>
          </w:p>
        </w:tc>
        <w:tc>
          <w:tcPr>
            <w:tcW w:w="7314" w:type="dxa"/>
            <w:gridSpan w:val="2"/>
          </w:tcPr>
          <w:p w14:paraId="54F89157" w14:textId="77777777" w:rsidR="0079418A" w:rsidRPr="00584BFB" w:rsidRDefault="0079418A" w:rsidP="005F3C03">
            <w:pPr>
              <w:pStyle w:val="ListParagraph"/>
              <w:numPr>
                <w:ilvl w:val="2"/>
                <w:numId w:val="41"/>
              </w:numPr>
              <w:tabs>
                <w:tab w:val="left" w:pos="1276"/>
              </w:tabs>
              <w:spacing w:line="276" w:lineRule="auto"/>
              <w:rPr>
                <w:b/>
                <w:bCs/>
                <w:szCs w:val="24"/>
              </w:rPr>
            </w:pPr>
            <w:bookmarkStart w:id="6" w:name="įsipareigojimai"/>
            <w:bookmarkStart w:id="7" w:name="_Ref451948559"/>
            <w:r w:rsidRPr="00584BFB">
              <w:rPr>
                <w:b/>
                <w:bCs/>
                <w:szCs w:val="24"/>
                <w:u w:val="single"/>
              </w:rPr>
              <w:t>Pirkėjas įsipareigoja</w:t>
            </w:r>
            <w:bookmarkEnd w:id="6"/>
            <w:r w:rsidRPr="00584BFB">
              <w:rPr>
                <w:b/>
                <w:bCs/>
                <w:szCs w:val="24"/>
              </w:rPr>
              <w:t>:</w:t>
            </w:r>
            <w:bookmarkStart w:id="8" w:name="_Ref226859290"/>
            <w:bookmarkStart w:id="9" w:name="_Ref170207386"/>
            <w:bookmarkStart w:id="10" w:name="_Ref113349624"/>
            <w:bookmarkEnd w:id="7"/>
          </w:p>
          <w:p w14:paraId="5EEC9E14" w14:textId="77777777" w:rsidR="0079418A" w:rsidRPr="00584BFB" w:rsidRDefault="0079418A" w:rsidP="005F3C03">
            <w:pPr>
              <w:pStyle w:val="ListParagraph"/>
              <w:numPr>
                <w:ilvl w:val="3"/>
                <w:numId w:val="41"/>
              </w:numPr>
              <w:tabs>
                <w:tab w:val="left" w:pos="779"/>
                <w:tab w:val="left" w:pos="921"/>
                <w:tab w:val="left" w:pos="1134"/>
                <w:tab w:val="left" w:pos="1276"/>
                <w:tab w:val="left" w:pos="1418"/>
              </w:tabs>
              <w:spacing w:line="276" w:lineRule="auto"/>
              <w:ind w:left="0" w:firstLine="0"/>
              <w:rPr>
                <w:szCs w:val="24"/>
              </w:rPr>
            </w:pPr>
            <w:bookmarkStart w:id="11" w:name="_Ref369521668"/>
            <w:bookmarkStart w:id="12" w:name="_Ref396724068"/>
            <w:r w:rsidRPr="00584BFB">
              <w:rPr>
                <w:szCs w:val="24"/>
              </w:rPr>
              <w:t xml:space="preserve"> </w:t>
            </w:r>
            <w:bookmarkEnd w:id="8"/>
            <w:bookmarkEnd w:id="9"/>
            <w:bookmarkEnd w:id="10"/>
            <w:bookmarkEnd w:id="11"/>
            <w:r w:rsidRPr="00584BFB">
              <w:rPr>
                <w:szCs w:val="24"/>
              </w:rPr>
              <w:t>priimti laiku ir kokybiškai suteiktas Paslaugas ir už jas laiku atsiskaityti su Tiekėju Sutartyje numatytais terminais ir tvarka</w:t>
            </w:r>
            <w:bookmarkStart w:id="13" w:name="_Ref170207389"/>
            <w:bookmarkStart w:id="14" w:name="_Ref113349638"/>
            <w:r w:rsidRPr="00584BFB">
              <w:rPr>
                <w:szCs w:val="24"/>
              </w:rPr>
              <w:t>;</w:t>
            </w:r>
            <w:bookmarkEnd w:id="12"/>
          </w:p>
          <w:bookmarkEnd w:id="13"/>
          <w:bookmarkEnd w:id="14"/>
          <w:p w14:paraId="36795F8D" w14:textId="3CD2286B" w:rsidR="0079418A" w:rsidRPr="00584BFB" w:rsidRDefault="00650009" w:rsidP="005F3C03">
            <w:pPr>
              <w:pStyle w:val="ListParagraph"/>
              <w:numPr>
                <w:ilvl w:val="3"/>
                <w:numId w:val="41"/>
              </w:numPr>
              <w:tabs>
                <w:tab w:val="left" w:pos="779"/>
                <w:tab w:val="left" w:pos="921"/>
                <w:tab w:val="left" w:pos="1134"/>
                <w:tab w:val="left" w:pos="1276"/>
                <w:tab w:val="left" w:pos="1418"/>
              </w:tabs>
              <w:spacing w:line="276" w:lineRule="auto"/>
              <w:ind w:left="0" w:firstLine="0"/>
              <w:rPr>
                <w:szCs w:val="24"/>
              </w:rPr>
            </w:pPr>
            <w:r w:rsidRPr="00584BFB">
              <w:rPr>
                <w:szCs w:val="24"/>
                <w:lang w:eastAsia="lt-LT"/>
              </w:rPr>
              <w:t xml:space="preserve">laiku pateikti Tiekėjui visus reikiamus dokumentus bei informaciją ir užtikrinti jo paskirtiems specialistams prieigą į atitinkamas </w:t>
            </w:r>
            <w:r w:rsidR="009D5980" w:rsidRPr="00584BFB">
              <w:rPr>
                <w:szCs w:val="24"/>
                <w:lang w:eastAsia="lt-LT"/>
              </w:rPr>
              <w:t xml:space="preserve">Pirkėjo </w:t>
            </w:r>
            <w:r w:rsidRPr="00584BFB">
              <w:rPr>
                <w:szCs w:val="24"/>
                <w:lang w:eastAsia="lt-LT"/>
              </w:rPr>
              <w:t>patalpas ir objektus, kiek tai reikalinga tinkamai teikti Paslaugas</w:t>
            </w:r>
            <w:r w:rsidR="0079418A" w:rsidRPr="00584BFB">
              <w:rPr>
                <w:szCs w:val="24"/>
              </w:rPr>
              <w:t>;</w:t>
            </w:r>
          </w:p>
          <w:p w14:paraId="0056A74D" w14:textId="61C59397" w:rsidR="009D5980" w:rsidRPr="00584BFB" w:rsidRDefault="009D5980" w:rsidP="005F3C03">
            <w:pPr>
              <w:pStyle w:val="ListParagraph"/>
              <w:numPr>
                <w:ilvl w:val="3"/>
                <w:numId w:val="41"/>
              </w:numPr>
              <w:tabs>
                <w:tab w:val="left" w:pos="779"/>
                <w:tab w:val="left" w:pos="921"/>
                <w:tab w:val="left" w:pos="1134"/>
                <w:tab w:val="left" w:pos="1276"/>
                <w:tab w:val="left" w:pos="1418"/>
              </w:tabs>
              <w:spacing w:line="276" w:lineRule="auto"/>
              <w:ind w:left="0" w:firstLine="0"/>
              <w:rPr>
                <w:szCs w:val="24"/>
              </w:rPr>
            </w:pPr>
            <w:r w:rsidRPr="00584BFB">
              <w:rPr>
                <w:szCs w:val="24"/>
              </w:rPr>
              <w:t>akreditacijos įmonei atliekant Tiekėjo auditą, leisti akredituojančios įmonės atstovams stebėti, kaip Tiekėjas atlieka ISVS sertifikavimo ar priežiūros auditus pagal ISO/IEC 27001 standarto reikalavimus NMA, kad jie galėtų spręsti apie paties Ti</w:t>
            </w:r>
            <w:r w:rsidR="00C62FEE" w:rsidRPr="00584BFB">
              <w:rPr>
                <w:szCs w:val="24"/>
              </w:rPr>
              <w:t>e</w:t>
            </w:r>
            <w:r w:rsidRPr="00584BFB">
              <w:rPr>
                <w:szCs w:val="24"/>
              </w:rPr>
              <w:t xml:space="preserve">kėjo ISVS ir jo teikiamų paslaugų kokybę. Akreditacijos įmonės atstovai privalo laikytis </w:t>
            </w:r>
            <w:r w:rsidRPr="00584BFB">
              <w:rPr>
                <w:szCs w:val="24"/>
              </w:rPr>
              <w:lastRenderedPageBreak/>
              <w:t xml:space="preserve">šios Sutarties </w:t>
            </w:r>
            <w:r w:rsidR="00F3563C" w:rsidRPr="00584BFB">
              <w:rPr>
                <w:szCs w:val="24"/>
              </w:rPr>
              <w:t xml:space="preserve">Bendrųjų sąlygų 13 </w:t>
            </w:r>
            <w:r w:rsidRPr="00584BFB">
              <w:rPr>
                <w:szCs w:val="24"/>
              </w:rPr>
              <w:t>skyriaus „Konfidenciali informacija“ nuostatų;</w:t>
            </w:r>
          </w:p>
          <w:p w14:paraId="5DA54406" w14:textId="6A19FC44" w:rsidR="009D5980" w:rsidRPr="00584BFB" w:rsidRDefault="009D5980" w:rsidP="005F3C03">
            <w:pPr>
              <w:pStyle w:val="ListParagraph"/>
              <w:numPr>
                <w:ilvl w:val="3"/>
                <w:numId w:val="41"/>
              </w:numPr>
              <w:tabs>
                <w:tab w:val="left" w:pos="779"/>
                <w:tab w:val="left" w:pos="921"/>
                <w:tab w:val="left" w:pos="1134"/>
                <w:tab w:val="left" w:pos="1276"/>
                <w:tab w:val="left" w:pos="1418"/>
              </w:tabs>
              <w:spacing w:line="276" w:lineRule="auto"/>
              <w:ind w:left="0" w:firstLine="0"/>
              <w:rPr>
                <w:szCs w:val="24"/>
              </w:rPr>
            </w:pPr>
            <w:r w:rsidRPr="00584BFB">
              <w:rPr>
                <w:szCs w:val="24"/>
              </w:rPr>
              <w:t>užtikrinti, jog Pirkėjo atstovas dalyvautų Tiekėjo organizuojamuose pasitarimuose dėl Sutarties vykdymo, pateiktų Tiekėjo reikalaujamus ir Pirkėjo turimus Paslaugoms teikti reikalingus duomenis, dokumentus bei dalyvautų priimant sprendimus;</w:t>
            </w:r>
          </w:p>
          <w:p w14:paraId="52E6C2FF" w14:textId="0A289183" w:rsidR="009D5980" w:rsidRPr="00584BFB" w:rsidRDefault="0079418A" w:rsidP="005F3C03">
            <w:pPr>
              <w:pStyle w:val="ListParagraph"/>
              <w:numPr>
                <w:ilvl w:val="3"/>
                <w:numId w:val="41"/>
              </w:numPr>
              <w:tabs>
                <w:tab w:val="left" w:pos="779"/>
                <w:tab w:val="left" w:pos="921"/>
                <w:tab w:val="left" w:pos="1134"/>
                <w:tab w:val="left" w:pos="1276"/>
                <w:tab w:val="left" w:pos="1418"/>
              </w:tabs>
              <w:spacing w:line="276" w:lineRule="auto"/>
              <w:ind w:left="0" w:firstLine="0"/>
              <w:rPr>
                <w:szCs w:val="24"/>
              </w:rPr>
            </w:pPr>
            <w:r w:rsidRPr="00584BFB">
              <w:rPr>
                <w:szCs w:val="24"/>
              </w:rPr>
              <w:t>vykdyti kitus Sutartimi prisiimtus įsipareigojimus.</w:t>
            </w:r>
          </w:p>
          <w:p w14:paraId="3FDC22BB" w14:textId="77777777" w:rsidR="0079418A" w:rsidRPr="00584BFB" w:rsidRDefault="0079418A" w:rsidP="005F3C03">
            <w:pPr>
              <w:pStyle w:val="ListParagraph"/>
              <w:numPr>
                <w:ilvl w:val="2"/>
                <w:numId w:val="41"/>
              </w:numPr>
              <w:tabs>
                <w:tab w:val="left" w:pos="1276"/>
                <w:tab w:val="left" w:pos="1418"/>
                <w:tab w:val="left" w:pos="1560"/>
              </w:tabs>
              <w:spacing w:line="276" w:lineRule="auto"/>
              <w:rPr>
                <w:b/>
                <w:bCs/>
                <w:szCs w:val="24"/>
              </w:rPr>
            </w:pPr>
            <w:r w:rsidRPr="00584BFB">
              <w:rPr>
                <w:b/>
                <w:bCs/>
                <w:szCs w:val="24"/>
                <w:u w:val="single"/>
              </w:rPr>
              <w:t>Tiekėjas įsipareigoja</w:t>
            </w:r>
            <w:r w:rsidRPr="00584BFB">
              <w:rPr>
                <w:b/>
                <w:bCs/>
                <w:szCs w:val="24"/>
              </w:rPr>
              <w:t>:</w:t>
            </w:r>
          </w:p>
          <w:p w14:paraId="7B2D36EC" w14:textId="2B4FAD9B" w:rsidR="0079418A" w:rsidRPr="00584BFB" w:rsidRDefault="0079418A" w:rsidP="005F3C03">
            <w:pPr>
              <w:pStyle w:val="ListParagraph"/>
              <w:numPr>
                <w:ilvl w:val="3"/>
                <w:numId w:val="41"/>
              </w:numPr>
              <w:tabs>
                <w:tab w:val="left" w:pos="0"/>
                <w:tab w:val="left" w:pos="779"/>
                <w:tab w:val="left" w:pos="921"/>
                <w:tab w:val="left" w:pos="1276"/>
                <w:tab w:val="left" w:pos="1418"/>
              </w:tabs>
              <w:spacing w:line="276" w:lineRule="auto"/>
              <w:ind w:left="-72" w:firstLine="72"/>
              <w:rPr>
                <w:szCs w:val="24"/>
              </w:rPr>
            </w:pPr>
            <w:r w:rsidRPr="00584BFB">
              <w:rPr>
                <w:szCs w:val="24"/>
              </w:rPr>
              <w:t xml:space="preserve"> </w:t>
            </w:r>
            <w:r w:rsidR="009D5980" w:rsidRPr="00584BFB">
              <w:rPr>
                <w:szCs w:val="24"/>
              </w:rPr>
              <w:t xml:space="preserve">pradėti Pirkėjo ISVS sertifikavimą ir priežiūros auditus tik gavus rašytinį </w:t>
            </w:r>
            <w:r w:rsidR="00A12F7A" w:rsidRPr="00584BFB">
              <w:rPr>
                <w:szCs w:val="24"/>
              </w:rPr>
              <w:t>Pirkėjo</w:t>
            </w:r>
            <w:r w:rsidR="009D5980" w:rsidRPr="00584BFB">
              <w:rPr>
                <w:szCs w:val="24"/>
              </w:rPr>
              <w:t xml:space="preserve"> prašymą</w:t>
            </w:r>
            <w:r w:rsidRPr="00584BFB">
              <w:rPr>
                <w:szCs w:val="24"/>
                <w:lang w:eastAsia="x-none"/>
              </w:rPr>
              <w:t>;</w:t>
            </w:r>
          </w:p>
          <w:p w14:paraId="10A0F785" w14:textId="4DDED2AF" w:rsidR="0079418A" w:rsidRPr="00584BFB" w:rsidRDefault="009D5980" w:rsidP="005F3C03">
            <w:pPr>
              <w:pStyle w:val="ListParagraph"/>
              <w:numPr>
                <w:ilvl w:val="3"/>
                <w:numId w:val="41"/>
              </w:numPr>
              <w:tabs>
                <w:tab w:val="left" w:pos="779"/>
                <w:tab w:val="left" w:pos="921"/>
                <w:tab w:val="left" w:pos="1134"/>
              </w:tabs>
              <w:spacing w:line="276" w:lineRule="auto"/>
              <w:ind w:left="-72" w:firstLine="72"/>
              <w:rPr>
                <w:kern w:val="2"/>
                <w:szCs w:val="24"/>
              </w:rPr>
            </w:pPr>
            <w:r w:rsidRPr="00584BFB">
              <w:rPr>
                <w:szCs w:val="24"/>
              </w:rPr>
              <w:t>šioje Sutartyje nustatytomis sąlygomis ir nustatytu laiku pradėti, tinkamai atlikti, užbaigti ir perduoti Pirkėjui šioje Sutartyje nurodytas Paslaugas</w:t>
            </w:r>
            <w:r w:rsidR="0079418A" w:rsidRPr="00584BFB">
              <w:rPr>
                <w:szCs w:val="24"/>
                <w:lang w:eastAsia="x-none"/>
              </w:rPr>
              <w:t>;</w:t>
            </w:r>
          </w:p>
          <w:p w14:paraId="0A445F7E" w14:textId="1B5DC21A" w:rsidR="0079418A" w:rsidRPr="00584BFB" w:rsidRDefault="009D5980" w:rsidP="005F3C03">
            <w:pPr>
              <w:pStyle w:val="ListParagraph"/>
              <w:numPr>
                <w:ilvl w:val="3"/>
                <w:numId w:val="41"/>
              </w:numPr>
              <w:tabs>
                <w:tab w:val="left" w:pos="779"/>
                <w:tab w:val="left" w:pos="921"/>
                <w:tab w:val="left" w:pos="1134"/>
              </w:tabs>
              <w:spacing w:line="276" w:lineRule="auto"/>
              <w:ind w:left="-72" w:firstLine="72"/>
              <w:rPr>
                <w:kern w:val="2"/>
                <w:szCs w:val="24"/>
              </w:rPr>
            </w:pPr>
            <w:r w:rsidRPr="00584BFB">
              <w:rPr>
                <w:szCs w:val="24"/>
              </w:rPr>
              <w:t>užtikrinti, kad Sutartyje nurodytas Paslaugas teiks nepriklausomi auditoriai. Sertifikavimo įstaiga taip pat turi būti nepriklausoma</w:t>
            </w:r>
            <w:r w:rsidR="0079418A" w:rsidRPr="00584BFB">
              <w:rPr>
                <w:szCs w:val="24"/>
                <w:lang w:eastAsia="x-none"/>
              </w:rPr>
              <w:t>;</w:t>
            </w:r>
          </w:p>
          <w:p w14:paraId="7FA12BDF" w14:textId="31BABFB7" w:rsidR="0045671F" w:rsidRPr="00584BFB" w:rsidRDefault="0045671F" w:rsidP="005F3C03">
            <w:pPr>
              <w:pStyle w:val="ListParagraph"/>
              <w:numPr>
                <w:ilvl w:val="3"/>
                <w:numId w:val="41"/>
              </w:numPr>
              <w:tabs>
                <w:tab w:val="left" w:pos="0"/>
                <w:tab w:val="left" w:pos="779"/>
                <w:tab w:val="left" w:pos="921"/>
                <w:tab w:val="left" w:pos="1276"/>
                <w:tab w:val="left" w:pos="1418"/>
              </w:tabs>
              <w:spacing w:line="276" w:lineRule="auto"/>
              <w:ind w:left="-72" w:firstLine="72"/>
              <w:rPr>
                <w:szCs w:val="24"/>
              </w:rPr>
            </w:pPr>
            <w:r w:rsidRPr="00584BFB">
              <w:rPr>
                <w:kern w:val="2"/>
                <w:szCs w:val="24"/>
              </w:rPr>
              <w:t xml:space="preserve"> </w:t>
            </w:r>
            <w:r w:rsidRPr="00584BFB">
              <w:rPr>
                <w:szCs w:val="24"/>
              </w:rPr>
              <w:t xml:space="preserve">sertifikavimo audito metu įvertinti ar </w:t>
            </w:r>
            <w:r w:rsidR="00A12F7A" w:rsidRPr="00584BFB">
              <w:rPr>
                <w:szCs w:val="24"/>
              </w:rPr>
              <w:t xml:space="preserve">Pirkėjo </w:t>
            </w:r>
            <w:r w:rsidRPr="00584BFB">
              <w:rPr>
                <w:szCs w:val="24"/>
              </w:rPr>
              <w:t>ISVS atitinka ISO/IEC 27001 standarto aktualios redakcijos reikalavimus;</w:t>
            </w:r>
          </w:p>
          <w:p w14:paraId="651D05CB" w14:textId="744C08F2" w:rsidR="0045671F" w:rsidRPr="00584BFB" w:rsidRDefault="0045671F" w:rsidP="005F3C03">
            <w:pPr>
              <w:pStyle w:val="ListParagraph"/>
              <w:numPr>
                <w:ilvl w:val="3"/>
                <w:numId w:val="41"/>
              </w:numPr>
              <w:tabs>
                <w:tab w:val="left" w:pos="0"/>
                <w:tab w:val="left" w:pos="779"/>
                <w:tab w:val="left" w:pos="921"/>
                <w:tab w:val="left" w:pos="1276"/>
                <w:tab w:val="left" w:pos="1418"/>
              </w:tabs>
              <w:spacing w:line="276" w:lineRule="auto"/>
              <w:ind w:left="-72" w:firstLine="72"/>
              <w:rPr>
                <w:szCs w:val="24"/>
              </w:rPr>
            </w:pPr>
            <w:r w:rsidRPr="00584BFB">
              <w:rPr>
                <w:szCs w:val="24"/>
              </w:rPr>
              <w:t xml:space="preserve"> jeigu bus nustatyta, kad </w:t>
            </w:r>
            <w:r w:rsidR="00A12F7A" w:rsidRPr="00584BFB">
              <w:rPr>
                <w:szCs w:val="24"/>
              </w:rPr>
              <w:t xml:space="preserve">Pirkėjo </w:t>
            </w:r>
            <w:r w:rsidRPr="00584BFB">
              <w:rPr>
                <w:szCs w:val="24"/>
              </w:rPr>
              <w:t xml:space="preserve">ISVS atitinka ISO/IEC 27001 standarto aktualios redakcijos reikalavimus, išduoti </w:t>
            </w:r>
            <w:r w:rsidR="00A12F7A" w:rsidRPr="00584BFB">
              <w:rPr>
                <w:szCs w:val="24"/>
              </w:rPr>
              <w:t xml:space="preserve">Pirkėjui </w:t>
            </w:r>
            <w:r w:rsidRPr="00584BFB">
              <w:rPr>
                <w:szCs w:val="24"/>
              </w:rPr>
              <w:t>tai patvirtinantį sertifikatą;</w:t>
            </w:r>
          </w:p>
          <w:p w14:paraId="25741949" w14:textId="2F445A7B" w:rsidR="0045671F" w:rsidRPr="00584BFB" w:rsidRDefault="0045671F" w:rsidP="005F3C03">
            <w:pPr>
              <w:pStyle w:val="ListParagraph"/>
              <w:numPr>
                <w:ilvl w:val="3"/>
                <w:numId w:val="41"/>
              </w:numPr>
              <w:tabs>
                <w:tab w:val="left" w:pos="0"/>
                <w:tab w:val="left" w:pos="779"/>
                <w:tab w:val="left" w:pos="921"/>
                <w:tab w:val="left" w:pos="1276"/>
                <w:tab w:val="left" w:pos="1418"/>
              </w:tabs>
              <w:spacing w:line="276" w:lineRule="auto"/>
              <w:ind w:left="-72" w:firstLine="72"/>
              <w:rPr>
                <w:szCs w:val="24"/>
              </w:rPr>
            </w:pPr>
            <w:r w:rsidRPr="00584BFB">
              <w:rPr>
                <w:szCs w:val="24"/>
              </w:rPr>
              <w:t xml:space="preserve"> sertifikato galiojimo laikotarpiu ne rečiau kaip kas dvylika mėnesių atlikti ISVS priežiūros auditus pagal ISO/IEC 27001 standarto aktualios redakcijos reikalavimus;</w:t>
            </w:r>
          </w:p>
          <w:p w14:paraId="3E19CC0E" w14:textId="1BFF0892" w:rsidR="0045671F" w:rsidRPr="00584BFB" w:rsidRDefault="0045671F" w:rsidP="005F3C03">
            <w:pPr>
              <w:pStyle w:val="ListParagraph"/>
              <w:numPr>
                <w:ilvl w:val="3"/>
                <w:numId w:val="41"/>
              </w:numPr>
              <w:tabs>
                <w:tab w:val="left" w:pos="779"/>
                <w:tab w:val="left" w:pos="921"/>
                <w:tab w:val="left" w:pos="1134"/>
              </w:tabs>
              <w:spacing w:line="276" w:lineRule="auto"/>
              <w:ind w:left="-72" w:firstLine="72"/>
              <w:rPr>
                <w:kern w:val="2"/>
                <w:szCs w:val="24"/>
              </w:rPr>
            </w:pPr>
            <w:r w:rsidRPr="00584BFB">
              <w:rPr>
                <w:szCs w:val="24"/>
              </w:rPr>
              <w:t xml:space="preserve"> užtikrinti, kad Ti</w:t>
            </w:r>
            <w:r w:rsidR="00A12F7A" w:rsidRPr="00584BFB">
              <w:rPr>
                <w:szCs w:val="24"/>
              </w:rPr>
              <w:t>e</w:t>
            </w:r>
            <w:r w:rsidRPr="00584BFB">
              <w:rPr>
                <w:szCs w:val="24"/>
              </w:rPr>
              <w:t xml:space="preserve">kėjo paskirti specialistai, atitinka </w:t>
            </w:r>
            <w:r w:rsidR="005A47A2" w:rsidRPr="00584BFB">
              <w:rPr>
                <w:szCs w:val="24"/>
              </w:rPr>
              <w:t>P</w:t>
            </w:r>
            <w:r w:rsidRPr="00584BFB">
              <w:rPr>
                <w:szCs w:val="24"/>
              </w:rPr>
              <w:t>aslaugų pirkimo sąlyg</w:t>
            </w:r>
            <w:r w:rsidR="004B34D1" w:rsidRPr="00584BFB">
              <w:rPr>
                <w:szCs w:val="24"/>
              </w:rPr>
              <w:t>ose</w:t>
            </w:r>
            <w:r w:rsidRPr="00584BFB">
              <w:rPr>
                <w:szCs w:val="24"/>
              </w:rPr>
              <w:t xml:space="preserve"> nustatytus reikalavimus</w:t>
            </w:r>
            <w:r w:rsidRPr="00584BFB">
              <w:t>;</w:t>
            </w:r>
          </w:p>
          <w:p w14:paraId="7EB619A3" w14:textId="71599029" w:rsidR="0045671F" w:rsidRPr="00584BFB" w:rsidRDefault="0045671F" w:rsidP="005F3C03">
            <w:pPr>
              <w:pStyle w:val="ListParagraph"/>
              <w:numPr>
                <w:ilvl w:val="3"/>
                <w:numId w:val="41"/>
              </w:numPr>
              <w:tabs>
                <w:tab w:val="left" w:pos="0"/>
                <w:tab w:val="left" w:pos="732"/>
                <w:tab w:val="left" w:pos="921"/>
                <w:tab w:val="left" w:pos="1276"/>
                <w:tab w:val="left" w:pos="1418"/>
              </w:tabs>
              <w:spacing w:line="276" w:lineRule="auto"/>
              <w:ind w:left="-72" w:firstLine="72"/>
              <w:rPr>
                <w:szCs w:val="24"/>
              </w:rPr>
            </w:pPr>
            <w:r w:rsidRPr="00584BFB">
              <w:rPr>
                <w:szCs w:val="24"/>
              </w:rPr>
              <w:t xml:space="preserve"> užtikrinti, kad Ti</w:t>
            </w:r>
            <w:r w:rsidR="004B34D1" w:rsidRPr="00584BFB">
              <w:rPr>
                <w:szCs w:val="24"/>
              </w:rPr>
              <w:t>e</w:t>
            </w:r>
            <w:r w:rsidRPr="00584BFB">
              <w:rPr>
                <w:szCs w:val="24"/>
              </w:rPr>
              <w:t>kėjas ir jo paskirti specialistai neturės interesų konflikto, dėl kurio negalėtų būti teikiamos Paslaugos pagal šią Sutartį;</w:t>
            </w:r>
          </w:p>
          <w:p w14:paraId="2B027947" w14:textId="7B8DC69D" w:rsidR="0045671F" w:rsidRPr="00584BFB" w:rsidRDefault="0045671F" w:rsidP="005F3C03">
            <w:pPr>
              <w:pStyle w:val="ListParagraph"/>
              <w:numPr>
                <w:ilvl w:val="3"/>
                <w:numId w:val="41"/>
              </w:numPr>
              <w:tabs>
                <w:tab w:val="left" w:pos="0"/>
                <w:tab w:val="left" w:pos="921"/>
                <w:tab w:val="left" w:pos="1276"/>
                <w:tab w:val="left" w:pos="1418"/>
              </w:tabs>
              <w:spacing w:line="276" w:lineRule="auto"/>
              <w:ind w:left="-72" w:firstLine="72"/>
              <w:rPr>
                <w:szCs w:val="24"/>
              </w:rPr>
            </w:pPr>
            <w:r w:rsidRPr="00584BFB">
              <w:rPr>
                <w:szCs w:val="24"/>
              </w:rPr>
              <w:t>užtikrinti, kad specialistai Paslaugas teiks lietuvių kalba arba Ti</w:t>
            </w:r>
            <w:r w:rsidR="00705220" w:rsidRPr="00584BFB">
              <w:rPr>
                <w:szCs w:val="24"/>
              </w:rPr>
              <w:t>e</w:t>
            </w:r>
            <w:r w:rsidRPr="00584BFB">
              <w:rPr>
                <w:szCs w:val="24"/>
              </w:rPr>
              <w:t>kėjo lėšomis bus užtikrintas vertimas į lietuvių kalbą;</w:t>
            </w:r>
          </w:p>
          <w:p w14:paraId="18F36466" w14:textId="13FC67D6" w:rsidR="0045671F" w:rsidRPr="00584BFB" w:rsidRDefault="004B34D1" w:rsidP="005F3C03">
            <w:pPr>
              <w:pStyle w:val="ListParagraph"/>
              <w:numPr>
                <w:ilvl w:val="3"/>
                <w:numId w:val="41"/>
              </w:numPr>
              <w:tabs>
                <w:tab w:val="left" w:pos="851"/>
                <w:tab w:val="left" w:pos="921"/>
                <w:tab w:val="left" w:pos="1418"/>
              </w:tabs>
              <w:spacing w:line="276" w:lineRule="auto"/>
              <w:ind w:left="-72" w:firstLine="72"/>
              <w:rPr>
                <w:szCs w:val="24"/>
                <w:lang w:eastAsia="lt-LT"/>
              </w:rPr>
            </w:pPr>
            <w:r w:rsidRPr="00584BFB">
              <w:rPr>
                <w:szCs w:val="24"/>
                <w:lang w:eastAsia="lt-LT"/>
              </w:rPr>
              <w:t xml:space="preserve"> </w:t>
            </w:r>
            <w:r w:rsidR="0045671F" w:rsidRPr="00584BFB">
              <w:rPr>
                <w:szCs w:val="24"/>
                <w:lang w:eastAsia="lt-LT"/>
              </w:rPr>
              <w:t>užtikrinti gaunamų dokumentų tinkamą apsaugą ir saugojimą;</w:t>
            </w:r>
          </w:p>
          <w:p w14:paraId="4C5F5B18" w14:textId="1998F800" w:rsidR="0045671F" w:rsidRPr="00584BFB" w:rsidRDefault="0045671F" w:rsidP="005F3C03">
            <w:pPr>
              <w:pStyle w:val="ListParagraph"/>
              <w:numPr>
                <w:ilvl w:val="3"/>
                <w:numId w:val="41"/>
              </w:numPr>
              <w:tabs>
                <w:tab w:val="left" w:pos="851"/>
                <w:tab w:val="left" w:pos="921"/>
                <w:tab w:val="left" w:pos="1418"/>
              </w:tabs>
              <w:spacing w:line="276" w:lineRule="auto"/>
              <w:ind w:left="-72" w:firstLine="72"/>
              <w:rPr>
                <w:szCs w:val="24"/>
                <w:lang w:eastAsia="lt-LT"/>
              </w:rPr>
            </w:pPr>
            <w:r w:rsidRPr="00584BFB">
              <w:rPr>
                <w:szCs w:val="24"/>
                <w:lang w:eastAsia="lt-LT"/>
              </w:rPr>
              <w:t xml:space="preserve"> laikytis konfidencialumo reikalavimų, nurodyt</w:t>
            </w:r>
            <w:r w:rsidR="0057295C" w:rsidRPr="00584BFB">
              <w:rPr>
                <w:szCs w:val="24"/>
                <w:lang w:eastAsia="lt-LT"/>
              </w:rPr>
              <w:t>ų</w:t>
            </w:r>
            <w:r w:rsidRPr="00584BFB">
              <w:rPr>
                <w:szCs w:val="24"/>
                <w:lang w:eastAsia="lt-LT"/>
              </w:rPr>
              <w:t xml:space="preserve"> Sutarties </w:t>
            </w:r>
            <w:r w:rsidR="0057295C" w:rsidRPr="00584BFB">
              <w:rPr>
                <w:szCs w:val="24"/>
              </w:rPr>
              <w:t xml:space="preserve">Bendrųjų sąlygų 13 skyriuje </w:t>
            </w:r>
            <w:r w:rsidRPr="00584BFB">
              <w:rPr>
                <w:szCs w:val="24"/>
                <w:lang w:eastAsia="lt-LT"/>
              </w:rPr>
              <w:t>„Konfidenciali informacija“;</w:t>
            </w:r>
          </w:p>
          <w:p w14:paraId="013690D9" w14:textId="15D59194" w:rsidR="0045671F" w:rsidRPr="00584BFB" w:rsidRDefault="0045671F" w:rsidP="005F3C03">
            <w:pPr>
              <w:pStyle w:val="ListParagraph"/>
              <w:numPr>
                <w:ilvl w:val="3"/>
                <w:numId w:val="41"/>
              </w:numPr>
              <w:tabs>
                <w:tab w:val="left" w:pos="921"/>
                <w:tab w:val="left" w:pos="1134"/>
                <w:tab w:val="left" w:pos="1276"/>
                <w:tab w:val="left" w:pos="1418"/>
              </w:tabs>
              <w:spacing w:line="276" w:lineRule="auto"/>
              <w:ind w:left="-72" w:firstLine="72"/>
              <w:rPr>
                <w:szCs w:val="24"/>
              </w:rPr>
            </w:pPr>
            <w:r w:rsidRPr="00584BFB">
              <w:rPr>
                <w:szCs w:val="24"/>
              </w:rPr>
              <w:t xml:space="preserve">pagal poreikį informuoti </w:t>
            </w:r>
            <w:r w:rsidR="00705220" w:rsidRPr="00584BFB">
              <w:rPr>
                <w:szCs w:val="24"/>
              </w:rPr>
              <w:t>Pirkėją</w:t>
            </w:r>
            <w:r w:rsidRPr="00584BFB">
              <w:rPr>
                <w:szCs w:val="24"/>
              </w:rPr>
              <w:t xml:space="preserve"> apie Sutarties vykdymo eigą; </w:t>
            </w:r>
          </w:p>
          <w:p w14:paraId="255F823E" w14:textId="2208A389" w:rsidR="0045671F" w:rsidRPr="00584BFB" w:rsidRDefault="0045671F" w:rsidP="005F3C03">
            <w:pPr>
              <w:pStyle w:val="ListParagraph"/>
              <w:numPr>
                <w:ilvl w:val="3"/>
                <w:numId w:val="41"/>
              </w:numPr>
              <w:tabs>
                <w:tab w:val="left" w:pos="921"/>
                <w:tab w:val="left" w:pos="1134"/>
                <w:tab w:val="left" w:pos="1276"/>
                <w:tab w:val="left" w:pos="1418"/>
              </w:tabs>
              <w:spacing w:line="276" w:lineRule="auto"/>
              <w:ind w:left="-72" w:firstLine="72"/>
              <w:rPr>
                <w:szCs w:val="24"/>
              </w:rPr>
            </w:pPr>
            <w:r w:rsidRPr="00584BFB">
              <w:rPr>
                <w:szCs w:val="24"/>
              </w:rPr>
              <w:t>užtikrinti, jog Ti</w:t>
            </w:r>
            <w:r w:rsidR="00705220" w:rsidRPr="00584BFB">
              <w:rPr>
                <w:szCs w:val="24"/>
              </w:rPr>
              <w:t>e</w:t>
            </w:r>
            <w:r w:rsidRPr="00584BFB">
              <w:rPr>
                <w:szCs w:val="24"/>
              </w:rPr>
              <w:t xml:space="preserve">kėjo atstovas dalyvautų </w:t>
            </w:r>
            <w:r w:rsidR="00705220" w:rsidRPr="00584BFB">
              <w:rPr>
                <w:szCs w:val="24"/>
              </w:rPr>
              <w:t xml:space="preserve">Pirkėjo </w:t>
            </w:r>
            <w:r w:rsidRPr="00584BFB">
              <w:rPr>
                <w:szCs w:val="24"/>
              </w:rPr>
              <w:t xml:space="preserve">organizuojamuose pasitarimuose dėl Sutarties vykdymo, pateiktų </w:t>
            </w:r>
            <w:r w:rsidR="00705220" w:rsidRPr="00584BFB">
              <w:rPr>
                <w:szCs w:val="24"/>
              </w:rPr>
              <w:t>Pirkėjui</w:t>
            </w:r>
            <w:r w:rsidRPr="00584BFB">
              <w:rPr>
                <w:szCs w:val="24"/>
              </w:rPr>
              <w:t xml:space="preserve"> reikalaujamus ir Ti</w:t>
            </w:r>
            <w:r w:rsidR="00705220" w:rsidRPr="00584BFB">
              <w:rPr>
                <w:szCs w:val="24"/>
              </w:rPr>
              <w:t>e</w:t>
            </w:r>
            <w:r w:rsidRPr="00584BFB">
              <w:rPr>
                <w:szCs w:val="24"/>
              </w:rPr>
              <w:t>kėjo turimus su Paslaugų teikimu susijusius duomenis, dokumentus bei dalyvautų priimant sprendimus;</w:t>
            </w:r>
          </w:p>
          <w:p w14:paraId="5C143AD9" w14:textId="7EA2F5BC" w:rsidR="0045671F" w:rsidRPr="00584BFB" w:rsidRDefault="0045671F" w:rsidP="005F3C03">
            <w:pPr>
              <w:pStyle w:val="ListParagraph"/>
              <w:numPr>
                <w:ilvl w:val="3"/>
                <w:numId w:val="41"/>
              </w:numPr>
              <w:tabs>
                <w:tab w:val="left" w:pos="0"/>
                <w:tab w:val="left" w:pos="921"/>
                <w:tab w:val="left" w:pos="1418"/>
              </w:tabs>
              <w:spacing w:line="276" w:lineRule="auto"/>
              <w:ind w:left="-72" w:firstLine="72"/>
              <w:rPr>
                <w:szCs w:val="24"/>
              </w:rPr>
            </w:pPr>
            <w:r w:rsidRPr="00584BFB">
              <w:rPr>
                <w:szCs w:val="24"/>
              </w:rPr>
              <w:t xml:space="preserve">akreditacijos įmonei atliekant </w:t>
            </w:r>
            <w:r w:rsidR="00705220" w:rsidRPr="00584BFB">
              <w:rPr>
                <w:szCs w:val="24"/>
              </w:rPr>
              <w:t xml:space="preserve">Pirkėjo </w:t>
            </w:r>
            <w:r w:rsidRPr="00584BFB">
              <w:rPr>
                <w:szCs w:val="24"/>
              </w:rPr>
              <w:t>auditą, leisti akredituojančios įmonės atstovams stebėti kaip Ti</w:t>
            </w:r>
            <w:r w:rsidR="00705220" w:rsidRPr="00584BFB">
              <w:rPr>
                <w:szCs w:val="24"/>
              </w:rPr>
              <w:t>e</w:t>
            </w:r>
            <w:r w:rsidRPr="00584BFB">
              <w:rPr>
                <w:szCs w:val="24"/>
              </w:rPr>
              <w:t xml:space="preserve">kėjas atlieka ISVS sertifikavimo ar priežiūros auditus pagal ISO/IEC 27001 standarto reikalavimus NMA, kad jie galėtų spręsti apie </w:t>
            </w:r>
            <w:r w:rsidR="00705220" w:rsidRPr="00584BFB">
              <w:rPr>
                <w:szCs w:val="24"/>
              </w:rPr>
              <w:t>Pirkėjo</w:t>
            </w:r>
            <w:r w:rsidRPr="00584BFB">
              <w:rPr>
                <w:szCs w:val="24"/>
              </w:rPr>
              <w:t xml:space="preserve"> ISVS atitiktį akreditaciniams kriterijams. Akreditacijos įmonės atstovai privalo laikytis šios Sutarties </w:t>
            </w:r>
            <w:r w:rsidR="0057295C" w:rsidRPr="00584BFB">
              <w:rPr>
                <w:szCs w:val="24"/>
              </w:rPr>
              <w:t xml:space="preserve">Bendrųjų sąlygų 13 skyriaus </w:t>
            </w:r>
            <w:r w:rsidRPr="00584BFB">
              <w:rPr>
                <w:szCs w:val="24"/>
              </w:rPr>
              <w:t>„Konfidenciali informacija“ nuostatų;</w:t>
            </w:r>
          </w:p>
          <w:p w14:paraId="23C90A16" w14:textId="6BA3C5A1" w:rsidR="0045671F" w:rsidRPr="00584BFB" w:rsidRDefault="0045671F" w:rsidP="005F3C03">
            <w:pPr>
              <w:pStyle w:val="ListParagraph"/>
              <w:numPr>
                <w:ilvl w:val="3"/>
                <w:numId w:val="41"/>
              </w:numPr>
              <w:tabs>
                <w:tab w:val="left" w:pos="921"/>
                <w:tab w:val="left" w:pos="1134"/>
              </w:tabs>
              <w:spacing w:line="276" w:lineRule="auto"/>
              <w:ind w:left="-72" w:firstLine="72"/>
              <w:rPr>
                <w:kern w:val="2"/>
                <w:szCs w:val="24"/>
              </w:rPr>
            </w:pPr>
            <w:r w:rsidRPr="00584BFB">
              <w:rPr>
                <w:szCs w:val="24"/>
              </w:rPr>
              <w:t>vykdyti kitas šioje Sutartyje nustatytas pareigas.</w:t>
            </w:r>
          </w:p>
          <w:p w14:paraId="125F2B54" w14:textId="77777777" w:rsidR="0079418A" w:rsidRPr="00584BFB" w:rsidRDefault="0079418A" w:rsidP="00D056B9">
            <w:pPr>
              <w:pStyle w:val="ListParagraph"/>
              <w:tabs>
                <w:tab w:val="left" w:pos="765"/>
                <w:tab w:val="left" w:pos="1134"/>
              </w:tabs>
              <w:spacing w:line="276" w:lineRule="auto"/>
              <w:rPr>
                <w:kern w:val="2"/>
                <w:szCs w:val="24"/>
              </w:rPr>
            </w:pPr>
          </w:p>
        </w:tc>
      </w:tr>
      <w:tr w:rsidR="0079418A" w14:paraId="4C6CC376" w14:textId="77777777" w:rsidTr="00D056B9">
        <w:trPr>
          <w:trHeight w:val="300"/>
        </w:trPr>
        <w:tc>
          <w:tcPr>
            <w:tcW w:w="9535" w:type="dxa"/>
            <w:gridSpan w:val="4"/>
          </w:tcPr>
          <w:p w14:paraId="78FAE694" w14:textId="77777777" w:rsidR="0079418A" w:rsidRDefault="0079418A" w:rsidP="00D056B9">
            <w:pPr>
              <w:spacing w:line="276" w:lineRule="auto"/>
              <w:jc w:val="center"/>
              <w:rPr>
                <w:b/>
                <w:kern w:val="2"/>
                <w:szCs w:val="24"/>
              </w:rPr>
            </w:pPr>
            <w:r>
              <w:rPr>
                <w:b/>
                <w:kern w:val="2"/>
                <w:szCs w:val="24"/>
              </w:rPr>
              <w:lastRenderedPageBreak/>
              <w:t xml:space="preserve">4. PASLAUGŲ SUTEIKIMO TERMINAI IR PASLAUGŲ PERDAVIMO </w:t>
            </w:r>
            <w:r>
              <w:rPr>
                <w:color w:val="000000"/>
                <w:kern w:val="2"/>
                <w:szCs w:val="24"/>
              </w:rPr>
              <w:t>–</w:t>
            </w:r>
            <w:r>
              <w:rPr>
                <w:b/>
                <w:kern w:val="2"/>
                <w:szCs w:val="24"/>
              </w:rPr>
              <w:t xml:space="preserve"> PRIĖMIMO TVARKA</w:t>
            </w:r>
          </w:p>
        </w:tc>
      </w:tr>
      <w:tr w:rsidR="0079418A" w14:paraId="19DAFD46" w14:textId="77777777" w:rsidTr="00D056B9">
        <w:trPr>
          <w:trHeight w:val="3831"/>
        </w:trPr>
        <w:tc>
          <w:tcPr>
            <w:tcW w:w="2221" w:type="dxa"/>
            <w:gridSpan w:val="2"/>
          </w:tcPr>
          <w:p w14:paraId="03935DE9" w14:textId="77777777" w:rsidR="0079418A" w:rsidRDefault="0079418A" w:rsidP="00D056B9">
            <w:pPr>
              <w:spacing w:line="276" w:lineRule="auto"/>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7314" w:type="dxa"/>
            <w:gridSpan w:val="2"/>
          </w:tcPr>
          <w:p w14:paraId="0CA4659D" w14:textId="5638EC8B" w:rsidR="0079418A" w:rsidRDefault="0079418A" w:rsidP="00705220">
            <w:pPr>
              <w:tabs>
                <w:tab w:val="left" w:pos="993"/>
              </w:tabs>
              <w:spacing w:line="276" w:lineRule="auto"/>
              <w:contextualSpacing/>
              <w:rPr>
                <w:color w:val="4472C4"/>
                <w:szCs w:val="24"/>
              </w:rPr>
            </w:pPr>
            <w:r w:rsidRPr="0024208E">
              <w:rPr>
                <w:szCs w:val="24"/>
              </w:rPr>
              <w:t xml:space="preserve"> </w:t>
            </w:r>
            <w:r w:rsidR="00E57020">
              <w:rPr>
                <w:szCs w:val="24"/>
              </w:rPr>
              <w:t xml:space="preserve">Paslaugos teikiamos </w:t>
            </w:r>
            <w:hyperlink w:anchor="technine1" w:history="1">
              <w:r w:rsidR="00E57020" w:rsidRPr="00E57020">
                <w:rPr>
                  <w:rStyle w:val="Hyperlink"/>
                  <w:szCs w:val="24"/>
                </w:rPr>
                <w:t>Techninėje specifikacijoje</w:t>
              </w:r>
            </w:hyperlink>
            <w:r w:rsidR="00E57020">
              <w:rPr>
                <w:szCs w:val="24"/>
              </w:rPr>
              <w:t xml:space="preserve"> nustatyta</w:t>
            </w:r>
            <w:r w:rsidR="009B1DF0">
              <w:rPr>
                <w:szCs w:val="24"/>
              </w:rPr>
              <w:t>is terminais.</w:t>
            </w:r>
          </w:p>
        </w:tc>
      </w:tr>
      <w:tr w:rsidR="0079418A" w14:paraId="6D97B799" w14:textId="77777777" w:rsidTr="00D056B9">
        <w:trPr>
          <w:trHeight w:val="300"/>
        </w:trPr>
        <w:tc>
          <w:tcPr>
            <w:tcW w:w="2221" w:type="dxa"/>
            <w:gridSpan w:val="2"/>
          </w:tcPr>
          <w:p w14:paraId="0133139E" w14:textId="77777777" w:rsidR="0079418A" w:rsidRDefault="0079418A" w:rsidP="00D056B9">
            <w:pPr>
              <w:spacing w:line="276" w:lineRule="auto"/>
              <w:rPr>
                <w:b/>
                <w:kern w:val="2"/>
                <w:szCs w:val="24"/>
              </w:rPr>
            </w:pPr>
            <w:r>
              <w:rPr>
                <w:b/>
                <w:kern w:val="2"/>
                <w:szCs w:val="24"/>
              </w:rPr>
              <w:t>4.2. Paslaugų / jų dalies / etapo / periodo suteikimo termino pratęsimas</w:t>
            </w:r>
          </w:p>
          <w:p w14:paraId="1F8435D2" w14:textId="77777777" w:rsidR="0079418A" w:rsidRDefault="0079418A" w:rsidP="00D056B9">
            <w:pPr>
              <w:spacing w:line="276" w:lineRule="auto"/>
              <w:rPr>
                <w:b/>
                <w:kern w:val="2"/>
                <w:szCs w:val="24"/>
              </w:rPr>
            </w:pPr>
          </w:p>
        </w:tc>
        <w:tc>
          <w:tcPr>
            <w:tcW w:w="7314" w:type="dxa"/>
            <w:gridSpan w:val="2"/>
          </w:tcPr>
          <w:p w14:paraId="2E116D38" w14:textId="77777777" w:rsidR="0079418A" w:rsidRDefault="0079418A" w:rsidP="00D056B9">
            <w:pPr>
              <w:spacing w:line="276" w:lineRule="auto"/>
              <w:rPr>
                <w:szCs w:val="24"/>
              </w:rPr>
            </w:pPr>
            <w:r>
              <w:rPr>
                <w:szCs w:val="24"/>
              </w:rPr>
              <w:t>Netaikoma</w:t>
            </w:r>
          </w:p>
        </w:tc>
      </w:tr>
      <w:tr w:rsidR="0079418A" w14:paraId="51D8C9BE" w14:textId="77777777" w:rsidTr="00D056B9">
        <w:trPr>
          <w:trHeight w:val="300"/>
        </w:trPr>
        <w:tc>
          <w:tcPr>
            <w:tcW w:w="2221" w:type="dxa"/>
            <w:gridSpan w:val="2"/>
          </w:tcPr>
          <w:p w14:paraId="706B5E41" w14:textId="77777777" w:rsidR="0079418A" w:rsidRPr="003A38AF" w:rsidRDefault="0079418A" w:rsidP="00D056B9">
            <w:pPr>
              <w:spacing w:line="276" w:lineRule="auto"/>
              <w:rPr>
                <w:b/>
                <w:kern w:val="2"/>
                <w:szCs w:val="24"/>
              </w:rPr>
            </w:pPr>
            <w:r w:rsidRPr="003A38AF">
              <w:rPr>
                <w:b/>
                <w:kern w:val="2"/>
                <w:szCs w:val="24"/>
              </w:rPr>
              <w:t>4.3. Užsakymų teikimo tvarka</w:t>
            </w:r>
          </w:p>
        </w:tc>
        <w:tc>
          <w:tcPr>
            <w:tcW w:w="7314" w:type="dxa"/>
            <w:gridSpan w:val="2"/>
          </w:tcPr>
          <w:p w14:paraId="620BDAF9" w14:textId="7CAB2EA8" w:rsidR="0079418A" w:rsidRPr="003A38AF" w:rsidRDefault="0079418A" w:rsidP="00D056B9">
            <w:pPr>
              <w:spacing w:line="276" w:lineRule="auto"/>
              <w:rPr>
                <w:szCs w:val="24"/>
              </w:rPr>
            </w:pPr>
            <w:r w:rsidRPr="009B1DF0">
              <w:rPr>
                <w:szCs w:val="24"/>
              </w:rPr>
              <w:t xml:space="preserve">Pirkėjas Paslaugas užsako laikydamasis Sutartyje ir </w:t>
            </w:r>
            <w:hyperlink w:anchor="technine1" w:history="1">
              <w:r w:rsidRPr="009B1DF0">
                <w:rPr>
                  <w:rStyle w:val="Hyperlink"/>
                  <w:szCs w:val="24"/>
                </w:rPr>
                <w:t>Techninėje specifikacijoje</w:t>
              </w:r>
            </w:hyperlink>
            <w:r w:rsidRPr="009B1DF0">
              <w:rPr>
                <w:szCs w:val="24"/>
              </w:rPr>
              <w:t xml:space="preserve"> nustatyt</w:t>
            </w:r>
            <w:r w:rsidR="009B1DF0">
              <w:rPr>
                <w:szCs w:val="24"/>
              </w:rPr>
              <w:t>os tvarkos</w:t>
            </w:r>
            <w:r w:rsidRPr="009B1DF0">
              <w:rPr>
                <w:szCs w:val="24"/>
              </w:rPr>
              <w:t>.</w:t>
            </w:r>
          </w:p>
          <w:p w14:paraId="7BDC69EE" w14:textId="77777777" w:rsidR="0079418A" w:rsidRPr="003A38AF" w:rsidRDefault="0079418A" w:rsidP="00D056B9">
            <w:pPr>
              <w:spacing w:line="276" w:lineRule="auto"/>
              <w:rPr>
                <w:szCs w:val="24"/>
              </w:rPr>
            </w:pPr>
          </w:p>
        </w:tc>
      </w:tr>
      <w:tr w:rsidR="0079418A" w14:paraId="6E3759E6" w14:textId="77777777" w:rsidTr="00D056B9">
        <w:trPr>
          <w:trHeight w:val="1125"/>
        </w:trPr>
        <w:tc>
          <w:tcPr>
            <w:tcW w:w="2221" w:type="dxa"/>
            <w:gridSpan w:val="2"/>
            <w:tcBorders>
              <w:top w:val="single" w:sz="4" w:space="0" w:color="auto"/>
              <w:left w:val="single" w:sz="4" w:space="0" w:color="auto"/>
              <w:bottom w:val="single" w:sz="4" w:space="0" w:color="auto"/>
              <w:right w:val="single" w:sz="4" w:space="0" w:color="auto"/>
            </w:tcBorders>
          </w:tcPr>
          <w:p w14:paraId="04C068A6" w14:textId="77777777" w:rsidR="0079418A" w:rsidRDefault="0079418A" w:rsidP="00D056B9">
            <w:pPr>
              <w:spacing w:line="276" w:lineRule="auto"/>
              <w:rPr>
                <w:b/>
                <w:kern w:val="2"/>
                <w:szCs w:val="24"/>
              </w:rPr>
            </w:pPr>
            <w:r>
              <w:rPr>
                <w:b/>
                <w:kern w:val="2"/>
                <w:szCs w:val="24"/>
              </w:rPr>
              <w:t>4.4. Dėl minimalios Užsakymo vertės ar apimties</w:t>
            </w:r>
          </w:p>
        </w:tc>
        <w:tc>
          <w:tcPr>
            <w:tcW w:w="7314" w:type="dxa"/>
            <w:gridSpan w:val="2"/>
            <w:tcBorders>
              <w:top w:val="single" w:sz="4" w:space="0" w:color="auto"/>
              <w:left w:val="single" w:sz="4" w:space="0" w:color="auto"/>
              <w:bottom w:val="single" w:sz="4" w:space="0" w:color="auto"/>
              <w:right w:val="single" w:sz="4" w:space="0" w:color="auto"/>
            </w:tcBorders>
          </w:tcPr>
          <w:p w14:paraId="647B6DFC" w14:textId="77777777" w:rsidR="0079418A" w:rsidRDefault="0079418A" w:rsidP="00D056B9">
            <w:pPr>
              <w:spacing w:line="276" w:lineRule="auto"/>
              <w:rPr>
                <w:szCs w:val="24"/>
              </w:rPr>
            </w:pPr>
            <w:r>
              <w:rPr>
                <w:szCs w:val="24"/>
              </w:rPr>
              <w:t>Netaikoma</w:t>
            </w:r>
          </w:p>
        </w:tc>
      </w:tr>
      <w:tr w:rsidR="0079418A" w14:paraId="5DF84F6D" w14:textId="77777777" w:rsidTr="00D056B9">
        <w:trPr>
          <w:trHeight w:val="300"/>
        </w:trPr>
        <w:tc>
          <w:tcPr>
            <w:tcW w:w="2221" w:type="dxa"/>
            <w:gridSpan w:val="2"/>
          </w:tcPr>
          <w:p w14:paraId="5C80C856" w14:textId="77777777" w:rsidR="0079418A" w:rsidRDefault="0079418A" w:rsidP="00D056B9">
            <w:pPr>
              <w:spacing w:line="276" w:lineRule="auto"/>
              <w:rPr>
                <w:b/>
                <w:kern w:val="2"/>
                <w:szCs w:val="24"/>
              </w:rPr>
            </w:pPr>
            <w:r>
              <w:rPr>
                <w:b/>
                <w:kern w:val="2"/>
                <w:szCs w:val="24"/>
              </w:rPr>
              <w:t>4.5. Pateikiami dokumentai</w:t>
            </w:r>
          </w:p>
        </w:tc>
        <w:tc>
          <w:tcPr>
            <w:tcW w:w="7314" w:type="dxa"/>
            <w:gridSpan w:val="2"/>
          </w:tcPr>
          <w:p w14:paraId="539267C7" w14:textId="2AB246AA" w:rsidR="0079418A" w:rsidRDefault="00490F2E" w:rsidP="00D056B9">
            <w:pPr>
              <w:spacing w:line="276" w:lineRule="auto"/>
              <w:rPr>
                <w:kern w:val="2"/>
                <w:szCs w:val="24"/>
              </w:rPr>
            </w:pPr>
            <w:r>
              <w:rPr>
                <w:kern w:val="2"/>
                <w:szCs w:val="24"/>
              </w:rPr>
              <w:t xml:space="preserve">4.5.1. </w:t>
            </w:r>
            <w:r w:rsidR="0079418A" w:rsidRPr="0057295C">
              <w:rPr>
                <w:kern w:val="2"/>
                <w:szCs w:val="24"/>
              </w:rPr>
              <w:t xml:space="preserve">Dokumentai nurodyti Specialiųjų sąlygų </w:t>
            </w:r>
            <w:r w:rsidR="0057295C" w:rsidRPr="0057295C">
              <w:t>3.4.2 papunkčiuose</w:t>
            </w:r>
            <w:r w:rsidR="0079418A" w:rsidRPr="0057295C">
              <w:rPr>
                <w:kern w:val="2"/>
                <w:szCs w:val="24"/>
              </w:rPr>
              <w:t xml:space="preserve"> bei </w:t>
            </w:r>
            <w:hyperlink w:anchor="technine1" w:history="1">
              <w:r w:rsidR="0079418A" w:rsidRPr="0057295C">
                <w:rPr>
                  <w:rStyle w:val="Hyperlink"/>
                  <w:kern w:val="2"/>
                  <w:szCs w:val="24"/>
                </w:rPr>
                <w:t>Techninėje specifikacijoje</w:t>
              </w:r>
            </w:hyperlink>
            <w:r w:rsidR="0079418A" w:rsidRPr="0057295C">
              <w:rPr>
                <w:kern w:val="2"/>
                <w:szCs w:val="24"/>
              </w:rPr>
              <w:t>.</w:t>
            </w:r>
          </w:p>
          <w:p w14:paraId="060E9C00" w14:textId="621E6619" w:rsidR="00490F2E" w:rsidRDefault="00490F2E" w:rsidP="00D056B9">
            <w:pPr>
              <w:spacing w:line="276" w:lineRule="auto"/>
              <w:rPr>
                <w:kern w:val="2"/>
                <w:szCs w:val="24"/>
              </w:rPr>
            </w:pPr>
            <w:r>
              <w:rPr>
                <w:kern w:val="2"/>
                <w:szCs w:val="24"/>
              </w:rPr>
              <w:t>4.5.2. Pirkėjas</w:t>
            </w:r>
            <w:r w:rsidRPr="004B3154">
              <w:rPr>
                <w:noProof/>
                <w:color w:val="000000"/>
                <w:szCs w:val="24"/>
              </w:rPr>
              <w:t xml:space="preserve"> numato galimybę sudaryti papildomą susitarimą, susijusį su sertifikavimo procesu, sertifikatų bei ženklo naudojimu (pvz. Susitarimas dėl </w:t>
            </w:r>
            <w:r>
              <w:rPr>
                <w:noProof/>
                <w:color w:val="000000"/>
                <w:szCs w:val="24"/>
              </w:rPr>
              <w:t>s</w:t>
            </w:r>
            <w:r w:rsidRPr="004B3154">
              <w:rPr>
                <w:noProof/>
                <w:color w:val="000000"/>
                <w:szCs w:val="24"/>
              </w:rPr>
              <w:t>ertifikavimo ir sertifikato/ ženklo naudojimo)</w:t>
            </w:r>
            <w:r>
              <w:rPr>
                <w:noProof/>
                <w:color w:val="000000"/>
                <w:szCs w:val="24"/>
              </w:rPr>
              <w:t>.</w:t>
            </w:r>
          </w:p>
          <w:p w14:paraId="32A423A5" w14:textId="77777777" w:rsidR="0079418A" w:rsidRPr="00896C5C" w:rsidRDefault="0079418A" w:rsidP="00D056B9">
            <w:pPr>
              <w:spacing w:line="276" w:lineRule="auto"/>
              <w:rPr>
                <w:kern w:val="2"/>
                <w:szCs w:val="24"/>
              </w:rPr>
            </w:pPr>
          </w:p>
        </w:tc>
      </w:tr>
      <w:tr w:rsidR="0079418A" w14:paraId="55429120" w14:textId="77777777" w:rsidTr="00D056B9">
        <w:trPr>
          <w:trHeight w:val="300"/>
        </w:trPr>
        <w:tc>
          <w:tcPr>
            <w:tcW w:w="9535" w:type="dxa"/>
            <w:gridSpan w:val="4"/>
          </w:tcPr>
          <w:p w14:paraId="1A0BE450" w14:textId="77777777" w:rsidR="0079418A" w:rsidRDefault="0079418A" w:rsidP="00D056B9">
            <w:pPr>
              <w:spacing w:line="276" w:lineRule="auto"/>
              <w:jc w:val="center"/>
              <w:rPr>
                <w:b/>
                <w:kern w:val="2"/>
                <w:szCs w:val="24"/>
              </w:rPr>
            </w:pPr>
            <w:r>
              <w:rPr>
                <w:b/>
                <w:kern w:val="2"/>
                <w:szCs w:val="24"/>
              </w:rPr>
              <w:t>5. SUTARTIES KAINA IR ATSISKAITYMO TVARKA</w:t>
            </w:r>
          </w:p>
        </w:tc>
      </w:tr>
      <w:tr w:rsidR="0079418A" w14:paraId="1EC63F3A" w14:textId="77777777" w:rsidTr="00D056B9">
        <w:trPr>
          <w:trHeight w:val="300"/>
        </w:trPr>
        <w:tc>
          <w:tcPr>
            <w:tcW w:w="2221" w:type="dxa"/>
            <w:gridSpan w:val="2"/>
          </w:tcPr>
          <w:p w14:paraId="75C65E13" w14:textId="77777777" w:rsidR="0079418A" w:rsidRDefault="0079418A" w:rsidP="00D056B9">
            <w:pPr>
              <w:spacing w:line="276" w:lineRule="auto"/>
              <w:rPr>
                <w:b/>
                <w:kern w:val="2"/>
                <w:szCs w:val="24"/>
              </w:rPr>
            </w:pPr>
            <w:r>
              <w:rPr>
                <w:b/>
                <w:kern w:val="2"/>
                <w:szCs w:val="24"/>
              </w:rPr>
              <w:t>5.1. Sutarčiai taikomas kainos apskaičiavimo būdas</w:t>
            </w:r>
          </w:p>
          <w:p w14:paraId="5613FCDB" w14:textId="77777777" w:rsidR="0079418A" w:rsidRDefault="0079418A" w:rsidP="00D056B9">
            <w:pPr>
              <w:spacing w:line="276" w:lineRule="auto"/>
              <w:rPr>
                <w:b/>
                <w:kern w:val="2"/>
                <w:szCs w:val="24"/>
              </w:rPr>
            </w:pPr>
          </w:p>
        </w:tc>
        <w:tc>
          <w:tcPr>
            <w:tcW w:w="7314" w:type="dxa"/>
            <w:gridSpan w:val="2"/>
          </w:tcPr>
          <w:p w14:paraId="57D8446F" w14:textId="38742150" w:rsidR="0079418A" w:rsidRDefault="00B903FD" w:rsidP="00D056B9">
            <w:pPr>
              <w:spacing w:line="276" w:lineRule="auto"/>
              <w:rPr>
                <w:color w:val="4472C4"/>
                <w:kern w:val="2"/>
                <w:szCs w:val="24"/>
              </w:rPr>
            </w:pPr>
            <w:r w:rsidRPr="00B903FD">
              <w:rPr>
                <w:kern w:val="2"/>
                <w:szCs w:val="24"/>
              </w:rPr>
              <w:t>Fiksuoto</w:t>
            </w:r>
            <w:r w:rsidR="007745CE">
              <w:rPr>
                <w:kern w:val="2"/>
                <w:szCs w:val="24"/>
              </w:rPr>
              <w:t xml:space="preserve">s kainos </w:t>
            </w:r>
            <w:r w:rsidRPr="00B903FD">
              <w:rPr>
                <w:kern w:val="2"/>
                <w:szCs w:val="24"/>
              </w:rPr>
              <w:t>kainodara</w:t>
            </w:r>
          </w:p>
        </w:tc>
      </w:tr>
      <w:tr w:rsidR="0079418A" w14:paraId="26DBF352" w14:textId="77777777" w:rsidTr="00D056B9">
        <w:trPr>
          <w:trHeight w:val="4773"/>
        </w:trPr>
        <w:tc>
          <w:tcPr>
            <w:tcW w:w="2221" w:type="dxa"/>
            <w:gridSpan w:val="2"/>
          </w:tcPr>
          <w:p w14:paraId="367452F0" w14:textId="3478C2CC" w:rsidR="0079418A" w:rsidRPr="00215678" w:rsidRDefault="0079418A" w:rsidP="00D056B9">
            <w:pPr>
              <w:spacing w:line="276" w:lineRule="auto"/>
              <w:rPr>
                <w:b/>
                <w:kern w:val="2"/>
                <w:szCs w:val="24"/>
              </w:rPr>
            </w:pPr>
            <w:r w:rsidRPr="00215678">
              <w:rPr>
                <w:b/>
                <w:kern w:val="2"/>
                <w:szCs w:val="24"/>
              </w:rPr>
              <w:lastRenderedPageBreak/>
              <w:t xml:space="preserve">5.2. </w:t>
            </w:r>
            <w:r w:rsidR="007745CE">
              <w:rPr>
                <w:b/>
                <w:kern w:val="2"/>
                <w:szCs w:val="24"/>
              </w:rPr>
              <w:t xml:space="preserve">Pradinės Sutarties vertė ir Sutarties kaina, kai taikoma </w:t>
            </w:r>
            <w:r w:rsidR="007745CE">
              <w:rPr>
                <w:b/>
                <w:kern w:val="2"/>
                <w:szCs w:val="24"/>
                <w:u w:val="single"/>
              </w:rPr>
              <w:t>fiksuotos kainos</w:t>
            </w:r>
            <w:r w:rsidR="007745CE">
              <w:rPr>
                <w:b/>
                <w:kern w:val="2"/>
                <w:szCs w:val="24"/>
              </w:rPr>
              <w:t xml:space="preserve"> kainodara</w:t>
            </w:r>
          </w:p>
          <w:p w14:paraId="279E83E0" w14:textId="77777777" w:rsidR="0079418A" w:rsidRPr="00215678" w:rsidRDefault="0079418A" w:rsidP="00D056B9">
            <w:pPr>
              <w:spacing w:line="276" w:lineRule="auto"/>
              <w:rPr>
                <w:b/>
                <w:kern w:val="2"/>
                <w:szCs w:val="24"/>
              </w:rPr>
            </w:pPr>
          </w:p>
          <w:p w14:paraId="0735F52E" w14:textId="77777777" w:rsidR="0079418A" w:rsidRPr="00215678" w:rsidRDefault="0079418A" w:rsidP="00D056B9">
            <w:pPr>
              <w:spacing w:line="276" w:lineRule="auto"/>
              <w:rPr>
                <w:b/>
                <w:kern w:val="2"/>
                <w:szCs w:val="24"/>
              </w:rPr>
            </w:pPr>
          </w:p>
          <w:p w14:paraId="3C0BA028" w14:textId="77777777" w:rsidR="0079418A" w:rsidRPr="00215678" w:rsidRDefault="0079418A" w:rsidP="00D056B9">
            <w:pPr>
              <w:spacing w:line="276" w:lineRule="auto"/>
              <w:rPr>
                <w:b/>
                <w:kern w:val="2"/>
                <w:szCs w:val="24"/>
              </w:rPr>
            </w:pPr>
          </w:p>
          <w:p w14:paraId="250BEC16" w14:textId="77777777" w:rsidR="0079418A" w:rsidRPr="00215678" w:rsidRDefault="0079418A" w:rsidP="00D056B9">
            <w:pPr>
              <w:spacing w:line="276" w:lineRule="auto"/>
              <w:rPr>
                <w:b/>
                <w:kern w:val="2"/>
                <w:szCs w:val="24"/>
              </w:rPr>
            </w:pPr>
          </w:p>
          <w:p w14:paraId="556CBB64" w14:textId="77777777" w:rsidR="0079418A" w:rsidRPr="00215678" w:rsidRDefault="0079418A" w:rsidP="00D056B9">
            <w:pPr>
              <w:spacing w:line="276" w:lineRule="auto"/>
              <w:rPr>
                <w:b/>
                <w:kern w:val="2"/>
                <w:szCs w:val="24"/>
              </w:rPr>
            </w:pPr>
          </w:p>
          <w:p w14:paraId="475DDC65" w14:textId="77777777" w:rsidR="0079418A" w:rsidRPr="00215678" w:rsidRDefault="0079418A" w:rsidP="00D056B9">
            <w:pPr>
              <w:spacing w:line="276" w:lineRule="auto"/>
              <w:rPr>
                <w:b/>
                <w:kern w:val="2"/>
                <w:szCs w:val="24"/>
              </w:rPr>
            </w:pPr>
          </w:p>
          <w:p w14:paraId="76DCEC33" w14:textId="77777777" w:rsidR="0079418A" w:rsidRPr="00215678" w:rsidRDefault="0079418A" w:rsidP="00D056B9">
            <w:pPr>
              <w:spacing w:line="276" w:lineRule="auto"/>
              <w:rPr>
                <w:b/>
                <w:kern w:val="2"/>
                <w:szCs w:val="24"/>
              </w:rPr>
            </w:pPr>
          </w:p>
          <w:p w14:paraId="145E54BE" w14:textId="77777777" w:rsidR="0079418A" w:rsidRPr="00215678" w:rsidRDefault="0079418A" w:rsidP="00D056B9">
            <w:pPr>
              <w:spacing w:line="276" w:lineRule="auto"/>
              <w:rPr>
                <w:b/>
                <w:kern w:val="2"/>
                <w:szCs w:val="24"/>
              </w:rPr>
            </w:pPr>
          </w:p>
        </w:tc>
        <w:tc>
          <w:tcPr>
            <w:tcW w:w="7314" w:type="dxa"/>
            <w:gridSpan w:val="2"/>
          </w:tcPr>
          <w:p w14:paraId="6B5E9ADC" w14:textId="77777777" w:rsidR="007745CE" w:rsidRDefault="007745CE" w:rsidP="007745CE">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767E7BA" w14:textId="77777777" w:rsidR="007745CE" w:rsidRDefault="007745CE" w:rsidP="007745CE">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831A382" w14:textId="77777777" w:rsidR="007745CE" w:rsidRDefault="007745CE" w:rsidP="007745CE">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2D1859A" w14:textId="77777777" w:rsidR="007745CE" w:rsidRDefault="007745CE" w:rsidP="007745CE">
            <w:pPr>
              <w:rPr>
                <w:szCs w:val="24"/>
              </w:rPr>
            </w:pPr>
          </w:p>
          <w:p w14:paraId="028AEE13" w14:textId="035AA35F" w:rsidR="0079418A" w:rsidRPr="00215678" w:rsidRDefault="007745CE" w:rsidP="007745CE">
            <w:pPr>
              <w:rPr>
                <w:i/>
                <w:iCs/>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79418A" w14:paraId="0B8BC51A" w14:textId="77777777" w:rsidTr="00D056B9">
        <w:trPr>
          <w:trHeight w:val="1695"/>
        </w:trPr>
        <w:tc>
          <w:tcPr>
            <w:tcW w:w="2221" w:type="dxa"/>
            <w:gridSpan w:val="2"/>
          </w:tcPr>
          <w:p w14:paraId="5F124EE8" w14:textId="77777777" w:rsidR="0079418A" w:rsidRDefault="0079418A" w:rsidP="00D056B9">
            <w:pPr>
              <w:spacing w:line="276" w:lineRule="auto"/>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C69FB03" w14:textId="77777777" w:rsidR="0079418A" w:rsidRDefault="0079418A" w:rsidP="00D056B9">
            <w:pPr>
              <w:spacing w:line="276" w:lineRule="auto"/>
              <w:rPr>
                <w:kern w:val="2"/>
                <w:szCs w:val="24"/>
              </w:rPr>
            </w:pPr>
          </w:p>
        </w:tc>
        <w:tc>
          <w:tcPr>
            <w:tcW w:w="7314" w:type="dxa"/>
            <w:gridSpan w:val="2"/>
          </w:tcPr>
          <w:p w14:paraId="68CF8F09" w14:textId="1D92C994" w:rsidR="0079418A" w:rsidRPr="00AB293F" w:rsidRDefault="0079418A" w:rsidP="00D056B9">
            <w:pPr>
              <w:spacing w:line="276" w:lineRule="auto"/>
              <w:rPr>
                <w:szCs w:val="24"/>
              </w:rPr>
            </w:pPr>
            <w:r w:rsidRPr="00AB293F">
              <w:rPr>
                <w:kern w:val="2"/>
                <w:szCs w:val="24"/>
              </w:rPr>
              <w:t xml:space="preserve">Sutarties </w:t>
            </w:r>
            <w:r w:rsidR="008B20D4">
              <w:rPr>
                <w:kern w:val="2"/>
                <w:szCs w:val="24"/>
              </w:rPr>
              <w:t xml:space="preserve">kainos </w:t>
            </w:r>
            <w:r w:rsidRPr="00AB293F">
              <w:rPr>
                <w:kern w:val="2"/>
                <w:szCs w:val="24"/>
              </w:rPr>
              <w:t>bus perskaičiuojam</w:t>
            </w:r>
            <w:r w:rsidR="008B20D4">
              <w:rPr>
                <w:kern w:val="2"/>
                <w:szCs w:val="24"/>
              </w:rPr>
              <w:t>os</w:t>
            </w:r>
            <w:r w:rsidRPr="00AB293F">
              <w:rPr>
                <w:kern w:val="2"/>
                <w:szCs w:val="24"/>
              </w:rPr>
              <w:t>:</w:t>
            </w:r>
          </w:p>
          <w:p w14:paraId="7DAF2A27" w14:textId="77777777" w:rsidR="0079418A" w:rsidRPr="00AB293F" w:rsidRDefault="0079418A" w:rsidP="00D056B9">
            <w:pPr>
              <w:spacing w:line="276" w:lineRule="auto"/>
              <w:rPr>
                <w:kern w:val="2"/>
                <w:szCs w:val="24"/>
              </w:rPr>
            </w:pPr>
            <w:r w:rsidRPr="00AB293F">
              <w:rPr>
                <w:kern w:val="2"/>
                <w:szCs w:val="24"/>
              </w:rPr>
              <w:t>5.3.1. dėl PVM tarifo pasikeitimo;</w:t>
            </w:r>
          </w:p>
          <w:p w14:paraId="43F10ADC" w14:textId="77777777" w:rsidR="0079418A" w:rsidRPr="009A592C" w:rsidRDefault="0079418A" w:rsidP="00D056B9">
            <w:pPr>
              <w:spacing w:line="276" w:lineRule="auto"/>
              <w:rPr>
                <w:kern w:val="2"/>
                <w:szCs w:val="24"/>
              </w:rPr>
            </w:pPr>
            <w:r w:rsidRPr="00AB293F">
              <w:rPr>
                <w:kern w:val="2"/>
                <w:szCs w:val="24"/>
              </w:rPr>
              <w:t>5.3.2</w:t>
            </w:r>
            <w:r w:rsidRPr="009A592C">
              <w:rPr>
                <w:kern w:val="2"/>
                <w:szCs w:val="24"/>
              </w:rPr>
              <w:t>. dėl Sutarties kainų lygio pokyčio.</w:t>
            </w:r>
          </w:p>
          <w:p w14:paraId="113A7AF5" w14:textId="77777777" w:rsidR="0079418A" w:rsidRDefault="0079418A" w:rsidP="00D056B9">
            <w:pPr>
              <w:spacing w:line="276" w:lineRule="auto"/>
              <w:rPr>
                <w:color w:val="FF0000"/>
                <w:kern w:val="2"/>
                <w:szCs w:val="24"/>
              </w:rPr>
            </w:pPr>
          </w:p>
        </w:tc>
      </w:tr>
      <w:tr w:rsidR="0079418A" w14:paraId="0FD5B206" w14:textId="77777777" w:rsidTr="00D056B9">
        <w:trPr>
          <w:trHeight w:val="300"/>
        </w:trPr>
        <w:tc>
          <w:tcPr>
            <w:tcW w:w="2221" w:type="dxa"/>
            <w:gridSpan w:val="2"/>
          </w:tcPr>
          <w:p w14:paraId="0C151D7D" w14:textId="77777777" w:rsidR="0079418A" w:rsidRDefault="0079418A" w:rsidP="00D056B9">
            <w:pPr>
              <w:spacing w:line="276" w:lineRule="auto"/>
              <w:rPr>
                <w:b/>
                <w:kern w:val="2"/>
                <w:szCs w:val="24"/>
              </w:rPr>
            </w:pPr>
            <w:r>
              <w:rPr>
                <w:b/>
                <w:kern w:val="2"/>
                <w:szCs w:val="24"/>
              </w:rPr>
              <w:t>5.3.1. Sutarties kainos / įkainių peržiūra dėl PVM tarifo pasikeitimo</w:t>
            </w:r>
          </w:p>
        </w:tc>
        <w:tc>
          <w:tcPr>
            <w:tcW w:w="7314" w:type="dxa"/>
            <w:gridSpan w:val="2"/>
          </w:tcPr>
          <w:p w14:paraId="2118E9E0" w14:textId="5A26F070" w:rsidR="0079418A" w:rsidRDefault="0079418A" w:rsidP="00D056B9">
            <w:pPr>
              <w:spacing w:line="276" w:lineRule="auto"/>
              <w:rPr>
                <w:szCs w:val="24"/>
              </w:rPr>
            </w:pPr>
            <w:r>
              <w:rPr>
                <w:kern w:val="2"/>
                <w:szCs w:val="24"/>
              </w:rPr>
              <w:t>5.3.1.1. 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8B20D4">
              <w:rPr>
                <w:kern w:val="2"/>
                <w:szCs w:val="24"/>
              </w:rPr>
              <w:t>oms kainoms</w:t>
            </w:r>
            <w:r>
              <w:rPr>
                <w:kern w:val="2"/>
                <w:szCs w:val="24"/>
              </w:rPr>
              <w:t xml:space="preserve">, Sutarties </w:t>
            </w:r>
            <w:r w:rsidR="008B20D4">
              <w:rPr>
                <w:kern w:val="2"/>
                <w:szCs w:val="24"/>
              </w:rPr>
              <w:t xml:space="preserve">kainos </w:t>
            </w:r>
            <w:r>
              <w:rPr>
                <w:kern w:val="2"/>
                <w:szCs w:val="24"/>
              </w:rPr>
              <w:t>perskaičiuojam</w:t>
            </w:r>
            <w:r w:rsidR="008B20D4">
              <w:rPr>
                <w:kern w:val="2"/>
                <w:szCs w:val="24"/>
              </w:rPr>
              <w:t>o</w:t>
            </w:r>
            <w:r>
              <w:rPr>
                <w:kern w:val="2"/>
                <w:szCs w:val="24"/>
              </w:rPr>
              <w:t>s nekeičiant P</w:t>
            </w:r>
            <w:r>
              <w:rPr>
                <w:szCs w:val="24"/>
              </w:rPr>
              <w:t xml:space="preserve">aslaugų </w:t>
            </w:r>
            <w:r w:rsidR="008B20D4">
              <w:rPr>
                <w:szCs w:val="24"/>
              </w:rPr>
              <w:t>kainos</w:t>
            </w:r>
            <w:r>
              <w:rPr>
                <w:kern w:val="2"/>
                <w:szCs w:val="24"/>
              </w:rPr>
              <w:t xml:space="preserve"> be PVM.</w:t>
            </w:r>
          </w:p>
          <w:p w14:paraId="53D10952" w14:textId="77777777" w:rsidR="0079418A" w:rsidRDefault="0079418A" w:rsidP="00D056B9">
            <w:pPr>
              <w:spacing w:line="276" w:lineRule="auto"/>
              <w:rPr>
                <w:kern w:val="2"/>
                <w:szCs w:val="24"/>
              </w:rPr>
            </w:pPr>
            <w:r>
              <w:rPr>
                <w:kern w:val="2"/>
                <w:szCs w:val="24"/>
              </w:rPr>
              <w:t xml:space="preserve">5.3.1.2. Perskaičiavimas įforminamas Susitarimu ne vėliau kaip per 10 darbo dienų </w:t>
            </w:r>
            <w:r w:rsidRPr="00B82364">
              <w:rPr>
                <w:kern w:val="2"/>
                <w:szCs w:val="24"/>
              </w:rPr>
              <w:t xml:space="preserve">(dešimt darbo dienų) </w:t>
            </w:r>
            <w:r>
              <w:rPr>
                <w:kern w:val="2"/>
                <w:szCs w:val="24"/>
              </w:rPr>
              <w:t xml:space="preserve">nuo PVM mokėjimą reglamentuojančių teisės aktų pasikeitimo, kuris tampa neatskiriama Sutarties dalimi. </w:t>
            </w:r>
          </w:p>
          <w:p w14:paraId="155F6B8E" w14:textId="2F4CEA5F" w:rsidR="0079418A" w:rsidRDefault="0079418A" w:rsidP="00D056B9">
            <w:pPr>
              <w:spacing w:line="276" w:lineRule="auto"/>
              <w:rPr>
                <w:szCs w:val="24"/>
              </w:rPr>
            </w:pPr>
            <w:r>
              <w:rPr>
                <w:kern w:val="2"/>
                <w:szCs w:val="24"/>
              </w:rPr>
              <w:t xml:space="preserve">5.3.1.3. </w:t>
            </w:r>
            <w:r w:rsidRPr="00B82364">
              <w:rPr>
                <w:kern w:val="2"/>
                <w:szCs w:val="24"/>
              </w:rPr>
              <w:t>Nauj</w:t>
            </w:r>
            <w:r>
              <w:rPr>
                <w:kern w:val="2"/>
                <w:szCs w:val="24"/>
              </w:rPr>
              <w:t>a</w:t>
            </w:r>
            <w:r w:rsidR="008B20D4">
              <w:rPr>
                <w:kern w:val="2"/>
                <w:szCs w:val="24"/>
              </w:rPr>
              <w:t xml:space="preserve"> kaina</w:t>
            </w:r>
            <w:r w:rsidRPr="00037F00">
              <w:rPr>
                <w:szCs w:val="24"/>
              </w:rPr>
              <w:t xml:space="preserve"> gali būti pradėta taikyti nuo susijusių teisės aktų įsigaliojimo dienos ir taikoma tik toms Paslaugoms, kurios užsakytos po naujų Paslaugų mokesčių įsigaliojimo dienos.</w:t>
            </w:r>
          </w:p>
          <w:p w14:paraId="08ADD51F" w14:textId="77777777" w:rsidR="0079418A" w:rsidRDefault="0079418A" w:rsidP="00D056B9">
            <w:pPr>
              <w:spacing w:line="276" w:lineRule="auto"/>
              <w:rPr>
                <w:szCs w:val="24"/>
              </w:rPr>
            </w:pPr>
          </w:p>
        </w:tc>
      </w:tr>
      <w:tr w:rsidR="0079418A" w14:paraId="2EF55611" w14:textId="77777777" w:rsidTr="00D056B9">
        <w:trPr>
          <w:trHeight w:val="300"/>
        </w:trPr>
        <w:tc>
          <w:tcPr>
            <w:tcW w:w="2221" w:type="dxa"/>
            <w:gridSpan w:val="2"/>
          </w:tcPr>
          <w:p w14:paraId="141B46A8" w14:textId="77777777" w:rsidR="0079418A" w:rsidRDefault="0079418A" w:rsidP="00D056B9">
            <w:pPr>
              <w:spacing w:line="276" w:lineRule="auto"/>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7314" w:type="dxa"/>
            <w:gridSpan w:val="2"/>
          </w:tcPr>
          <w:p w14:paraId="75725087" w14:textId="77777777" w:rsidR="0079418A" w:rsidRDefault="0079418A" w:rsidP="00D056B9">
            <w:pPr>
              <w:spacing w:line="276" w:lineRule="auto"/>
              <w:rPr>
                <w:kern w:val="2"/>
                <w:szCs w:val="24"/>
              </w:rPr>
            </w:pPr>
            <w:r>
              <w:rPr>
                <w:kern w:val="2"/>
                <w:szCs w:val="24"/>
              </w:rPr>
              <w:t>Netaikoma</w:t>
            </w:r>
          </w:p>
          <w:p w14:paraId="3D883F68" w14:textId="77777777" w:rsidR="0079418A" w:rsidRDefault="0079418A" w:rsidP="00D056B9">
            <w:pPr>
              <w:spacing w:line="276" w:lineRule="auto"/>
              <w:rPr>
                <w:szCs w:val="24"/>
              </w:rPr>
            </w:pPr>
          </w:p>
        </w:tc>
      </w:tr>
      <w:tr w:rsidR="0079418A" w14:paraId="04B71CCB" w14:textId="77777777" w:rsidTr="00D056B9">
        <w:trPr>
          <w:trHeight w:val="300"/>
        </w:trPr>
        <w:tc>
          <w:tcPr>
            <w:tcW w:w="2221" w:type="dxa"/>
            <w:gridSpan w:val="2"/>
          </w:tcPr>
          <w:p w14:paraId="14F3A97D" w14:textId="77777777" w:rsidR="0079418A" w:rsidRDefault="0079418A" w:rsidP="00D056B9">
            <w:pPr>
              <w:spacing w:line="276" w:lineRule="auto"/>
              <w:rPr>
                <w:bCs/>
                <w:kern w:val="2"/>
                <w:szCs w:val="24"/>
              </w:rPr>
            </w:pPr>
            <w:r>
              <w:rPr>
                <w:b/>
                <w:kern w:val="2"/>
                <w:szCs w:val="24"/>
              </w:rPr>
              <w:t>5.3.3. Sutarties kainos / įkainių peržiūra dėl kainų lygio pokyčio</w:t>
            </w:r>
          </w:p>
          <w:p w14:paraId="62B9D5AF" w14:textId="77777777" w:rsidR="0079418A" w:rsidRDefault="0079418A" w:rsidP="00D056B9">
            <w:pPr>
              <w:spacing w:line="276" w:lineRule="auto"/>
              <w:rPr>
                <w:b/>
                <w:kern w:val="2"/>
                <w:szCs w:val="24"/>
              </w:rPr>
            </w:pPr>
          </w:p>
        </w:tc>
        <w:tc>
          <w:tcPr>
            <w:tcW w:w="7314" w:type="dxa"/>
            <w:gridSpan w:val="2"/>
          </w:tcPr>
          <w:p w14:paraId="0E477A09" w14:textId="277432FD" w:rsidR="0079418A" w:rsidRPr="004F4A70" w:rsidRDefault="0079418A" w:rsidP="00D056B9">
            <w:pPr>
              <w:widowControl w:val="0"/>
              <w:autoSpaceDE w:val="0"/>
              <w:autoSpaceDN w:val="0"/>
              <w:adjustRightInd w:val="0"/>
              <w:spacing w:line="276" w:lineRule="auto"/>
              <w:rPr>
                <w:rStyle w:val="1tekstasChar"/>
                <w:caps/>
              </w:rPr>
            </w:pPr>
            <w:r>
              <w:rPr>
                <w:rFonts w:eastAsia="Calibri"/>
                <w:szCs w:val="24"/>
              </w:rPr>
              <w:t xml:space="preserve">Paslaugų </w:t>
            </w:r>
            <w:r w:rsidR="008B20D4">
              <w:rPr>
                <w:rFonts w:eastAsia="Calibri"/>
                <w:szCs w:val="24"/>
              </w:rPr>
              <w:t xml:space="preserve">kainos </w:t>
            </w:r>
            <w:r w:rsidRPr="004F4A70">
              <w:rPr>
                <w:rFonts w:eastAsia="Calibri"/>
                <w:szCs w:val="24"/>
              </w:rPr>
              <w:t>dėl kitų mokesčių ir bendro kainų lygio pasikeitimo ar paslaugų grupių kainų pokyčių Sutarties galiojimo metu gali būti perskaičiuojam</w:t>
            </w:r>
            <w:r w:rsidR="008B20D4">
              <w:rPr>
                <w:rFonts w:eastAsia="Calibri"/>
                <w:szCs w:val="24"/>
              </w:rPr>
              <w:t>os</w:t>
            </w:r>
            <w:r w:rsidRPr="004F4A70">
              <w:rPr>
                <w:rFonts w:eastAsia="Calibri"/>
                <w:szCs w:val="24"/>
              </w:rPr>
              <w:t xml:space="preserve"> (didinam</w:t>
            </w:r>
            <w:r w:rsidR="008B20D4">
              <w:rPr>
                <w:rFonts w:eastAsia="Calibri"/>
                <w:szCs w:val="24"/>
              </w:rPr>
              <w:t>os</w:t>
            </w:r>
            <w:r w:rsidRPr="004F4A70">
              <w:rPr>
                <w:rFonts w:eastAsia="Calibri"/>
                <w:szCs w:val="24"/>
              </w:rPr>
              <w:t xml:space="preserve"> arba mažinam</w:t>
            </w:r>
            <w:r w:rsidR="008B20D4">
              <w:rPr>
                <w:rFonts w:eastAsia="Calibri"/>
                <w:szCs w:val="24"/>
              </w:rPr>
              <w:t>os</w:t>
            </w:r>
            <w:r w:rsidRPr="004F4A70">
              <w:rPr>
                <w:rFonts w:eastAsia="Calibri"/>
                <w:szCs w:val="24"/>
              </w:rPr>
              <w:t xml:space="preserve">) kas </w:t>
            </w:r>
            <w:r w:rsidR="008B20D4">
              <w:rPr>
                <w:rFonts w:eastAsia="Calibri"/>
                <w:szCs w:val="24"/>
              </w:rPr>
              <w:t>12</w:t>
            </w:r>
            <w:r w:rsidRPr="004F4A70">
              <w:rPr>
                <w:rFonts w:eastAsia="Calibri"/>
                <w:szCs w:val="24"/>
              </w:rPr>
              <w:t xml:space="preserve"> mėn. nuo Sutarties pasirašymo. </w:t>
            </w:r>
            <w:r w:rsidRPr="004F4A70">
              <w:rPr>
                <w:rStyle w:val="ui-provider"/>
                <w:rFonts w:eastAsiaTheme="majorEastAsia"/>
                <w:szCs w:val="24"/>
              </w:rPr>
              <w:t>Perskaičiavimas atliekamas esant toliau nustatytoms aplinkybėms</w:t>
            </w:r>
            <w:r w:rsidRPr="004F4A70">
              <w:rPr>
                <w:rFonts w:eastAsia="Calibri"/>
                <w:szCs w:val="24"/>
              </w:rPr>
              <w:t>:</w:t>
            </w:r>
          </w:p>
          <w:p w14:paraId="67216E7A" w14:textId="77777777" w:rsidR="0079418A" w:rsidRPr="004F4A70" w:rsidRDefault="0079418A" w:rsidP="00D056B9">
            <w:pPr>
              <w:pStyle w:val="1tekstas"/>
              <w:tabs>
                <w:tab w:val="clear" w:pos="993"/>
                <w:tab w:val="clear" w:pos="1191"/>
              </w:tabs>
              <w:spacing w:line="276" w:lineRule="auto"/>
              <w:ind w:left="15" w:firstLine="0"/>
              <w:rPr>
                <w:rFonts w:eastAsia="Calibri"/>
              </w:rPr>
            </w:pPr>
            <w:r>
              <w:rPr>
                <w:rFonts w:eastAsia="Calibri"/>
              </w:rPr>
              <w:lastRenderedPageBreak/>
              <w:t xml:space="preserve">5.3.3.1. </w:t>
            </w:r>
            <w:r w:rsidRPr="004F4A70">
              <w:rPr>
                <w:rFonts w:eastAsia="Calibri"/>
              </w:rPr>
              <w:t>jeigu pagal Valstybės duomenų agentūros duomenis Lietuvos Respublikos metinė infliacija (pagal vartotojų kainų indeksą (VKI)) pasiekia 10 ar daugiau procentų arba metinė defliacija pasiekia -10 ar mažiau procentų ribą (duomenų šaltinis - </w:t>
            </w:r>
            <w:hyperlink r:id="rId15" w:history="1">
              <w:r w:rsidRPr="00A87EEC">
                <w:rPr>
                  <w:rStyle w:val="Hyperlink"/>
                  <w:rFonts w:eastAsia="Calibri"/>
                </w:rPr>
                <w:t>http://vda.lrv.lt</w:t>
              </w:r>
            </w:hyperlink>
            <w:r w:rsidRPr="004F4A70">
              <w:rPr>
                <w:rFonts w:eastAsia="Calibri"/>
              </w:rPr>
              <w:t>);</w:t>
            </w:r>
          </w:p>
          <w:p w14:paraId="08983BE7" w14:textId="68282D78" w:rsidR="0079418A" w:rsidRPr="004F4A70" w:rsidRDefault="0079418A" w:rsidP="00D056B9">
            <w:pPr>
              <w:pStyle w:val="1tekstas"/>
              <w:tabs>
                <w:tab w:val="clear" w:pos="993"/>
                <w:tab w:val="clear" w:pos="1191"/>
              </w:tabs>
              <w:spacing w:line="276" w:lineRule="auto"/>
              <w:ind w:left="15" w:firstLine="0"/>
              <w:rPr>
                <w:rStyle w:val="ui-provider"/>
                <w:caps/>
              </w:rPr>
            </w:pPr>
            <w:r>
              <w:t xml:space="preserve">5.3.3.2. </w:t>
            </w:r>
            <w:r w:rsidR="008B20D4">
              <w:t>kaina</w:t>
            </w:r>
            <w:r>
              <w:t xml:space="preserve"> </w:t>
            </w:r>
            <w:r w:rsidRPr="004F4A70">
              <w:t>perskaičiuojam</w:t>
            </w:r>
            <w:r w:rsidR="008B20D4">
              <w:t>a</w:t>
            </w:r>
            <w:r w:rsidRPr="004F4A70">
              <w:rPr>
                <w:rStyle w:val="ui-provider"/>
              </w:rPr>
              <w:t xml:space="preserve"> pagal žemiau pateiktą formulę:</w:t>
            </w:r>
          </w:p>
          <w:p w14:paraId="533ED0E1" w14:textId="77777777" w:rsidR="0079418A" w:rsidRPr="004F4A70" w:rsidRDefault="0079418A" w:rsidP="00D056B9">
            <w:pPr>
              <w:widowControl w:val="0"/>
              <w:tabs>
                <w:tab w:val="left" w:pos="568"/>
                <w:tab w:val="left" w:pos="851"/>
                <w:tab w:val="left" w:pos="1276"/>
              </w:tabs>
              <w:spacing w:line="276" w:lineRule="auto"/>
              <w:ind w:firstLine="567"/>
              <w:rPr>
                <w:szCs w:val="24"/>
              </w:rPr>
            </w:pPr>
            <w:r w:rsidRPr="004F4A70">
              <w:rPr>
                <w:noProof/>
                <w:szCs w:val="24"/>
              </w:rPr>
              <w:drawing>
                <wp:anchor distT="0" distB="0" distL="114300" distR="114300" simplePos="0" relativeHeight="251659264" behindDoc="0" locked="0" layoutInCell="1" allowOverlap="1" wp14:anchorId="221F6111" wp14:editId="28DB92C2">
                  <wp:simplePos x="0" y="0"/>
                  <wp:positionH relativeFrom="column">
                    <wp:posOffset>992900</wp:posOffset>
                  </wp:positionH>
                  <wp:positionV relativeFrom="paragraph">
                    <wp:posOffset>89427</wp:posOffset>
                  </wp:positionV>
                  <wp:extent cx="1778635" cy="243205"/>
                  <wp:effectExtent l="0" t="0" r="0" b="4445"/>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8635" cy="243205"/>
                          </a:xfrm>
                          <a:prstGeom prst="rect">
                            <a:avLst/>
                          </a:prstGeom>
                          <a:noFill/>
                        </pic:spPr>
                      </pic:pic>
                    </a:graphicData>
                  </a:graphic>
                  <wp14:sizeRelH relativeFrom="page">
                    <wp14:pctWidth>0</wp14:pctWidth>
                  </wp14:sizeRelH>
                  <wp14:sizeRelV relativeFrom="page">
                    <wp14:pctHeight>0</wp14:pctHeight>
                  </wp14:sizeRelV>
                </wp:anchor>
              </w:drawing>
            </w:r>
          </w:p>
          <w:p w14:paraId="2BE017EA" w14:textId="77777777" w:rsidR="0079418A" w:rsidRPr="004F4A70" w:rsidRDefault="0079418A" w:rsidP="00D056B9">
            <w:pPr>
              <w:widowControl w:val="0"/>
              <w:tabs>
                <w:tab w:val="left" w:pos="568"/>
                <w:tab w:val="left" w:pos="851"/>
                <w:tab w:val="left" w:pos="1276"/>
              </w:tabs>
              <w:spacing w:line="276" w:lineRule="auto"/>
              <w:ind w:firstLine="567"/>
              <w:rPr>
                <w:szCs w:val="24"/>
              </w:rPr>
            </w:pPr>
          </w:p>
          <w:p w14:paraId="4F022D1F" w14:textId="77777777" w:rsidR="0079418A" w:rsidRPr="004F4A70" w:rsidRDefault="0079418A" w:rsidP="00D056B9">
            <w:pPr>
              <w:widowControl w:val="0"/>
              <w:tabs>
                <w:tab w:val="left" w:pos="568"/>
                <w:tab w:val="left" w:pos="851"/>
                <w:tab w:val="left" w:pos="1276"/>
              </w:tabs>
              <w:spacing w:line="276" w:lineRule="auto"/>
              <w:ind w:firstLine="567"/>
              <w:rPr>
                <w:szCs w:val="24"/>
              </w:rPr>
            </w:pPr>
          </w:p>
          <w:p w14:paraId="2189D22F" w14:textId="508F230E" w:rsidR="0079418A" w:rsidRPr="004F4A70" w:rsidRDefault="0079418A" w:rsidP="00D056B9">
            <w:pPr>
              <w:widowControl w:val="0"/>
              <w:tabs>
                <w:tab w:val="left" w:pos="568"/>
                <w:tab w:val="left" w:pos="851"/>
                <w:tab w:val="left" w:pos="1276"/>
              </w:tabs>
              <w:spacing w:line="276" w:lineRule="auto"/>
              <w:ind w:firstLine="567"/>
              <w:rPr>
                <w:szCs w:val="24"/>
              </w:rPr>
            </w:pPr>
            <w:proofErr w:type="spellStart"/>
            <w:r w:rsidRPr="004F4A70">
              <w:rPr>
                <w:szCs w:val="24"/>
              </w:rPr>
              <w:t>C</w:t>
            </w:r>
            <w:r w:rsidRPr="004F4A70">
              <w:rPr>
                <w:i/>
                <w:iCs/>
                <w:szCs w:val="24"/>
                <w:vertAlign w:val="subscript"/>
              </w:rPr>
              <w:t>pn</w:t>
            </w:r>
            <w:proofErr w:type="spellEnd"/>
            <w:r w:rsidRPr="004F4A70">
              <w:rPr>
                <w:szCs w:val="24"/>
              </w:rPr>
              <w:t xml:space="preserve"> – perskaičiuot</w:t>
            </w:r>
            <w:r>
              <w:rPr>
                <w:szCs w:val="24"/>
              </w:rPr>
              <w:t>a</w:t>
            </w:r>
            <w:r w:rsidRPr="004F4A70">
              <w:rPr>
                <w:szCs w:val="24"/>
              </w:rPr>
              <w:t xml:space="preserve"> Paslaugoms </w:t>
            </w:r>
            <w:r>
              <w:rPr>
                <w:szCs w:val="24"/>
              </w:rPr>
              <w:t>taikomas</w:t>
            </w:r>
            <w:r w:rsidR="008B20D4">
              <w:rPr>
                <w:szCs w:val="24"/>
              </w:rPr>
              <w:t xml:space="preserve"> kaina</w:t>
            </w:r>
            <w:r w:rsidRPr="004F4A70">
              <w:rPr>
                <w:szCs w:val="24"/>
              </w:rPr>
              <w:t>;</w:t>
            </w:r>
          </w:p>
          <w:p w14:paraId="3F511956" w14:textId="726C2F10" w:rsidR="0079418A" w:rsidRPr="004F4A70" w:rsidRDefault="0079418A" w:rsidP="00D056B9">
            <w:pPr>
              <w:pStyle w:val="NormalWeb"/>
              <w:tabs>
                <w:tab w:val="left" w:pos="851"/>
              </w:tabs>
              <w:spacing w:before="0" w:beforeAutospacing="0" w:after="0" w:afterAutospacing="0" w:line="276" w:lineRule="auto"/>
              <w:ind w:firstLine="567"/>
              <w:jc w:val="both"/>
            </w:pPr>
            <w:proofErr w:type="spellStart"/>
            <w:r w:rsidRPr="004F4A70">
              <w:t>S</w:t>
            </w:r>
            <w:r w:rsidRPr="004F4A70">
              <w:rPr>
                <w:i/>
                <w:iCs/>
                <w:vertAlign w:val="subscript"/>
              </w:rPr>
              <w:t>n</w:t>
            </w:r>
            <w:proofErr w:type="spellEnd"/>
            <w:r w:rsidRPr="004F4A70">
              <w:t xml:space="preserve"> – Sutartyje numatyt</w:t>
            </w:r>
            <w:r>
              <w:t>a</w:t>
            </w:r>
            <w:r w:rsidRPr="004F4A70">
              <w:t xml:space="preserve"> Paslaugoms taikom</w:t>
            </w:r>
            <w:r>
              <w:t>a</w:t>
            </w:r>
            <w:r w:rsidR="008B20D4">
              <w:t xml:space="preserve"> kaina</w:t>
            </w:r>
            <w:r w:rsidRPr="004F4A70">
              <w:t>;</w:t>
            </w:r>
          </w:p>
          <w:p w14:paraId="2545BDED" w14:textId="77777777" w:rsidR="0079418A" w:rsidRPr="004F4A70" w:rsidRDefault="0079418A" w:rsidP="00D056B9">
            <w:pPr>
              <w:pStyle w:val="NormalWeb"/>
              <w:tabs>
                <w:tab w:val="left" w:pos="851"/>
              </w:tabs>
              <w:spacing w:before="0" w:beforeAutospacing="0" w:after="0" w:afterAutospacing="0" w:line="276" w:lineRule="auto"/>
              <w:ind w:firstLine="567"/>
              <w:jc w:val="both"/>
            </w:pPr>
            <w:r w:rsidRPr="004F4A70">
              <w:rPr>
                <w:i/>
                <w:iCs/>
              </w:rPr>
              <w:t>I</w:t>
            </w:r>
            <w:r w:rsidRPr="004F4A70">
              <w:t xml:space="preserve"> – metinės infliacijos arba defliacijos (defliacijos atveju procentas įrašomas su minuso ženklu) (pagal vartotojų kainų indeksą (VKI)) dydis procentais. Perskaičiavimui taikomas paskutinį prieš prašymo perskaičiuoti įkainį pateikimo mėnesį paskelbtas Lietuvos Respublikos Metinės infliacijos / defliacijos rodiklis (bet kuriuo atveju ne ankstesnis nei 13 (trylikto) mėnesio nuo Sutarties įsigaliojimo arba nuo paskutinio </w:t>
            </w:r>
            <w:r>
              <w:t xml:space="preserve">įkainio </w:t>
            </w:r>
            <w:r w:rsidRPr="004F4A70">
              <w:t>perskaičiavimo dėl infliacijos / defliacijos rodiklis), pvz. jei prašymas pateikiamas gruodžio mėn., perskaičiavimui taikomas lapkričio mėn. skelbtas infliacijos / defliacijos rodiklis;</w:t>
            </w:r>
          </w:p>
          <w:p w14:paraId="7F940416" w14:textId="77777777" w:rsidR="0079418A" w:rsidRPr="004F4A70" w:rsidRDefault="0079418A" w:rsidP="00D056B9">
            <w:pPr>
              <w:pStyle w:val="NormalWeb"/>
              <w:tabs>
                <w:tab w:val="left" w:pos="851"/>
              </w:tabs>
              <w:spacing w:before="0" w:beforeAutospacing="0" w:after="0" w:afterAutospacing="0" w:line="276" w:lineRule="auto"/>
              <w:ind w:firstLine="567"/>
              <w:jc w:val="both"/>
            </w:pPr>
            <w:r w:rsidRPr="004F4A70">
              <w:rPr>
                <w:i/>
                <w:iCs/>
              </w:rPr>
              <w:t>X</w:t>
            </w:r>
            <w:r w:rsidRPr="004F4A70">
              <w:t> - defliacijos atveju ( -10), infliacijos atveju 10.</w:t>
            </w:r>
          </w:p>
          <w:p w14:paraId="6C6DBBC5" w14:textId="1A7C986B" w:rsidR="0079418A" w:rsidRPr="004F4A70" w:rsidRDefault="0079418A" w:rsidP="00D056B9">
            <w:pPr>
              <w:pStyle w:val="1tekstas"/>
              <w:tabs>
                <w:tab w:val="clear" w:pos="993"/>
                <w:tab w:val="clear" w:pos="1191"/>
              </w:tabs>
              <w:spacing w:line="276" w:lineRule="auto"/>
              <w:ind w:firstLine="15"/>
              <w:rPr>
                <w:rFonts w:eastAsia="Calibri"/>
              </w:rPr>
            </w:pPr>
            <w:r>
              <w:rPr>
                <w:rFonts w:eastAsia="Calibri"/>
              </w:rPr>
              <w:t xml:space="preserve">5.3.3.3. </w:t>
            </w:r>
            <w:r w:rsidRPr="004F4A70">
              <w:rPr>
                <w:rFonts w:eastAsia="Calibri"/>
              </w:rPr>
              <w:t>perskaičiuot</w:t>
            </w:r>
            <w:r>
              <w:rPr>
                <w:rFonts w:eastAsia="Calibri"/>
              </w:rPr>
              <w:t>o</w:t>
            </w:r>
            <w:r w:rsidR="008B20D4">
              <w:rPr>
                <w:rFonts w:eastAsia="Calibri"/>
              </w:rPr>
              <w:t>s kainos</w:t>
            </w:r>
            <w:r>
              <w:rPr>
                <w:rFonts w:eastAsia="Calibri"/>
              </w:rPr>
              <w:t xml:space="preserve"> </w:t>
            </w:r>
            <w:r w:rsidRPr="004F4A70">
              <w:rPr>
                <w:rFonts w:eastAsia="Calibri"/>
              </w:rPr>
              <w:t xml:space="preserve">įforminimas: </w:t>
            </w:r>
            <w:r w:rsidR="008B20D4">
              <w:rPr>
                <w:rFonts w:eastAsia="Calibri"/>
              </w:rPr>
              <w:t>kainos</w:t>
            </w:r>
            <w:r>
              <w:rPr>
                <w:rFonts w:eastAsia="Calibri"/>
              </w:rPr>
              <w:t xml:space="preserve"> </w:t>
            </w:r>
            <w:r w:rsidRPr="004F4A70">
              <w:rPr>
                <w:rFonts w:eastAsia="Calibri"/>
              </w:rPr>
              <w:t xml:space="preserve">perskaičiavimas įforminamas dvišaliu </w:t>
            </w:r>
            <w:r>
              <w:rPr>
                <w:rFonts w:eastAsia="Calibri"/>
              </w:rPr>
              <w:t>Pirkėjo ir T</w:t>
            </w:r>
            <w:r w:rsidRPr="004F4A70">
              <w:rPr>
                <w:rFonts w:eastAsia="Calibri"/>
              </w:rPr>
              <w:t>i</w:t>
            </w:r>
            <w:r>
              <w:rPr>
                <w:rFonts w:eastAsia="Calibri"/>
              </w:rPr>
              <w:t>e</w:t>
            </w:r>
            <w:r w:rsidRPr="004F4A70">
              <w:rPr>
                <w:rFonts w:eastAsia="Calibri"/>
              </w:rPr>
              <w:t>kėjo pasirašomu papildomu susitarimu. Nei viena iš Šalių neturi teisės atsisakyti pasirašyti tokio susitarimo be pagristų̨ priežasčių̨. Prie Paslaugų</w:t>
            </w:r>
            <w:r>
              <w:rPr>
                <w:rFonts w:eastAsia="Calibri"/>
              </w:rPr>
              <w:t xml:space="preserve"> </w:t>
            </w:r>
            <w:r w:rsidR="008B20D4">
              <w:rPr>
                <w:rFonts w:eastAsia="Calibri"/>
              </w:rPr>
              <w:t>kainos</w:t>
            </w:r>
            <w:r w:rsidRPr="004F4A70">
              <w:rPr>
                <w:rFonts w:eastAsia="Calibri"/>
              </w:rPr>
              <w:t xml:space="preserve"> perskaičiavimo yra būtina pridėti šiuos Sutarties šalių įgaliotų atstovų pasirašytus priedus: </w:t>
            </w:r>
            <w:r w:rsidR="008B20D4">
              <w:rPr>
                <w:rFonts w:eastAsia="Calibri"/>
              </w:rPr>
              <w:t>kainos</w:t>
            </w:r>
            <w:r>
              <w:rPr>
                <w:rFonts w:eastAsia="Calibri"/>
              </w:rPr>
              <w:t xml:space="preserve"> </w:t>
            </w:r>
            <w:r w:rsidRPr="004F4A70">
              <w:rPr>
                <w:rFonts w:eastAsia="Calibri"/>
              </w:rPr>
              <w:t>Eur be PVM perskaičiavimą pagrindžiančius dokumentus, skaičiavimą pagrindžiančius dokumentus;</w:t>
            </w:r>
          </w:p>
          <w:p w14:paraId="48C97777" w14:textId="1B570502" w:rsidR="0079418A" w:rsidRPr="004F4A70" w:rsidRDefault="0079418A" w:rsidP="00D056B9">
            <w:pPr>
              <w:pStyle w:val="1tekstas"/>
              <w:tabs>
                <w:tab w:val="clear" w:pos="993"/>
                <w:tab w:val="clear" w:pos="1191"/>
              </w:tabs>
              <w:spacing w:line="276" w:lineRule="auto"/>
              <w:ind w:firstLine="0"/>
              <w:rPr>
                <w:rFonts w:eastAsia="Calibri"/>
              </w:rPr>
            </w:pPr>
            <w:r>
              <w:rPr>
                <w:rFonts w:eastAsia="Calibri"/>
              </w:rPr>
              <w:t xml:space="preserve">5.3.3.4. </w:t>
            </w:r>
            <w:r w:rsidR="008B20D4">
              <w:rPr>
                <w:rFonts w:eastAsia="Calibri"/>
              </w:rPr>
              <w:t>kaina</w:t>
            </w:r>
            <w:r>
              <w:rPr>
                <w:rFonts w:eastAsia="Calibri"/>
              </w:rPr>
              <w:t xml:space="preserve"> </w:t>
            </w:r>
            <w:r w:rsidRPr="004F4A70">
              <w:rPr>
                <w:rFonts w:eastAsia="Calibri"/>
              </w:rPr>
              <w:t>Eur be PVM laiko</w:t>
            </w:r>
            <w:r>
              <w:rPr>
                <w:rFonts w:eastAsia="Calibri"/>
              </w:rPr>
              <w:t>m</w:t>
            </w:r>
            <w:r w:rsidR="008B20D4">
              <w:rPr>
                <w:rFonts w:eastAsia="Calibri"/>
              </w:rPr>
              <w:t>a</w:t>
            </w:r>
            <w:r w:rsidRPr="004F4A70">
              <w:rPr>
                <w:rFonts w:eastAsia="Calibri"/>
              </w:rPr>
              <w:t xml:space="preserve"> perskaičiuot</w:t>
            </w:r>
            <w:r w:rsidR="008B20D4">
              <w:rPr>
                <w:rFonts w:eastAsia="Calibri"/>
              </w:rPr>
              <w:t>a</w:t>
            </w:r>
            <w:r w:rsidRPr="004F4A70">
              <w:rPr>
                <w:rFonts w:eastAsia="Calibri"/>
              </w:rPr>
              <w:t xml:space="preserve">, kai Sutarties Šalys pasirašo susitarimą̨ dėl </w:t>
            </w:r>
            <w:r w:rsidR="008B20D4">
              <w:rPr>
                <w:rFonts w:eastAsia="Calibri"/>
              </w:rPr>
              <w:t>kainos</w:t>
            </w:r>
            <w:r>
              <w:rPr>
                <w:rFonts w:eastAsia="Calibri"/>
              </w:rPr>
              <w:t xml:space="preserve"> </w:t>
            </w:r>
            <w:r w:rsidRPr="004F4A70">
              <w:rPr>
                <w:rFonts w:eastAsia="Calibri"/>
              </w:rPr>
              <w:t>perskaičiavimo. Perskaičiuot</w:t>
            </w:r>
            <w:r w:rsidR="008B20D4">
              <w:rPr>
                <w:rFonts w:eastAsia="Calibri"/>
              </w:rPr>
              <w:t>a kaina</w:t>
            </w:r>
            <w:r>
              <w:rPr>
                <w:rFonts w:eastAsia="Calibri"/>
              </w:rPr>
              <w:t xml:space="preserve"> </w:t>
            </w:r>
            <w:r w:rsidRPr="004F4A70">
              <w:rPr>
                <w:rFonts w:eastAsia="Calibri"/>
              </w:rPr>
              <w:t xml:space="preserve">pradedama taikyti nuo kitos dienos po susitarimo dėl Paslaugų </w:t>
            </w:r>
            <w:r w:rsidR="008B20D4">
              <w:rPr>
                <w:rFonts w:eastAsia="Calibri"/>
              </w:rPr>
              <w:t xml:space="preserve">kainos </w:t>
            </w:r>
            <w:r w:rsidRPr="004F4A70">
              <w:rPr>
                <w:rFonts w:eastAsia="Calibri"/>
              </w:rPr>
              <w:t xml:space="preserve">perskaičiavimo pasirašymo. Už Paslaugas, užsakytas iki susitarimo dėl </w:t>
            </w:r>
            <w:r w:rsidR="008B20D4">
              <w:rPr>
                <w:rFonts w:eastAsia="Calibri"/>
              </w:rPr>
              <w:t>kainos</w:t>
            </w:r>
            <w:r>
              <w:rPr>
                <w:rFonts w:eastAsia="Calibri"/>
              </w:rPr>
              <w:t xml:space="preserve"> </w:t>
            </w:r>
            <w:r w:rsidRPr="004F4A70">
              <w:rPr>
                <w:rFonts w:eastAsia="Calibri"/>
              </w:rPr>
              <w:t xml:space="preserve">perskaičiavimo įsigaliojimo dienos, </w:t>
            </w:r>
            <w:r>
              <w:rPr>
                <w:rFonts w:eastAsia="Calibri"/>
              </w:rPr>
              <w:t>Pirkėjas</w:t>
            </w:r>
            <w:r w:rsidRPr="004F4A70">
              <w:rPr>
                <w:rFonts w:eastAsia="Calibri"/>
              </w:rPr>
              <w:t xml:space="preserve"> apmoka taikant iki tol galiojus</w:t>
            </w:r>
            <w:r w:rsidR="008B20D4">
              <w:rPr>
                <w:rFonts w:eastAsia="Calibri"/>
              </w:rPr>
              <w:t>ią kainą</w:t>
            </w:r>
            <w:r w:rsidRPr="004F4A70">
              <w:rPr>
                <w:rFonts w:eastAsia="Calibri"/>
              </w:rPr>
              <w:t>;</w:t>
            </w:r>
          </w:p>
          <w:p w14:paraId="73F8F6A8" w14:textId="49594FF7" w:rsidR="0079418A" w:rsidRDefault="0079418A" w:rsidP="00D056B9">
            <w:pPr>
              <w:pStyle w:val="NormalWeb"/>
              <w:tabs>
                <w:tab w:val="left" w:pos="851"/>
              </w:tabs>
              <w:spacing w:before="0" w:beforeAutospacing="0" w:after="0" w:afterAutospacing="0" w:line="276" w:lineRule="auto"/>
              <w:jc w:val="both"/>
              <w:rPr>
                <w:rFonts w:eastAsia="Calibri"/>
              </w:rPr>
            </w:pPr>
            <w:r>
              <w:rPr>
                <w:rFonts w:eastAsia="Calibri"/>
              </w:rPr>
              <w:t xml:space="preserve">5.3.3.5. </w:t>
            </w:r>
            <w:r w:rsidRPr="004F4A70">
              <w:rPr>
                <w:rFonts w:eastAsia="Calibri"/>
              </w:rPr>
              <w:t>perskaičiuot</w:t>
            </w:r>
            <w:r>
              <w:rPr>
                <w:rFonts w:eastAsia="Calibri"/>
              </w:rPr>
              <w:t>a</w:t>
            </w:r>
            <w:r w:rsidR="008B20D4">
              <w:rPr>
                <w:rFonts w:eastAsia="Calibri"/>
              </w:rPr>
              <w:t xml:space="preserve"> kaina</w:t>
            </w:r>
            <w:r>
              <w:rPr>
                <w:rFonts w:eastAsia="Calibri"/>
              </w:rPr>
              <w:t xml:space="preserve"> </w:t>
            </w:r>
            <w:r w:rsidRPr="004F4A70">
              <w:rPr>
                <w:rFonts w:eastAsia="Calibri"/>
              </w:rPr>
              <w:t>taikom</w:t>
            </w:r>
            <w:r>
              <w:rPr>
                <w:rFonts w:eastAsia="Calibri"/>
              </w:rPr>
              <w:t>a</w:t>
            </w:r>
            <w:r w:rsidRPr="004F4A70">
              <w:rPr>
                <w:rFonts w:eastAsia="Calibri"/>
              </w:rPr>
              <w:t xml:space="preserve"> tik neišpirktiems pagal Sutartį Paslaugų kiekiams (apimtims).</w:t>
            </w:r>
          </w:p>
          <w:p w14:paraId="311B707C" w14:textId="77777777" w:rsidR="0079418A" w:rsidRDefault="0079418A" w:rsidP="00D056B9">
            <w:pPr>
              <w:spacing w:line="276" w:lineRule="auto"/>
              <w:rPr>
                <w:color w:val="4472C4"/>
                <w:kern w:val="2"/>
                <w:szCs w:val="24"/>
              </w:rPr>
            </w:pPr>
          </w:p>
        </w:tc>
      </w:tr>
      <w:tr w:rsidR="0079418A" w14:paraId="038D2C91" w14:textId="77777777" w:rsidTr="00D056B9">
        <w:trPr>
          <w:trHeight w:val="300"/>
        </w:trPr>
        <w:tc>
          <w:tcPr>
            <w:tcW w:w="2221" w:type="dxa"/>
            <w:gridSpan w:val="2"/>
          </w:tcPr>
          <w:p w14:paraId="7FD83FC1" w14:textId="77777777" w:rsidR="0079418A" w:rsidRDefault="0079418A" w:rsidP="00D056B9">
            <w:pPr>
              <w:spacing w:line="276" w:lineRule="auto"/>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7314" w:type="dxa"/>
            <w:gridSpan w:val="2"/>
          </w:tcPr>
          <w:p w14:paraId="2612CF2B" w14:textId="77777777" w:rsidR="0079418A" w:rsidRDefault="0079418A" w:rsidP="00D056B9">
            <w:pPr>
              <w:spacing w:line="276" w:lineRule="auto"/>
              <w:rPr>
                <w:kern w:val="2"/>
                <w:szCs w:val="24"/>
              </w:rPr>
            </w:pPr>
            <w:r>
              <w:rPr>
                <w:kern w:val="2"/>
                <w:szCs w:val="24"/>
              </w:rPr>
              <w:t>Netaikoma</w:t>
            </w:r>
          </w:p>
          <w:p w14:paraId="3AA2686F" w14:textId="77777777" w:rsidR="0079418A" w:rsidRDefault="0079418A" w:rsidP="00D056B9">
            <w:pPr>
              <w:spacing w:line="276" w:lineRule="auto"/>
              <w:rPr>
                <w:szCs w:val="24"/>
              </w:rPr>
            </w:pPr>
          </w:p>
        </w:tc>
      </w:tr>
      <w:tr w:rsidR="0079418A" w14:paraId="3B4A5FB2" w14:textId="77777777" w:rsidTr="00D056B9">
        <w:trPr>
          <w:trHeight w:val="300"/>
        </w:trPr>
        <w:tc>
          <w:tcPr>
            <w:tcW w:w="2221" w:type="dxa"/>
            <w:gridSpan w:val="2"/>
          </w:tcPr>
          <w:p w14:paraId="59F359AB" w14:textId="77777777" w:rsidR="0079418A" w:rsidRDefault="0079418A" w:rsidP="00D056B9">
            <w:pPr>
              <w:spacing w:line="276" w:lineRule="auto"/>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7314" w:type="dxa"/>
            <w:gridSpan w:val="2"/>
          </w:tcPr>
          <w:p w14:paraId="4DEA945C" w14:textId="64ACC326" w:rsidR="0079418A" w:rsidRDefault="00474059" w:rsidP="00474059">
            <w:pPr>
              <w:spacing w:line="276" w:lineRule="auto"/>
              <w:rPr>
                <w:szCs w:val="24"/>
              </w:rPr>
            </w:pPr>
            <w:r>
              <w:rPr>
                <w:kern w:val="2"/>
                <w:szCs w:val="24"/>
              </w:rPr>
              <w:lastRenderedPageBreak/>
              <w:t>Netaikoma</w:t>
            </w:r>
          </w:p>
        </w:tc>
      </w:tr>
      <w:tr w:rsidR="0079418A" w14:paraId="0BB7E071" w14:textId="77777777" w:rsidTr="00D056B9">
        <w:trPr>
          <w:trHeight w:val="300"/>
        </w:trPr>
        <w:tc>
          <w:tcPr>
            <w:tcW w:w="2221" w:type="dxa"/>
            <w:gridSpan w:val="2"/>
          </w:tcPr>
          <w:p w14:paraId="2F45F413" w14:textId="77777777" w:rsidR="0079418A" w:rsidRDefault="0079418A" w:rsidP="00D056B9">
            <w:pPr>
              <w:spacing w:line="276" w:lineRule="auto"/>
              <w:rPr>
                <w:b/>
                <w:kern w:val="2"/>
                <w:szCs w:val="24"/>
              </w:rPr>
            </w:pPr>
            <w:r>
              <w:rPr>
                <w:b/>
                <w:kern w:val="2"/>
                <w:szCs w:val="24"/>
              </w:rPr>
              <w:t xml:space="preserve">5.5. </w:t>
            </w:r>
            <w:bookmarkStart w:id="15" w:name="atsiskaitymotvarka"/>
            <w:r>
              <w:rPr>
                <w:b/>
                <w:kern w:val="2"/>
                <w:szCs w:val="24"/>
              </w:rPr>
              <w:t>Atsiskaitymo su Tiekėju terminas ir tvarka</w:t>
            </w:r>
            <w:bookmarkEnd w:id="15"/>
          </w:p>
        </w:tc>
        <w:tc>
          <w:tcPr>
            <w:tcW w:w="7314" w:type="dxa"/>
            <w:gridSpan w:val="2"/>
          </w:tcPr>
          <w:p w14:paraId="29B15086" w14:textId="43B5C662" w:rsidR="0079418A" w:rsidRPr="008B7DBD" w:rsidRDefault="0079418A" w:rsidP="00D056B9">
            <w:pPr>
              <w:tabs>
                <w:tab w:val="left" w:pos="0"/>
                <w:tab w:val="left" w:pos="568"/>
                <w:tab w:val="left" w:pos="851"/>
                <w:tab w:val="left" w:pos="993"/>
              </w:tabs>
              <w:spacing w:line="276" w:lineRule="auto"/>
              <w:contextualSpacing/>
              <w:rPr>
                <w:rFonts w:eastAsia="Calibri"/>
                <w:szCs w:val="24"/>
                <w:lang w:eastAsia="lt-LT"/>
              </w:rPr>
            </w:pPr>
            <w:bookmarkStart w:id="16" w:name="_Ref113349552"/>
            <w:bookmarkStart w:id="17" w:name="_Ref113350042"/>
            <w:bookmarkStart w:id="18" w:name="_Ref170207494"/>
            <w:bookmarkStart w:id="19" w:name="_Ref228853558"/>
            <w:bookmarkStart w:id="20" w:name="_Ref396723859"/>
            <w:r w:rsidRPr="008B7DBD">
              <w:rPr>
                <w:rFonts w:eastAsia="Calibri"/>
                <w:szCs w:val="24"/>
                <w:lang w:eastAsia="lt-LT"/>
              </w:rPr>
              <w:t xml:space="preserve">5.5.1. </w:t>
            </w:r>
            <w:r w:rsidRPr="008B7DBD">
              <w:rPr>
                <w:rFonts w:eastAsia="Calibri"/>
                <w:lang w:eastAsia="lt-LT"/>
              </w:rPr>
              <w:t xml:space="preserve">Už Tiekėjo tinkamai ir kokybiškai suteiktas Paslaugas </w:t>
            </w:r>
            <w:r w:rsidR="00474059" w:rsidRPr="004B3154">
              <w:rPr>
                <w:szCs w:val="24"/>
              </w:rPr>
              <w:t>(už ISVS sertifikavimą ir už kiekvieną priežiūros auditą atskirai)</w:t>
            </w:r>
            <w:r w:rsidR="00474059">
              <w:rPr>
                <w:szCs w:val="24"/>
              </w:rPr>
              <w:t xml:space="preserve"> </w:t>
            </w:r>
            <w:r w:rsidRPr="008B7DBD">
              <w:rPr>
                <w:rFonts w:eastAsia="Calibri"/>
                <w:lang w:eastAsia="lt-LT"/>
              </w:rPr>
              <w:t xml:space="preserve">Pirkėjas moka pagal </w:t>
            </w:r>
            <w:r w:rsidRPr="007E20A5">
              <w:rPr>
                <w:rFonts w:eastAsia="Calibri"/>
                <w:lang w:eastAsia="lt-LT"/>
              </w:rPr>
              <w:t>Sutarties</w:t>
            </w:r>
            <w:r w:rsidRPr="007E20A5">
              <w:t xml:space="preserve"> </w:t>
            </w:r>
            <w:hyperlink w:anchor="Kaina_1" w:history="1">
              <w:r w:rsidRPr="0057295C">
                <w:rPr>
                  <w:rStyle w:val="Hyperlink"/>
                </w:rPr>
                <w:t>priede Nr. 1</w:t>
              </w:r>
            </w:hyperlink>
            <w:r w:rsidRPr="007E20A5">
              <w:t xml:space="preserve"> n</w:t>
            </w:r>
            <w:r w:rsidRPr="007E20A5">
              <w:rPr>
                <w:rFonts w:eastAsia="Calibri"/>
                <w:lang w:eastAsia="lt-LT"/>
              </w:rPr>
              <w:t>urodyt</w:t>
            </w:r>
            <w:r w:rsidR="00474059">
              <w:rPr>
                <w:rFonts w:eastAsia="Calibri"/>
                <w:lang w:eastAsia="lt-LT"/>
              </w:rPr>
              <w:t>as kainas</w:t>
            </w:r>
            <w:r>
              <w:rPr>
                <w:rFonts w:eastAsia="Calibri"/>
                <w:lang w:eastAsia="lt-LT"/>
              </w:rPr>
              <w:t>.</w:t>
            </w:r>
          </w:p>
          <w:bookmarkEnd w:id="16"/>
          <w:p w14:paraId="649CBE30" w14:textId="70B53B7A" w:rsidR="0079418A" w:rsidRDefault="0079418A" w:rsidP="00D056B9">
            <w:pPr>
              <w:tabs>
                <w:tab w:val="left" w:pos="709"/>
                <w:tab w:val="left" w:pos="993"/>
                <w:tab w:val="left" w:pos="1276"/>
              </w:tabs>
              <w:spacing w:line="276" w:lineRule="auto"/>
              <w:rPr>
                <w:szCs w:val="24"/>
              </w:rPr>
            </w:pPr>
            <w:r>
              <w:rPr>
                <w:szCs w:val="24"/>
              </w:rPr>
              <w:t xml:space="preserve">5.5.3. </w:t>
            </w:r>
            <w:r w:rsidRPr="0048378D">
              <w:rPr>
                <w:szCs w:val="24"/>
                <w:lang w:eastAsia="x-none"/>
              </w:rPr>
              <w:t>Suteiktos Paslaugos</w:t>
            </w:r>
            <w:r w:rsidR="00474059" w:rsidRPr="004B3154">
              <w:rPr>
                <w:szCs w:val="24"/>
              </w:rPr>
              <w:t xml:space="preserve"> (už ISVS sertifikavimą ir už kiekvieną priežiūros auditą atskirai)</w:t>
            </w:r>
            <w:r w:rsidRPr="0048378D">
              <w:rPr>
                <w:szCs w:val="24"/>
                <w:lang w:eastAsia="x-none"/>
              </w:rPr>
              <w:t xml:space="preserve"> įforminamos paslaugų perdavimo ir priėmimo aktu (toliau – Aktas) (</w:t>
            </w:r>
            <w:hyperlink w:anchor="aktas3" w:history="1">
              <w:r w:rsidRPr="0057295C">
                <w:rPr>
                  <w:rStyle w:val="Hyperlink"/>
                </w:rPr>
                <w:t>priedas Nr. 3</w:t>
              </w:r>
            </w:hyperlink>
            <w:r w:rsidRPr="0048378D">
              <w:rPr>
                <w:szCs w:val="24"/>
                <w:lang w:eastAsia="x-none"/>
              </w:rPr>
              <w:t>).</w:t>
            </w:r>
            <w:r w:rsidRPr="0048378D">
              <w:rPr>
                <w:szCs w:val="24"/>
              </w:rPr>
              <w:t xml:space="preserve"> Ti</w:t>
            </w:r>
            <w:r>
              <w:rPr>
                <w:szCs w:val="24"/>
              </w:rPr>
              <w:t>e</w:t>
            </w:r>
            <w:r w:rsidRPr="0048378D">
              <w:rPr>
                <w:szCs w:val="24"/>
              </w:rPr>
              <w:t xml:space="preserve">kėjas suderinęs su </w:t>
            </w:r>
            <w:r>
              <w:rPr>
                <w:szCs w:val="24"/>
              </w:rPr>
              <w:t xml:space="preserve">Pirkėjo </w:t>
            </w:r>
            <w:r w:rsidRPr="0048378D">
              <w:rPr>
                <w:szCs w:val="24"/>
              </w:rPr>
              <w:t xml:space="preserve">atsakingu atstovu, pateikia </w:t>
            </w:r>
            <w:r>
              <w:rPr>
                <w:szCs w:val="24"/>
              </w:rPr>
              <w:t xml:space="preserve">Pirkėjui </w:t>
            </w:r>
            <w:r w:rsidRPr="0048378D">
              <w:rPr>
                <w:szCs w:val="24"/>
              </w:rPr>
              <w:t xml:space="preserve">Aktą, kurį </w:t>
            </w:r>
            <w:r>
              <w:rPr>
                <w:szCs w:val="24"/>
              </w:rPr>
              <w:t>Pirkėjas</w:t>
            </w:r>
            <w:r w:rsidRPr="0048378D">
              <w:rPr>
                <w:szCs w:val="24"/>
              </w:rPr>
              <w:t xml:space="preserve"> pasirašo tik po to, kai įsitikina, kad Sutartyje numatytos Paslaugos suteiktos laiku, tinkamai pagal visus Sutartyje ir jos prieduose nustatytus reikalavimus. </w:t>
            </w:r>
            <w:r>
              <w:rPr>
                <w:szCs w:val="24"/>
              </w:rPr>
              <w:t xml:space="preserve">Pirkėjas </w:t>
            </w:r>
            <w:r w:rsidRPr="0048378D">
              <w:rPr>
                <w:szCs w:val="24"/>
              </w:rPr>
              <w:t>turi teisę pateikti atsisakymą pasirašyti Aktą, motyvuotai nurodydama</w:t>
            </w:r>
            <w:r>
              <w:rPr>
                <w:szCs w:val="24"/>
              </w:rPr>
              <w:t>s</w:t>
            </w:r>
            <w:r w:rsidRPr="0048378D">
              <w:rPr>
                <w:szCs w:val="24"/>
              </w:rPr>
              <w:t xml:space="preserve"> pateikto Akto netikslumus</w:t>
            </w:r>
            <w:r>
              <w:rPr>
                <w:szCs w:val="24"/>
              </w:rPr>
              <w:t>, kuriuos</w:t>
            </w:r>
            <w:r w:rsidRPr="0048378D">
              <w:rPr>
                <w:szCs w:val="24"/>
              </w:rPr>
              <w:t xml:space="preserve"> Ti</w:t>
            </w:r>
            <w:r>
              <w:rPr>
                <w:szCs w:val="24"/>
              </w:rPr>
              <w:t>e</w:t>
            </w:r>
            <w:r w:rsidRPr="0048378D">
              <w:rPr>
                <w:szCs w:val="24"/>
              </w:rPr>
              <w:t>kėjas privalo pašalinti per 5 (penkias) darbo dienas</w:t>
            </w:r>
            <w:r>
              <w:rPr>
                <w:szCs w:val="24"/>
              </w:rPr>
              <w:t>.</w:t>
            </w:r>
          </w:p>
          <w:p w14:paraId="6C3919AB" w14:textId="77777777" w:rsidR="0079418A" w:rsidRPr="001636CE" w:rsidRDefault="0079418A" w:rsidP="00D056B9">
            <w:pPr>
              <w:tabs>
                <w:tab w:val="left" w:pos="709"/>
                <w:tab w:val="left" w:pos="993"/>
                <w:tab w:val="left" w:pos="1276"/>
              </w:tabs>
              <w:spacing w:line="276" w:lineRule="auto"/>
              <w:rPr>
                <w:szCs w:val="24"/>
              </w:rPr>
            </w:pPr>
            <w:r>
              <w:rPr>
                <w:szCs w:val="24"/>
              </w:rPr>
              <w:t xml:space="preserve">5.5.4. </w:t>
            </w:r>
            <w:r w:rsidRPr="0048378D">
              <w:rPr>
                <w:szCs w:val="24"/>
              </w:rPr>
              <w:t>PVM sąskaita faktūra pateikiama per 3 (tris) darbo dienas pasirašius Aktą. Pateikto</w:t>
            </w:r>
            <w:r>
              <w:rPr>
                <w:szCs w:val="24"/>
              </w:rPr>
              <w:t>se</w:t>
            </w:r>
            <w:r w:rsidRPr="0048378D">
              <w:rPr>
                <w:szCs w:val="24"/>
              </w:rPr>
              <w:t xml:space="preserve"> PVM sąskaito</w:t>
            </w:r>
            <w:r>
              <w:rPr>
                <w:szCs w:val="24"/>
              </w:rPr>
              <w:t>se</w:t>
            </w:r>
            <w:r w:rsidRPr="0048378D">
              <w:rPr>
                <w:szCs w:val="24"/>
              </w:rPr>
              <w:t xml:space="preserve"> faktūro</w:t>
            </w:r>
            <w:r>
              <w:rPr>
                <w:szCs w:val="24"/>
              </w:rPr>
              <w:t>s</w:t>
            </w:r>
            <w:r w:rsidRPr="0048378D">
              <w:rPr>
                <w:szCs w:val="24"/>
              </w:rPr>
              <w:t>e,</w:t>
            </w:r>
            <w:r>
              <w:rPr>
                <w:szCs w:val="24"/>
              </w:rPr>
              <w:t xml:space="preserve"> avansinėse sąskaitose</w:t>
            </w:r>
            <w:r w:rsidRPr="0048378D">
              <w:rPr>
                <w:szCs w:val="24"/>
              </w:rPr>
              <w:t xml:space="preserve"> be privalomų rekvizitų, turi būti nurodytas šios Sutarties numeris ir data.</w:t>
            </w:r>
          </w:p>
          <w:p w14:paraId="659A93FA" w14:textId="77777777" w:rsidR="0079418A" w:rsidRDefault="0079418A" w:rsidP="00D056B9">
            <w:pPr>
              <w:tabs>
                <w:tab w:val="left" w:pos="993"/>
              </w:tabs>
              <w:spacing w:line="276" w:lineRule="auto"/>
              <w:contextualSpacing/>
              <w:rPr>
                <w:bCs/>
                <w:iCs/>
                <w:spacing w:val="-4"/>
              </w:rPr>
            </w:pPr>
            <w:r>
              <w:rPr>
                <w:bCs/>
                <w:iCs/>
              </w:rPr>
              <w:t>5.5.5. S</w:t>
            </w:r>
            <w:r w:rsidRPr="004F68DB">
              <w:rPr>
                <w:bCs/>
                <w:iCs/>
              </w:rPr>
              <w:t>ąskaito</w:t>
            </w:r>
            <w:r>
              <w:rPr>
                <w:bCs/>
                <w:iCs/>
              </w:rPr>
              <w:t xml:space="preserve">s </w:t>
            </w:r>
            <w:r w:rsidRPr="004F68DB">
              <w:rPr>
                <w:bCs/>
                <w:iCs/>
                <w:spacing w:val="-4"/>
              </w:rPr>
              <w:t>faktūros, kreditiniai ir debetiniai dokumentai, avansinės sąskaitos turi būti teikiamos naudojantis „</w:t>
            </w:r>
            <w:bookmarkStart w:id="21" w:name="_Hlk169617501"/>
            <w:r w:rsidRPr="004F68DB">
              <w:rPr>
                <w:bCs/>
                <w:iCs/>
                <w:spacing w:val="-4"/>
              </w:rPr>
              <w:t xml:space="preserve">Sąskaitų administravimo bendroji informacinė sistema“ (SABIS) </w:t>
            </w:r>
            <w:bookmarkEnd w:id="21"/>
            <w:r w:rsidRPr="004F68DB">
              <w:rPr>
                <w:bCs/>
                <w:iCs/>
                <w:spacing w:val="-4"/>
              </w:rPr>
              <w:t>priemonėmis.</w:t>
            </w:r>
          </w:p>
          <w:p w14:paraId="4EAE4505" w14:textId="7CAF28D0" w:rsidR="00E41847" w:rsidRPr="004F68DB" w:rsidRDefault="00E41847" w:rsidP="00D056B9">
            <w:pPr>
              <w:tabs>
                <w:tab w:val="left" w:pos="993"/>
              </w:tabs>
              <w:spacing w:line="276" w:lineRule="auto"/>
              <w:contextualSpacing/>
            </w:pPr>
            <w:r>
              <w:rPr>
                <w:bCs/>
                <w:iCs/>
                <w:spacing w:val="-4"/>
              </w:rPr>
              <w:t xml:space="preserve">5.5.6. </w:t>
            </w:r>
            <w:r>
              <w:t>Pirkėjas</w:t>
            </w:r>
            <w:r w:rsidRPr="004F68DB">
              <w:t xml:space="preserve"> per </w:t>
            </w:r>
            <w:r w:rsidRPr="00AE4E46">
              <w:t>30 (trisdešimt) kalendorinių dienų</w:t>
            </w:r>
            <w:r w:rsidRPr="004F68DB">
              <w:t xml:space="preserve"> nuo PVM </w:t>
            </w:r>
            <w:smartTag w:uri="schemas-tilde-lt/tildestengine" w:element="templates">
              <w:smartTagPr>
                <w:attr w:name="baseform" w:val="sąskait|a"/>
                <w:attr w:name="id" w:val="-1"/>
                <w:attr w:name="text" w:val="sąskaitos"/>
              </w:smartTagPr>
              <w:r w:rsidRPr="004F68DB">
                <w:t>sąskaitos</w:t>
              </w:r>
            </w:smartTag>
            <w:r w:rsidRPr="004F68DB">
              <w:t xml:space="preserve"> faktūros gavimo dienos už Paslaugas sumoka PVM sąskaitoje faktūroje nurodytą sumą, pervesdama</w:t>
            </w:r>
            <w:r>
              <w:t>s</w:t>
            </w:r>
            <w:r w:rsidRPr="004F68DB">
              <w:t xml:space="preserve"> pinigus į Ti</w:t>
            </w:r>
            <w:r>
              <w:t>e</w:t>
            </w:r>
            <w:r w:rsidRPr="004F68DB">
              <w:t xml:space="preserve">kėjo </w:t>
            </w:r>
            <w:r>
              <w:t xml:space="preserve">Specialiųjų sąlygų </w:t>
            </w:r>
            <w:hyperlink w:anchor="saskaita" w:history="1">
              <w:r w:rsidRPr="00E41847">
                <w:rPr>
                  <w:rStyle w:val="Hyperlink"/>
                </w:rPr>
                <w:t>1.2.5.</w:t>
              </w:r>
            </w:hyperlink>
            <w:r>
              <w:t xml:space="preserve"> papunktyje</w:t>
            </w:r>
            <w:r w:rsidRPr="004F68DB">
              <w:t xml:space="preserve"> nurodytą atsiskaitomąją sąskaitą banke.</w:t>
            </w:r>
          </w:p>
          <w:bookmarkEnd w:id="17"/>
          <w:bookmarkEnd w:id="18"/>
          <w:bookmarkEnd w:id="19"/>
          <w:bookmarkEnd w:id="20"/>
          <w:p w14:paraId="762BDC85" w14:textId="77777777" w:rsidR="0079418A" w:rsidRDefault="0079418A" w:rsidP="00D056B9">
            <w:pPr>
              <w:tabs>
                <w:tab w:val="left" w:pos="993"/>
              </w:tabs>
              <w:spacing w:line="276" w:lineRule="auto"/>
              <w:contextualSpacing/>
              <w:rPr>
                <w:color w:val="4472C4"/>
                <w:kern w:val="2"/>
                <w:szCs w:val="24"/>
                <w:shd w:val="clear" w:color="auto" w:fill="FFFFFF"/>
              </w:rPr>
            </w:pPr>
          </w:p>
        </w:tc>
      </w:tr>
      <w:tr w:rsidR="0079418A" w14:paraId="47B44EE9" w14:textId="77777777" w:rsidTr="00D056B9">
        <w:trPr>
          <w:trHeight w:val="300"/>
        </w:trPr>
        <w:tc>
          <w:tcPr>
            <w:tcW w:w="2221" w:type="dxa"/>
            <w:gridSpan w:val="2"/>
          </w:tcPr>
          <w:p w14:paraId="282A07EC" w14:textId="77777777" w:rsidR="0079418A" w:rsidRDefault="0079418A" w:rsidP="00D056B9">
            <w:pPr>
              <w:spacing w:line="276" w:lineRule="auto"/>
              <w:rPr>
                <w:b/>
                <w:kern w:val="2"/>
                <w:szCs w:val="24"/>
              </w:rPr>
            </w:pPr>
            <w:r>
              <w:rPr>
                <w:b/>
                <w:kern w:val="2"/>
                <w:szCs w:val="24"/>
              </w:rPr>
              <w:t>5.6. Avansas</w:t>
            </w:r>
          </w:p>
        </w:tc>
        <w:tc>
          <w:tcPr>
            <w:tcW w:w="7314" w:type="dxa"/>
            <w:gridSpan w:val="2"/>
          </w:tcPr>
          <w:p w14:paraId="5BDAEBE5" w14:textId="77777777" w:rsidR="0079418A" w:rsidRDefault="008F4EF7" w:rsidP="008F4EF7">
            <w:pPr>
              <w:spacing w:line="276" w:lineRule="auto"/>
              <w:rPr>
                <w:kern w:val="2"/>
                <w:szCs w:val="24"/>
              </w:rPr>
            </w:pPr>
            <w:r>
              <w:rPr>
                <w:kern w:val="2"/>
                <w:szCs w:val="24"/>
              </w:rPr>
              <w:t>Netaikoma</w:t>
            </w:r>
          </w:p>
          <w:p w14:paraId="6C34FBFF" w14:textId="3FE32EC0" w:rsidR="008F4EF7" w:rsidRPr="00EE57DE" w:rsidRDefault="008F4EF7" w:rsidP="008F4EF7">
            <w:pPr>
              <w:spacing w:line="276" w:lineRule="auto"/>
              <w:rPr>
                <w:kern w:val="2"/>
                <w:szCs w:val="24"/>
              </w:rPr>
            </w:pPr>
          </w:p>
        </w:tc>
      </w:tr>
      <w:tr w:rsidR="0079418A" w14:paraId="24FFD584" w14:textId="77777777" w:rsidTr="00D056B9">
        <w:trPr>
          <w:trHeight w:val="300"/>
        </w:trPr>
        <w:tc>
          <w:tcPr>
            <w:tcW w:w="2221" w:type="dxa"/>
            <w:gridSpan w:val="2"/>
          </w:tcPr>
          <w:p w14:paraId="6B44226C" w14:textId="77777777" w:rsidR="0079418A" w:rsidRDefault="0079418A" w:rsidP="00D056B9">
            <w:pPr>
              <w:spacing w:line="276" w:lineRule="auto"/>
              <w:rPr>
                <w:b/>
                <w:kern w:val="2"/>
                <w:szCs w:val="24"/>
              </w:rPr>
            </w:pPr>
            <w:r>
              <w:rPr>
                <w:b/>
                <w:kern w:val="2"/>
                <w:szCs w:val="24"/>
              </w:rPr>
              <w:t>5.7. Avanso užtikrinimas</w:t>
            </w:r>
          </w:p>
        </w:tc>
        <w:tc>
          <w:tcPr>
            <w:tcW w:w="7314" w:type="dxa"/>
            <w:gridSpan w:val="2"/>
          </w:tcPr>
          <w:p w14:paraId="2FE98B03" w14:textId="77777777" w:rsidR="0079418A" w:rsidRDefault="0079418A" w:rsidP="00D056B9">
            <w:pPr>
              <w:spacing w:line="276" w:lineRule="auto"/>
              <w:rPr>
                <w:kern w:val="2"/>
                <w:szCs w:val="24"/>
              </w:rPr>
            </w:pPr>
            <w:r>
              <w:rPr>
                <w:kern w:val="2"/>
                <w:szCs w:val="24"/>
              </w:rPr>
              <w:t>Netaikoma</w:t>
            </w:r>
          </w:p>
          <w:p w14:paraId="2D86BCA5" w14:textId="77777777" w:rsidR="0079418A" w:rsidRDefault="0079418A" w:rsidP="00D056B9">
            <w:pPr>
              <w:spacing w:line="276" w:lineRule="auto"/>
              <w:rPr>
                <w:kern w:val="2"/>
                <w:szCs w:val="24"/>
              </w:rPr>
            </w:pPr>
            <w:r>
              <w:rPr>
                <w:color w:val="000000"/>
                <w:kern w:val="2"/>
                <w:szCs w:val="24"/>
                <w:shd w:val="clear" w:color="auto" w:fill="FFFFFF"/>
              </w:rPr>
              <w:t xml:space="preserve"> </w:t>
            </w:r>
          </w:p>
        </w:tc>
      </w:tr>
      <w:tr w:rsidR="0079418A" w14:paraId="257B3DE3" w14:textId="77777777" w:rsidTr="00D056B9">
        <w:trPr>
          <w:trHeight w:val="300"/>
        </w:trPr>
        <w:tc>
          <w:tcPr>
            <w:tcW w:w="9535" w:type="dxa"/>
            <w:gridSpan w:val="4"/>
          </w:tcPr>
          <w:p w14:paraId="05AEFF0D" w14:textId="77777777" w:rsidR="0079418A" w:rsidRDefault="0079418A" w:rsidP="00D056B9">
            <w:pPr>
              <w:spacing w:line="276" w:lineRule="auto"/>
              <w:jc w:val="center"/>
              <w:rPr>
                <w:b/>
                <w:kern w:val="2"/>
                <w:szCs w:val="24"/>
              </w:rPr>
            </w:pPr>
            <w:r>
              <w:rPr>
                <w:b/>
                <w:kern w:val="2"/>
                <w:szCs w:val="24"/>
              </w:rPr>
              <w:t>6. PASLAUGŲ KOKYBĖ IR GARANTINIAI ĮSIPAREIGOJIMAI</w:t>
            </w:r>
          </w:p>
        </w:tc>
      </w:tr>
      <w:tr w:rsidR="0079418A" w14:paraId="736F8D9D" w14:textId="77777777" w:rsidTr="00D056B9">
        <w:trPr>
          <w:trHeight w:val="300"/>
        </w:trPr>
        <w:tc>
          <w:tcPr>
            <w:tcW w:w="2221" w:type="dxa"/>
            <w:gridSpan w:val="2"/>
          </w:tcPr>
          <w:p w14:paraId="0401EEBB" w14:textId="77777777" w:rsidR="0079418A" w:rsidRDefault="0079418A" w:rsidP="00D056B9">
            <w:pPr>
              <w:spacing w:line="276" w:lineRule="auto"/>
              <w:rPr>
                <w:b/>
                <w:kern w:val="2"/>
                <w:szCs w:val="24"/>
              </w:rPr>
            </w:pPr>
            <w:r>
              <w:rPr>
                <w:b/>
                <w:kern w:val="2"/>
                <w:szCs w:val="24"/>
              </w:rPr>
              <w:t>6.1. Garantinis terminas</w:t>
            </w:r>
          </w:p>
        </w:tc>
        <w:tc>
          <w:tcPr>
            <w:tcW w:w="7314" w:type="dxa"/>
            <w:gridSpan w:val="2"/>
          </w:tcPr>
          <w:p w14:paraId="5930376D" w14:textId="77777777" w:rsidR="0079418A" w:rsidRDefault="0079418A" w:rsidP="00D056B9">
            <w:pPr>
              <w:spacing w:line="276" w:lineRule="auto"/>
            </w:pPr>
            <w:r>
              <w:t>Sutarties galiojimo laikotarpiu</w:t>
            </w:r>
          </w:p>
          <w:p w14:paraId="29CB32FB" w14:textId="77777777" w:rsidR="0079418A" w:rsidRDefault="0079418A" w:rsidP="00D056B9">
            <w:pPr>
              <w:spacing w:line="276" w:lineRule="auto"/>
              <w:rPr>
                <w:szCs w:val="24"/>
              </w:rPr>
            </w:pPr>
          </w:p>
        </w:tc>
      </w:tr>
      <w:tr w:rsidR="0079418A" w14:paraId="358CB3EB" w14:textId="77777777" w:rsidTr="00D056B9">
        <w:trPr>
          <w:trHeight w:val="300"/>
        </w:trPr>
        <w:tc>
          <w:tcPr>
            <w:tcW w:w="2221" w:type="dxa"/>
            <w:gridSpan w:val="2"/>
          </w:tcPr>
          <w:p w14:paraId="1998B659" w14:textId="77777777" w:rsidR="0079418A" w:rsidRDefault="0079418A" w:rsidP="00D056B9">
            <w:pPr>
              <w:spacing w:line="276" w:lineRule="auto"/>
              <w:rPr>
                <w:b/>
                <w:kern w:val="2"/>
                <w:szCs w:val="24"/>
              </w:rPr>
            </w:pPr>
            <w:r>
              <w:rPr>
                <w:b/>
                <w:szCs w:val="24"/>
              </w:rPr>
              <w:t>6.2. Terminas Paslaugų trūkumams pašalinti</w:t>
            </w:r>
          </w:p>
        </w:tc>
        <w:tc>
          <w:tcPr>
            <w:tcW w:w="7314" w:type="dxa"/>
            <w:gridSpan w:val="2"/>
          </w:tcPr>
          <w:p w14:paraId="129846FB" w14:textId="77777777" w:rsidR="0079418A" w:rsidRPr="000110BB" w:rsidRDefault="0079418A" w:rsidP="00D056B9">
            <w:pPr>
              <w:spacing w:line="276" w:lineRule="auto"/>
              <w:rPr>
                <w:kern w:val="2"/>
                <w:szCs w:val="24"/>
              </w:rPr>
            </w:pPr>
            <w:r w:rsidRPr="003B744E">
              <w:rPr>
                <w:kern w:val="2"/>
                <w:szCs w:val="24"/>
              </w:rPr>
              <w:t xml:space="preserve">Bet </w:t>
            </w:r>
            <w:r w:rsidRPr="006A6CC8">
              <w:rPr>
                <w:kern w:val="2"/>
                <w:szCs w:val="24"/>
              </w:rPr>
              <w:t xml:space="preserve">kuriuo Sutarties galiojimo metu nustačius Paslaugų trūkumų, Tiekėjas turi juos pašalinti </w:t>
            </w:r>
            <w:r w:rsidRPr="006A6CC8">
              <w:t xml:space="preserve">Sutartyje </w:t>
            </w:r>
            <w:r w:rsidRPr="006A6CC8">
              <w:rPr>
                <w:kern w:val="2"/>
                <w:szCs w:val="24"/>
              </w:rPr>
              <w:t xml:space="preserve">nustatyta tvarka. </w:t>
            </w:r>
            <w:r w:rsidRPr="006A6CC8">
              <w:rPr>
                <w:szCs w:val="24"/>
              </w:rPr>
              <w:t>Jei Tiekėjas nesutinka su pareikštomis pretenzijomis, kilę ginčai sprendžiami</w:t>
            </w:r>
            <w:r w:rsidRPr="003B744E">
              <w:rPr>
                <w:szCs w:val="24"/>
              </w:rPr>
              <w:t xml:space="preserve"> </w:t>
            </w:r>
            <w:r w:rsidRPr="003B744E">
              <w:rPr>
                <w:kern w:val="2"/>
                <w:szCs w:val="24"/>
              </w:rPr>
              <w:t xml:space="preserve">Bendrųjų sąlygų 7 skyriuje </w:t>
            </w:r>
            <w:r>
              <w:rPr>
                <w:kern w:val="2"/>
                <w:szCs w:val="24"/>
              </w:rPr>
              <w:t xml:space="preserve">nustatyta </w:t>
            </w:r>
            <w:r w:rsidRPr="003B744E">
              <w:rPr>
                <w:kern w:val="2"/>
                <w:szCs w:val="24"/>
              </w:rPr>
              <w:t>tvarka</w:t>
            </w:r>
            <w:r>
              <w:rPr>
                <w:kern w:val="2"/>
                <w:szCs w:val="24"/>
              </w:rPr>
              <w:t>.</w:t>
            </w:r>
          </w:p>
          <w:p w14:paraId="76E7CC12" w14:textId="77777777" w:rsidR="0079418A" w:rsidRDefault="0079418A" w:rsidP="00D056B9">
            <w:pPr>
              <w:spacing w:line="276" w:lineRule="auto"/>
              <w:rPr>
                <w:kern w:val="2"/>
                <w:szCs w:val="24"/>
              </w:rPr>
            </w:pPr>
          </w:p>
        </w:tc>
      </w:tr>
      <w:tr w:rsidR="0079418A" w14:paraId="48A52469" w14:textId="77777777" w:rsidTr="00D056B9">
        <w:trPr>
          <w:trHeight w:val="300"/>
        </w:trPr>
        <w:tc>
          <w:tcPr>
            <w:tcW w:w="2221" w:type="dxa"/>
            <w:gridSpan w:val="2"/>
          </w:tcPr>
          <w:p w14:paraId="71DF0F11" w14:textId="77777777" w:rsidR="0079418A" w:rsidRDefault="0079418A" w:rsidP="00D056B9">
            <w:pPr>
              <w:spacing w:line="276" w:lineRule="auto"/>
              <w:rPr>
                <w:b/>
                <w:szCs w:val="24"/>
              </w:rPr>
            </w:pPr>
            <w:r>
              <w:rPr>
                <w:b/>
                <w:szCs w:val="24"/>
              </w:rPr>
              <w:t>6.3. Kokybinių kriterijų įgyvendinimo ir tikrinimo tvarka</w:t>
            </w:r>
          </w:p>
        </w:tc>
        <w:tc>
          <w:tcPr>
            <w:tcW w:w="7314" w:type="dxa"/>
            <w:gridSpan w:val="2"/>
          </w:tcPr>
          <w:p w14:paraId="634E29C4" w14:textId="638D4C09" w:rsidR="0079418A" w:rsidRDefault="008F4EF7" w:rsidP="008F4EF7">
            <w:pPr>
              <w:spacing w:line="276" w:lineRule="auto"/>
              <w:rPr>
                <w:kern w:val="2"/>
                <w:szCs w:val="24"/>
              </w:rPr>
            </w:pPr>
            <w:r>
              <w:rPr>
                <w:rFonts w:asciiTheme="majorBidi" w:hAnsiTheme="majorBidi" w:cstheme="majorBidi"/>
                <w:kern w:val="2"/>
                <w:szCs w:val="24"/>
              </w:rPr>
              <w:t>Netaikoma</w:t>
            </w:r>
            <w:r w:rsidR="0079418A" w:rsidRPr="0068713F">
              <w:rPr>
                <w:bCs/>
                <w:i/>
                <w:iCs/>
                <w:szCs w:val="24"/>
              </w:rPr>
              <w:t xml:space="preserve"> </w:t>
            </w:r>
          </w:p>
        </w:tc>
      </w:tr>
      <w:tr w:rsidR="0079418A" w14:paraId="053D6B39" w14:textId="77777777" w:rsidTr="00D056B9">
        <w:trPr>
          <w:trHeight w:val="300"/>
        </w:trPr>
        <w:tc>
          <w:tcPr>
            <w:tcW w:w="9535" w:type="dxa"/>
            <w:gridSpan w:val="4"/>
          </w:tcPr>
          <w:p w14:paraId="0272B2AE" w14:textId="77777777" w:rsidR="0079418A" w:rsidRDefault="0079418A" w:rsidP="00D056B9">
            <w:pPr>
              <w:spacing w:line="276" w:lineRule="auto"/>
              <w:jc w:val="center"/>
              <w:rPr>
                <w:b/>
                <w:kern w:val="2"/>
                <w:szCs w:val="24"/>
              </w:rPr>
            </w:pPr>
            <w:r>
              <w:rPr>
                <w:b/>
                <w:kern w:val="2"/>
                <w:szCs w:val="24"/>
              </w:rPr>
              <w:t>7. SUTARTIES VYKDYMUI PASITELKIAMI SUBTIEKĖJAI IR (AR) SPECIALISTAI</w:t>
            </w:r>
          </w:p>
        </w:tc>
      </w:tr>
      <w:tr w:rsidR="0079418A" w14:paraId="1252A752" w14:textId="77777777" w:rsidTr="00D056B9">
        <w:trPr>
          <w:trHeight w:val="300"/>
        </w:trPr>
        <w:tc>
          <w:tcPr>
            <w:tcW w:w="2221" w:type="dxa"/>
            <w:gridSpan w:val="2"/>
          </w:tcPr>
          <w:p w14:paraId="20470B0E" w14:textId="77777777" w:rsidR="0079418A" w:rsidRDefault="0079418A" w:rsidP="00D056B9">
            <w:pPr>
              <w:spacing w:line="276" w:lineRule="auto"/>
              <w:rPr>
                <w:b/>
                <w:bCs/>
                <w:kern w:val="2"/>
                <w:szCs w:val="24"/>
              </w:rPr>
            </w:pPr>
            <w:r>
              <w:rPr>
                <w:b/>
                <w:bCs/>
                <w:kern w:val="2"/>
                <w:szCs w:val="24"/>
              </w:rPr>
              <w:t xml:space="preserve">7.1. </w:t>
            </w:r>
            <w:bookmarkStart w:id="22" w:name="subtiekėjaiirspec"/>
            <w:r>
              <w:rPr>
                <w:b/>
                <w:bCs/>
                <w:kern w:val="2"/>
                <w:szCs w:val="24"/>
              </w:rPr>
              <w:t xml:space="preserve">Sutarties vykdymui </w:t>
            </w:r>
            <w:r>
              <w:rPr>
                <w:b/>
                <w:bCs/>
                <w:kern w:val="2"/>
                <w:szCs w:val="24"/>
              </w:rPr>
              <w:lastRenderedPageBreak/>
              <w:t xml:space="preserve">pasitelkiami </w:t>
            </w:r>
            <w:bookmarkEnd w:id="22"/>
            <w:r>
              <w:rPr>
                <w:b/>
                <w:bCs/>
                <w:kern w:val="2"/>
                <w:szCs w:val="24"/>
              </w:rPr>
              <w:t>subtiekėjai ir (ar) specialistai</w:t>
            </w:r>
          </w:p>
        </w:tc>
        <w:tc>
          <w:tcPr>
            <w:tcW w:w="7314" w:type="dxa"/>
            <w:gridSpan w:val="2"/>
          </w:tcPr>
          <w:p w14:paraId="607FDC09" w14:textId="77777777" w:rsidR="0079418A" w:rsidRDefault="0079418A" w:rsidP="00D056B9">
            <w:pPr>
              <w:spacing w:line="276" w:lineRule="auto"/>
              <w:contextualSpacing/>
              <w:rPr>
                <w:szCs w:val="24"/>
              </w:rPr>
            </w:pPr>
            <w:r>
              <w:rPr>
                <w:szCs w:val="24"/>
              </w:rPr>
              <w:lastRenderedPageBreak/>
              <w:t xml:space="preserve">7.1.1. </w:t>
            </w:r>
            <w:r w:rsidRPr="00706D12">
              <w:rPr>
                <w:szCs w:val="24"/>
              </w:rPr>
              <w:t>Sutarčiai vykdyti pasitelkiami šie subteikėjai: [</w:t>
            </w:r>
            <w:r w:rsidRPr="00706D12">
              <w:rPr>
                <w:i/>
                <w:szCs w:val="24"/>
              </w:rPr>
              <w:t>surašyti pasiūlyme nurodytus subteikėjus, jeigu tokių nėra parašyti žodį „nėra“</w:t>
            </w:r>
            <w:r w:rsidRPr="00706D12">
              <w:rPr>
                <w:szCs w:val="24"/>
              </w:rPr>
              <w:t>].</w:t>
            </w:r>
          </w:p>
          <w:p w14:paraId="24292C8F" w14:textId="77777777" w:rsidR="0079418A" w:rsidRDefault="0079418A" w:rsidP="00D056B9">
            <w:pPr>
              <w:tabs>
                <w:tab w:val="left" w:pos="0"/>
                <w:tab w:val="left" w:pos="567"/>
                <w:tab w:val="left" w:pos="851"/>
              </w:tabs>
              <w:spacing w:line="276" w:lineRule="auto"/>
              <w:rPr>
                <w:kern w:val="2"/>
                <w:szCs w:val="24"/>
              </w:rPr>
            </w:pPr>
          </w:p>
          <w:p w14:paraId="5A9F3FAA" w14:textId="1E940DF1" w:rsidR="0079418A" w:rsidRPr="00AC79F0" w:rsidRDefault="0079418A" w:rsidP="00D056B9">
            <w:pPr>
              <w:tabs>
                <w:tab w:val="left" w:pos="0"/>
                <w:tab w:val="left" w:pos="567"/>
                <w:tab w:val="left" w:pos="851"/>
              </w:tabs>
              <w:spacing w:line="276" w:lineRule="auto"/>
              <w:rPr>
                <w:kern w:val="2"/>
                <w:szCs w:val="24"/>
              </w:rPr>
            </w:pPr>
            <w:r>
              <w:rPr>
                <w:kern w:val="2"/>
                <w:szCs w:val="24"/>
              </w:rPr>
              <w:t xml:space="preserve">7.1.2. </w:t>
            </w:r>
            <w:r w:rsidRPr="00DD5889">
              <w:rPr>
                <w:kern w:val="2"/>
                <w:szCs w:val="24"/>
              </w:rPr>
              <w:t xml:space="preserve">Sutarčiai vykdyti pasitelkiami </w:t>
            </w:r>
            <w:r w:rsidRPr="00AC79F0">
              <w:rPr>
                <w:kern w:val="2"/>
                <w:szCs w:val="24"/>
              </w:rPr>
              <w:t xml:space="preserve">specialistai nurodyti </w:t>
            </w:r>
            <w:r w:rsidRPr="00884AB2">
              <w:rPr>
                <w:kern w:val="2"/>
                <w:szCs w:val="24"/>
              </w:rPr>
              <w:t>Sutarties</w:t>
            </w:r>
            <w:r w:rsidRPr="00884AB2">
              <w:t xml:space="preserve"> </w:t>
            </w:r>
            <w:hyperlink w:anchor="specialist6" w:history="1">
              <w:r w:rsidRPr="00884AB2">
                <w:rPr>
                  <w:rStyle w:val="Hyperlink"/>
                </w:rPr>
                <w:t xml:space="preserve">priede Nr. </w:t>
              </w:r>
              <w:r w:rsidR="00884AB2" w:rsidRPr="00884AB2">
                <w:rPr>
                  <w:rStyle w:val="Hyperlink"/>
                </w:rPr>
                <w:t>6</w:t>
              </w:r>
              <w:r w:rsidRPr="00884AB2">
                <w:rPr>
                  <w:rStyle w:val="Hyperlink"/>
                  <w:kern w:val="2"/>
                  <w:szCs w:val="24"/>
                </w:rPr>
                <w:t>.</w:t>
              </w:r>
            </w:hyperlink>
          </w:p>
          <w:p w14:paraId="2A5A552B" w14:textId="77777777" w:rsidR="0079418A" w:rsidRPr="00AC79F0" w:rsidRDefault="0079418A" w:rsidP="00D056B9">
            <w:pPr>
              <w:tabs>
                <w:tab w:val="left" w:pos="0"/>
                <w:tab w:val="left" w:pos="567"/>
                <w:tab w:val="left" w:pos="851"/>
              </w:tabs>
              <w:spacing w:line="276" w:lineRule="auto"/>
              <w:rPr>
                <w:kern w:val="2"/>
                <w:szCs w:val="24"/>
              </w:rPr>
            </w:pPr>
          </w:p>
          <w:p w14:paraId="6682287D" w14:textId="13D6D7C7" w:rsidR="0079418A" w:rsidRDefault="0079418A" w:rsidP="00D056B9">
            <w:pPr>
              <w:tabs>
                <w:tab w:val="left" w:pos="0"/>
                <w:tab w:val="left" w:pos="567"/>
                <w:tab w:val="left" w:pos="851"/>
              </w:tabs>
              <w:spacing w:line="276" w:lineRule="auto"/>
              <w:rPr>
                <w:kern w:val="2"/>
                <w:szCs w:val="24"/>
              </w:rPr>
            </w:pPr>
            <w:r w:rsidRPr="00AC79F0">
              <w:rPr>
                <w:kern w:val="2"/>
                <w:szCs w:val="24"/>
              </w:rPr>
              <w:t>7.1.3. Subtiekėjų ir / ar specialistų pasitelkimo ir keitimo tvarka nurodyta Bendrųjų sąlygų 3.2 skyriuje</w:t>
            </w:r>
            <w:r w:rsidRPr="00AC79F0">
              <w:rPr>
                <w:szCs w:val="24"/>
              </w:rPr>
              <w:t>.</w:t>
            </w:r>
          </w:p>
          <w:p w14:paraId="2A582365" w14:textId="77777777" w:rsidR="0079418A" w:rsidRDefault="0079418A" w:rsidP="00D056B9">
            <w:pPr>
              <w:spacing w:line="276" w:lineRule="auto"/>
              <w:rPr>
                <w:b/>
                <w:kern w:val="2"/>
                <w:szCs w:val="24"/>
              </w:rPr>
            </w:pPr>
          </w:p>
        </w:tc>
      </w:tr>
      <w:tr w:rsidR="0079418A" w14:paraId="2AF17E7B" w14:textId="77777777" w:rsidTr="00D056B9">
        <w:trPr>
          <w:trHeight w:val="300"/>
        </w:trPr>
        <w:tc>
          <w:tcPr>
            <w:tcW w:w="9535" w:type="dxa"/>
            <w:gridSpan w:val="4"/>
          </w:tcPr>
          <w:p w14:paraId="07E9AF29" w14:textId="77777777" w:rsidR="0079418A" w:rsidRDefault="0079418A" w:rsidP="00D056B9">
            <w:pPr>
              <w:spacing w:line="276" w:lineRule="auto"/>
              <w:jc w:val="center"/>
              <w:rPr>
                <w:b/>
                <w:kern w:val="2"/>
                <w:szCs w:val="24"/>
              </w:rPr>
            </w:pPr>
            <w:r>
              <w:rPr>
                <w:b/>
                <w:kern w:val="2"/>
                <w:szCs w:val="24"/>
              </w:rPr>
              <w:lastRenderedPageBreak/>
              <w:t>8. PRIEVOLIŲ PAGAL SUTARTĮ ĮVYKDYMO UŽTIKRINIMAS</w:t>
            </w:r>
          </w:p>
        </w:tc>
      </w:tr>
      <w:tr w:rsidR="0079418A" w14:paraId="6F36B759" w14:textId="77777777" w:rsidTr="00D056B9">
        <w:trPr>
          <w:trHeight w:val="300"/>
        </w:trPr>
        <w:tc>
          <w:tcPr>
            <w:tcW w:w="2221" w:type="dxa"/>
            <w:gridSpan w:val="2"/>
          </w:tcPr>
          <w:p w14:paraId="0D8DEC35" w14:textId="77777777" w:rsidR="0079418A" w:rsidRDefault="0079418A" w:rsidP="00D056B9">
            <w:pPr>
              <w:spacing w:line="276" w:lineRule="auto"/>
              <w:rPr>
                <w:b/>
                <w:kern w:val="2"/>
                <w:szCs w:val="24"/>
              </w:rPr>
            </w:pPr>
            <w:r>
              <w:rPr>
                <w:b/>
                <w:kern w:val="2"/>
                <w:szCs w:val="24"/>
              </w:rPr>
              <w:t>8.1. Prievolių pagal Sutartį įvykdymo užtikrinimas</w:t>
            </w:r>
          </w:p>
        </w:tc>
        <w:tc>
          <w:tcPr>
            <w:tcW w:w="7314" w:type="dxa"/>
            <w:gridSpan w:val="2"/>
          </w:tcPr>
          <w:p w14:paraId="18AB7796" w14:textId="77777777" w:rsidR="0079418A" w:rsidRDefault="0079418A" w:rsidP="00D056B9">
            <w:pPr>
              <w:spacing w:line="276" w:lineRule="auto"/>
              <w:rPr>
                <w:kern w:val="2"/>
                <w:szCs w:val="24"/>
              </w:rPr>
            </w:pPr>
            <w:r>
              <w:rPr>
                <w:kern w:val="2"/>
                <w:szCs w:val="24"/>
              </w:rPr>
              <w:t>Prievolių pagal Sutartį įvykdymas užtikrinamas netesybomis (delspinigiais, bauda).</w:t>
            </w:r>
          </w:p>
          <w:p w14:paraId="0517702A" w14:textId="77777777" w:rsidR="0079418A" w:rsidRDefault="0079418A" w:rsidP="00D056B9">
            <w:pPr>
              <w:spacing w:line="276" w:lineRule="auto"/>
              <w:rPr>
                <w:kern w:val="2"/>
                <w:szCs w:val="24"/>
              </w:rPr>
            </w:pPr>
          </w:p>
        </w:tc>
      </w:tr>
      <w:tr w:rsidR="0079418A" w14:paraId="2A4DC382" w14:textId="77777777" w:rsidTr="00D056B9">
        <w:trPr>
          <w:trHeight w:val="300"/>
        </w:trPr>
        <w:tc>
          <w:tcPr>
            <w:tcW w:w="2221" w:type="dxa"/>
            <w:gridSpan w:val="2"/>
          </w:tcPr>
          <w:p w14:paraId="2124C519" w14:textId="77777777" w:rsidR="0079418A" w:rsidRDefault="0079418A" w:rsidP="00D056B9">
            <w:pPr>
              <w:spacing w:line="276" w:lineRule="auto"/>
              <w:rPr>
                <w:b/>
                <w:kern w:val="2"/>
                <w:szCs w:val="24"/>
              </w:rPr>
            </w:pPr>
            <w:r>
              <w:rPr>
                <w:b/>
                <w:kern w:val="2"/>
                <w:szCs w:val="24"/>
              </w:rPr>
              <w:t>8.2 Sutarties įvykdymo užtikrinimo galiojimo terminas</w:t>
            </w:r>
          </w:p>
        </w:tc>
        <w:tc>
          <w:tcPr>
            <w:tcW w:w="7314" w:type="dxa"/>
            <w:gridSpan w:val="2"/>
          </w:tcPr>
          <w:p w14:paraId="1AAA1BFD" w14:textId="77777777" w:rsidR="0079418A" w:rsidRDefault="0079418A" w:rsidP="00D056B9">
            <w:pPr>
              <w:spacing w:line="276" w:lineRule="auto"/>
              <w:rPr>
                <w:kern w:val="2"/>
                <w:szCs w:val="24"/>
              </w:rPr>
            </w:pPr>
            <w:r>
              <w:rPr>
                <w:kern w:val="2"/>
                <w:szCs w:val="24"/>
              </w:rPr>
              <w:t>Netaikoma</w:t>
            </w:r>
          </w:p>
          <w:p w14:paraId="0B006C77" w14:textId="77777777" w:rsidR="0079418A" w:rsidRDefault="0079418A" w:rsidP="00D056B9">
            <w:pPr>
              <w:spacing w:line="276" w:lineRule="auto"/>
              <w:rPr>
                <w:kern w:val="2"/>
                <w:szCs w:val="24"/>
              </w:rPr>
            </w:pPr>
          </w:p>
        </w:tc>
      </w:tr>
      <w:tr w:rsidR="0079418A" w14:paraId="73094390" w14:textId="77777777" w:rsidTr="00D056B9">
        <w:trPr>
          <w:trHeight w:val="300"/>
        </w:trPr>
        <w:tc>
          <w:tcPr>
            <w:tcW w:w="2221" w:type="dxa"/>
            <w:gridSpan w:val="2"/>
          </w:tcPr>
          <w:p w14:paraId="04522780" w14:textId="77777777" w:rsidR="0079418A" w:rsidRDefault="0079418A" w:rsidP="00D056B9">
            <w:pPr>
              <w:spacing w:line="276" w:lineRule="auto"/>
              <w:rPr>
                <w:b/>
                <w:kern w:val="2"/>
                <w:szCs w:val="24"/>
              </w:rPr>
            </w:pPr>
            <w:r>
              <w:rPr>
                <w:b/>
                <w:kern w:val="2"/>
                <w:szCs w:val="24"/>
              </w:rPr>
              <w:t>8.3. Sutarties įvykdymo užtikrinimo pateikimas</w:t>
            </w:r>
          </w:p>
        </w:tc>
        <w:tc>
          <w:tcPr>
            <w:tcW w:w="7314" w:type="dxa"/>
            <w:gridSpan w:val="2"/>
          </w:tcPr>
          <w:p w14:paraId="5EC201BC" w14:textId="77777777" w:rsidR="0079418A" w:rsidRDefault="0079418A" w:rsidP="00D056B9">
            <w:pPr>
              <w:spacing w:line="276" w:lineRule="auto"/>
              <w:rPr>
                <w:kern w:val="2"/>
                <w:szCs w:val="24"/>
              </w:rPr>
            </w:pPr>
            <w:r>
              <w:rPr>
                <w:kern w:val="2"/>
                <w:szCs w:val="24"/>
              </w:rPr>
              <w:t>Netaikoma</w:t>
            </w:r>
          </w:p>
          <w:p w14:paraId="53C977E4" w14:textId="77777777" w:rsidR="0079418A" w:rsidRDefault="0079418A" w:rsidP="00D056B9">
            <w:pPr>
              <w:spacing w:line="276" w:lineRule="auto"/>
              <w:rPr>
                <w:szCs w:val="24"/>
              </w:rPr>
            </w:pPr>
          </w:p>
        </w:tc>
      </w:tr>
      <w:tr w:rsidR="0079418A" w14:paraId="39FB4B9A" w14:textId="77777777" w:rsidTr="00D056B9">
        <w:trPr>
          <w:trHeight w:val="300"/>
        </w:trPr>
        <w:tc>
          <w:tcPr>
            <w:tcW w:w="9535" w:type="dxa"/>
            <w:gridSpan w:val="4"/>
          </w:tcPr>
          <w:p w14:paraId="4571CE11" w14:textId="77777777" w:rsidR="0079418A" w:rsidRDefault="0079418A" w:rsidP="00D056B9">
            <w:pPr>
              <w:spacing w:line="276" w:lineRule="auto"/>
              <w:jc w:val="center"/>
              <w:rPr>
                <w:b/>
                <w:kern w:val="2"/>
                <w:szCs w:val="24"/>
              </w:rPr>
            </w:pPr>
            <w:r>
              <w:rPr>
                <w:b/>
                <w:kern w:val="2"/>
                <w:szCs w:val="24"/>
              </w:rPr>
              <w:t>9. ŠALIŲ ATSAKOMYBĖ</w:t>
            </w:r>
          </w:p>
        </w:tc>
      </w:tr>
      <w:tr w:rsidR="0079418A" w14:paraId="1B1A3B24" w14:textId="77777777" w:rsidTr="00D056B9">
        <w:trPr>
          <w:trHeight w:val="4235"/>
        </w:trPr>
        <w:tc>
          <w:tcPr>
            <w:tcW w:w="2221" w:type="dxa"/>
            <w:gridSpan w:val="2"/>
          </w:tcPr>
          <w:p w14:paraId="78901C39" w14:textId="77777777" w:rsidR="0079418A" w:rsidRDefault="0079418A" w:rsidP="00D056B9">
            <w:pPr>
              <w:spacing w:line="276" w:lineRule="auto"/>
              <w:rPr>
                <w:b/>
                <w:kern w:val="2"/>
                <w:szCs w:val="24"/>
              </w:rPr>
            </w:pPr>
            <w:r>
              <w:rPr>
                <w:b/>
                <w:kern w:val="2"/>
                <w:szCs w:val="24"/>
              </w:rPr>
              <w:t>9.1. Pirkėjui taikomos netesybos už mokėjimų pagal Sutartį vėlavimą</w:t>
            </w:r>
          </w:p>
        </w:tc>
        <w:tc>
          <w:tcPr>
            <w:tcW w:w="7314" w:type="dxa"/>
            <w:gridSpan w:val="2"/>
          </w:tcPr>
          <w:p w14:paraId="4B97A946" w14:textId="635FB041" w:rsidR="0079418A" w:rsidRDefault="0079418A" w:rsidP="00D056B9">
            <w:pPr>
              <w:spacing w:line="276" w:lineRule="auto"/>
              <w:rPr>
                <w:bCs/>
                <w:color w:val="FF0000"/>
                <w:kern w:val="2"/>
                <w:szCs w:val="24"/>
              </w:rPr>
            </w:pPr>
            <w:r>
              <w:rPr>
                <w:bCs/>
                <w:color w:val="000000"/>
                <w:kern w:val="2"/>
                <w:szCs w:val="24"/>
              </w:rPr>
              <w:t xml:space="preserve">9.1.1. Jei Pirkėjas, gavęs tinkamai pateiktą ir užpildytą sąskaitą faktūrą, uždelsia atsiskaityti už tinkamai Tiekėjo suteiktas kokybiškas Paslaugas arba neapmoka Tiekėjo išankstinės sąskaitos per Sutartyje nurodytą terminą, Tiekėjui pareikalavus nuo kitos nei nustatytas terminas dienos, </w:t>
            </w:r>
            <w:r w:rsidRPr="00360E08">
              <w:rPr>
                <w:bCs/>
                <w:kern w:val="2"/>
                <w:szCs w:val="24"/>
              </w:rPr>
              <w:t>skaičiuoja Pirkėjui 0,02 (</w:t>
            </w:r>
            <w:r w:rsidRPr="007B591B">
              <w:rPr>
                <w:szCs w:val="24"/>
              </w:rPr>
              <w:t>dviejų šimtųjų</w:t>
            </w:r>
            <w:r w:rsidRPr="00360E08">
              <w:rPr>
                <w:bCs/>
                <w:kern w:val="2"/>
                <w:szCs w:val="24"/>
              </w:rPr>
              <w:t>) procento dydžio delspinigius nuo neapmokėtos sumos už kiekvieną vėlavimo dieną.</w:t>
            </w:r>
          </w:p>
          <w:p w14:paraId="1445B1EE" w14:textId="77777777" w:rsidR="0079418A" w:rsidRDefault="0079418A" w:rsidP="00D056B9">
            <w:pPr>
              <w:spacing w:line="276" w:lineRule="auto"/>
              <w:rPr>
                <w:szCs w:val="24"/>
              </w:rPr>
            </w:pPr>
            <w:r>
              <w:rPr>
                <w:bCs/>
                <w:kern w:val="2"/>
                <w:szCs w:val="24"/>
              </w:rPr>
              <w:t xml:space="preserve">9.1.2. </w:t>
            </w:r>
            <w:r>
              <w:rPr>
                <w:szCs w:val="24"/>
              </w:rPr>
              <w:t>Pirkėjui</w:t>
            </w:r>
            <w:r w:rsidRPr="002768D5">
              <w:rPr>
                <w:szCs w:val="24"/>
              </w:rPr>
              <w:t xml:space="preserve"> negavus lėšų iš valstybės biudžeto ir/ar kitų finansavimo šaltinių, delspinigiai pradedami skaičiuoti praėjus 30 (trisdešimt) kalendorinių dienų nuo atsiskaitymo termino pabaigos, išskyrus </w:t>
            </w:r>
            <w:r>
              <w:rPr>
                <w:szCs w:val="24"/>
              </w:rPr>
              <w:t>Pirkėjo</w:t>
            </w:r>
            <w:r w:rsidRPr="002768D5">
              <w:rPr>
                <w:szCs w:val="24"/>
              </w:rPr>
              <w:t xml:space="preserve"> vykdomų projektų atvejais, kada atsiskaitymas su Ti</w:t>
            </w:r>
            <w:r>
              <w:rPr>
                <w:szCs w:val="24"/>
              </w:rPr>
              <w:t>e</w:t>
            </w:r>
            <w:r w:rsidRPr="002768D5">
              <w:rPr>
                <w:szCs w:val="24"/>
              </w:rPr>
              <w:t xml:space="preserve">kėju atliekamas sąskaitų apmokėjimo metodu pagal </w:t>
            </w:r>
            <w:r>
              <w:rPr>
                <w:szCs w:val="24"/>
              </w:rPr>
              <w:t>Pirkėjo</w:t>
            </w:r>
            <w:r w:rsidRPr="002768D5">
              <w:rPr>
                <w:szCs w:val="24"/>
              </w:rPr>
              <w:t xml:space="preserve"> vykdomų projektų taisykles</w:t>
            </w:r>
            <w:r>
              <w:rPr>
                <w:szCs w:val="24"/>
              </w:rPr>
              <w:t>.</w:t>
            </w:r>
          </w:p>
          <w:p w14:paraId="50C7C696" w14:textId="77777777" w:rsidR="0079418A" w:rsidRDefault="0079418A" w:rsidP="00D056B9">
            <w:pPr>
              <w:spacing w:line="276" w:lineRule="auto"/>
              <w:rPr>
                <w:color w:val="000000"/>
                <w:kern w:val="2"/>
                <w:szCs w:val="24"/>
              </w:rPr>
            </w:pPr>
          </w:p>
        </w:tc>
      </w:tr>
      <w:tr w:rsidR="0079418A" w14:paraId="41CEB2AE" w14:textId="77777777" w:rsidTr="00D056B9">
        <w:trPr>
          <w:trHeight w:val="300"/>
        </w:trPr>
        <w:tc>
          <w:tcPr>
            <w:tcW w:w="2221" w:type="dxa"/>
            <w:gridSpan w:val="2"/>
          </w:tcPr>
          <w:p w14:paraId="585B94F7" w14:textId="77777777" w:rsidR="0079418A" w:rsidRPr="00F50221" w:rsidRDefault="0079418A" w:rsidP="00D056B9">
            <w:pPr>
              <w:spacing w:line="276" w:lineRule="auto"/>
              <w:rPr>
                <w:b/>
                <w:kern w:val="2"/>
                <w:szCs w:val="24"/>
              </w:rPr>
            </w:pPr>
            <w:r w:rsidRPr="00F50221">
              <w:rPr>
                <w:b/>
                <w:szCs w:val="24"/>
              </w:rPr>
              <w:t>9.2. Tiekėjui taikomos netesybos</w:t>
            </w:r>
          </w:p>
        </w:tc>
        <w:tc>
          <w:tcPr>
            <w:tcW w:w="7314" w:type="dxa"/>
            <w:gridSpan w:val="2"/>
          </w:tcPr>
          <w:p w14:paraId="4C6EAD1C" w14:textId="1FB2CC37" w:rsidR="0079418A" w:rsidRPr="00F50221" w:rsidRDefault="0079418A" w:rsidP="00D056B9">
            <w:pPr>
              <w:spacing w:line="276" w:lineRule="auto"/>
              <w:rPr>
                <w:szCs w:val="24"/>
              </w:rPr>
            </w:pPr>
            <w:r w:rsidRPr="00F50221">
              <w:rPr>
                <w:color w:val="000000"/>
                <w:szCs w:val="24"/>
                <w:lang w:val="lt"/>
              </w:rPr>
              <w:t>9</w:t>
            </w:r>
            <w:r w:rsidRPr="00771E63">
              <w:rPr>
                <w:color w:val="000000"/>
                <w:szCs w:val="24"/>
                <w:lang w:val="lt"/>
              </w:rPr>
              <w:t xml:space="preserve">.2.1. </w:t>
            </w:r>
            <w:r w:rsidRPr="0048378D">
              <w:rPr>
                <w:szCs w:val="24"/>
                <w:lang w:eastAsia="x-none"/>
              </w:rPr>
              <w:t>Jei Ti</w:t>
            </w:r>
            <w:r>
              <w:rPr>
                <w:szCs w:val="24"/>
                <w:lang w:eastAsia="x-none"/>
              </w:rPr>
              <w:t>e</w:t>
            </w:r>
            <w:r w:rsidRPr="0048378D">
              <w:rPr>
                <w:szCs w:val="24"/>
                <w:lang w:eastAsia="x-none"/>
              </w:rPr>
              <w:t xml:space="preserve">kėjas nevykdo arba netinkamai vykdo vieną ar daugiau prievolių, kylančių iš Sutarties, ir </w:t>
            </w:r>
            <w:r>
              <w:rPr>
                <w:szCs w:val="24"/>
                <w:lang w:eastAsia="x-none"/>
              </w:rPr>
              <w:t xml:space="preserve">Pirkėjui </w:t>
            </w:r>
            <w:r w:rsidRPr="0048378D">
              <w:rPr>
                <w:szCs w:val="24"/>
                <w:lang w:eastAsia="x-none"/>
              </w:rPr>
              <w:t>raštu pareikalavus įvykdyti prievolę per nustatytą protingą terminą to nepadaro, Ti</w:t>
            </w:r>
            <w:r>
              <w:rPr>
                <w:szCs w:val="24"/>
                <w:lang w:eastAsia="x-none"/>
              </w:rPr>
              <w:t>e</w:t>
            </w:r>
            <w:r w:rsidRPr="0048378D">
              <w:rPr>
                <w:szCs w:val="24"/>
                <w:lang w:eastAsia="x-none"/>
              </w:rPr>
              <w:t xml:space="preserve">kėjas privalo sumokėti </w:t>
            </w:r>
            <w:r w:rsidRPr="00C937A0">
              <w:rPr>
                <w:szCs w:val="24"/>
                <w:lang w:eastAsia="x-none"/>
              </w:rPr>
              <w:t xml:space="preserve">Pirkėjui </w:t>
            </w:r>
            <w:r w:rsidR="002A2BD7">
              <w:rPr>
                <w:szCs w:val="24"/>
                <w:lang w:eastAsia="x-none"/>
              </w:rPr>
              <w:t xml:space="preserve">1 200 </w:t>
            </w:r>
            <w:r w:rsidRPr="00C937A0">
              <w:rPr>
                <w:szCs w:val="24"/>
                <w:lang w:eastAsia="x-none"/>
              </w:rPr>
              <w:t>E</w:t>
            </w:r>
            <w:r>
              <w:rPr>
                <w:szCs w:val="24"/>
                <w:lang w:eastAsia="x-none"/>
              </w:rPr>
              <w:t>ur</w:t>
            </w:r>
            <w:r w:rsidRPr="00C937A0">
              <w:rPr>
                <w:szCs w:val="24"/>
                <w:lang w:eastAsia="x-none"/>
              </w:rPr>
              <w:t xml:space="preserve"> (</w:t>
            </w:r>
            <w:r w:rsidR="002A2BD7">
              <w:rPr>
                <w:szCs w:val="24"/>
                <w:lang w:eastAsia="x-none"/>
              </w:rPr>
              <w:t xml:space="preserve">vieno tūkstančio dviejų šimtų </w:t>
            </w:r>
            <w:r w:rsidRPr="0048378D">
              <w:rPr>
                <w:szCs w:val="24"/>
                <w:lang w:eastAsia="x-none"/>
              </w:rPr>
              <w:t xml:space="preserve">eurų) dydžio baudą ir atlyginti visus </w:t>
            </w:r>
            <w:r>
              <w:rPr>
                <w:szCs w:val="24"/>
                <w:lang w:eastAsia="x-none"/>
              </w:rPr>
              <w:t>Pirkėjo</w:t>
            </w:r>
            <w:r w:rsidRPr="0048378D">
              <w:rPr>
                <w:szCs w:val="24"/>
                <w:lang w:eastAsia="x-none"/>
              </w:rPr>
              <w:t xml:space="preserve"> dėl Sutarties nevykdymo ar netinkamo vykdymo patirtus nuostolius</w:t>
            </w:r>
            <w:r w:rsidRPr="00F50221">
              <w:rPr>
                <w:szCs w:val="24"/>
              </w:rPr>
              <w:t>.</w:t>
            </w:r>
          </w:p>
          <w:p w14:paraId="4243E5AB" w14:textId="77777777" w:rsidR="0079418A" w:rsidRPr="00F50221" w:rsidRDefault="0079418A" w:rsidP="002A2BD7">
            <w:pPr>
              <w:spacing w:line="276" w:lineRule="auto"/>
              <w:rPr>
                <w:b/>
                <w:kern w:val="2"/>
                <w:szCs w:val="24"/>
              </w:rPr>
            </w:pPr>
          </w:p>
        </w:tc>
      </w:tr>
      <w:tr w:rsidR="0079418A" w14:paraId="5995CE1C" w14:textId="77777777" w:rsidTr="00D056B9">
        <w:trPr>
          <w:trHeight w:val="300"/>
        </w:trPr>
        <w:tc>
          <w:tcPr>
            <w:tcW w:w="2221" w:type="dxa"/>
            <w:gridSpan w:val="2"/>
          </w:tcPr>
          <w:p w14:paraId="31A983B8" w14:textId="77777777" w:rsidR="0079418A" w:rsidRDefault="0079418A" w:rsidP="00D056B9">
            <w:pPr>
              <w:spacing w:line="276" w:lineRule="auto"/>
              <w:rPr>
                <w:b/>
                <w:kern w:val="2"/>
                <w:szCs w:val="24"/>
              </w:rPr>
            </w:pPr>
            <w:r>
              <w:rPr>
                <w:b/>
                <w:kern w:val="2"/>
                <w:szCs w:val="24"/>
              </w:rPr>
              <w:t xml:space="preserve">9.3. Tiekėjui / Pirkėjui taikoma bauda nutraukus Sutartį dėl esminio Sutarties </w:t>
            </w:r>
            <w:r>
              <w:rPr>
                <w:b/>
                <w:kern w:val="2"/>
                <w:szCs w:val="24"/>
              </w:rPr>
              <w:lastRenderedPageBreak/>
              <w:t>pažeidimo ar nepagrįstai nutraukus Sutarties vykdymą ne Sutartyje nustatyta tvarka</w:t>
            </w:r>
          </w:p>
        </w:tc>
        <w:tc>
          <w:tcPr>
            <w:tcW w:w="7314" w:type="dxa"/>
            <w:gridSpan w:val="2"/>
          </w:tcPr>
          <w:p w14:paraId="4F2F00C3" w14:textId="241B9F69" w:rsidR="0079418A" w:rsidRPr="00E67F61" w:rsidRDefault="0079418A" w:rsidP="00D056B9">
            <w:pPr>
              <w:spacing w:line="276" w:lineRule="auto"/>
              <w:rPr>
                <w:kern w:val="2"/>
                <w:szCs w:val="24"/>
              </w:rPr>
            </w:pPr>
            <w:r>
              <w:rPr>
                <w:kern w:val="2"/>
                <w:szCs w:val="24"/>
              </w:rPr>
              <w:lastRenderedPageBreak/>
              <w:t xml:space="preserve">9.3.1. </w:t>
            </w:r>
            <w:r w:rsidRPr="00E67F61">
              <w:rPr>
                <w:kern w:val="2"/>
                <w:szCs w:val="24"/>
              </w:rPr>
              <w:t xml:space="preserve">Pirkėjui nutraukus Sutartį dėl esminio Sutarties pažeidimo, Tiekėjas privalo sumokėti </w:t>
            </w:r>
            <w:r w:rsidR="002A2BD7">
              <w:rPr>
                <w:kern w:val="2"/>
                <w:szCs w:val="24"/>
              </w:rPr>
              <w:t>1 200</w:t>
            </w:r>
            <w:r>
              <w:rPr>
                <w:szCs w:val="24"/>
              </w:rPr>
              <w:t xml:space="preserve"> </w:t>
            </w:r>
            <w:r w:rsidR="002A2BD7" w:rsidRPr="00E67F61">
              <w:rPr>
                <w:kern w:val="2"/>
                <w:szCs w:val="24"/>
              </w:rPr>
              <w:t xml:space="preserve">Eur </w:t>
            </w:r>
            <w:r w:rsidRPr="00F50221">
              <w:rPr>
                <w:szCs w:val="24"/>
              </w:rPr>
              <w:t>(</w:t>
            </w:r>
            <w:r w:rsidR="002A2BD7">
              <w:rPr>
                <w:szCs w:val="24"/>
                <w:lang w:eastAsia="x-none"/>
              </w:rPr>
              <w:t xml:space="preserve">vieno tūkstančio dviejų šimtų </w:t>
            </w:r>
            <w:r w:rsidR="002A2BD7" w:rsidRPr="0048378D">
              <w:rPr>
                <w:szCs w:val="24"/>
                <w:lang w:eastAsia="x-none"/>
              </w:rPr>
              <w:t>eurų</w:t>
            </w:r>
            <w:r w:rsidRPr="00F50221">
              <w:rPr>
                <w:szCs w:val="24"/>
              </w:rPr>
              <w:t>)</w:t>
            </w:r>
            <w:r w:rsidR="002A2BD7">
              <w:rPr>
                <w:szCs w:val="24"/>
              </w:rPr>
              <w:t xml:space="preserve"> </w:t>
            </w:r>
            <w:r w:rsidRPr="00E67F61">
              <w:rPr>
                <w:kern w:val="2"/>
                <w:szCs w:val="24"/>
              </w:rPr>
              <w:t>dydžio baudą.</w:t>
            </w:r>
          </w:p>
          <w:p w14:paraId="593D074A" w14:textId="782B0B28" w:rsidR="0079418A" w:rsidRPr="000110BB" w:rsidRDefault="0079418A" w:rsidP="00D056B9">
            <w:pPr>
              <w:tabs>
                <w:tab w:val="left" w:pos="660"/>
              </w:tabs>
              <w:spacing w:line="276" w:lineRule="auto"/>
              <w:rPr>
                <w:kern w:val="2"/>
                <w:szCs w:val="24"/>
              </w:rPr>
            </w:pPr>
            <w:r w:rsidRPr="000110BB">
              <w:rPr>
                <w:kern w:val="2"/>
                <w:szCs w:val="24"/>
              </w:rPr>
              <w:lastRenderedPageBreak/>
              <w:t xml:space="preserve">9.3.2. </w:t>
            </w:r>
            <w:r>
              <w:rPr>
                <w:kern w:val="2"/>
                <w:szCs w:val="24"/>
              </w:rPr>
              <w:t xml:space="preserve">Tiekėjui </w:t>
            </w:r>
            <w:r w:rsidRPr="000110BB">
              <w:rPr>
                <w:szCs w:val="24"/>
              </w:rPr>
              <w:t xml:space="preserve">nutraukus </w:t>
            </w:r>
            <w:r>
              <w:rPr>
                <w:szCs w:val="24"/>
              </w:rPr>
              <w:t xml:space="preserve">Sutartį </w:t>
            </w:r>
            <w:r w:rsidRPr="00672CDD">
              <w:rPr>
                <w:kern w:val="2"/>
                <w:szCs w:val="24"/>
              </w:rPr>
              <w:t xml:space="preserve">nesilaikant Bendrosiose sąlygose ir Specialiosiose sąlygose nustatytos tvarkos, Pirkėjo reikalavimu, Tiekėjas turi sumokėti </w:t>
            </w:r>
            <w:r w:rsidR="002A2BD7">
              <w:rPr>
                <w:kern w:val="2"/>
                <w:szCs w:val="24"/>
              </w:rPr>
              <w:t>1 200</w:t>
            </w:r>
            <w:r w:rsidR="002A2BD7">
              <w:rPr>
                <w:szCs w:val="24"/>
              </w:rPr>
              <w:t xml:space="preserve"> </w:t>
            </w:r>
            <w:r w:rsidR="002A2BD7" w:rsidRPr="00E67F61">
              <w:rPr>
                <w:kern w:val="2"/>
                <w:szCs w:val="24"/>
              </w:rPr>
              <w:t xml:space="preserve">Eur </w:t>
            </w:r>
            <w:r w:rsidR="002A2BD7" w:rsidRPr="00F50221">
              <w:rPr>
                <w:szCs w:val="24"/>
              </w:rPr>
              <w:t>(</w:t>
            </w:r>
            <w:r w:rsidR="002A2BD7">
              <w:rPr>
                <w:szCs w:val="24"/>
                <w:lang w:eastAsia="x-none"/>
              </w:rPr>
              <w:t xml:space="preserve">vieno tūkstančio dviejų šimtų </w:t>
            </w:r>
            <w:r w:rsidR="002A2BD7" w:rsidRPr="0048378D">
              <w:rPr>
                <w:szCs w:val="24"/>
                <w:lang w:eastAsia="x-none"/>
              </w:rPr>
              <w:t>eurų</w:t>
            </w:r>
            <w:r w:rsidR="002A2BD7" w:rsidRPr="00F50221">
              <w:rPr>
                <w:szCs w:val="24"/>
              </w:rPr>
              <w:t>)</w:t>
            </w:r>
            <w:r w:rsidR="002A2BD7">
              <w:rPr>
                <w:szCs w:val="24"/>
              </w:rPr>
              <w:t xml:space="preserve"> </w:t>
            </w:r>
            <w:r w:rsidRPr="00672CDD">
              <w:rPr>
                <w:kern w:val="2"/>
                <w:szCs w:val="24"/>
              </w:rPr>
              <w:t>dydžio baudą.</w:t>
            </w:r>
          </w:p>
          <w:p w14:paraId="154D828B" w14:textId="77777777" w:rsidR="0079418A" w:rsidRDefault="0079418A" w:rsidP="00D056B9">
            <w:pPr>
              <w:spacing w:line="276" w:lineRule="auto"/>
              <w:rPr>
                <w:kern w:val="2"/>
                <w:szCs w:val="24"/>
              </w:rPr>
            </w:pPr>
          </w:p>
        </w:tc>
      </w:tr>
      <w:tr w:rsidR="0079418A" w14:paraId="4A0B23C3" w14:textId="77777777" w:rsidTr="00D056B9">
        <w:trPr>
          <w:trHeight w:val="300"/>
        </w:trPr>
        <w:tc>
          <w:tcPr>
            <w:tcW w:w="2221" w:type="dxa"/>
            <w:gridSpan w:val="2"/>
          </w:tcPr>
          <w:p w14:paraId="6310EA2D" w14:textId="77777777" w:rsidR="0079418A" w:rsidRDefault="0079418A" w:rsidP="00D056B9">
            <w:pPr>
              <w:spacing w:line="276" w:lineRule="auto"/>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7314" w:type="dxa"/>
            <w:gridSpan w:val="2"/>
          </w:tcPr>
          <w:p w14:paraId="1AF4B0AB" w14:textId="74459C68" w:rsidR="0079418A" w:rsidRPr="00853C30" w:rsidRDefault="0079418A" w:rsidP="00D056B9">
            <w:pPr>
              <w:spacing w:line="276" w:lineRule="auto"/>
              <w:rPr>
                <w:bCs/>
                <w:kern w:val="2"/>
                <w:szCs w:val="24"/>
              </w:rPr>
            </w:pPr>
            <w:bookmarkStart w:id="23" w:name="bauda"/>
            <w:r w:rsidRPr="00EE3EF9">
              <w:rPr>
                <w:color w:val="000000"/>
                <w:kern w:val="2"/>
                <w:szCs w:val="24"/>
              </w:rPr>
              <w:t>10</w:t>
            </w:r>
            <w:r>
              <w:rPr>
                <w:color w:val="000000"/>
                <w:kern w:val="2"/>
                <w:szCs w:val="24"/>
              </w:rPr>
              <w:t xml:space="preserve">0 </w:t>
            </w:r>
            <w:r w:rsidR="002A2BD7" w:rsidRPr="00EE3EF9">
              <w:rPr>
                <w:kern w:val="2"/>
                <w:szCs w:val="24"/>
              </w:rPr>
              <w:t>Eur</w:t>
            </w:r>
            <w:r w:rsidR="002A2BD7" w:rsidRPr="00EE3EF9">
              <w:rPr>
                <w:color w:val="000000"/>
                <w:kern w:val="2"/>
                <w:szCs w:val="24"/>
              </w:rPr>
              <w:t xml:space="preserve"> </w:t>
            </w:r>
            <w:r w:rsidRPr="00EE3EF9">
              <w:rPr>
                <w:color w:val="000000"/>
                <w:kern w:val="2"/>
                <w:szCs w:val="24"/>
              </w:rPr>
              <w:t>(vienas</w:t>
            </w:r>
            <w:r w:rsidR="002A2BD7">
              <w:rPr>
                <w:color w:val="000000"/>
                <w:kern w:val="2"/>
                <w:szCs w:val="24"/>
              </w:rPr>
              <w:t xml:space="preserve"> šimtas eurų</w:t>
            </w:r>
            <w:r w:rsidRPr="00EE3EF9">
              <w:rPr>
                <w:color w:val="000000"/>
                <w:kern w:val="2"/>
                <w:szCs w:val="24"/>
              </w:rPr>
              <w:t>)</w:t>
            </w:r>
            <w:bookmarkEnd w:id="23"/>
            <w:r w:rsidRPr="00EE3EF9">
              <w:rPr>
                <w:color w:val="000000"/>
                <w:kern w:val="2"/>
                <w:szCs w:val="24"/>
              </w:rPr>
              <w:t xml:space="preserve"> </w:t>
            </w:r>
            <w:r w:rsidRPr="00EE3EF9">
              <w:rPr>
                <w:kern w:val="2"/>
                <w:szCs w:val="24"/>
              </w:rPr>
              <w:t>už kiekvieną</w:t>
            </w:r>
            <w:r>
              <w:rPr>
                <w:kern w:val="2"/>
                <w:szCs w:val="24"/>
              </w:rPr>
              <w:t xml:space="preserve"> tvarkos</w:t>
            </w:r>
            <w:r w:rsidRPr="00EE3EF9">
              <w:rPr>
                <w:kern w:val="2"/>
                <w:szCs w:val="24"/>
              </w:rPr>
              <w:t xml:space="preserve"> nesilaikymo atvejį</w:t>
            </w:r>
            <w:r>
              <w:rPr>
                <w:kern w:val="2"/>
                <w:szCs w:val="24"/>
              </w:rPr>
              <w:t>.</w:t>
            </w:r>
          </w:p>
          <w:p w14:paraId="382A4E50" w14:textId="77777777" w:rsidR="0079418A" w:rsidRDefault="0079418A" w:rsidP="00D056B9">
            <w:pPr>
              <w:spacing w:line="276" w:lineRule="auto"/>
              <w:rPr>
                <w:kern w:val="2"/>
                <w:szCs w:val="24"/>
              </w:rPr>
            </w:pPr>
          </w:p>
        </w:tc>
      </w:tr>
      <w:tr w:rsidR="0079418A" w14:paraId="47805B60" w14:textId="77777777" w:rsidTr="00D056B9">
        <w:trPr>
          <w:trHeight w:val="300"/>
        </w:trPr>
        <w:tc>
          <w:tcPr>
            <w:tcW w:w="2221" w:type="dxa"/>
            <w:gridSpan w:val="2"/>
          </w:tcPr>
          <w:p w14:paraId="2867BB5F" w14:textId="77777777" w:rsidR="0079418A" w:rsidRDefault="0079418A" w:rsidP="00D056B9">
            <w:pPr>
              <w:spacing w:line="276" w:lineRule="auto"/>
              <w:rPr>
                <w:b/>
                <w:kern w:val="2"/>
                <w:szCs w:val="24"/>
              </w:rPr>
            </w:pPr>
            <w:r>
              <w:rPr>
                <w:b/>
                <w:kern w:val="2"/>
                <w:szCs w:val="24"/>
              </w:rPr>
              <w:t>9.5. Tiekėjui taikomos baudos dėl aplinkosauginių ir (arba) socialinių kriterijų nesilaikymo</w:t>
            </w:r>
          </w:p>
        </w:tc>
        <w:tc>
          <w:tcPr>
            <w:tcW w:w="7314" w:type="dxa"/>
            <w:gridSpan w:val="2"/>
          </w:tcPr>
          <w:p w14:paraId="2E8BE296" w14:textId="58230149" w:rsidR="0079418A" w:rsidRDefault="002A2BD7" w:rsidP="00D056B9">
            <w:pPr>
              <w:spacing w:line="276" w:lineRule="auto"/>
              <w:rPr>
                <w:color w:val="4472C4"/>
                <w:kern w:val="2"/>
                <w:szCs w:val="24"/>
              </w:rPr>
            </w:pPr>
            <w:r>
              <w:rPr>
                <w:szCs w:val="24"/>
              </w:rPr>
              <w:t>Netaikoma</w:t>
            </w:r>
          </w:p>
        </w:tc>
      </w:tr>
      <w:tr w:rsidR="0079418A" w14:paraId="0CBDBCBD" w14:textId="77777777" w:rsidTr="00D056B9">
        <w:trPr>
          <w:trHeight w:val="300"/>
        </w:trPr>
        <w:tc>
          <w:tcPr>
            <w:tcW w:w="2221" w:type="dxa"/>
            <w:gridSpan w:val="2"/>
          </w:tcPr>
          <w:p w14:paraId="223E4546" w14:textId="77777777" w:rsidR="0079418A" w:rsidRDefault="0079418A" w:rsidP="00D056B9">
            <w:pPr>
              <w:spacing w:line="276" w:lineRule="auto"/>
              <w:rPr>
                <w:b/>
                <w:kern w:val="2"/>
                <w:szCs w:val="24"/>
              </w:rPr>
            </w:pPr>
            <w:r>
              <w:rPr>
                <w:b/>
                <w:kern w:val="2"/>
                <w:szCs w:val="24"/>
              </w:rPr>
              <w:t>9.6. Tiekėjui / Pirkėjui taikoma bauda dėl konfidencialumo reikalavimų nesilaikymo</w:t>
            </w:r>
          </w:p>
        </w:tc>
        <w:tc>
          <w:tcPr>
            <w:tcW w:w="7314" w:type="dxa"/>
            <w:gridSpan w:val="2"/>
          </w:tcPr>
          <w:p w14:paraId="49F44846" w14:textId="75C1F6EE" w:rsidR="0079418A" w:rsidRDefault="0079418A" w:rsidP="00D056B9">
            <w:pPr>
              <w:spacing w:line="276" w:lineRule="auto"/>
              <w:rPr>
                <w:szCs w:val="24"/>
              </w:rPr>
            </w:pPr>
            <w:r w:rsidRPr="00C45DA8">
              <w:rPr>
                <w:szCs w:val="24"/>
              </w:rPr>
              <w:t>T</w:t>
            </w:r>
            <w:r>
              <w:rPr>
                <w:szCs w:val="24"/>
              </w:rPr>
              <w:t>ie</w:t>
            </w:r>
            <w:r w:rsidRPr="00C45DA8">
              <w:rPr>
                <w:szCs w:val="24"/>
              </w:rPr>
              <w:t xml:space="preserve">kėjas, pažeidęs Sutarties sąlygas ir perdavęs bet kokią iš </w:t>
            </w:r>
            <w:r>
              <w:rPr>
                <w:szCs w:val="24"/>
              </w:rPr>
              <w:t xml:space="preserve">Pirkėjo </w:t>
            </w:r>
            <w:r w:rsidRPr="00C45DA8">
              <w:rPr>
                <w:szCs w:val="24"/>
              </w:rPr>
              <w:t xml:space="preserve">gautą konfidencialią informaciją, susijusią su sutartinių įsipareigojimų vykdymu, tretiesiems asmenims, sumoka </w:t>
            </w:r>
            <w:r>
              <w:rPr>
                <w:szCs w:val="24"/>
              </w:rPr>
              <w:t xml:space="preserve">Pirkėjui 600 </w:t>
            </w:r>
            <w:r w:rsidRPr="00F50221">
              <w:rPr>
                <w:szCs w:val="24"/>
              </w:rPr>
              <w:t>(</w:t>
            </w:r>
            <w:r>
              <w:rPr>
                <w:szCs w:val="24"/>
              </w:rPr>
              <w:t xml:space="preserve">šešių </w:t>
            </w:r>
            <w:r w:rsidR="002A2BD7">
              <w:rPr>
                <w:szCs w:val="24"/>
              </w:rPr>
              <w:t>šimtų</w:t>
            </w:r>
            <w:r w:rsidRPr="00F50221">
              <w:rPr>
                <w:szCs w:val="24"/>
              </w:rPr>
              <w:t xml:space="preserve">) </w:t>
            </w:r>
            <w:r w:rsidRPr="00C45DA8">
              <w:rPr>
                <w:szCs w:val="24"/>
              </w:rPr>
              <w:t>E</w:t>
            </w:r>
            <w:r>
              <w:rPr>
                <w:szCs w:val="24"/>
              </w:rPr>
              <w:t>ur</w:t>
            </w:r>
            <w:r w:rsidRPr="00C45DA8">
              <w:rPr>
                <w:szCs w:val="24"/>
              </w:rPr>
              <w:t xml:space="preserve"> dydžio baudą ir atlygina visus </w:t>
            </w:r>
            <w:r>
              <w:rPr>
                <w:szCs w:val="24"/>
              </w:rPr>
              <w:t xml:space="preserve">Pirkėjo </w:t>
            </w:r>
            <w:r w:rsidRPr="00C45DA8">
              <w:rPr>
                <w:szCs w:val="24"/>
              </w:rPr>
              <w:t>patirtus nuostolius, kiek jų nepadengia sumokėta bauda Lietuvos Respublikos įstatymų nustatyta tvarka.</w:t>
            </w:r>
            <w:r>
              <w:rPr>
                <w:szCs w:val="24"/>
              </w:rPr>
              <w:t xml:space="preserve"> Pirkėjas </w:t>
            </w:r>
            <w:r w:rsidRPr="00C45DA8">
              <w:rPr>
                <w:szCs w:val="24"/>
              </w:rPr>
              <w:t>pasiliek</w:t>
            </w:r>
            <w:r>
              <w:rPr>
                <w:szCs w:val="24"/>
              </w:rPr>
              <w:t>a</w:t>
            </w:r>
            <w:r w:rsidRPr="00C45DA8">
              <w:rPr>
                <w:szCs w:val="24"/>
              </w:rPr>
              <w:t xml:space="preserve"> teisę, esant pagrindui, atlikti Ti</w:t>
            </w:r>
            <w:r>
              <w:rPr>
                <w:szCs w:val="24"/>
              </w:rPr>
              <w:t>e</w:t>
            </w:r>
            <w:r w:rsidRPr="00C45DA8">
              <w:rPr>
                <w:szCs w:val="24"/>
              </w:rPr>
              <w:t>kėjo auditą, siekiant įsitikinti, kaip vykdomi šioje Sutartyje nustatyti informacijos saugos ir konfidencialumo reikalavimai</w:t>
            </w:r>
            <w:r>
              <w:rPr>
                <w:szCs w:val="24"/>
              </w:rPr>
              <w:t>.</w:t>
            </w:r>
          </w:p>
          <w:p w14:paraId="3B8587F6" w14:textId="77777777" w:rsidR="0079418A" w:rsidRDefault="0079418A" w:rsidP="00D056B9">
            <w:pPr>
              <w:spacing w:line="276" w:lineRule="auto"/>
              <w:rPr>
                <w:color w:val="4472C4"/>
                <w:kern w:val="2"/>
                <w:szCs w:val="24"/>
              </w:rPr>
            </w:pPr>
          </w:p>
        </w:tc>
      </w:tr>
      <w:tr w:rsidR="0079418A" w14:paraId="538777D8" w14:textId="77777777" w:rsidTr="00D056B9">
        <w:trPr>
          <w:trHeight w:val="300"/>
        </w:trPr>
        <w:tc>
          <w:tcPr>
            <w:tcW w:w="2221" w:type="dxa"/>
            <w:gridSpan w:val="2"/>
          </w:tcPr>
          <w:p w14:paraId="65FE665D" w14:textId="77777777" w:rsidR="0079418A" w:rsidRDefault="0079418A" w:rsidP="00D056B9">
            <w:pPr>
              <w:spacing w:line="276" w:lineRule="auto"/>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7314" w:type="dxa"/>
            <w:gridSpan w:val="2"/>
          </w:tcPr>
          <w:p w14:paraId="55A5C51B" w14:textId="778F0D49" w:rsidR="0079418A" w:rsidRDefault="002A2BD7" w:rsidP="002A2BD7">
            <w:pPr>
              <w:spacing w:line="276" w:lineRule="auto"/>
              <w:rPr>
                <w:color w:val="4472C4"/>
                <w:kern w:val="2"/>
                <w:szCs w:val="24"/>
              </w:rPr>
            </w:pPr>
            <w:r>
              <w:rPr>
                <w:bCs/>
                <w:szCs w:val="24"/>
              </w:rPr>
              <w:t>Netaikoma</w:t>
            </w:r>
          </w:p>
        </w:tc>
      </w:tr>
      <w:tr w:rsidR="0079418A" w14:paraId="74766C1F" w14:textId="77777777" w:rsidTr="002A2BD7">
        <w:trPr>
          <w:trHeight w:val="841"/>
        </w:trPr>
        <w:tc>
          <w:tcPr>
            <w:tcW w:w="2221" w:type="dxa"/>
            <w:gridSpan w:val="2"/>
            <w:tcBorders>
              <w:top w:val="single" w:sz="4" w:space="0" w:color="auto"/>
              <w:left w:val="single" w:sz="4" w:space="0" w:color="auto"/>
              <w:bottom w:val="single" w:sz="4" w:space="0" w:color="auto"/>
              <w:right w:val="single" w:sz="4" w:space="0" w:color="auto"/>
            </w:tcBorders>
          </w:tcPr>
          <w:p w14:paraId="0F0D8DE9" w14:textId="77777777" w:rsidR="0079418A" w:rsidRDefault="0079418A" w:rsidP="00D056B9">
            <w:pPr>
              <w:spacing w:line="276" w:lineRule="auto"/>
              <w:rPr>
                <w:b/>
                <w:kern w:val="2"/>
                <w:szCs w:val="24"/>
              </w:rPr>
            </w:pPr>
            <w:r>
              <w:rPr>
                <w:b/>
                <w:kern w:val="2"/>
                <w:szCs w:val="24"/>
              </w:rPr>
              <w:lastRenderedPageBreak/>
              <w:t xml:space="preserve">9.8. Tiekėjui taikomos netesybos dėl Sutarties įvykdymo užtikrinimo </w:t>
            </w:r>
            <w:r>
              <w:rPr>
                <w:b/>
                <w:szCs w:val="24"/>
              </w:rPr>
              <w:t>nepratęsimo</w:t>
            </w:r>
          </w:p>
        </w:tc>
        <w:tc>
          <w:tcPr>
            <w:tcW w:w="7314" w:type="dxa"/>
            <w:gridSpan w:val="2"/>
            <w:tcBorders>
              <w:top w:val="single" w:sz="4" w:space="0" w:color="auto"/>
              <w:left w:val="single" w:sz="4" w:space="0" w:color="auto"/>
              <w:bottom w:val="single" w:sz="4" w:space="0" w:color="auto"/>
              <w:right w:val="single" w:sz="4" w:space="0" w:color="auto"/>
            </w:tcBorders>
          </w:tcPr>
          <w:p w14:paraId="1609E177" w14:textId="77777777" w:rsidR="0079418A" w:rsidRDefault="0079418A" w:rsidP="00D056B9">
            <w:pPr>
              <w:spacing w:line="276" w:lineRule="auto"/>
              <w:rPr>
                <w:bCs/>
                <w:kern w:val="2"/>
                <w:szCs w:val="24"/>
              </w:rPr>
            </w:pPr>
            <w:r>
              <w:rPr>
                <w:bCs/>
                <w:kern w:val="2"/>
                <w:szCs w:val="24"/>
              </w:rPr>
              <w:t>Netaikoma</w:t>
            </w:r>
          </w:p>
          <w:p w14:paraId="141B4017" w14:textId="77777777" w:rsidR="0079418A" w:rsidRDefault="0079418A" w:rsidP="00D056B9">
            <w:pPr>
              <w:spacing w:line="276" w:lineRule="auto"/>
              <w:rPr>
                <w:color w:val="4472C4"/>
                <w:kern w:val="2"/>
                <w:szCs w:val="24"/>
              </w:rPr>
            </w:pPr>
          </w:p>
        </w:tc>
      </w:tr>
      <w:tr w:rsidR="0079418A" w14:paraId="1BAAB19D" w14:textId="77777777" w:rsidTr="00D056B9">
        <w:trPr>
          <w:trHeight w:val="300"/>
        </w:trPr>
        <w:tc>
          <w:tcPr>
            <w:tcW w:w="2221" w:type="dxa"/>
            <w:gridSpan w:val="2"/>
          </w:tcPr>
          <w:p w14:paraId="7E1EE32F" w14:textId="77777777" w:rsidR="0079418A" w:rsidRDefault="0079418A" w:rsidP="00D056B9">
            <w:pPr>
              <w:spacing w:line="276" w:lineRule="auto"/>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7314" w:type="dxa"/>
            <w:gridSpan w:val="2"/>
          </w:tcPr>
          <w:p w14:paraId="01FE8115" w14:textId="77777777" w:rsidR="0079418A" w:rsidRDefault="0079418A" w:rsidP="00D056B9">
            <w:pPr>
              <w:spacing w:line="276" w:lineRule="auto"/>
              <w:rPr>
                <w:color w:val="4472C4"/>
                <w:kern w:val="2"/>
                <w:szCs w:val="24"/>
              </w:rPr>
            </w:pPr>
            <w:r>
              <w:rPr>
                <w:color w:val="000000"/>
                <w:kern w:val="2"/>
                <w:szCs w:val="24"/>
              </w:rPr>
              <w:t>Netaikoma</w:t>
            </w:r>
          </w:p>
        </w:tc>
      </w:tr>
      <w:tr w:rsidR="0079418A" w14:paraId="6F965A08" w14:textId="77777777" w:rsidTr="00D056B9">
        <w:trPr>
          <w:trHeight w:val="300"/>
        </w:trPr>
        <w:tc>
          <w:tcPr>
            <w:tcW w:w="2221" w:type="dxa"/>
            <w:gridSpan w:val="2"/>
          </w:tcPr>
          <w:p w14:paraId="7E6C833D" w14:textId="77777777" w:rsidR="0079418A" w:rsidRDefault="0079418A" w:rsidP="00D056B9">
            <w:pPr>
              <w:spacing w:line="276" w:lineRule="auto"/>
              <w:rPr>
                <w:b/>
                <w:kern w:val="2"/>
                <w:szCs w:val="24"/>
                <w:lang w:val="en-US"/>
              </w:rPr>
            </w:pPr>
            <w:r>
              <w:rPr>
                <w:b/>
                <w:kern w:val="2"/>
                <w:szCs w:val="24"/>
                <w:lang w:val="en-US"/>
              </w:rPr>
              <w:t xml:space="preserve">9.10. </w:t>
            </w:r>
            <w:r>
              <w:rPr>
                <w:b/>
                <w:kern w:val="2"/>
                <w:szCs w:val="24"/>
              </w:rPr>
              <w:t>Kitos netesybos</w:t>
            </w:r>
          </w:p>
        </w:tc>
        <w:tc>
          <w:tcPr>
            <w:tcW w:w="7314" w:type="dxa"/>
            <w:gridSpan w:val="2"/>
          </w:tcPr>
          <w:p w14:paraId="58988E42" w14:textId="0014665E" w:rsidR="0079418A" w:rsidRDefault="002A2BD7" w:rsidP="002A2BD7">
            <w:pPr>
              <w:spacing w:line="276" w:lineRule="auto"/>
              <w:rPr>
                <w:color w:val="4472C4"/>
                <w:kern w:val="2"/>
                <w:szCs w:val="24"/>
              </w:rPr>
            </w:pPr>
            <w:r>
              <w:rPr>
                <w:kern w:val="2"/>
                <w:szCs w:val="24"/>
              </w:rPr>
              <w:t>Netaikoma</w:t>
            </w:r>
          </w:p>
        </w:tc>
      </w:tr>
      <w:tr w:rsidR="0079418A" w14:paraId="4D80FDF9" w14:textId="77777777" w:rsidTr="00D056B9">
        <w:trPr>
          <w:trHeight w:val="300"/>
        </w:trPr>
        <w:tc>
          <w:tcPr>
            <w:tcW w:w="9535" w:type="dxa"/>
            <w:gridSpan w:val="4"/>
          </w:tcPr>
          <w:p w14:paraId="7608DFDC" w14:textId="77777777" w:rsidR="0079418A" w:rsidRDefault="0079418A" w:rsidP="00D056B9">
            <w:pPr>
              <w:spacing w:line="276" w:lineRule="auto"/>
              <w:jc w:val="center"/>
              <w:rPr>
                <w:color w:val="4472C4"/>
                <w:kern w:val="2"/>
                <w:szCs w:val="24"/>
              </w:rPr>
            </w:pPr>
            <w:r>
              <w:rPr>
                <w:b/>
                <w:kern w:val="2"/>
                <w:szCs w:val="24"/>
              </w:rPr>
              <w:t>10. ESMINĖS SUTARTIES SĄLYGOS</w:t>
            </w:r>
          </w:p>
        </w:tc>
      </w:tr>
      <w:tr w:rsidR="0079418A" w14:paraId="6BBEB771" w14:textId="77777777" w:rsidTr="00D056B9">
        <w:trPr>
          <w:trHeight w:val="300"/>
        </w:trPr>
        <w:tc>
          <w:tcPr>
            <w:tcW w:w="2221" w:type="dxa"/>
            <w:gridSpan w:val="2"/>
          </w:tcPr>
          <w:p w14:paraId="689C0775" w14:textId="77777777" w:rsidR="0079418A" w:rsidRDefault="0079418A" w:rsidP="00D056B9">
            <w:pPr>
              <w:spacing w:line="276" w:lineRule="auto"/>
              <w:rPr>
                <w:b/>
                <w:kern w:val="2"/>
                <w:szCs w:val="24"/>
                <w:lang w:val="en-US"/>
              </w:rPr>
            </w:pPr>
            <w:r>
              <w:rPr>
                <w:b/>
                <w:kern w:val="2"/>
                <w:szCs w:val="24"/>
                <w:lang w:val="en-US"/>
              </w:rPr>
              <w:t xml:space="preserve">10.1. </w:t>
            </w:r>
            <w:r>
              <w:rPr>
                <w:b/>
                <w:kern w:val="2"/>
                <w:szCs w:val="24"/>
              </w:rPr>
              <w:t>Esminės Sutarties sąlygos</w:t>
            </w:r>
          </w:p>
        </w:tc>
        <w:tc>
          <w:tcPr>
            <w:tcW w:w="7314" w:type="dxa"/>
            <w:gridSpan w:val="2"/>
          </w:tcPr>
          <w:p w14:paraId="44D6F0B7" w14:textId="77777777" w:rsidR="0079418A" w:rsidRPr="00ED6A85" w:rsidRDefault="0079418A" w:rsidP="005F3C03">
            <w:pPr>
              <w:pStyle w:val="ListParagraph"/>
              <w:numPr>
                <w:ilvl w:val="2"/>
                <w:numId w:val="42"/>
              </w:numPr>
              <w:tabs>
                <w:tab w:val="left" w:pos="765"/>
                <w:tab w:val="left" w:pos="993"/>
              </w:tabs>
              <w:spacing w:line="276" w:lineRule="auto"/>
              <w:ind w:left="0" w:firstLine="0"/>
              <w:rPr>
                <w:szCs w:val="24"/>
              </w:rPr>
            </w:pPr>
            <w:r>
              <w:rPr>
                <w:szCs w:val="24"/>
              </w:rPr>
              <w:t>Teikiamų Paslaugų kokybė, kokybinių kriterijų įgyvendinimo tvarka.</w:t>
            </w:r>
          </w:p>
          <w:p w14:paraId="04DD74D3" w14:textId="2EB5219B" w:rsidR="0079418A" w:rsidRPr="00D33287" w:rsidRDefault="0079418A" w:rsidP="005F3C03">
            <w:pPr>
              <w:pStyle w:val="ListParagraph"/>
              <w:numPr>
                <w:ilvl w:val="2"/>
                <w:numId w:val="42"/>
              </w:numPr>
              <w:tabs>
                <w:tab w:val="left" w:pos="765"/>
                <w:tab w:val="left" w:pos="993"/>
              </w:tabs>
              <w:spacing w:line="276" w:lineRule="auto"/>
              <w:ind w:left="0" w:firstLine="0"/>
              <w:rPr>
                <w:szCs w:val="24"/>
              </w:rPr>
            </w:pPr>
            <w:r w:rsidRPr="00B9787F">
              <w:rPr>
                <w:kern w:val="2"/>
                <w:szCs w:val="24"/>
              </w:rPr>
              <w:t xml:space="preserve">Paslaugų atitikimas </w:t>
            </w:r>
            <w:hyperlink w:anchor="technine1" w:history="1">
              <w:r w:rsidRPr="00884AB2">
                <w:rPr>
                  <w:rStyle w:val="Hyperlink"/>
                  <w:kern w:val="2"/>
                  <w:szCs w:val="24"/>
                </w:rPr>
                <w:t>Techninės specifikacijos</w:t>
              </w:r>
            </w:hyperlink>
            <w:r w:rsidRPr="00B9787F">
              <w:rPr>
                <w:kern w:val="2"/>
                <w:szCs w:val="24"/>
              </w:rPr>
              <w:t xml:space="preserve"> reikalavimams</w:t>
            </w:r>
            <w:r>
              <w:rPr>
                <w:kern w:val="2"/>
              </w:rPr>
              <w:t>.</w:t>
            </w:r>
          </w:p>
          <w:p w14:paraId="3ED77C0C" w14:textId="77777777" w:rsidR="0079418A" w:rsidRDefault="0079418A" w:rsidP="00D056B9">
            <w:pPr>
              <w:spacing w:line="276" w:lineRule="auto"/>
              <w:rPr>
                <w:color w:val="4472C4"/>
                <w:kern w:val="2"/>
                <w:szCs w:val="24"/>
              </w:rPr>
            </w:pPr>
          </w:p>
        </w:tc>
      </w:tr>
      <w:tr w:rsidR="0079418A" w14:paraId="0564ADAD" w14:textId="77777777" w:rsidTr="00D056B9">
        <w:trPr>
          <w:trHeight w:val="300"/>
        </w:trPr>
        <w:tc>
          <w:tcPr>
            <w:tcW w:w="2221" w:type="dxa"/>
            <w:gridSpan w:val="2"/>
          </w:tcPr>
          <w:p w14:paraId="0E905726" w14:textId="77777777" w:rsidR="0079418A" w:rsidRDefault="0079418A" w:rsidP="00D056B9">
            <w:pPr>
              <w:spacing w:line="276" w:lineRule="auto"/>
              <w:rPr>
                <w:b/>
                <w:kern w:val="2"/>
                <w:szCs w:val="24"/>
                <w:lang w:val="en-US"/>
              </w:rPr>
            </w:pPr>
            <w:r>
              <w:rPr>
                <w:b/>
                <w:bCs/>
              </w:rPr>
              <w:t>10.2. Dideli arba nuolatiniai esminės Sutarties sąlygos vykdymo trūkumai</w:t>
            </w:r>
          </w:p>
        </w:tc>
        <w:tc>
          <w:tcPr>
            <w:tcW w:w="7314" w:type="dxa"/>
            <w:gridSpan w:val="2"/>
          </w:tcPr>
          <w:p w14:paraId="526C1243" w14:textId="60BEEFF0" w:rsidR="0079418A" w:rsidRPr="009568C8" w:rsidRDefault="0079418A" w:rsidP="00D056B9">
            <w:pPr>
              <w:spacing w:line="276" w:lineRule="auto"/>
            </w:pPr>
            <w:r w:rsidRPr="000641AD">
              <w:t xml:space="preserve">10.2.1. </w:t>
            </w:r>
            <w:r w:rsidRPr="008E321D">
              <w:t xml:space="preserve">Dideliu ar nuolatiniu esminės Sutarties sąlygos vykdymo trūkumu bus </w:t>
            </w:r>
            <w:r w:rsidR="009C6446" w:rsidRPr="009E01D8">
              <w:t xml:space="preserve">laikomas netinkamos kokybės </w:t>
            </w:r>
            <w:r w:rsidR="009C6446" w:rsidRPr="0007348F">
              <w:t>Paslaugų</w:t>
            </w:r>
            <w:r w:rsidR="009C6446">
              <w:rPr>
                <w:szCs w:val="24"/>
              </w:rPr>
              <w:t xml:space="preserve"> </w:t>
            </w:r>
            <w:r w:rsidR="009C6446" w:rsidRPr="0007348F">
              <w:t>teikimas</w:t>
            </w:r>
            <w:r w:rsidR="009C6446">
              <w:t>, jų neatitikimas Sutartyje nustatytiems reikalavimams</w:t>
            </w:r>
            <w:r w:rsidR="00884AB2">
              <w:t>.</w:t>
            </w:r>
            <w:r>
              <w:t xml:space="preserve"> </w:t>
            </w:r>
          </w:p>
          <w:p w14:paraId="4891332A" w14:textId="77777777" w:rsidR="0079418A" w:rsidRDefault="0079418A" w:rsidP="00103340">
            <w:pPr>
              <w:spacing w:line="276" w:lineRule="auto"/>
              <w:rPr>
                <w:kern w:val="2"/>
                <w:szCs w:val="24"/>
              </w:rPr>
            </w:pPr>
          </w:p>
        </w:tc>
      </w:tr>
      <w:tr w:rsidR="0079418A" w14:paraId="545BD135" w14:textId="77777777" w:rsidTr="00D056B9">
        <w:trPr>
          <w:trHeight w:val="300"/>
        </w:trPr>
        <w:tc>
          <w:tcPr>
            <w:tcW w:w="9535" w:type="dxa"/>
            <w:gridSpan w:val="4"/>
          </w:tcPr>
          <w:p w14:paraId="02676A0B" w14:textId="77777777" w:rsidR="0079418A" w:rsidRDefault="0079418A" w:rsidP="00D056B9">
            <w:pPr>
              <w:spacing w:line="276" w:lineRule="auto"/>
              <w:jc w:val="center"/>
              <w:rPr>
                <w:b/>
                <w:kern w:val="2"/>
                <w:szCs w:val="24"/>
              </w:rPr>
            </w:pPr>
            <w:r>
              <w:rPr>
                <w:b/>
                <w:kern w:val="2"/>
                <w:szCs w:val="24"/>
              </w:rPr>
              <w:t>11. SUTARTIES GALIOJIMAS IR KEITIMAS</w:t>
            </w:r>
          </w:p>
        </w:tc>
      </w:tr>
      <w:tr w:rsidR="0079418A" w14:paraId="2A9DE684" w14:textId="77777777" w:rsidTr="00D056B9">
        <w:trPr>
          <w:trHeight w:val="300"/>
        </w:trPr>
        <w:tc>
          <w:tcPr>
            <w:tcW w:w="2221" w:type="dxa"/>
            <w:gridSpan w:val="2"/>
          </w:tcPr>
          <w:p w14:paraId="6175B459" w14:textId="77777777" w:rsidR="0079418A" w:rsidRDefault="0079418A" w:rsidP="00D056B9">
            <w:pPr>
              <w:spacing w:line="276" w:lineRule="auto"/>
              <w:rPr>
                <w:b/>
                <w:kern w:val="2"/>
                <w:szCs w:val="24"/>
              </w:rPr>
            </w:pPr>
            <w:r>
              <w:rPr>
                <w:b/>
                <w:szCs w:val="24"/>
              </w:rPr>
              <w:t>11.1. Sutarties sudarymas ir įsigaliojimas</w:t>
            </w:r>
          </w:p>
        </w:tc>
        <w:tc>
          <w:tcPr>
            <w:tcW w:w="7314" w:type="dxa"/>
            <w:gridSpan w:val="2"/>
          </w:tcPr>
          <w:p w14:paraId="7B949FDB" w14:textId="1ACB0D54" w:rsidR="0079418A" w:rsidRDefault="0079418A" w:rsidP="00D056B9">
            <w:pPr>
              <w:spacing w:line="276" w:lineRule="auto"/>
              <w:rPr>
                <w:szCs w:val="24"/>
              </w:rPr>
            </w:pPr>
            <w:r w:rsidRPr="00B34F5E">
              <w:rPr>
                <w:kern w:val="2"/>
                <w:szCs w:val="24"/>
              </w:rPr>
              <w:t>Sutartis</w:t>
            </w:r>
            <w:r>
              <w:rPr>
                <w:kern w:val="2"/>
                <w:szCs w:val="24"/>
              </w:rPr>
              <w:t xml:space="preserve"> laikoma sudaryta ir</w:t>
            </w:r>
            <w:r w:rsidRPr="00B34F5E">
              <w:rPr>
                <w:kern w:val="2"/>
                <w:szCs w:val="24"/>
              </w:rPr>
              <w:t xml:space="preserve"> įsigalioja </w:t>
            </w:r>
            <w:r w:rsidRPr="00720761">
              <w:rPr>
                <w:kern w:val="2"/>
                <w:szCs w:val="24"/>
              </w:rPr>
              <w:t>nuo</w:t>
            </w:r>
            <w:r w:rsidR="009C6446">
              <w:rPr>
                <w:kern w:val="2"/>
                <w:szCs w:val="24"/>
              </w:rPr>
              <w:t xml:space="preserve"> </w:t>
            </w:r>
            <w:r w:rsidR="009C6446" w:rsidRPr="00584BFB">
              <w:rPr>
                <w:b/>
                <w:bCs/>
                <w:kern w:val="2"/>
                <w:szCs w:val="24"/>
              </w:rPr>
              <w:t>2027 m. balandžio 1 d.</w:t>
            </w:r>
            <w:r w:rsidR="009C6446">
              <w:rPr>
                <w:kern w:val="2"/>
                <w:szCs w:val="24"/>
              </w:rPr>
              <w:t xml:space="preserve"> </w:t>
            </w:r>
            <w:r w:rsidR="009C6446" w:rsidRPr="009C6446">
              <w:rPr>
                <w:i/>
                <w:iCs/>
                <w:kern w:val="2"/>
                <w:szCs w:val="24"/>
              </w:rPr>
              <w:t>(arba nuo pasirašymo dienos, jei ši data vėlesnė)</w:t>
            </w:r>
            <w:r>
              <w:rPr>
                <w:kern w:val="2"/>
                <w:szCs w:val="24"/>
              </w:rPr>
              <w:t xml:space="preserve">, </w:t>
            </w:r>
            <w:r w:rsidRPr="000E7579">
              <w:rPr>
                <w:szCs w:val="24"/>
              </w:rPr>
              <w:t>ir galioja iki visų sutartinių įsipareigojimų įvykdymo</w:t>
            </w:r>
            <w:r w:rsidRPr="002B699F">
              <w:rPr>
                <w:szCs w:val="24"/>
              </w:rPr>
              <w:t>, bet ne ilgiau kaip</w:t>
            </w:r>
            <w:r w:rsidR="009C6446">
              <w:rPr>
                <w:szCs w:val="24"/>
              </w:rPr>
              <w:t xml:space="preserve"> 36 (trisdešimt šešis) mėnesius</w:t>
            </w:r>
            <w:r>
              <w:rPr>
                <w:szCs w:val="24"/>
              </w:rPr>
              <w:t>.</w:t>
            </w:r>
            <w:r w:rsidRPr="000E7579">
              <w:rPr>
                <w:szCs w:val="24"/>
              </w:rPr>
              <w:t xml:space="preserve"> </w:t>
            </w:r>
          </w:p>
          <w:p w14:paraId="0FC5997C" w14:textId="77777777" w:rsidR="0079418A" w:rsidRDefault="0079418A" w:rsidP="00D056B9">
            <w:pPr>
              <w:spacing w:line="276" w:lineRule="auto"/>
              <w:rPr>
                <w:color w:val="4472C4"/>
                <w:kern w:val="2"/>
                <w:szCs w:val="24"/>
              </w:rPr>
            </w:pPr>
          </w:p>
        </w:tc>
      </w:tr>
      <w:tr w:rsidR="0079418A" w14:paraId="0E7C0761" w14:textId="77777777" w:rsidTr="00D056B9">
        <w:trPr>
          <w:trHeight w:val="300"/>
        </w:trPr>
        <w:tc>
          <w:tcPr>
            <w:tcW w:w="2221" w:type="dxa"/>
            <w:gridSpan w:val="2"/>
          </w:tcPr>
          <w:p w14:paraId="06A11FD6" w14:textId="77777777" w:rsidR="0079418A" w:rsidRDefault="0079418A" w:rsidP="00D056B9">
            <w:pPr>
              <w:spacing w:line="276" w:lineRule="auto"/>
              <w:rPr>
                <w:b/>
                <w:kern w:val="2"/>
                <w:szCs w:val="24"/>
              </w:rPr>
            </w:pPr>
            <w:r>
              <w:rPr>
                <w:b/>
                <w:kern w:val="2"/>
                <w:szCs w:val="24"/>
              </w:rPr>
              <w:t>11.2. Sutarties galiojimo termino pratęsimas</w:t>
            </w:r>
          </w:p>
        </w:tc>
        <w:tc>
          <w:tcPr>
            <w:tcW w:w="7314" w:type="dxa"/>
            <w:gridSpan w:val="2"/>
          </w:tcPr>
          <w:p w14:paraId="6E4F0BF6" w14:textId="77777777" w:rsidR="0079418A" w:rsidRDefault="0079418A" w:rsidP="00D056B9">
            <w:pPr>
              <w:spacing w:line="276" w:lineRule="auto"/>
              <w:rPr>
                <w:kern w:val="2"/>
                <w:szCs w:val="24"/>
              </w:rPr>
            </w:pPr>
            <w:r>
              <w:rPr>
                <w:kern w:val="2"/>
                <w:szCs w:val="24"/>
              </w:rPr>
              <w:t>Netaikoma</w:t>
            </w:r>
          </w:p>
          <w:p w14:paraId="698AD78C" w14:textId="77777777" w:rsidR="0079418A" w:rsidRDefault="0079418A" w:rsidP="00D056B9">
            <w:pPr>
              <w:spacing w:line="276" w:lineRule="auto"/>
              <w:rPr>
                <w:kern w:val="2"/>
                <w:szCs w:val="24"/>
              </w:rPr>
            </w:pPr>
          </w:p>
        </w:tc>
      </w:tr>
      <w:tr w:rsidR="0079418A" w14:paraId="29929CDE" w14:textId="77777777" w:rsidTr="00D056B9">
        <w:trPr>
          <w:trHeight w:val="300"/>
        </w:trPr>
        <w:tc>
          <w:tcPr>
            <w:tcW w:w="9535" w:type="dxa"/>
            <w:gridSpan w:val="4"/>
          </w:tcPr>
          <w:p w14:paraId="4733CED5" w14:textId="77777777" w:rsidR="0079418A" w:rsidRDefault="0079418A" w:rsidP="00D056B9">
            <w:pPr>
              <w:spacing w:line="276" w:lineRule="auto"/>
              <w:jc w:val="center"/>
              <w:rPr>
                <w:b/>
                <w:kern w:val="2"/>
                <w:szCs w:val="24"/>
              </w:rPr>
            </w:pPr>
            <w:r>
              <w:rPr>
                <w:b/>
                <w:kern w:val="2"/>
                <w:szCs w:val="24"/>
              </w:rPr>
              <w:t>12. SUTARTIES NUTRAUKIMAS</w:t>
            </w:r>
          </w:p>
        </w:tc>
      </w:tr>
      <w:tr w:rsidR="0079418A" w14:paraId="624DF167" w14:textId="77777777" w:rsidTr="00D056B9">
        <w:trPr>
          <w:trHeight w:val="300"/>
        </w:trPr>
        <w:tc>
          <w:tcPr>
            <w:tcW w:w="2185" w:type="dxa"/>
            <w:tcBorders>
              <w:top w:val="single" w:sz="4" w:space="0" w:color="auto"/>
              <w:left w:val="single" w:sz="4" w:space="0" w:color="auto"/>
              <w:bottom w:val="single" w:sz="4" w:space="0" w:color="auto"/>
              <w:right w:val="single" w:sz="4" w:space="0" w:color="auto"/>
            </w:tcBorders>
          </w:tcPr>
          <w:p w14:paraId="7898C22B" w14:textId="77777777" w:rsidR="0079418A" w:rsidRDefault="0079418A" w:rsidP="00D056B9">
            <w:pPr>
              <w:spacing w:line="276" w:lineRule="auto"/>
              <w:rPr>
                <w:b/>
                <w:kern w:val="2"/>
                <w:szCs w:val="24"/>
              </w:rPr>
            </w:pPr>
            <w:r>
              <w:rPr>
                <w:b/>
                <w:kern w:val="2"/>
                <w:szCs w:val="24"/>
              </w:rPr>
              <w:t>12.1. Sutarties nutraukimo pagrindai</w:t>
            </w:r>
          </w:p>
        </w:tc>
        <w:tc>
          <w:tcPr>
            <w:tcW w:w="7350" w:type="dxa"/>
            <w:gridSpan w:val="3"/>
            <w:tcBorders>
              <w:top w:val="single" w:sz="4" w:space="0" w:color="auto"/>
              <w:left w:val="single" w:sz="4" w:space="0" w:color="auto"/>
              <w:bottom w:val="single" w:sz="4" w:space="0" w:color="auto"/>
              <w:right w:val="single" w:sz="4" w:space="0" w:color="auto"/>
            </w:tcBorders>
          </w:tcPr>
          <w:p w14:paraId="276D49F5" w14:textId="77777777" w:rsidR="009C6446" w:rsidRPr="003E2EDB" w:rsidRDefault="009C6446" w:rsidP="009C6446">
            <w:pPr>
              <w:spacing w:line="276" w:lineRule="auto"/>
              <w:rPr>
                <w:kern w:val="2"/>
                <w:szCs w:val="24"/>
              </w:rPr>
            </w:pPr>
            <w:r w:rsidRPr="003E2EDB">
              <w:rPr>
                <w:kern w:val="2"/>
                <w:szCs w:val="24"/>
              </w:rPr>
              <w:t>Sutartis gali būti nutraukiama rašytiniu Šalių susitarimu arba vienašališkai, Bendrosiose sąlygose ir šiais Specialiosiose sąlygose nurodytais atvejais ir nustatyta tvarka:</w:t>
            </w:r>
          </w:p>
          <w:p w14:paraId="26BB0A61" w14:textId="77777777" w:rsidR="009C6446" w:rsidRDefault="009C6446" w:rsidP="009C6446">
            <w:pPr>
              <w:spacing w:line="276" w:lineRule="auto"/>
              <w:rPr>
                <w:kern w:val="2"/>
                <w:szCs w:val="24"/>
              </w:rPr>
            </w:pPr>
            <w:r w:rsidRPr="003E2EDB">
              <w:rPr>
                <w:kern w:val="2"/>
                <w:szCs w:val="24"/>
              </w:rPr>
              <w:lastRenderedPageBreak/>
              <w:t>1</w:t>
            </w:r>
            <w:r>
              <w:rPr>
                <w:kern w:val="2"/>
                <w:szCs w:val="24"/>
              </w:rPr>
              <w:t>2</w:t>
            </w:r>
            <w:r w:rsidRPr="003E2EDB">
              <w:rPr>
                <w:kern w:val="2"/>
                <w:szCs w:val="24"/>
              </w:rPr>
              <w:t xml:space="preserve">.1.1. Pirkėjas turi teisę vienašališkai savo iniciatyva nutraukti Sutartį įspėjęs Tiekėją prieš </w:t>
            </w:r>
            <w:r>
              <w:rPr>
                <w:kern w:val="2"/>
                <w:szCs w:val="24"/>
              </w:rPr>
              <w:t>6</w:t>
            </w:r>
            <w:r w:rsidRPr="003E2EDB">
              <w:rPr>
                <w:kern w:val="2"/>
                <w:szCs w:val="24"/>
              </w:rPr>
              <w:t>0 dienų, nesant Bendrųjų sąlygų 22.2 skyriuje nurodytų aplinkybių</w:t>
            </w:r>
            <w:r>
              <w:rPr>
                <w:kern w:val="2"/>
                <w:szCs w:val="24"/>
              </w:rPr>
              <w:t>.</w:t>
            </w:r>
          </w:p>
          <w:p w14:paraId="708A04ED" w14:textId="77777777" w:rsidR="009C6446" w:rsidRDefault="009C6446" w:rsidP="009C6446">
            <w:pPr>
              <w:spacing w:line="276" w:lineRule="auto"/>
              <w:rPr>
                <w:kern w:val="2"/>
                <w:szCs w:val="24"/>
              </w:rPr>
            </w:pPr>
            <w:r>
              <w:rPr>
                <w:kern w:val="2"/>
                <w:szCs w:val="24"/>
              </w:rPr>
              <w:t xml:space="preserve">12.1.2. Tiekėjas turi teisę </w:t>
            </w:r>
            <w:r w:rsidRPr="003E2EDB">
              <w:rPr>
                <w:kern w:val="2"/>
                <w:szCs w:val="24"/>
              </w:rPr>
              <w:t xml:space="preserve">vienašališkai savo iniciatyva nutraukti Sutartį įspėjęs </w:t>
            </w:r>
            <w:r>
              <w:rPr>
                <w:kern w:val="2"/>
                <w:szCs w:val="24"/>
              </w:rPr>
              <w:t>Pirkėją</w:t>
            </w:r>
            <w:r w:rsidRPr="003E2EDB">
              <w:rPr>
                <w:kern w:val="2"/>
                <w:szCs w:val="24"/>
              </w:rPr>
              <w:t xml:space="preserve"> prieš </w:t>
            </w:r>
            <w:r>
              <w:rPr>
                <w:kern w:val="2"/>
                <w:szCs w:val="24"/>
              </w:rPr>
              <w:t>9</w:t>
            </w:r>
            <w:r w:rsidRPr="003E2EDB">
              <w:rPr>
                <w:kern w:val="2"/>
                <w:szCs w:val="24"/>
              </w:rPr>
              <w:t>0 dienų, nesant Bendrųjų sąlygų 22.</w:t>
            </w:r>
            <w:r>
              <w:rPr>
                <w:kern w:val="2"/>
                <w:szCs w:val="24"/>
              </w:rPr>
              <w:t>3</w:t>
            </w:r>
            <w:r w:rsidRPr="003E2EDB">
              <w:rPr>
                <w:kern w:val="2"/>
                <w:szCs w:val="24"/>
              </w:rPr>
              <w:t xml:space="preserve"> skyriuje nurodytų aplinkybių</w:t>
            </w:r>
            <w:r>
              <w:rPr>
                <w:kern w:val="2"/>
                <w:szCs w:val="24"/>
              </w:rPr>
              <w:t xml:space="preserve">. </w:t>
            </w:r>
          </w:p>
          <w:p w14:paraId="0704E83C" w14:textId="77777777" w:rsidR="0079418A" w:rsidRPr="009E1E57" w:rsidRDefault="0079418A" w:rsidP="00D056B9">
            <w:pPr>
              <w:spacing w:line="276" w:lineRule="auto"/>
              <w:rPr>
                <w:kern w:val="2"/>
                <w:szCs w:val="24"/>
              </w:rPr>
            </w:pPr>
          </w:p>
        </w:tc>
      </w:tr>
      <w:tr w:rsidR="0079418A" w14:paraId="05909DD0" w14:textId="77777777" w:rsidTr="00D056B9">
        <w:trPr>
          <w:trHeight w:val="300"/>
        </w:trPr>
        <w:tc>
          <w:tcPr>
            <w:tcW w:w="2185" w:type="dxa"/>
            <w:tcBorders>
              <w:top w:val="single" w:sz="4" w:space="0" w:color="auto"/>
              <w:left w:val="single" w:sz="4" w:space="0" w:color="auto"/>
              <w:bottom w:val="single" w:sz="4" w:space="0" w:color="auto"/>
              <w:right w:val="single" w:sz="4" w:space="0" w:color="auto"/>
            </w:tcBorders>
          </w:tcPr>
          <w:p w14:paraId="6332F1AE" w14:textId="77777777" w:rsidR="0079418A" w:rsidRDefault="0079418A" w:rsidP="00D056B9">
            <w:pPr>
              <w:spacing w:line="276" w:lineRule="auto"/>
              <w:rPr>
                <w:b/>
                <w:kern w:val="2"/>
                <w:szCs w:val="24"/>
              </w:rPr>
            </w:pPr>
            <w:r>
              <w:rPr>
                <w:b/>
                <w:kern w:val="2"/>
                <w:szCs w:val="24"/>
              </w:rPr>
              <w:lastRenderedPageBreak/>
              <w:t xml:space="preserve">12.2. Esminiai Sutarties </w:t>
            </w:r>
            <w:r>
              <w:rPr>
                <w:b/>
                <w:szCs w:val="24"/>
              </w:rPr>
              <w:t>pažeidimai</w:t>
            </w:r>
          </w:p>
        </w:tc>
        <w:tc>
          <w:tcPr>
            <w:tcW w:w="7350" w:type="dxa"/>
            <w:gridSpan w:val="3"/>
            <w:tcBorders>
              <w:top w:val="single" w:sz="4" w:space="0" w:color="auto"/>
              <w:left w:val="single" w:sz="4" w:space="0" w:color="auto"/>
              <w:bottom w:val="single" w:sz="4" w:space="0" w:color="auto"/>
              <w:right w:val="single" w:sz="4" w:space="0" w:color="auto"/>
            </w:tcBorders>
          </w:tcPr>
          <w:p w14:paraId="346E8451" w14:textId="77777777" w:rsidR="0079418A" w:rsidRPr="003E2EDB" w:rsidRDefault="0079418A" w:rsidP="00D056B9">
            <w:pPr>
              <w:tabs>
                <w:tab w:val="left" w:pos="660"/>
              </w:tabs>
              <w:spacing w:line="276" w:lineRule="auto"/>
              <w:rPr>
                <w:kern w:val="2"/>
                <w:szCs w:val="24"/>
              </w:rPr>
            </w:pPr>
            <w:r w:rsidRPr="003E2EDB">
              <w:rPr>
                <w:kern w:val="2"/>
                <w:szCs w:val="24"/>
              </w:rPr>
              <w:t>1</w:t>
            </w:r>
            <w:r>
              <w:rPr>
                <w:kern w:val="2"/>
                <w:szCs w:val="24"/>
              </w:rPr>
              <w:t>2</w:t>
            </w:r>
            <w:r w:rsidRPr="003E2EDB">
              <w:rPr>
                <w:kern w:val="2"/>
                <w:szCs w:val="24"/>
              </w:rPr>
              <w:t xml:space="preserve">.2.1. </w:t>
            </w:r>
            <w:r>
              <w:rPr>
                <w:kern w:val="2"/>
                <w:szCs w:val="24"/>
              </w:rPr>
              <w:t xml:space="preserve">Tiekėjas sistemingai, nuolat nesilaiko su Pirkėju suderintų Paslaugų teikimo tvarkos ir terminų </w:t>
            </w:r>
            <w:r w:rsidRPr="003E2EDB">
              <w:rPr>
                <w:rFonts w:eastAsia="Arial"/>
                <w:kern w:val="2"/>
                <w:szCs w:val="24"/>
                <w:lang w:val="lt"/>
              </w:rPr>
              <w:t>ir gavęs įspėjimą šių trūkumų neištaiso</w:t>
            </w:r>
            <w:r>
              <w:rPr>
                <w:rFonts w:eastAsia="Arial"/>
                <w:kern w:val="2"/>
                <w:szCs w:val="24"/>
                <w:lang w:val="lt"/>
              </w:rPr>
              <w:t>;</w:t>
            </w:r>
          </w:p>
          <w:p w14:paraId="0ED6E4AE" w14:textId="78740562" w:rsidR="0079418A" w:rsidRDefault="0079418A" w:rsidP="00D056B9">
            <w:pPr>
              <w:tabs>
                <w:tab w:val="left" w:pos="567"/>
                <w:tab w:val="left" w:pos="851"/>
                <w:tab w:val="left" w:pos="992"/>
                <w:tab w:val="left" w:pos="1134"/>
              </w:tabs>
              <w:spacing w:line="276" w:lineRule="auto"/>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Pr>
                <w:rFonts w:eastAsia="Arial"/>
                <w:kern w:val="2"/>
                <w:szCs w:val="24"/>
                <w:lang w:val="lt"/>
              </w:rPr>
              <w:t>2.</w:t>
            </w:r>
            <w:r w:rsidRPr="00B9787F">
              <w:rPr>
                <w:rFonts w:eastAsia="Arial"/>
                <w:kern w:val="2"/>
                <w:szCs w:val="24"/>
              </w:rPr>
              <w:t xml:space="preserve"> Tiekėjas suteikia Paslaugas, kurios neatitinka Sutartyje ir (ar) įstatymuose nustatytų reikalavimų Paslaugoms</w:t>
            </w:r>
            <w:r w:rsidRPr="003E2EDB">
              <w:rPr>
                <w:rFonts w:eastAsia="Arial"/>
                <w:kern w:val="2"/>
                <w:szCs w:val="24"/>
                <w:lang w:val="lt"/>
              </w:rPr>
              <w:t>;</w:t>
            </w:r>
          </w:p>
          <w:p w14:paraId="243DB1A3" w14:textId="39CE87F0" w:rsidR="0079418A" w:rsidRDefault="0079418A" w:rsidP="00D056B9">
            <w:pPr>
              <w:tabs>
                <w:tab w:val="left" w:pos="801"/>
              </w:tabs>
              <w:spacing w:line="276" w:lineRule="auto"/>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sidR="009C6446">
              <w:rPr>
                <w:rFonts w:eastAsia="Arial"/>
                <w:kern w:val="2"/>
                <w:szCs w:val="24"/>
                <w:lang w:val="lt"/>
              </w:rPr>
              <w:t>3</w:t>
            </w:r>
            <w:r w:rsidRPr="003E2EDB">
              <w:rPr>
                <w:rFonts w:eastAsia="Arial"/>
                <w:kern w:val="2"/>
                <w:szCs w:val="24"/>
                <w:lang w:val="lt"/>
              </w:rPr>
              <w:t>. Tiekėjas pažeidžia šios Sutarties nuostatas, reglamentuojančias konkurenciją, intelektinės nuosavybės ar konfidencialios informacijos valdymą.</w:t>
            </w:r>
          </w:p>
          <w:p w14:paraId="30A358C0" w14:textId="77777777" w:rsidR="0079418A" w:rsidRDefault="0079418A" w:rsidP="009C6446">
            <w:pPr>
              <w:tabs>
                <w:tab w:val="left" w:pos="801"/>
              </w:tabs>
              <w:spacing w:line="276" w:lineRule="auto"/>
              <w:rPr>
                <w:rFonts w:eastAsia="Arial"/>
                <w:color w:val="FF0000"/>
                <w:kern w:val="2"/>
                <w:szCs w:val="24"/>
              </w:rPr>
            </w:pPr>
          </w:p>
        </w:tc>
      </w:tr>
      <w:tr w:rsidR="0079418A" w14:paraId="41C3625C" w14:textId="77777777" w:rsidTr="00D056B9">
        <w:trPr>
          <w:trHeight w:val="300"/>
        </w:trPr>
        <w:tc>
          <w:tcPr>
            <w:tcW w:w="9535" w:type="dxa"/>
            <w:gridSpan w:val="4"/>
          </w:tcPr>
          <w:p w14:paraId="1802E2CC" w14:textId="77777777" w:rsidR="0079418A" w:rsidRDefault="0079418A" w:rsidP="00D056B9">
            <w:pPr>
              <w:spacing w:line="276" w:lineRule="auto"/>
              <w:jc w:val="center"/>
              <w:rPr>
                <w:kern w:val="2"/>
                <w:szCs w:val="24"/>
              </w:rPr>
            </w:pPr>
            <w:r>
              <w:rPr>
                <w:b/>
                <w:kern w:val="2"/>
                <w:szCs w:val="24"/>
              </w:rPr>
              <w:t xml:space="preserve">13. APLINKOS APSAUGOS IR SOCIALINIAI KRITERIJAI </w:t>
            </w:r>
          </w:p>
        </w:tc>
      </w:tr>
      <w:tr w:rsidR="0079418A" w14:paraId="051C1870" w14:textId="77777777" w:rsidTr="00D056B9">
        <w:trPr>
          <w:trHeight w:val="300"/>
        </w:trPr>
        <w:tc>
          <w:tcPr>
            <w:tcW w:w="2185" w:type="dxa"/>
          </w:tcPr>
          <w:p w14:paraId="7FA12A60" w14:textId="77777777" w:rsidR="0079418A" w:rsidRDefault="0079418A" w:rsidP="00D056B9">
            <w:pPr>
              <w:spacing w:line="276" w:lineRule="auto"/>
              <w:rPr>
                <w:b/>
                <w:kern w:val="2"/>
                <w:szCs w:val="24"/>
              </w:rPr>
            </w:pPr>
            <w:bookmarkStart w:id="24" w:name="aplinkosaps"/>
            <w:r>
              <w:rPr>
                <w:b/>
                <w:kern w:val="2"/>
                <w:szCs w:val="24"/>
              </w:rPr>
              <w:t xml:space="preserve">13.1. </w:t>
            </w:r>
            <w:bookmarkEnd w:id="24"/>
            <w:r>
              <w:rPr>
                <w:b/>
                <w:kern w:val="2"/>
                <w:szCs w:val="24"/>
              </w:rPr>
              <w:t xml:space="preserve">Su perkamomis paslaugomis susiję  aplinkos apsaugos kriterijai </w:t>
            </w:r>
          </w:p>
        </w:tc>
        <w:tc>
          <w:tcPr>
            <w:tcW w:w="7350" w:type="dxa"/>
            <w:gridSpan w:val="3"/>
          </w:tcPr>
          <w:p w14:paraId="1D4A4D79" w14:textId="77777777" w:rsidR="0079418A" w:rsidRDefault="009C6446" w:rsidP="009C6446">
            <w:pPr>
              <w:spacing w:before="100" w:beforeAutospacing="1" w:after="100" w:afterAutospacing="1" w:line="276" w:lineRule="auto"/>
              <w:rPr>
                <w:color w:val="000000"/>
                <w:kern w:val="2"/>
                <w:szCs w:val="24"/>
                <w:shd w:val="clear" w:color="auto" w:fill="FFFFFF"/>
              </w:rPr>
            </w:pPr>
            <w:r>
              <w:rPr>
                <w:color w:val="000000"/>
                <w:kern w:val="2"/>
                <w:szCs w:val="24"/>
                <w:shd w:val="clear" w:color="auto" w:fill="FFFFFF"/>
              </w:rPr>
              <w:t xml:space="preserve">Aplinkosauginiai kriterijai Paslaugoms nustatomi vadovaujantis </w:t>
            </w:r>
            <w:r>
              <w:rPr>
                <w:color w:val="000000"/>
                <w:kern w:val="2"/>
                <w:szCs w:val="24"/>
              </w:rPr>
              <w:t xml:space="preserve">Aplinkos apsaugos kriterijų taikymo, vykdant žaliuosius pirkimus, tvarkos aprašo, patvirtinto 2011 m. birželio 28 d. įsakymu </w:t>
            </w:r>
            <w:r>
              <w:rPr>
                <w:color w:val="000000"/>
                <w:kern w:val="2"/>
                <w:szCs w:val="24"/>
                <w:lang w:val="en-US"/>
              </w:rPr>
              <w:t>D1-508</w:t>
            </w:r>
            <w:r>
              <w:rPr>
                <w:color w:val="000000"/>
                <w:kern w:val="2"/>
                <w:szCs w:val="24"/>
                <w:shd w:val="clear" w:color="auto" w:fill="FFFFFF"/>
              </w:rPr>
              <w:t xml:space="preserve"> „Dėl Aplinkos apsaugos kriterijų taikymo, vykdant žaliuosius pirkimus, tvarkos aprašo patvirtinimo“ (toliau – Tvarkos aprašas) </w:t>
            </w:r>
            <w:r w:rsidRPr="00EB2753">
              <w:rPr>
                <w:kern w:val="2"/>
                <w:szCs w:val="24"/>
                <w:shd w:val="clear" w:color="auto" w:fill="FFFFFF"/>
              </w:rPr>
              <w:t xml:space="preserve">4.4.3. </w:t>
            </w:r>
            <w:r>
              <w:rPr>
                <w:color w:val="000000"/>
                <w:kern w:val="2"/>
                <w:szCs w:val="24"/>
                <w:shd w:val="clear" w:color="auto" w:fill="FFFFFF"/>
              </w:rPr>
              <w:t>papunkčiu.</w:t>
            </w:r>
          </w:p>
          <w:p w14:paraId="22251ED2" w14:textId="00DC840F" w:rsidR="009C6446" w:rsidRPr="002244BF" w:rsidRDefault="009C6446" w:rsidP="009C6446">
            <w:pPr>
              <w:spacing w:before="100" w:beforeAutospacing="1" w:after="100" w:afterAutospacing="1" w:line="276" w:lineRule="auto"/>
              <w:rPr>
                <w:kern w:val="2"/>
                <w:szCs w:val="24"/>
              </w:rPr>
            </w:pPr>
          </w:p>
        </w:tc>
      </w:tr>
      <w:tr w:rsidR="0079418A" w14:paraId="5FCF8BA1" w14:textId="77777777" w:rsidTr="00D056B9">
        <w:trPr>
          <w:trHeight w:val="300"/>
        </w:trPr>
        <w:tc>
          <w:tcPr>
            <w:tcW w:w="2185" w:type="dxa"/>
          </w:tcPr>
          <w:p w14:paraId="21E2325E" w14:textId="77777777" w:rsidR="0079418A" w:rsidRDefault="0079418A" w:rsidP="00D056B9">
            <w:pPr>
              <w:spacing w:line="276" w:lineRule="auto"/>
              <w:rPr>
                <w:b/>
                <w:kern w:val="2"/>
                <w:szCs w:val="24"/>
              </w:rPr>
            </w:pPr>
            <w:r>
              <w:rPr>
                <w:b/>
                <w:kern w:val="2"/>
                <w:szCs w:val="24"/>
              </w:rPr>
              <w:t>13.2. Su perkamomis Paslaugomis susiję socialiniai kriterijai</w:t>
            </w:r>
          </w:p>
        </w:tc>
        <w:tc>
          <w:tcPr>
            <w:tcW w:w="7350" w:type="dxa"/>
            <w:gridSpan w:val="3"/>
          </w:tcPr>
          <w:p w14:paraId="7DB30408" w14:textId="77777777" w:rsidR="0079418A" w:rsidRDefault="0079418A" w:rsidP="00D056B9">
            <w:pPr>
              <w:spacing w:line="276" w:lineRule="auto"/>
              <w:rPr>
                <w:color w:val="000000"/>
                <w:kern w:val="2"/>
                <w:szCs w:val="24"/>
                <w:shd w:val="clear" w:color="auto" w:fill="FFFFFF"/>
              </w:rPr>
            </w:pPr>
            <w:r>
              <w:rPr>
                <w:color w:val="000000"/>
                <w:kern w:val="2"/>
                <w:szCs w:val="24"/>
                <w:shd w:val="clear" w:color="auto" w:fill="FFFFFF"/>
              </w:rPr>
              <w:t>Netaikoma</w:t>
            </w:r>
          </w:p>
          <w:p w14:paraId="57AE9679" w14:textId="77777777" w:rsidR="0079418A" w:rsidRDefault="0079418A" w:rsidP="00D056B9">
            <w:pPr>
              <w:spacing w:line="276" w:lineRule="auto"/>
              <w:rPr>
                <w:color w:val="0070C0"/>
                <w:kern w:val="2"/>
                <w:szCs w:val="24"/>
              </w:rPr>
            </w:pPr>
          </w:p>
        </w:tc>
      </w:tr>
      <w:tr w:rsidR="0079418A" w14:paraId="50788CD8" w14:textId="77777777" w:rsidTr="00D056B9">
        <w:trPr>
          <w:trHeight w:val="300"/>
        </w:trPr>
        <w:tc>
          <w:tcPr>
            <w:tcW w:w="9535" w:type="dxa"/>
            <w:gridSpan w:val="4"/>
          </w:tcPr>
          <w:p w14:paraId="382C7A01" w14:textId="77777777" w:rsidR="0079418A" w:rsidRDefault="0079418A" w:rsidP="00D056B9">
            <w:pPr>
              <w:spacing w:line="276" w:lineRule="auto"/>
              <w:jc w:val="center"/>
              <w:rPr>
                <w:b/>
                <w:kern w:val="2"/>
                <w:szCs w:val="24"/>
              </w:rPr>
            </w:pPr>
            <w:r>
              <w:rPr>
                <w:b/>
                <w:kern w:val="2"/>
                <w:szCs w:val="24"/>
              </w:rPr>
              <w:t xml:space="preserve">14. BENDRŲJŲ SĄLYGŲ PAKEITIMAI IR PAPILDYMAI </w:t>
            </w:r>
          </w:p>
          <w:p w14:paraId="1D513C07" w14:textId="77777777" w:rsidR="0079418A" w:rsidRDefault="0079418A" w:rsidP="00D056B9">
            <w:pPr>
              <w:spacing w:line="276" w:lineRule="auto"/>
              <w:jc w:val="center"/>
              <w:rPr>
                <w:kern w:val="2"/>
                <w:szCs w:val="24"/>
              </w:rPr>
            </w:pPr>
          </w:p>
        </w:tc>
      </w:tr>
      <w:tr w:rsidR="0079418A" w14:paraId="747B1493" w14:textId="77777777" w:rsidTr="00D056B9">
        <w:trPr>
          <w:trHeight w:val="300"/>
        </w:trPr>
        <w:tc>
          <w:tcPr>
            <w:tcW w:w="2185" w:type="dxa"/>
          </w:tcPr>
          <w:p w14:paraId="3BC00C11" w14:textId="77777777" w:rsidR="0079418A" w:rsidRDefault="0079418A" w:rsidP="00D056B9">
            <w:pPr>
              <w:spacing w:line="276" w:lineRule="auto"/>
              <w:rPr>
                <w:b/>
                <w:kern w:val="2"/>
                <w:szCs w:val="24"/>
              </w:rPr>
            </w:pPr>
            <w:r>
              <w:rPr>
                <w:b/>
                <w:kern w:val="2"/>
                <w:szCs w:val="24"/>
              </w:rPr>
              <w:t xml:space="preserve">14.1. </w:t>
            </w:r>
          </w:p>
        </w:tc>
        <w:tc>
          <w:tcPr>
            <w:tcW w:w="7350" w:type="dxa"/>
            <w:gridSpan w:val="3"/>
          </w:tcPr>
          <w:p w14:paraId="519BBA99" w14:textId="77777777" w:rsidR="0079418A" w:rsidRPr="00422834" w:rsidRDefault="0079418A" w:rsidP="00D056B9">
            <w:pPr>
              <w:spacing w:line="276" w:lineRule="auto"/>
              <w:rPr>
                <w:b/>
                <w:bCs/>
                <w:szCs w:val="24"/>
              </w:rPr>
            </w:pPr>
            <w:r w:rsidRPr="00422834">
              <w:rPr>
                <w:b/>
                <w:bCs/>
                <w:szCs w:val="24"/>
              </w:rPr>
              <w:t xml:space="preserve">14.1.1. </w:t>
            </w:r>
            <w:r w:rsidRPr="00422834">
              <w:rPr>
                <w:b/>
                <w:bCs/>
                <w:i/>
                <w:iCs/>
                <w:szCs w:val="24"/>
              </w:rPr>
              <w:t>Šalys susitaria pakeisti Sutarties Bendrųjų sąlygų 3.4.1 punktą ir išdėstyti jį nauja redakcija</w:t>
            </w:r>
            <w:r w:rsidRPr="00422834">
              <w:rPr>
                <w:b/>
                <w:bCs/>
                <w:szCs w:val="24"/>
              </w:rPr>
              <w:t>:</w:t>
            </w:r>
          </w:p>
          <w:p w14:paraId="5E5251ED" w14:textId="77777777" w:rsidR="0079418A" w:rsidRPr="00422834" w:rsidRDefault="0079418A" w:rsidP="00D056B9">
            <w:pPr>
              <w:spacing w:line="276" w:lineRule="auto"/>
              <w:rPr>
                <w:rFonts w:eastAsia="Calibri"/>
                <w:szCs w:val="24"/>
              </w:rPr>
            </w:pPr>
            <w:r w:rsidRPr="00422834">
              <w:rPr>
                <w:szCs w:val="24"/>
              </w:rPr>
              <w:t xml:space="preserve">3.4.1. </w:t>
            </w:r>
            <w:r w:rsidRPr="00422834">
              <w:rPr>
                <w:rFonts w:eastAsia="Calibri"/>
                <w:szCs w:val="24"/>
              </w:rPr>
              <w:t>Tiesioginis atsiskaitymas su subtiekėjais dėl pirkimo sutarties ypatumų nebus vykdomas.</w:t>
            </w:r>
          </w:p>
          <w:p w14:paraId="171DE2D7" w14:textId="77777777" w:rsidR="0079418A" w:rsidRPr="00422834" w:rsidRDefault="0079418A" w:rsidP="00D056B9">
            <w:pPr>
              <w:spacing w:line="276" w:lineRule="auto"/>
              <w:rPr>
                <w:szCs w:val="24"/>
              </w:rPr>
            </w:pPr>
          </w:p>
          <w:p w14:paraId="7094219A" w14:textId="77777777" w:rsidR="0079418A" w:rsidRPr="00422834" w:rsidRDefault="0079418A" w:rsidP="00D056B9">
            <w:pPr>
              <w:spacing w:line="276" w:lineRule="auto"/>
              <w:rPr>
                <w:b/>
                <w:bCs/>
                <w:kern w:val="2"/>
                <w:szCs w:val="24"/>
              </w:rPr>
            </w:pPr>
            <w:r w:rsidRPr="00422834">
              <w:rPr>
                <w:b/>
                <w:bCs/>
                <w:kern w:val="2"/>
                <w:szCs w:val="24"/>
              </w:rPr>
              <w:t xml:space="preserve">14.1.2. </w:t>
            </w:r>
            <w:r w:rsidRPr="00422834">
              <w:rPr>
                <w:b/>
                <w:bCs/>
                <w:i/>
                <w:iCs/>
                <w:kern w:val="2"/>
                <w:szCs w:val="24"/>
              </w:rPr>
              <w:t>Šalys susitaria išbraukti Sutarties Bendrųjų sąlygų 3.4.1.1-3.4.1.4 punktus.</w:t>
            </w:r>
          </w:p>
          <w:p w14:paraId="7DDA066E" w14:textId="77777777" w:rsidR="0079418A" w:rsidRPr="00422834" w:rsidRDefault="0079418A" w:rsidP="00D056B9">
            <w:pPr>
              <w:spacing w:line="276" w:lineRule="auto"/>
              <w:rPr>
                <w:szCs w:val="24"/>
              </w:rPr>
            </w:pPr>
          </w:p>
          <w:p w14:paraId="4C6AE853" w14:textId="77777777" w:rsidR="00D0063F" w:rsidRPr="00F25938" w:rsidRDefault="00D0063F" w:rsidP="00D0063F">
            <w:pPr>
              <w:spacing w:line="276" w:lineRule="auto"/>
              <w:rPr>
                <w:b/>
                <w:bCs/>
                <w:szCs w:val="24"/>
              </w:rPr>
            </w:pPr>
            <w:r w:rsidRPr="00F25938">
              <w:rPr>
                <w:b/>
                <w:bCs/>
                <w:i/>
                <w:iCs/>
                <w:szCs w:val="24"/>
              </w:rPr>
              <w:t>Šalys susitaria pakeisti Sutarties Bendrųjų sąlygų 14.2 punktą ir išdėstyti jį nauja redakcija</w:t>
            </w:r>
            <w:r w:rsidRPr="00F25938">
              <w:rPr>
                <w:b/>
                <w:bCs/>
                <w:szCs w:val="24"/>
              </w:rPr>
              <w:t>:</w:t>
            </w:r>
          </w:p>
          <w:p w14:paraId="3B895438" w14:textId="440615B1" w:rsidR="0079418A" w:rsidRPr="00422834" w:rsidRDefault="00D0063F" w:rsidP="00D0063F">
            <w:pPr>
              <w:spacing w:line="276" w:lineRule="auto"/>
              <w:rPr>
                <w:szCs w:val="24"/>
              </w:rPr>
            </w:pPr>
            <w:r w:rsidRPr="00C45A12">
              <w:rPr>
                <w:szCs w:val="24"/>
              </w:rPr>
              <w:t xml:space="preserve">14.2. </w:t>
            </w:r>
            <w:r w:rsidRPr="00C45A12">
              <w:rPr>
                <w:color w:val="000000"/>
                <w:szCs w:val="24"/>
              </w:rPr>
              <w:t xml:space="preserve">Šalys patvirtina, kad jeigu siekiant užtikrinti tinkamą Sutarties </w:t>
            </w:r>
            <w:r w:rsidRPr="00884AB2">
              <w:rPr>
                <w:color w:val="000000"/>
                <w:szCs w:val="24"/>
              </w:rPr>
              <w:t xml:space="preserve">vykdymą bus tvarkomi asmens duomenys, Šalys įsipareigoja laikytis Sutarties </w:t>
            </w:r>
            <w:hyperlink w:anchor="bdrar5" w:history="1">
              <w:r w:rsidRPr="00884AB2">
                <w:rPr>
                  <w:rStyle w:val="Hyperlink"/>
                  <w:rFonts w:eastAsiaTheme="majorEastAsia"/>
                </w:rPr>
                <w:t xml:space="preserve">priede Nr. </w:t>
              </w:r>
              <w:r w:rsidR="00884AB2" w:rsidRPr="00884AB2">
                <w:rPr>
                  <w:rStyle w:val="Hyperlink"/>
                </w:rPr>
                <w:t>5</w:t>
              </w:r>
            </w:hyperlink>
            <w:r w:rsidRPr="00884AB2">
              <w:rPr>
                <w:color w:val="000000"/>
                <w:szCs w:val="24"/>
              </w:rPr>
              <w:t xml:space="preserve"> numatytų reikalavimų.</w:t>
            </w:r>
          </w:p>
          <w:p w14:paraId="3A1C8DDC" w14:textId="183DAA28" w:rsidR="0079418A" w:rsidRPr="00422834" w:rsidRDefault="0079418A" w:rsidP="00D0063F">
            <w:pPr>
              <w:pBdr>
                <w:top w:val="nil"/>
                <w:left w:val="nil"/>
                <w:bottom w:val="nil"/>
                <w:right w:val="nil"/>
                <w:between w:val="nil"/>
                <w:bar w:val="nil"/>
              </w:pBdr>
              <w:suppressAutoHyphens/>
              <w:spacing w:line="276" w:lineRule="auto"/>
              <w:ind w:firstLine="561"/>
              <w:rPr>
                <w:color w:val="000000"/>
                <w:szCs w:val="24"/>
              </w:rPr>
            </w:pPr>
          </w:p>
        </w:tc>
      </w:tr>
      <w:tr w:rsidR="00D0063F" w14:paraId="6A2FB96F" w14:textId="77777777" w:rsidTr="00D056B9">
        <w:trPr>
          <w:trHeight w:val="300"/>
        </w:trPr>
        <w:tc>
          <w:tcPr>
            <w:tcW w:w="2185" w:type="dxa"/>
          </w:tcPr>
          <w:p w14:paraId="643F30C4" w14:textId="46083E42" w:rsidR="00D0063F" w:rsidRDefault="00D0063F" w:rsidP="00D0063F">
            <w:pPr>
              <w:spacing w:line="276" w:lineRule="auto"/>
              <w:rPr>
                <w:b/>
                <w:kern w:val="2"/>
                <w:szCs w:val="24"/>
              </w:rPr>
            </w:pPr>
            <w:r>
              <w:rPr>
                <w:b/>
                <w:kern w:val="2"/>
                <w:szCs w:val="24"/>
              </w:rPr>
              <w:lastRenderedPageBreak/>
              <w:t>14.2.</w:t>
            </w:r>
          </w:p>
        </w:tc>
        <w:tc>
          <w:tcPr>
            <w:tcW w:w="7350" w:type="dxa"/>
            <w:gridSpan w:val="3"/>
          </w:tcPr>
          <w:p w14:paraId="458FA462" w14:textId="77777777" w:rsidR="00D0063F" w:rsidRPr="00F25938" w:rsidRDefault="00D0063F" w:rsidP="00D0063F">
            <w:pPr>
              <w:spacing w:line="276" w:lineRule="auto"/>
              <w:rPr>
                <w:b/>
                <w:bCs/>
                <w:szCs w:val="24"/>
              </w:rPr>
            </w:pPr>
            <w:r w:rsidRPr="00F25938">
              <w:rPr>
                <w:b/>
                <w:bCs/>
                <w:i/>
                <w:iCs/>
                <w:szCs w:val="24"/>
              </w:rPr>
              <w:t>Šalys susitaria papildyti Sutarties Bendrąsias sąlygas nurodytais punktais</w:t>
            </w:r>
            <w:r w:rsidRPr="00F25938">
              <w:rPr>
                <w:b/>
                <w:bCs/>
                <w:szCs w:val="24"/>
              </w:rPr>
              <w:t xml:space="preserve">: </w:t>
            </w:r>
          </w:p>
          <w:p w14:paraId="32A2125A" w14:textId="77777777" w:rsidR="00D0063F" w:rsidRPr="00E80E57" w:rsidRDefault="00D0063F" w:rsidP="00D0063F">
            <w:pPr>
              <w:tabs>
                <w:tab w:val="left" w:pos="993"/>
                <w:tab w:val="left" w:pos="1276"/>
              </w:tabs>
              <w:spacing w:line="276" w:lineRule="auto"/>
              <w:rPr>
                <w:szCs w:val="24"/>
              </w:rPr>
            </w:pPr>
            <w:r w:rsidRPr="00E80E57">
              <w:rPr>
                <w:szCs w:val="24"/>
              </w:rPr>
              <w:t>1</w:t>
            </w:r>
            <w:r>
              <w:rPr>
                <w:szCs w:val="24"/>
              </w:rPr>
              <w:t>3</w:t>
            </w:r>
            <w:r w:rsidRPr="00E80E57">
              <w:rPr>
                <w:szCs w:val="24"/>
              </w:rPr>
              <w:t>.</w:t>
            </w:r>
            <w:r>
              <w:rPr>
                <w:szCs w:val="24"/>
              </w:rPr>
              <w:t>6</w:t>
            </w:r>
            <w:r w:rsidRPr="00E80E57">
              <w:rPr>
                <w:szCs w:val="24"/>
              </w:rPr>
              <w:t>. Konfidencialia informacija pagal šią Sutartį laikoma:</w:t>
            </w:r>
          </w:p>
          <w:p w14:paraId="0EA6DCDE" w14:textId="77777777" w:rsidR="00D0063F" w:rsidRPr="00E80E57" w:rsidRDefault="00D0063F" w:rsidP="00D0063F">
            <w:pPr>
              <w:tabs>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6</w:t>
            </w:r>
            <w:r w:rsidRPr="00E80E57">
              <w:rPr>
                <w:szCs w:val="24"/>
              </w:rPr>
              <w:t>.1. bet kokiu būdu išreikšta informacija (raštu ar elektronine forma), kuri gaunama vykdant šia Sutartimi prisiimtus įsipareigojimus ir kuri yra susijusi su Pirkėjo atliekamomis funkcijomis;</w:t>
            </w:r>
          </w:p>
          <w:p w14:paraId="3273DFC8" w14:textId="77777777" w:rsidR="00D0063F" w:rsidRPr="00E80E57" w:rsidRDefault="00D0063F" w:rsidP="00D0063F">
            <w:pPr>
              <w:tabs>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6</w:t>
            </w:r>
            <w:r w:rsidRPr="00E80E57">
              <w:rPr>
                <w:szCs w:val="24"/>
              </w:rPr>
              <w:t>.2.</w:t>
            </w:r>
            <w:r w:rsidRPr="00E80E57">
              <w:rPr>
                <w:szCs w:val="24"/>
              </w:rPr>
              <w:tab/>
              <w:t>duomenys, asmens duomenys, elektroniniai dokumentai: duomenų bazės, duomenų failai ir kt., sistemų dokumentai, naudotojų vadovai, eksploatacijos ar pagalbinės procedūros, archyvuota informacija ar kiti dokumentai, parengti Pirkėjo ar jos darbuotojų, kuriuose yra Sutarties 1</w:t>
            </w:r>
            <w:r>
              <w:rPr>
                <w:szCs w:val="24"/>
              </w:rPr>
              <w:t>3</w:t>
            </w:r>
            <w:r w:rsidRPr="00E80E57">
              <w:rPr>
                <w:szCs w:val="24"/>
              </w:rPr>
              <w:t>.</w:t>
            </w:r>
            <w:r>
              <w:rPr>
                <w:szCs w:val="24"/>
              </w:rPr>
              <w:t>6</w:t>
            </w:r>
            <w:r w:rsidRPr="00E80E57">
              <w:rPr>
                <w:szCs w:val="24"/>
              </w:rPr>
              <w:t>.1 papunktyje paminėtos informacijos ar kurie yra parengti remiantis aukščiau minėta informacija;</w:t>
            </w:r>
          </w:p>
          <w:p w14:paraId="225CB8CD" w14:textId="77777777" w:rsidR="00D0063F" w:rsidRPr="00E80E57" w:rsidRDefault="00D0063F" w:rsidP="00D0063F">
            <w:pPr>
              <w:tabs>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6</w:t>
            </w:r>
            <w:r w:rsidRPr="00E80E57">
              <w:rPr>
                <w:szCs w:val="24"/>
              </w:rPr>
              <w:t>.3.</w:t>
            </w:r>
            <w:r w:rsidRPr="00E80E57">
              <w:rPr>
                <w:szCs w:val="24"/>
              </w:rPr>
              <w:tab/>
              <w:t>kita informacija, kuri bent vienos iš Šalių laikoma konfidencialia ir neviešinama; tokiu atveju Šalis, atskleidžianti informaciją, atskleisdama informuoja kitą Šalį apie jos konfidencialumą.</w:t>
            </w:r>
          </w:p>
          <w:p w14:paraId="5A2A4C57" w14:textId="77777777" w:rsidR="00D0063F" w:rsidRPr="00E80E57" w:rsidRDefault="00D0063F" w:rsidP="00D0063F">
            <w:pPr>
              <w:tabs>
                <w:tab w:val="left" w:pos="993"/>
                <w:tab w:val="left" w:pos="1276"/>
              </w:tabs>
              <w:spacing w:line="276" w:lineRule="auto"/>
              <w:rPr>
                <w:szCs w:val="24"/>
              </w:rPr>
            </w:pPr>
            <w:r w:rsidRPr="00E80E57">
              <w:rPr>
                <w:szCs w:val="24"/>
              </w:rPr>
              <w:t>1</w:t>
            </w:r>
            <w:r>
              <w:rPr>
                <w:szCs w:val="24"/>
              </w:rPr>
              <w:t>3</w:t>
            </w:r>
            <w:r w:rsidRPr="00E80E57">
              <w:rPr>
                <w:szCs w:val="24"/>
              </w:rPr>
              <w:t>.</w:t>
            </w:r>
            <w:r>
              <w:rPr>
                <w:szCs w:val="24"/>
              </w:rPr>
              <w:t>7</w:t>
            </w:r>
            <w:r w:rsidRPr="00E80E57">
              <w:rPr>
                <w:szCs w:val="24"/>
              </w:rPr>
              <w:t>. Tiekėjas įsipareigoja:</w:t>
            </w:r>
          </w:p>
          <w:p w14:paraId="23BF8477" w14:textId="77777777" w:rsidR="00D0063F" w:rsidRPr="00E80E57" w:rsidRDefault="00D0063F" w:rsidP="00D0063F">
            <w:pPr>
              <w:tabs>
                <w:tab w:val="left" w:pos="736"/>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7</w:t>
            </w:r>
            <w:r w:rsidRPr="00E80E57">
              <w:rPr>
                <w:szCs w:val="24"/>
              </w:rPr>
              <w:t>.1.</w:t>
            </w:r>
            <w:r w:rsidRPr="00E80E57">
              <w:rPr>
                <w:szCs w:val="24"/>
              </w:rPr>
              <w:tab/>
              <w:t>naudotis konfidencialia informacija tik sutartinių įsipareigojimų vykdymo tikslais;</w:t>
            </w:r>
          </w:p>
          <w:p w14:paraId="0549A16D" w14:textId="77777777" w:rsidR="00D0063F" w:rsidRPr="00E80E57" w:rsidRDefault="00D0063F" w:rsidP="00D0063F">
            <w:pPr>
              <w:tabs>
                <w:tab w:val="left" w:pos="736"/>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7</w:t>
            </w:r>
            <w:r w:rsidRPr="00E80E57">
              <w:rPr>
                <w:szCs w:val="24"/>
              </w:rPr>
              <w:t>.2.</w:t>
            </w:r>
            <w:r w:rsidRPr="00E80E57">
              <w:rPr>
                <w:szCs w:val="24"/>
              </w:rPr>
              <w:tab/>
              <w:t>neskleisti, negarsinti ir neperduoti tretiesiems asmenims bei nenaudoti trečiųjų fizinių ar juridinių asmenų interesams konfidencialios informacijos, kuri bet kokia forma sutartinių įsipareigojimų tikslais buvo gauta iš Pirkėjo, Sutarties galiojimo laikotarpiu ir po Sutarties įvykdymo ar jos nutraukimo be išankstinio rašytinio Pirkėjo sutikimo, jeigu Lietuvos Respublikos įstatymai bei kiti teisės aktai nenustato kitaip;</w:t>
            </w:r>
          </w:p>
          <w:p w14:paraId="74C27E0E" w14:textId="77777777" w:rsidR="00D0063F" w:rsidRPr="00E80E57" w:rsidRDefault="00D0063F" w:rsidP="00D0063F">
            <w:pPr>
              <w:tabs>
                <w:tab w:val="left" w:pos="756"/>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7</w:t>
            </w:r>
            <w:r w:rsidRPr="00E80E57">
              <w:rPr>
                <w:szCs w:val="24"/>
              </w:rPr>
              <w:t>.3.</w:t>
            </w:r>
            <w:r w:rsidRPr="00E80E57">
              <w:rPr>
                <w:szCs w:val="24"/>
              </w:rPr>
              <w:tab/>
              <w:t>užtikrinti konfidencialios informacijos apsaugą, t. y. užkirsti galimybę tretiesiems asmenims sužinoti tokią informaciją;</w:t>
            </w:r>
          </w:p>
          <w:p w14:paraId="646AC669" w14:textId="77777777" w:rsidR="00D0063F" w:rsidRPr="00E80E57" w:rsidRDefault="00D0063F" w:rsidP="00D0063F">
            <w:pPr>
              <w:tabs>
                <w:tab w:val="left" w:pos="756"/>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7</w:t>
            </w:r>
            <w:r w:rsidRPr="00E80E57">
              <w:rPr>
                <w:szCs w:val="24"/>
              </w:rPr>
              <w:t>.4.</w:t>
            </w:r>
            <w:r w:rsidRPr="00E80E57">
              <w:rPr>
                <w:szCs w:val="24"/>
              </w:rPr>
              <w:tab/>
              <w:t>visais atvejais pranešti Pirkėjui apie nesankcionuotą konfidencialios informacijos atskleidimą, informacijos saugumo įvykius ir silpnąsias vietas; taip pat Pirkėją nedelsiant informuoti apie aukščiau nurodytų nesklandumų pašalinimą;</w:t>
            </w:r>
          </w:p>
          <w:p w14:paraId="6F4A9690" w14:textId="77777777" w:rsidR="00D0063F" w:rsidRDefault="00D0063F" w:rsidP="00D0063F">
            <w:pPr>
              <w:tabs>
                <w:tab w:val="left" w:pos="756"/>
                <w:tab w:val="left" w:pos="993"/>
                <w:tab w:val="left" w:pos="1418"/>
              </w:tabs>
              <w:spacing w:line="276" w:lineRule="auto"/>
              <w:contextualSpacing/>
              <w:rPr>
                <w:szCs w:val="24"/>
              </w:rPr>
            </w:pPr>
            <w:r w:rsidRPr="00E80E57">
              <w:rPr>
                <w:szCs w:val="24"/>
              </w:rPr>
              <w:t>1</w:t>
            </w:r>
            <w:r>
              <w:rPr>
                <w:szCs w:val="24"/>
              </w:rPr>
              <w:t>3</w:t>
            </w:r>
            <w:r w:rsidRPr="00E80E57">
              <w:rPr>
                <w:szCs w:val="24"/>
              </w:rPr>
              <w:t>.</w:t>
            </w:r>
            <w:r>
              <w:rPr>
                <w:szCs w:val="24"/>
              </w:rPr>
              <w:t>7</w:t>
            </w:r>
            <w:r w:rsidRPr="00E80E57">
              <w:rPr>
                <w:szCs w:val="24"/>
              </w:rPr>
              <w:t>.5.</w:t>
            </w:r>
            <w:r w:rsidRPr="00E80E57">
              <w:rPr>
                <w:szCs w:val="24"/>
              </w:rPr>
              <w:tab/>
              <w:t>pranešti Pirkėjui apie atleistą Tiekėjo darbuotoją tą pačią dieną, kad jam būtų panaikintos turėtos prieigos teisės prie Pirkėjo informacijos ar informacinių sistemų;</w:t>
            </w:r>
          </w:p>
          <w:p w14:paraId="1B7F0C26" w14:textId="77777777" w:rsidR="00D0063F" w:rsidRDefault="00D0063F" w:rsidP="00D0063F">
            <w:pPr>
              <w:pStyle w:val="ListParagraph"/>
              <w:tabs>
                <w:tab w:val="left" w:pos="993"/>
                <w:tab w:val="left" w:pos="1020"/>
                <w:tab w:val="left" w:pos="1418"/>
              </w:tabs>
              <w:spacing w:line="276" w:lineRule="auto"/>
              <w:ind w:left="0"/>
              <w:rPr>
                <w:szCs w:val="24"/>
              </w:rPr>
            </w:pPr>
            <w:r>
              <w:rPr>
                <w:szCs w:val="24"/>
              </w:rPr>
              <w:t>13.7.6. laikytis Pirkėjo Informacijos saugumo politikos ir darbo su konfidencialia informacija nuostatų ir principų</w:t>
            </w:r>
            <w:r>
              <w:rPr>
                <w:rStyle w:val="FootnoteReference"/>
                <w:rFonts w:eastAsiaTheme="majorEastAsia"/>
                <w:szCs w:val="24"/>
              </w:rPr>
              <w:footnoteReference w:id="1"/>
            </w:r>
            <w:r>
              <w:rPr>
                <w:szCs w:val="24"/>
              </w:rPr>
              <w:t>:</w:t>
            </w:r>
          </w:p>
          <w:p w14:paraId="7401CEC4" w14:textId="77777777" w:rsidR="00D0063F" w:rsidRDefault="00D0063F" w:rsidP="00D0063F">
            <w:pPr>
              <w:pStyle w:val="ListParagraph"/>
              <w:tabs>
                <w:tab w:val="left" w:pos="993"/>
                <w:tab w:val="left" w:pos="1020"/>
                <w:tab w:val="left" w:pos="1560"/>
              </w:tabs>
              <w:spacing w:line="276" w:lineRule="auto"/>
              <w:ind w:left="0"/>
              <w:rPr>
                <w:szCs w:val="24"/>
              </w:rPr>
            </w:pPr>
            <w:r>
              <w:rPr>
                <w:szCs w:val="24"/>
              </w:rPr>
              <w:t>13.7.6.1. informacijos konfidencialumo – konfidencialios informacijos apsaugos nuo nesankcionuoto paskelbimo;</w:t>
            </w:r>
          </w:p>
          <w:p w14:paraId="0466218E" w14:textId="77777777" w:rsidR="00D0063F" w:rsidRDefault="00D0063F" w:rsidP="00D0063F">
            <w:pPr>
              <w:pStyle w:val="ListParagraph"/>
              <w:tabs>
                <w:tab w:val="left" w:pos="993"/>
                <w:tab w:val="left" w:pos="1560"/>
              </w:tabs>
              <w:spacing w:line="276" w:lineRule="auto"/>
              <w:ind w:left="0"/>
              <w:rPr>
                <w:szCs w:val="24"/>
              </w:rPr>
            </w:pPr>
            <w:r>
              <w:rPr>
                <w:szCs w:val="24"/>
              </w:rPr>
              <w:t>13.7.6.2. vientisumo – konfidencialios informacijos apsaugos nuo nesankcionuoto ar atsitiktinio pakeitimo;</w:t>
            </w:r>
          </w:p>
          <w:p w14:paraId="5D21EADF" w14:textId="77777777" w:rsidR="00D0063F" w:rsidRDefault="00D0063F" w:rsidP="00D0063F">
            <w:pPr>
              <w:pStyle w:val="ListParagraph"/>
              <w:tabs>
                <w:tab w:val="left" w:pos="993"/>
                <w:tab w:val="left" w:pos="1418"/>
              </w:tabs>
              <w:spacing w:line="276" w:lineRule="auto"/>
              <w:ind w:left="0"/>
              <w:rPr>
                <w:szCs w:val="24"/>
              </w:rPr>
            </w:pPr>
            <w:r>
              <w:rPr>
                <w:szCs w:val="24"/>
              </w:rPr>
              <w:t>13.7.6.3. prieinamumo – užtikrinimo, kad konfidenciali informacija yra prieinama legaliems naudotojams, t. y. asmenims, kurie Tiekėjo paskirti atsakingais už duomenų / asmens duomenų gavimą pagal Sutartį, ir tik tada, kai ji (konfidenciali informacija) reikalinga siekiant tinkamai vykdyti Sutarties sąlygas.</w:t>
            </w:r>
          </w:p>
          <w:p w14:paraId="793C663E" w14:textId="77777777" w:rsidR="00D0063F" w:rsidRDefault="00D0063F" w:rsidP="00D0063F">
            <w:pPr>
              <w:pStyle w:val="ListParagraph"/>
              <w:tabs>
                <w:tab w:val="left" w:pos="564"/>
                <w:tab w:val="left" w:pos="993"/>
                <w:tab w:val="left" w:pos="1276"/>
              </w:tabs>
              <w:spacing w:line="276" w:lineRule="auto"/>
              <w:ind w:left="0"/>
              <w:rPr>
                <w:szCs w:val="24"/>
              </w:rPr>
            </w:pPr>
            <w:r>
              <w:rPr>
                <w:szCs w:val="24"/>
              </w:rPr>
              <w:lastRenderedPageBreak/>
              <w:t>13.8.</w:t>
            </w:r>
            <w:r>
              <w:rPr>
                <w:szCs w:val="24"/>
              </w:rPr>
              <w:tab/>
              <w:t>Pasibaigus Sutarties galiojimui / nutraukus Sutartį, Tiekėjas nedelsdamas privalo:</w:t>
            </w:r>
          </w:p>
          <w:p w14:paraId="1D2B54AF" w14:textId="77777777" w:rsidR="00D0063F" w:rsidRDefault="00D0063F" w:rsidP="00D0063F">
            <w:pPr>
              <w:tabs>
                <w:tab w:val="left" w:pos="564"/>
                <w:tab w:val="left" w:pos="756"/>
                <w:tab w:val="left" w:pos="993"/>
                <w:tab w:val="left" w:pos="1276"/>
              </w:tabs>
              <w:spacing w:line="276" w:lineRule="auto"/>
              <w:rPr>
                <w:szCs w:val="24"/>
              </w:rPr>
            </w:pPr>
            <w:r>
              <w:rPr>
                <w:szCs w:val="24"/>
              </w:rPr>
              <w:t>13.8.1.</w:t>
            </w:r>
            <w:r>
              <w:rPr>
                <w:szCs w:val="24"/>
              </w:rPr>
              <w:tab/>
              <w:t>grąžinti konfidencialią informaciją ją suteikusiam Pirkėjui;</w:t>
            </w:r>
          </w:p>
          <w:p w14:paraId="225C704E" w14:textId="77777777" w:rsidR="00D0063F" w:rsidRDefault="00D0063F" w:rsidP="00D0063F">
            <w:pPr>
              <w:pStyle w:val="ListParagraph"/>
              <w:tabs>
                <w:tab w:val="left" w:pos="564"/>
                <w:tab w:val="left" w:pos="756"/>
                <w:tab w:val="left" w:pos="993"/>
                <w:tab w:val="left" w:pos="1276"/>
              </w:tabs>
              <w:spacing w:line="276" w:lineRule="auto"/>
              <w:ind w:left="0"/>
              <w:rPr>
                <w:szCs w:val="24"/>
              </w:rPr>
            </w:pPr>
            <w:r>
              <w:rPr>
                <w:szCs w:val="24"/>
              </w:rPr>
              <w:t>13.8.2.</w:t>
            </w:r>
            <w:r>
              <w:rPr>
                <w:szCs w:val="24"/>
              </w:rPr>
              <w:tab/>
              <w:t>įpareigoti asmenis, kuriems konfidenciali informacija buvo atskleista, grąžinti Pirkėjui arba sunaikinti ar galutinai ištrinti visas elektronines bylas, analizes, tyrinėjimus, pastabas ir kitus dokumentus, kuriuose yra konfidencialios informacijos ar kurie yra parengti remiantis konfidencialia informacija;</w:t>
            </w:r>
          </w:p>
          <w:p w14:paraId="4F4D12B0" w14:textId="77777777" w:rsidR="00D0063F" w:rsidRDefault="00D0063F" w:rsidP="00D0063F">
            <w:pPr>
              <w:pStyle w:val="ListParagraph"/>
              <w:tabs>
                <w:tab w:val="left" w:pos="564"/>
                <w:tab w:val="left" w:pos="756"/>
                <w:tab w:val="left" w:pos="993"/>
                <w:tab w:val="left" w:pos="1276"/>
              </w:tabs>
              <w:spacing w:line="276" w:lineRule="auto"/>
              <w:ind w:left="0"/>
              <w:rPr>
                <w:szCs w:val="24"/>
              </w:rPr>
            </w:pPr>
            <w:r>
              <w:rPr>
                <w:szCs w:val="24"/>
              </w:rPr>
              <w:t>13.8.3.</w:t>
            </w:r>
            <w:r>
              <w:rPr>
                <w:szCs w:val="24"/>
              </w:rPr>
              <w:tab/>
              <w:t>patvirtinti Pirkėjui šiame punkte nustatytų įsipareigojimų įvykdymą raštu.</w:t>
            </w:r>
          </w:p>
          <w:p w14:paraId="5AD2C62C" w14:textId="3DC989D5" w:rsidR="00D0063F" w:rsidRDefault="00D0063F" w:rsidP="00D0063F">
            <w:pPr>
              <w:pStyle w:val="ListParagraph"/>
              <w:tabs>
                <w:tab w:val="left" w:pos="564"/>
                <w:tab w:val="left" w:pos="993"/>
                <w:tab w:val="left" w:pos="1134"/>
              </w:tabs>
              <w:spacing w:line="276" w:lineRule="auto"/>
              <w:ind w:left="0"/>
              <w:rPr>
                <w:szCs w:val="24"/>
              </w:rPr>
            </w:pPr>
            <w:r>
              <w:rPr>
                <w:szCs w:val="24"/>
              </w:rPr>
              <w:t>13.9.</w:t>
            </w:r>
            <w:r>
              <w:rPr>
                <w:szCs w:val="24"/>
              </w:rPr>
              <w:tab/>
            </w:r>
            <w:r w:rsidRPr="004B3154">
              <w:rPr>
                <w:szCs w:val="24"/>
              </w:rPr>
              <w:t>Teikėjas turi teisę atskleisti konfidencialią informaciją ar jos dalis tik tiems savo darbuotojams, kurie yra susipažinę su konfidencialios informacijos reikalavimais, nustatytais šioje Sutartyje ir teisės aktuose, kurie susiję su asmens duomenų apsauga. NMA konfidencialios informacijos atskleidimas vykdomas saugiu elektroniniu parašu, sukurtu saugia parašo formavimo įranga ir patvirtintu galiojančiu kvalifikuotu sertifikatu, pasirašius konfidencialumo pasižadėjimą (</w:t>
            </w:r>
            <w:r w:rsidRPr="00343A39">
              <w:rPr>
                <w:szCs w:val="24"/>
              </w:rPr>
              <w:t xml:space="preserve">Sutarties </w:t>
            </w:r>
            <w:hyperlink w:anchor="konfidenc4" w:history="1">
              <w:r w:rsidRPr="00343A39">
                <w:rPr>
                  <w:rStyle w:val="Hyperlink"/>
                  <w:szCs w:val="24"/>
                </w:rPr>
                <w:t>priedas Nr.</w:t>
              </w:r>
              <w:r w:rsidR="00343A39" w:rsidRPr="00343A39">
                <w:rPr>
                  <w:rStyle w:val="Hyperlink"/>
                </w:rPr>
                <w:t xml:space="preserve"> 4</w:t>
              </w:r>
            </w:hyperlink>
            <w:r w:rsidRPr="00343A39">
              <w:rPr>
                <w:szCs w:val="24"/>
              </w:rPr>
              <w:t xml:space="preserve">), kuris turi būti atsiųstas NMA elektroniniu paštu </w:t>
            </w:r>
            <w:hyperlink r:id="rId17" w:history="1">
              <w:r w:rsidRPr="00343A39">
                <w:rPr>
                  <w:color w:val="0000FF"/>
                  <w:szCs w:val="24"/>
                  <w:u w:val="single"/>
                </w:rPr>
                <w:t>pasizadejimai@nma.lt</w:t>
              </w:r>
            </w:hyperlink>
            <w:r w:rsidRPr="00343A39">
              <w:rPr>
                <w:szCs w:val="24"/>
              </w:rPr>
              <w:t xml:space="preserve">  tą pačią dieną, kai </w:t>
            </w:r>
            <w:r w:rsidRPr="00343A39">
              <w:t>Teikėjo pa</w:t>
            </w:r>
            <w:r w:rsidRPr="004B3154">
              <w:t>skirtas darbuotojas pradeda darbą NMA ar su NMA konfidencialia informacija</w:t>
            </w:r>
            <w:r w:rsidRPr="004B3154">
              <w:rPr>
                <w:szCs w:val="24"/>
              </w:rPr>
              <w:t>. Tokiu atveju, jei Teikėjo darbuotojas neturi saugaus elektroninio parašo, NMA pateikiamas popierinis darbuotojo pasirašytas konfidencialumo pasižadėjimo originalas</w:t>
            </w:r>
            <w:r>
              <w:rPr>
                <w:szCs w:val="24"/>
              </w:rPr>
              <w:t xml:space="preserve">. </w:t>
            </w:r>
          </w:p>
          <w:p w14:paraId="630976D3" w14:textId="77777777" w:rsidR="00D0063F" w:rsidRPr="00E80E57" w:rsidRDefault="00D0063F" w:rsidP="00D0063F">
            <w:pPr>
              <w:tabs>
                <w:tab w:val="left" w:pos="756"/>
                <w:tab w:val="left" w:pos="993"/>
                <w:tab w:val="left" w:pos="1418"/>
              </w:tabs>
              <w:spacing w:line="276" w:lineRule="auto"/>
              <w:contextualSpacing/>
              <w:rPr>
                <w:szCs w:val="24"/>
              </w:rPr>
            </w:pPr>
            <w:r>
              <w:rPr>
                <w:szCs w:val="24"/>
              </w:rPr>
              <w:t>13.10.</w:t>
            </w:r>
            <w:r>
              <w:rPr>
                <w:szCs w:val="24"/>
              </w:rPr>
              <w:tab/>
              <w:t xml:space="preserve">Jei konfidenciali informacija teikiama elektroniniu paštu, ji turi būti suarchyvuota </w:t>
            </w:r>
            <w:proofErr w:type="spellStart"/>
            <w:r>
              <w:rPr>
                <w:i/>
                <w:szCs w:val="24"/>
              </w:rPr>
              <w:t>zip</w:t>
            </w:r>
            <w:proofErr w:type="spellEnd"/>
            <w:r>
              <w:rPr>
                <w:szCs w:val="24"/>
              </w:rPr>
              <w:t xml:space="preserve"> formatu, apsaugota slaptažodžiu, kurį Šalys suderina telefonu ar kita forma.</w:t>
            </w:r>
          </w:p>
          <w:p w14:paraId="673EAAEA" w14:textId="77777777" w:rsidR="00D0063F" w:rsidRDefault="00D0063F" w:rsidP="00D0063F">
            <w:pPr>
              <w:spacing w:line="276" w:lineRule="auto"/>
              <w:rPr>
                <w:kern w:val="2"/>
                <w:szCs w:val="24"/>
              </w:rPr>
            </w:pPr>
          </w:p>
        </w:tc>
      </w:tr>
      <w:tr w:rsidR="00D0063F" w14:paraId="6FC5B3D7" w14:textId="77777777" w:rsidTr="00D056B9">
        <w:trPr>
          <w:trHeight w:val="300"/>
        </w:trPr>
        <w:tc>
          <w:tcPr>
            <w:tcW w:w="2185" w:type="dxa"/>
          </w:tcPr>
          <w:p w14:paraId="30D13B92" w14:textId="2440372E" w:rsidR="00D0063F" w:rsidRDefault="00D0063F" w:rsidP="00D0063F">
            <w:pPr>
              <w:spacing w:line="276" w:lineRule="auto"/>
              <w:rPr>
                <w:b/>
                <w:kern w:val="2"/>
                <w:szCs w:val="24"/>
              </w:rPr>
            </w:pPr>
            <w:r>
              <w:rPr>
                <w:b/>
                <w:kern w:val="2"/>
                <w:szCs w:val="24"/>
              </w:rPr>
              <w:lastRenderedPageBreak/>
              <w:t>14.3.</w:t>
            </w:r>
          </w:p>
        </w:tc>
        <w:tc>
          <w:tcPr>
            <w:tcW w:w="7350" w:type="dxa"/>
            <w:gridSpan w:val="3"/>
          </w:tcPr>
          <w:p w14:paraId="2625FEEE" w14:textId="77777777" w:rsidR="00D0063F" w:rsidRDefault="00D0063F" w:rsidP="00D0063F">
            <w:pPr>
              <w:spacing w:line="276" w:lineRule="auto"/>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p w14:paraId="65E726BB" w14:textId="77777777" w:rsidR="00343A39" w:rsidRDefault="00343A39" w:rsidP="00D0063F">
            <w:pPr>
              <w:spacing w:line="276" w:lineRule="auto"/>
              <w:rPr>
                <w:kern w:val="2"/>
                <w:szCs w:val="24"/>
              </w:rPr>
            </w:pPr>
          </w:p>
        </w:tc>
      </w:tr>
      <w:tr w:rsidR="00D0063F" w14:paraId="7256AC8D" w14:textId="77777777" w:rsidTr="00D056B9">
        <w:trPr>
          <w:trHeight w:val="300"/>
        </w:trPr>
        <w:tc>
          <w:tcPr>
            <w:tcW w:w="9535" w:type="dxa"/>
            <w:gridSpan w:val="4"/>
          </w:tcPr>
          <w:p w14:paraId="0E912C21" w14:textId="77777777" w:rsidR="00D0063F" w:rsidRDefault="00D0063F" w:rsidP="00D0063F">
            <w:pPr>
              <w:spacing w:line="276" w:lineRule="auto"/>
              <w:jc w:val="center"/>
              <w:rPr>
                <w:b/>
                <w:kern w:val="2"/>
                <w:szCs w:val="24"/>
              </w:rPr>
            </w:pPr>
            <w:r>
              <w:rPr>
                <w:b/>
                <w:kern w:val="2"/>
                <w:szCs w:val="24"/>
              </w:rPr>
              <w:t>15. SUTARTIES PRIEDAI</w:t>
            </w:r>
          </w:p>
        </w:tc>
      </w:tr>
      <w:tr w:rsidR="00D0063F" w14:paraId="513C78AD" w14:textId="77777777" w:rsidTr="00D056B9">
        <w:trPr>
          <w:trHeight w:val="300"/>
        </w:trPr>
        <w:tc>
          <w:tcPr>
            <w:tcW w:w="2185" w:type="dxa"/>
          </w:tcPr>
          <w:p w14:paraId="022690C4" w14:textId="77777777" w:rsidR="00D0063F" w:rsidRDefault="00D0063F" w:rsidP="00D0063F">
            <w:pPr>
              <w:spacing w:line="276" w:lineRule="auto"/>
              <w:jc w:val="center"/>
              <w:rPr>
                <w:b/>
                <w:kern w:val="2"/>
                <w:szCs w:val="24"/>
              </w:rPr>
            </w:pPr>
            <w:r>
              <w:rPr>
                <w:b/>
                <w:kern w:val="2"/>
                <w:szCs w:val="24"/>
              </w:rPr>
              <w:t>15.1. Priedas Nr. 1</w:t>
            </w:r>
          </w:p>
        </w:tc>
        <w:tc>
          <w:tcPr>
            <w:tcW w:w="7350" w:type="dxa"/>
            <w:gridSpan w:val="3"/>
          </w:tcPr>
          <w:p w14:paraId="1C8C6647" w14:textId="4FB0B3FF" w:rsidR="00D0063F" w:rsidRDefault="00D0063F" w:rsidP="00D0063F">
            <w:pPr>
              <w:spacing w:line="276" w:lineRule="auto"/>
              <w:rPr>
                <w:b/>
                <w:kern w:val="2"/>
                <w:szCs w:val="24"/>
              </w:rPr>
            </w:pPr>
            <w:hyperlink w:anchor="Kaina_1" w:history="1">
              <w:r w:rsidRPr="00343A39">
                <w:rPr>
                  <w:rStyle w:val="Hyperlink"/>
                  <w:rFonts w:eastAsiaTheme="majorEastAsia"/>
                  <w:kern w:val="2"/>
                </w:rPr>
                <w:t>Paslaugų k</w:t>
              </w:r>
              <w:r w:rsidRPr="00343A39">
                <w:rPr>
                  <w:rStyle w:val="Hyperlink"/>
                  <w:rFonts w:eastAsiaTheme="majorEastAsia"/>
                </w:rPr>
                <w:t>ainos</w:t>
              </w:r>
            </w:hyperlink>
            <w:r w:rsidRPr="00343A39">
              <w:rPr>
                <w:rFonts w:eastAsiaTheme="majorEastAsia"/>
                <w:kern w:val="2"/>
              </w:rPr>
              <w:t xml:space="preserve"> </w:t>
            </w:r>
          </w:p>
        </w:tc>
      </w:tr>
      <w:tr w:rsidR="00D0063F" w14:paraId="63FE3EE5" w14:textId="77777777" w:rsidTr="00D056B9">
        <w:trPr>
          <w:trHeight w:val="300"/>
        </w:trPr>
        <w:tc>
          <w:tcPr>
            <w:tcW w:w="2185" w:type="dxa"/>
          </w:tcPr>
          <w:p w14:paraId="17EE6F40" w14:textId="77777777" w:rsidR="00D0063F" w:rsidRDefault="00D0063F" w:rsidP="00D0063F">
            <w:pPr>
              <w:spacing w:line="276" w:lineRule="auto"/>
              <w:jc w:val="center"/>
              <w:rPr>
                <w:b/>
                <w:kern w:val="2"/>
                <w:szCs w:val="24"/>
              </w:rPr>
            </w:pPr>
            <w:r>
              <w:rPr>
                <w:b/>
                <w:kern w:val="2"/>
                <w:szCs w:val="24"/>
              </w:rPr>
              <w:t>15.2. Priedas Nr. 2</w:t>
            </w:r>
          </w:p>
        </w:tc>
        <w:tc>
          <w:tcPr>
            <w:tcW w:w="7350" w:type="dxa"/>
            <w:gridSpan w:val="3"/>
          </w:tcPr>
          <w:p w14:paraId="312E9B08" w14:textId="0EA2EF00" w:rsidR="00D0063F" w:rsidRDefault="00D0063F" w:rsidP="00D0063F">
            <w:pPr>
              <w:spacing w:line="276" w:lineRule="auto"/>
              <w:rPr>
                <w:b/>
                <w:kern w:val="2"/>
                <w:szCs w:val="24"/>
              </w:rPr>
            </w:pPr>
            <w:hyperlink w:anchor="technine1" w:history="1">
              <w:r w:rsidRPr="00343A39">
                <w:rPr>
                  <w:rStyle w:val="Hyperlink"/>
                  <w:rFonts w:eastAsiaTheme="majorEastAsia"/>
                  <w:kern w:val="2"/>
                </w:rPr>
                <w:t>Techninė specifikacija</w:t>
              </w:r>
            </w:hyperlink>
          </w:p>
        </w:tc>
      </w:tr>
      <w:tr w:rsidR="00D0063F" w14:paraId="1E7AA045" w14:textId="77777777" w:rsidTr="00D056B9">
        <w:trPr>
          <w:trHeight w:val="300"/>
        </w:trPr>
        <w:tc>
          <w:tcPr>
            <w:tcW w:w="2185" w:type="dxa"/>
          </w:tcPr>
          <w:p w14:paraId="2BBFD1DA" w14:textId="77777777" w:rsidR="00D0063F" w:rsidRDefault="00D0063F" w:rsidP="00D0063F">
            <w:pPr>
              <w:spacing w:line="276" w:lineRule="auto"/>
              <w:jc w:val="center"/>
              <w:rPr>
                <w:b/>
                <w:kern w:val="2"/>
                <w:szCs w:val="24"/>
              </w:rPr>
            </w:pPr>
            <w:r>
              <w:rPr>
                <w:b/>
                <w:kern w:val="2"/>
                <w:szCs w:val="24"/>
              </w:rPr>
              <w:t>15.3. Priedas Nr. 3</w:t>
            </w:r>
          </w:p>
        </w:tc>
        <w:tc>
          <w:tcPr>
            <w:tcW w:w="7350" w:type="dxa"/>
            <w:gridSpan w:val="3"/>
          </w:tcPr>
          <w:p w14:paraId="78E258EE" w14:textId="00E02D9A" w:rsidR="00D0063F" w:rsidRDefault="00D0063F" w:rsidP="00D0063F">
            <w:pPr>
              <w:spacing w:line="276" w:lineRule="auto"/>
              <w:rPr>
                <w:b/>
                <w:kern w:val="2"/>
                <w:szCs w:val="24"/>
              </w:rPr>
            </w:pPr>
            <w:hyperlink w:anchor="aktas3" w:history="1">
              <w:r w:rsidRPr="00343A39">
                <w:rPr>
                  <w:rStyle w:val="Hyperlink"/>
                  <w:rFonts w:eastAsiaTheme="majorEastAsia"/>
                </w:rPr>
                <w:t>Paslaugų perdavimo ir priėmimo aktas</w:t>
              </w:r>
            </w:hyperlink>
            <w:r w:rsidRPr="00F25938">
              <w:rPr>
                <w:rFonts w:eastAsiaTheme="majorEastAsia"/>
              </w:rPr>
              <w:t xml:space="preserve"> (forma)</w:t>
            </w:r>
          </w:p>
        </w:tc>
      </w:tr>
      <w:tr w:rsidR="00D0063F" w14:paraId="4C15D5DD" w14:textId="77777777" w:rsidTr="00D056B9">
        <w:trPr>
          <w:trHeight w:val="300"/>
        </w:trPr>
        <w:tc>
          <w:tcPr>
            <w:tcW w:w="2185" w:type="dxa"/>
          </w:tcPr>
          <w:p w14:paraId="062B5A6E" w14:textId="3AEA9864" w:rsidR="00D0063F" w:rsidRDefault="00D0063F" w:rsidP="00D0063F">
            <w:pPr>
              <w:spacing w:line="276" w:lineRule="auto"/>
              <w:jc w:val="center"/>
              <w:rPr>
                <w:b/>
                <w:kern w:val="2"/>
                <w:szCs w:val="24"/>
              </w:rPr>
            </w:pPr>
            <w:r>
              <w:rPr>
                <w:b/>
                <w:kern w:val="2"/>
                <w:szCs w:val="24"/>
              </w:rPr>
              <w:t>15.4. Priedas Nr. 4</w:t>
            </w:r>
          </w:p>
        </w:tc>
        <w:tc>
          <w:tcPr>
            <w:tcW w:w="7350" w:type="dxa"/>
            <w:gridSpan w:val="3"/>
          </w:tcPr>
          <w:p w14:paraId="4838F4D8" w14:textId="57CE761E" w:rsidR="00D0063F" w:rsidRDefault="00D0063F" w:rsidP="00D0063F">
            <w:pPr>
              <w:spacing w:line="276" w:lineRule="auto"/>
            </w:pPr>
            <w:hyperlink w:anchor="konfidenc4" w:history="1">
              <w:r w:rsidRPr="00343A39">
                <w:rPr>
                  <w:rStyle w:val="Hyperlink"/>
                  <w:rFonts w:eastAsiaTheme="majorEastAsia"/>
                </w:rPr>
                <w:t>Konfidencialumo pasižadėjimas</w:t>
              </w:r>
            </w:hyperlink>
            <w:r w:rsidRPr="00F25938">
              <w:rPr>
                <w:rFonts w:eastAsiaTheme="majorEastAsia"/>
              </w:rPr>
              <w:t xml:space="preserve"> (forma)</w:t>
            </w:r>
          </w:p>
        </w:tc>
      </w:tr>
      <w:tr w:rsidR="00D0063F" w14:paraId="23BC0DD9" w14:textId="77777777" w:rsidTr="00D056B9">
        <w:trPr>
          <w:trHeight w:val="300"/>
        </w:trPr>
        <w:tc>
          <w:tcPr>
            <w:tcW w:w="2185" w:type="dxa"/>
          </w:tcPr>
          <w:p w14:paraId="2F1B5F7A" w14:textId="1E868F1C" w:rsidR="00D0063F" w:rsidRDefault="00D0063F" w:rsidP="00D0063F">
            <w:pPr>
              <w:spacing w:line="276" w:lineRule="auto"/>
              <w:jc w:val="center"/>
              <w:rPr>
                <w:b/>
                <w:kern w:val="2"/>
                <w:szCs w:val="24"/>
              </w:rPr>
            </w:pPr>
            <w:r>
              <w:rPr>
                <w:b/>
                <w:kern w:val="2"/>
                <w:szCs w:val="24"/>
              </w:rPr>
              <w:t>15.5. Priedas Nr. 5</w:t>
            </w:r>
          </w:p>
        </w:tc>
        <w:tc>
          <w:tcPr>
            <w:tcW w:w="7350" w:type="dxa"/>
            <w:gridSpan w:val="3"/>
          </w:tcPr>
          <w:p w14:paraId="482A8EFB" w14:textId="7960C2B0" w:rsidR="00D0063F" w:rsidRDefault="00D0063F" w:rsidP="00D0063F">
            <w:pPr>
              <w:spacing w:line="276" w:lineRule="auto"/>
            </w:pPr>
            <w:hyperlink w:anchor="bdrar5" w:history="1">
              <w:r w:rsidRPr="00343A39">
                <w:rPr>
                  <w:rStyle w:val="Hyperlink"/>
                  <w:rFonts w:eastAsiaTheme="majorEastAsia"/>
                </w:rPr>
                <w:t>Standartinės duomenų tvarkymo sąlygos</w:t>
              </w:r>
            </w:hyperlink>
          </w:p>
        </w:tc>
      </w:tr>
      <w:tr w:rsidR="00D0063F" w14:paraId="4C819C52" w14:textId="77777777" w:rsidTr="00D056B9">
        <w:trPr>
          <w:trHeight w:val="300"/>
        </w:trPr>
        <w:tc>
          <w:tcPr>
            <w:tcW w:w="2185" w:type="dxa"/>
          </w:tcPr>
          <w:p w14:paraId="616329A4" w14:textId="2B4F1ED2" w:rsidR="00D0063F" w:rsidRDefault="00D0063F" w:rsidP="00D0063F">
            <w:pPr>
              <w:spacing w:line="276" w:lineRule="auto"/>
              <w:jc w:val="center"/>
              <w:rPr>
                <w:b/>
                <w:kern w:val="2"/>
                <w:szCs w:val="24"/>
              </w:rPr>
            </w:pPr>
            <w:r>
              <w:rPr>
                <w:b/>
                <w:kern w:val="2"/>
                <w:szCs w:val="24"/>
              </w:rPr>
              <w:t>15.6. Priedas Nr. 6</w:t>
            </w:r>
          </w:p>
        </w:tc>
        <w:tc>
          <w:tcPr>
            <w:tcW w:w="7350" w:type="dxa"/>
            <w:gridSpan w:val="3"/>
          </w:tcPr>
          <w:p w14:paraId="344169B9" w14:textId="70634A3F" w:rsidR="00D0063F" w:rsidRDefault="00D0063F" w:rsidP="00D0063F">
            <w:pPr>
              <w:spacing w:line="276" w:lineRule="auto"/>
            </w:pPr>
            <w:hyperlink w:anchor="specialist6" w:history="1">
              <w:r w:rsidRPr="00343A39">
                <w:rPr>
                  <w:rStyle w:val="Hyperlink"/>
                </w:rPr>
                <w:t>Specialistų sąrašas</w:t>
              </w:r>
            </w:hyperlink>
          </w:p>
        </w:tc>
      </w:tr>
      <w:tr w:rsidR="00D0063F" w14:paraId="57BDDEC0" w14:textId="77777777" w:rsidTr="00D056B9">
        <w:tc>
          <w:tcPr>
            <w:tcW w:w="9535" w:type="dxa"/>
            <w:gridSpan w:val="4"/>
          </w:tcPr>
          <w:p w14:paraId="2356E5E2" w14:textId="77777777" w:rsidR="00D0063F" w:rsidRDefault="00D0063F" w:rsidP="00D0063F">
            <w:pPr>
              <w:spacing w:line="276" w:lineRule="auto"/>
              <w:jc w:val="center"/>
              <w:rPr>
                <w:b/>
                <w:kern w:val="2"/>
                <w:szCs w:val="24"/>
              </w:rPr>
            </w:pPr>
            <w:r>
              <w:rPr>
                <w:b/>
                <w:kern w:val="2"/>
                <w:szCs w:val="24"/>
              </w:rPr>
              <w:t>16. ŠALIŲ ATSTOVŲ PARAŠAI</w:t>
            </w:r>
          </w:p>
        </w:tc>
      </w:tr>
      <w:tr w:rsidR="00D0063F" w14:paraId="74F774BA" w14:textId="77777777" w:rsidTr="00D056B9">
        <w:tc>
          <w:tcPr>
            <w:tcW w:w="4342" w:type="dxa"/>
            <w:gridSpan w:val="3"/>
          </w:tcPr>
          <w:p w14:paraId="2A1748D0" w14:textId="77777777" w:rsidR="00D0063F" w:rsidRDefault="00D0063F" w:rsidP="00D0063F">
            <w:pPr>
              <w:spacing w:line="276" w:lineRule="auto"/>
              <w:jc w:val="center"/>
              <w:rPr>
                <w:b/>
                <w:kern w:val="2"/>
                <w:szCs w:val="24"/>
              </w:rPr>
            </w:pPr>
            <w:r>
              <w:rPr>
                <w:b/>
                <w:kern w:val="2"/>
                <w:szCs w:val="24"/>
              </w:rPr>
              <w:t>PIRKĖJAS</w:t>
            </w:r>
          </w:p>
        </w:tc>
        <w:tc>
          <w:tcPr>
            <w:tcW w:w="5193" w:type="dxa"/>
          </w:tcPr>
          <w:p w14:paraId="5A511DF7" w14:textId="77777777" w:rsidR="00D0063F" w:rsidRDefault="00D0063F" w:rsidP="00D0063F">
            <w:pPr>
              <w:spacing w:line="276" w:lineRule="auto"/>
              <w:jc w:val="center"/>
              <w:rPr>
                <w:b/>
                <w:kern w:val="2"/>
                <w:szCs w:val="24"/>
              </w:rPr>
            </w:pPr>
            <w:r>
              <w:rPr>
                <w:b/>
                <w:kern w:val="2"/>
                <w:szCs w:val="24"/>
              </w:rPr>
              <w:t>TIEKĖJAS</w:t>
            </w:r>
          </w:p>
        </w:tc>
      </w:tr>
      <w:tr w:rsidR="00D0063F" w14:paraId="38D462A5" w14:textId="77777777" w:rsidTr="00D056B9">
        <w:tc>
          <w:tcPr>
            <w:tcW w:w="4342" w:type="dxa"/>
            <w:gridSpan w:val="3"/>
          </w:tcPr>
          <w:p w14:paraId="54460844" w14:textId="77777777" w:rsidR="00D0063F" w:rsidRDefault="00D0063F" w:rsidP="00D0063F">
            <w:pPr>
              <w:spacing w:line="276" w:lineRule="auto"/>
              <w:jc w:val="center"/>
              <w:rPr>
                <w:color w:val="4472C4"/>
                <w:kern w:val="2"/>
                <w:szCs w:val="24"/>
              </w:rPr>
            </w:pPr>
            <w:r>
              <w:rPr>
                <w:color w:val="4472C4"/>
                <w:kern w:val="2"/>
                <w:szCs w:val="24"/>
              </w:rPr>
              <w:t>(nurodomos atstovo pareigos, vardas, pavardė)</w:t>
            </w:r>
          </w:p>
        </w:tc>
        <w:tc>
          <w:tcPr>
            <w:tcW w:w="5193" w:type="dxa"/>
          </w:tcPr>
          <w:p w14:paraId="1DB80CEB" w14:textId="77777777" w:rsidR="00D0063F" w:rsidRDefault="00D0063F" w:rsidP="00D0063F">
            <w:pPr>
              <w:spacing w:line="276" w:lineRule="auto"/>
              <w:jc w:val="center"/>
              <w:rPr>
                <w:b/>
                <w:kern w:val="2"/>
                <w:szCs w:val="24"/>
              </w:rPr>
            </w:pPr>
            <w:r>
              <w:rPr>
                <w:color w:val="4472C4"/>
                <w:kern w:val="2"/>
                <w:szCs w:val="24"/>
              </w:rPr>
              <w:t>(nurodomos atstovo pareigos, vardas, pavardė)</w:t>
            </w:r>
          </w:p>
        </w:tc>
      </w:tr>
    </w:tbl>
    <w:p w14:paraId="46D93486" w14:textId="77777777" w:rsidR="0079418A" w:rsidRDefault="0079418A" w:rsidP="0079418A">
      <w:pPr>
        <w:spacing w:line="276" w:lineRule="auto"/>
        <w:rPr>
          <w:szCs w:val="24"/>
        </w:rPr>
      </w:pPr>
    </w:p>
    <w:p w14:paraId="4220188E" w14:textId="77777777" w:rsidR="004236E7" w:rsidRDefault="0079418A" w:rsidP="0079418A">
      <w:pPr>
        <w:tabs>
          <w:tab w:val="left" w:pos="5400"/>
        </w:tabs>
        <w:spacing w:line="276" w:lineRule="auto"/>
        <w:jc w:val="center"/>
        <w:textAlignment w:val="center"/>
        <w:rPr>
          <w:b/>
          <w:bCs/>
        </w:rPr>
        <w:sectPr w:rsidR="004236E7" w:rsidSect="00D43594">
          <w:pgSz w:w="11906" w:h="16838"/>
          <w:pgMar w:top="1134" w:right="566" w:bottom="1134" w:left="1701" w:header="709" w:footer="709" w:gutter="0"/>
          <w:pgNumType w:start="1"/>
          <w:cols w:space="708"/>
          <w:docGrid w:linePitch="360"/>
        </w:sectPr>
      </w:pPr>
      <w:r>
        <w:rPr>
          <w:b/>
          <w:bCs/>
        </w:rPr>
        <w:t>______________</w:t>
      </w:r>
    </w:p>
    <w:p w14:paraId="1D2933D6" w14:textId="77777777" w:rsidR="004236E7" w:rsidRDefault="00DF1F86" w:rsidP="00DF1F86">
      <w:pPr>
        <w:tabs>
          <w:tab w:val="left" w:pos="5400"/>
        </w:tabs>
        <w:ind w:left="6237"/>
        <w:textAlignment w:val="center"/>
        <w:rPr>
          <w:sz w:val="22"/>
          <w:szCs w:val="22"/>
        </w:rPr>
      </w:pPr>
      <w:r w:rsidRPr="00DF1F86">
        <w:rPr>
          <w:sz w:val="22"/>
          <w:szCs w:val="22"/>
        </w:rPr>
        <w:lastRenderedPageBreak/>
        <w:t xml:space="preserve">2026 m.     d.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sidRPr="00DF1F86">
        <w:rPr>
          <w:kern w:val="2"/>
          <w:sz w:val="22"/>
          <w:szCs w:val="22"/>
        </w:rPr>
        <w:t>ISO 27001 audito</w:t>
      </w:r>
      <w:r w:rsidRPr="00DF1F86">
        <w:rPr>
          <w:sz w:val="22"/>
          <w:szCs w:val="22"/>
        </w:rPr>
        <w:t xml:space="preserve"> paslaugų teikimo sutarties Nr. VPS9-      </w:t>
      </w:r>
      <w:r>
        <w:rPr>
          <w:sz w:val="22"/>
          <w:szCs w:val="22"/>
        </w:rPr>
        <w:t xml:space="preserve">                                  </w:t>
      </w:r>
      <w:r w:rsidRPr="00DF1F86">
        <w:rPr>
          <w:sz w:val="22"/>
          <w:szCs w:val="22"/>
        </w:rPr>
        <w:t xml:space="preserve">      </w:t>
      </w:r>
      <w:bookmarkStart w:id="25" w:name="Kaina_1"/>
      <w:r w:rsidRPr="00DF1F86">
        <w:rPr>
          <w:sz w:val="22"/>
          <w:szCs w:val="22"/>
        </w:rPr>
        <w:t>1 priedas</w:t>
      </w:r>
      <w:bookmarkEnd w:id="25"/>
    </w:p>
    <w:p w14:paraId="53E4222F" w14:textId="77777777" w:rsidR="00DF1F86" w:rsidRDefault="00DF1F86" w:rsidP="00DF1F86">
      <w:pPr>
        <w:tabs>
          <w:tab w:val="left" w:pos="5400"/>
        </w:tabs>
        <w:ind w:left="6237"/>
        <w:textAlignment w:val="center"/>
        <w:rPr>
          <w:sz w:val="22"/>
          <w:szCs w:val="22"/>
        </w:rPr>
      </w:pPr>
    </w:p>
    <w:p w14:paraId="521B843E" w14:textId="4AD960A0" w:rsidR="00DF1F86" w:rsidRPr="00CB679E" w:rsidRDefault="00DF1F86" w:rsidP="00DF1F86">
      <w:pPr>
        <w:jc w:val="center"/>
        <w:rPr>
          <w:b/>
          <w:szCs w:val="24"/>
        </w:rPr>
      </w:pPr>
      <w:r w:rsidRPr="00260B63">
        <w:rPr>
          <w:b/>
          <w:szCs w:val="24"/>
        </w:rPr>
        <w:t xml:space="preserve">PASLAUGŲ </w:t>
      </w:r>
      <w:r>
        <w:rPr>
          <w:b/>
          <w:szCs w:val="24"/>
        </w:rPr>
        <w:t>KAINOS</w:t>
      </w:r>
    </w:p>
    <w:p w14:paraId="04AD2A6D" w14:textId="77777777" w:rsidR="00DF1F86" w:rsidRPr="00CB679E" w:rsidRDefault="00DF1F86" w:rsidP="00DF1F86">
      <w:pPr>
        <w:rPr>
          <w:szCs w:val="24"/>
        </w:rPr>
      </w:pPr>
    </w:p>
    <w:tbl>
      <w:tblPr>
        <w:tblW w:w="9505"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2835"/>
        <w:gridCol w:w="1021"/>
        <w:gridCol w:w="2552"/>
        <w:gridCol w:w="2410"/>
      </w:tblGrid>
      <w:tr w:rsidR="00DF1F86" w:rsidRPr="004B3154" w14:paraId="586DD8C0" w14:textId="77777777" w:rsidTr="00D056B9">
        <w:trPr>
          <w:cantSplit/>
          <w:trHeight w:val="755"/>
        </w:trPr>
        <w:tc>
          <w:tcPr>
            <w:tcW w:w="687" w:type="dxa"/>
            <w:tcBorders>
              <w:top w:val="single" w:sz="4" w:space="0" w:color="auto"/>
              <w:left w:val="single" w:sz="4" w:space="0" w:color="auto"/>
              <w:bottom w:val="single" w:sz="4" w:space="0" w:color="auto"/>
              <w:right w:val="single" w:sz="4" w:space="0" w:color="auto"/>
            </w:tcBorders>
            <w:vAlign w:val="center"/>
          </w:tcPr>
          <w:p w14:paraId="02413A4B" w14:textId="77777777" w:rsidR="00DF1F86" w:rsidRPr="004B3154" w:rsidRDefault="00DF1F86" w:rsidP="00D056B9">
            <w:pPr>
              <w:jc w:val="center"/>
              <w:rPr>
                <w:b/>
                <w:szCs w:val="24"/>
              </w:rPr>
            </w:pPr>
            <w:r w:rsidRPr="004B3154">
              <w:rPr>
                <w:b/>
                <w:szCs w:val="24"/>
              </w:rPr>
              <w:t>Eil. Nr.</w:t>
            </w:r>
          </w:p>
        </w:tc>
        <w:tc>
          <w:tcPr>
            <w:tcW w:w="2835" w:type="dxa"/>
            <w:tcBorders>
              <w:top w:val="single" w:sz="4" w:space="0" w:color="auto"/>
              <w:left w:val="single" w:sz="4" w:space="0" w:color="auto"/>
              <w:bottom w:val="single" w:sz="4" w:space="0" w:color="auto"/>
              <w:right w:val="single" w:sz="4" w:space="0" w:color="auto"/>
            </w:tcBorders>
            <w:vAlign w:val="center"/>
          </w:tcPr>
          <w:p w14:paraId="1B66068C" w14:textId="77777777" w:rsidR="00DF1F86" w:rsidRPr="004B3154" w:rsidRDefault="00DF1F86" w:rsidP="00D056B9">
            <w:pPr>
              <w:jc w:val="center"/>
              <w:rPr>
                <w:b/>
                <w:szCs w:val="24"/>
              </w:rPr>
            </w:pPr>
            <w:r w:rsidRPr="004B3154">
              <w:rPr>
                <w:b/>
                <w:szCs w:val="24"/>
              </w:rPr>
              <w:t>Paslauga</w:t>
            </w:r>
          </w:p>
        </w:tc>
        <w:tc>
          <w:tcPr>
            <w:tcW w:w="1021" w:type="dxa"/>
            <w:tcBorders>
              <w:top w:val="single" w:sz="4" w:space="0" w:color="auto"/>
              <w:left w:val="single" w:sz="4" w:space="0" w:color="auto"/>
              <w:bottom w:val="single" w:sz="4" w:space="0" w:color="auto"/>
              <w:right w:val="single" w:sz="4" w:space="0" w:color="auto"/>
            </w:tcBorders>
            <w:vAlign w:val="center"/>
          </w:tcPr>
          <w:p w14:paraId="3415DE49" w14:textId="77777777" w:rsidR="00DF1F86" w:rsidRPr="004B3154" w:rsidRDefault="00DF1F86" w:rsidP="00D056B9">
            <w:pPr>
              <w:jc w:val="center"/>
              <w:rPr>
                <w:b/>
                <w:szCs w:val="24"/>
              </w:rPr>
            </w:pPr>
            <w:r w:rsidRPr="004B3154">
              <w:rPr>
                <w:b/>
                <w:szCs w:val="24"/>
              </w:rPr>
              <w:t>Kiekis,</w:t>
            </w:r>
          </w:p>
          <w:p w14:paraId="45FD748E" w14:textId="77777777" w:rsidR="00DF1F86" w:rsidRPr="004B3154" w:rsidRDefault="00DF1F86" w:rsidP="00D056B9">
            <w:pPr>
              <w:jc w:val="center"/>
              <w:rPr>
                <w:b/>
                <w:szCs w:val="24"/>
              </w:rPr>
            </w:pPr>
            <w:r w:rsidRPr="004B3154">
              <w:rPr>
                <w:b/>
                <w:szCs w:val="24"/>
              </w:rPr>
              <w:t>vnt.</w:t>
            </w:r>
          </w:p>
        </w:tc>
        <w:tc>
          <w:tcPr>
            <w:tcW w:w="2552" w:type="dxa"/>
            <w:tcBorders>
              <w:top w:val="single" w:sz="4" w:space="0" w:color="auto"/>
              <w:left w:val="single" w:sz="4" w:space="0" w:color="auto"/>
              <w:bottom w:val="single" w:sz="4" w:space="0" w:color="auto"/>
              <w:right w:val="single" w:sz="4" w:space="0" w:color="auto"/>
            </w:tcBorders>
            <w:vAlign w:val="center"/>
          </w:tcPr>
          <w:p w14:paraId="276D43DA" w14:textId="451F9CD4" w:rsidR="00DF1F86" w:rsidRPr="004B3154" w:rsidRDefault="00DF1F86" w:rsidP="00D056B9">
            <w:pPr>
              <w:jc w:val="center"/>
              <w:rPr>
                <w:b/>
                <w:szCs w:val="24"/>
              </w:rPr>
            </w:pPr>
            <w:r w:rsidRPr="004B3154">
              <w:rPr>
                <w:b/>
                <w:szCs w:val="24"/>
              </w:rPr>
              <w:t>Vieneto</w:t>
            </w:r>
            <w:r>
              <w:rPr>
                <w:b/>
                <w:szCs w:val="24"/>
              </w:rPr>
              <w:t xml:space="preserve"> kaina</w:t>
            </w:r>
            <w:r w:rsidRPr="004B3154">
              <w:rPr>
                <w:b/>
                <w:szCs w:val="24"/>
              </w:rPr>
              <w:t>, Eur be PVM</w:t>
            </w:r>
          </w:p>
        </w:tc>
        <w:tc>
          <w:tcPr>
            <w:tcW w:w="2410" w:type="dxa"/>
            <w:tcBorders>
              <w:top w:val="single" w:sz="4" w:space="0" w:color="auto"/>
              <w:left w:val="single" w:sz="4" w:space="0" w:color="auto"/>
              <w:bottom w:val="single" w:sz="4" w:space="0" w:color="auto"/>
              <w:right w:val="single" w:sz="4" w:space="0" w:color="auto"/>
            </w:tcBorders>
            <w:vAlign w:val="center"/>
          </w:tcPr>
          <w:p w14:paraId="25D0DAFD" w14:textId="16EC5360" w:rsidR="00DF1F86" w:rsidRPr="004B3154" w:rsidRDefault="00DF1F86" w:rsidP="00D056B9">
            <w:pPr>
              <w:jc w:val="center"/>
              <w:rPr>
                <w:b/>
                <w:szCs w:val="24"/>
              </w:rPr>
            </w:pPr>
            <w:r w:rsidRPr="004B3154">
              <w:rPr>
                <w:b/>
                <w:szCs w:val="24"/>
              </w:rPr>
              <w:t>Vieneto</w:t>
            </w:r>
            <w:r>
              <w:rPr>
                <w:b/>
                <w:szCs w:val="24"/>
              </w:rPr>
              <w:t xml:space="preserve"> kaina</w:t>
            </w:r>
            <w:r w:rsidRPr="004B3154">
              <w:rPr>
                <w:b/>
                <w:szCs w:val="24"/>
              </w:rPr>
              <w:t>, Eur su PVM</w:t>
            </w:r>
          </w:p>
        </w:tc>
      </w:tr>
      <w:tr w:rsidR="00DF1F86" w:rsidRPr="004B3154" w14:paraId="429D8C39" w14:textId="77777777" w:rsidTr="00D056B9">
        <w:trPr>
          <w:cantSplit/>
          <w:trHeight w:val="328"/>
        </w:trPr>
        <w:tc>
          <w:tcPr>
            <w:tcW w:w="687" w:type="dxa"/>
            <w:tcBorders>
              <w:top w:val="single" w:sz="4" w:space="0" w:color="auto"/>
              <w:left w:val="single" w:sz="4" w:space="0" w:color="auto"/>
              <w:bottom w:val="single" w:sz="4" w:space="0" w:color="auto"/>
              <w:right w:val="single" w:sz="4" w:space="0" w:color="auto"/>
            </w:tcBorders>
          </w:tcPr>
          <w:p w14:paraId="09212A7A" w14:textId="77777777" w:rsidR="00DF1F86" w:rsidRPr="004B3154" w:rsidRDefault="00DF1F86" w:rsidP="00D056B9">
            <w:pPr>
              <w:jc w:val="center"/>
              <w:rPr>
                <w:b/>
                <w:szCs w:val="24"/>
              </w:rPr>
            </w:pPr>
            <w:r w:rsidRPr="004B3154">
              <w:rPr>
                <w:b/>
                <w:szCs w:val="24"/>
              </w:rPr>
              <w:t>I</w:t>
            </w:r>
          </w:p>
        </w:tc>
        <w:tc>
          <w:tcPr>
            <w:tcW w:w="2835" w:type="dxa"/>
            <w:tcBorders>
              <w:top w:val="single" w:sz="4" w:space="0" w:color="auto"/>
              <w:left w:val="single" w:sz="4" w:space="0" w:color="auto"/>
              <w:bottom w:val="single" w:sz="4" w:space="0" w:color="auto"/>
              <w:right w:val="single" w:sz="4" w:space="0" w:color="auto"/>
            </w:tcBorders>
            <w:vAlign w:val="center"/>
          </w:tcPr>
          <w:p w14:paraId="58672CF0" w14:textId="77777777" w:rsidR="00DF1F86" w:rsidRPr="004B3154" w:rsidRDefault="00DF1F86" w:rsidP="00D056B9">
            <w:pPr>
              <w:jc w:val="center"/>
              <w:rPr>
                <w:b/>
                <w:szCs w:val="24"/>
              </w:rPr>
            </w:pPr>
            <w:r w:rsidRPr="004B3154">
              <w:rPr>
                <w:b/>
                <w:szCs w:val="24"/>
              </w:rPr>
              <w:t>II</w:t>
            </w:r>
          </w:p>
        </w:tc>
        <w:tc>
          <w:tcPr>
            <w:tcW w:w="1021" w:type="dxa"/>
            <w:tcBorders>
              <w:top w:val="single" w:sz="4" w:space="0" w:color="auto"/>
              <w:left w:val="single" w:sz="4" w:space="0" w:color="auto"/>
              <w:bottom w:val="single" w:sz="4" w:space="0" w:color="auto"/>
              <w:right w:val="single" w:sz="4" w:space="0" w:color="auto"/>
            </w:tcBorders>
            <w:vAlign w:val="center"/>
          </w:tcPr>
          <w:p w14:paraId="0933C9E2" w14:textId="77777777" w:rsidR="00DF1F86" w:rsidRPr="004B3154" w:rsidRDefault="00DF1F86" w:rsidP="00D056B9">
            <w:pPr>
              <w:jc w:val="center"/>
              <w:rPr>
                <w:b/>
                <w:szCs w:val="24"/>
              </w:rPr>
            </w:pPr>
            <w:r w:rsidRPr="004B3154">
              <w:rPr>
                <w:b/>
                <w:szCs w:val="24"/>
              </w:rPr>
              <w:t>III</w:t>
            </w:r>
          </w:p>
        </w:tc>
        <w:tc>
          <w:tcPr>
            <w:tcW w:w="2552" w:type="dxa"/>
            <w:tcBorders>
              <w:top w:val="single" w:sz="4" w:space="0" w:color="auto"/>
              <w:left w:val="single" w:sz="4" w:space="0" w:color="auto"/>
              <w:bottom w:val="single" w:sz="4" w:space="0" w:color="auto"/>
              <w:right w:val="single" w:sz="4" w:space="0" w:color="auto"/>
            </w:tcBorders>
            <w:vAlign w:val="center"/>
          </w:tcPr>
          <w:p w14:paraId="22D49CA6" w14:textId="77777777" w:rsidR="00DF1F86" w:rsidRPr="004B3154" w:rsidRDefault="00DF1F86" w:rsidP="00D056B9">
            <w:pPr>
              <w:jc w:val="center"/>
              <w:rPr>
                <w:b/>
                <w:szCs w:val="24"/>
              </w:rPr>
            </w:pPr>
            <w:r w:rsidRPr="004B3154">
              <w:rPr>
                <w:b/>
                <w:szCs w:val="24"/>
              </w:rPr>
              <w:t>IV</w:t>
            </w:r>
          </w:p>
        </w:tc>
        <w:tc>
          <w:tcPr>
            <w:tcW w:w="2410" w:type="dxa"/>
            <w:tcBorders>
              <w:top w:val="single" w:sz="4" w:space="0" w:color="auto"/>
              <w:left w:val="single" w:sz="4" w:space="0" w:color="auto"/>
              <w:bottom w:val="single" w:sz="4" w:space="0" w:color="auto"/>
              <w:right w:val="single" w:sz="4" w:space="0" w:color="auto"/>
            </w:tcBorders>
            <w:vAlign w:val="center"/>
          </w:tcPr>
          <w:p w14:paraId="518A52F6" w14:textId="77777777" w:rsidR="00DF1F86" w:rsidRPr="004B3154" w:rsidRDefault="00DF1F86" w:rsidP="00D056B9">
            <w:pPr>
              <w:jc w:val="center"/>
              <w:rPr>
                <w:b/>
                <w:szCs w:val="24"/>
              </w:rPr>
            </w:pPr>
            <w:r w:rsidRPr="004B3154">
              <w:rPr>
                <w:b/>
                <w:szCs w:val="24"/>
              </w:rPr>
              <w:t>V</w:t>
            </w:r>
          </w:p>
        </w:tc>
      </w:tr>
      <w:tr w:rsidR="00DF1F86" w:rsidRPr="004B3154" w14:paraId="2FA30D21" w14:textId="77777777" w:rsidTr="00D056B9">
        <w:trPr>
          <w:cantSplit/>
          <w:trHeight w:val="359"/>
        </w:trPr>
        <w:tc>
          <w:tcPr>
            <w:tcW w:w="687" w:type="dxa"/>
            <w:tcBorders>
              <w:top w:val="single" w:sz="4" w:space="0" w:color="auto"/>
              <w:left w:val="single" w:sz="4" w:space="0" w:color="auto"/>
              <w:bottom w:val="single" w:sz="4" w:space="0" w:color="auto"/>
              <w:right w:val="single" w:sz="4" w:space="0" w:color="auto"/>
            </w:tcBorders>
          </w:tcPr>
          <w:p w14:paraId="31192CEB" w14:textId="77777777" w:rsidR="00DF1F86" w:rsidRPr="004B3154" w:rsidRDefault="00DF1F86" w:rsidP="00D056B9">
            <w:pPr>
              <w:jc w:val="center"/>
              <w:rPr>
                <w:szCs w:val="24"/>
              </w:rPr>
            </w:pPr>
            <w:r w:rsidRPr="004B3154">
              <w:rPr>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14:paraId="2DDCEE6B" w14:textId="77777777" w:rsidR="00DF1F86" w:rsidRPr="004B3154" w:rsidRDefault="00DF1F86" w:rsidP="00D056B9">
            <w:pPr>
              <w:rPr>
                <w:szCs w:val="24"/>
              </w:rPr>
            </w:pPr>
            <w:r w:rsidRPr="004B3154">
              <w:rPr>
                <w:szCs w:val="24"/>
              </w:rPr>
              <w:t>Informacijos saugumo vadybos sistemos sertifikavimo pagal ISO/IEC 27001 standarto aktualią redakciją paslaugos</w:t>
            </w:r>
          </w:p>
        </w:tc>
        <w:tc>
          <w:tcPr>
            <w:tcW w:w="1021" w:type="dxa"/>
            <w:tcBorders>
              <w:top w:val="single" w:sz="4" w:space="0" w:color="auto"/>
              <w:left w:val="single" w:sz="4" w:space="0" w:color="auto"/>
              <w:bottom w:val="single" w:sz="4" w:space="0" w:color="auto"/>
              <w:right w:val="single" w:sz="4" w:space="0" w:color="auto"/>
            </w:tcBorders>
            <w:vAlign w:val="center"/>
          </w:tcPr>
          <w:p w14:paraId="0FB33772" w14:textId="77777777" w:rsidR="00DF1F86" w:rsidRPr="004B3154" w:rsidRDefault="00DF1F86" w:rsidP="00D056B9">
            <w:pPr>
              <w:jc w:val="center"/>
              <w:rPr>
                <w:szCs w:val="24"/>
              </w:rPr>
            </w:pPr>
            <w:r w:rsidRPr="004B3154">
              <w:rPr>
                <w:szCs w:val="24"/>
              </w:rPr>
              <w:t>1</w:t>
            </w:r>
          </w:p>
        </w:tc>
        <w:tc>
          <w:tcPr>
            <w:tcW w:w="2552" w:type="dxa"/>
            <w:tcBorders>
              <w:top w:val="single" w:sz="4" w:space="0" w:color="auto"/>
              <w:left w:val="single" w:sz="4" w:space="0" w:color="auto"/>
              <w:bottom w:val="single" w:sz="4" w:space="0" w:color="auto"/>
              <w:right w:val="single" w:sz="4" w:space="0" w:color="auto"/>
            </w:tcBorders>
            <w:vAlign w:val="center"/>
          </w:tcPr>
          <w:p w14:paraId="6962C935" w14:textId="77777777" w:rsidR="00DF1F86" w:rsidRPr="004B3154" w:rsidRDefault="00DF1F86" w:rsidP="00D056B9">
            <w:pPr>
              <w:jc w:val="center"/>
              <w:rPr>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0DCDEA52" w14:textId="77777777" w:rsidR="00DF1F86" w:rsidRPr="004B3154" w:rsidRDefault="00DF1F86" w:rsidP="00D056B9">
            <w:pPr>
              <w:jc w:val="center"/>
              <w:rPr>
                <w:szCs w:val="24"/>
              </w:rPr>
            </w:pPr>
          </w:p>
        </w:tc>
      </w:tr>
      <w:tr w:rsidR="00DF1F86" w:rsidRPr="004B3154" w14:paraId="02781277" w14:textId="77777777" w:rsidTr="00D056B9">
        <w:trPr>
          <w:cantSplit/>
          <w:trHeight w:val="266"/>
        </w:trPr>
        <w:tc>
          <w:tcPr>
            <w:tcW w:w="687" w:type="dxa"/>
            <w:tcBorders>
              <w:top w:val="single" w:sz="4" w:space="0" w:color="auto"/>
              <w:left w:val="single" w:sz="4" w:space="0" w:color="auto"/>
              <w:bottom w:val="single" w:sz="4" w:space="0" w:color="auto"/>
              <w:right w:val="single" w:sz="4" w:space="0" w:color="auto"/>
            </w:tcBorders>
          </w:tcPr>
          <w:p w14:paraId="1D3B6D74" w14:textId="77777777" w:rsidR="00DF1F86" w:rsidRPr="004B3154" w:rsidRDefault="00DF1F86" w:rsidP="00D056B9">
            <w:pPr>
              <w:jc w:val="center"/>
              <w:rPr>
                <w:szCs w:val="24"/>
              </w:rPr>
            </w:pPr>
            <w:r w:rsidRPr="004B3154">
              <w:rPr>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14:paraId="0BE2B30A" w14:textId="77777777" w:rsidR="00DF1F86" w:rsidRPr="004B3154" w:rsidRDefault="00DF1F86" w:rsidP="00D056B9">
            <w:pPr>
              <w:rPr>
                <w:szCs w:val="24"/>
              </w:rPr>
            </w:pPr>
            <w:r w:rsidRPr="004B3154">
              <w:rPr>
                <w:szCs w:val="24"/>
              </w:rPr>
              <w:t>Informacijos saugumo vadybos sistemos priežiūros audito pagal ISO/IEC 27001 standart</w:t>
            </w:r>
            <w:r>
              <w:rPr>
                <w:szCs w:val="24"/>
              </w:rPr>
              <w:t>o aktualią redakciją</w:t>
            </w:r>
            <w:r w:rsidRPr="004B3154">
              <w:rPr>
                <w:szCs w:val="24"/>
              </w:rPr>
              <w:t xml:space="preserve"> paslaugos</w:t>
            </w:r>
          </w:p>
        </w:tc>
        <w:tc>
          <w:tcPr>
            <w:tcW w:w="1021" w:type="dxa"/>
            <w:tcBorders>
              <w:top w:val="single" w:sz="4" w:space="0" w:color="auto"/>
              <w:left w:val="single" w:sz="4" w:space="0" w:color="auto"/>
              <w:bottom w:val="single" w:sz="4" w:space="0" w:color="auto"/>
              <w:right w:val="single" w:sz="4" w:space="0" w:color="auto"/>
            </w:tcBorders>
            <w:vAlign w:val="center"/>
          </w:tcPr>
          <w:p w14:paraId="12FB4D71" w14:textId="77777777" w:rsidR="00DF1F86" w:rsidRPr="004B3154" w:rsidRDefault="00DF1F86" w:rsidP="00D056B9">
            <w:pPr>
              <w:jc w:val="center"/>
              <w:rPr>
                <w:szCs w:val="24"/>
              </w:rPr>
            </w:pPr>
            <w:r w:rsidRPr="004B3154">
              <w:rPr>
                <w:szCs w:val="24"/>
              </w:rPr>
              <w:t>2</w:t>
            </w:r>
          </w:p>
        </w:tc>
        <w:tc>
          <w:tcPr>
            <w:tcW w:w="2552" w:type="dxa"/>
            <w:tcBorders>
              <w:top w:val="single" w:sz="4" w:space="0" w:color="auto"/>
              <w:left w:val="single" w:sz="4" w:space="0" w:color="auto"/>
              <w:bottom w:val="single" w:sz="4" w:space="0" w:color="auto"/>
              <w:right w:val="single" w:sz="4" w:space="0" w:color="auto"/>
            </w:tcBorders>
            <w:vAlign w:val="center"/>
          </w:tcPr>
          <w:p w14:paraId="4DD6B47A" w14:textId="77777777" w:rsidR="00DF1F86" w:rsidRPr="004B3154" w:rsidRDefault="00DF1F86" w:rsidP="00D056B9">
            <w:pPr>
              <w:jc w:val="center"/>
              <w:rPr>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40D690A6" w14:textId="77777777" w:rsidR="00DF1F86" w:rsidRPr="004B3154" w:rsidRDefault="00DF1F86" w:rsidP="00D056B9">
            <w:pPr>
              <w:rPr>
                <w:szCs w:val="24"/>
              </w:rPr>
            </w:pPr>
          </w:p>
        </w:tc>
      </w:tr>
    </w:tbl>
    <w:p w14:paraId="0E972764" w14:textId="77777777" w:rsidR="00DF1F86" w:rsidRDefault="00DF1F86" w:rsidP="00DF1F86">
      <w:pPr>
        <w:tabs>
          <w:tab w:val="left" w:pos="5400"/>
        </w:tabs>
        <w:ind w:left="6237"/>
        <w:textAlignment w:val="center"/>
        <w:rPr>
          <w:sz w:val="22"/>
          <w:szCs w:val="22"/>
        </w:rPr>
      </w:pPr>
    </w:p>
    <w:p w14:paraId="06CD99E2" w14:textId="123FDE08" w:rsidR="00DF1F86" w:rsidRPr="00DF1F86" w:rsidRDefault="00DF1F86" w:rsidP="00DF1F86">
      <w:pPr>
        <w:tabs>
          <w:tab w:val="left" w:pos="5400"/>
        </w:tabs>
        <w:textAlignment w:val="center"/>
        <w:rPr>
          <w:sz w:val="22"/>
          <w:szCs w:val="22"/>
        </w:rPr>
        <w:sectPr w:rsidR="00DF1F86" w:rsidRPr="00DF1F86" w:rsidSect="004236E7">
          <w:pgSz w:w="11906" w:h="16838"/>
          <w:pgMar w:top="1134" w:right="566" w:bottom="1134" w:left="1701" w:header="709" w:footer="709" w:gutter="0"/>
          <w:pgNumType w:start="1"/>
          <w:cols w:space="708"/>
          <w:titlePg/>
          <w:docGrid w:linePitch="360"/>
        </w:sectPr>
      </w:pPr>
    </w:p>
    <w:p w14:paraId="6658F242" w14:textId="77777777" w:rsidR="00D0063F" w:rsidRPr="00D0063F" w:rsidRDefault="00D0063F" w:rsidP="00D0063F">
      <w:pPr>
        <w:pStyle w:val="BodyText"/>
        <w:ind w:left="10632" w:firstLine="0"/>
        <w:rPr>
          <w:sz w:val="22"/>
          <w:szCs w:val="22"/>
        </w:rPr>
      </w:pPr>
      <w:r w:rsidRPr="00D0063F">
        <w:rPr>
          <w:sz w:val="22"/>
          <w:szCs w:val="22"/>
        </w:rPr>
        <w:lastRenderedPageBreak/>
        <w:t xml:space="preserve">2026 m. d. </w:t>
      </w:r>
    </w:p>
    <w:p w14:paraId="7D52BCA4" w14:textId="3D03B682" w:rsidR="00D0063F" w:rsidRPr="00D0063F" w:rsidRDefault="00D0063F" w:rsidP="00D0063F">
      <w:pPr>
        <w:pStyle w:val="BodyText"/>
        <w:ind w:left="10632" w:firstLine="0"/>
        <w:rPr>
          <w:sz w:val="22"/>
          <w:szCs w:val="22"/>
        </w:rPr>
      </w:pPr>
      <w:r w:rsidRPr="00D0063F">
        <w:rPr>
          <w:kern w:val="2"/>
          <w:sz w:val="22"/>
          <w:szCs w:val="22"/>
        </w:rPr>
        <w:t>ISO 27001 audito</w:t>
      </w:r>
      <w:r w:rsidRPr="00D0063F">
        <w:rPr>
          <w:sz w:val="22"/>
          <w:szCs w:val="22"/>
        </w:rPr>
        <w:t xml:space="preserve"> paslaugų teikimo sutarties Nr. VPS9-</w:t>
      </w:r>
    </w:p>
    <w:p w14:paraId="6A1BEAA5" w14:textId="0AF88CF2" w:rsidR="00D0063F" w:rsidRPr="00D0063F" w:rsidRDefault="00DF1F86" w:rsidP="00D0063F">
      <w:pPr>
        <w:pStyle w:val="BodyText"/>
        <w:ind w:left="10632" w:firstLine="0"/>
        <w:rPr>
          <w:b/>
          <w:sz w:val="22"/>
          <w:szCs w:val="22"/>
        </w:rPr>
      </w:pPr>
      <w:bookmarkStart w:id="26" w:name="technine1"/>
      <w:r>
        <w:rPr>
          <w:sz w:val="22"/>
          <w:szCs w:val="22"/>
        </w:rPr>
        <w:t>2</w:t>
      </w:r>
      <w:r w:rsidR="00D0063F" w:rsidRPr="00D0063F">
        <w:rPr>
          <w:sz w:val="22"/>
          <w:szCs w:val="22"/>
        </w:rPr>
        <w:t xml:space="preserve"> priedas</w:t>
      </w:r>
    </w:p>
    <w:bookmarkEnd w:id="26"/>
    <w:p w14:paraId="01CA7B4A" w14:textId="77777777" w:rsidR="004236E7" w:rsidRDefault="004236E7" w:rsidP="0079418A">
      <w:pPr>
        <w:tabs>
          <w:tab w:val="left" w:pos="5400"/>
        </w:tabs>
        <w:spacing w:line="276" w:lineRule="auto"/>
        <w:jc w:val="center"/>
        <w:textAlignment w:val="center"/>
      </w:pPr>
    </w:p>
    <w:p w14:paraId="6ABEC3B0" w14:textId="77777777" w:rsidR="004236E7" w:rsidRPr="004B3154" w:rsidRDefault="004236E7" w:rsidP="004236E7">
      <w:pPr>
        <w:shd w:val="clear" w:color="auto" w:fill="FFFFFF"/>
        <w:spacing w:line="360" w:lineRule="auto"/>
        <w:jc w:val="center"/>
        <w:rPr>
          <w:b/>
          <w:caps/>
          <w:szCs w:val="24"/>
        </w:rPr>
      </w:pPr>
      <w:bookmarkStart w:id="27" w:name="techninė2priedas"/>
      <w:r w:rsidRPr="004B3154">
        <w:rPr>
          <w:b/>
          <w:caps/>
          <w:szCs w:val="24"/>
        </w:rPr>
        <w:t>TECHNINĖ SPECIFIKACIJA</w:t>
      </w:r>
    </w:p>
    <w:bookmarkEnd w:id="27"/>
    <w:p w14:paraId="336621F0" w14:textId="77777777" w:rsidR="004236E7" w:rsidRPr="004B3154" w:rsidRDefault="004236E7" w:rsidP="004236E7">
      <w:pPr>
        <w:widowControl w:val="0"/>
        <w:ind w:right="142"/>
        <w:rPr>
          <w:b/>
          <w:szCs w:val="24"/>
        </w:rPr>
      </w:pPr>
    </w:p>
    <w:p w14:paraId="7030B659" w14:textId="77777777" w:rsidR="004236E7" w:rsidRPr="004B3154" w:rsidRDefault="004236E7" w:rsidP="004236E7">
      <w:pPr>
        <w:widowControl w:val="0"/>
        <w:ind w:right="142"/>
        <w:jc w:val="center"/>
        <w:rPr>
          <w:b/>
          <w:szCs w:val="24"/>
        </w:rPr>
      </w:pPr>
      <w:r w:rsidRPr="004B3154">
        <w:rPr>
          <w:b/>
          <w:szCs w:val="24"/>
        </w:rPr>
        <w:t>I. ĮVADAS</w:t>
      </w:r>
    </w:p>
    <w:p w14:paraId="17D05D16" w14:textId="77777777" w:rsidR="004236E7" w:rsidRPr="004B3154" w:rsidRDefault="004236E7" w:rsidP="004236E7">
      <w:pPr>
        <w:jc w:val="center"/>
        <w:rPr>
          <w:b/>
          <w:caps/>
          <w:color w:val="000000"/>
          <w:szCs w:val="24"/>
        </w:rPr>
      </w:pPr>
    </w:p>
    <w:p w14:paraId="2F8FC612" w14:textId="77777777" w:rsidR="004236E7" w:rsidRPr="004B3154" w:rsidRDefault="004236E7" w:rsidP="00957749">
      <w:pPr>
        <w:spacing w:line="276" w:lineRule="auto"/>
        <w:jc w:val="center"/>
        <w:rPr>
          <w:b/>
          <w:color w:val="000000"/>
          <w:szCs w:val="24"/>
        </w:rPr>
      </w:pPr>
    </w:p>
    <w:p w14:paraId="39AE7968" w14:textId="77777777" w:rsidR="004236E7" w:rsidRPr="004B3154" w:rsidRDefault="004236E7" w:rsidP="00957749">
      <w:pPr>
        <w:tabs>
          <w:tab w:val="left" w:pos="1080"/>
        </w:tabs>
        <w:overflowPunct w:val="0"/>
        <w:autoSpaceDE w:val="0"/>
        <w:autoSpaceDN w:val="0"/>
        <w:adjustRightInd w:val="0"/>
        <w:spacing w:line="276" w:lineRule="auto"/>
        <w:ind w:firstLine="731"/>
        <w:textAlignment w:val="baseline"/>
        <w:rPr>
          <w:color w:val="000000"/>
          <w:szCs w:val="24"/>
          <w:lang w:eastAsia="lt-LT"/>
        </w:rPr>
      </w:pPr>
      <w:r w:rsidRPr="004B3154">
        <w:rPr>
          <w:color w:val="000000"/>
          <w:szCs w:val="24"/>
          <w:lang w:eastAsia="lt-LT"/>
        </w:rPr>
        <w:t>1.</w:t>
      </w:r>
      <w:r w:rsidRPr="004B3154">
        <w:rPr>
          <w:color w:val="000000"/>
          <w:szCs w:val="24"/>
          <w:lang w:eastAsia="lt-LT"/>
        </w:rPr>
        <w:tab/>
        <w:t>Pirkimo tikslas ir objektas:</w:t>
      </w:r>
    </w:p>
    <w:p w14:paraId="75744E97" w14:textId="77777777" w:rsidR="004236E7" w:rsidRPr="004B3154" w:rsidRDefault="004236E7" w:rsidP="00957749">
      <w:pPr>
        <w:shd w:val="clear" w:color="auto" w:fill="FFFFFF"/>
        <w:tabs>
          <w:tab w:val="left" w:pos="1260"/>
        </w:tabs>
        <w:spacing w:line="276" w:lineRule="auto"/>
        <w:ind w:firstLine="731"/>
        <w:rPr>
          <w:color w:val="000000"/>
          <w:szCs w:val="24"/>
        </w:rPr>
      </w:pPr>
      <w:r w:rsidRPr="004B3154">
        <w:rPr>
          <w:color w:val="000000"/>
          <w:szCs w:val="24"/>
        </w:rPr>
        <w:t>1.1.</w:t>
      </w:r>
      <w:r w:rsidRPr="004B3154">
        <w:rPr>
          <w:color w:val="000000"/>
          <w:szCs w:val="24"/>
        </w:rPr>
        <w:tab/>
        <w:t xml:space="preserve">organizuojamo Paslaugų pirkimo tikslas – atrinkti teikėją, kuris, atlikdamas šioje techninėje specifikacijoje numatytas veiklas, pagal ISO/IEC 27001 standarto aktualios redakcijos reikalavimus sertifikuotų Nacionalinėje mokėjimo agentūroje prie Žemės ūkio ministerijos (toliau – NMA) įdiegtą informacijos saugumo vadybos sistemą (toliau – ISVS) bei išduoto sertifikato galiojimo laikotarpiu atliktų NMA ISVS priežiūros auditus; </w:t>
      </w:r>
    </w:p>
    <w:p w14:paraId="09F7DF76" w14:textId="77777777" w:rsidR="004236E7" w:rsidRPr="004B3154" w:rsidRDefault="004236E7" w:rsidP="00957749">
      <w:pPr>
        <w:tabs>
          <w:tab w:val="left" w:pos="1260"/>
        </w:tabs>
        <w:spacing w:line="276" w:lineRule="auto"/>
        <w:ind w:firstLine="731"/>
        <w:rPr>
          <w:b/>
          <w:color w:val="000000"/>
          <w:szCs w:val="24"/>
        </w:rPr>
      </w:pPr>
      <w:r w:rsidRPr="004B3154">
        <w:rPr>
          <w:color w:val="000000"/>
          <w:szCs w:val="24"/>
        </w:rPr>
        <w:t>1.2.</w:t>
      </w:r>
      <w:r w:rsidRPr="004B3154">
        <w:rPr>
          <w:color w:val="000000"/>
          <w:szCs w:val="24"/>
        </w:rPr>
        <w:tab/>
        <w:t>pirkimo objektas – NMA ISVS auditas pagal ISO/IEC 27001 standarto aktualios redakcijos reikalavimus, parengta audito ataskaita ir išduotas atitikties sertifikatas, sertifikato galiojimo laikotarpiu atlikti NMA ISVS priežiūros auditai ne rečiau kaip kas dvylika mėnesių.</w:t>
      </w:r>
    </w:p>
    <w:p w14:paraId="054454DD" w14:textId="77777777" w:rsidR="004236E7" w:rsidRPr="004B3154" w:rsidRDefault="004236E7" w:rsidP="00957749">
      <w:pPr>
        <w:shd w:val="clear" w:color="auto" w:fill="FFFFFF"/>
        <w:tabs>
          <w:tab w:val="left" w:pos="1080"/>
        </w:tabs>
        <w:spacing w:line="276" w:lineRule="auto"/>
        <w:ind w:firstLine="731"/>
        <w:rPr>
          <w:color w:val="000000"/>
          <w:szCs w:val="24"/>
        </w:rPr>
      </w:pPr>
      <w:r w:rsidRPr="004B3154">
        <w:rPr>
          <w:color w:val="000000"/>
          <w:szCs w:val="24"/>
        </w:rPr>
        <w:t>2.</w:t>
      </w:r>
      <w:r w:rsidRPr="004B3154">
        <w:rPr>
          <w:color w:val="000000"/>
          <w:szCs w:val="24"/>
        </w:rPr>
        <w:tab/>
        <w:t xml:space="preserve">NMA yra savarankiška Lietuvos Respublikos (toliau – LR) vykdomosios valdžios institucija – biudžetinė įstaiga, finansuojama iš LR valstybės biudžeto, veikianti Žemės ūkio ministerijos akreditavimo srityje, administruojanti valstybės pagalbos ir Europos Sąjungos (toliau – ES) paramos žemės ūkiui, kaimo plėtrai, žuvininkystei lėšas bei atliekanti jų mokėjimo ir kontrolės funkcijas. NMA yra atsakinga už bendrosios žemės ūkio politikos (BŽŪP) paramos priemones. Kadangi paramos priemonėms administruoti NMA naudoja sudėtingas informacines sistemas, informacijos sauga yra labai svarbi, o informacijos praradimas turėtų neigiamų pasekmių NMA veiklai. Siekdama užtikrinti tinkamą informacinių sistemų naudojimą bei įvedamos informacijos išsamumą ir patikimumą, NMA yra sukūrusi ir įdiegusi ISVS. NMA ISVS galioja ir taikoma administruojant valstybės pagalbos ir ES paramos žemės ūkiui, kaimo plėtrai ir žuvininkystei lėšas bei atliekant jų mokėjimo ir kontrolės funkcijas. NMA ISVS šiuo metu yra sertifikuota pagal </w:t>
      </w:r>
      <w:r>
        <w:rPr>
          <w:color w:val="000000"/>
          <w:szCs w:val="24"/>
        </w:rPr>
        <w:t xml:space="preserve">DIN EN ISO/IEC </w:t>
      </w:r>
      <w:r>
        <w:rPr>
          <w:color w:val="000000"/>
          <w:szCs w:val="24"/>
          <w:lang w:val="en-US"/>
        </w:rPr>
        <w:t xml:space="preserve">27001:2022 </w:t>
      </w:r>
      <w:r w:rsidRPr="004B3154">
        <w:rPr>
          <w:color w:val="000000"/>
          <w:szCs w:val="24"/>
        </w:rPr>
        <w:t xml:space="preserve"> standartą (sertifikatas galioja iki 202</w:t>
      </w:r>
      <w:r>
        <w:rPr>
          <w:color w:val="000000"/>
          <w:szCs w:val="24"/>
        </w:rPr>
        <w:t>7</w:t>
      </w:r>
      <w:r w:rsidRPr="004B3154">
        <w:rPr>
          <w:color w:val="000000"/>
          <w:szCs w:val="24"/>
        </w:rPr>
        <w:t xml:space="preserve"> m. birželio 20 d.), </w:t>
      </w:r>
      <w:r w:rsidRPr="004B3154">
        <w:rPr>
          <w:szCs w:val="24"/>
        </w:rPr>
        <w:t>kaip numatyta 2014 m. kovo 11 d. Komisijos deleguotajame reglamente (ES) Nr. 907/2014, kuriuo papildomos Europos Parlamento ir Tarybos reglamento (ES) Nr. 1306/2013</w:t>
      </w:r>
      <w:r>
        <w:rPr>
          <w:szCs w:val="24"/>
        </w:rPr>
        <w:t xml:space="preserve"> ir </w:t>
      </w:r>
      <w:r w:rsidRPr="004B3154">
        <w:rPr>
          <w:szCs w:val="24"/>
        </w:rPr>
        <w:t>20</w:t>
      </w:r>
      <w:r>
        <w:rPr>
          <w:szCs w:val="24"/>
          <w:lang w:val="en-US"/>
        </w:rPr>
        <w:t>21</w:t>
      </w:r>
      <w:r w:rsidRPr="004B3154">
        <w:rPr>
          <w:szCs w:val="24"/>
        </w:rPr>
        <w:t xml:space="preserve"> m. </w:t>
      </w:r>
      <w:r>
        <w:rPr>
          <w:szCs w:val="24"/>
        </w:rPr>
        <w:t>gruodžio</w:t>
      </w:r>
      <w:r w:rsidRPr="004B3154">
        <w:rPr>
          <w:szCs w:val="24"/>
        </w:rPr>
        <w:t xml:space="preserve"> </w:t>
      </w:r>
      <w:r>
        <w:rPr>
          <w:szCs w:val="24"/>
        </w:rPr>
        <w:t>7</w:t>
      </w:r>
      <w:r w:rsidRPr="004B3154">
        <w:rPr>
          <w:szCs w:val="24"/>
        </w:rPr>
        <w:t xml:space="preserve"> d. Komisijos deleguotajame reglamente (ES) Nr. </w:t>
      </w:r>
      <w:r>
        <w:rPr>
          <w:szCs w:val="24"/>
        </w:rPr>
        <w:t>2022</w:t>
      </w:r>
      <w:r w:rsidRPr="004B3154">
        <w:rPr>
          <w:szCs w:val="24"/>
        </w:rPr>
        <w:t>/</w:t>
      </w:r>
      <w:r>
        <w:rPr>
          <w:szCs w:val="24"/>
        </w:rPr>
        <w:t>127</w:t>
      </w:r>
      <w:r w:rsidRPr="004B3154">
        <w:rPr>
          <w:szCs w:val="24"/>
        </w:rPr>
        <w:t xml:space="preserve">, kuriuo papildomos Europos Parlamento ir Tarybos reglamento (ES) </w:t>
      </w:r>
      <w:r w:rsidRPr="005B2CC6">
        <w:rPr>
          <w:szCs w:val="24"/>
        </w:rPr>
        <w:t>2021/2116</w:t>
      </w:r>
      <w:r w:rsidRPr="004B3154">
        <w:rPr>
          <w:szCs w:val="24"/>
        </w:rPr>
        <w:t xml:space="preserve"> nuostatos dėl mokėjimo agentūrų ir kitų įstaigų, finansų valdymo, sąskaitų patvirtinimo, užstatų ir dėl euro naudojimo</w:t>
      </w:r>
      <w:r w:rsidRPr="004B3154">
        <w:rPr>
          <w:color w:val="000000"/>
          <w:szCs w:val="24"/>
        </w:rPr>
        <w:t>.</w:t>
      </w:r>
    </w:p>
    <w:p w14:paraId="29784F18" w14:textId="77777777" w:rsidR="004236E7" w:rsidRPr="004B3154" w:rsidRDefault="004236E7" w:rsidP="00957749">
      <w:pPr>
        <w:shd w:val="clear" w:color="auto" w:fill="FFFFFF"/>
        <w:tabs>
          <w:tab w:val="left" w:pos="1080"/>
        </w:tabs>
        <w:spacing w:line="276" w:lineRule="auto"/>
        <w:rPr>
          <w:szCs w:val="24"/>
        </w:rPr>
      </w:pPr>
    </w:p>
    <w:p w14:paraId="077F1707" w14:textId="77777777" w:rsidR="004236E7" w:rsidRPr="004B3154" w:rsidRDefault="004236E7" w:rsidP="00957749">
      <w:pPr>
        <w:spacing w:line="276" w:lineRule="auto"/>
        <w:jc w:val="center"/>
        <w:rPr>
          <w:b/>
          <w:szCs w:val="24"/>
        </w:rPr>
      </w:pPr>
      <w:r w:rsidRPr="00E41985">
        <w:rPr>
          <w:b/>
          <w:szCs w:val="24"/>
        </w:rPr>
        <w:t>II. ARCHITEKTŪROS APRAŠYMAS</w:t>
      </w:r>
    </w:p>
    <w:p w14:paraId="31A309B6" w14:textId="77777777" w:rsidR="004236E7" w:rsidRPr="004B3154" w:rsidRDefault="004236E7" w:rsidP="00957749">
      <w:pPr>
        <w:shd w:val="clear" w:color="auto" w:fill="FFFFFF"/>
        <w:spacing w:line="276" w:lineRule="auto"/>
        <w:rPr>
          <w:color w:val="000000"/>
          <w:szCs w:val="24"/>
        </w:rPr>
      </w:pPr>
    </w:p>
    <w:p w14:paraId="56B85E5D" w14:textId="77777777" w:rsidR="004236E7" w:rsidRPr="004B3154" w:rsidRDefault="004236E7" w:rsidP="00957749">
      <w:pPr>
        <w:shd w:val="clear" w:color="auto" w:fill="FFFFFF"/>
        <w:tabs>
          <w:tab w:val="left" w:pos="1134"/>
        </w:tabs>
        <w:spacing w:line="276" w:lineRule="auto"/>
        <w:ind w:firstLine="731"/>
        <w:rPr>
          <w:color w:val="000000"/>
          <w:szCs w:val="24"/>
        </w:rPr>
      </w:pPr>
      <w:r w:rsidRPr="004B3154">
        <w:rPr>
          <w:color w:val="000000"/>
          <w:szCs w:val="24"/>
        </w:rPr>
        <w:lastRenderedPageBreak/>
        <w:t>3.</w:t>
      </w:r>
      <w:r w:rsidRPr="004B3154">
        <w:rPr>
          <w:color w:val="000000"/>
          <w:szCs w:val="24"/>
        </w:rPr>
        <w:tab/>
        <w:t>Pagrindinė NMA naudojama informacinė sistema yra Žemės ūkio paramos informacinė sistema (toliau – ŽŪPAIS), kurios paskirtis yra užtikrinti efektyvų valstybės ir ES paramos lėšų administravimą ir kuri yra sudaryta iš atskirų posistemių (pagal paramos rūšis). Dauguma ŽŪPAIS posistemių yra sukurtos naudojant „</w:t>
      </w:r>
      <w:proofErr w:type="spellStart"/>
      <w:r w:rsidRPr="004B3154">
        <w:rPr>
          <w:color w:val="000000"/>
          <w:szCs w:val="24"/>
        </w:rPr>
        <w:t>Oracle</w:t>
      </w:r>
      <w:proofErr w:type="spellEnd"/>
      <w:r w:rsidRPr="004B3154">
        <w:rPr>
          <w:color w:val="000000"/>
          <w:szCs w:val="24"/>
        </w:rPr>
        <w:t>“ technologijas („</w:t>
      </w:r>
      <w:proofErr w:type="spellStart"/>
      <w:r w:rsidRPr="007A3A7C">
        <w:rPr>
          <w:i/>
          <w:iCs/>
          <w:color w:val="000000"/>
          <w:szCs w:val="24"/>
        </w:rPr>
        <w:t>Oracle</w:t>
      </w:r>
      <w:proofErr w:type="spellEnd"/>
      <w:r w:rsidRPr="007A3A7C">
        <w:rPr>
          <w:i/>
          <w:iCs/>
          <w:color w:val="000000"/>
          <w:szCs w:val="24"/>
        </w:rPr>
        <w:t xml:space="preserve"> DB</w:t>
      </w:r>
      <w:r w:rsidRPr="004B3154">
        <w:rPr>
          <w:color w:val="000000"/>
          <w:szCs w:val="24"/>
        </w:rPr>
        <w:t xml:space="preserve">“, </w:t>
      </w:r>
      <w:r>
        <w:rPr>
          <w:color w:val="000000"/>
          <w:szCs w:val="24"/>
        </w:rPr>
        <w:t>„</w:t>
      </w:r>
      <w:proofErr w:type="spellStart"/>
      <w:r w:rsidRPr="00631738">
        <w:rPr>
          <w:color w:val="000000"/>
          <w:szCs w:val="24"/>
        </w:rPr>
        <w:t>Oracle</w:t>
      </w:r>
      <w:proofErr w:type="spellEnd"/>
      <w:r w:rsidRPr="00631738">
        <w:rPr>
          <w:color w:val="000000"/>
          <w:szCs w:val="24"/>
        </w:rPr>
        <w:t xml:space="preserve"> </w:t>
      </w:r>
      <w:proofErr w:type="spellStart"/>
      <w:r w:rsidRPr="00631738">
        <w:rPr>
          <w:color w:val="000000"/>
          <w:szCs w:val="24"/>
        </w:rPr>
        <w:t>WebLogic</w:t>
      </w:r>
      <w:proofErr w:type="spellEnd"/>
      <w:r w:rsidRPr="00631738">
        <w:rPr>
          <w:color w:val="000000"/>
          <w:szCs w:val="24"/>
        </w:rPr>
        <w:t xml:space="preserve"> </w:t>
      </w:r>
      <w:proofErr w:type="spellStart"/>
      <w:r w:rsidRPr="00631738">
        <w:rPr>
          <w:color w:val="000000"/>
          <w:szCs w:val="24"/>
        </w:rPr>
        <w:t>Suite</w:t>
      </w:r>
      <w:proofErr w:type="spellEnd"/>
      <w:r>
        <w:rPr>
          <w:color w:val="000000"/>
          <w:szCs w:val="24"/>
        </w:rPr>
        <w:t>“,</w:t>
      </w:r>
      <w:r w:rsidRPr="00631738">
        <w:rPr>
          <w:color w:val="000000"/>
          <w:szCs w:val="24"/>
        </w:rPr>
        <w:t xml:space="preserve"> </w:t>
      </w:r>
      <w:r w:rsidRPr="004B3154">
        <w:rPr>
          <w:color w:val="000000"/>
          <w:szCs w:val="24"/>
        </w:rPr>
        <w:t>„</w:t>
      </w:r>
      <w:proofErr w:type="spellStart"/>
      <w:r w:rsidRPr="007A3A7C">
        <w:rPr>
          <w:i/>
          <w:iCs/>
          <w:color w:val="000000"/>
          <w:szCs w:val="24"/>
        </w:rPr>
        <w:t>Oracle</w:t>
      </w:r>
      <w:proofErr w:type="spellEnd"/>
      <w:r w:rsidRPr="007A3A7C">
        <w:rPr>
          <w:i/>
          <w:iCs/>
          <w:color w:val="000000"/>
          <w:szCs w:val="24"/>
        </w:rPr>
        <w:t xml:space="preserve"> </w:t>
      </w:r>
      <w:proofErr w:type="spellStart"/>
      <w:r w:rsidRPr="007A3A7C">
        <w:rPr>
          <w:i/>
          <w:iCs/>
          <w:color w:val="000000"/>
          <w:szCs w:val="24"/>
        </w:rPr>
        <w:t>Application</w:t>
      </w:r>
      <w:proofErr w:type="spellEnd"/>
      <w:r w:rsidRPr="007A3A7C">
        <w:rPr>
          <w:i/>
          <w:iCs/>
          <w:color w:val="000000"/>
          <w:szCs w:val="24"/>
        </w:rPr>
        <w:t xml:space="preserve"> Server</w:t>
      </w:r>
      <w:r w:rsidRPr="004B3154">
        <w:rPr>
          <w:color w:val="000000"/>
          <w:szCs w:val="24"/>
        </w:rPr>
        <w:t>“, „</w:t>
      </w:r>
      <w:proofErr w:type="spellStart"/>
      <w:r w:rsidRPr="007A3A7C">
        <w:rPr>
          <w:i/>
          <w:iCs/>
          <w:color w:val="000000"/>
          <w:szCs w:val="24"/>
        </w:rPr>
        <w:t>Oracle</w:t>
      </w:r>
      <w:proofErr w:type="spellEnd"/>
      <w:r w:rsidRPr="007A3A7C">
        <w:rPr>
          <w:i/>
          <w:iCs/>
          <w:color w:val="000000"/>
          <w:szCs w:val="24"/>
        </w:rPr>
        <w:t xml:space="preserve"> </w:t>
      </w:r>
      <w:proofErr w:type="spellStart"/>
      <w:r w:rsidRPr="007A3A7C">
        <w:rPr>
          <w:i/>
          <w:iCs/>
          <w:color w:val="000000"/>
          <w:szCs w:val="24"/>
        </w:rPr>
        <w:t>eBusiness</w:t>
      </w:r>
      <w:proofErr w:type="spellEnd"/>
      <w:r w:rsidRPr="007A3A7C">
        <w:rPr>
          <w:i/>
          <w:iCs/>
          <w:color w:val="000000"/>
          <w:szCs w:val="24"/>
        </w:rPr>
        <w:t xml:space="preserve"> </w:t>
      </w:r>
      <w:proofErr w:type="spellStart"/>
      <w:r w:rsidRPr="007A3A7C">
        <w:rPr>
          <w:i/>
          <w:iCs/>
          <w:color w:val="000000"/>
          <w:szCs w:val="24"/>
        </w:rPr>
        <w:t>Suite</w:t>
      </w:r>
      <w:proofErr w:type="spellEnd"/>
      <w:r w:rsidRPr="004B3154">
        <w:rPr>
          <w:color w:val="000000"/>
          <w:szCs w:val="24"/>
        </w:rPr>
        <w:t xml:space="preserve">“). Modulių </w:t>
      </w:r>
      <w:proofErr w:type="spellStart"/>
      <w:r w:rsidRPr="004B3154">
        <w:rPr>
          <w:color w:val="000000"/>
          <w:szCs w:val="24"/>
        </w:rPr>
        <w:t>klientinės</w:t>
      </w:r>
      <w:proofErr w:type="spellEnd"/>
      <w:r w:rsidRPr="004B3154">
        <w:rPr>
          <w:color w:val="000000"/>
          <w:szCs w:val="24"/>
        </w:rPr>
        <w:t xml:space="preserve"> dalys yra sukurtos naudojant „</w:t>
      </w:r>
      <w:proofErr w:type="spellStart"/>
      <w:r w:rsidRPr="007A3A7C">
        <w:rPr>
          <w:i/>
          <w:iCs/>
          <w:color w:val="000000"/>
          <w:szCs w:val="24"/>
        </w:rPr>
        <w:t>Oracle</w:t>
      </w:r>
      <w:proofErr w:type="spellEnd"/>
      <w:r w:rsidRPr="007A3A7C">
        <w:rPr>
          <w:i/>
          <w:iCs/>
          <w:color w:val="000000"/>
          <w:szCs w:val="24"/>
        </w:rPr>
        <w:t xml:space="preserve"> </w:t>
      </w:r>
      <w:proofErr w:type="spellStart"/>
      <w:r w:rsidRPr="007A3A7C">
        <w:rPr>
          <w:i/>
          <w:iCs/>
          <w:color w:val="000000"/>
          <w:szCs w:val="24"/>
        </w:rPr>
        <w:t>Forms</w:t>
      </w:r>
      <w:proofErr w:type="spellEnd"/>
      <w:r w:rsidRPr="007A3A7C">
        <w:rPr>
          <w:i/>
          <w:iCs/>
          <w:color w:val="000000"/>
          <w:szCs w:val="24"/>
        </w:rPr>
        <w:t xml:space="preserve"> ir </w:t>
      </w:r>
      <w:proofErr w:type="spellStart"/>
      <w:r w:rsidRPr="007A3A7C">
        <w:rPr>
          <w:i/>
          <w:iCs/>
          <w:color w:val="000000"/>
          <w:szCs w:val="24"/>
        </w:rPr>
        <w:t>Reports</w:t>
      </w:r>
      <w:proofErr w:type="spellEnd"/>
      <w:r w:rsidRPr="004B3154">
        <w:rPr>
          <w:color w:val="000000"/>
          <w:szCs w:val="24"/>
        </w:rPr>
        <w:t>“.</w:t>
      </w:r>
    </w:p>
    <w:p w14:paraId="7A08E80E" w14:textId="77777777" w:rsidR="004236E7" w:rsidRPr="004B3154" w:rsidRDefault="004236E7" w:rsidP="00957749">
      <w:pPr>
        <w:shd w:val="clear" w:color="auto" w:fill="FFFFFF"/>
        <w:tabs>
          <w:tab w:val="left" w:pos="1134"/>
        </w:tabs>
        <w:spacing w:after="120" w:line="276" w:lineRule="auto"/>
        <w:ind w:firstLine="731"/>
        <w:rPr>
          <w:color w:val="000000"/>
          <w:szCs w:val="24"/>
        </w:rPr>
      </w:pPr>
      <w:r w:rsidRPr="004B3154">
        <w:rPr>
          <w:color w:val="000000"/>
          <w:szCs w:val="24"/>
        </w:rPr>
        <w:t>4.</w:t>
      </w:r>
      <w:r w:rsidRPr="004B3154">
        <w:rPr>
          <w:color w:val="000000"/>
          <w:szCs w:val="24"/>
        </w:rPr>
        <w:tab/>
        <w:t>NMA naudojamų ŽŪPAIS modulių ir kitų vidinių informacinių sistemų trumpas aprašymas:</w:t>
      </w:r>
    </w:p>
    <w:tbl>
      <w:tblPr>
        <w:tblW w:w="4996"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1"/>
        <w:gridCol w:w="2783"/>
        <w:gridCol w:w="5244"/>
        <w:gridCol w:w="5194"/>
      </w:tblGrid>
      <w:tr w:rsidR="004236E7" w:rsidRPr="004B3154" w14:paraId="594F36C8" w14:textId="77777777" w:rsidTr="00D056B9">
        <w:tc>
          <w:tcPr>
            <w:tcW w:w="454" w:type="pct"/>
            <w:tcBorders>
              <w:top w:val="outset" w:sz="6" w:space="0" w:color="auto"/>
              <w:left w:val="outset" w:sz="6" w:space="0" w:color="auto"/>
              <w:bottom w:val="outset" w:sz="6" w:space="0" w:color="auto"/>
              <w:right w:val="outset" w:sz="6" w:space="0" w:color="auto"/>
            </w:tcBorders>
            <w:vAlign w:val="center"/>
            <w:hideMark/>
          </w:tcPr>
          <w:p w14:paraId="42BB4BDC" w14:textId="77777777" w:rsidR="004236E7" w:rsidRPr="004B3154" w:rsidRDefault="004236E7" w:rsidP="00957749">
            <w:pPr>
              <w:spacing w:line="276" w:lineRule="auto"/>
              <w:jc w:val="center"/>
              <w:rPr>
                <w:b/>
                <w:bCs/>
                <w:sz w:val="23"/>
                <w:szCs w:val="23"/>
              </w:rPr>
            </w:pPr>
            <w:r w:rsidRPr="004B3154">
              <w:rPr>
                <w:b/>
                <w:bCs/>
                <w:sz w:val="23"/>
                <w:szCs w:val="23"/>
              </w:rPr>
              <w:t>Eil. Nr.</w:t>
            </w:r>
          </w:p>
        </w:tc>
        <w:tc>
          <w:tcPr>
            <w:tcW w:w="957" w:type="pct"/>
            <w:tcBorders>
              <w:top w:val="outset" w:sz="6" w:space="0" w:color="auto"/>
              <w:left w:val="outset" w:sz="6" w:space="0" w:color="auto"/>
              <w:bottom w:val="outset" w:sz="6" w:space="0" w:color="auto"/>
              <w:right w:val="outset" w:sz="6" w:space="0" w:color="auto"/>
            </w:tcBorders>
            <w:vAlign w:val="center"/>
            <w:hideMark/>
          </w:tcPr>
          <w:p w14:paraId="265A0A9E" w14:textId="77777777" w:rsidR="004236E7" w:rsidRPr="004B3154" w:rsidRDefault="004236E7" w:rsidP="00957749">
            <w:pPr>
              <w:spacing w:line="276" w:lineRule="auto"/>
              <w:jc w:val="center"/>
              <w:rPr>
                <w:b/>
                <w:bCs/>
                <w:sz w:val="23"/>
                <w:szCs w:val="23"/>
              </w:rPr>
            </w:pPr>
            <w:r w:rsidRPr="004B3154">
              <w:rPr>
                <w:b/>
                <w:bCs/>
                <w:sz w:val="23"/>
                <w:szCs w:val="23"/>
              </w:rPr>
              <w:t>Sistema</w:t>
            </w:r>
            <w:r w:rsidRPr="004B3154">
              <w:rPr>
                <w:b/>
                <w:bCs/>
                <w:sz w:val="23"/>
                <w:szCs w:val="23"/>
                <w:vertAlign w:val="superscript"/>
              </w:rPr>
              <w:footnoteReference w:id="2"/>
            </w:r>
          </w:p>
        </w:tc>
        <w:tc>
          <w:tcPr>
            <w:tcW w:w="1803" w:type="pct"/>
            <w:tcBorders>
              <w:top w:val="outset" w:sz="6" w:space="0" w:color="auto"/>
              <w:left w:val="outset" w:sz="6" w:space="0" w:color="auto"/>
              <w:bottom w:val="outset" w:sz="6" w:space="0" w:color="auto"/>
              <w:right w:val="outset" w:sz="6" w:space="0" w:color="auto"/>
            </w:tcBorders>
            <w:hideMark/>
          </w:tcPr>
          <w:p w14:paraId="6756251D" w14:textId="77777777" w:rsidR="004236E7" w:rsidRPr="004B3154" w:rsidRDefault="004236E7" w:rsidP="00957749">
            <w:pPr>
              <w:spacing w:line="276" w:lineRule="auto"/>
              <w:jc w:val="center"/>
              <w:rPr>
                <w:b/>
                <w:bCs/>
                <w:sz w:val="23"/>
                <w:szCs w:val="23"/>
              </w:rPr>
            </w:pPr>
            <w:r w:rsidRPr="004B3154">
              <w:rPr>
                <w:b/>
                <w:bCs/>
                <w:sz w:val="23"/>
                <w:szCs w:val="23"/>
              </w:rPr>
              <w:t>Aprašymas</w:t>
            </w:r>
          </w:p>
        </w:tc>
        <w:tc>
          <w:tcPr>
            <w:tcW w:w="1786" w:type="pct"/>
            <w:tcBorders>
              <w:top w:val="outset" w:sz="6" w:space="0" w:color="auto"/>
              <w:left w:val="outset" w:sz="6" w:space="0" w:color="auto"/>
              <w:bottom w:val="outset" w:sz="6" w:space="0" w:color="auto"/>
              <w:right w:val="outset" w:sz="6" w:space="0" w:color="auto"/>
            </w:tcBorders>
            <w:hideMark/>
          </w:tcPr>
          <w:p w14:paraId="6EDAC1F1" w14:textId="77777777" w:rsidR="004236E7" w:rsidRPr="004B3154" w:rsidRDefault="004236E7" w:rsidP="00957749">
            <w:pPr>
              <w:spacing w:line="276" w:lineRule="auto"/>
              <w:jc w:val="center"/>
              <w:rPr>
                <w:b/>
                <w:bCs/>
                <w:sz w:val="23"/>
                <w:szCs w:val="23"/>
              </w:rPr>
            </w:pPr>
            <w:r w:rsidRPr="004B3154">
              <w:rPr>
                <w:b/>
                <w:bCs/>
                <w:sz w:val="23"/>
                <w:szCs w:val="23"/>
              </w:rPr>
              <w:t>Technologijos</w:t>
            </w:r>
          </w:p>
        </w:tc>
      </w:tr>
      <w:tr w:rsidR="004236E7" w:rsidRPr="004B3154" w14:paraId="3B1EEA61"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4EF576CA"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39DAFEF2" w14:textId="77777777" w:rsidR="004236E7" w:rsidRPr="004B3154" w:rsidRDefault="004236E7" w:rsidP="00957749">
            <w:pPr>
              <w:spacing w:line="276" w:lineRule="auto"/>
              <w:rPr>
                <w:bCs/>
                <w:sz w:val="23"/>
                <w:szCs w:val="23"/>
              </w:rPr>
            </w:pPr>
            <w:r w:rsidRPr="004B3154">
              <w:rPr>
                <w:bCs/>
                <w:sz w:val="23"/>
                <w:szCs w:val="23"/>
              </w:rPr>
              <w:t>ALNSIS</w:t>
            </w:r>
          </w:p>
        </w:tc>
        <w:tc>
          <w:tcPr>
            <w:tcW w:w="1803" w:type="pct"/>
            <w:tcBorders>
              <w:top w:val="outset" w:sz="6" w:space="0" w:color="auto"/>
              <w:left w:val="outset" w:sz="6" w:space="0" w:color="auto"/>
              <w:bottom w:val="outset" w:sz="6" w:space="0" w:color="auto"/>
              <w:right w:val="outset" w:sz="6" w:space="0" w:color="auto"/>
            </w:tcBorders>
          </w:tcPr>
          <w:p w14:paraId="21736268" w14:textId="77777777" w:rsidR="004236E7" w:rsidRPr="004B3154" w:rsidRDefault="004236E7" w:rsidP="00957749">
            <w:pPr>
              <w:spacing w:line="276" w:lineRule="auto"/>
              <w:rPr>
                <w:bCs/>
                <w:sz w:val="23"/>
                <w:szCs w:val="23"/>
              </w:rPr>
            </w:pPr>
            <w:r w:rsidRPr="004B3154">
              <w:rPr>
                <w:bCs/>
                <w:sz w:val="23"/>
                <w:szCs w:val="23"/>
              </w:rPr>
              <w:t>www.aln</w:t>
            </w:r>
            <w:r>
              <w:rPr>
                <w:bCs/>
                <w:sz w:val="23"/>
                <w:szCs w:val="23"/>
              </w:rPr>
              <w:t>s</w:t>
            </w:r>
            <w:r w:rsidRPr="004B3154">
              <w:rPr>
                <w:bCs/>
                <w:sz w:val="23"/>
                <w:szCs w:val="23"/>
              </w:rPr>
              <w:t>is.lt svetainė, kurioje pateikiama pagrindinė informacija apie automatinę laukų nuolatinio stebėjimo sistemą</w:t>
            </w:r>
          </w:p>
        </w:tc>
        <w:tc>
          <w:tcPr>
            <w:tcW w:w="1786" w:type="pct"/>
            <w:tcBorders>
              <w:top w:val="outset" w:sz="6" w:space="0" w:color="auto"/>
              <w:left w:val="outset" w:sz="6" w:space="0" w:color="auto"/>
              <w:bottom w:val="outset" w:sz="6" w:space="0" w:color="auto"/>
              <w:right w:val="outset" w:sz="6" w:space="0" w:color="auto"/>
            </w:tcBorders>
          </w:tcPr>
          <w:p w14:paraId="6292F71C" w14:textId="77777777" w:rsidR="004236E7" w:rsidRPr="004B3154" w:rsidRDefault="004236E7" w:rsidP="00957749">
            <w:pPr>
              <w:spacing w:line="276" w:lineRule="auto"/>
              <w:rPr>
                <w:bCs/>
                <w:i/>
                <w:sz w:val="23"/>
                <w:szCs w:val="23"/>
              </w:rPr>
            </w:pPr>
            <w:proofErr w:type="spellStart"/>
            <w:r w:rsidRPr="004B3154">
              <w:rPr>
                <w:i/>
                <w:iCs/>
              </w:rPr>
              <w:t>Ubuntu</w:t>
            </w:r>
            <w:proofErr w:type="spellEnd"/>
            <w:r w:rsidRPr="004B3154">
              <w:rPr>
                <w:i/>
                <w:iCs/>
              </w:rPr>
              <w:t xml:space="preserve">  OS, </w:t>
            </w:r>
            <w:proofErr w:type="spellStart"/>
            <w:r w:rsidRPr="004B3154">
              <w:rPr>
                <w:bCs/>
                <w:i/>
                <w:iCs/>
                <w:sz w:val="23"/>
                <w:szCs w:val="23"/>
              </w:rPr>
              <w:t>MariaDB</w:t>
            </w:r>
            <w:proofErr w:type="spellEnd"/>
            <w:r w:rsidRPr="004B3154">
              <w:rPr>
                <w:bCs/>
                <w:i/>
                <w:iCs/>
                <w:sz w:val="23"/>
                <w:szCs w:val="23"/>
              </w:rPr>
              <w:t xml:space="preserve">, </w:t>
            </w:r>
            <w:proofErr w:type="spellStart"/>
            <w:r w:rsidRPr="004B3154">
              <w:rPr>
                <w:bCs/>
                <w:i/>
                <w:iCs/>
                <w:sz w:val="23"/>
                <w:szCs w:val="23"/>
              </w:rPr>
              <w:t>OpenLiteSpeed</w:t>
            </w:r>
            <w:proofErr w:type="spellEnd"/>
          </w:p>
        </w:tc>
      </w:tr>
      <w:tr w:rsidR="004236E7" w:rsidRPr="004B3154" w14:paraId="3695C29F"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2C1252B9"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55FC419F" w14:textId="77777777" w:rsidR="004236E7" w:rsidRPr="004B3154" w:rsidRDefault="004236E7" w:rsidP="00957749">
            <w:pPr>
              <w:spacing w:line="276" w:lineRule="auto"/>
              <w:rPr>
                <w:bCs/>
                <w:sz w:val="23"/>
                <w:szCs w:val="23"/>
              </w:rPr>
            </w:pPr>
            <w:r w:rsidRPr="004B3154">
              <w:rPr>
                <w:bCs/>
                <w:sz w:val="23"/>
                <w:szCs w:val="23"/>
              </w:rPr>
              <w:t xml:space="preserve">AUTOAUDIT </w:t>
            </w:r>
          </w:p>
        </w:tc>
        <w:tc>
          <w:tcPr>
            <w:tcW w:w="1803" w:type="pct"/>
            <w:tcBorders>
              <w:top w:val="outset" w:sz="6" w:space="0" w:color="auto"/>
              <w:left w:val="outset" w:sz="6" w:space="0" w:color="auto"/>
              <w:bottom w:val="outset" w:sz="6" w:space="0" w:color="auto"/>
              <w:right w:val="outset" w:sz="6" w:space="0" w:color="auto"/>
            </w:tcBorders>
          </w:tcPr>
          <w:p w14:paraId="496E565D" w14:textId="77777777" w:rsidR="004236E7" w:rsidRPr="004B3154" w:rsidRDefault="004236E7" w:rsidP="00957749">
            <w:pPr>
              <w:spacing w:line="276" w:lineRule="auto"/>
              <w:rPr>
                <w:bCs/>
                <w:sz w:val="23"/>
                <w:szCs w:val="23"/>
              </w:rPr>
            </w:pPr>
            <w:r w:rsidRPr="004B3154">
              <w:rPr>
                <w:bCs/>
                <w:sz w:val="23"/>
                <w:szCs w:val="23"/>
              </w:rPr>
              <w:t xml:space="preserve">Veiklos audito valdymo sistema. </w:t>
            </w:r>
          </w:p>
        </w:tc>
        <w:tc>
          <w:tcPr>
            <w:tcW w:w="1786" w:type="pct"/>
            <w:tcBorders>
              <w:top w:val="outset" w:sz="6" w:space="0" w:color="auto"/>
              <w:left w:val="outset" w:sz="6" w:space="0" w:color="auto"/>
              <w:bottom w:val="outset" w:sz="6" w:space="0" w:color="auto"/>
              <w:right w:val="outset" w:sz="6" w:space="0" w:color="auto"/>
            </w:tcBorders>
          </w:tcPr>
          <w:p w14:paraId="28F41351" w14:textId="77777777" w:rsidR="004236E7" w:rsidRPr="004B3154" w:rsidRDefault="004236E7" w:rsidP="00957749">
            <w:pPr>
              <w:spacing w:line="276" w:lineRule="auto"/>
              <w:rPr>
                <w:bCs/>
                <w:i/>
                <w:sz w:val="23"/>
                <w:szCs w:val="23"/>
              </w:rPr>
            </w:pPr>
            <w:proofErr w:type="spellStart"/>
            <w:r w:rsidRPr="004B3154">
              <w:rPr>
                <w:bCs/>
                <w:i/>
                <w:sz w:val="23"/>
                <w:szCs w:val="23"/>
              </w:rPr>
              <w:t>AutoAudit</w:t>
            </w:r>
            <w:proofErr w:type="spellEnd"/>
            <w:r w:rsidRPr="004B3154">
              <w:rPr>
                <w:bCs/>
                <w:i/>
                <w:sz w:val="23"/>
                <w:szCs w:val="23"/>
              </w:rPr>
              <w:t xml:space="preserve">, </w:t>
            </w:r>
            <w:r w:rsidRPr="004B3154">
              <w:rPr>
                <w:bCs/>
                <w:i/>
                <w:szCs w:val="24"/>
              </w:rPr>
              <w:t>Microsoft SQL Server</w:t>
            </w:r>
          </w:p>
        </w:tc>
      </w:tr>
      <w:tr w:rsidR="004236E7" w:rsidRPr="004B3154" w14:paraId="689EDEF7"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2A583072"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1447415C" w14:textId="77777777" w:rsidR="004236E7" w:rsidRPr="004B3154" w:rsidRDefault="004236E7" w:rsidP="00957749">
            <w:pPr>
              <w:spacing w:line="276" w:lineRule="auto"/>
              <w:rPr>
                <w:sz w:val="23"/>
                <w:szCs w:val="23"/>
              </w:rPr>
            </w:pPr>
            <w:r w:rsidRPr="0A7BCFA6">
              <w:rPr>
                <w:sz w:val="23"/>
                <w:szCs w:val="23"/>
              </w:rPr>
              <w:t>DVS</w:t>
            </w:r>
            <w:r>
              <w:rPr>
                <w:sz w:val="23"/>
                <w:szCs w:val="23"/>
              </w:rPr>
              <w:t xml:space="preserve"> </w:t>
            </w:r>
            <w:r>
              <w:rPr>
                <w:bCs/>
                <w:sz w:val="23"/>
                <w:szCs w:val="23"/>
              </w:rPr>
              <w:t>(archyvinė IS)</w:t>
            </w:r>
          </w:p>
        </w:tc>
        <w:tc>
          <w:tcPr>
            <w:tcW w:w="1803" w:type="pct"/>
            <w:tcBorders>
              <w:top w:val="outset" w:sz="6" w:space="0" w:color="auto"/>
              <w:left w:val="outset" w:sz="6" w:space="0" w:color="auto"/>
              <w:bottom w:val="outset" w:sz="6" w:space="0" w:color="auto"/>
              <w:right w:val="outset" w:sz="6" w:space="0" w:color="auto"/>
            </w:tcBorders>
            <w:hideMark/>
          </w:tcPr>
          <w:p w14:paraId="0CA325E4" w14:textId="77777777" w:rsidR="004236E7" w:rsidRPr="004B3154" w:rsidRDefault="004236E7" w:rsidP="00957749">
            <w:pPr>
              <w:spacing w:line="276" w:lineRule="auto"/>
              <w:rPr>
                <w:sz w:val="23"/>
                <w:szCs w:val="23"/>
              </w:rPr>
            </w:pPr>
            <w:r w:rsidRPr="0A7BCFA6">
              <w:rPr>
                <w:sz w:val="23"/>
                <w:szCs w:val="23"/>
              </w:rPr>
              <w:t>Dokumentų valdymo sistema.</w:t>
            </w:r>
          </w:p>
        </w:tc>
        <w:tc>
          <w:tcPr>
            <w:tcW w:w="1786" w:type="pct"/>
            <w:tcBorders>
              <w:top w:val="outset" w:sz="6" w:space="0" w:color="auto"/>
              <w:left w:val="outset" w:sz="6" w:space="0" w:color="auto"/>
              <w:bottom w:val="outset" w:sz="6" w:space="0" w:color="auto"/>
              <w:right w:val="outset" w:sz="6" w:space="0" w:color="auto"/>
            </w:tcBorders>
            <w:hideMark/>
          </w:tcPr>
          <w:p w14:paraId="69F14988" w14:textId="77777777" w:rsidR="004236E7" w:rsidRPr="004B3154" w:rsidRDefault="004236E7" w:rsidP="00957749">
            <w:pPr>
              <w:spacing w:line="276" w:lineRule="auto"/>
              <w:rPr>
                <w:i/>
                <w:iCs/>
                <w:sz w:val="23"/>
                <w:szCs w:val="23"/>
              </w:rPr>
            </w:pPr>
            <w:proofErr w:type="spellStart"/>
            <w:r w:rsidRPr="0A7BCFA6">
              <w:rPr>
                <w:i/>
                <w:iCs/>
                <w:sz w:val="23"/>
                <w:szCs w:val="23"/>
              </w:rPr>
              <w:t>DocLogix</w:t>
            </w:r>
            <w:proofErr w:type="spellEnd"/>
            <w:r w:rsidRPr="0A7BCFA6">
              <w:rPr>
                <w:i/>
                <w:iCs/>
                <w:sz w:val="23"/>
                <w:szCs w:val="23"/>
              </w:rPr>
              <w:t xml:space="preserve"> produktas Microsoft technologijų pagrindu, </w:t>
            </w:r>
            <w:r w:rsidRPr="0A7BCFA6">
              <w:rPr>
                <w:i/>
                <w:iCs/>
                <w:szCs w:val="24"/>
              </w:rPr>
              <w:t>Microsoft SQL Server</w:t>
            </w:r>
          </w:p>
        </w:tc>
      </w:tr>
      <w:tr w:rsidR="004236E7" w:rsidRPr="004B3154" w14:paraId="6B211AB5"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31DC8D89"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752E9882" w14:textId="77777777" w:rsidR="004236E7" w:rsidRPr="004B3154" w:rsidRDefault="004236E7" w:rsidP="00957749">
            <w:pPr>
              <w:spacing w:line="276" w:lineRule="auto"/>
              <w:rPr>
                <w:bCs/>
                <w:sz w:val="23"/>
                <w:szCs w:val="23"/>
              </w:rPr>
            </w:pPr>
            <w:r w:rsidRPr="004B3154">
              <w:rPr>
                <w:bCs/>
                <w:sz w:val="23"/>
                <w:szCs w:val="23"/>
              </w:rPr>
              <w:t xml:space="preserve">Išorinė svetainė </w:t>
            </w:r>
          </w:p>
        </w:tc>
        <w:tc>
          <w:tcPr>
            <w:tcW w:w="1803" w:type="pct"/>
            <w:tcBorders>
              <w:top w:val="outset" w:sz="6" w:space="0" w:color="auto"/>
              <w:left w:val="outset" w:sz="6" w:space="0" w:color="auto"/>
              <w:bottom w:val="outset" w:sz="6" w:space="0" w:color="auto"/>
              <w:right w:val="outset" w:sz="6" w:space="0" w:color="auto"/>
            </w:tcBorders>
            <w:hideMark/>
          </w:tcPr>
          <w:p w14:paraId="179DA7F8" w14:textId="77777777" w:rsidR="004236E7" w:rsidRPr="004B3154" w:rsidRDefault="004236E7" w:rsidP="00957749">
            <w:pPr>
              <w:spacing w:line="276" w:lineRule="auto"/>
              <w:rPr>
                <w:bCs/>
                <w:sz w:val="23"/>
                <w:szCs w:val="23"/>
              </w:rPr>
            </w:pPr>
            <w:r w:rsidRPr="004B3154">
              <w:rPr>
                <w:bCs/>
                <w:sz w:val="23"/>
                <w:szCs w:val="23"/>
              </w:rPr>
              <w:t xml:space="preserve">Įmonės išorinė svetainė www.nma.lt </w:t>
            </w:r>
          </w:p>
        </w:tc>
        <w:tc>
          <w:tcPr>
            <w:tcW w:w="1786" w:type="pct"/>
            <w:tcBorders>
              <w:top w:val="outset" w:sz="6" w:space="0" w:color="auto"/>
              <w:left w:val="outset" w:sz="6" w:space="0" w:color="auto"/>
              <w:bottom w:val="outset" w:sz="6" w:space="0" w:color="auto"/>
              <w:right w:val="outset" w:sz="6" w:space="0" w:color="auto"/>
            </w:tcBorders>
            <w:hideMark/>
          </w:tcPr>
          <w:p w14:paraId="16418893" w14:textId="77777777" w:rsidR="004236E7" w:rsidRPr="004B3154" w:rsidRDefault="004236E7" w:rsidP="00957749">
            <w:pPr>
              <w:spacing w:line="276" w:lineRule="auto"/>
              <w:rPr>
                <w:bCs/>
                <w:i/>
                <w:sz w:val="23"/>
                <w:szCs w:val="23"/>
              </w:rPr>
            </w:pPr>
            <w:r w:rsidRPr="004B3154">
              <w:rPr>
                <w:bCs/>
                <w:i/>
                <w:sz w:val="23"/>
                <w:szCs w:val="23"/>
              </w:rPr>
              <w:t xml:space="preserve">Linux OS, PHP ir </w:t>
            </w:r>
            <w:proofErr w:type="spellStart"/>
            <w:r w:rsidRPr="004B3154">
              <w:rPr>
                <w:bCs/>
                <w:i/>
                <w:sz w:val="23"/>
                <w:szCs w:val="23"/>
              </w:rPr>
              <w:t>MariaDB</w:t>
            </w:r>
            <w:proofErr w:type="spellEnd"/>
            <w:r w:rsidRPr="004B3154">
              <w:rPr>
                <w:bCs/>
                <w:i/>
                <w:sz w:val="23"/>
                <w:szCs w:val="23"/>
              </w:rPr>
              <w:t xml:space="preserve">, </w:t>
            </w:r>
            <w:proofErr w:type="spellStart"/>
            <w:r w:rsidRPr="004B3154">
              <w:rPr>
                <w:bCs/>
                <w:i/>
                <w:sz w:val="23"/>
                <w:szCs w:val="23"/>
              </w:rPr>
              <w:t>Apache</w:t>
            </w:r>
            <w:proofErr w:type="spellEnd"/>
            <w:r w:rsidRPr="004B3154">
              <w:rPr>
                <w:bCs/>
                <w:i/>
                <w:sz w:val="23"/>
                <w:szCs w:val="23"/>
              </w:rPr>
              <w:t xml:space="preserve"> </w:t>
            </w:r>
          </w:p>
        </w:tc>
      </w:tr>
      <w:tr w:rsidR="004236E7" w:rsidRPr="004B3154" w14:paraId="549CB899"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700A9181"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607CF686" w14:textId="77777777" w:rsidR="004236E7" w:rsidRPr="004B3154" w:rsidRDefault="004236E7" w:rsidP="00957749">
            <w:pPr>
              <w:spacing w:line="276" w:lineRule="auto"/>
              <w:rPr>
                <w:bCs/>
                <w:sz w:val="23"/>
                <w:szCs w:val="23"/>
              </w:rPr>
            </w:pPr>
            <w:r>
              <w:rPr>
                <w:bCs/>
                <w:sz w:val="23"/>
                <w:szCs w:val="23"/>
              </w:rPr>
              <w:t>Išorinė svetainė</w:t>
            </w:r>
            <w:r w:rsidRPr="00FC7C02">
              <w:rPr>
                <w:bCs/>
                <w:sz w:val="23"/>
                <w:szCs w:val="23"/>
              </w:rPr>
              <w:t xml:space="preserve"> </w:t>
            </w:r>
          </w:p>
        </w:tc>
        <w:tc>
          <w:tcPr>
            <w:tcW w:w="1803" w:type="pct"/>
            <w:tcBorders>
              <w:top w:val="outset" w:sz="6" w:space="0" w:color="auto"/>
              <w:left w:val="outset" w:sz="6" w:space="0" w:color="auto"/>
              <w:bottom w:val="outset" w:sz="6" w:space="0" w:color="auto"/>
              <w:right w:val="outset" w:sz="6" w:space="0" w:color="auto"/>
            </w:tcBorders>
          </w:tcPr>
          <w:p w14:paraId="350A6BD7" w14:textId="77777777" w:rsidR="004236E7" w:rsidRPr="004B3154" w:rsidRDefault="004236E7" w:rsidP="00957749">
            <w:pPr>
              <w:spacing w:line="276" w:lineRule="auto"/>
              <w:rPr>
                <w:bCs/>
                <w:sz w:val="23"/>
                <w:szCs w:val="23"/>
              </w:rPr>
            </w:pPr>
            <w:proofErr w:type="spellStart"/>
            <w:r w:rsidRPr="00FC7C02">
              <w:rPr>
                <w:bCs/>
                <w:sz w:val="23"/>
                <w:szCs w:val="23"/>
              </w:rPr>
              <w:t>paramazuvininkystei.lt</w:t>
            </w:r>
            <w:proofErr w:type="spellEnd"/>
          </w:p>
        </w:tc>
        <w:tc>
          <w:tcPr>
            <w:tcW w:w="1786" w:type="pct"/>
            <w:tcBorders>
              <w:top w:val="outset" w:sz="6" w:space="0" w:color="auto"/>
              <w:left w:val="outset" w:sz="6" w:space="0" w:color="auto"/>
              <w:bottom w:val="outset" w:sz="6" w:space="0" w:color="auto"/>
              <w:right w:val="outset" w:sz="6" w:space="0" w:color="auto"/>
            </w:tcBorders>
          </w:tcPr>
          <w:p w14:paraId="6BD7E5ED" w14:textId="77777777" w:rsidR="004236E7" w:rsidRPr="004B3154" w:rsidRDefault="004236E7" w:rsidP="00957749">
            <w:pPr>
              <w:spacing w:line="276" w:lineRule="auto"/>
              <w:rPr>
                <w:bCs/>
                <w:i/>
                <w:sz w:val="23"/>
                <w:szCs w:val="23"/>
              </w:rPr>
            </w:pPr>
            <w:proofErr w:type="spellStart"/>
            <w:r>
              <w:rPr>
                <w:rStyle w:val="ui-provider"/>
              </w:rPr>
              <w:t>Debian</w:t>
            </w:r>
            <w:proofErr w:type="spellEnd"/>
            <w:r>
              <w:rPr>
                <w:rStyle w:val="ui-provider"/>
              </w:rPr>
              <w:t xml:space="preserve"> </w:t>
            </w:r>
            <w:r>
              <w:rPr>
                <w:rStyle w:val="ui-provider"/>
                <w:lang w:val="en-US"/>
              </w:rPr>
              <w:t>OS</w:t>
            </w:r>
            <w:r>
              <w:rPr>
                <w:rStyle w:val="ui-provider"/>
              </w:rPr>
              <w:t xml:space="preserve">, naudojama </w:t>
            </w:r>
            <w:proofErr w:type="spellStart"/>
            <w:r>
              <w:rPr>
                <w:rStyle w:val="ui-provider"/>
              </w:rPr>
              <w:t>Apache</w:t>
            </w:r>
            <w:proofErr w:type="spellEnd"/>
            <w:r>
              <w:rPr>
                <w:rStyle w:val="ui-provider"/>
              </w:rPr>
              <w:t xml:space="preserve">, </w:t>
            </w:r>
            <w:proofErr w:type="spellStart"/>
            <w:r>
              <w:rPr>
                <w:rStyle w:val="ui-provider"/>
              </w:rPr>
              <w:t>Mysql</w:t>
            </w:r>
            <w:proofErr w:type="spellEnd"/>
            <w:r>
              <w:rPr>
                <w:rStyle w:val="ui-provider"/>
              </w:rPr>
              <w:t>, PHP, Svetainės turinio valdymo sistema - Wordpress. </w:t>
            </w:r>
          </w:p>
        </w:tc>
      </w:tr>
      <w:tr w:rsidR="004236E7" w:rsidRPr="004B3154" w14:paraId="071EB08C"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1B629708"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3048D264" w14:textId="77777777" w:rsidR="004236E7" w:rsidRPr="004B3154" w:rsidRDefault="004236E7" w:rsidP="00957749">
            <w:pPr>
              <w:spacing w:line="276" w:lineRule="auto"/>
              <w:rPr>
                <w:bCs/>
                <w:sz w:val="23"/>
                <w:szCs w:val="23"/>
              </w:rPr>
            </w:pPr>
            <w:r w:rsidRPr="004B3154">
              <w:rPr>
                <w:bCs/>
                <w:sz w:val="23"/>
                <w:szCs w:val="23"/>
              </w:rPr>
              <w:t>KDS</w:t>
            </w:r>
          </w:p>
        </w:tc>
        <w:tc>
          <w:tcPr>
            <w:tcW w:w="1803" w:type="pct"/>
            <w:tcBorders>
              <w:top w:val="outset" w:sz="6" w:space="0" w:color="auto"/>
              <w:left w:val="outset" w:sz="6" w:space="0" w:color="auto"/>
              <w:bottom w:val="outset" w:sz="6" w:space="0" w:color="auto"/>
              <w:right w:val="outset" w:sz="6" w:space="0" w:color="auto"/>
            </w:tcBorders>
          </w:tcPr>
          <w:p w14:paraId="74BC20EA" w14:textId="77777777" w:rsidR="004236E7" w:rsidRPr="004B3154" w:rsidRDefault="004236E7" w:rsidP="00957749">
            <w:pPr>
              <w:spacing w:line="276" w:lineRule="auto"/>
              <w:rPr>
                <w:bCs/>
                <w:sz w:val="23"/>
                <w:szCs w:val="23"/>
              </w:rPr>
            </w:pPr>
            <w:r w:rsidRPr="004B3154">
              <w:rPr>
                <w:bCs/>
                <w:sz w:val="23"/>
                <w:szCs w:val="23"/>
              </w:rPr>
              <w:t>Konfidencialių dokumentų saugyklos ir saugių procesų valdymo sistema</w:t>
            </w:r>
          </w:p>
        </w:tc>
        <w:tc>
          <w:tcPr>
            <w:tcW w:w="1786" w:type="pct"/>
            <w:tcBorders>
              <w:top w:val="outset" w:sz="6" w:space="0" w:color="auto"/>
              <w:left w:val="outset" w:sz="6" w:space="0" w:color="auto"/>
              <w:bottom w:val="outset" w:sz="6" w:space="0" w:color="auto"/>
              <w:right w:val="outset" w:sz="6" w:space="0" w:color="auto"/>
            </w:tcBorders>
          </w:tcPr>
          <w:p w14:paraId="7047A1FF" w14:textId="77777777" w:rsidR="004236E7" w:rsidRPr="004B3154" w:rsidRDefault="004236E7" w:rsidP="00957749">
            <w:pPr>
              <w:spacing w:line="276" w:lineRule="auto"/>
              <w:rPr>
                <w:bCs/>
                <w:i/>
                <w:sz w:val="23"/>
                <w:szCs w:val="23"/>
              </w:rPr>
            </w:pPr>
            <w:proofErr w:type="spellStart"/>
            <w:r w:rsidRPr="004B3154">
              <w:rPr>
                <w:bCs/>
                <w:i/>
                <w:sz w:val="23"/>
                <w:szCs w:val="23"/>
              </w:rPr>
              <w:t>DocuWare</w:t>
            </w:r>
            <w:proofErr w:type="spellEnd"/>
            <w:r w:rsidRPr="004B3154">
              <w:rPr>
                <w:bCs/>
                <w:i/>
                <w:sz w:val="23"/>
                <w:szCs w:val="23"/>
              </w:rPr>
              <w:t xml:space="preserve"> ENTERPRISE Server, Microsoft SQL Server </w:t>
            </w:r>
          </w:p>
        </w:tc>
      </w:tr>
      <w:tr w:rsidR="004236E7" w:rsidRPr="004B3154" w14:paraId="6909AE88"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3F67968B"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0407285E" w14:textId="77777777" w:rsidR="004236E7" w:rsidRPr="004B3154" w:rsidRDefault="004236E7" w:rsidP="00957749">
            <w:pPr>
              <w:spacing w:line="276" w:lineRule="auto"/>
              <w:rPr>
                <w:bCs/>
                <w:sz w:val="23"/>
                <w:szCs w:val="23"/>
              </w:rPr>
            </w:pPr>
            <w:r w:rsidRPr="004B3154">
              <w:rPr>
                <w:bCs/>
                <w:sz w:val="23"/>
                <w:szCs w:val="23"/>
              </w:rPr>
              <w:t xml:space="preserve">Klausimų ir atsakymų portalas </w:t>
            </w:r>
          </w:p>
        </w:tc>
        <w:tc>
          <w:tcPr>
            <w:tcW w:w="1803" w:type="pct"/>
            <w:tcBorders>
              <w:top w:val="outset" w:sz="6" w:space="0" w:color="auto"/>
              <w:left w:val="outset" w:sz="6" w:space="0" w:color="auto"/>
              <w:bottom w:val="outset" w:sz="6" w:space="0" w:color="auto"/>
              <w:right w:val="outset" w:sz="6" w:space="0" w:color="auto"/>
            </w:tcBorders>
            <w:hideMark/>
          </w:tcPr>
          <w:p w14:paraId="21A457C5" w14:textId="77777777" w:rsidR="004236E7" w:rsidRPr="004B3154" w:rsidRDefault="004236E7" w:rsidP="00957749">
            <w:pPr>
              <w:spacing w:line="276" w:lineRule="auto"/>
              <w:rPr>
                <w:bCs/>
                <w:sz w:val="23"/>
                <w:szCs w:val="23"/>
              </w:rPr>
            </w:pPr>
            <w:r w:rsidRPr="004B3154">
              <w:rPr>
                <w:bCs/>
                <w:sz w:val="23"/>
                <w:szCs w:val="23"/>
              </w:rPr>
              <w:t xml:space="preserve">Sistema, skirta gauti klausimus iš pareiškėjų bei teikti atsakymus. </w:t>
            </w:r>
          </w:p>
        </w:tc>
        <w:tc>
          <w:tcPr>
            <w:tcW w:w="1786" w:type="pct"/>
            <w:tcBorders>
              <w:top w:val="outset" w:sz="6" w:space="0" w:color="auto"/>
              <w:left w:val="outset" w:sz="6" w:space="0" w:color="auto"/>
              <w:bottom w:val="outset" w:sz="6" w:space="0" w:color="auto"/>
              <w:right w:val="outset" w:sz="6" w:space="0" w:color="auto"/>
            </w:tcBorders>
            <w:hideMark/>
          </w:tcPr>
          <w:p w14:paraId="38C7EE31" w14:textId="77777777" w:rsidR="004236E7" w:rsidRPr="004B3154" w:rsidRDefault="004236E7" w:rsidP="00957749">
            <w:pPr>
              <w:spacing w:line="276" w:lineRule="auto"/>
              <w:rPr>
                <w:bCs/>
                <w:i/>
                <w:sz w:val="23"/>
                <w:szCs w:val="23"/>
              </w:rPr>
            </w:pPr>
            <w:r w:rsidRPr="004B3154">
              <w:rPr>
                <w:bCs/>
                <w:i/>
                <w:sz w:val="23"/>
                <w:szCs w:val="23"/>
              </w:rPr>
              <w:t xml:space="preserve">CA </w:t>
            </w:r>
            <w:proofErr w:type="spellStart"/>
            <w:r w:rsidRPr="004B3154">
              <w:rPr>
                <w:bCs/>
                <w:i/>
                <w:sz w:val="23"/>
                <w:szCs w:val="23"/>
              </w:rPr>
              <w:t>Service</w:t>
            </w:r>
            <w:proofErr w:type="spellEnd"/>
            <w:r w:rsidRPr="004B3154">
              <w:rPr>
                <w:bCs/>
                <w:i/>
                <w:sz w:val="23"/>
                <w:szCs w:val="23"/>
              </w:rPr>
              <w:t xml:space="preserve"> </w:t>
            </w:r>
            <w:proofErr w:type="spellStart"/>
            <w:r w:rsidRPr="004B3154">
              <w:rPr>
                <w:bCs/>
                <w:i/>
                <w:sz w:val="23"/>
                <w:szCs w:val="23"/>
              </w:rPr>
              <w:t>desk</w:t>
            </w:r>
            <w:proofErr w:type="spellEnd"/>
            <w:r w:rsidRPr="004B3154">
              <w:rPr>
                <w:bCs/>
                <w:i/>
                <w:sz w:val="23"/>
                <w:szCs w:val="23"/>
              </w:rPr>
              <w:t>, Microsoft SQL Server</w:t>
            </w:r>
          </w:p>
        </w:tc>
      </w:tr>
      <w:tr w:rsidR="004236E7" w:rsidRPr="004B3154" w14:paraId="4CA0A34D"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3379845A"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57D74E94" w14:textId="77777777" w:rsidR="004236E7" w:rsidRPr="004B3154" w:rsidRDefault="004236E7" w:rsidP="00957749">
            <w:pPr>
              <w:spacing w:line="276" w:lineRule="auto"/>
              <w:rPr>
                <w:bCs/>
                <w:sz w:val="23"/>
                <w:szCs w:val="23"/>
              </w:rPr>
            </w:pPr>
            <w:r w:rsidRPr="004B3154">
              <w:rPr>
                <w:bCs/>
                <w:sz w:val="23"/>
                <w:szCs w:val="23"/>
              </w:rPr>
              <w:t>Pagalbos portalas</w:t>
            </w:r>
            <w:r>
              <w:rPr>
                <w:bCs/>
                <w:sz w:val="23"/>
                <w:szCs w:val="23"/>
              </w:rPr>
              <w:t>/ IVANTI pagalbos portalas</w:t>
            </w:r>
          </w:p>
        </w:tc>
        <w:tc>
          <w:tcPr>
            <w:tcW w:w="1803" w:type="pct"/>
            <w:tcBorders>
              <w:top w:val="outset" w:sz="6" w:space="0" w:color="auto"/>
              <w:left w:val="outset" w:sz="6" w:space="0" w:color="auto"/>
              <w:bottom w:val="outset" w:sz="6" w:space="0" w:color="auto"/>
              <w:right w:val="outset" w:sz="6" w:space="0" w:color="auto"/>
            </w:tcBorders>
            <w:hideMark/>
          </w:tcPr>
          <w:p w14:paraId="79EE7474" w14:textId="77777777" w:rsidR="004236E7" w:rsidRPr="004B3154" w:rsidRDefault="004236E7" w:rsidP="00957749">
            <w:pPr>
              <w:spacing w:line="276" w:lineRule="auto"/>
              <w:rPr>
                <w:bCs/>
                <w:sz w:val="23"/>
                <w:szCs w:val="23"/>
              </w:rPr>
            </w:pPr>
            <w:r w:rsidRPr="004B3154">
              <w:rPr>
                <w:bCs/>
                <w:sz w:val="23"/>
                <w:szCs w:val="23"/>
              </w:rPr>
              <w:t>Sistema, skirta pagalbos kreipinių, saugos incidentų bei pakeitimų registravimui ir jų vykdymo valdymui.</w:t>
            </w:r>
          </w:p>
        </w:tc>
        <w:tc>
          <w:tcPr>
            <w:tcW w:w="1786" w:type="pct"/>
            <w:tcBorders>
              <w:top w:val="outset" w:sz="6" w:space="0" w:color="auto"/>
              <w:left w:val="outset" w:sz="6" w:space="0" w:color="auto"/>
              <w:bottom w:val="outset" w:sz="6" w:space="0" w:color="auto"/>
              <w:right w:val="outset" w:sz="6" w:space="0" w:color="auto"/>
            </w:tcBorders>
            <w:hideMark/>
          </w:tcPr>
          <w:p w14:paraId="4BF68D89" w14:textId="77777777" w:rsidR="004236E7" w:rsidRPr="004B3154" w:rsidRDefault="004236E7" w:rsidP="00957749">
            <w:pPr>
              <w:spacing w:line="276" w:lineRule="auto"/>
              <w:rPr>
                <w:bCs/>
                <w:i/>
                <w:sz w:val="23"/>
                <w:szCs w:val="23"/>
              </w:rPr>
            </w:pPr>
            <w:r w:rsidRPr="004B3154">
              <w:rPr>
                <w:bCs/>
                <w:i/>
                <w:sz w:val="23"/>
                <w:szCs w:val="23"/>
              </w:rPr>
              <w:t xml:space="preserve">CA </w:t>
            </w:r>
            <w:proofErr w:type="spellStart"/>
            <w:r w:rsidRPr="004B3154">
              <w:rPr>
                <w:bCs/>
                <w:i/>
                <w:sz w:val="23"/>
                <w:szCs w:val="23"/>
              </w:rPr>
              <w:t>Service</w:t>
            </w:r>
            <w:proofErr w:type="spellEnd"/>
            <w:r w:rsidRPr="004B3154">
              <w:rPr>
                <w:bCs/>
                <w:i/>
                <w:sz w:val="23"/>
                <w:szCs w:val="23"/>
              </w:rPr>
              <w:t xml:space="preserve"> </w:t>
            </w:r>
            <w:proofErr w:type="spellStart"/>
            <w:r w:rsidRPr="004B3154">
              <w:rPr>
                <w:bCs/>
                <w:i/>
                <w:sz w:val="23"/>
                <w:szCs w:val="23"/>
              </w:rPr>
              <w:t>desk</w:t>
            </w:r>
            <w:proofErr w:type="spellEnd"/>
            <w:r w:rsidRPr="004B3154">
              <w:rPr>
                <w:bCs/>
                <w:i/>
                <w:sz w:val="23"/>
                <w:szCs w:val="23"/>
              </w:rPr>
              <w:t>, Microsoft SQL Server</w:t>
            </w:r>
            <w:r>
              <w:rPr>
                <w:bCs/>
                <w:i/>
                <w:sz w:val="23"/>
                <w:szCs w:val="23"/>
              </w:rPr>
              <w:t xml:space="preserve">/ </w:t>
            </w:r>
            <w:proofErr w:type="spellStart"/>
            <w:r>
              <w:rPr>
                <w:bCs/>
                <w:i/>
                <w:sz w:val="23"/>
                <w:szCs w:val="23"/>
              </w:rPr>
              <w:t>Ivanti</w:t>
            </w:r>
            <w:proofErr w:type="spellEnd"/>
            <w:r>
              <w:rPr>
                <w:bCs/>
                <w:i/>
                <w:sz w:val="23"/>
                <w:szCs w:val="23"/>
              </w:rPr>
              <w:t xml:space="preserve"> </w:t>
            </w:r>
            <w:proofErr w:type="spellStart"/>
            <w:r>
              <w:rPr>
                <w:bCs/>
                <w:i/>
                <w:sz w:val="23"/>
                <w:szCs w:val="23"/>
              </w:rPr>
              <w:t>service</w:t>
            </w:r>
            <w:proofErr w:type="spellEnd"/>
            <w:r>
              <w:rPr>
                <w:bCs/>
                <w:i/>
                <w:sz w:val="23"/>
                <w:szCs w:val="23"/>
              </w:rPr>
              <w:t xml:space="preserve"> </w:t>
            </w:r>
            <w:proofErr w:type="spellStart"/>
            <w:r>
              <w:rPr>
                <w:bCs/>
                <w:i/>
                <w:sz w:val="23"/>
                <w:szCs w:val="23"/>
              </w:rPr>
              <w:t>desk</w:t>
            </w:r>
            <w:proofErr w:type="spellEnd"/>
          </w:p>
        </w:tc>
      </w:tr>
      <w:tr w:rsidR="004236E7" w:rsidRPr="004B3154" w14:paraId="3FF3F893"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49A59557"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705F18AC" w14:textId="77777777" w:rsidR="004236E7" w:rsidRPr="004B3154" w:rsidRDefault="004236E7" w:rsidP="00957749">
            <w:pPr>
              <w:spacing w:line="276" w:lineRule="auto"/>
              <w:rPr>
                <w:bCs/>
                <w:sz w:val="23"/>
                <w:szCs w:val="23"/>
              </w:rPr>
            </w:pPr>
            <w:r w:rsidRPr="004B3154">
              <w:rPr>
                <w:bCs/>
                <w:sz w:val="23"/>
                <w:szCs w:val="23"/>
              </w:rPr>
              <w:t>PAVS</w:t>
            </w:r>
            <w:r>
              <w:rPr>
                <w:bCs/>
                <w:sz w:val="23"/>
                <w:szCs w:val="23"/>
              </w:rPr>
              <w:t xml:space="preserve"> (archyvinė IS)</w:t>
            </w:r>
          </w:p>
        </w:tc>
        <w:tc>
          <w:tcPr>
            <w:tcW w:w="1803" w:type="pct"/>
            <w:tcBorders>
              <w:top w:val="outset" w:sz="6" w:space="0" w:color="auto"/>
              <w:left w:val="outset" w:sz="6" w:space="0" w:color="auto"/>
              <w:bottom w:val="outset" w:sz="6" w:space="0" w:color="auto"/>
              <w:right w:val="outset" w:sz="6" w:space="0" w:color="auto"/>
            </w:tcBorders>
            <w:hideMark/>
          </w:tcPr>
          <w:p w14:paraId="0B42782C" w14:textId="77777777" w:rsidR="004236E7" w:rsidRPr="004B3154" w:rsidRDefault="004236E7" w:rsidP="00957749">
            <w:pPr>
              <w:spacing w:line="276" w:lineRule="auto"/>
              <w:rPr>
                <w:bCs/>
                <w:sz w:val="23"/>
                <w:szCs w:val="23"/>
              </w:rPr>
            </w:pPr>
            <w:r w:rsidRPr="004B3154">
              <w:rPr>
                <w:bCs/>
                <w:sz w:val="23"/>
                <w:szCs w:val="23"/>
              </w:rPr>
              <w:t xml:space="preserve">Personalo apskaitos ir kontrolės bei materialinių ir finansinių išteklių valdymo apskaitos ir kontrolės sistema. </w:t>
            </w:r>
          </w:p>
        </w:tc>
        <w:tc>
          <w:tcPr>
            <w:tcW w:w="1786" w:type="pct"/>
            <w:tcBorders>
              <w:top w:val="outset" w:sz="6" w:space="0" w:color="auto"/>
              <w:left w:val="outset" w:sz="6" w:space="0" w:color="auto"/>
              <w:bottom w:val="outset" w:sz="6" w:space="0" w:color="auto"/>
              <w:right w:val="outset" w:sz="6" w:space="0" w:color="auto"/>
            </w:tcBorders>
            <w:hideMark/>
          </w:tcPr>
          <w:p w14:paraId="1008E2DD" w14:textId="77777777" w:rsidR="004236E7" w:rsidRPr="004B3154" w:rsidRDefault="004236E7" w:rsidP="00957749">
            <w:pPr>
              <w:spacing w:line="276" w:lineRule="auto"/>
              <w:rPr>
                <w:bCs/>
                <w:i/>
                <w:sz w:val="23"/>
                <w:szCs w:val="23"/>
              </w:rPr>
            </w:pPr>
            <w:r w:rsidRPr="004B3154">
              <w:rPr>
                <w:bCs/>
                <w:i/>
                <w:sz w:val="23"/>
                <w:szCs w:val="23"/>
              </w:rPr>
              <w:t xml:space="preserve">Microsoft Dynamics NAV , Microsoft SQL Server , </w:t>
            </w:r>
          </w:p>
        </w:tc>
      </w:tr>
      <w:tr w:rsidR="004236E7" w:rsidRPr="004B3154" w14:paraId="512BFD67"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0D93F366"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7FED5B47" w14:textId="77777777" w:rsidR="004236E7" w:rsidRPr="004B3154" w:rsidRDefault="004236E7" w:rsidP="00957749">
            <w:pPr>
              <w:spacing w:line="276" w:lineRule="auto"/>
              <w:rPr>
                <w:bCs/>
                <w:sz w:val="23"/>
                <w:szCs w:val="23"/>
              </w:rPr>
            </w:pPr>
            <w:r w:rsidRPr="004B3154">
              <w:rPr>
                <w:bCs/>
                <w:sz w:val="23"/>
                <w:szCs w:val="23"/>
              </w:rPr>
              <w:t>Praėjimo kontrolės informacinė sistema</w:t>
            </w:r>
          </w:p>
        </w:tc>
        <w:tc>
          <w:tcPr>
            <w:tcW w:w="1803" w:type="pct"/>
            <w:tcBorders>
              <w:top w:val="outset" w:sz="6" w:space="0" w:color="auto"/>
              <w:left w:val="outset" w:sz="6" w:space="0" w:color="auto"/>
              <w:bottom w:val="outset" w:sz="6" w:space="0" w:color="auto"/>
              <w:right w:val="outset" w:sz="6" w:space="0" w:color="auto"/>
            </w:tcBorders>
            <w:hideMark/>
          </w:tcPr>
          <w:p w14:paraId="4FD3C115" w14:textId="77777777" w:rsidR="004236E7" w:rsidRPr="004B3154" w:rsidRDefault="004236E7" w:rsidP="00957749">
            <w:pPr>
              <w:spacing w:line="276" w:lineRule="auto"/>
              <w:rPr>
                <w:bCs/>
                <w:sz w:val="23"/>
                <w:szCs w:val="23"/>
              </w:rPr>
            </w:pPr>
            <w:r w:rsidRPr="004B3154">
              <w:rPr>
                <w:bCs/>
                <w:sz w:val="23"/>
                <w:szCs w:val="23"/>
              </w:rPr>
              <w:t>Sistema, skirta fizinei praėjimo prieigai valdyti</w:t>
            </w:r>
          </w:p>
        </w:tc>
        <w:tc>
          <w:tcPr>
            <w:tcW w:w="1786" w:type="pct"/>
            <w:tcBorders>
              <w:top w:val="outset" w:sz="6" w:space="0" w:color="auto"/>
              <w:left w:val="outset" w:sz="6" w:space="0" w:color="auto"/>
              <w:bottom w:val="outset" w:sz="6" w:space="0" w:color="auto"/>
              <w:right w:val="outset" w:sz="6" w:space="0" w:color="auto"/>
            </w:tcBorders>
            <w:hideMark/>
          </w:tcPr>
          <w:p w14:paraId="09A31A13" w14:textId="77777777" w:rsidR="004236E7" w:rsidRPr="004B3154" w:rsidRDefault="004236E7" w:rsidP="00957749">
            <w:pPr>
              <w:spacing w:line="276" w:lineRule="auto"/>
              <w:rPr>
                <w:bCs/>
                <w:i/>
                <w:sz w:val="23"/>
                <w:szCs w:val="23"/>
              </w:rPr>
            </w:pPr>
            <w:proofErr w:type="spellStart"/>
            <w:r w:rsidRPr="004B3154">
              <w:rPr>
                <w:bCs/>
                <w:i/>
                <w:sz w:val="23"/>
                <w:szCs w:val="23"/>
              </w:rPr>
              <w:t>Npoint</w:t>
            </w:r>
            <w:proofErr w:type="spellEnd"/>
            <w:r w:rsidRPr="004B3154">
              <w:rPr>
                <w:bCs/>
                <w:i/>
                <w:sz w:val="23"/>
                <w:szCs w:val="23"/>
              </w:rPr>
              <w:t xml:space="preserve"> , </w:t>
            </w:r>
            <w:proofErr w:type="spellStart"/>
            <w:r w:rsidRPr="004B3154">
              <w:rPr>
                <w:bCs/>
                <w:i/>
                <w:sz w:val="23"/>
                <w:szCs w:val="23"/>
              </w:rPr>
              <w:t>postgreSQL</w:t>
            </w:r>
            <w:proofErr w:type="spellEnd"/>
            <w:r w:rsidRPr="004B3154">
              <w:rPr>
                <w:bCs/>
                <w:i/>
                <w:sz w:val="23"/>
                <w:szCs w:val="23"/>
              </w:rPr>
              <w:t xml:space="preserve">, </w:t>
            </w:r>
            <w:proofErr w:type="spellStart"/>
            <w:r w:rsidRPr="004B3154">
              <w:rPr>
                <w:bCs/>
                <w:i/>
                <w:szCs w:val="24"/>
              </w:rPr>
              <w:t>Wamp</w:t>
            </w:r>
            <w:proofErr w:type="spellEnd"/>
            <w:r w:rsidRPr="004B3154">
              <w:rPr>
                <w:bCs/>
                <w:i/>
                <w:szCs w:val="24"/>
              </w:rPr>
              <w:t xml:space="preserve"> Server</w:t>
            </w:r>
            <w:r w:rsidRPr="004B3154" w:rsidDel="00FC6AAD">
              <w:rPr>
                <w:bCs/>
                <w:i/>
                <w:szCs w:val="24"/>
              </w:rPr>
              <w:t xml:space="preserve"> </w:t>
            </w:r>
          </w:p>
        </w:tc>
      </w:tr>
      <w:tr w:rsidR="004236E7" w:rsidRPr="004B3154" w14:paraId="2BA24B06"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1FA54298"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21F88375" w14:textId="77777777" w:rsidR="004236E7" w:rsidRPr="004B3154" w:rsidRDefault="004236E7" w:rsidP="00957749">
            <w:pPr>
              <w:spacing w:line="276" w:lineRule="auto"/>
              <w:rPr>
                <w:bCs/>
                <w:sz w:val="23"/>
                <w:szCs w:val="23"/>
              </w:rPr>
            </w:pPr>
            <w:r w:rsidRPr="004B3154">
              <w:rPr>
                <w:bCs/>
                <w:sz w:val="23"/>
                <w:szCs w:val="23"/>
              </w:rPr>
              <w:t>SharePoint Portalas</w:t>
            </w:r>
          </w:p>
        </w:tc>
        <w:tc>
          <w:tcPr>
            <w:tcW w:w="1803" w:type="pct"/>
            <w:tcBorders>
              <w:top w:val="outset" w:sz="6" w:space="0" w:color="auto"/>
              <w:left w:val="outset" w:sz="6" w:space="0" w:color="auto"/>
              <w:bottom w:val="outset" w:sz="6" w:space="0" w:color="auto"/>
              <w:right w:val="outset" w:sz="6" w:space="0" w:color="auto"/>
            </w:tcBorders>
            <w:hideMark/>
          </w:tcPr>
          <w:p w14:paraId="55D7E8DC" w14:textId="77777777" w:rsidR="004236E7" w:rsidRPr="004B3154" w:rsidRDefault="004236E7" w:rsidP="00957749">
            <w:pPr>
              <w:spacing w:line="276" w:lineRule="auto"/>
              <w:rPr>
                <w:bCs/>
                <w:sz w:val="23"/>
                <w:szCs w:val="23"/>
              </w:rPr>
            </w:pPr>
            <w:r w:rsidRPr="004B3154">
              <w:rPr>
                <w:bCs/>
                <w:sz w:val="23"/>
                <w:szCs w:val="23"/>
              </w:rPr>
              <w:t xml:space="preserve">Sistema sudaryta iš vidinės informacinės sistemos (VIS), užduočių valdymo informacinės sistemos (UVIS) bei kt. registrų sukurtų </w:t>
            </w:r>
            <w:r w:rsidRPr="004B3154">
              <w:rPr>
                <w:bCs/>
                <w:i/>
                <w:sz w:val="23"/>
                <w:szCs w:val="23"/>
              </w:rPr>
              <w:t>SharePoint</w:t>
            </w:r>
            <w:r w:rsidRPr="004B3154">
              <w:rPr>
                <w:bCs/>
                <w:sz w:val="23"/>
                <w:szCs w:val="23"/>
              </w:rPr>
              <w:t xml:space="preserve"> priemonėmis.</w:t>
            </w:r>
          </w:p>
        </w:tc>
        <w:tc>
          <w:tcPr>
            <w:tcW w:w="1786" w:type="pct"/>
            <w:tcBorders>
              <w:top w:val="outset" w:sz="6" w:space="0" w:color="auto"/>
              <w:left w:val="outset" w:sz="6" w:space="0" w:color="auto"/>
              <w:bottom w:val="outset" w:sz="6" w:space="0" w:color="auto"/>
              <w:right w:val="outset" w:sz="6" w:space="0" w:color="auto"/>
            </w:tcBorders>
            <w:hideMark/>
          </w:tcPr>
          <w:p w14:paraId="570D1317" w14:textId="77777777" w:rsidR="004236E7" w:rsidRPr="004B3154" w:rsidRDefault="004236E7" w:rsidP="00957749">
            <w:pPr>
              <w:spacing w:line="276" w:lineRule="auto"/>
              <w:rPr>
                <w:bCs/>
                <w:i/>
                <w:sz w:val="23"/>
                <w:szCs w:val="23"/>
              </w:rPr>
            </w:pPr>
            <w:r w:rsidRPr="004B3154">
              <w:rPr>
                <w:bCs/>
                <w:i/>
                <w:sz w:val="23"/>
                <w:szCs w:val="23"/>
              </w:rPr>
              <w:t xml:space="preserve">Microsoft SharePoint Server , Office </w:t>
            </w:r>
            <w:proofErr w:type="spellStart"/>
            <w:r w:rsidRPr="004B3154">
              <w:rPr>
                <w:bCs/>
                <w:i/>
                <w:sz w:val="23"/>
                <w:szCs w:val="23"/>
              </w:rPr>
              <w:t>online</w:t>
            </w:r>
            <w:proofErr w:type="spellEnd"/>
            <w:r w:rsidRPr="004B3154">
              <w:rPr>
                <w:bCs/>
                <w:i/>
                <w:sz w:val="23"/>
                <w:szCs w:val="23"/>
              </w:rPr>
              <w:t xml:space="preserve"> </w:t>
            </w:r>
            <w:proofErr w:type="spellStart"/>
            <w:r w:rsidRPr="004B3154">
              <w:rPr>
                <w:bCs/>
                <w:i/>
                <w:sz w:val="23"/>
                <w:szCs w:val="23"/>
              </w:rPr>
              <w:t>server</w:t>
            </w:r>
            <w:proofErr w:type="spellEnd"/>
            <w:r w:rsidRPr="004B3154">
              <w:rPr>
                <w:bCs/>
                <w:i/>
                <w:sz w:val="23"/>
                <w:szCs w:val="23"/>
              </w:rPr>
              <w:t xml:space="preserve">, Microsoft SQL Server </w:t>
            </w:r>
          </w:p>
        </w:tc>
      </w:tr>
      <w:tr w:rsidR="004236E7" w:rsidRPr="004B3154" w14:paraId="4D26EE48"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0C24EDB7"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7FC0325C" w14:textId="77777777" w:rsidR="004236E7" w:rsidRPr="004B3154" w:rsidRDefault="004236E7" w:rsidP="00957749">
            <w:pPr>
              <w:spacing w:line="276" w:lineRule="auto"/>
              <w:rPr>
                <w:bCs/>
                <w:sz w:val="23"/>
                <w:szCs w:val="23"/>
              </w:rPr>
            </w:pPr>
            <w:r w:rsidRPr="004B3154">
              <w:rPr>
                <w:bCs/>
                <w:sz w:val="23"/>
                <w:szCs w:val="23"/>
              </w:rPr>
              <w:t>Spausdinimo sistema</w:t>
            </w:r>
          </w:p>
        </w:tc>
        <w:tc>
          <w:tcPr>
            <w:tcW w:w="1803" w:type="pct"/>
            <w:tcBorders>
              <w:top w:val="outset" w:sz="6" w:space="0" w:color="auto"/>
              <w:left w:val="outset" w:sz="6" w:space="0" w:color="auto"/>
              <w:bottom w:val="outset" w:sz="6" w:space="0" w:color="auto"/>
              <w:right w:val="outset" w:sz="6" w:space="0" w:color="auto"/>
            </w:tcBorders>
            <w:hideMark/>
          </w:tcPr>
          <w:p w14:paraId="0B58EC0F" w14:textId="77777777" w:rsidR="004236E7" w:rsidRPr="004B3154" w:rsidRDefault="004236E7" w:rsidP="00957749">
            <w:pPr>
              <w:spacing w:line="276" w:lineRule="auto"/>
              <w:rPr>
                <w:bCs/>
                <w:sz w:val="23"/>
                <w:szCs w:val="23"/>
              </w:rPr>
            </w:pPr>
            <w:r w:rsidRPr="004B3154">
              <w:rPr>
                <w:bCs/>
                <w:sz w:val="23"/>
                <w:szCs w:val="23"/>
              </w:rPr>
              <w:t>Sistema, skirta spausdinimo prieigai valdyti.</w:t>
            </w:r>
          </w:p>
        </w:tc>
        <w:tc>
          <w:tcPr>
            <w:tcW w:w="1786" w:type="pct"/>
            <w:tcBorders>
              <w:top w:val="outset" w:sz="6" w:space="0" w:color="auto"/>
              <w:left w:val="outset" w:sz="6" w:space="0" w:color="auto"/>
              <w:bottom w:val="outset" w:sz="6" w:space="0" w:color="auto"/>
              <w:right w:val="outset" w:sz="6" w:space="0" w:color="auto"/>
            </w:tcBorders>
            <w:hideMark/>
          </w:tcPr>
          <w:p w14:paraId="6D64C002" w14:textId="77777777" w:rsidR="004236E7" w:rsidRPr="004B3154" w:rsidRDefault="004236E7" w:rsidP="00957749">
            <w:pPr>
              <w:spacing w:line="276" w:lineRule="auto"/>
              <w:rPr>
                <w:bCs/>
                <w:i/>
                <w:sz w:val="23"/>
                <w:szCs w:val="23"/>
              </w:rPr>
            </w:pPr>
            <w:proofErr w:type="spellStart"/>
            <w:r w:rsidRPr="004B3154">
              <w:rPr>
                <w:bCs/>
                <w:i/>
                <w:szCs w:val="24"/>
              </w:rPr>
              <w:t>YSoft</w:t>
            </w:r>
            <w:proofErr w:type="spellEnd"/>
            <w:r w:rsidRPr="004B3154">
              <w:rPr>
                <w:bCs/>
                <w:i/>
                <w:szCs w:val="24"/>
              </w:rPr>
              <w:t xml:space="preserve"> </w:t>
            </w:r>
            <w:proofErr w:type="spellStart"/>
            <w:r w:rsidRPr="004B3154">
              <w:rPr>
                <w:bCs/>
                <w:i/>
                <w:szCs w:val="24"/>
              </w:rPr>
              <w:t>SafeQ</w:t>
            </w:r>
            <w:proofErr w:type="spellEnd"/>
            <w:r w:rsidRPr="004B3154">
              <w:rPr>
                <w:bCs/>
                <w:i/>
                <w:szCs w:val="24"/>
              </w:rPr>
              <w:t xml:space="preserve">, </w:t>
            </w:r>
            <w:proofErr w:type="spellStart"/>
            <w:r w:rsidRPr="004B3154">
              <w:rPr>
                <w:bCs/>
                <w:i/>
                <w:szCs w:val="24"/>
              </w:rPr>
              <w:t>PostgreSQL</w:t>
            </w:r>
            <w:proofErr w:type="spellEnd"/>
          </w:p>
        </w:tc>
      </w:tr>
      <w:tr w:rsidR="004236E7" w:rsidRPr="004B3154" w14:paraId="3B703221"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69902D2D"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5B21FC33" w14:textId="77777777" w:rsidR="004236E7" w:rsidRPr="004B3154" w:rsidRDefault="004236E7" w:rsidP="00957749">
            <w:pPr>
              <w:spacing w:line="276" w:lineRule="auto"/>
              <w:rPr>
                <w:bCs/>
                <w:sz w:val="23"/>
                <w:szCs w:val="23"/>
              </w:rPr>
            </w:pPr>
            <w:r w:rsidRPr="67FA0853">
              <w:rPr>
                <w:sz w:val="23"/>
                <w:szCs w:val="23"/>
              </w:rPr>
              <w:t>Stekas (archyvinė IS)</w:t>
            </w:r>
          </w:p>
        </w:tc>
        <w:tc>
          <w:tcPr>
            <w:tcW w:w="1803" w:type="pct"/>
            <w:tcBorders>
              <w:top w:val="outset" w:sz="6" w:space="0" w:color="auto"/>
              <w:left w:val="outset" w:sz="6" w:space="0" w:color="auto"/>
              <w:bottom w:val="outset" w:sz="6" w:space="0" w:color="auto"/>
              <w:right w:val="outset" w:sz="6" w:space="0" w:color="auto"/>
            </w:tcBorders>
            <w:hideMark/>
          </w:tcPr>
          <w:p w14:paraId="41D51D19" w14:textId="77777777" w:rsidR="004236E7" w:rsidRPr="004B3154" w:rsidRDefault="004236E7" w:rsidP="00957749">
            <w:pPr>
              <w:spacing w:line="276" w:lineRule="auto"/>
              <w:rPr>
                <w:bCs/>
                <w:sz w:val="23"/>
                <w:szCs w:val="23"/>
              </w:rPr>
            </w:pPr>
            <w:r w:rsidRPr="004B3154">
              <w:rPr>
                <w:bCs/>
                <w:sz w:val="23"/>
                <w:szCs w:val="23"/>
              </w:rPr>
              <w:t>Darbo užmokesčio sistema.</w:t>
            </w:r>
          </w:p>
          <w:p w14:paraId="27CA297E" w14:textId="77777777" w:rsidR="004236E7" w:rsidRPr="004B3154" w:rsidRDefault="004236E7" w:rsidP="00957749">
            <w:pPr>
              <w:spacing w:line="276" w:lineRule="auto"/>
              <w:rPr>
                <w:bCs/>
                <w:sz w:val="23"/>
                <w:szCs w:val="23"/>
              </w:rPr>
            </w:pPr>
          </w:p>
        </w:tc>
        <w:tc>
          <w:tcPr>
            <w:tcW w:w="1786" w:type="pct"/>
            <w:tcBorders>
              <w:top w:val="outset" w:sz="6" w:space="0" w:color="auto"/>
              <w:left w:val="outset" w:sz="6" w:space="0" w:color="auto"/>
              <w:bottom w:val="outset" w:sz="6" w:space="0" w:color="auto"/>
              <w:right w:val="outset" w:sz="6" w:space="0" w:color="auto"/>
            </w:tcBorders>
            <w:hideMark/>
          </w:tcPr>
          <w:p w14:paraId="11A67F59" w14:textId="77777777" w:rsidR="004236E7" w:rsidRPr="004B3154" w:rsidRDefault="004236E7" w:rsidP="00957749">
            <w:pPr>
              <w:spacing w:line="276" w:lineRule="auto"/>
              <w:rPr>
                <w:bCs/>
                <w:i/>
                <w:sz w:val="23"/>
                <w:szCs w:val="23"/>
              </w:rPr>
            </w:pPr>
            <w:r w:rsidRPr="004B3154">
              <w:rPr>
                <w:bCs/>
                <w:i/>
                <w:sz w:val="23"/>
                <w:szCs w:val="23"/>
              </w:rPr>
              <w:t>Stekas</w:t>
            </w:r>
          </w:p>
        </w:tc>
      </w:tr>
      <w:tr w:rsidR="004236E7" w:rsidRPr="004B3154" w14:paraId="5D2C02FF"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5A3FE9B0"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60F4ECA3" w14:textId="77777777" w:rsidR="004236E7" w:rsidRPr="004B3154" w:rsidRDefault="004236E7" w:rsidP="00957749">
            <w:pPr>
              <w:spacing w:line="276" w:lineRule="auto"/>
              <w:rPr>
                <w:bCs/>
                <w:sz w:val="23"/>
                <w:szCs w:val="23"/>
              </w:rPr>
            </w:pPr>
            <w:r w:rsidRPr="004B3154">
              <w:rPr>
                <w:bCs/>
                <w:sz w:val="23"/>
                <w:szCs w:val="23"/>
              </w:rPr>
              <w:t>Teisių valdymo sistema</w:t>
            </w:r>
          </w:p>
        </w:tc>
        <w:tc>
          <w:tcPr>
            <w:tcW w:w="1803" w:type="pct"/>
            <w:tcBorders>
              <w:top w:val="outset" w:sz="6" w:space="0" w:color="auto"/>
              <w:left w:val="outset" w:sz="6" w:space="0" w:color="auto"/>
              <w:bottom w:val="outset" w:sz="6" w:space="0" w:color="auto"/>
              <w:right w:val="outset" w:sz="6" w:space="0" w:color="auto"/>
            </w:tcBorders>
            <w:hideMark/>
          </w:tcPr>
          <w:p w14:paraId="2F27120A" w14:textId="77777777" w:rsidR="004236E7" w:rsidRPr="004B3154" w:rsidRDefault="004236E7" w:rsidP="00957749">
            <w:pPr>
              <w:spacing w:line="276" w:lineRule="auto"/>
              <w:rPr>
                <w:bCs/>
                <w:sz w:val="23"/>
                <w:szCs w:val="23"/>
              </w:rPr>
            </w:pPr>
            <w:r w:rsidRPr="004B3154">
              <w:rPr>
                <w:bCs/>
                <w:sz w:val="23"/>
                <w:szCs w:val="23"/>
              </w:rPr>
              <w:t>Tapatybės ir teisių valdymo sistema.</w:t>
            </w:r>
          </w:p>
        </w:tc>
        <w:tc>
          <w:tcPr>
            <w:tcW w:w="1786" w:type="pct"/>
            <w:tcBorders>
              <w:top w:val="outset" w:sz="6" w:space="0" w:color="auto"/>
              <w:left w:val="outset" w:sz="6" w:space="0" w:color="auto"/>
              <w:bottom w:val="outset" w:sz="6" w:space="0" w:color="auto"/>
              <w:right w:val="outset" w:sz="6" w:space="0" w:color="auto"/>
            </w:tcBorders>
            <w:hideMark/>
          </w:tcPr>
          <w:p w14:paraId="08EBE7E5" w14:textId="77777777" w:rsidR="004236E7" w:rsidRPr="004B3154" w:rsidRDefault="004236E7" w:rsidP="00957749">
            <w:pPr>
              <w:spacing w:line="276" w:lineRule="auto"/>
              <w:rPr>
                <w:bCs/>
                <w:i/>
                <w:sz w:val="23"/>
                <w:szCs w:val="23"/>
              </w:rPr>
            </w:pPr>
            <w:r>
              <w:rPr>
                <w:bCs/>
                <w:i/>
                <w:sz w:val="23"/>
                <w:szCs w:val="23"/>
              </w:rPr>
              <w:t>Symantec</w:t>
            </w:r>
            <w:r w:rsidRPr="004B3154">
              <w:rPr>
                <w:bCs/>
                <w:i/>
                <w:sz w:val="23"/>
                <w:szCs w:val="23"/>
              </w:rPr>
              <w:t xml:space="preserve"> </w:t>
            </w:r>
            <w:proofErr w:type="spellStart"/>
            <w:r w:rsidRPr="004B3154">
              <w:rPr>
                <w:bCs/>
                <w:i/>
                <w:sz w:val="23"/>
                <w:szCs w:val="23"/>
              </w:rPr>
              <w:t>Identity</w:t>
            </w:r>
            <w:proofErr w:type="spellEnd"/>
            <w:r w:rsidRPr="004B3154">
              <w:rPr>
                <w:bCs/>
                <w:i/>
                <w:sz w:val="23"/>
                <w:szCs w:val="23"/>
              </w:rPr>
              <w:t xml:space="preserve"> Manager, Microsoft SQL Server </w:t>
            </w:r>
          </w:p>
        </w:tc>
      </w:tr>
      <w:tr w:rsidR="004236E7" w:rsidRPr="004B3154" w14:paraId="199A4211"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7C7BE36C"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37D0B0ED" w14:textId="77777777" w:rsidR="004236E7" w:rsidRPr="004B3154" w:rsidRDefault="004236E7" w:rsidP="00957749">
            <w:pPr>
              <w:spacing w:line="276" w:lineRule="auto"/>
              <w:rPr>
                <w:bCs/>
                <w:sz w:val="23"/>
                <w:szCs w:val="23"/>
              </w:rPr>
            </w:pPr>
            <w:r w:rsidRPr="004B3154">
              <w:rPr>
                <w:bCs/>
                <w:sz w:val="23"/>
                <w:szCs w:val="23"/>
              </w:rPr>
              <w:t>Stebėjimo sistema</w:t>
            </w:r>
          </w:p>
        </w:tc>
        <w:tc>
          <w:tcPr>
            <w:tcW w:w="1803" w:type="pct"/>
            <w:tcBorders>
              <w:top w:val="outset" w:sz="6" w:space="0" w:color="auto"/>
              <w:left w:val="outset" w:sz="6" w:space="0" w:color="auto"/>
              <w:bottom w:val="outset" w:sz="6" w:space="0" w:color="auto"/>
              <w:right w:val="outset" w:sz="6" w:space="0" w:color="auto"/>
            </w:tcBorders>
            <w:hideMark/>
          </w:tcPr>
          <w:p w14:paraId="5C205654" w14:textId="77777777" w:rsidR="004236E7" w:rsidRPr="004B3154" w:rsidRDefault="004236E7" w:rsidP="00957749">
            <w:pPr>
              <w:spacing w:line="276" w:lineRule="auto"/>
              <w:rPr>
                <w:bCs/>
                <w:sz w:val="23"/>
                <w:szCs w:val="23"/>
              </w:rPr>
            </w:pPr>
            <w:r w:rsidRPr="004B3154">
              <w:rPr>
                <w:bCs/>
                <w:sz w:val="23"/>
                <w:szCs w:val="23"/>
              </w:rPr>
              <w:t>Informacinių sistemų infrastruktūros stebėjimo sistema</w:t>
            </w:r>
          </w:p>
        </w:tc>
        <w:tc>
          <w:tcPr>
            <w:tcW w:w="1786" w:type="pct"/>
            <w:tcBorders>
              <w:top w:val="outset" w:sz="6" w:space="0" w:color="auto"/>
              <w:left w:val="outset" w:sz="6" w:space="0" w:color="auto"/>
              <w:bottom w:val="outset" w:sz="6" w:space="0" w:color="auto"/>
              <w:right w:val="outset" w:sz="6" w:space="0" w:color="auto"/>
            </w:tcBorders>
            <w:hideMark/>
          </w:tcPr>
          <w:p w14:paraId="5F9CB360" w14:textId="77777777" w:rsidR="004236E7" w:rsidRPr="004B3154" w:rsidRDefault="004236E7" w:rsidP="00957749">
            <w:pPr>
              <w:spacing w:line="276" w:lineRule="auto"/>
              <w:rPr>
                <w:bCs/>
                <w:i/>
                <w:sz w:val="23"/>
                <w:szCs w:val="23"/>
              </w:rPr>
            </w:pPr>
            <w:proofErr w:type="spellStart"/>
            <w:r w:rsidRPr="004B3154">
              <w:rPr>
                <w:bCs/>
                <w:i/>
                <w:sz w:val="23"/>
                <w:szCs w:val="23"/>
              </w:rPr>
              <w:t>Zabbix</w:t>
            </w:r>
            <w:proofErr w:type="spellEnd"/>
            <w:r w:rsidRPr="004B3154">
              <w:rPr>
                <w:bCs/>
                <w:i/>
                <w:sz w:val="23"/>
                <w:szCs w:val="23"/>
              </w:rPr>
              <w:t xml:space="preserve">, </w:t>
            </w:r>
            <w:r>
              <w:rPr>
                <w:bCs/>
                <w:i/>
                <w:szCs w:val="24"/>
              </w:rPr>
              <w:t>\</w:t>
            </w:r>
            <w:r w:rsidRPr="004B3154">
              <w:rPr>
                <w:bCs/>
                <w:i/>
                <w:szCs w:val="24"/>
              </w:rPr>
              <w:t xml:space="preserve"> MySQL</w:t>
            </w:r>
          </w:p>
        </w:tc>
      </w:tr>
      <w:tr w:rsidR="004236E7" w:rsidRPr="004B3154" w14:paraId="1F85094D"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4DE557FF"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hideMark/>
          </w:tcPr>
          <w:p w14:paraId="726DB8F6" w14:textId="1F4295B7" w:rsidR="004236E7" w:rsidRPr="004B3154" w:rsidRDefault="004236E7" w:rsidP="00957749">
            <w:pPr>
              <w:spacing w:line="276" w:lineRule="auto"/>
              <w:rPr>
                <w:bCs/>
                <w:sz w:val="23"/>
                <w:szCs w:val="23"/>
              </w:rPr>
            </w:pPr>
            <w:r w:rsidRPr="004B3154">
              <w:rPr>
                <w:bCs/>
                <w:sz w:val="23"/>
                <w:szCs w:val="23"/>
              </w:rPr>
              <w:t xml:space="preserve">VAIS </w:t>
            </w:r>
            <w:r w:rsidR="009B75EE">
              <w:rPr>
                <w:bCs/>
                <w:sz w:val="23"/>
                <w:szCs w:val="23"/>
              </w:rPr>
              <w:t>(archyvinė IS)</w:t>
            </w:r>
          </w:p>
        </w:tc>
        <w:tc>
          <w:tcPr>
            <w:tcW w:w="1803" w:type="pct"/>
            <w:tcBorders>
              <w:top w:val="outset" w:sz="6" w:space="0" w:color="auto"/>
              <w:left w:val="outset" w:sz="6" w:space="0" w:color="auto"/>
              <w:bottom w:val="outset" w:sz="6" w:space="0" w:color="auto"/>
              <w:right w:val="outset" w:sz="6" w:space="0" w:color="auto"/>
            </w:tcBorders>
            <w:hideMark/>
          </w:tcPr>
          <w:p w14:paraId="765DA1B6" w14:textId="77777777" w:rsidR="004236E7" w:rsidRPr="004B3154" w:rsidRDefault="004236E7" w:rsidP="00957749">
            <w:pPr>
              <w:spacing w:line="276" w:lineRule="auto"/>
              <w:rPr>
                <w:bCs/>
                <w:sz w:val="23"/>
                <w:szCs w:val="23"/>
              </w:rPr>
            </w:pPr>
            <w:r w:rsidRPr="004B3154">
              <w:rPr>
                <w:bCs/>
                <w:sz w:val="23"/>
                <w:szCs w:val="23"/>
              </w:rPr>
              <w:t>Vidaus apskaitos sistema.</w:t>
            </w:r>
          </w:p>
        </w:tc>
        <w:tc>
          <w:tcPr>
            <w:tcW w:w="1786" w:type="pct"/>
            <w:tcBorders>
              <w:top w:val="outset" w:sz="6" w:space="0" w:color="auto"/>
              <w:left w:val="outset" w:sz="6" w:space="0" w:color="auto"/>
              <w:bottom w:val="outset" w:sz="6" w:space="0" w:color="auto"/>
              <w:right w:val="outset" w:sz="6" w:space="0" w:color="auto"/>
            </w:tcBorders>
            <w:hideMark/>
          </w:tcPr>
          <w:p w14:paraId="0111B623" w14:textId="77777777" w:rsidR="004236E7" w:rsidRPr="004B3154" w:rsidRDefault="004236E7" w:rsidP="00957749">
            <w:pPr>
              <w:spacing w:line="276" w:lineRule="auto"/>
              <w:rPr>
                <w:bCs/>
                <w:i/>
                <w:sz w:val="23"/>
                <w:szCs w:val="23"/>
              </w:rPr>
            </w:pPr>
            <w:r w:rsidRPr="004B3154">
              <w:rPr>
                <w:i/>
                <w:iCs/>
                <w:sz w:val="23"/>
                <w:szCs w:val="23"/>
              </w:rPr>
              <w:t xml:space="preserve">Microsoft Dynamics NAV, Microsoft SQL Server </w:t>
            </w:r>
          </w:p>
        </w:tc>
      </w:tr>
      <w:tr w:rsidR="004236E7" w:rsidRPr="004B3154" w14:paraId="5210AA10"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4DC2855F"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3A836DE8" w14:textId="77777777" w:rsidR="004236E7" w:rsidRPr="004B3154" w:rsidRDefault="004236E7" w:rsidP="00957749">
            <w:pPr>
              <w:spacing w:line="276" w:lineRule="auto"/>
              <w:rPr>
                <w:bCs/>
                <w:sz w:val="23"/>
                <w:szCs w:val="23"/>
              </w:rPr>
            </w:pPr>
            <w:proofErr w:type="spellStart"/>
            <w:r w:rsidRPr="004B3154">
              <w:rPr>
                <w:bCs/>
                <w:sz w:val="23"/>
                <w:szCs w:val="23"/>
              </w:rPr>
              <w:t>NMAagro</w:t>
            </w:r>
            <w:proofErr w:type="spellEnd"/>
          </w:p>
        </w:tc>
        <w:tc>
          <w:tcPr>
            <w:tcW w:w="1803" w:type="pct"/>
            <w:tcBorders>
              <w:top w:val="outset" w:sz="6" w:space="0" w:color="auto"/>
              <w:left w:val="outset" w:sz="6" w:space="0" w:color="auto"/>
              <w:bottom w:val="outset" w:sz="6" w:space="0" w:color="auto"/>
              <w:right w:val="outset" w:sz="6" w:space="0" w:color="auto"/>
            </w:tcBorders>
          </w:tcPr>
          <w:p w14:paraId="5F1C3E16" w14:textId="77777777" w:rsidR="004236E7" w:rsidRPr="004B3154" w:rsidRDefault="004236E7" w:rsidP="00957749">
            <w:pPr>
              <w:spacing w:line="276" w:lineRule="auto"/>
              <w:rPr>
                <w:bCs/>
                <w:sz w:val="23"/>
                <w:szCs w:val="23"/>
              </w:rPr>
            </w:pPr>
            <w:r w:rsidRPr="004B3154">
              <w:rPr>
                <w:bCs/>
                <w:sz w:val="23"/>
                <w:szCs w:val="23"/>
              </w:rPr>
              <w:t>Informacinė sistema ir aplikacija skirta duomenų apie žemės naudmenas pateikimui, saugojimui</w:t>
            </w:r>
          </w:p>
        </w:tc>
        <w:tc>
          <w:tcPr>
            <w:tcW w:w="1786" w:type="pct"/>
            <w:tcBorders>
              <w:top w:val="outset" w:sz="6" w:space="0" w:color="auto"/>
              <w:left w:val="outset" w:sz="6" w:space="0" w:color="auto"/>
              <w:bottom w:val="outset" w:sz="6" w:space="0" w:color="auto"/>
              <w:right w:val="outset" w:sz="6" w:space="0" w:color="auto"/>
            </w:tcBorders>
          </w:tcPr>
          <w:p w14:paraId="5986C5E8" w14:textId="77777777" w:rsidR="004236E7" w:rsidRPr="004B3154" w:rsidRDefault="004236E7" w:rsidP="00957749">
            <w:pPr>
              <w:spacing w:line="276" w:lineRule="auto"/>
              <w:rPr>
                <w:bCs/>
                <w:i/>
                <w:iCs/>
                <w:sz w:val="23"/>
                <w:szCs w:val="23"/>
              </w:rPr>
            </w:pPr>
            <w:r w:rsidRPr="004B3154">
              <w:rPr>
                <w:i/>
                <w:iCs/>
                <w:sz w:val="23"/>
                <w:szCs w:val="23"/>
              </w:rPr>
              <w:t xml:space="preserve">Svetainė - </w:t>
            </w:r>
            <w:proofErr w:type="spellStart"/>
            <w:r w:rsidRPr="004B3154">
              <w:rPr>
                <w:bCs/>
                <w:i/>
                <w:iCs/>
                <w:sz w:val="23"/>
                <w:szCs w:val="23"/>
              </w:rPr>
              <w:t>Centos</w:t>
            </w:r>
            <w:proofErr w:type="spellEnd"/>
            <w:r w:rsidRPr="004B3154">
              <w:rPr>
                <w:bCs/>
                <w:i/>
                <w:iCs/>
                <w:sz w:val="23"/>
                <w:szCs w:val="23"/>
              </w:rPr>
              <w:t xml:space="preserve">, </w:t>
            </w:r>
            <w:proofErr w:type="spellStart"/>
            <w:r w:rsidRPr="004B3154">
              <w:rPr>
                <w:bCs/>
                <w:i/>
                <w:iCs/>
                <w:sz w:val="23"/>
                <w:szCs w:val="23"/>
              </w:rPr>
              <w:t>Apache</w:t>
            </w:r>
            <w:proofErr w:type="spellEnd"/>
            <w:r w:rsidRPr="004B3154">
              <w:rPr>
                <w:bCs/>
                <w:i/>
                <w:iCs/>
                <w:sz w:val="23"/>
                <w:szCs w:val="23"/>
              </w:rPr>
              <w:t xml:space="preserve">, </w:t>
            </w:r>
            <w:proofErr w:type="spellStart"/>
            <w:r w:rsidRPr="004B3154">
              <w:rPr>
                <w:bCs/>
                <w:i/>
                <w:iCs/>
                <w:sz w:val="23"/>
                <w:szCs w:val="23"/>
              </w:rPr>
              <w:t>MariaDB</w:t>
            </w:r>
            <w:proofErr w:type="spellEnd"/>
            <w:r w:rsidRPr="004B3154">
              <w:rPr>
                <w:bCs/>
                <w:i/>
                <w:iCs/>
                <w:sz w:val="23"/>
                <w:szCs w:val="23"/>
              </w:rPr>
              <w:t xml:space="preserve"> ;</w:t>
            </w:r>
          </w:p>
          <w:p w14:paraId="22632F0C" w14:textId="77777777" w:rsidR="004236E7" w:rsidRPr="004B3154" w:rsidRDefault="004236E7" w:rsidP="00957749">
            <w:pPr>
              <w:spacing w:line="276" w:lineRule="auto"/>
              <w:rPr>
                <w:i/>
                <w:iCs/>
                <w:sz w:val="23"/>
                <w:szCs w:val="23"/>
              </w:rPr>
            </w:pPr>
            <w:r w:rsidRPr="004B3154">
              <w:rPr>
                <w:i/>
                <w:iCs/>
                <w:sz w:val="23"/>
                <w:szCs w:val="23"/>
              </w:rPr>
              <w:t xml:space="preserve">Mobili aplikacija - </w:t>
            </w:r>
            <w:r w:rsidRPr="004B3154">
              <w:rPr>
                <w:bCs/>
                <w:i/>
                <w:iCs/>
                <w:sz w:val="23"/>
                <w:szCs w:val="23"/>
              </w:rPr>
              <w:t>Windows Server 2022, MSSQL, IIS</w:t>
            </w:r>
          </w:p>
        </w:tc>
      </w:tr>
      <w:tr w:rsidR="004236E7" w:rsidRPr="004B3154" w14:paraId="51D21231"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64590552"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462E0F01" w14:textId="77777777" w:rsidR="004236E7" w:rsidRPr="004B3154" w:rsidRDefault="004236E7" w:rsidP="00957749">
            <w:pPr>
              <w:spacing w:line="276" w:lineRule="auto"/>
              <w:rPr>
                <w:bCs/>
                <w:sz w:val="23"/>
                <w:szCs w:val="23"/>
              </w:rPr>
            </w:pPr>
            <w:r>
              <w:rPr>
                <w:bCs/>
                <w:sz w:val="23"/>
                <w:szCs w:val="23"/>
              </w:rPr>
              <w:t>SIEM sistema</w:t>
            </w:r>
          </w:p>
        </w:tc>
        <w:tc>
          <w:tcPr>
            <w:tcW w:w="1803" w:type="pct"/>
            <w:tcBorders>
              <w:top w:val="outset" w:sz="6" w:space="0" w:color="auto"/>
              <w:left w:val="outset" w:sz="6" w:space="0" w:color="auto"/>
              <w:bottom w:val="outset" w:sz="6" w:space="0" w:color="auto"/>
              <w:right w:val="outset" w:sz="6" w:space="0" w:color="auto"/>
            </w:tcBorders>
          </w:tcPr>
          <w:p w14:paraId="700268A3" w14:textId="77777777" w:rsidR="004236E7" w:rsidRPr="004B3154" w:rsidRDefault="004236E7" w:rsidP="00957749">
            <w:pPr>
              <w:spacing w:line="276" w:lineRule="auto"/>
              <w:rPr>
                <w:bCs/>
                <w:sz w:val="23"/>
                <w:szCs w:val="23"/>
              </w:rPr>
            </w:pPr>
            <w:r>
              <w:rPr>
                <w:bCs/>
                <w:sz w:val="23"/>
                <w:szCs w:val="23"/>
              </w:rPr>
              <w:t>Žurnalinių įrašų ir koreliacijos sistema</w:t>
            </w:r>
          </w:p>
        </w:tc>
        <w:tc>
          <w:tcPr>
            <w:tcW w:w="1786" w:type="pct"/>
            <w:tcBorders>
              <w:top w:val="outset" w:sz="6" w:space="0" w:color="auto"/>
              <w:left w:val="outset" w:sz="6" w:space="0" w:color="auto"/>
              <w:bottom w:val="outset" w:sz="6" w:space="0" w:color="auto"/>
              <w:right w:val="outset" w:sz="6" w:space="0" w:color="auto"/>
            </w:tcBorders>
          </w:tcPr>
          <w:p w14:paraId="277515CD" w14:textId="77777777" w:rsidR="004236E7" w:rsidRPr="004B3154" w:rsidRDefault="004236E7" w:rsidP="00957749">
            <w:pPr>
              <w:spacing w:line="276" w:lineRule="auto"/>
              <w:rPr>
                <w:i/>
                <w:iCs/>
                <w:sz w:val="23"/>
                <w:szCs w:val="23"/>
              </w:rPr>
            </w:pPr>
            <w:proofErr w:type="spellStart"/>
            <w:r>
              <w:rPr>
                <w:i/>
                <w:iCs/>
                <w:sz w:val="23"/>
                <w:szCs w:val="23"/>
              </w:rPr>
              <w:t>FortiSiem</w:t>
            </w:r>
            <w:proofErr w:type="spellEnd"/>
          </w:p>
        </w:tc>
      </w:tr>
      <w:tr w:rsidR="004236E7" w:rsidRPr="004B3154" w14:paraId="2DE729B8"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0310CEE7"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36DE1304" w14:textId="77777777" w:rsidR="004236E7" w:rsidRPr="004B3154" w:rsidRDefault="004236E7" w:rsidP="00957749">
            <w:pPr>
              <w:spacing w:line="276" w:lineRule="auto"/>
              <w:rPr>
                <w:bCs/>
                <w:sz w:val="23"/>
                <w:szCs w:val="23"/>
              </w:rPr>
            </w:pPr>
            <w:r w:rsidRPr="004B3154">
              <w:rPr>
                <w:bCs/>
                <w:sz w:val="23"/>
                <w:szCs w:val="23"/>
              </w:rPr>
              <w:t>PAM</w:t>
            </w:r>
          </w:p>
        </w:tc>
        <w:tc>
          <w:tcPr>
            <w:tcW w:w="1803" w:type="pct"/>
            <w:tcBorders>
              <w:top w:val="outset" w:sz="6" w:space="0" w:color="auto"/>
              <w:left w:val="outset" w:sz="6" w:space="0" w:color="auto"/>
              <w:bottom w:val="outset" w:sz="6" w:space="0" w:color="auto"/>
              <w:right w:val="outset" w:sz="6" w:space="0" w:color="auto"/>
            </w:tcBorders>
          </w:tcPr>
          <w:p w14:paraId="008C428C" w14:textId="77777777" w:rsidR="004236E7" w:rsidRPr="004B3154" w:rsidRDefault="004236E7" w:rsidP="00957749">
            <w:pPr>
              <w:spacing w:line="276" w:lineRule="auto"/>
              <w:rPr>
                <w:bCs/>
                <w:sz w:val="23"/>
                <w:szCs w:val="23"/>
              </w:rPr>
            </w:pPr>
            <w:r w:rsidRPr="004B3154">
              <w:rPr>
                <w:bCs/>
                <w:sz w:val="23"/>
                <w:szCs w:val="23"/>
              </w:rPr>
              <w:t>Privilegijuotų naudotojų valdymo sistema</w:t>
            </w:r>
          </w:p>
        </w:tc>
        <w:tc>
          <w:tcPr>
            <w:tcW w:w="1786" w:type="pct"/>
            <w:tcBorders>
              <w:top w:val="outset" w:sz="6" w:space="0" w:color="auto"/>
              <w:left w:val="outset" w:sz="6" w:space="0" w:color="auto"/>
              <w:bottom w:val="outset" w:sz="6" w:space="0" w:color="auto"/>
              <w:right w:val="outset" w:sz="6" w:space="0" w:color="auto"/>
            </w:tcBorders>
          </w:tcPr>
          <w:p w14:paraId="1FE1A0EB" w14:textId="77777777" w:rsidR="004236E7" w:rsidRPr="004B3154" w:rsidRDefault="004236E7" w:rsidP="00957749">
            <w:pPr>
              <w:spacing w:line="276" w:lineRule="auto"/>
              <w:rPr>
                <w:i/>
                <w:iCs/>
                <w:sz w:val="23"/>
                <w:szCs w:val="23"/>
              </w:rPr>
            </w:pPr>
            <w:proofErr w:type="spellStart"/>
            <w:r w:rsidRPr="004B3154">
              <w:rPr>
                <w:i/>
                <w:iCs/>
                <w:sz w:val="23"/>
                <w:szCs w:val="23"/>
              </w:rPr>
              <w:t>Senhasegura</w:t>
            </w:r>
            <w:proofErr w:type="spellEnd"/>
            <w:r w:rsidRPr="004B3154">
              <w:rPr>
                <w:i/>
                <w:iCs/>
                <w:sz w:val="23"/>
                <w:szCs w:val="23"/>
              </w:rPr>
              <w:t xml:space="preserve"> </w:t>
            </w:r>
            <w:proofErr w:type="spellStart"/>
            <w:r w:rsidRPr="004B3154">
              <w:rPr>
                <w:i/>
                <w:iCs/>
                <w:sz w:val="23"/>
                <w:szCs w:val="23"/>
              </w:rPr>
              <w:t>installation</w:t>
            </w:r>
            <w:proofErr w:type="spellEnd"/>
            <w:r w:rsidRPr="004B3154">
              <w:rPr>
                <w:i/>
                <w:iCs/>
                <w:sz w:val="23"/>
                <w:szCs w:val="23"/>
              </w:rPr>
              <w:t xml:space="preserve"> </w:t>
            </w:r>
            <w:proofErr w:type="spellStart"/>
            <w:r w:rsidRPr="004B3154">
              <w:rPr>
                <w:i/>
                <w:iCs/>
                <w:sz w:val="23"/>
                <w:szCs w:val="23"/>
              </w:rPr>
              <w:t>appliance</w:t>
            </w:r>
            <w:proofErr w:type="spellEnd"/>
          </w:p>
        </w:tc>
      </w:tr>
      <w:tr w:rsidR="004236E7" w:rsidRPr="004B3154" w14:paraId="7EB9BC8E" w14:textId="77777777" w:rsidTr="00D056B9">
        <w:tc>
          <w:tcPr>
            <w:tcW w:w="454" w:type="pct"/>
            <w:tcBorders>
              <w:top w:val="outset" w:sz="6" w:space="0" w:color="auto"/>
              <w:left w:val="outset" w:sz="6" w:space="0" w:color="auto"/>
              <w:bottom w:val="outset" w:sz="6" w:space="0" w:color="auto"/>
              <w:right w:val="outset" w:sz="6" w:space="0" w:color="auto"/>
            </w:tcBorders>
            <w:vAlign w:val="center"/>
          </w:tcPr>
          <w:p w14:paraId="18384EBA"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4330ED5B" w14:textId="77777777" w:rsidR="004236E7" w:rsidRPr="004B3154" w:rsidRDefault="004236E7" w:rsidP="00957749">
            <w:pPr>
              <w:spacing w:line="276" w:lineRule="auto"/>
              <w:rPr>
                <w:bCs/>
                <w:sz w:val="23"/>
                <w:szCs w:val="23"/>
              </w:rPr>
            </w:pPr>
            <w:r>
              <w:rPr>
                <w:bCs/>
                <w:sz w:val="23"/>
                <w:szCs w:val="23"/>
              </w:rPr>
              <w:t>Mokymų sistema</w:t>
            </w:r>
          </w:p>
        </w:tc>
        <w:tc>
          <w:tcPr>
            <w:tcW w:w="1803" w:type="pct"/>
            <w:tcBorders>
              <w:top w:val="outset" w:sz="6" w:space="0" w:color="auto"/>
              <w:left w:val="outset" w:sz="6" w:space="0" w:color="auto"/>
              <w:bottom w:val="outset" w:sz="6" w:space="0" w:color="auto"/>
              <w:right w:val="outset" w:sz="6" w:space="0" w:color="auto"/>
            </w:tcBorders>
          </w:tcPr>
          <w:p w14:paraId="470E8B98" w14:textId="77777777" w:rsidR="004236E7" w:rsidRPr="004B3154" w:rsidRDefault="004236E7" w:rsidP="00957749">
            <w:pPr>
              <w:spacing w:line="276" w:lineRule="auto"/>
              <w:rPr>
                <w:bCs/>
                <w:sz w:val="23"/>
                <w:szCs w:val="23"/>
              </w:rPr>
            </w:pPr>
            <w:r>
              <w:rPr>
                <w:bCs/>
                <w:sz w:val="23"/>
                <w:szCs w:val="23"/>
              </w:rPr>
              <w:t>Mokymų sistema</w:t>
            </w:r>
          </w:p>
        </w:tc>
        <w:tc>
          <w:tcPr>
            <w:tcW w:w="1786" w:type="pct"/>
            <w:tcBorders>
              <w:top w:val="outset" w:sz="6" w:space="0" w:color="auto"/>
              <w:left w:val="outset" w:sz="6" w:space="0" w:color="auto"/>
              <w:bottom w:val="outset" w:sz="6" w:space="0" w:color="auto"/>
              <w:right w:val="outset" w:sz="6" w:space="0" w:color="auto"/>
            </w:tcBorders>
            <w:vAlign w:val="center"/>
          </w:tcPr>
          <w:p w14:paraId="140E2BF9" w14:textId="77777777" w:rsidR="004236E7" w:rsidRPr="00CB29FE" w:rsidRDefault="004236E7" w:rsidP="00957749">
            <w:pPr>
              <w:spacing w:line="276" w:lineRule="auto"/>
              <w:rPr>
                <w:i/>
                <w:iCs/>
                <w:sz w:val="23"/>
                <w:szCs w:val="23"/>
              </w:rPr>
            </w:pPr>
            <w:proofErr w:type="spellStart"/>
            <w:r w:rsidRPr="00DC14CE">
              <w:rPr>
                <w:bCs/>
                <w:i/>
                <w:iCs/>
                <w:sz w:val="23"/>
                <w:szCs w:val="23"/>
              </w:rPr>
              <w:t>Moodle</w:t>
            </w:r>
            <w:proofErr w:type="spellEnd"/>
          </w:p>
        </w:tc>
      </w:tr>
      <w:tr w:rsidR="004236E7" w:rsidRPr="004B3154" w14:paraId="28F47203" w14:textId="77777777" w:rsidTr="00D056B9">
        <w:trPr>
          <w:trHeight w:val="300"/>
        </w:trPr>
        <w:tc>
          <w:tcPr>
            <w:tcW w:w="454" w:type="pct"/>
            <w:tcBorders>
              <w:top w:val="outset" w:sz="6" w:space="0" w:color="auto"/>
              <w:left w:val="outset" w:sz="6" w:space="0" w:color="auto"/>
              <w:bottom w:val="outset" w:sz="6" w:space="0" w:color="auto"/>
              <w:right w:val="outset" w:sz="6" w:space="0" w:color="auto"/>
            </w:tcBorders>
            <w:vAlign w:val="center"/>
          </w:tcPr>
          <w:p w14:paraId="36839044" w14:textId="77777777" w:rsidR="004236E7" w:rsidRPr="004B3154" w:rsidRDefault="004236E7" w:rsidP="005F3C03">
            <w:pPr>
              <w:numPr>
                <w:ilvl w:val="0"/>
                <w:numId w:val="44"/>
              </w:numPr>
              <w:spacing w:line="276" w:lineRule="auto"/>
              <w:contextualSpacing/>
              <w:jc w:val="center"/>
              <w:rPr>
                <w:bCs/>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vAlign w:val="center"/>
          </w:tcPr>
          <w:p w14:paraId="70426421" w14:textId="77777777" w:rsidR="004236E7" w:rsidRPr="004B3154" w:rsidRDefault="004236E7" w:rsidP="00957749">
            <w:pPr>
              <w:spacing w:line="276" w:lineRule="auto"/>
              <w:rPr>
                <w:bCs/>
                <w:sz w:val="23"/>
                <w:szCs w:val="23"/>
              </w:rPr>
            </w:pPr>
          </w:p>
        </w:tc>
        <w:tc>
          <w:tcPr>
            <w:tcW w:w="1803" w:type="pct"/>
            <w:tcBorders>
              <w:top w:val="outset" w:sz="6" w:space="0" w:color="auto"/>
              <w:left w:val="outset" w:sz="6" w:space="0" w:color="auto"/>
              <w:bottom w:val="outset" w:sz="6" w:space="0" w:color="auto"/>
              <w:right w:val="outset" w:sz="6" w:space="0" w:color="auto"/>
            </w:tcBorders>
          </w:tcPr>
          <w:p w14:paraId="3E08479D" w14:textId="77777777" w:rsidR="004236E7" w:rsidRPr="004B3154" w:rsidRDefault="004236E7" w:rsidP="00957749">
            <w:pPr>
              <w:spacing w:line="276" w:lineRule="auto"/>
              <w:rPr>
                <w:bCs/>
                <w:sz w:val="23"/>
                <w:szCs w:val="23"/>
              </w:rPr>
            </w:pPr>
          </w:p>
        </w:tc>
        <w:tc>
          <w:tcPr>
            <w:tcW w:w="1786" w:type="pct"/>
            <w:tcBorders>
              <w:top w:val="outset" w:sz="6" w:space="0" w:color="auto"/>
              <w:left w:val="outset" w:sz="6" w:space="0" w:color="auto"/>
              <w:bottom w:val="outset" w:sz="6" w:space="0" w:color="auto"/>
              <w:right w:val="outset" w:sz="6" w:space="0" w:color="auto"/>
            </w:tcBorders>
          </w:tcPr>
          <w:p w14:paraId="5EB0352A" w14:textId="77777777" w:rsidR="004236E7" w:rsidRPr="004B3154" w:rsidRDefault="004236E7" w:rsidP="00957749">
            <w:pPr>
              <w:spacing w:line="276" w:lineRule="auto"/>
              <w:rPr>
                <w:i/>
                <w:iCs/>
                <w:sz w:val="23"/>
                <w:szCs w:val="23"/>
              </w:rPr>
            </w:pPr>
          </w:p>
        </w:tc>
      </w:tr>
      <w:tr w:rsidR="004236E7" w14:paraId="781A646C" w14:textId="77777777" w:rsidTr="00D056B9">
        <w:trPr>
          <w:trHeight w:val="300"/>
        </w:trPr>
        <w:tc>
          <w:tcPr>
            <w:tcW w:w="1321" w:type="dxa"/>
            <w:tcBorders>
              <w:top w:val="outset" w:sz="6" w:space="0" w:color="auto"/>
              <w:left w:val="outset" w:sz="6" w:space="0" w:color="auto"/>
              <w:bottom w:val="outset" w:sz="6" w:space="0" w:color="auto"/>
              <w:right w:val="outset" w:sz="6" w:space="0" w:color="auto"/>
            </w:tcBorders>
            <w:vAlign w:val="center"/>
          </w:tcPr>
          <w:p w14:paraId="44C6AA31" w14:textId="77777777" w:rsidR="004236E7" w:rsidRDefault="004236E7" w:rsidP="00957749">
            <w:pPr>
              <w:spacing w:line="276" w:lineRule="auto"/>
              <w:jc w:val="center"/>
            </w:pPr>
            <w:r w:rsidRPr="22071652">
              <w:rPr>
                <w:sz w:val="23"/>
                <w:szCs w:val="23"/>
                <w:lang w:eastAsia="lt-LT"/>
              </w:rPr>
              <w:t>20.</w:t>
            </w:r>
          </w:p>
        </w:tc>
        <w:tc>
          <w:tcPr>
            <w:tcW w:w="2783" w:type="dxa"/>
            <w:tcBorders>
              <w:top w:val="outset" w:sz="6" w:space="0" w:color="auto"/>
              <w:left w:val="outset" w:sz="6" w:space="0" w:color="auto"/>
              <w:bottom w:val="outset" w:sz="6" w:space="0" w:color="auto"/>
              <w:right w:val="outset" w:sz="6" w:space="0" w:color="auto"/>
            </w:tcBorders>
            <w:vAlign w:val="center"/>
          </w:tcPr>
          <w:p w14:paraId="147BF01F" w14:textId="77777777" w:rsidR="004236E7" w:rsidRDefault="004236E7" w:rsidP="00957749">
            <w:pPr>
              <w:spacing w:line="276" w:lineRule="auto"/>
            </w:pPr>
            <w:r w:rsidRPr="22071652">
              <w:rPr>
                <w:sz w:val="23"/>
                <w:szCs w:val="23"/>
              </w:rPr>
              <w:t>PADIS</w:t>
            </w:r>
          </w:p>
        </w:tc>
        <w:tc>
          <w:tcPr>
            <w:tcW w:w="5244" w:type="dxa"/>
            <w:tcBorders>
              <w:top w:val="outset" w:sz="6" w:space="0" w:color="auto"/>
              <w:left w:val="outset" w:sz="6" w:space="0" w:color="auto"/>
              <w:bottom w:val="outset" w:sz="6" w:space="0" w:color="auto"/>
              <w:right w:val="outset" w:sz="6" w:space="0" w:color="auto"/>
            </w:tcBorders>
          </w:tcPr>
          <w:p w14:paraId="71B79253" w14:textId="77777777" w:rsidR="004236E7" w:rsidRDefault="004236E7" w:rsidP="00957749">
            <w:pPr>
              <w:spacing w:line="276" w:lineRule="auto"/>
            </w:pPr>
            <w:r w:rsidRPr="22071652">
              <w:rPr>
                <w:sz w:val="23"/>
                <w:szCs w:val="23"/>
              </w:rPr>
              <w:t xml:space="preserve">Personalo </w:t>
            </w:r>
            <w:r w:rsidRPr="2F381392">
              <w:rPr>
                <w:sz w:val="23"/>
                <w:szCs w:val="23"/>
              </w:rPr>
              <w:t xml:space="preserve">valdymo </w:t>
            </w:r>
            <w:r w:rsidRPr="22071652">
              <w:rPr>
                <w:sz w:val="23"/>
                <w:szCs w:val="23"/>
              </w:rPr>
              <w:t xml:space="preserve">ir darbo užmokesčio </w:t>
            </w:r>
            <w:r w:rsidRPr="2F381392">
              <w:rPr>
                <w:sz w:val="23"/>
                <w:szCs w:val="23"/>
              </w:rPr>
              <w:t xml:space="preserve">apskaitos </w:t>
            </w:r>
            <w:r w:rsidRPr="22071652">
              <w:rPr>
                <w:sz w:val="23"/>
                <w:szCs w:val="23"/>
              </w:rPr>
              <w:t>sistema</w:t>
            </w:r>
          </w:p>
        </w:tc>
        <w:tc>
          <w:tcPr>
            <w:tcW w:w="5194" w:type="dxa"/>
            <w:tcBorders>
              <w:top w:val="outset" w:sz="6" w:space="0" w:color="auto"/>
              <w:left w:val="outset" w:sz="6" w:space="0" w:color="auto"/>
              <w:bottom w:val="outset" w:sz="6" w:space="0" w:color="auto"/>
              <w:right w:val="outset" w:sz="6" w:space="0" w:color="auto"/>
            </w:tcBorders>
          </w:tcPr>
          <w:p w14:paraId="2A757BC8" w14:textId="77777777" w:rsidR="004236E7" w:rsidRDefault="004236E7" w:rsidP="00957749">
            <w:pPr>
              <w:spacing w:line="276" w:lineRule="auto"/>
            </w:pPr>
            <w:proofErr w:type="spellStart"/>
            <w:r w:rsidRPr="2F381392">
              <w:rPr>
                <w:i/>
                <w:iCs/>
                <w:sz w:val="23"/>
                <w:szCs w:val="23"/>
              </w:rPr>
              <w:t>Labbis</w:t>
            </w:r>
            <w:proofErr w:type="spellEnd"/>
            <w:r w:rsidRPr="2F381392">
              <w:rPr>
                <w:i/>
                <w:iCs/>
                <w:sz w:val="23"/>
                <w:szCs w:val="23"/>
              </w:rPr>
              <w:t xml:space="preserve"> Bonus</w:t>
            </w:r>
          </w:p>
        </w:tc>
      </w:tr>
      <w:tr w:rsidR="004236E7" w:rsidRPr="004B3154" w14:paraId="2A477F2A" w14:textId="77777777" w:rsidTr="00D056B9">
        <w:tc>
          <w:tcPr>
            <w:tcW w:w="5000" w:type="pct"/>
            <w:gridSpan w:val="4"/>
            <w:tcBorders>
              <w:top w:val="outset" w:sz="6" w:space="0" w:color="auto"/>
              <w:left w:val="outset" w:sz="6" w:space="0" w:color="auto"/>
              <w:bottom w:val="outset" w:sz="6" w:space="0" w:color="auto"/>
              <w:right w:val="outset" w:sz="6" w:space="0" w:color="auto"/>
            </w:tcBorders>
            <w:hideMark/>
          </w:tcPr>
          <w:p w14:paraId="278B68FD" w14:textId="77777777" w:rsidR="004236E7" w:rsidRPr="004B3154" w:rsidRDefault="004236E7" w:rsidP="00957749">
            <w:pPr>
              <w:widowControl w:val="0"/>
              <w:autoSpaceDE w:val="0"/>
              <w:autoSpaceDN w:val="0"/>
              <w:adjustRightInd w:val="0"/>
              <w:spacing w:line="276" w:lineRule="auto"/>
              <w:ind w:left="720"/>
              <w:contextualSpacing/>
              <w:jc w:val="center"/>
              <w:rPr>
                <w:b/>
                <w:sz w:val="23"/>
                <w:szCs w:val="23"/>
                <w:lang w:eastAsia="lt-LT"/>
              </w:rPr>
            </w:pPr>
            <w:r w:rsidRPr="004B3154">
              <w:rPr>
                <w:b/>
                <w:sz w:val="23"/>
                <w:szCs w:val="23"/>
                <w:lang w:eastAsia="lt-LT"/>
              </w:rPr>
              <w:t>ŽŪPAIS (Žemės ūkio paramos administravimo informacinė sistema)</w:t>
            </w:r>
          </w:p>
        </w:tc>
      </w:tr>
      <w:tr w:rsidR="004236E7" w:rsidRPr="004B3154" w14:paraId="459D7BD7" w14:textId="77777777" w:rsidTr="00D056B9">
        <w:tc>
          <w:tcPr>
            <w:tcW w:w="454" w:type="pct"/>
            <w:tcBorders>
              <w:top w:val="outset" w:sz="6" w:space="0" w:color="auto"/>
              <w:left w:val="outset" w:sz="6" w:space="0" w:color="auto"/>
              <w:bottom w:val="outset" w:sz="6" w:space="0" w:color="auto"/>
              <w:right w:val="outset" w:sz="6" w:space="0" w:color="auto"/>
            </w:tcBorders>
          </w:tcPr>
          <w:p w14:paraId="13E62C27"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003888FF" w14:textId="77777777" w:rsidR="004236E7" w:rsidRPr="004B3154" w:rsidRDefault="004236E7" w:rsidP="00957749">
            <w:pPr>
              <w:spacing w:line="276" w:lineRule="auto"/>
              <w:ind w:left="57" w:right="57"/>
              <w:rPr>
                <w:sz w:val="23"/>
                <w:szCs w:val="23"/>
              </w:rPr>
            </w:pPr>
            <w:r w:rsidRPr="67FA0853">
              <w:rPr>
                <w:sz w:val="23"/>
                <w:szCs w:val="23"/>
              </w:rPr>
              <w:t>ATIS (archyvinė IS)</w:t>
            </w:r>
          </w:p>
        </w:tc>
        <w:tc>
          <w:tcPr>
            <w:tcW w:w="1803" w:type="pct"/>
            <w:tcBorders>
              <w:top w:val="outset" w:sz="6" w:space="0" w:color="auto"/>
              <w:left w:val="outset" w:sz="6" w:space="0" w:color="auto"/>
              <w:bottom w:val="outset" w:sz="6" w:space="0" w:color="auto"/>
              <w:right w:val="outset" w:sz="6" w:space="0" w:color="auto"/>
            </w:tcBorders>
            <w:hideMark/>
          </w:tcPr>
          <w:p w14:paraId="13EC544A" w14:textId="77777777" w:rsidR="004236E7" w:rsidRPr="004B3154" w:rsidRDefault="004236E7" w:rsidP="00957749">
            <w:pPr>
              <w:spacing w:line="276" w:lineRule="auto"/>
              <w:ind w:left="57" w:right="57"/>
              <w:rPr>
                <w:sz w:val="23"/>
                <w:szCs w:val="23"/>
              </w:rPr>
            </w:pPr>
            <w:r w:rsidRPr="0A7BCFA6" w:rsidDel="004B3154">
              <w:rPr>
                <w:sz w:val="23"/>
                <w:szCs w:val="23"/>
              </w:rPr>
              <w:t>Atskirų tiesioginių išmokų už baltąjį cukrų administravimas.</w:t>
            </w:r>
          </w:p>
        </w:tc>
        <w:tc>
          <w:tcPr>
            <w:tcW w:w="1786" w:type="pct"/>
            <w:tcBorders>
              <w:top w:val="outset" w:sz="6" w:space="0" w:color="auto"/>
              <w:left w:val="outset" w:sz="6" w:space="0" w:color="auto"/>
              <w:bottom w:val="outset" w:sz="6" w:space="0" w:color="auto"/>
              <w:right w:val="outset" w:sz="6" w:space="0" w:color="auto"/>
            </w:tcBorders>
            <w:hideMark/>
          </w:tcPr>
          <w:p w14:paraId="6C6A5075" w14:textId="77777777" w:rsidR="004236E7" w:rsidRPr="004B3154" w:rsidRDefault="004236E7" w:rsidP="00957749">
            <w:pPr>
              <w:spacing w:line="276" w:lineRule="auto"/>
              <w:ind w:left="57" w:right="57"/>
              <w:rPr>
                <w:i/>
                <w:iCs/>
                <w:sz w:val="23"/>
                <w:szCs w:val="23"/>
              </w:rPr>
            </w:pPr>
            <w:proofErr w:type="spellStart"/>
            <w:r w:rsidRPr="0A7BCFA6" w:rsidDel="004B3154">
              <w:rPr>
                <w:i/>
                <w:iCs/>
                <w:sz w:val="23"/>
                <w:szCs w:val="23"/>
              </w:rPr>
              <w:t>Oracle</w:t>
            </w:r>
            <w:proofErr w:type="spellEnd"/>
            <w:r w:rsidRPr="0A7BCFA6" w:rsidDel="004B3154">
              <w:rPr>
                <w:i/>
                <w:iCs/>
                <w:sz w:val="23"/>
                <w:szCs w:val="23"/>
              </w:rPr>
              <w:t xml:space="preserve"> </w:t>
            </w:r>
            <w:proofErr w:type="spellStart"/>
            <w:r w:rsidRPr="0A7BCFA6" w:rsidDel="004B3154">
              <w:rPr>
                <w:i/>
                <w:iCs/>
                <w:sz w:val="23"/>
                <w:szCs w:val="23"/>
              </w:rPr>
              <w:t>Application</w:t>
            </w:r>
            <w:proofErr w:type="spellEnd"/>
            <w:r w:rsidRPr="0A7BCFA6" w:rsidDel="004B3154">
              <w:rPr>
                <w:i/>
                <w:iCs/>
                <w:sz w:val="23"/>
                <w:szCs w:val="23"/>
              </w:rPr>
              <w:t xml:space="preserve"> Server, </w:t>
            </w:r>
            <w:proofErr w:type="spellStart"/>
            <w:r w:rsidRPr="0A7BCFA6" w:rsidDel="004B3154">
              <w:rPr>
                <w:i/>
                <w:iCs/>
                <w:sz w:val="23"/>
                <w:szCs w:val="23"/>
              </w:rPr>
              <w:t>Oracle</w:t>
            </w:r>
            <w:proofErr w:type="spellEnd"/>
            <w:r w:rsidRPr="0A7BCFA6" w:rsidDel="004B3154">
              <w:rPr>
                <w:i/>
                <w:iCs/>
                <w:sz w:val="23"/>
                <w:szCs w:val="23"/>
              </w:rPr>
              <w:t xml:space="preserve"> DB EE</w:t>
            </w:r>
          </w:p>
        </w:tc>
      </w:tr>
      <w:tr w:rsidR="004236E7" w:rsidRPr="004B3154" w14:paraId="60D21E13" w14:textId="77777777" w:rsidTr="00D056B9">
        <w:tc>
          <w:tcPr>
            <w:tcW w:w="454" w:type="pct"/>
            <w:tcBorders>
              <w:top w:val="outset" w:sz="6" w:space="0" w:color="auto"/>
              <w:left w:val="outset" w:sz="6" w:space="0" w:color="auto"/>
              <w:bottom w:val="outset" w:sz="6" w:space="0" w:color="auto"/>
              <w:right w:val="outset" w:sz="6" w:space="0" w:color="auto"/>
            </w:tcBorders>
          </w:tcPr>
          <w:p w14:paraId="45A4C358"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5CE6D172" w14:textId="77777777" w:rsidR="004236E7" w:rsidRPr="004B3154" w:rsidRDefault="004236E7" w:rsidP="00957749">
            <w:pPr>
              <w:spacing w:line="276" w:lineRule="auto"/>
              <w:ind w:left="57" w:right="57"/>
              <w:rPr>
                <w:sz w:val="23"/>
                <w:szCs w:val="23"/>
              </w:rPr>
            </w:pPr>
          </w:p>
        </w:tc>
        <w:tc>
          <w:tcPr>
            <w:tcW w:w="1803" w:type="pct"/>
            <w:tcBorders>
              <w:top w:val="outset" w:sz="6" w:space="0" w:color="auto"/>
              <w:left w:val="outset" w:sz="6" w:space="0" w:color="auto"/>
              <w:bottom w:val="outset" w:sz="6" w:space="0" w:color="auto"/>
              <w:right w:val="outset" w:sz="6" w:space="0" w:color="auto"/>
            </w:tcBorders>
          </w:tcPr>
          <w:p w14:paraId="1DFDF163" w14:textId="77777777" w:rsidR="004236E7" w:rsidRPr="004B3154" w:rsidRDefault="004236E7" w:rsidP="00957749">
            <w:pPr>
              <w:spacing w:line="276" w:lineRule="auto"/>
              <w:ind w:left="57" w:right="57"/>
              <w:rPr>
                <w:sz w:val="23"/>
                <w:szCs w:val="23"/>
              </w:rPr>
            </w:pPr>
          </w:p>
        </w:tc>
        <w:tc>
          <w:tcPr>
            <w:tcW w:w="1786" w:type="pct"/>
            <w:tcBorders>
              <w:top w:val="outset" w:sz="6" w:space="0" w:color="auto"/>
              <w:left w:val="outset" w:sz="6" w:space="0" w:color="auto"/>
              <w:bottom w:val="outset" w:sz="6" w:space="0" w:color="auto"/>
              <w:right w:val="outset" w:sz="6" w:space="0" w:color="auto"/>
            </w:tcBorders>
          </w:tcPr>
          <w:p w14:paraId="322216D1" w14:textId="77777777" w:rsidR="004236E7" w:rsidRPr="004B3154" w:rsidRDefault="004236E7" w:rsidP="00957749">
            <w:pPr>
              <w:spacing w:line="276" w:lineRule="auto"/>
              <w:ind w:left="57" w:right="57"/>
              <w:rPr>
                <w:i/>
                <w:iCs/>
                <w:sz w:val="23"/>
                <w:szCs w:val="23"/>
              </w:rPr>
            </w:pPr>
          </w:p>
        </w:tc>
      </w:tr>
      <w:tr w:rsidR="004236E7" w:rsidRPr="004B3154" w14:paraId="4DC633F1" w14:textId="77777777" w:rsidTr="00D056B9">
        <w:tc>
          <w:tcPr>
            <w:tcW w:w="454" w:type="pct"/>
            <w:tcBorders>
              <w:top w:val="outset" w:sz="6" w:space="0" w:color="auto"/>
              <w:left w:val="outset" w:sz="6" w:space="0" w:color="auto"/>
              <w:bottom w:val="outset" w:sz="6" w:space="0" w:color="auto"/>
              <w:right w:val="outset" w:sz="6" w:space="0" w:color="auto"/>
            </w:tcBorders>
          </w:tcPr>
          <w:p w14:paraId="77D8AA0C"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4E0084D2" w14:textId="77777777" w:rsidR="004236E7" w:rsidRPr="004B3154" w:rsidRDefault="004236E7" w:rsidP="00957749">
            <w:pPr>
              <w:spacing w:line="276" w:lineRule="auto"/>
              <w:ind w:left="57" w:right="57"/>
              <w:rPr>
                <w:sz w:val="23"/>
                <w:szCs w:val="23"/>
              </w:rPr>
            </w:pPr>
            <w:r w:rsidRPr="004B3154">
              <w:rPr>
                <w:sz w:val="23"/>
                <w:szCs w:val="23"/>
              </w:rPr>
              <w:t>KPPAIS</w:t>
            </w:r>
          </w:p>
        </w:tc>
        <w:tc>
          <w:tcPr>
            <w:tcW w:w="1803" w:type="pct"/>
            <w:tcBorders>
              <w:top w:val="outset" w:sz="6" w:space="0" w:color="auto"/>
              <w:left w:val="outset" w:sz="6" w:space="0" w:color="auto"/>
              <w:bottom w:val="outset" w:sz="6" w:space="0" w:color="auto"/>
              <w:right w:val="outset" w:sz="6" w:space="0" w:color="auto"/>
            </w:tcBorders>
            <w:hideMark/>
          </w:tcPr>
          <w:p w14:paraId="04F44CE0" w14:textId="77777777" w:rsidR="004236E7" w:rsidRPr="004B3154" w:rsidRDefault="004236E7" w:rsidP="00957749">
            <w:pPr>
              <w:spacing w:line="276" w:lineRule="auto"/>
              <w:ind w:left="57" w:right="57"/>
              <w:rPr>
                <w:sz w:val="23"/>
                <w:szCs w:val="23"/>
              </w:rPr>
            </w:pPr>
            <w:r w:rsidRPr="004B3154">
              <w:rPr>
                <w:sz w:val="23"/>
                <w:szCs w:val="23"/>
              </w:rPr>
              <w:t>Kaimo plėtros 2004–2006 metų plano priemonių administravimo modulis.</w:t>
            </w:r>
          </w:p>
        </w:tc>
        <w:tc>
          <w:tcPr>
            <w:tcW w:w="1786" w:type="pct"/>
            <w:tcBorders>
              <w:top w:val="outset" w:sz="6" w:space="0" w:color="auto"/>
              <w:left w:val="outset" w:sz="6" w:space="0" w:color="auto"/>
              <w:bottom w:val="outset" w:sz="6" w:space="0" w:color="auto"/>
              <w:right w:val="outset" w:sz="6" w:space="0" w:color="auto"/>
            </w:tcBorders>
            <w:hideMark/>
          </w:tcPr>
          <w:p w14:paraId="2B35E606"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60A0E831" w14:textId="77777777" w:rsidTr="00D056B9">
        <w:tc>
          <w:tcPr>
            <w:tcW w:w="454" w:type="pct"/>
            <w:tcBorders>
              <w:top w:val="outset" w:sz="6" w:space="0" w:color="auto"/>
              <w:left w:val="outset" w:sz="6" w:space="0" w:color="auto"/>
              <w:bottom w:val="outset" w:sz="6" w:space="0" w:color="auto"/>
              <w:right w:val="outset" w:sz="6" w:space="0" w:color="auto"/>
            </w:tcBorders>
          </w:tcPr>
          <w:p w14:paraId="47C3947E"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35248DDA" w14:textId="77777777" w:rsidR="004236E7" w:rsidRPr="004B3154" w:rsidRDefault="004236E7" w:rsidP="00957749">
            <w:pPr>
              <w:spacing w:line="276" w:lineRule="auto"/>
              <w:ind w:left="57" w:right="57"/>
              <w:rPr>
                <w:sz w:val="23"/>
                <w:szCs w:val="23"/>
              </w:rPr>
            </w:pPr>
            <w:r w:rsidRPr="004B3154">
              <w:rPr>
                <w:sz w:val="23"/>
                <w:szCs w:val="23"/>
              </w:rPr>
              <w:t>KPPAIS 2</w:t>
            </w:r>
          </w:p>
        </w:tc>
        <w:tc>
          <w:tcPr>
            <w:tcW w:w="1803" w:type="pct"/>
            <w:tcBorders>
              <w:top w:val="outset" w:sz="6" w:space="0" w:color="auto"/>
              <w:left w:val="outset" w:sz="6" w:space="0" w:color="auto"/>
              <w:bottom w:val="outset" w:sz="6" w:space="0" w:color="auto"/>
              <w:right w:val="outset" w:sz="6" w:space="0" w:color="auto"/>
            </w:tcBorders>
            <w:hideMark/>
          </w:tcPr>
          <w:p w14:paraId="5662A322" w14:textId="77777777" w:rsidR="004236E7" w:rsidRPr="004B3154" w:rsidRDefault="004236E7" w:rsidP="00957749">
            <w:pPr>
              <w:spacing w:line="276" w:lineRule="auto"/>
              <w:ind w:left="57" w:right="57"/>
              <w:rPr>
                <w:sz w:val="23"/>
                <w:szCs w:val="23"/>
              </w:rPr>
            </w:pPr>
            <w:r w:rsidRPr="004B3154">
              <w:rPr>
                <w:sz w:val="23"/>
                <w:szCs w:val="23"/>
              </w:rPr>
              <w:t>Lietuvos kaimo plėtros 2007–2013 ir 2014-2020 metų programos priemonių administravimo modulis.</w:t>
            </w:r>
          </w:p>
        </w:tc>
        <w:tc>
          <w:tcPr>
            <w:tcW w:w="1786" w:type="pct"/>
            <w:tcBorders>
              <w:top w:val="outset" w:sz="6" w:space="0" w:color="auto"/>
              <w:left w:val="outset" w:sz="6" w:space="0" w:color="auto"/>
              <w:bottom w:val="outset" w:sz="6" w:space="0" w:color="auto"/>
              <w:right w:val="outset" w:sz="6" w:space="0" w:color="auto"/>
            </w:tcBorders>
            <w:hideMark/>
          </w:tcPr>
          <w:p w14:paraId="21193F5F" w14:textId="77777777" w:rsidR="004236E7" w:rsidRPr="004B3154" w:rsidRDefault="004236E7" w:rsidP="00957749">
            <w:pPr>
              <w:spacing w:line="276" w:lineRule="auto"/>
              <w:ind w:left="57" w:right="57"/>
              <w:rPr>
                <w:i/>
                <w:sz w:val="23"/>
                <w:szCs w:val="23"/>
              </w:rPr>
            </w:pPr>
            <w:proofErr w:type="spellStart"/>
            <w:r w:rsidRPr="009C1D4A">
              <w:rPr>
                <w:i/>
                <w:sz w:val="23"/>
                <w:szCs w:val="23"/>
              </w:rPr>
              <w:t>Oracle</w:t>
            </w:r>
            <w:proofErr w:type="spellEnd"/>
            <w:r w:rsidRPr="009C1D4A">
              <w:rPr>
                <w:i/>
                <w:sz w:val="23"/>
                <w:szCs w:val="23"/>
              </w:rPr>
              <w:t xml:space="preserve"> </w:t>
            </w:r>
            <w:proofErr w:type="spellStart"/>
            <w:r w:rsidRPr="009C1D4A">
              <w:rPr>
                <w:i/>
                <w:sz w:val="23"/>
                <w:szCs w:val="23"/>
              </w:rPr>
              <w:t>WebLogic</w:t>
            </w:r>
            <w:proofErr w:type="spellEnd"/>
            <w:r w:rsidRPr="009C1D4A">
              <w:rPr>
                <w:i/>
                <w:sz w:val="23"/>
                <w:szCs w:val="23"/>
              </w:rPr>
              <w:t xml:space="preserve"> </w:t>
            </w:r>
            <w:proofErr w:type="spellStart"/>
            <w:r w:rsidRPr="009C1D4A">
              <w:rPr>
                <w:i/>
                <w:sz w:val="23"/>
                <w:szCs w:val="23"/>
              </w:rPr>
              <w:t>Suite</w:t>
            </w:r>
            <w:proofErr w:type="spellEnd"/>
            <w:r w:rsidRPr="004B3154">
              <w:rPr>
                <w:i/>
                <w:sz w:val="23"/>
                <w:szCs w:val="23"/>
              </w:rPr>
              <w:t xml:space="preserve">, </w:t>
            </w:r>
            <w:proofErr w:type="spellStart"/>
            <w:r w:rsidRPr="004B3154">
              <w:rPr>
                <w:i/>
                <w:sz w:val="23"/>
                <w:szCs w:val="23"/>
              </w:rPr>
              <w:t>Oracle</w:t>
            </w:r>
            <w:proofErr w:type="spellEnd"/>
            <w:r w:rsidRPr="004B3154">
              <w:rPr>
                <w:i/>
                <w:sz w:val="23"/>
                <w:szCs w:val="23"/>
              </w:rPr>
              <w:t xml:space="preserve"> DB EE</w:t>
            </w:r>
          </w:p>
        </w:tc>
      </w:tr>
      <w:tr w:rsidR="004236E7" w:rsidRPr="004B3154" w14:paraId="1B330BC1" w14:textId="77777777" w:rsidTr="00D056B9">
        <w:tc>
          <w:tcPr>
            <w:tcW w:w="454" w:type="pct"/>
            <w:tcBorders>
              <w:top w:val="outset" w:sz="6" w:space="0" w:color="auto"/>
              <w:left w:val="outset" w:sz="6" w:space="0" w:color="auto"/>
              <w:bottom w:val="outset" w:sz="6" w:space="0" w:color="auto"/>
              <w:right w:val="outset" w:sz="6" w:space="0" w:color="auto"/>
            </w:tcBorders>
          </w:tcPr>
          <w:p w14:paraId="17F880FC"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33790D94" w14:textId="77777777" w:rsidR="004236E7" w:rsidRPr="004B3154" w:rsidRDefault="004236E7" w:rsidP="00957749">
            <w:pPr>
              <w:spacing w:line="276" w:lineRule="auto"/>
              <w:ind w:left="57" w:right="57"/>
              <w:rPr>
                <w:sz w:val="23"/>
                <w:szCs w:val="23"/>
              </w:rPr>
            </w:pPr>
            <w:r w:rsidRPr="004B3154">
              <w:rPr>
                <w:sz w:val="23"/>
                <w:szCs w:val="23"/>
              </w:rPr>
              <w:t>KM (plotinės)</w:t>
            </w:r>
          </w:p>
        </w:tc>
        <w:tc>
          <w:tcPr>
            <w:tcW w:w="1803" w:type="pct"/>
            <w:tcBorders>
              <w:top w:val="outset" w:sz="6" w:space="0" w:color="auto"/>
              <w:left w:val="outset" w:sz="6" w:space="0" w:color="auto"/>
              <w:bottom w:val="outset" w:sz="6" w:space="0" w:color="auto"/>
              <w:right w:val="outset" w:sz="6" w:space="0" w:color="auto"/>
            </w:tcBorders>
          </w:tcPr>
          <w:p w14:paraId="460AABED" w14:textId="77777777" w:rsidR="004236E7" w:rsidRPr="004B3154" w:rsidRDefault="004236E7" w:rsidP="00957749">
            <w:pPr>
              <w:spacing w:line="276" w:lineRule="auto"/>
              <w:ind w:left="57" w:right="57"/>
              <w:rPr>
                <w:sz w:val="23"/>
                <w:szCs w:val="23"/>
              </w:rPr>
            </w:pPr>
            <w:r w:rsidRPr="004B3154">
              <w:rPr>
                <w:sz w:val="23"/>
                <w:szCs w:val="23"/>
              </w:rPr>
              <w:t>Kontrolės modulis</w:t>
            </w:r>
          </w:p>
        </w:tc>
        <w:tc>
          <w:tcPr>
            <w:tcW w:w="1786" w:type="pct"/>
            <w:tcBorders>
              <w:top w:val="outset" w:sz="6" w:space="0" w:color="auto"/>
              <w:left w:val="outset" w:sz="6" w:space="0" w:color="auto"/>
              <w:bottom w:val="outset" w:sz="6" w:space="0" w:color="auto"/>
              <w:right w:val="outset" w:sz="6" w:space="0" w:color="auto"/>
            </w:tcBorders>
          </w:tcPr>
          <w:p w14:paraId="22726FAD" w14:textId="77777777" w:rsidR="004236E7" w:rsidRPr="004B3154" w:rsidRDefault="004236E7" w:rsidP="00957749">
            <w:pPr>
              <w:spacing w:line="276" w:lineRule="auto"/>
              <w:ind w:left="57" w:right="57"/>
              <w:rPr>
                <w:i/>
                <w:sz w:val="23"/>
                <w:szCs w:val="23"/>
              </w:rPr>
            </w:pPr>
            <w:proofErr w:type="spellStart"/>
            <w:r w:rsidRPr="009C1D4A">
              <w:rPr>
                <w:i/>
                <w:sz w:val="23"/>
                <w:szCs w:val="23"/>
              </w:rPr>
              <w:t>Oracle</w:t>
            </w:r>
            <w:proofErr w:type="spellEnd"/>
            <w:r w:rsidRPr="009C1D4A">
              <w:rPr>
                <w:i/>
                <w:sz w:val="23"/>
                <w:szCs w:val="23"/>
              </w:rPr>
              <w:t xml:space="preserve"> </w:t>
            </w:r>
            <w:proofErr w:type="spellStart"/>
            <w:r w:rsidRPr="009C1D4A">
              <w:rPr>
                <w:i/>
                <w:sz w:val="23"/>
                <w:szCs w:val="23"/>
              </w:rPr>
              <w:t>WebLogic</w:t>
            </w:r>
            <w:proofErr w:type="spellEnd"/>
            <w:r w:rsidRPr="009C1D4A">
              <w:rPr>
                <w:i/>
                <w:sz w:val="23"/>
                <w:szCs w:val="23"/>
              </w:rPr>
              <w:t xml:space="preserve"> </w:t>
            </w:r>
            <w:proofErr w:type="spellStart"/>
            <w:r w:rsidRPr="009C1D4A">
              <w:rPr>
                <w:i/>
                <w:sz w:val="23"/>
                <w:szCs w:val="23"/>
              </w:rPr>
              <w:t>Suite</w:t>
            </w:r>
            <w:proofErr w:type="spellEnd"/>
            <w:r w:rsidRPr="004B3154">
              <w:rPr>
                <w:i/>
                <w:sz w:val="23"/>
                <w:szCs w:val="23"/>
              </w:rPr>
              <w:t xml:space="preserve">;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Forms</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Reports</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Net </w:t>
            </w:r>
            <w:proofErr w:type="spellStart"/>
            <w:r w:rsidRPr="004B3154">
              <w:rPr>
                <w:i/>
                <w:sz w:val="23"/>
                <w:szCs w:val="23"/>
              </w:rPr>
              <w:t>Client</w:t>
            </w:r>
            <w:proofErr w:type="spellEnd"/>
            <w:r w:rsidRPr="004B3154">
              <w:rPr>
                <w:i/>
                <w:sz w:val="23"/>
                <w:szCs w:val="23"/>
              </w:rPr>
              <w:t xml:space="preserve">;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Load</w:t>
            </w:r>
            <w:proofErr w:type="spellEnd"/>
            <w:r w:rsidRPr="004B3154">
              <w:rPr>
                <w:i/>
                <w:sz w:val="23"/>
                <w:szCs w:val="23"/>
              </w:rPr>
              <w:t xml:space="preserve"> </w:t>
            </w:r>
            <w:proofErr w:type="spellStart"/>
            <w:r w:rsidRPr="004B3154">
              <w:rPr>
                <w:i/>
                <w:sz w:val="23"/>
                <w:szCs w:val="23"/>
              </w:rPr>
              <w:t>Balancer</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Load</w:t>
            </w:r>
            <w:proofErr w:type="spellEnd"/>
            <w:r w:rsidRPr="004B3154">
              <w:rPr>
                <w:i/>
                <w:sz w:val="23"/>
                <w:szCs w:val="23"/>
              </w:rPr>
              <w:t xml:space="preserve"> </w:t>
            </w:r>
            <w:proofErr w:type="spellStart"/>
            <w:r w:rsidRPr="004B3154">
              <w:rPr>
                <w:i/>
                <w:sz w:val="23"/>
                <w:szCs w:val="23"/>
              </w:rPr>
              <w:t>Balancer</w:t>
            </w:r>
            <w:proofErr w:type="spellEnd"/>
            <w:r w:rsidRPr="004B3154">
              <w:rPr>
                <w:i/>
                <w:sz w:val="23"/>
                <w:szCs w:val="23"/>
              </w:rPr>
              <w:t xml:space="preserve"> </w:t>
            </w:r>
            <w:proofErr w:type="spellStart"/>
            <w:r w:rsidRPr="004B3154">
              <w:rPr>
                <w:i/>
                <w:sz w:val="23"/>
                <w:szCs w:val="23"/>
              </w:rPr>
              <w:t>Client</w:t>
            </w:r>
            <w:proofErr w:type="spellEnd"/>
            <w:r w:rsidRPr="004B3154">
              <w:rPr>
                <w:i/>
                <w:sz w:val="23"/>
                <w:szCs w:val="23"/>
              </w:rPr>
              <w:t xml:space="preserve">; Java JRE; </w:t>
            </w:r>
            <w:proofErr w:type="spellStart"/>
            <w:r w:rsidRPr="004B3154">
              <w:rPr>
                <w:i/>
                <w:sz w:val="23"/>
                <w:szCs w:val="23"/>
              </w:rPr>
              <w:t>Tomcat</w:t>
            </w:r>
            <w:proofErr w:type="spellEnd"/>
            <w:r w:rsidRPr="004B3154">
              <w:rPr>
                <w:i/>
                <w:sz w:val="23"/>
                <w:szCs w:val="23"/>
              </w:rPr>
              <w:t xml:space="preserve">; </w:t>
            </w:r>
            <w:proofErr w:type="spellStart"/>
            <w:r w:rsidRPr="004B3154">
              <w:rPr>
                <w:i/>
                <w:sz w:val="23"/>
                <w:szCs w:val="23"/>
              </w:rPr>
              <w:t>OracleDatabase</w:t>
            </w:r>
            <w:proofErr w:type="spellEnd"/>
            <w:r w:rsidRPr="004B3154">
              <w:rPr>
                <w:i/>
                <w:sz w:val="23"/>
                <w:szCs w:val="23"/>
              </w:rPr>
              <w:t xml:space="preserve"> </w:t>
            </w:r>
            <w:proofErr w:type="spellStart"/>
            <w:r w:rsidRPr="004B3154">
              <w:rPr>
                <w:i/>
                <w:sz w:val="23"/>
                <w:szCs w:val="23"/>
              </w:rPr>
              <w:t>Enterprise</w:t>
            </w:r>
            <w:proofErr w:type="spellEnd"/>
            <w:r w:rsidRPr="004B3154">
              <w:rPr>
                <w:i/>
                <w:sz w:val="23"/>
                <w:szCs w:val="23"/>
              </w:rPr>
              <w:t xml:space="preserve"> Edition</w:t>
            </w:r>
            <w:r w:rsidRPr="004B3154">
              <w:rPr>
                <w:i/>
                <w:szCs w:val="24"/>
              </w:rPr>
              <w:t xml:space="preserve">; </w:t>
            </w:r>
            <w:proofErr w:type="spellStart"/>
            <w:r w:rsidRPr="004B3154">
              <w:rPr>
                <w:i/>
                <w:szCs w:val="24"/>
              </w:rPr>
              <w:t>Oracle</w:t>
            </w:r>
            <w:proofErr w:type="spellEnd"/>
            <w:r w:rsidRPr="004B3154">
              <w:rPr>
                <w:i/>
                <w:szCs w:val="24"/>
              </w:rPr>
              <w:t xml:space="preserve"> </w:t>
            </w:r>
            <w:proofErr w:type="spellStart"/>
            <w:r w:rsidRPr="004B3154">
              <w:rPr>
                <w:i/>
                <w:szCs w:val="24"/>
              </w:rPr>
              <w:t>WebLogic</w:t>
            </w:r>
            <w:proofErr w:type="spellEnd"/>
            <w:r w:rsidRPr="004B3154">
              <w:rPr>
                <w:i/>
                <w:szCs w:val="24"/>
              </w:rPr>
              <w:t xml:space="preserve"> Server</w:t>
            </w:r>
          </w:p>
        </w:tc>
      </w:tr>
      <w:tr w:rsidR="004236E7" w:rsidRPr="004B3154" w14:paraId="1DDB6059" w14:textId="77777777" w:rsidTr="00D056B9">
        <w:tc>
          <w:tcPr>
            <w:tcW w:w="454" w:type="pct"/>
            <w:tcBorders>
              <w:top w:val="outset" w:sz="6" w:space="0" w:color="auto"/>
              <w:left w:val="outset" w:sz="6" w:space="0" w:color="auto"/>
              <w:bottom w:val="outset" w:sz="6" w:space="0" w:color="auto"/>
              <w:right w:val="outset" w:sz="6" w:space="0" w:color="auto"/>
            </w:tcBorders>
          </w:tcPr>
          <w:p w14:paraId="10569EAB"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6611B865" w14:textId="77777777" w:rsidR="004236E7" w:rsidRPr="004B3154" w:rsidRDefault="004236E7" w:rsidP="00957749">
            <w:pPr>
              <w:spacing w:line="276" w:lineRule="auto"/>
              <w:ind w:left="57" w:right="57"/>
              <w:rPr>
                <w:sz w:val="23"/>
                <w:szCs w:val="23"/>
              </w:rPr>
            </w:pPr>
            <w:r w:rsidRPr="004B3154">
              <w:rPr>
                <w:sz w:val="23"/>
                <w:szCs w:val="23"/>
              </w:rPr>
              <w:t>PA</w:t>
            </w:r>
          </w:p>
        </w:tc>
        <w:tc>
          <w:tcPr>
            <w:tcW w:w="1803" w:type="pct"/>
            <w:tcBorders>
              <w:top w:val="outset" w:sz="6" w:space="0" w:color="auto"/>
              <w:left w:val="outset" w:sz="6" w:space="0" w:color="auto"/>
              <w:bottom w:val="outset" w:sz="6" w:space="0" w:color="auto"/>
              <w:right w:val="outset" w:sz="6" w:space="0" w:color="auto"/>
            </w:tcBorders>
          </w:tcPr>
          <w:p w14:paraId="50DBF653" w14:textId="77777777" w:rsidR="004236E7" w:rsidRPr="004B3154" w:rsidRDefault="004236E7" w:rsidP="00957749">
            <w:pPr>
              <w:spacing w:line="276" w:lineRule="auto"/>
              <w:ind w:left="57" w:right="57"/>
              <w:rPr>
                <w:sz w:val="23"/>
                <w:szCs w:val="23"/>
              </w:rPr>
            </w:pPr>
            <w:r w:rsidRPr="004B3154">
              <w:rPr>
                <w:sz w:val="23"/>
                <w:szCs w:val="23"/>
              </w:rPr>
              <w:t>Palydovinio atpažinimo saugykla</w:t>
            </w:r>
          </w:p>
        </w:tc>
        <w:tc>
          <w:tcPr>
            <w:tcW w:w="1786" w:type="pct"/>
            <w:tcBorders>
              <w:top w:val="outset" w:sz="6" w:space="0" w:color="auto"/>
              <w:left w:val="outset" w:sz="6" w:space="0" w:color="auto"/>
              <w:bottom w:val="outset" w:sz="6" w:space="0" w:color="auto"/>
              <w:right w:val="outset" w:sz="6" w:space="0" w:color="auto"/>
            </w:tcBorders>
          </w:tcPr>
          <w:p w14:paraId="21859CC1"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DatabaseEnterprise</w:t>
            </w:r>
            <w:proofErr w:type="spellEnd"/>
            <w:r w:rsidRPr="004B3154">
              <w:rPr>
                <w:i/>
                <w:sz w:val="23"/>
                <w:szCs w:val="23"/>
              </w:rPr>
              <w:t xml:space="preserve"> Edition</w:t>
            </w:r>
          </w:p>
        </w:tc>
      </w:tr>
      <w:tr w:rsidR="004236E7" w:rsidRPr="004B3154" w14:paraId="1B2C38E2" w14:textId="77777777" w:rsidTr="00D056B9">
        <w:trPr>
          <w:trHeight w:val="825"/>
        </w:trPr>
        <w:tc>
          <w:tcPr>
            <w:tcW w:w="454" w:type="pct"/>
            <w:tcBorders>
              <w:top w:val="outset" w:sz="6" w:space="0" w:color="auto"/>
              <w:left w:val="outset" w:sz="6" w:space="0" w:color="auto"/>
              <w:bottom w:val="outset" w:sz="6" w:space="0" w:color="auto"/>
              <w:right w:val="outset" w:sz="6" w:space="0" w:color="auto"/>
            </w:tcBorders>
          </w:tcPr>
          <w:p w14:paraId="040BEDB5"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58AAF525" w14:textId="77777777" w:rsidR="004236E7" w:rsidRPr="004B3154" w:rsidRDefault="004236E7" w:rsidP="00957749">
            <w:pPr>
              <w:spacing w:line="276" w:lineRule="auto"/>
              <w:ind w:left="57" w:right="57"/>
              <w:rPr>
                <w:sz w:val="23"/>
                <w:szCs w:val="23"/>
              </w:rPr>
            </w:pPr>
            <w:r w:rsidRPr="004B3154">
              <w:rPr>
                <w:sz w:val="23"/>
                <w:szCs w:val="23"/>
              </w:rPr>
              <w:t>PAM</w:t>
            </w:r>
          </w:p>
        </w:tc>
        <w:tc>
          <w:tcPr>
            <w:tcW w:w="1803" w:type="pct"/>
            <w:tcBorders>
              <w:top w:val="outset" w:sz="6" w:space="0" w:color="auto"/>
              <w:left w:val="outset" w:sz="6" w:space="0" w:color="auto"/>
              <w:bottom w:val="outset" w:sz="6" w:space="0" w:color="auto"/>
              <w:right w:val="outset" w:sz="6" w:space="0" w:color="auto"/>
            </w:tcBorders>
          </w:tcPr>
          <w:p w14:paraId="318B75B8" w14:textId="77777777" w:rsidR="004236E7" w:rsidRPr="004B3154" w:rsidRDefault="004236E7" w:rsidP="00957749">
            <w:pPr>
              <w:spacing w:line="276" w:lineRule="auto"/>
              <w:ind w:left="57" w:right="57"/>
              <w:rPr>
                <w:sz w:val="23"/>
                <w:szCs w:val="23"/>
              </w:rPr>
            </w:pPr>
            <w:r w:rsidRPr="004B3154">
              <w:rPr>
                <w:sz w:val="23"/>
                <w:szCs w:val="23"/>
              </w:rPr>
              <w:t>Plotinių priemonių palydovinio monitoringo informacinė sistema</w:t>
            </w:r>
          </w:p>
        </w:tc>
        <w:tc>
          <w:tcPr>
            <w:tcW w:w="1786" w:type="pct"/>
            <w:tcBorders>
              <w:top w:val="outset" w:sz="6" w:space="0" w:color="auto"/>
              <w:left w:val="outset" w:sz="6" w:space="0" w:color="auto"/>
              <w:bottom w:val="outset" w:sz="6" w:space="0" w:color="auto"/>
              <w:right w:val="outset" w:sz="6" w:space="0" w:color="auto"/>
            </w:tcBorders>
          </w:tcPr>
          <w:p w14:paraId="4E2FCF30"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Forms</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Reports</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Net </w:t>
            </w:r>
            <w:proofErr w:type="spellStart"/>
            <w:r w:rsidRPr="004B3154">
              <w:rPr>
                <w:i/>
                <w:sz w:val="23"/>
                <w:szCs w:val="23"/>
              </w:rPr>
              <w:t>Client</w:t>
            </w:r>
            <w:proofErr w:type="spellEnd"/>
            <w:r w:rsidRPr="004B3154">
              <w:rPr>
                <w:i/>
                <w:sz w:val="23"/>
                <w:szCs w:val="23"/>
              </w:rPr>
              <w:t xml:space="preserve">;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Load</w:t>
            </w:r>
            <w:proofErr w:type="spellEnd"/>
            <w:r w:rsidRPr="004B3154">
              <w:rPr>
                <w:i/>
                <w:sz w:val="23"/>
                <w:szCs w:val="23"/>
              </w:rPr>
              <w:t xml:space="preserve"> </w:t>
            </w:r>
            <w:proofErr w:type="spellStart"/>
            <w:r w:rsidRPr="004B3154">
              <w:rPr>
                <w:i/>
                <w:sz w:val="23"/>
                <w:szCs w:val="23"/>
              </w:rPr>
              <w:t>Balancer</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Load</w:t>
            </w:r>
            <w:proofErr w:type="spellEnd"/>
            <w:r w:rsidRPr="004B3154">
              <w:rPr>
                <w:i/>
                <w:sz w:val="23"/>
                <w:szCs w:val="23"/>
              </w:rPr>
              <w:t xml:space="preserve"> </w:t>
            </w:r>
            <w:proofErr w:type="spellStart"/>
            <w:r w:rsidRPr="004B3154">
              <w:rPr>
                <w:i/>
                <w:sz w:val="23"/>
                <w:szCs w:val="23"/>
              </w:rPr>
              <w:t>Balancer</w:t>
            </w:r>
            <w:proofErr w:type="spellEnd"/>
            <w:r w:rsidRPr="004B3154">
              <w:rPr>
                <w:i/>
                <w:sz w:val="23"/>
                <w:szCs w:val="23"/>
              </w:rPr>
              <w:t xml:space="preserve"> </w:t>
            </w:r>
            <w:proofErr w:type="spellStart"/>
            <w:r w:rsidRPr="004B3154">
              <w:rPr>
                <w:i/>
                <w:sz w:val="23"/>
                <w:szCs w:val="23"/>
              </w:rPr>
              <w:t>Client</w:t>
            </w:r>
            <w:proofErr w:type="spellEnd"/>
            <w:r w:rsidRPr="004B3154">
              <w:rPr>
                <w:i/>
                <w:sz w:val="23"/>
                <w:szCs w:val="23"/>
              </w:rPr>
              <w:t xml:space="preserve">; Java JRE; </w:t>
            </w:r>
            <w:proofErr w:type="spellStart"/>
            <w:r w:rsidRPr="004B3154">
              <w:rPr>
                <w:i/>
                <w:sz w:val="23"/>
                <w:szCs w:val="23"/>
              </w:rPr>
              <w:t>Tomcat</w:t>
            </w:r>
            <w:proofErr w:type="spellEnd"/>
            <w:r w:rsidRPr="004B3154">
              <w:rPr>
                <w:i/>
                <w:sz w:val="23"/>
                <w:szCs w:val="23"/>
              </w:rPr>
              <w:t xml:space="preserve">; </w:t>
            </w:r>
            <w:proofErr w:type="spellStart"/>
            <w:r w:rsidRPr="004B3154">
              <w:rPr>
                <w:i/>
                <w:sz w:val="23"/>
                <w:szCs w:val="23"/>
              </w:rPr>
              <w:t>OracleDatabase</w:t>
            </w:r>
            <w:proofErr w:type="spellEnd"/>
            <w:r w:rsidRPr="004B3154">
              <w:rPr>
                <w:i/>
                <w:sz w:val="23"/>
                <w:szCs w:val="23"/>
              </w:rPr>
              <w:t xml:space="preserve"> </w:t>
            </w:r>
            <w:proofErr w:type="spellStart"/>
            <w:r w:rsidRPr="004B3154">
              <w:rPr>
                <w:i/>
                <w:sz w:val="23"/>
                <w:szCs w:val="23"/>
              </w:rPr>
              <w:t>Enterprise</w:t>
            </w:r>
            <w:proofErr w:type="spellEnd"/>
            <w:r w:rsidRPr="004B3154">
              <w:rPr>
                <w:i/>
                <w:sz w:val="23"/>
                <w:szCs w:val="23"/>
              </w:rPr>
              <w:t xml:space="preserve"> Edition, </w:t>
            </w:r>
            <w:r w:rsidRPr="004B3154">
              <w:rPr>
                <w:i/>
                <w:szCs w:val="24"/>
              </w:rPr>
              <w:t xml:space="preserve">; </w:t>
            </w:r>
            <w:proofErr w:type="spellStart"/>
            <w:r w:rsidRPr="004B3154">
              <w:rPr>
                <w:i/>
                <w:szCs w:val="24"/>
              </w:rPr>
              <w:t>Oracle</w:t>
            </w:r>
            <w:proofErr w:type="spellEnd"/>
            <w:r w:rsidRPr="004B3154">
              <w:rPr>
                <w:i/>
                <w:szCs w:val="24"/>
              </w:rPr>
              <w:t xml:space="preserve"> </w:t>
            </w:r>
            <w:proofErr w:type="spellStart"/>
            <w:r w:rsidRPr="004B3154">
              <w:rPr>
                <w:i/>
                <w:szCs w:val="24"/>
              </w:rPr>
              <w:t>WebLogic</w:t>
            </w:r>
            <w:proofErr w:type="spellEnd"/>
            <w:r w:rsidRPr="004B3154">
              <w:rPr>
                <w:i/>
                <w:szCs w:val="24"/>
              </w:rPr>
              <w:t xml:space="preserve"> Server</w:t>
            </w:r>
          </w:p>
        </w:tc>
      </w:tr>
      <w:tr w:rsidR="004236E7" w:rsidRPr="004B3154" w14:paraId="018CEF7A" w14:textId="77777777" w:rsidTr="00D056B9">
        <w:tc>
          <w:tcPr>
            <w:tcW w:w="454" w:type="pct"/>
            <w:tcBorders>
              <w:top w:val="outset" w:sz="6" w:space="0" w:color="auto"/>
              <w:left w:val="outset" w:sz="6" w:space="0" w:color="auto"/>
              <w:bottom w:val="outset" w:sz="6" w:space="0" w:color="auto"/>
              <w:right w:val="outset" w:sz="6" w:space="0" w:color="auto"/>
            </w:tcBorders>
          </w:tcPr>
          <w:p w14:paraId="0A8F04C8"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2BB7157E" w14:textId="77777777" w:rsidR="004236E7" w:rsidRPr="004B3154" w:rsidRDefault="004236E7" w:rsidP="00957749">
            <w:pPr>
              <w:spacing w:line="276" w:lineRule="auto"/>
              <w:ind w:left="57" w:right="57"/>
              <w:rPr>
                <w:sz w:val="23"/>
                <w:szCs w:val="23"/>
              </w:rPr>
            </w:pPr>
            <w:r w:rsidRPr="0A7BCFA6" w:rsidDel="004B3154">
              <w:rPr>
                <w:sz w:val="23"/>
                <w:szCs w:val="23"/>
              </w:rPr>
              <w:t>KVAIS (Pienas)</w:t>
            </w:r>
            <w:r w:rsidRPr="67FA0853">
              <w:rPr>
                <w:sz w:val="23"/>
                <w:szCs w:val="23"/>
              </w:rPr>
              <w:t xml:space="preserve"> (archyvinė IS)</w:t>
            </w:r>
          </w:p>
        </w:tc>
        <w:tc>
          <w:tcPr>
            <w:tcW w:w="1803" w:type="pct"/>
            <w:tcBorders>
              <w:top w:val="outset" w:sz="6" w:space="0" w:color="auto"/>
              <w:left w:val="outset" w:sz="6" w:space="0" w:color="auto"/>
              <w:bottom w:val="outset" w:sz="6" w:space="0" w:color="auto"/>
              <w:right w:val="outset" w:sz="6" w:space="0" w:color="auto"/>
            </w:tcBorders>
            <w:hideMark/>
          </w:tcPr>
          <w:p w14:paraId="29C05C64" w14:textId="77777777" w:rsidR="004236E7" w:rsidRPr="004B3154" w:rsidRDefault="004236E7" w:rsidP="00957749">
            <w:pPr>
              <w:spacing w:line="276" w:lineRule="auto"/>
              <w:ind w:left="57" w:right="57"/>
              <w:rPr>
                <w:sz w:val="23"/>
                <w:szCs w:val="23"/>
              </w:rPr>
            </w:pPr>
            <w:r w:rsidRPr="0A7BCFA6" w:rsidDel="004B3154">
              <w:rPr>
                <w:sz w:val="23"/>
                <w:szCs w:val="23"/>
              </w:rPr>
              <w:t>Pieno kvotų administravimo modulis.</w:t>
            </w:r>
          </w:p>
        </w:tc>
        <w:tc>
          <w:tcPr>
            <w:tcW w:w="1786" w:type="pct"/>
            <w:tcBorders>
              <w:top w:val="outset" w:sz="6" w:space="0" w:color="auto"/>
              <w:left w:val="outset" w:sz="6" w:space="0" w:color="auto"/>
              <w:bottom w:val="outset" w:sz="6" w:space="0" w:color="auto"/>
              <w:right w:val="outset" w:sz="6" w:space="0" w:color="auto"/>
            </w:tcBorders>
            <w:hideMark/>
          </w:tcPr>
          <w:p w14:paraId="53A52518" w14:textId="77777777" w:rsidR="004236E7" w:rsidRPr="004B3154" w:rsidRDefault="004236E7" w:rsidP="00957749">
            <w:pPr>
              <w:spacing w:line="276" w:lineRule="auto"/>
              <w:ind w:left="57" w:right="57"/>
              <w:rPr>
                <w:i/>
                <w:iCs/>
                <w:sz w:val="23"/>
                <w:szCs w:val="23"/>
              </w:rPr>
            </w:pPr>
            <w:proofErr w:type="spellStart"/>
            <w:r w:rsidRPr="0A7BCFA6" w:rsidDel="004B3154">
              <w:rPr>
                <w:i/>
                <w:iCs/>
                <w:sz w:val="23"/>
                <w:szCs w:val="23"/>
              </w:rPr>
              <w:t>Oracle</w:t>
            </w:r>
            <w:proofErr w:type="spellEnd"/>
            <w:r w:rsidRPr="0A7BCFA6" w:rsidDel="004B3154">
              <w:rPr>
                <w:i/>
                <w:iCs/>
                <w:sz w:val="23"/>
                <w:szCs w:val="23"/>
              </w:rPr>
              <w:t xml:space="preserve"> </w:t>
            </w:r>
            <w:proofErr w:type="spellStart"/>
            <w:r w:rsidRPr="0A7BCFA6" w:rsidDel="004B3154">
              <w:rPr>
                <w:i/>
                <w:iCs/>
                <w:sz w:val="23"/>
                <w:szCs w:val="23"/>
              </w:rPr>
              <w:t>Application</w:t>
            </w:r>
            <w:proofErr w:type="spellEnd"/>
            <w:r w:rsidRPr="0A7BCFA6" w:rsidDel="004B3154">
              <w:rPr>
                <w:i/>
                <w:iCs/>
                <w:sz w:val="23"/>
                <w:szCs w:val="23"/>
              </w:rPr>
              <w:t xml:space="preserve"> Server, </w:t>
            </w:r>
            <w:proofErr w:type="spellStart"/>
            <w:r w:rsidRPr="0A7BCFA6" w:rsidDel="004B3154">
              <w:rPr>
                <w:i/>
                <w:iCs/>
                <w:sz w:val="23"/>
                <w:szCs w:val="23"/>
              </w:rPr>
              <w:t>Oracle</w:t>
            </w:r>
            <w:proofErr w:type="spellEnd"/>
            <w:r w:rsidRPr="0A7BCFA6" w:rsidDel="004B3154">
              <w:rPr>
                <w:i/>
                <w:iCs/>
                <w:sz w:val="23"/>
                <w:szCs w:val="23"/>
              </w:rPr>
              <w:t xml:space="preserve"> DB EE</w:t>
            </w:r>
          </w:p>
        </w:tc>
      </w:tr>
      <w:tr w:rsidR="004236E7" w:rsidRPr="004B3154" w14:paraId="54D5B0B2" w14:textId="77777777" w:rsidTr="00D056B9">
        <w:tc>
          <w:tcPr>
            <w:tcW w:w="454" w:type="pct"/>
            <w:tcBorders>
              <w:top w:val="outset" w:sz="6" w:space="0" w:color="auto"/>
              <w:left w:val="outset" w:sz="6" w:space="0" w:color="auto"/>
              <w:bottom w:val="outset" w:sz="6" w:space="0" w:color="auto"/>
              <w:right w:val="outset" w:sz="6" w:space="0" w:color="auto"/>
            </w:tcBorders>
          </w:tcPr>
          <w:p w14:paraId="16CBC210"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21E08FC5" w14:textId="77777777" w:rsidR="004236E7" w:rsidRPr="004B3154" w:rsidRDefault="004236E7" w:rsidP="00957749">
            <w:pPr>
              <w:spacing w:line="276" w:lineRule="auto"/>
              <w:ind w:left="57" w:right="57"/>
              <w:rPr>
                <w:sz w:val="23"/>
                <w:szCs w:val="23"/>
              </w:rPr>
            </w:pPr>
            <w:r w:rsidRPr="004B3154">
              <w:rPr>
                <w:sz w:val="23"/>
                <w:szCs w:val="23"/>
              </w:rPr>
              <w:t>NPAIS</w:t>
            </w:r>
          </w:p>
        </w:tc>
        <w:tc>
          <w:tcPr>
            <w:tcW w:w="1803" w:type="pct"/>
            <w:tcBorders>
              <w:top w:val="outset" w:sz="6" w:space="0" w:color="auto"/>
              <w:left w:val="outset" w:sz="6" w:space="0" w:color="auto"/>
              <w:bottom w:val="outset" w:sz="6" w:space="0" w:color="auto"/>
              <w:right w:val="outset" w:sz="6" w:space="0" w:color="auto"/>
            </w:tcBorders>
            <w:hideMark/>
          </w:tcPr>
          <w:p w14:paraId="3EF84123" w14:textId="77777777" w:rsidR="004236E7" w:rsidRPr="004B3154" w:rsidRDefault="004236E7" w:rsidP="00957749">
            <w:pPr>
              <w:spacing w:line="276" w:lineRule="auto"/>
              <w:ind w:left="57" w:right="57"/>
              <w:rPr>
                <w:sz w:val="23"/>
                <w:szCs w:val="23"/>
              </w:rPr>
            </w:pPr>
            <w:r w:rsidRPr="004B3154">
              <w:rPr>
                <w:sz w:val="23"/>
                <w:szCs w:val="23"/>
              </w:rPr>
              <w:t>Nacionalinės paramos administravimo modulis.</w:t>
            </w:r>
          </w:p>
        </w:tc>
        <w:tc>
          <w:tcPr>
            <w:tcW w:w="1786" w:type="pct"/>
            <w:tcBorders>
              <w:top w:val="outset" w:sz="6" w:space="0" w:color="auto"/>
              <w:left w:val="outset" w:sz="6" w:space="0" w:color="auto"/>
              <w:bottom w:val="outset" w:sz="6" w:space="0" w:color="auto"/>
              <w:right w:val="outset" w:sz="6" w:space="0" w:color="auto"/>
            </w:tcBorders>
            <w:hideMark/>
          </w:tcPr>
          <w:p w14:paraId="54E79F43"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APEX, </w:t>
            </w:r>
            <w:proofErr w:type="spellStart"/>
            <w:r w:rsidRPr="004B3154">
              <w:rPr>
                <w:i/>
                <w:sz w:val="23"/>
                <w:szCs w:val="23"/>
              </w:rPr>
              <w:t>Oracle</w:t>
            </w:r>
            <w:proofErr w:type="spellEnd"/>
            <w:r w:rsidRPr="004B3154">
              <w:rPr>
                <w:i/>
                <w:sz w:val="23"/>
                <w:szCs w:val="23"/>
              </w:rPr>
              <w:t xml:space="preserve"> DB EE; ;JAVA JDK; </w:t>
            </w:r>
            <w:proofErr w:type="spellStart"/>
            <w:r w:rsidRPr="004B3154">
              <w:rPr>
                <w:i/>
                <w:sz w:val="23"/>
                <w:szCs w:val="23"/>
              </w:rPr>
              <w:t>Tomcat</w:t>
            </w:r>
            <w:proofErr w:type="spellEnd"/>
            <w:r w:rsidRPr="004B3154">
              <w:rPr>
                <w:i/>
                <w:sz w:val="23"/>
                <w:szCs w:val="23"/>
              </w:rPr>
              <w:t>;</w:t>
            </w:r>
            <w:r w:rsidRPr="004B3154">
              <w:t xml:space="preserve">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Rest</w:t>
            </w:r>
            <w:proofErr w:type="spellEnd"/>
            <w:r w:rsidRPr="004B3154">
              <w:rPr>
                <w:i/>
                <w:sz w:val="23"/>
                <w:szCs w:val="23"/>
              </w:rPr>
              <w:t xml:space="preserve"> Data </w:t>
            </w:r>
            <w:proofErr w:type="spellStart"/>
            <w:r w:rsidRPr="004B3154">
              <w:rPr>
                <w:i/>
                <w:sz w:val="23"/>
                <w:szCs w:val="23"/>
              </w:rPr>
              <w:t>Services</w:t>
            </w:r>
            <w:proofErr w:type="spellEnd"/>
          </w:p>
        </w:tc>
      </w:tr>
      <w:tr w:rsidR="004236E7" w:rsidRPr="004B3154" w14:paraId="07ECB3DD" w14:textId="77777777" w:rsidTr="00D056B9">
        <w:tc>
          <w:tcPr>
            <w:tcW w:w="454" w:type="pct"/>
            <w:tcBorders>
              <w:top w:val="outset" w:sz="6" w:space="0" w:color="auto"/>
              <w:left w:val="outset" w:sz="6" w:space="0" w:color="auto"/>
              <w:bottom w:val="outset" w:sz="6" w:space="0" w:color="auto"/>
              <w:right w:val="outset" w:sz="6" w:space="0" w:color="auto"/>
            </w:tcBorders>
          </w:tcPr>
          <w:p w14:paraId="24E870F6"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04424E1C" w14:textId="77777777" w:rsidR="004236E7" w:rsidRPr="004B3154" w:rsidRDefault="004236E7" w:rsidP="00957749">
            <w:pPr>
              <w:spacing w:line="276" w:lineRule="auto"/>
              <w:ind w:left="57" w:right="57"/>
              <w:rPr>
                <w:sz w:val="23"/>
                <w:szCs w:val="23"/>
              </w:rPr>
            </w:pPr>
            <w:r w:rsidRPr="004B3154">
              <w:rPr>
                <w:sz w:val="23"/>
                <w:szCs w:val="23"/>
              </w:rPr>
              <w:t>OAS</w:t>
            </w:r>
          </w:p>
        </w:tc>
        <w:tc>
          <w:tcPr>
            <w:tcW w:w="1803" w:type="pct"/>
            <w:tcBorders>
              <w:top w:val="outset" w:sz="6" w:space="0" w:color="auto"/>
              <w:left w:val="outset" w:sz="6" w:space="0" w:color="auto"/>
              <w:bottom w:val="outset" w:sz="6" w:space="0" w:color="auto"/>
              <w:right w:val="outset" w:sz="6" w:space="0" w:color="auto"/>
            </w:tcBorders>
            <w:hideMark/>
          </w:tcPr>
          <w:p w14:paraId="7EBB393F" w14:textId="77777777" w:rsidR="004236E7" w:rsidRPr="004B3154" w:rsidRDefault="004236E7" w:rsidP="00957749">
            <w:pPr>
              <w:spacing w:line="276" w:lineRule="auto"/>
              <w:ind w:left="57" w:right="57"/>
              <w:rPr>
                <w:sz w:val="23"/>
                <w:szCs w:val="23"/>
              </w:rPr>
            </w:pPr>
            <w:proofErr w:type="spellStart"/>
            <w:r w:rsidRPr="004B3154">
              <w:rPr>
                <w:i/>
                <w:iCs/>
                <w:sz w:val="23"/>
                <w:szCs w:val="23"/>
              </w:rPr>
              <w:t>Oracle</w:t>
            </w:r>
            <w:proofErr w:type="spellEnd"/>
            <w:r w:rsidRPr="004B3154">
              <w:rPr>
                <w:sz w:val="23"/>
                <w:szCs w:val="23"/>
              </w:rPr>
              <w:t xml:space="preserve"> apskaitos informacinės sistemos modulis.</w:t>
            </w:r>
          </w:p>
        </w:tc>
        <w:tc>
          <w:tcPr>
            <w:tcW w:w="1786" w:type="pct"/>
            <w:tcBorders>
              <w:top w:val="outset" w:sz="6" w:space="0" w:color="auto"/>
              <w:left w:val="outset" w:sz="6" w:space="0" w:color="auto"/>
              <w:bottom w:val="outset" w:sz="6" w:space="0" w:color="auto"/>
              <w:right w:val="outset" w:sz="6" w:space="0" w:color="auto"/>
            </w:tcBorders>
            <w:hideMark/>
          </w:tcPr>
          <w:p w14:paraId="6F90251D" w14:textId="77777777" w:rsidR="004236E7" w:rsidRPr="004B3154" w:rsidRDefault="004236E7" w:rsidP="00957749">
            <w:pPr>
              <w:spacing w:line="276" w:lineRule="auto"/>
              <w:ind w:left="57" w:right="57"/>
              <w:rPr>
                <w:sz w:val="23"/>
                <w:szCs w:val="23"/>
              </w:rPr>
            </w:pPr>
            <w:proofErr w:type="spellStart"/>
            <w:r w:rsidRPr="004B3154">
              <w:rPr>
                <w:i/>
                <w:sz w:val="23"/>
                <w:szCs w:val="23"/>
              </w:rPr>
              <w:t>Oracle</w:t>
            </w:r>
            <w:proofErr w:type="spellEnd"/>
            <w:r w:rsidRPr="004B3154">
              <w:rPr>
                <w:i/>
                <w:sz w:val="23"/>
                <w:szCs w:val="23"/>
              </w:rPr>
              <w:t xml:space="preserve"> E-</w:t>
            </w:r>
            <w:proofErr w:type="spellStart"/>
            <w:r w:rsidRPr="004B3154">
              <w:rPr>
                <w:i/>
                <w:sz w:val="23"/>
                <w:szCs w:val="23"/>
              </w:rPr>
              <w:t>Business</w:t>
            </w:r>
            <w:proofErr w:type="spellEnd"/>
            <w:r w:rsidRPr="004B3154">
              <w:rPr>
                <w:i/>
                <w:sz w:val="23"/>
                <w:szCs w:val="23"/>
              </w:rPr>
              <w:t xml:space="preserve"> </w:t>
            </w:r>
            <w:proofErr w:type="spellStart"/>
            <w:r w:rsidRPr="004B3154">
              <w:rPr>
                <w:i/>
                <w:sz w:val="23"/>
                <w:szCs w:val="23"/>
              </w:rPr>
              <w:t>Suite</w:t>
            </w:r>
            <w:proofErr w:type="spellEnd"/>
            <w:r w:rsidRPr="004B3154">
              <w:rPr>
                <w:i/>
                <w:sz w:val="23"/>
                <w:szCs w:val="23"/>
              </w:rPr>
              <w:t xml:space="preserve"> R12</w:t>
            </w:r>
            <w:r w:rsidRPr="004B3154">
              <w:rPr>
                <w:szCs w:val="24"/>
              </w:rPr>
              <w:t xml:space="preserve">; </w:t>
            </w:r>
            <w:proofErr w:type="spellStart"/>
            <w:r w:rsidRPr="004B3154">
              <w:rPr>
                <w:i/>
                <w:szCs w:val="24"/>
              </w:rPr>
              <w:t>Oracle</w:t>
            </w:r>
            <w:proofErr w:type="spellEnd"/>
            <w:r w:rsidRPr="004B3154">
              <w:rPr>
                <w:i/>
                <w:szCs w:val="24"/>
              </w:rPr>
              <w:t xml:space="preserve"> DB EE</w:t>
            </w:r>
            <w:r w:rsidRPr="004B3154">
              <w:rPr>
                <w:sz w:val="23"/>
                <w:szCs w:val="23"/>
              </w:rPr>
              <w:t xml:space="preserve">. Duomenų analizei ir ataskaitoms taip pat naudojamas </w:t>
            </w: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Discoverer</w:t>
            </w:r>
            <w:proofErr w:type="spellEnd"/>
            <w:r w:rsidRPr="004B3154">
              <w:rPr>
                <w:sz w:val="23"/>
                <w:szCs w:val="23"/>
              </w:rPr>
              <w:t xml:space="preserve"> įrankis.</w:t>
            </w:r>
          </w:p>
        </w:tc>
      </w:tr>
      <w:tr w:rsidR="004236E7" w:rsidRPr="004B3154" w14:paraId="252C0BAB" w14:textId="77777777" w:rsidTr="00D056B9">
        <w:tc>
          <w:tcPr>
            <w:tcW w:w="454" w:type="pct"/>
            <w:tcBorders>
              <w:top w:val="outset" w:sz="6" w:space="0" w:color="auto"/>
              <w:left w:val="outset" w:sz="6" w:space="0" w:color="auto"/>
              <w:bottom w:val="outset" w:sz="6" w:space="0" w:color="auto"/>
              <w:right w:val="outset" w:sz="6" w:space="0" w:color="auto"/>
            </w:tcBorders>
          </w:tcPr>
          <w:p w14:paraId="1EBCCF2C"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4C649311" w14:textId="77777777" w:rsidR="004236E7" w:rsidRPr="004B3154" w:rsidRDefault="004236E7" w:rsidP="00957749">
            <w:pPr>
              <w:spacing w:line="276" w:lineRule="auto"/>
              <w:ind w:left="57" w:right="57"/>
              <w:rPr>
                <w:sz w:val="23"/>
                <w:szCs w:val="23"/>
              </w:rPr>
            </w:pPr>
            <w:r w:rsidRPr="004B3154">
              <w:rPr>
                <w:sz w:val="23"/>
                <w:szCs w:val="23"/>
              </w:rPr>
              <w:t>PRAS</w:t>
            </w:r>
          </w:p>
        </w:tc>
        <w:tc>
          <w:tcPr>
            <w:tcW w:w="1803" w:type="pct"/>
            <w:tcBorders>
              <w:top w:val="outset" w:sz="6" w:space="0" w:color="auto"/>
              <w:left w:val="outset" w:sz="6" w:space="0" w:color="auto"/>
              <w:bottom w:val="outset" w:sz="6" w:space="0" w:color="auto"/>
              <w:right w:val="outset" w:sz="6" w:space="0" w:color="auto"/>
            </w:tcBorders>
            <w:hideMark/>
          </w:tcPr>
          <w:p w14:paraId="496AC2F9" w14:textId="77777777" w:rsidR="004236E7" w:rsidRPr="004B3154" w:rsidRDefault="004236E7" w:rsidP="00957749">
            <w:pPr>
              <w:spacing w:line="276" w:lineRule="auto"/>
              <w:ind w:left="57" w:right="57"/>
              <w:rPr>
                <w:sz w:val="23"/>
                <w:szCs w:val="23"/>
              </w:rPr>
            </w:pPr>
            <w:r w:rsidRPr="004B3154">
              <w:rPr>
                <w:sz w:val="23"/>
                <w:szCs w:val="23"/>
              </w:rPr>
              <w:t>Pranešimų administravimo sistema.</w:t>
            </w:r>
          </w:p>
        </w:tc>
        <w:tc>
          <w:tcPr>
            <w:tcW w:w="1786" w:type="pct"/>
            <w:tcBorders>
              <w:top w:val="outset" w:sz="6" w:space="0" w:color="auto"/>
              <w:left w:val="outset" w:sz="6" w:space="0" w:color="auto"/>
              <w:bottom w:val="outset" w:sz="6" w:space="0" w:color="auto"/>
              <w:right w:val="outset" w:sz="6" w:space="0" w:color="auto"/>
            </w:tcBorders>
            <w:hideMark/>
          </w:tcPr>
          <w:p w14:paraId="1FC6B575"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30C2B70A" w14:textId="77777777" w:rsidTr="00D056B9">
        <w:trPr>
          <w:trHeight w:val="355"/>
        </w:trPr>
        <w:tc>
          <w:tcPr>
            <w:tcW w:w="454" w:type="pct"/>
            <w:tcBorders>
              <w:top w:val="outset" w:sz="6" w:space="0" w:color="auto"/>
              <w:left w:val="outset" w:sz="6" w:space="0" w:color="auto"/>
              <w:bottom w:val="outset" w:sz="6" w:space="0" w:color="auto"/>
              <w:right w:val="outset" w:sz="6" w:space="0" w:color="auto"/>
            </w:tcBorders>
          </w:tcPr>
          <w:p w14:paraId="25C86182"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13518F85" w14:textId="77777777" w:rsidR="004236E7" w:rsidRPr="004B3154" w:rsidRDefault="004236E7" w:rsidP="00957749">
            <w:pPr>
              <w:spacing w:line="276" w:lineRule="auto"/>
              <w:ind w:left="57" w:right="57"/>
              <w:rPr>
                <w:sz w:val="23"/>
                <w:szCs w:val="23"/>
              </w:rPr>
            </w:pPr>
            <w:r w:rsidRPr="004B3154">
              <w:rPr>
                <w:sz w:val="23"/>
                <w:szCs w:val="23"/>
              </w:rPr>
              <w:t>Portalas</w:t>
            </w:r>
          </w:p>
        </w:tc>
        <w:tc>
          <w:tcPr>
            <w:tcW w:w="1803" w:type="pct"/>
            <w:tcBorders>
              <w:top w:val="outset" w:sz="6" w:space="0" w:color="auto"/>
              <w:left w:val="outset" w:sz="6" w:space="0" w:color="auto"/>
              <w:bottom w:val="outset" w:sz="6" w:space="0" w:color="auto"/>
              <w:right w:val="outset" w:sz="6" w:space="0" w:color="auto"/>
            </w:tcBorders>
            <w:hideMark/>
          </w:tcPr>
          <w:p w14:paraId="3AFBAC3F" w14:textId="77777777" w:rsidR="004236E7" w:rsidRPr="004B3154" w:rsidRDefault="004236E7" w:rsidP="00957749">
            <w:pPr>
              <w:spacing w:line="276" w:lineRule="auto"/>
              <w:ind w:left="57" w:right="57"/>
              <w:rPr>
                <w:sz w:val="23"/>
                <w:szCs w:val="23"/>
              </w:rPr>
            </w:pPr>
            <w:r w:rsidRPr="004B3154">
              <w:rPr>
                <w:sz w:val="23"/>
                <w:szCs w:val="23"/>
              </w:rPr>
              <w:t>Informacinis portalas.</w:t>
            </w:r>
          </w:p>
        </w:tc>
        <w:tc>
          <w:tcPr>
            <w:tcW w:w="1786" w:type="pct"/>
            <w:tcBorders>
              <w:top w:val="outset" w:sz="6" w:space="0" w:color="auto"/>
              <w:left w:val="outset" w:sz="6" w:space="0" w:color="auto"/>
              <w:bottom w:val="outset" w:sz="6" w:space="0" w:color="auto"/>
              <w:right w:val="outset" w:sz="6" w:space="0" w:color="auto"/>
            </w:tcBorders>
            <w:hideMark/>
          </w:tcPr>
          <w:p w14:paraId="640BB8F0" w14:textId="77777777" w:rsidR="004236E7" w:rsidRPr="004B3154" w:rsidRDefault="004236E7" w:rsidP="00957749">
            <w:pPr>
              <w:spacing w:line="276" w:lineRule="auto"/>
              <w:rPr>
                <w:sz w:val="23"/>
                <w:szCs w:val="23"/>
              </w:rPr>
            </w:pPr>
            <w:r w:rsidRPr="004B3154">
              <w:rPr>
                <w:i/>
                <w:sz w:val="23"/>
                <w:szCs w:val="23"/>
              </w:rPr>
              <w:t xml:space="preserve">NGINX; </w:t>
            </w:r>
            <w:proofErr w:type="spellStart"/>
            <w:r w:rsidRPr="004B3154">
              <w:rPr>
                <w:i/>
                <w:sz w:val="23"/>
                <w:szCs w:val="23"/>
              </w:rPr>
              <w:t>OracleXE</w:t>
            </w:r>
            <w:proofErr w:type="spellEnd"/>
            <w:r w:rsidRPr="004B3154">
              <w:rPr>
                <w:i/>
                <w:sz w:val="23"/>
                <w:szCs w:val="23"/>
              </w:rPr>
              <w:t xml:space="preserve">; Java  ir </w:t>
            </w:r>
            <w:proofErr w:type="spellStart"/>
            <w:r w:rsidRPr="004B3154">
              <w:rPr>
                <w:i/>
                <w:sz w:val="23"/>
                <w:szCs w:val="23"/>
              </w:rPr>
              <w:t>Tomcat</w:t>
            </w:r>
            <w:proofErr w:type="spellEnd"/>
            <w:r w:rsidRPr="004B3154">
              <w:rPr>
                <w:sz w:val="23"/>
                <w:szCs w:val="23"/>
              </w:rPr>
              <w:t xml:space="preserve"> ; </w:t>
            </w:r>
            <w:proofErr w:type="spellStart"/>
            <w:r w:rsidRPr="004B3154">
              <w:rPr>
                <w:bCs/>
                <w:i/>
                <w:iCs/>
                <w:sz w:val="23"/>
                <w:szCs w:val="23"/>
              </w:rPr>
              <w:t>Apache</w:t>
            </w:r>
            <w:proofErr w:type="spellEnd"/>
            <w:r w:rsidRPr="004B3154">
              <w:rPr>
                <w:bCs/>
                <w:i/>
                <w:iCs/>
                <w:sz w:val="23"/>
                <w:szCs w:val="23"/>
              </w:rPr>
              <w:t xml:space="preserve">; </w:t>
            </w:r>
            <w:proofErr w:type="spellStart"/>
            <w:r w:rsidRPr="004B3154">
              <w:rPr>
                <w:bCs/>
                <w:i/>
                <w:iCs/>
                <w:sz w:val="23"/>
                <w:szCs w:val="23"/>
              </w:rPr>
              <w:t>Postgres</w:t>
            </w:r>
            <w:proofErr w:type="spellEnd"/>
          </w:p>
        </w:tc>
      </w:tr>
      <w:tr w:rsidR="004236E7" w:rsidRPr="004B3154" w14:paraId="02287425" w14:textId="77777777" w:rsidTr="00D056B9">
        <w:tc>
          <w:tcPr>
            <w:tcW w:w="454" w:type="pct"/>
            <w:tcBorders>
              <w:top w:val="outset" w:sz="6" w:space="0" w:color="auto"/>
              <w:left w:val="outset" w:sz="6" w:space="0" w:color="auto"/>
              <w:bottom w:val="outset" w:sz="6" w:space="0" w:color="auto"/>
              <w:right w:val="outset" w:sz="6" w:space="0" w:color="auto"/>
            </w:tcBorders>
          </w:tcPr>
          <w:p w14:paraId="38F4CB08"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221DC7ED" w14:textId="77777777" w:rsidR="004236E7" w:rsidRPr="004B3154" w:rsidRDefault="004236E7" w:rsidP="00957749">
            <w:pPr>
              <w:spacing w:line="276" w:lineRule="auto"/>
              <w:ind w:left="57" w:right="57"/>
              <w:rPr>
                <w:sz w:val="23"/>
                <w:szCs w:val="23"/>
              </w:rPr>
            </w:pPr>
            <w:r w:rsidRPr="004B3154">
              <w:rPr>
                <w:sz w:val="23"/>
                <w:szCs w:val="23"/>
              </w:rPr>
              <w:t>PRIS</w:t>
            </w:r>
          </w:p>
        </w:tc>
        <w:tc>
          <w:tcPr>
            <w:tcW w:w="1803" w:type="pct"/>
            <w:tcBorders>
              <w:top w:val="outset" w:sz="6" w:space="0" w:color="auto"/>
              <w:left w:val="outset" w:sz="6" w:space="0" w:color="auto"/>
              <w:bottom w:val="outset" w:sz="6" w:space="0" w:color="auto"/>
              <w:right w:val="outset" w:sz="6" w:space="0" w:color="auto"/>
            </w:tcBorders>
            <w:hideMark/>
          </w:tcPr>
          <w:p w14:paraId="6B8B96A7" w14:textId="77777777" w:rsidR="004236E7" w:rsidRPr="004B3154" w:rsidRDefault="004236E7" w:rsidP="00957749">
            <w:pPr>
              <w:spacing w:line="276" w:lineRule="auto"/>
              <w:ind w:left="57" w:right="57"/>
              <w:rPr>
                <w:sz w:val="23"/>
                <w:szCs w:val="23"/>
              </w:rPr>
            </w:pPr>
            <w:r w:rsidRPr="004B3154">
              <w:rPr>
                <w:sz w:val="23"/>
                <w:szCs w:val="23"/>
              </w:rPr>
              <w:t>Pareiškėjų registravimo informacinė sistema.</w:t>
            </w:r>
          </w:p>
        </w:tc>
        <w:tc>
          <w:tcPr>
            <w:tcW w:w="1786" w:type="pct"/>
            <w:tcBorders>
              <w:top w:val="outset" w:sz="6" w:space="0" w:color="auto"/>
              <w:left w:val="outset" w:sz="6" w:space="0" w:color="auto"/>
              <w:bottom w:val="outset" w:sz="6" w:space="0" w:color="auto"/>
              <w:right w:val="outset" w:sz="6" w:space="0" w:color="auto"/>
            </w:tcBorders>
            <w:hideMark/>
          </w:tcPr>
          <w:p w14:paraId="651F706A"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71D3CA1A" w14:textId="77777777" w:rsidTr="00D056B9">
        <w:tc>
          <w:tcPr>
            <w:tcW w:w="454" w:type="pct"/>
            <w:tcBorders>
              <w:top w:val="outset" w:sz="6" w:space="0" w:color="auto"/>
              <w:left w:val="outset" w:sz="6" w:space="0" w:color="auto"/>
              <w:bottom w:val="outset" w:sz="6" w:space="0" w:color="auto"/>
              <w:right w:val="outset" w:sz="6" w:space="0" w:color="auto"/>
            </w:tcBorders>
          </w:tcPr>
          <w:p w14:paraId="64FC568D"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3F915862" w14:textId="77777777" w:rsidR="004236E7" w:rsidRPr="004B3154" w:rsidRDefault="004236E7" w:rsidP="00957749">
            <w:pPr>
              <w:spacing w:line="276" w:lineRule="auto"/>
              <w:ind w:left="57" w:right="57"/>
              <w:rPr>
                <w:sz w:val="23"/>
                <w:szCs w:val="23"/>
              </w:rPr>
            </w:pPr>
            <w:r w:rsidRPr="004B3154">
              <w:rPr>
                <w:sz w:val="23"/>
                <w:szCs w:val="23"/>
              </w:rPr>
              <w:t>SDS</w:t>
            </w:r>
            <w:r>
              <w:rPr>
                <w:sz w:val="23"/>
                <w:szCs w:val="23"/>
              </w:rPr>
              <w:t>/SDS_NAD</w:t>
            </w:r>
          </w:p>
        </w:tc>
        <w:tc>
          <w:tcPr>
            <w:tcW w:w="1803" w:type="pct"/>
            <w:tcBorders>
              <w:top w:val="outset" w:sz="6" w:space="0" w:color="auto"/>
              <w:left w:val="outset" w:sz="6" w:space="0" w:color="auto"/>
              <w:bottom w:val="outset" w:sz="6" w:space="0" w:color="auto"/>
              <w:right w:val="outset" w:sz="6" w:space="0" w:color="auto"/>
            </w:tcBorders>
            <w:hideMark/>
          </w:tcPr>
          <w:p w14:paraId="45F88D6E" w14:textId="77777777" w:rsidR="004236E7" w:rsidRPr="004B3154" w:rsidRDefault="004236E7" w:rsidP="00957749">
            <w:pPr>
              <w:spacing w:line="276" w:lineRule="auto"/>
              <w:ind w:left="57" w:right="57"/>
              <w:rPr>
                <w:sz w:val="23"/>
                <w:szCs w:val="23"/>
              </w:rPr>
            </w:pPr>
            <w:r w:rsidRPr="004B3154">
              <w:rPr>
                <w:sz w:val="23"/>
                <w:szCs w:val="23"/>
              </w:rPr>
              <w:t xml:space="preserve">Statistinė duomenų saugykla, kuri ima duomenis iš </w:t>
            </w:r>
            <w:r>
              <w:rPr>
                <w:sz w:val="23"/>
                <w:szCs w:val="23"/>
              </w:rPr>
              <w:t xml:space="preserve"> ŽŪPAIS posistemių bei atveria duomenis į atvirų duomenų portalą.</w:t>
            </w:r>
          </w:p>
        </w:tc>
        <w:tc>
          <w:tcPr>
            <w:tcW w:w="1786" w:type="pct"/>
            <w:tcBorders>
              <w:top w:val="outset" w:sz="6" w:space="0" w:color="auto"/>
              <w:left w:val="outset" w:sz="6" w:space="0" w:color="auto"/>
              <w:bottom w:val="outset" w:sz="6" w:space="0" w:color="auto"/>
              <w:right w:val="outset" w:sz="6" w:space="0" w:color="auto"/>
            </w:tcBorders>
            <w:hideMark/>
          </w:tcPr>
          <w:p w14:paraId="6B568907" w14:textId="77777777" w:rsidR="004236E7" w:rsidRPr="004B3154" w:rsidRDefault="004236E7" w:rsidP="00957749">
            <w:pPr>
              <w:spacing w:line="276" w:lineRule="auto"/>
              <w:ind w:left="57" w:right="57"/>
              <w:rPr>
                <w:sz w:val="23"/>
                <w:szCs w:val="23"/>
              </w:rPr>
            </w:pPr>
            <w:proofErr w:type="spellStart"/>
            <w:r w:rsidRPr="004B3154">
              <w:rPr>
                <w:i/>
                <w:iCs/>
                <w:sz w:val="23"/>
                <w:szCs w:val="23"/>
              </w:rPr>
              <w:t>Oracle</w:t>
            </w:r>
            <w:proofErr w:type="spellEnd"/>
            <w:r w:rsidRPr="004B3154">
              <w:rPr>
                <w:i/>
                <w:iCs/>
                <w:sz w:val="23"/>
                <w:szCs w:val="23"/>
              </w:rPr>
              <w:t xml:space="preserve"> </w:t>
            </w:r>
            <w:proofErr w:type="spellStart"/>
            <w:r w:rsidRPr="004B3154">
              <w:rPr>
                <w:i/>
                <w:iCs/>
                <w:sz w:val="23"/>
                <w:szCs w:val="23"/>
              </w:rPr>
              <w:t>DatabaseEnterprise</w:t>
            </w:r>
            <w:proofErr w:type="spellEnd"/>
            <w:r w:rsidRPr="004B3154">
              <w:rPr>
                <w:i/>
                <w:iCs/>
                <w:sz w:val="23"/>
                <w:szCs w:val="23"/>
              </w:rPr>
              <w:t xml:space="preserve"> Edition </w:t>
            </w:r>
            <w:proofErr w:type="spellStart"/>
            <w:r w:rsidRPr="004B3154">
              <w:rPr>
                <w:i/>
                <w:iCs/>
                <w:sz w:val="23"/>
                <w:szCs w:val="23"/>
              </w:rPr>
              <w:t>Release</w:t>
            </w:r>
            <w:proofErr w:type="spellEnd"/>
            <w:r w:rsidRPr="004B3154">
              <w:rPr>
                <w:i/>
                <w:iCs/>
                <w:sz w:val="23"/>
                <w:szCs w:val="23"/>
              </w:rPr>
              <w:t xml:space="preserve">; </w:t>
            </w:r>
            <w:proofErr w:type="spellStart"/>
            <w:r w:rsidRPr="004B3154">
              <w:rPr>
                <w:i/>
                <w:iCs/>
                <w:sz w:val="23"/>
                <w:szCs w:val="23"/>
              </w:rPr>
              <w:t>Oracle</w:t>
            </w:r>
            <w:proofErr w:type="spellEnd"/>
            <w:r w:rsidRPr="004B3154">
              <w:rPr>
                <w:i/>
                <w:iCs/>
                <w:sz w:val="23"/>
                <w:szCs w:val="23"/>
              </w:rPr>
              <w:t xml:space="preserve"> BI Standard Edition One</w:t>
            </w:r>
            <w:r>
              <w:rPr>
                <w:i/>
                <w:iCs/>
                <w:sz w:val="23"/>
                <w:szCs w:val="23"/>
              </w:rPr>
              <w:t xml:space="preserve">, </w:t>
            </w:r>
            <w:proofErr w:type="spellStart"/>
            <w:r>
              <w:rPr>
                <w:i/>
                <w:iCs/>
                <w:sz w:val="23"/>
                <w:szCs w:val="23"/>
              </w:rPr>
              <w:t>Oracle</w:t>
            </w:r>
            <w:proofErr w:type="spellEnd"/>
            <w:r>
              <w:rPr>
                <w:i/>
                <w:iCs/>
                <w:sz w:val="23"/>
                <w:szCs w:val="23"/>
              </w:rPr>
              <w:t xml:space="preserve"> </w:t>
            </w:r>
            <w:proofErr w:type="spellStart"/>
            <w:r>
              <w:rPr>
                <w:i/>
                <w:iCs/>
                <w:sz w:val="23"/>
                <w:szCs w:val="23"/>
              </w:rPr>
              <w:t>weblogic</w:t>
            </w:r>
            <w:proofErr w:type="spellEnd"/>
          </w:p>
        </w:tc>
      </w:tr>
      <w:tr w:rsidR="004236E7" w:rsidRPr="004B3154" w14:paraId="0C7DE606" w14:textId="77777777" w:rsidTr="00D056B9">
        <w:tc>
          <w:tcPr>
            <w:tcW w:w="454" w:type="pct"/>
            <w:tcBorders>
              <w:top w:val="outset" w:sz="6" w:space="0" w:color="auto"/>
              <w:left w:val="outset" w:sz="6" w:space="0" w:color="auto"/>
              <w:bottom w:val="outset" w:sz="6" w:space="0" w:color="auto"/>
              <w:right w:val="outset" w:sz="6" w:space="0" w:color="auto"/>
            </w:tcBorders>
          </w:tcPr>
          <w:p w14:paraId="64FD2B53"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5F73EDEF" w14:textId="77777777" w:rsidR="004236E7" w:rsidRPr="004B3154" w:rsidRDefault="004236E7" w:rsidP="00957749">
            <w:pPr>
              <w:spacing w:line="276" w:lineRule="auto"/>
              <w:ind w:left="57" w:right="57"/>
              <w:rPr>
                <w:sz w:val="23"/>
                <w:szCs w:val="23"/>
              </w:rPr>
            </w:pPr>
            <w:r w:rsidRPr="67FA0853">
              <w:rPr>
                <w:sz w:val="23"/>
                <w:szCs w:val="23"/>
              </w:rPr>
              <w:t>STIS (archyvinė IS)</w:t>
            </w:r>
          </w:p>
        </w:tc>
        <w:tc>
          <w:tcPr>
            <w:tcW w:w="1803" w:type="pct"/>
            <w:tcBorders>
              <w:top w:val="outset" w:sz="6" w:space="0" w:color="auto"/>
              <w:left w:val="outset" w:sz="6" w:space="0" w:color="auto"/>
              <w:bottom w:val="outset" w:sz="6" w:space="0" w:color="auto"/>
              <w:right w:val="outset" w:sz="6" w:space="0" w:color="auto"/>
            </w:tcBorders>
            <w:hideMark/>
          </w:tcPr>
          <w:p w14:paraId="7D7BE168" w14:textId="77777777" w:rsidR="004236E7" w:rsidRPr="004B3154" w:rsidRDefault="004236E7" w:rsidP="00957749">
            <w:pPr>
              <w:spacing w:line="276" w:lineRule="auto"/>
              <w:ind w:left="57" w:right="57"/>
              <w:rPr>
                <w:sz w:val="23"/>
                <w:szCs w:val="23"/>
              </w:rPr>
            </w:pPr>
            <w:r w:rsidRPr="004B3154">
              <w:rPr>
                <w:sz w:val="23"/>
                <w:szCs w:val="23"/>
              </w:rPr>
              <w:t>Supaprastintų tiesioginių išmokų administravimo modulis (kartu su GIS1 posisteme).</w:t>
            </w:r>
          </w:p>
        </w:tc>
        <w:tc>
          <w:tcPr>
            <w:tcW w:w="1786" w:type="pct"/>
            <w:tcBorders>
              <w:top w:val="outset" w:sz="6" w:space="0" w:color="auto"/>
              <w:left w:val="outset" w:sz="6" w:space="0" w:color="auto"/>
              <w:bottom w:val="outset" w:sz="6" w:space="0" w:color="auto"/>
              <w:right w:val="outset" w:sz="6" w:space="0" w:color="auto"/>
            </w:tcBorders>
            <w:hideMark/>
          </w:tcPr>
          <w:p w14:paraId="14834F17"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152E1DBC" w14:textId="77777777" w:rsidTr="00D056B9">
        <w:tc>
          <w:tcPr>
            <w:tcW w:w="454" w:type="pct"/>
            <w:tcBorders>
              <w:top w:val="outset" w:sz="6" w:space="0" w:color="auto"/>
              <w:left w:val="outset" w:sz="6" w:space="0" w:color="auto"/>
              <w:bottom w:val="outset" w:sz="6" w:space="0" w:color="auto"/>
              <w:right w:val="outset" w:sz="6" w:space="0" w:color="auto"/>
            </w:tcBorders>
          </w:tcPr>
          <w:p w14:paraId="54EE1E4A"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hideMark/>
          </w:tcPr>
          <w:p w14:paraId="4E0CD9DE" w14:textId="77777777" w:rsidR="004236E7" w:rsidRPr="004B3154" w:rsidRDefault="004236E7" w:rsidP="00957749">
            <w:pPr>
              <w:spacing w:line="276" w:lineRule="auto"/>
              <w:ind w:left="57" w:right="57"/>
              <w:rPr>
                <w:sz w:val="23"/>
                <w:szCs w:val="23"/>
              </w:rPr>
            </w:pPr>
            <w:r w:rsidRPr="004B3154">
              <w:rPr>
                <w:sz w:val="23"/>
                <w:szCs w:val="23"/>
              </w:rPr>
              <w:t>UAIS</w:t>
            </w:r>
          </w:p>
        </w:tc>
        <w:tc>
          <w:tcPr>
            <w:tcW w:w="1803" w:type="pct"/>
            <w:tcBorders>
              <w:top w:val="outset" w:sz="6" w:space="0" w:color="auto"/>
              <w:left w:val="outset" w:sz="6" w:space="0" w:color="auto"/>
              <w:bottom w:val="outset" w:sz="6" w:space="0" w:color="auto"/>
              <w:right w:val="outset" w:sz="6" w:space="0" w:color="auto"/>
            </w:tcBorders>
            <w:hideMark/>
          </w:tcPr>
          <w:p w14:paraId="5E0F0372" w14:textId="77777777" w:rsidR="004236E7" w:rsidRPr="004B3154" w:rsidRDefault="004236E7" w:rsidP="00957749">
            <w:pPr>
              <w:spacing w:line="276" w:lineRule="auto"/>
              <w:ind w:left="57" w:right="57"/>
              <w:rPr>
                <w:sz w:val="23"/>
                <w:szCs w:val="23"/>
              </w:rPr>
            </w:pPr>
            <w:r w:rsidRPr="004B3154">
              <w:rPr>
                <w:sz w:val="23"/>
                <w:szCs w:val="23"/>
              </w:rPr>
              <w:t>Užstatų administravimo informacinės sistemos modulis.</w:t>
            </w:r>
          </w:p>
        </w:tc>
        <w:tc>
          <w:tcPr>
            <w:tcW w:w="1786" w:type="pct"/>
            <w:tcBorders>
              <w:top w:val="outset" w:sz="6" w:space="0" w:color="auto"/>
              <w:left w:val="outset" w:sz="6" w:space="0" w:color="auto"/>
              <w:bottom w:val="outset" w:sz="6" w:space="0" w:color="auto"/>
              <w:right w:val="outset" w:sz="6" w:space="0" w:color="auto"/>
            </w:tcBorders>
            <w:hideMark/>
          </w:tcPr>
          <w:p w14:paraId="0104188A"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201C2158" w14:textId="77777777" w:rsidTr="00D056B9">
        <w:tc>
          <w:tcPr>
            <w:tcW w:w="454" w:type="pct"/>
            <w:tcBorders>
              <w:top w:val="outset" w:sz="6" w:space="0" w:color="auto"/>
              <w:left w:val="outset" w:sz="6" w:space="0" w:color="auto"/>
              <w:bottom w:val="outset" w:sz="6" w:space="0" w:color="auto"/>
              <w:right w:val="outset" w:sz="6" w:space="0" w:color="auto"/>
            </w:tcBorders>
          </w:tcPr>
          <w:p w14:paraId="2537603C"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58739FD8" w14:textId="77777777" w:rsidR="004236E7" w:rsidRPr="004B3154" w:rsidRDefault="004236E7" w:rsidP="00957749">
            <w:pPr>
              <w:spacing w:line="276" w:lineRule="auto"/>
              <w:ind w:left="57" w:right="57"/>
              <w:rPr>
                <w:sz w:val="23"/>
                <w:szCs w:val="23"/>
              </w:rPr>
            </w:pPr>
            <w:r w:rsidRPr="004B3154">
              <w:rPr>
                <w:sz w:val="23"/>
                <w:szCs w:val="23"/>
              </w:rPr>
              <w:t>PPAIS</w:t>
            </w:r>
          </w:p>
        </w:tc>
        <w:tc>
          <w:tcPr>
            <w:tcW w:w="1803" w:type="pct"/>
            <w:tcBorders>
              <w:top w:val="outset" w:sz="6" w:space="0" w:color="auto"/>
              <w:left w:val="outset" w:sz="6" w:space="0" w:color="auto"/>
              <w:bottom w:val="outset" w:sz="6" w:space="0" w:color="auto"/>
              <w:right w:val="outset" w:sz="6" w:space="0" w:color="auto"/>
            </w:tcBorders>
          </w:tcPr>
          <w:p w14:paraId="66C812F2" w14:textId="77777777" w:rsidR="004236E7" w:rsidRPr="004B3154" w:rsidRDefault="004236E7" w:rsidP="00957749">
            <w:pPr>
              <w:spacing w:line="276" w:lineRule="auto"/>
              <w:ind w:left="57" w:right="57"/>
              <w:rPr>
                <w:sz w:val="23"/>
                <w:szCs w:val="23"/>
              </w:rPr>
            </w:pPr>
            <w:r w:rsidRPr="004B3154">
              <w:rPr>
                <w:sz w:val="23"/>
                <w:szCs w:val="23"/>
              </w:rPr>
              <w:t xml:space="preserve">Plotinių priemonių administravimo informacinė sistema </w:t>
            </w:r>
          </w:p>
        </w:tc>
        <w:tc>
          <w:tcPr>
            <w:tcW w:w="1786" w:type="pct"/>
            <w:tcBorders>
              <w:top w:val="outset" w:sz="6" w:space="0" w:color="auto"/>
              <w:left w:val="outset" w:sz="6" w:space="0" w:color="auto"/>
              <w:bottom w:val="outset" w:sz="6" w:space="0" w:color="auto"/>
              <w:right w:val="outset" w:sz="6" w:space="0" w:color="auto"/>
            </w:tcBorders>
          </w:tcPr>
          <w:p w14:paraId="248BBE9C"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Application</w:t>
            </w:r>
            <w:proofErr w:type="spellEnd"/>
            <w:r w:rsidRPr="004B3154">
              <w:rPr>
                <w:i/>
                <w:sz w:val="23"/>
                <w:szCs w:val="23"/>
              </w:rPr>
              <w:t xml:space="preserve"> Server, </w:t>
            </w:r>
            <w:proofErr w:type="spellStart"/>
            <w:r w:rsidRPr="004B3154">
              <w:rPr>
                <w:i/>
                <w:sz w:val="23"/>
                <w:szCs w:val="23"/>
              </w:rPr>
              <w:t>Oracle</w:t>
            </w:r>
            <w:proofErr w:type="spellEnd"/>
            <w:r w:rsidRPr="004B3154">
              <w:rPr>
                <w:i/>
                <w:sz w:val="23"/>
                <w:szCs w:val="23"/>
              </w:rPr>
              <w:t xml:space="preserve"> DB EE</w:t>
            </w:r>
          </w:p>
        </w:tc>
      </w:tr>
      <w:tr w:rsidR="004236E7" w:rsidRPr="004B3154" w14:paraId="3B079318" w14:textId="77777777" w:rsidTr="00D056B9">
        <w:tc>
          <w:tcPr>
            <w:tcW w:w="454" w:type="pct"/>
            <w:tcBorders>
              <w:top w:val="outset" w:sz="6" w:space="0" w:color="auto"/>
              <w:left w:val="outset" w:sz="6" w:space="0" w:color="auto"/>
              <w:bottom w:val="outset" w:sz="6" w:space="0" w:color="auto"/>
              <w:right w:val="outset" w:sz="6" w:space="0" w:color="auto"/>
            </w:tcBorders>
          </w:tcPr>
          <w:p w14:paraId="7237E90F"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65F4D836" w14:textId="77777777" w:rsidR="004236E7" w:rsidRPr="004B3154" w:rsidRDefault="004236E7" w:rsidP="00957749">
            <w:pPr>
              <w:spacing w:line="276" w:lineRule="auto"/>
              <w:ind w:left="57" w:right="57"/>
              <w:rPr>
                <w:sz w:val="23"/>
                <w:szCs w:val="23"/>
              </w:rPr>
            </w:pPr>
            <w:r w:rsidRPr="004B3154">
              <w:rPr>
                <w:sz w:val="23"/>
                <w:szCs w:val="23"/>
              </w:rPr>
              <w:t>GIS3</w:t>
            </w:r>
          </w:p>
        </w:tc>
        <w:tc>
          <w:tcPr>
            <w:tcW w:w="1803" w:type="pct"/>
            <w:tcBorders>
              <w:top w:val="outset" w:sz="6" w:space="0" w:color="auto"/>
              <w:left w:val="outset" w:sz="6" w:space="0" w:color="auto"/>
              <w:bottom w:val="outset" w:sz="6" w:space="0" w:color="auto"/>
              <w:right w:val="outset" w:sz="6" w:space="0" w:color="auto"/>
            </w:tcBorders>
          </w:tcPr>
          <w:p w14:paraId="7D1781E1" w14:textId="77777777" w:rsidR="004236E7" w:rsidRPr="004B3154" w:rsidRDefault="004236E7" w:rsidP="00957749">
            <w:pPr>
              <w:spacing w:line="276" w:lineRule="auto"/>
              <w:ind w:left="57" w:right="57"/>
              <w:rPr>
                <w:sz w:val="23"/>
                <w:szCs w:val="23"/>
              </w:rPr>
            </w:pPr>
            <w:r w:rsidRPr="004B3154">
              <w:rPr>
                <w:sz w:val="23"/>
                <w:szCs w:val="23"/>
              </w:rPr>
              <w:t>Geografinės informacijos posistemė</w:t>
            </w:r>
          </w:p>
        </w:tc>
        <w:tc>
          <w:tcPr>
            <w:tcW w:w="1786" w:type="pct"/>
            <w:tcBorders>
              <w:top w:val="outset" w:sz="6" w:space="0" w:color="auto"/>
              <w:left w:val="outset" w:sz="6" w:space="0" w:color="auto"/>
              <w:bottom w:val="outset" w:sz="6" w:space="0" w:color="auto"/>
              <w:right w:val="outset" w:sz="6" w:space="0" w:color="auto"/>
            </w:tcBorders>
          </w:tcPr>
          <w:p w14:paraId="09DE9505" w14:textId="77777777" w:rsidR="004236E7" w:rsidRPr="004B3154" w:rsidRDefault="004236E7" w:rsidP="00957749">
            <w:pPr>
              <w:spacing w:line="276" w:lineRule="auto"/>
              <w:ind w:left="57" w:right="57"/>
              <w:rPr>
                <w:i/>
                <w:sz w:val="23"/>
                <w:szCs w:val="23"/>
              </w:rPr>
            </w:pPr>
            <w:proofErr w:type="spellStart"/>
            <w:r w:rsidRPr="004B3154">
              <w:rPr>
                <w:i/>
                <w:sz w:val="23"/>
                <w:szCs w:val="23"/>
              </w:rPr>
              <w:t>Oracle</w:t>
            </w:r>
            <w:proofErr w:type="spellEnd"/>
            <w:r w:rsidRPr="004B3154">
              <w:rPr>
                <w:i/>
                <w:sz w:val="23"/>
                <w:szCs w:val="23"/>
              </w:rPr>
              <w:t xml:space="preserve"> </w:t>
            </w:r>
            <w:proofErr w:type="spellStart"/>
            <w:r w:rsidRPr="004B3154">
              <w:rPr>
                <w:i/>
                <w:sz w:val="23"/>
                <w:szCs w:val="23"/>
              </w:rPr>
              <w:t>Database</w:t>
            </w:r>
            <w:proofErr w:type="spellEnd"/>
            <w:r w:rsidRPr="004B3154">
              <w:rPr>
                <w:i/>
                <w:sz w:val="23"/>
                <w:szCs w:val="23"/>
              </w:rPr>
              <w:t xml:space="preserve"> </w:t>
            </w:r>
            <w:proofErr w:type="spellStart"/>
            <w:r w:rsidRPr="004B3154">
              <w:rPr>
                <w:i/>
                <w:sz w:val="23"/>
                <w:szCs w:val="23"/>
              </w:rPr>
              <w:t>Enterprise</w:t>
            </w:r>
            <w:proofErr w:type="spellEnd"/>
            <w:r w:rsidRPr="004B3154">
              <w:rPr>
                <w:i/>
                <w:sz w:val="23"/>
                <w:szCs w:val="23"/>
              </w:rPr>
              <w:t xml:space="preserve"> Edition;</w:t>
            </w:r>
            <w:r w:rsidRPr="004B3154">
              <w:t xml:space="preserve"> </w:t>
            </w:r>
            <w:proofErr w:type="spellStart"/>
            <w:r w:rsidRPr="004B3154">
              <w:rPr>
                <w:i/>
                <w:sz w:val="23"/>
                <w:szCs w:val="23"/>
              </w:rPr>
              <w:t>Qgis</w:t>
            </w:r>
            <w:proofErr w:type="spellEnd"/>
            <w:r w:rsidRPr="004B3154">
              <w:rPr>
                <w:i/>
                <w:sz w:val="23"/>
                <w:szCs w:val="23"/>
              </w:rPr>
              <w:t xml:space="preserve">, </w:t>
            </w:r>
            <w:proofErr w:type="spellStart"/>
            <w:r w:rsidRPr="004B3154">
              <w:rPr>
                <w:i/>
                <w:sz w:val="23"/>
                <w:szCs w:val="23"/>
              </w:rPr>
              <w:t>Apache</w:t>
            </w:r>
            <w:proofErr w:type="spellEnd"/>
            <w:r w:rsidRPr="004B3154">
              <w:rPr>
                <w:i/>
                <w:sz w:val="23"/>
                <w:szCs w:val="23"/>
              </w:rPr>
              <w:t xml:space="preserve">, </w:t>
            </w:r>
            <w:proofErr w:type="spellStart"/>
            <w:r w:rsidRPr="004B3154">
              <w:rPr>
                <w:i/>
                <w:sz w:val="23"/>
                <w:szCs w:val="23"/>
              </w:rPr>
              <w:t>Tomcat</w:t>
            </w:r>
            <w:proofErr w:type="spellEnd"/>
            <w:r w:rsidRPr="004B3154">
              <w:rPr>
                <w:i/>
                <w:sz w:val="23"/>
                <w:szCs w:val="23"/>
              </w:rPr>
              <w:t xml:space="preserve">, </w:t>
            </w:r>
            <w:proofErr w:type="spellStart"/>
            <w:r w:rsidRPr="004B3154">
              <w:rPr>
                <w:i/>
                <w:sz w:val="23"/>
                <w:szCs w:val="23"/>
              </w:rPr>
              <w:t>MapProxy</w:t>
            </w:r>
            <w:proofErr w:type="spellEnd"/>
            <w:r w:rsidRPr="004B3154">
              <w:rPr>
                <w:i/>
                <w:sz w:val="23"/>
                <w:szCs w:val="23"/>
              </w:rPr>
              <w:t xml:space="preserve">, </w:t>
            </w:r>
            <w:proofErr w:type="spellStart"/>
            <w:r w:rsidRPr="004B3154">
              <w:rPr>
                <w:i/>
                <w:sz w:val="23"/>
                <w:szCs w:val="23"/>
              </w:rPr>
              <w:t>CentOS</w:t>
            </w:r>
            <w:proofErr w:type="spellEnd"/>
            <w:r w:rsidRPr="004B3154">
              <w:rPr>
                <w:i/>
                <w:sz w:val="23"/>
                <w:szCs w:val="23"/>
              </w:rPr>
              <w:t>.</w:t>
            </w:r>
          </w:p>
        </w:tc>
      </w:tr>
      <w:tr w:rsidR="004236E7" w:rsidRPr="004B3154" w14:paraId="63DD2402" w14:textId="77777777" w:rsidTr="00D056B9">
        <w:tc>
          <w:tcPr>
            <w:tcW w:w="454" w:type="pct"/>
            <w:tcBorders>
              <w:top w:val="outset" w:sz="6" w:space="0" w:color="auto"/>
              <w:left w:val="outset" w:sz="6" w:space="0" w:color="auto"/>
              <w:bottom w:val="outset" w:sz="6" w:space="0" w:color="auto"/>
              <w:right w:val="outset" w:sz="6" w:space="0" w:color="auto"/>
            </w:tcBorders>
          </w:tcPr>
          <w:p w14:paraId="2CA2D4FD"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7DD1BC82" w14:textId="77777777" w:rsidR="004236E7" w:rsidRPr="004B3154" w:rsidRDefault="004236E7" w:rsidP="00957749">
            <w:pPr>
              <w:spacing w:line="276" w:lineRule="auto"/>
              <w:ind w:left="57" w:right="57"/>
              <w:rPr>
                <w:sz w:val="23"/>
                <w:szCs w:val="23"/>
              </w:rPr>
            </w:pPr>
            <w:r w:rsidRPr="004B3154">
              <w:rPr>
                <w:sz w:val="23"/>
                <w:szCs w:val="23"/>
              </w:rPr>
              <w:t>PVP</w:t>
            </w:r>
          </w:p>
        </w:tc>
        <w:tc>
          <w:tcPr>
            <w:tcW w:w="1803" w:type="pct"/>
            <w:tcBorders>
              <w:top w:val="outset" w:sz="6" w:space="0" w:color="auto"/>
              <w:left w:val="outset" w:sz="6" w:space="0" w:color="auto"/>
              <w:bottom w:val="outset" w:sz="6" w:space="0" w:color="auto"/>
              <w:right w:val="outset" w:sz="6" w:space="0" w:color="auto"/>
            </w:tcBorders>
          </w:tcPr>
          <w:p w14:paraId="7239B5D1" w14:textId="77777777" w:rsidR="004236E7" w:rsidRPr="004B3154" w:rsidRDefault="004236E7" w:rsidP="00957749">
            <w:pPr>
              <w:spacing w:line="276" w:lineRule="auto"/>
              <w:ind w:left="57" w:right="57"/>
              <w:rPr>
                <w:sz w:val="23"/>
                <w:szCs w:val="23"/>
              </w:rPr>
            </w:pPr>
            <w:r w:rsidRPr="004B3154">
              <w:rPr>
                <w:sz w:val="23"/>
                <w:szCs w:val="23"/>
              </w:rPr>
              <w:t>Projektų vykdytojų pirkimų posistemė</w:t>
            </w:r>
          </w:p>
        </w:tc>
        <w:tc>
          <w:tcPr>
            <w:tcW w:w="1786" w:type="pct"/>
            <w:tcBorders>
              <w:top w:val="outset" w:sz="6" w:space="0" w:color="auto"/>
              <w:left w:val="outset" w:sz="6" w:space="0" w:color="auto"/>
              <w:bottom w:val="outset" w:sz="6" w:space="0" w:color="auto"/>
              <w:right w:val="outset" w:sz="6" w:space="0" w:color="auto"/>
            </w:tcBorders>
          </w:tcPr>
          <w:p w14:paraId="2B011707" w14:textId="77777777" w:rsidR="004236E7" w:rsidRPr="004B3154" w:rsidRDefault="004236E7" w:rsidP="00957749">
            <w:pPr>
              <w:spacing w:line="276" w:lineRule="auto"/>
              <w:ind w:left="57" w:right="57"/>
              <w:rPr>
                <w:i/>
                <w:sz w:val="23"/>
                <w:szCs w:val="23"/>
              </w:rPr>
            </w:pPr>
            <w:r w:rsidRPr="004B3154">
              <w:rPr>
                <w:bCs/>
                <w:i/>
                <w:sz w:val="23"/>
                <w:szCs w:val="23"/>
              </w:rPr>
              <w:t>Linux OS, PHP ir MySQL</w:t>
            </w:r>
          </w:p>
        </w:tc>
      </w:tr>
      <w:tr w:rsidR="004236E7" w:rsidRPr="004B3154" w14:paraId="433B0168" w14:textId="77777777" w:rsidTr="00D056B9">
        <w:tc>
          <w:tcPr>
            <w:tcW w:w="454" w:type="pct"/>
            <w:tcBorders>
              <w:top w:val="outset" w:sz="6" w:space="0" w:color="auto"/>
              <w:left w:val="outset" w:sz="6" w:space="0" w:color="auto"/>
              <w:bottom w:val="outset" w:sz="6" w:space="0" w:color="auto"/>
              <w:right w:val="outset" w:sz="6" w:space="0" w:color="auto"/>
            </w:tcBorders>
          </w:tcPr>
          <w:p w14:paraId="35BB50F8"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6E1E17AD" w14:textId="77777777" w:rsidR="004236E7" w:rsidRPr="004B3154" w:rsidRDefault="004236E7" w:rsidP="00957749">
            <w:pPr>
              <w:spacing w:line="276" w:lineRule="auto"/>
              <w:ind w:left="57" w:right="57"/>
              <w:rPr>
                <w:sz w:val="23"/>
                <w:szCs w:val="23"/>
              </w:rPr>
            </w:pPr>
            <w:proofErr w:type="spellStart"/>
            <w:r>
              <w:rPr>
                <w:sz w:val="23"/>
                <w:szCs w:val="23"/>
              </w:rPr>
              <w:t>E.paslaugų</w:t>
            </w:r>
            <w:proofErr w:type="spellEnd"/>
            <w:r>
              <w:rPr>
                <w:sz w:val="23"/>
                <w:szCs w:val="23"/>
              </w:rPr>
              <w:t xml:space="preserve"> portalas</w:t>
            </w:r>
          </w:p>
        </w:tc>
        <w:tc>
          <w:tcPr>
            <w:tcW w:w="1803" w:type="pct"/>
            <w:tcBorders>
              <w:top w:val="outset" w:sz="6" w:space="0" w:color="auto"/>
              <w:left w:val="outset" w:sz="6" w:space="0" w:color="auto"/>
              <w:bottom w:val="outset" w:sz="6" w:space="0" w:color="auto"/>
              <w:right w:val="outset" w:sz="6" w:space="0" w:color="auto"/>
            </w:tcBorders>
          </w:tcPr>
          <w:p w14:paraId="137F4308" w14:textId="77777777" w:rsidR="004236E7" w:rsidRPr="004B3154" w:rsidRDefault="004236E7" w:rsidP="00957749">
            <w:pPr>
              <w:spacing w:line="276" w:lineRule="auto"/>
              <w:ind w:left="57" w:right="57"/>
              <w:rPr>
                <w:sz w:val="23"/>
                <w:szCs w:val="23"/>
              </w:rPr>
            </w:pPr>
            <w:r>
              <w:rPr>
                <w:sz w:val="23"/>
                <w:szCs w:val="23"/>
              </w:rPr>
              <w:t>NMA ŽŪPAIS E-paslaugų portalas</w:t>
            </w:r>
          </w:p>
        </w:tc>
        <w:tc>
          <w:tcPr>
            <w:tcW w:w="1786" w:type="pct"/>
            <w:tcBorders>
              <w:top w:val="outset" w:sz="6" w:space="0" w:color="auto"/>
              <w:left w:val="outset" w:sz="6" w:space="0" w:color="auto"/>
              <w:bottom w:val="outset" w:sz="6" w:space="0" w:color="auto"/>
              <w:right w:val="outset" w:sz="6" w:space="0" w:color="auto"/>
            </w:tcBorders>
          </w:tcPr>
          <w:p w14:paraId="143B5510" w14:textId="77777777" w:rsidR="004236E7" w:rsidRPr="004B3154" w:rsidRDefault="004236E7" w:rsidP="00957749">
            <w:pPr>
              <w:spacing w:line="276" w:lineRule="auto"/>
              <w:ind w:left="57" w:right="57"/>
              <w:rPr>
                <w:bCs/>
                <w:i/>
                <w:sz w:val="23"/>
                <w:szCs w:val="23"/>
              </w:rPr>
            </w:pPr>
            <w:r>
              <w:rPr>
                <w:bCs/>
                <w:i/>
                <w:sz w:val="23"/>
                <w:szCs w:val="23"/>
              </w:rPr>
              <w:t>(kuriama sistema)</w:t>
            </w:r>
          </w:p>
        </w:tc>
      </w:tr>
      <w:tr w:rsidR="004236E7" w:rsidRPr="004B3154" w14:paraId="3102D7A0" w14:textId="77777777" w:rsidTr="00D056B9">
        <w:tc>
          <w:tcPr>
            <w:tcW w:w="454" w:type="pct"/>
            <w:tcBorders>
              <w:top w:val="outset" w:sz="6" w:space="0" w:color="auto"/>
              <w:left w:val="outset" w:sz="6" w:space="0" w:color="auto"/>
              <w:bottom w:val="outset" w:sz="6" w:space="0" w:color="auto"/>
              <w:right w:val="outset" w:sz="6" w:space="0" w:color="auto"/>
            </w:tcBorders>
          </w:tcPr>
          <w:p w14:paraId="49B1CE45" w14:textId="77777777" w:rsidR="004236E7" w:rsidRPr="004B3154" w:rsidRDefault="004236E7" w:rsidP="005F3C03">
            <w:pPr>
              <w:numPr>
                <w:ilvl w:val="0"/>
                <w:numId w:val="44"/>
              </w:numPr>
              <w:spacing w:line="276" w:lineRule="auto"/>
              <w:contextualSpacing/>
              <w:jc w:val="center"/>
              <w:rPr>
                <w:sz w:val="23"/>
                <w:szCs w:val="23"/>
                <w:lang w:eastAsia="lt-LT"/>
              </w:rPr>
            </w:pPr>
          </w:p>
        </w:tc>
        <w:tc>
          <w:tcPr>
            <w:tcW w:w="957" w:type="pct"/>
            <w:tcBorders>
              <w:top w:val="outset" w:sz="6" w:space="0" w:color="auto"/>
              <w:left w:val="outset" w:sz="6" w:space="0" w:color="auto"/>
              <w:bottom w:val="outset" w:sz="6" w:space="0" w:color="auto"/>
              <w:right w:val="outset" w:sz="6" w:space="0" w:color="auto"/>
            </w:tcBorders>
          </w:tcPr>
          <w:p w14:paraId="4542FE97" w14:textId="77777777" w:rsidR="004236E7" w:rsidRDefault="004236E7" w:rsidP="00957749">
            <w:pPr>
              <w:spacing w:line="276" w:lineRule="auto"/>
              <w:ind w:right="57"/>
              <w:rPr>
                <w:sz w:val="23"/>
                <w:szCs w:val="23"/>
              </w:rPr>
            </w:pPr>
            <w:r>
              <w:rPr>
                <w:sz w:val="23"/>
                <w:szCs w:val="23"/>
              </w:rPr>
              <w:t>FAIS</w:t>
            </w:r>
          </w:p>
        </w:tc>
        <w:tc>
          <w:tcPr>
            <w:tcW w:w="1803" w:type="pct"/>
            <w:tcBorders>
              <w:top w:val="outset" w:sz="6" w:space="0" w:color="auto"/>
              <w:left w:val="outset" w:sz="6" w:space="0" w:color="auto"/>
              <w:bottom w:val="outset" w:sz="6" w:space="0" w:color="auto"/>
              <w:right w:val="outset" w:sz="6" w:space="0" w:color="auto"/>
            </w:tcBorders>
          </w:tcPr>
          <w:p w14:paraId="362DB24F" w14:textId="77777777" w:rsidR="004236E7" w:rsidRDefault="004236E7" w:rsidP="00957749">
            <w:pPr>
              <w:spacing w:line="276" w:lineRule="auto"/>
              <w:ind w:left="57" w:right="57"/>
              <w:rPr>
                <w:sz w:val="23"/>
                <w:szCs w:val="23"/>
              </w:rPr>
            </w:pPr>
            <w:r>
              <w:rPr>
                <w:sz w:val="23"/>
                <w:szCs w:val="23"/>
              </w:rPr>
              <w:t>ŽŪPAIS fondų administravimo informacinė sistema</w:t>
            </w:r>
          </w:p>
        </w:tc>
        <w:tc>
          <w:tcPr>
            <w:tcW w:w="1786" w:type="pct"/>
            <w:tcBorders>
              <w:top w:val="outset" w:sz="6" w:space="0" w:color="auto"/>
              <w:left w:val="outset" w:sz="6" w:space="0" w:color="auto"/>
              <w:bottom w:val="outset" w:sz="6" w:space="0" w:color="auto"/>
              <w:right w:val="outset" w:sz="6" w:space="0" w:color="auto"/>
            </w:tcBorders>
          </w:tcPr>
          <w:p w14:paraId="121E572B" w14:textId="77777777" w:rsidR="004236E7" w:rsidRDefault="004236E7" w:rsidP="00957749">
            <w:pPr>
              <w:spacing w:line="276" w:lineRule="auto"/>
              <w:ind w:left="57" w:right="57"/>
              <w:rPr>
                <w:bCs/>
                <w:i/>
                <w:sz w:val="23"/>
                <w:szCs w:val="23"/>
              </w:rPr>
            </w:pPr>
            <w:r>
              <w:rPr>
                <w:bCs/>
                <w:i/>
                <w:sz w:val="23"/>
                <w:szCs w:val="23"/>
              </w:rPr>
              <w:t>(kuriama sistema)</w:t>
            </w:r>
          </w:p>
        </w:tc>
      </w:tr>
    </w:tbl>
    <w:p w14:paraId="5516E825" w14:textId="77777777" w:rsidR="004236E7" w:rsidRPr="004B3154" w:rsidRDefault="004236E7" w:rsidP="00957749">
      <w:pPr>
        <w:shd w:val="clear" w:color="auto" w:fill="FFFFFF"/>
        <w:tabs>
          <w:tab w:val="left" w:pos="993"/>
          <w:tab w:val="left" w:pos="1134"/>
        </w:tabs>
        <w:spacing w:line="276" w:lineRule="auto"/>
        <w:rPr>
          <w:color w:val="000000"/>
          <w:szCs w:val="24"/>
        </w:rPr>
      </w:pPr>
    </w:p>
    <w:p w14:paraId="0854C735" w14:textId="580B16A4" w:rsidR="004236E7" w:rsidRPr="004B3154" w:rsidRDefault="00957749" w:rsidP="00957749">
      <w:pPr>
        <w:shd w:val="clear" w:color="auto" w:fill="FFFFFF"/>
        <w:tabs>
          <w:tab w:val="left" w:pos="993"/>
          <w:tab w:val="left" w:pos="1134"/>
        </w:tabs>
        <w:spacing w:line="276" w:lineRule="auto"/>
        <w:ind w:firstLine="709"/>
        <w:rPr>
          <w:szCs w:val="24"/>
        </w:rPr>
      </w:pPr>
      <w:r>
        <w:rPr>
          <w:color w:val="000000"/>
          <w:szCs w:val="24"/>
        </w:rPr>
        <w:lastRenderedPageBreak/>
        <w:t>5</w:t>
      </w:r>
      <w:r w:rsidR="004236E7" w:rsidRPr="004B3154">
        <w:rPr>
          <w:color w:val="000000"/>
          <w:szCs w:val="24"/>
        </w:rPr>
        <w:t>. Informacinių sistemų architektūros loginė schema</w:t>
      </w:r>
      <w:r w:rsidR="004236E7" w:rsidRPr="004B3154">
        <w:rPr>
          <w:color w:val="000000"/>
          <w:szCs w:val="24"/>
          <w:vertAlign w:val="superscript"/>
        </w:rPr>
        <w:footnoteReference w:id="3"/>
      </w:r>
      <w:r w:rsidR="004236E7" w:rsidRPr="004B3154">
        <w:rPr>
          <w:color w:val="000000"/>
          <w:szCs w:val="24"/>
        </w:rPr>
        <w:t xml:space="preserve">: </w:t>
      </w:r>
    </w:p>
    <w:p w14:paraId="376AE22B" w14:textId="77777777" w:rsidR="004236E7" w:rsidRPr="004B3154" w:rsidRDefault="004236E7" w:rsidP="004236E7">
      <w:pPr>
        <w:shd w:val="clear" w:color="auto" w:fill="FFFFFF"/>
        <w:tabs>
          <w:tab w:val="left" w:pos="993"/>
          <w:tab w:val="left" w:pos="1134"/>
        </w:tabs>
        <w:ind w:firstLine="731"/>
        <w:rPr>
          <w:szCs w:val="24"/>
        </w:rPr>
      </w:pPr>
      <w:r w:rsidRPr="004B3154">
        <w:rPr>
          <w:szCs w:val="24"/>
        </w:rPr>
        <w:object w:dxaOrig="14751" w:dyaOrig="11251" w14:anchorId="2C3E3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367.2pt" o:ole="">
            <v:imagedata r:id="rId18" o:title=""/>
          </v:shape>
          <o:OLEObject Type="Embed" ProgID="Visio.Drawing.15" ShapeID="_x0000_i1025" DrawAspect="Content" ObjectID="_1855302701" r:id="rId19"/>
        </w:object>
      </w:r>
    </w:p>
    <w:p w14:paraId="1A736204" w14:textId="77777777" w:rsidR="004236E7" w:rsidRDefault="004236E7" w:rsidP="004236E7">
      <w:pPr>
        <w:shd w:val="clear" w:color="auto" w:fill="FFFFFF"/>
        <w:tabs>
          <w:tab w:val="left" w:pos="993"/>
          <w:tab w:val="left" w:pos="1134"/>
        </w:tabs>
        <w:ind w:firstLine="731"/>
        <w:rPr>
          <w:szCs w:val="24"/>
        </w:rPr>
      </w:pPr>
    </w:p>
    <w:p w14:paraId="5783F77D" w14:textId="77777777" w:rsidR="004236E7" w:rsidRDefault="004236E7" w:rsidP="004236E7">
      <w:pPr>
        <w:shd w:val="clear" w:color="auto" w:fill="FFFFFF"/>
        <w:tabs>
          <w:tab w:val="left" w:pos="993"/>
          <w:tab w:val="left" w:pos="1134"/>
        </w:tabs>
        <w:rPr>
          <w:szCs w:val="24"/>
        </w:rPr>
      </w:pPr>
    </w:p>
    <w:p w14:paraId="7CBA4D8C" w14:textId="77777777" w:rsidR="004236E7" w:rsidRPr="004B3154" w:rsidRDefault="004236E7" w:rsidP="004236E7">
      <w:pPr>
        <w:shd w:val="clear" w:color="auto" w:fill="FFFFFF" w:themeFill="background1"/>
        <w:tabs>
          <w:tab w:val="left" w:pos="993"/>
          <w:tab w:val="left" w:pos="1134"/>
        </w:tabs>
        <w:rPr>
          <w:szCs w:val="24"/>
        </w:rPr>
        <w:sectPr w:rsidR="004236E7" w:rsidRPr="004B3154" w:rsidSect="004236E7">
          <w:headerReference w:type="default" r:id="rId20"/>
          <w:headerReference w:type="first" r:id="rId21"/>
          <w:pgSz w:w="16838" w:h="11906" w:orient="landscape"/>
          <w:pgMar w:top="1701" w:right="1134" w:bottom="566" w:left="1134" w:header="709" w:footer="709" w:gutter="0"/>
          <w:pgNumType w:start="1"/>
          <w:cols w:space="1296"/>
          <w:titlePg/>
          <w:docGrid w:linePitch="326"/>
        </w:sectPr>
      </w:pPr>
      <w:r w:rsidRPr="51890AAB">
        <w:rPr>
          <w:vertAlign w:val="superscript"/>
        </w:rPr>
        <w:t>3</w:t>
      </w:r>
      <w:r>
        <w:t xml:space="preserve"> Schema aktuali 2026 m. spalio 5 d.</w:t>
      </w:r>
    </w:p>
    <w:p w14:paraId="123DFD95" w14:textId="77777777" w:rsidR="004236E7" w:rsidRPr="004B3154" w:rsidRDefault="004236E7" w:rsidP="00957749">
      <w:pPr>
        <w:shd w:val="clear" w:color="auto" w:fill="FFFFFF"/>
        <w:tabs>
          <w:tab w:val="left" w:pos="993"/>
          <w:tab w:val="left" w:pos="1134"/>
        </w:tabs>
        <w:spacing w:line="276" w:lineRule="auto"/>
        <w:ind w:firstLine="731"/>
        <w:rPr>
          <w:szCs w:val="24"/>
        </w:rPr>
      </w:pPr>
    </w:p>
    <w:p w14:paraId="6F35EB35"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6. ŽŪPAIS ir kitų informacinių sistemų techninę įrangą sudaro apie 200 virtualių tarnybinių stočių</w:t>
      </w:r>
      <w:r>
        <w:rPr>
          <w:color w:val="000000"/>
          <w:szCs w:val="24"/>
        </w:rPr>
        <w:t>, veikiančių valstybinio duomenų centro (toliau - VDC) ir nuosavų resursų pagrindu</w:t>
      </w:r>
      <w:r w:rsidRPr="004B3154">
        <w:rPr>
          <w:color w:val="000000"/>
          <w:szCs w:val="24"/>
        </w:rPr>
        <w:t xml:space="preserve"> ir daugiau nei </w:t>
      </w:r>
      <w:r>
        <w:rPr>
          <w:color w:val="000000"/>
          <w:szCs w:val="24"/>
        </w:rPr>
        <w:t>6</w:t>
      </w:r>
      <w:r w:rsidRPr="004B3154">
        <w:rPr>
          <w:color w:val="000000"/>
          <w:szCs w:val="24"/>
        </w:rPr>
        <w:t xml:space="preserve">00  darbo vietų. </w:t>
      </w:r>
    </w:p>
    <w:p w14:paraId="028D454C"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 xml:space="preserve">7. Tam, kad būtų užtikrintas pagrindinių informacinių sistemų darbas, naudojamos pagalbinės informacinės sistemos ir programinė bei aparatinė įranga: </w:t>
      </w:r>
    </w:p>
    <w:p w14:paraId="00A81D99"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 xml:space="preserve">7.1. NMA IT infrastruktūrai ir paslaugoms valdyti – „Computer Associates </w:t>
      </w:r>
      <w:proofErr w:type="spellStart"/>
      <w:r w:rsidRPr="004B3154">
        <w:rPr>
          <w:color w:val="000000"/>
          <w:szCs w:val="24"/>
        </w:rPr>
        <w:t>ServiceDesk</w:t>
      </w:r>
      <w:proofErr w:type="spellEnd"/>
      <w:r w:rsidRPr="004B3154">
        <w:rPr>
          <w:color w:val="000000"/>
          <w:szCs w:val="24"/>
        </w:rPr>
        <w:t>“</w:t>
      </w:r>
      <w:r>
        <w:rPr>
          <w:color w:val="000000"/>
          <w:szCs w:val="24"/>
        </w:rPr>
        <w:t>/</w:t>
      </w:r>
      <w:proofErr w:type="spellStart"/>
      <w:r>
        <w:rPr>
          <w:color w:val="000000"/>
          <w:szCs w:val="24"/>
        </w:rPr>
        <w:t>Ivanti</w:t>
      </w:r>
      <w:proofErr w:type="spellEnd"/>
      <w:r>
        <w:rPr>
          <w:color w:val="000000"/>
          <w:szCs w:val="24"/>
        </w:rPr>
        <w:t xml:space="preserve"> </w:t>
      </w:r>
      <w:proofErr w:type="spellStart"/>
      <w:r>
        <w:rPr>
          <w:color w:val="000000"/>
          <w:szCs w:val="24"/>
        </w:rPr>
        <w:t>service</w:t>
      </w:r>
      <w:proofErr w:type="spellEnd"/>
      <w:r>
        <w:rPr>
          <w:color w:val="000000"/>
          <w:szCs w:val="24"/>
        </w:rPr>
        <w:t xml:space="preserve"> </w:t>
      </w:r>
      <w:proofErr w:type="spellStart"/>
      <w:r>
        <w:rPr>
          <w:color w:val="000000"/>
          <w:szCs w:val="24"/>
        </w:rPr>
        <w:t>desk</w:t>
      </w:r>
      <w:proofErr w:type="spellEnd"/>
      <w:r w:rsidRPr="004B3154">
        <w:rPr>
          <w:color w:val="000000"/>
          <w:szCs w:val="24"/>
        </w:rPr>
        <w:t xml:space="preserve">, „Microsoft System </w:t>
      </w:r>
      <w:proofErr w:type="spellStart"/>
      <w:r w:rsidRPr="004B3154">
        <w:rPr>
          <w:color w:val="000000"/>
          <w:szCs w:val="24"/>
        </w:rPr>
        <w:t>Center</w:t>
      </w:r>
      <w:proofErr w:type="spellEnd"/>
      <w:r w:rsidRPr="004B3154">
        <w:rPr>
          <w:color w:val="000000"/>
          <w:szCs w:val="24"/>
        </w:rPr>
        <w:t>“</w:t>
      </w:r>
      <w:r>
        <w:rPr>
          <w:color w:val="000000"/>
          <w:szCs w:val="24"/>
        </w:rPr>
        <w:t xml:space="preserve">, </w:t>
      </w:r>
      <w:r w:rsidRPr="00987297">
        <w:rPr>
          <w:color w:val="000000"/>
          <w:szCs w:val="24"/>
        </w:rPr>
        <w:t xml:space="preserve">Microsoft </w:t>
      </w:r>
      <w:proofErr w:type="spellStart"/>
      <w:r w:rsidRPr="00987297">
        <w:rPr>
          <w:color w:val="000000"/>
          <w:szCs w:val="24"/>
        </w:rPr>
        <w:t>Intune</w:t>
      </w:r>
      <w:proofErr w:type="spellEnd"/>
      <w:r w:rsidRPr="004B3154">
        <w:rPr>
          <w:color w:val="000000"/>
          <w:szCs w:val="24"/>
        </w:rPr>
        <w:t xml:space="preserve"> ir „</w:t>
      </w:r>
      <w:r>
        <w:rPr>
          <w:color w:val="000000"/>
          <w:szCs w:val="24"/>
        </w:rPr>
        <w:t xml:space="preserve">Symantec </w:t>
      </w:r>
      <w:proofErr w:type="spellStart"/>
      <w:r w:rsidRPr="004B3154">
        <w:rPr>
          <w:color w:val="000000"/>
          <w:szCs w:val="24"/>
        </w:rPr>
        <w:t>Identity</w:t>
      </w:r>
      <w:proofErr w:type="spellEnd"/>
      <w:r w:rsidRPr="004B3154">
        <w:rPr>
          <w:color w:val="000000"/>
          <w:szCs w:val="24"/>
        </w:rPr>
        <w:t xml:space="preserve"> Manager“ programinė įranga;</w:t>
      </w:r>
    </w:p>
    <w:p w14:paraId="4C8437C6"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7.2. NMA IT infrastruktūrai stebėti – „</w:t>
      </w:r>
      <w:proofErr w:type="spellStart"/>
      <w:r w:rsidRPr="004B3154">
        <w:rPr>
          <w:color w:val="000000"/>
          <w:szCs w:val="24"/>
        </w:rPr>
        <w:t>Zabbix</w:t>
      </w:r>
      <w:proofErr w:type="spellEnd"/>
      <w:r w:rsidRPr="004B3154">
        <w:rPr>
          <w:color w:val="000000"/>
          <w:szCs w:val="24"/>
        </w:rPr>
        <w:t>“ programinė įranga;</w:t>
      </w:r>
    </w:p>
    <w:p w14:paraId="075C7275"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 xml:space="preserve">7.3. NMA naudotojų autentifikavimo sistema, veikianti „Microsoft </w:t>
      </w:r>
      <w:proofErr w:type="spellStart"/>
      <w:r w:rsidRPr="004B3154">
        <w:rPr>
          <w:color w:val="000000"/>
          <w:szCs w:val="24"/>
        </w:rPr>
        <w:t>Active</w:t>
      </w:r>
      <w:proofErr w:type="spellEnd"/>
      <w:r w:rsidRPr="004B3154">
        <w:rPr>
          <w:color w:val="000000"/>
          <w:szCs w:val="24"/>
        </w:rPr>
        <w:t xml:space="preserve"> </w:t>
      </w:r>
      <w:proofErr w:type="spellStart"/>
      <w:r w:rsidRPr="004B3154">
        <w:rPr>
          <w:color w:val="000000"/>
          <w:szCs w:val="24"/>
        </w:rPr>
        <w:t>Directory</w:t>
      </w:r>
      <w:proofErr w:type="spellEnd"/>
      <w:r w:rsidRPr="004B3154">
        <w:rPr>
          <w:color w:val="000000"/>
          <w:szCs w:val="24"/>
        </w:rPr>
        <w:t>“ programinės įrangos pagrindu;</w:t>
      </w:r>
    </w:p>
    <w:p w14:paraId="009F9679"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7.4. NMA elektroninio pašto sistema, veikianti „Microsoft Exchange</w:t>
      </w:r>
      <w:r>
        <w:rPr>
          <w:color w:val="000000"/>
          <w:szCs w:val="24"/>
        </w:rPr>
        <w:t xml:space="preserve"> Online</w:t>
      </w:r>
      <w:r w:rsidRPr="004B3154">
        <w:rPr>
          <w:color w:val="000000"/>
          <w:szCs w:val="24"/>
        </w:rPr>
        <w:t>“ pagrindu;</w:t>
      </w:r>
    </w:p>
    <w:p w14:paraId="055C5AA1"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7.5. NMA kompiuterizuotose darbo vietose naudojama „Microsoft Windows 1</w:t>
      </w:r>
      <w:r>
        <w:rPr>
          <w:color w:val="000000"/>
          <w:szCs w:val="24"/>
        </w:rPr>
        <w:t>1</w:t>
      </w:r>
      <w:r w:rsidRPr="004B3154">
        <w:rPr>
          <w:color w:val="000000"/>
          <w:szCs w:val="24"/>
        </w:rPr>
        <w:t>“ operacinė sistema</w:t>
      </w:r>
      <w:r>
        <w:rPr>
          <w:color w:val="000000"/>
          <w:szCs w:val="24"/>
        </w:rPr>
        <w:t xml:space="preserve"> (MS 365 E3)</w:t>
      </w:r>
      <w:r w:rsidRPr="004B3154">
        <w:rPr>
          <w:color w:val="000000"/>
          <w:szCs w:val="24"/>
        </w:rPr>
        <w:t>;</w:t>
      </w:r>
    </w:p>
    <w:p w14:paraId="430D8E95"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 xml:space="preserve">7.6. atsarginių duomenų kopijų įrašymo/atkūrimo </w:t>
      </w:r>
      <w:r>
        <w:rPr>
          <w:color w:val="000000"/>
          <w:szCs w:val="24"/>
        </w:rPr>
        <w:t>paslauga teikiama VDC</w:t>
      </w:r>
      <w:r w:rsidRPr="004B3154">
        <w:rPr>
          <w:color w:val="000000"/>
          <w:szCs w:val="24"/>
        </w:rPr>
        <w:t>;</w:t>
      </w:r>
    </w:p>
    <w:p w14:paraId="7A23C306"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7.7. kompiuterinis ir IP telefonijos tinklas, kurio ypatumai:</w:t>
      </w:r>
    </w:p>
    <w:p w14:paraId="48FDB66A"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7.7.1. kompiuterinis tinklas veikia „</w:t>
      </w:r>
      <w:proofErr w:type="spellStart"/>
      <w:r w:rsidRPr="004B3154">
        <w:rPr>
          <w:color w:val="000000"/>
          <w:szCs w:val="24"/>
        </w:rPr>
        <w:t>Cisco</w:t>
      </w:r>
      <w:proofErr w:type="spellEnd"/>
      <w:r w:rsidRPr="004B3154">
        <w:rPr>
          <w:color w:val="000000"/>
          <w:szCs w:val="24"/>
        </w:rPr>
        <w:t>“ įrangos pagrindu;</w:t>
      </w:r>
    </w:p>
    <w:p w14:paraId="484BD673"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7.7.2. IP telefonijos sistema veikia „</w:t>
      </w:r>
      <w:r>
        <w:rPr>
          <w:color w:val="000000"/>
          <w:szCs w:val="24"/>
        </w:rPr>
        <w:t>3CX</w:t>
      </w:r>
      <w:r w:rsidRPr="004B3154">
        <w:rPr>
          <w:color w:val="000000"/>
          <w:szCs w:val="24"/>
        </w:rPr>
        <w:t>“ pagrindu</w:t>
      </w:r>
      <w:r>
        <w:rPr>
          <w:color w:val="000000"/>
          <w:szCs w:val="24"/>
        </w:rPr>
        <w:t>, perkama kaip paslauga</w:t>
      </w:r>
      <w:r w:rsidRPr="004B3154">
        <w:rPr>
          <w:color w:val="000000"/>
          <w:szCs w:val="24"/>
        </w:rPr>
        <w:t>;</w:t>
      </w:r>
    </w:p>
    <w:p w14:paraId="206EE0BB"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7.7.3. ryšys tarp NMA centrinės būstinės ir filialų sukurtas MPLS technologijos pagrindu;</w:t>
      </w:r>
    </w:p>
    <w:p w14:paraId="58B02F70"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7.7.4. tinklo srautas ribojamas vidinėmis ir išorinėmis ugniasienėmis, tarpine interneto tarnybine stotimi.</w:t>
      </w:r>
    </w:p>
    <w:p w14:paraId="7A18BCCB"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 xml:space="preserve">7.8. NMA informacinių sistemų žurnaliniams įrašams rinkti, saugoti ir koreliuoti bei pažeidžiamumams valdyti </w:t>
      </w:r>
      <w:r>
        <w:rPr>
          <w:color w:val="000000"/>
          <w:szCs w:val="24"/>
        </w:rPr>
        <w:t xml:space="preserve">naudojama </w:t>
      </w:r>
      <w:proofErr w:type="spellStart"/>
      <w:r>
        <w:rPr>
          <w:color w:val="000000"/>
          <w:szCs w:val="24"/>
        </w:rPr>
        <w:t>Fortinet</w:t>
      </w:r>
      <w:proofErr w:type="spellEnd"/>
      <w:r>
        <w:rPr>
          <w:color w:val="000000"/>
          <w:szCs w:val="24"/>
        </w:rPr>
        <w:t xml:space="preserve"> </w:t>
      </w:r>
      <w:proofErr w:type="spellStart"/>
      <w:r>
        <w:rPr>
          <w:color w:val="000000"/>
          <w:szCs w:val="24"/>
        </w:rPr>
        <w:t>FortiSIEM</w:t>
      </w:r>
      <w:proofErr w:type="spellEnd"/>
      <w:r>
        <w:rPr>
          <w:color w:val="000000"/>
          <w:szCs w:val="24"/>
        </w:rPr>
        <w:t xml:space="preserve">, </w:t>
      </w:r>
      <w:proofErr w:type="spellStart"/>
      <w:r w:rsidRPr="00B87D8D">
        <w:rPr>
          <w:color w:val="000000"/>
          <w:szCs w:val="24"/>
        </w:rPr>
        <w:t>Tenable</w:t>
      </w:r>
      <w:proofErr w:type="spellEnd"/>
      <w:r w:rsidRPr="00B87D8D">
        <w:rPr>
          <w:color w:val="000000"/>
          <w:szCs w:val="24"/>
        </w:rPr>
        <w:t xml:space="preserve"> </w:t>
      </w:r>
      <w:proofErr w:type="spellStart"/>
      <w:r w:rsidRPr="00B87D8D">
        <w:rPr>
          <w:color w:val="000000"/>
          <w:szCs w:val="24"/>
        </w:rPr>
        <w:t>Nessus</w:t>
      </w:r>
      <w:proofErr w:type="spellEnd"/>
      <w:r w:rsidRPr="00B87D8D">
        <w:rPr>
          <w:color w:val="000000"/>
          <w:szCs w:val="24"/>
        </w:rPr>
        <w:t xml:space="preserve"> Professional</w:t>
      </w:r>
      <w:r>
        <w:rPr>
          <w:color w:val="000000"/>
          <w:szCs w:val="24"/>
        </w:rPr>
        <w:t xml:space="preserve">, </w:t>
      </w:r>
      <w:proofErr w:type="spellStart"/>
      <w:r w:rsidRPr="00B87D8D">
        <w:rPr>
          <w:color w:val="000000"/>
          <w:szCs w:val="24"/>
        </w:rPr>
        <w:t>Portswigger</w:t>
      </w:r>
      <w:proofErr w:type="spellEnd"/>
      <w:r w:rsidRPr="00B87D8D">
        <w:rPr>
          <w:color w:val="000000"/>
          <w:szCs w:val="24"/>
        </w:rPr>
        <w:t xml:space="preserve"> </w:t>
      </w:r>
      <w:proofErr w:type="spellStart"/>
      <w:r w:rsidRPr="00B87D8D">
        <w:rPr>
          <w:color w:val="000000"/>
          <w:szCs w:val="24"/>
        </w:rPr>
        <w:t>Burp</w:t>
      </w:r>
      <w:proofErr w:type="spellEnd"/>
      <w:r w:rsidRPr="00B87D8D">
        <w:rPr>
          <w:color w:val="000000"/>
          <w:szCs w:val="24"/>
        </w:rPr>
        <w:t xml:space="preserve"> </w:t>
      </w:r>
      <w:proofErr w:type="spellStart"/>
      <w:r w:rsidRPr="00B87D8D">
        <w:rPr>
          <w:color w:val="000000"/>
          <w:szCs w:val="24"/>
        </w:rPr>
        <w:t>Suite</w:t>
      </w:r>
      <w:proofErr w:type="spellEnd"/>
      <w:r w:rsidRPr="00B87D8D">
        <w:rPr>
          <w:color w:val="000000"/>
          <w:szCs w:val="24"/>
        </w:rPr>
        <w:t xml:space="preserve"> Professional</w:t>
      </w:r>
      <w:r>
        <w:rPr>
          <w:color w:val="000000"/>
          <w:szCs w:val="24"/>
        </w:rPr>
        <w:t xml:space="preserve"> </w:t>
      </w:r>
      <w:r w:rsidRPr="004B3154">
        <w:rPr>
          <w:color w:val="000000"/>
          <w:szCs w:val="24"/>
        </w:rPr>
        <w:t>programinė įranga;</w:t>
      </w:r>
    </w:p>
    <w:p w14:paraId="220FA12C"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r w:rsidRPr="004B3154">
        <w:rPr>
          <w:color w:val="000000"/>
          <w:szCs w:val="24"/>
        </w:rPr>
        <w:t xml:space="preserve">7.9. Mobiliems įrenginiams valdyti Microsoft </w:t>
      </w:r>
      <w:proofErr w:type="spellStart"/>
      <w:r w:rsidRPr="004B3154">
        <w:rPr>
          <w:color w:val="000000"/>
          <w:szCs w:val="24"/>
        </w:rPr>
        <w:t>Intune</w:t>
      </w:r>
      <w:proofErr w:type="spellEnd"/>
      <w:r w:rsidRPr="004B3154">
        <w:rPr>
          <w:color w:val="000000"/>
          <w:szCs w:val="24"/>
        </w:rPr>
        <w:t>.</w:t>
      </w:r>
    </w:p>
    <w:p w14:paraId="4CA6DE57" w14:textId="77777777" w:rsidR="004236E7" w:rsidRPr="004B3154" w:rsidRDefault="004236E7" w:rsidP="00957749">
      <w:pPr>
        <w:shd w:val="clear" w:color="auto" w:fill="FFFFFF"/>
        <w:tabs>
          <w:tab w:val="left" w:pos="993"/>
          <w:tab w:val="left" w:pos="1134"/>
          <w:tab w:val="left" w:pos="1276"/>
          <w:tab w:val="left" w:pos="1418"/>
          <w:tab w:val="left" w:pos="1560"/>
        </w:tabs>
        <w:spacing w:line="276" w:lineRule="auto"/>
        <w:ind w:firstLine="731"/>
        <w:rPr>
          <w:color w:val="000000"/>
          <w:szCs w:val="24"/>
        </w:rPr>
      </w:pPr>
    </w:p>
    <w:p w14:paraId="38AC82C7" w14:textId="77777777" w:rsidR="004236E7" w:rsidRPr="004B3154" w:rsidRDefault="004236E7" w:rsidP="00957749">
      <w:pPr>
        <w:spacing w:line="276" w:lineRule="auto"/>
        <w:jc w:val="center"/>
        <w:rPr>
          <w:b/>
          <w:caps/>
          <w:szCs w:val="24"/>
        </w:rPr>
      </w:pPr>
      <w:r w:rsidRPr="004B3154">
        <w:rPr>
          <w:b/>
          <w:caps/>
          <w:szCs w:val="24"/>
        </w:rPr>
        <w:t>III. Reikalavimai projekto eigai ir rezultatams</w:t>
      </w:r>
    </w:p>
    <w:p w14:paraId="4D21D798" w14:textId="77777777" w:rsidR="004236E7" w:rsidRPr="004B3154" w:rsidRDefault="004236E7" w:rsidP="00957749">
      <w:pPr>
        <w:spacing w:line="276" w:lineRule="auto"/>
        <w:rPr>
          <w:szCs w:val="24"/>
        </w:rPr>
      </w:pPr>
    </w:p>
    <w:p w14:paraId="2658D11D"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8. Bendri Sutarties uždaviniai yra šie:</w:t>
      </w:r>
    </w:p>
    <w:p w14:paraId="385B18C8"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 xml:space="preserve">8.1. įvertinti, kokiu mastu NMA ISVS atitinka ISO/IEC 27001 standarto aktualios redakcijos reikalavimus, parengiant audito ataskaitą. Jeigu bus nustatyta, kad NMA ISVS atitinka šį standartą, NMA išduoti sertifikatą, </w:t>
      </w:r>
      <w:r w:rsidRPr="004B3154">
        <w:rPr>
          <w:szCs w:val="24"/>
        </w:rPr>
        <w:t>galiojantį ne trumpiau nei 3 (tris) metus</w:t>
      </w:r>
      <w:r w:rsidRPr="004B3154">
        <w:rPr>
          <w:color w:val="000000"/>
          <w:szCs w:val="24"/>
        </w:rPr>
        <w:t>;</w:t>
      </w:r>
    </w:p>
    <w:p w14:paraId="19D282EE"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8.2. sertifikato galiojimo laikotarpiu ne rečiau kaip kas dvylika mėnesių atlikti NMA ISVS priežiūros auditus pagal ISO/IEC 27001 standarto reikalavimus, parengiant audito ataskaitas;</w:t>
      </w:r>
    </w:p>
    <w:p w14:paraId="3BF5A8DF"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 xml:space="preserve">8.3. NMA </w:t>
      </w:r>
      <w:r w:rsidRPr="004B3154">
        <w:rPr>
          <w:szCs w:val="24"/>
        </w:rPr>
        <w:t>ISVS sertifikavimo ir priežiūros auditų ataskaitos turi būti pateiktos NMA lietuvių kalba rašytine ir elektronine forma – 2 spausdintais egzemplioriais (2 originalai) ir vienu egzemplioriumi elektroninėje laikmenoje, o atitiktį</w:t>
      </w:r>
      <w:r w:rsidRPr="004B3154">
        <w:rPr>
          <w:color w:val="000000"/>
          <w:szCs w:val="24"/>
        </w:rPr>
        <w:t xml:space="preserve"> ISO/IEC 27001 standarto aktualios redakcijos reikalavimams</w:t>
      </w:r>
      <w:r w:rsidRPr="004B3154">
        <w:rPr>
          <w:szCs w:val="24"/>
        </w:rPr>
        <w:t xml:space="preserve"> patvirtinantis akredituotas sertifikatas ir jo priedas turi būti parengti ir pateikti lietuvių ir anglų kalbomis rašytine ir elektronine forma.</w:t>
      </w:r>
    </w:p>
    <w:p w14:paraId="5A5C46A1"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 xml:space="preserve">9. NMA ketina pasirinkti kvalifikuotą ISVS audito paslaugų teikėją (sertifikavimo įstaigą), kuri atliktų NMA informacijos saugumo vadybos sistemos sertifikavimą pagal ISO/IEC 27001 standarto aktualios versijos reikalavimus. </w:t>
      </w:r>
      <w:r w:rsidRPr="00753873">
        <w:rPr>
          <w:szCs w:val="24"/>
        </w:rPr>
        <w:t>Sertifikavimas ir priežiūros auditai turi būti vykdomi pagal ISO/IEC 17021-1:2015 ir ISO/IEC 27006-1:2024 standartų reikalavimus, pagal iš anksto su NMA suderintą audito planą.</w:t>
      </w:r>
      <w:r w:rsidRPr="004B3154">
        <w:rPr>
          <w:szCs w:val="24"/>
        </w:rPr>
        <w:t xml:space="preserve"> Teikėjas turi pateikti NMA sertifikavimo procedūrą, atlikimo veiksmų planą, kuriame detalizuoti paslaugų atlikimo etapai ir terminai, nurodyti laiką darbo dienomis (pradinio </w:t>
      </w:r>
      <w:r w:rsidRPr="004B3154">
        <w:rPr>
          <w:szCs w:val="24"/>
        </w:rPr>
        <w:lastRenderedPageBreak/>
        <w:t>sertifikavimo audito ir kiekvieno iš priežiūros auditų), užtikrinti NMA darbuotojų įtraukimą (prieš kiekvieną auditą teikėjas vėliausiai prieš 2 (dvi) savaites turi informuoti NMA) bei reikalingas priemones.</w:t>
      </w:r>
    </w:p>
    <w:p w14:paraId="210E839A" w14:textId="77777777" w:rsidR="004236E7" w:rsidRPr="004B3154" w:rsidRDefault="004236E7" w:rsidP="00957749">
      <w:pPr>
        <w:shd w:val="clear" w:color="auto" w:fill="FFFFFF"/>
        <w:tabs>
          <w:tab w:val="left" w:pos="993"/>
          <w:tab w:val="left" w:pos="1134"/>
        </w:tabs>
        <w:spacing w:line="276" w:lineRule="auto"/>
        <w:ind w:firstLine="731"/>
        <w:rPr>
          <w:color w:val="000000"/>
          <w:szCs w:val="24"/>
        </w:rPr>
      </w:pPr>
      <w:r w:rsidRPr="004B3154">
        <w:rPr>
          <w:color w:val="000000"/>
          <w:szCs w:val="24"/>
        </w:rPr>
        <w:t>10. Paslaugos apima visą NMA ISVS:</w:t>
      </w:r>
    </w:p>
    <w:p w14:paraId="44DB811D"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 xml:space="preserve">10.1. NMA tarnautojus ir darbuotojus, dirbančius pagal darbo sutartis (iš viso apie </w:t>
      </w:r>
      <w:r>
        <w:rPr>
          <w:color w:val="000000"/>
          <w:szCs w:val="24"/>
        </w:rPr>
        <w:t>6</w:t>
      </w:r>
      <w:r w:rsidRPr="004B3154">
        <w:rPr>
          <w:color w:val="000000"/>
          <w:szCs w:val="24"/>
        </w:rPr>
        <w:t>00 darbuotojų);</w:t>
      </w:r>
    </w:p>
    <w:p w14:paraId="33F50B08"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10.2. visas NMA vykdomas ir perduotas veiklos funkcijas;</w:t>
      </w:r>
    </w:p>
    <w:p w14:paraId="5AB4EF0C"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10.3. visų tipų informaciją (žodinę, elektroninę, popierinę ir pan.);</w:t>
      </w:r>
    </w:p>
    <w:p w14:paraId="6A438197"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10.4. ŽŪPAIS ir kitas vidines informacines sistemas</w:t>
      </w:r>
      <w:r>
        <w:rPr>
          <w:color w:val="000000"/>
          <w:szCs w:val="24"/>
        </w:rPr>
        <w:t>, taip pat sutarties galiojimo laikotarpiu NMA įdiegtas naujas informacines sistemas</w:t>
      </w:r>
      <w:r w:rsidRPr="004B3154">
        <w:rPr>
          <w:color w:val="000000"/>
          <w:szCs w:val="24"/>
        </w:rPr>
        <w:t>;</w:t>
      </w:r>
    </w:p>
    <w:p w14:paraId="3ACF5CB7"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 xml:space="preserve">10.5. </w:t>
      </w:r>
      <w:r w:rsidRPr="00FE4B61">
        <w:rPr>
          <w:color w:val="000000"/>
          <w:szCs w:val="24"/>
        </w:rPr>
        <w:t>NMA patalpas (pagrindinę buveinę ir 10 nutolusių padalinių, esančias: Vilnius, Blindžių g. 17; Alytus, Tvirtovės g.1 / Naujoji g. 2; Kaunas, Taikos pr. 54; Klaipėda, Naujoji Uosto g. 11; Marijampolė, Vytauto g. 28; Panevėžys, Katedros g. 3; Šiauliai, Dvaro g. 78; Tauragė, Prezidento g. 7; Telšiai, Pramonės g. 5; Utena, J. Basanavičiaus g. 126), įrenginius;</w:t>
      </w:r>
    </w:p>
    <w:p w14:paraId="4024B0AC" w14:textId="77777777" w:rsidR="004236E7" w:rsidRPr="004B3154" w:rsidRDefault="004236E7" w:rsidP="00957749">
      <w:pPr>
        <w:shd w:val="clear" w:color="auto" w:fill="FFFFFF"/>
        <w:tabs>
          <w:tab w:val="left" w:pos="993"/>
          <w:tab w:val="left" w:pos="1134"/>
          <w:tab w:val="left" w:pos="1276"/>
        </w:tabs>
        <w:spacing w:line="276" w:lineRule="auto"/>
        <w:ind w:firstLine="731"/>
        <w:rPr>
          <w:color w:val="000000"/>
          <w:szCs w:val="24"/>
        </w:rPr>
      </w:pPr>
      <w:r w:rsidRPr="004B3154">
        <w:rPr>
          <w:color w:val="000000"/>
          <w:szCs w:val="24"/>
        </w:rPr>
        <w:t>10.6. trečiųjų šalių teikiamas paslaugas.</w:t>
      </w:r>
    </w:p>
    <w:p w14:paraId="23AFD9AB" w14:textId="77777777" w:rsidR="004236E7" w:rsidRDefault="004236E7" w:rsidP="0079418A">
      <w:pPr>
        <w:tabs>
          <w:tab w:val="left" w:pos="5400"/>
        </w:tabs>
        <w:spacing w:line="276" w:lineRule="auto"/>
        <w:jc w:val="center"/>
        <w:textAlignment w:val="center"/>
      </w:pPr>
    </w:p>
    <w:p w14:paraId="43E86A36" w14:textId="1702664E" w:rsidR="00742145" w:rsidRPr="00DF1F86" w:rsidRDefault="00742145" w:rsidP="00DF1F86">
      <w:pPr>
        <w:rPr>
          <w:color w:val="000000"/>
          <w:szCs w:val="24"/>
        </w:rPr>
      </w:pPr>
      <w:r w:rsidRPr="004146C7">
        <w:rPr>
          <w:color w:val="000000"/>
          <w:szCs w:val="24"/>
        </w:rPr>
        <w:br w:type="page"/>
      </w:r>
    </w:p>
    <w:p w14:paraId="5EE9D8CA" w14:textId="77777777" w:rsidR="00DF1F86" w:rsidRDefault="00DF1F86" w:rsidP="004236E7">
      <w:pPr>
        <w:tabs>
          <w:tab w:val="left" w:pos="426"/>
        </w:tabs>
        <w:rPr>
          <w:szCs w:val="24"/>
        </w:rPr>
        <w:sectPr w:rsidR="00DF1F86" w:rsidSect="00D43594">
          <w:pgSz w:w="11906" w:h="16838"/>
          <w:pgMar w:top="1134" w:right="566" w:bottom="1134" w:left="1701" w:header="709" w:footer="709" w:gutter="0"/>
          <w:pgNumType w:start="1"/>
          <w:cols w:space="708"/>
          <w:docGrid w:linePitch="360"/>
        </w:sectPr>
      </w:pPr>
    </w:p>
    <w:p w14:paraId="4C2E9DBE" w14:textId="79F5D269" w:rsidR="00DF1F86" w:rsidRDefault="00DF1F86" w:rsidP="00DF1F86">
      <w:pPr>
        <w:tabs>
          <w:tab w:val="left" w:pos="5400"/>
        </w:tabs>
        <w:ind w:left="6237"/>
        <w:textAlignment w:val="center"/>
        <w:rPr>
          <w:sz w:val="22"/>
          <w:szCs w:val="22"/>
        </w:rPr>
      </w:pPr>
      <w:r w:rsidRPr="00DF1F86">
        <w:rPr>
          <w:sz w:val="22"/>
          <w:szCs w:val="22"/>
        </w:rPr>
        <w:lastRenderedPageBreak/>
        <w:t xml:space="preserve">2026 m.     d.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sidRPr="00DF1F86">
        <w:rPr>
          <w:kern w:val="2"/>
          <w:sz w:val="22"/>
          <w:szCs w:val="22"/>
        </w:rPr>
        <w:t>ISO 27001 audito</w:t>
      </w:r>
      <w:r w:rsidRPr="00DF1F86">
        <w:rPr>
          <w:sz w:val="22"/>
          <w:szCs w:val="22"/>
        </w:rPr>
        <w:t xml:space="preserve"> paslaugų teikimo sutarties Nr. VPS9-      </w:t>
      </w:r>
      <w:r>
        <w:rPr>
          <w:sz w:val="22"/>
          <w:szCs w:val="22"/>
        </w:rPr>
        <w:t xml:space="preserve">                                  </w:t>
      </w:r>
      <w:r w:rsidRPr="00DF1F86">
        <w:rPr>
          <w:sz w:val="22"/>
          <w:szCs w:val="22"/>
        </w:rPr>
        <w:t xml:space="preserve">      </w:t>
      </w:r>
      <w:bookmarkStart w:id="28" w:name="aktas3"/>
      <w:r>
        <w:rPr>
          <w:sz w:val="22"/>
          <w:szCs w:val="22"/>
        </w:rPr>
        <w:t>3</w:t>
      </w:r>
      <w:r w:rsidRPr="00DF1F86">
        <w:rPr>
          <w:sz w:val="22"/>
          <w:szCs w:val="22"/>
        </w:rPr>
        <w:t xml:space="preserve"> priedas</w:t>
      </w:r>
      <w:bookmarkEnd w:id="28"/>
    </w:p>
    <w:p w14:paraId="452A3E4F" w14:textId="77777777" w:rsidR="00DF1F86" w:rsidRDefault="00DF1F86" w:rsidP="00DF1F86">
      <w:pPr>
        <w:tabs>
          <w:tab w:val="left" w:pos="5400"/>
        </w:tabs>
        <w:ind w:left="6237"/>
        <w:textAlignment w:val="center"/>
        <w:rPr>
          <w:sz w:val="22"/>
          <w:szCs w:val="22"/>
        </w:rPr>
      </w:pPr>
    </w:p>
    <w:p w14:paraId="3F8CF0EE" w14:textId="77777777" w:rsidR="00DF1F86" w:rsidRPr="004B3154" w:rsidRDefault="00DF1F86" w:rsidP="00DF1F86">
      <w:pPr>
        <w:jc w:val="center"/>
        <w:rPr>
          <w:b/>
          <w:szCs w:val="24"/>
        </w:rPr>
      </w:pPr>
      <w:r w:rsidRPr="004B3154">
        <w:rPr>
          <w:b/>
          <w:szCs w:val="24"/>
        </w:rPr>
        <w:t>(</w:t>
      </w:r>
      <w:bookmarkStart w:id="29" w:name="aktas3priedas"/>
      <w:r w:rsidRPr="004B3154">
        <w:rPr>
          <w:b/>
          <w:szCs w:val="24"/>
        </w:rPr>
        <w:t>Paslaugų suteikimo akto forma</w:t>
      </w:r>
      <w:bookmarkEnd w:id="29"/>
      <w:r w:rsidRPr="004B3154">
        <w:rPr>
          <w:b/>
          <w:szCs w:val="24"/>
        </w:rPr>
        <w:t>)</w:t>
      </w:r>
    </w:p>
    <w:p w14:paraId="1D03BC05" w14:textId="77777777" w:rsidR="00DF1F86" w:rsidRPr="004B3154" w:rsidRDefault="00DF1F86" w:rsidP="00DF1F86">
      <w:pPr>
        <w:jc w:val="center"/>
        <w:rPr>
          <w:b/>
          <w:szCs w:val="24"/>
        </w:rPr>
      </w:pPr>
    </w:p>
    <w:p w14:paraId="3350D253" w14:textId="77777777" w:rsidR="00DF1F86" w:rsidRPr="004B3154" w:rsidRDefault="00DF1F86" w:rsidP="00DF1F86">
      <w:pPr>
        <w:jc w:val="center"/>
        <w:rPr>
          <w:b/>
          <w:szCs w:val="24"/>
        </w:rPr>
      </w:pPr>
      <w:r w:rsidRPr="004B3154">
        <w:rPr>
          <w:b/>
          <w:szCs w:val="24"/>
        </w:rPr>
        <w:t>PASLAUGŲ PERDAVIMO IR PRIĖMIMO AKTAS</w:t>
      </w:r>
    </w:p>
    <w:p w14:paraId="3EA19112" w14:textId="77777777" w:rsidR="00DF1F86" w:rsidRPr="004B3154" w:rsidRDefault="00DF1F86" w:rsidP="00DF1F86">
      <w:pPr>
        <w:jc w:val="center"/>
        <w:rPr>
          <w:i/>
          <w:szCs w:val="24"/>
        </w:rPr>
      </w:pPr>
    </w:p>
    <w:p w14:paraId="57472DFD" w14:textId="77777777" w:rsidR="00DF1F86" w:rsidRPr="004B3154" w:rsidRDefault="00DF1F86" w:rsidP="00DF1F86">
      <w:pPr>
        <w:jc w:val="center"/>
        <w:rPr>
          <w:szCs w:val="24"/>
        </w:rPr>
      </w:pPr>
      <w:r w:rsidRPr="004B3154">
        <w:rPr>
          <w:szCs w:val="24"/>
        </w:rPr>
        <w:t xml:space="preserve">20_ m.                         d. Nr. </w:t>
      </w:r>
    </w:p>
    <w:p w14:paraId="60BC2391" w14:textId="77777777" w:rsidR="00DF1F86" w:rsidRPr="004B3154" w:rsidRDefault="00DF1F86" w:rsidP="00DF1F86">
      <w:pPr>
        <w:jc w:val="center"/>
        <w:rPr>
          <w:szCs w:val="24"/>
        </w:rPr>
      </w:pPr>
      <w:r w:rsidRPr="004B3154">
        <w:rPr>
          <w:szCs w:val="24"/>
        </w:rPr>
        <w:t>Vilnius</w:t>
      </w:r>
    </w:p>
    <w:p w14:paraId="2CAD57A8" w14:textId="77777777" w:rsidR="00DF1F86" w:rsidRPr="004B3154" w:rsidRDefault="00DF1F86" w:rsidP="00DF1F86">
      <w:pPr>
        <w:jc w:val="center"/>
        <w:rPr>
          <w:b/>
          <w:szCs w:val="24"/>
        </w:rPr>
      </w:pPr>
    </w:p>
    <w:p w14:paraId="110883AD" w14:textId="77777777" w:rsidR="00DF1F86" w:rsidRPr="004B3154" w:rsidRDefault="00DF1F86" w:rsidP="00DF1F86">
      <w:pPr>
        <w:widowControl w:val="0"/>
        <w:tabs>
          <w:tab w:val="left" w:pos="993"/>
        </w:tabs>
        <w:autoSpaceDE w:val="0"/>
        <w:autoSpaceDN w:val="0"/>
        <w:adjustRightInd w:val="0"/>
        <w:ind w:firstLine="709"/>
        <w:contextualSpacing/>
        <w:rPr>
          <w:szCs w:val="24"/>
          <w:lang w:eastAsia="lt-LT"/>
        </w:rPr>
      </w:pPr>
      <w:r w:rsidRPr="004B3154">
        <w:rPr>
          <w:szCs w:val="24"/>
          <w:lang w:eastAsia="lt-LT"/>
        </w:rPr>
        <w:t>Šiuo aktu patvirtinama, kad _________________ (toliau – Teikėjas) Nacionalinei mokėjimo agentūrai prie Žemės ūkio ministerijos (toliau – NMA) tinkamai suteikė šias paslaugas:</w:t>
      </w:r>
    </w:p>
    <w:p w14:paraId="0EB04DCE" w14:textId="77777777" w:rsidR="00DF1F86" w:rsidRPr="004B3154" w:rsidRDefault="00DF1F86" w:rsidP="00DF1F86">
      <w:pPr>
        <w:widowControl w:val="0"/>
        <w:tabs>
          <w:tab w:val="left" w:pos="993"/>
        </w:tabs>
        <w:autoSpaceDE w:val="0"/>
        <w:autoSpaceDN w:val="0"/>
        <w:adjustRightInd w:val="0"/>
        <w:ind w:left="709"/>
        <w:contextualSpacing/>
        <w:rPr>
          <w:szCs w:val="24"/>
          <w:lang w:eastAsia="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9"/>
        <w:gridCol w:w="4397"/>
        <w:gridCol w:w="1419"/>
        <w:gridCol w:w="1560"/>
        <w:gridCol w:w="1560"/>
      </w:tblGrid>
      <w:tr w:rsidR="00DF1F86" w:rsidRPr="004B3154" w14:paraId="666C0DB0" w14:textId="77777777" w:rsidTr="00D056B9">
        <w:tc>
          <w:tcPr>
            <w:tcW w:w="709" w:type="dxa"/>
            <w:tcMar>
              <w:top w:w="0" w:type="dxa"/>
              <w:left w:w="108" w:type="dxa"/>
              <w:bottom w:w="0" w:type="dxa"/>
              <w:right w:w="108" w:type="dxa"/>
            </w:tcMar>
            <w:vAlign w:val="center"/>
          </w:tcPr>
          <w:p w14:paraId="1CA59607" w14:textId="77777777" w:rsidR="00DF1F86" w:rsidRPr="004B3154" w:rsidRDefault="00DF1F86" w:rsidP="00D056B9">
            <w:pPr>
              <w:jc w:val="center"/>
              <w:rPr>
                <w:b/>
                <w:bCs/>
                <w:szCs w:val="24"/>
              </w:rPr>
            </w:pPr>
            <w:r w:rsidRPr="004B3154">
              <w:rPr>
                <w:b/>
                <w:bCs/>
                <w:szCs w:val="24"/>
              </w:rPr>
              <w:t>Eil. Nr.</w:t>
            </w:r>
          </w:p>
        </w:tc>
        <w:tc>
          <w:tcPr>
            <w:tcW w:w="4397" w:type="dxa"/>
            <w:vAlign w:val="center"/>
          </w:tcPr>
          <w:p w14:paraId="17795B3E" w14:textId="77777777" w:rsidR="00DF1F86" w:rsidRPr="004B3154" w:rsidRDefault="00DF1F86" w:rsidP="00D056B9">
            <w:pPr>
              <w:jc w:val="center"/>
              <w:rPr>
                <w:b/>
                <w:bCs/>
                <w:szCs w:val="24"/>
              </w:rPr>
            </w:pPr>
            <w:r w:rsidRPr="004B3154">
              <w:rPr>
                <w:b/>
                <w:bCs/>
                <w:szCs w:val="24"/>
              </w:rPr>
              <w:t>Paslaugos pavadinimas</w:t>
            </w:r>
          </w:p>
        </w:tc>
        <w:tc>
          <w:tcPr>
            <w:tcW w:w="1419" w:type="dxa"/>
          </w:tcPr>
          <w:p w14:paraId="25AE250E" w14:textId="77777777" w:rsidR="00DF1F86" w:rsidRPr="004B3154" w:rsidRDefault="00DF1F86" w:rsidP="00D056B9">
            <w:pPr>
              <w:jc w:val="center"/>
              <w:rPr>
                <w:b/>
                <w:bCs/>
                <w:szCs w:val="24"/>
              </w:rPr>
            </w:pPr>
            <w:r w:rsidRPr="004B3154">
              <w:rPr>
                <w:b/>
                <w:bCs/>
                <w:szCs w:val="24"/>
              </w:rPr>
              <w:t xml:space="preserve">Kiekis </w:t>
            </w:r>
          </w:p>
        </w:tc>
        <w:tc>
          <w:tcPr>
            <w:tcW w:w="1560" w:type="dxa"/>
            <w:tcMar>
              <w:top w:w="0" w:type="dxa"/>
              <w:left w:w="108" w:type="dxa"/>
              <w:bottom w:w="0" w:type="dxa"/>
              <w:right w:w="108" w:type="dxa"/>
            </w:tcMar>
            <w:vAlign w:val="center"/>
          </w:tcPr>
          <w:p w14:paraId="24D04129" w14:textId="77777777" w:rsidR="00DF1F86" w:rsidRPr="004B3154" w:rsidRDefault="00DF1F86" w:rsidP="00D056B9">
            <w:pPr>
              <w:jc w:val="center"/>
              <w:rPr>
                <w:b/>
                <w:bCs/>
                <w:szCs w:val="24"/>
              </w:rPr>
            </w:pPr>
            <w:r w:rsidRPr="004B3154">
              <w:rPr>
                <w:b/>
                <w:bCs/>
                <w:szCs w:val="24"/>
              </w:rPr>
              <w:t>Kaina, EUR be PVM</w:t>
            </w:r>
          </w:p>
        </w:tc>
        <w:tc>
          <w:tcPr>
            <w:tcW w:w="1560" w:type="dxa"/>
            <w:vAlign w:val="center"/>
          </w:tcPr>
          <w:p w14:paraId="646088C6" w14:textId="77777777" w:rsidR="00DF1F86" w:rsidRPr="004B3154" w:rsidRDefault="00DF1F86" w:rsidP="00D056B9">
            <w:pPr>
              <w:jc w:val="center"/>
              <w:rPr>
                <w:b/>
                <w:bCs/>
                <w:szCs w:val="24"/>
              </w:rPr>
            </w:pPr>
            <w:r w:rsidRPr="004B3154">
              <w:rPr>
                <w:b/>
                <w:bCs/>
                <w:szCs w:val="24"/>
              </w:rPr>
              <w:t>Kaina, EUR su PVM</w:t>
            </w:r>
          </w:p>
        </w:tc>
      </w:tr>
      <w:tr w:rsidR="00DF1F86" w:rsidRPr="004B3154" w14:paraId="316E1249" w14:textId="77777777" w:rsidTr="00D056B9">
        <w:tc>
          <w:tcPr>
            <w:tcW w:w="709" w:type="dxa"/>
            <w:tcMar>
              <w:top w:w="0" w:type="dxa"/>
              <w:left w:w="108" w:type="dxa"/>
              <w:bottom w:w="0" w:type="dxa"/>
              <w:right w:w="108" w:type="dxa"/>
            </w:tcMar>
            <w:vAlign w:val="center"/>
          </w:tcPr>
          <w:p w14:paraId="5A55F925" w14:textId="77777777" w:rsidR="00DF1F86" w:rsidRPr="004B3154" w:rsidRDefault="00DF1F86" w:rsidP="00D056B9">
            <w:pPr>
              <w:spacing w:line="276" w:lineRule="auto"/>
              <w:jc w:val="center"/>
              <w:rPr>
                <w:b/>
                <w:szCs w:val="24"/>
              </w:rPr>
            </w:pPr>
            <w:r w:rsidRPr="004B3154">
              <w:rPr>
                <w:b/>
                <w:szCs w:val="24"/>
              </w:rPr>
              <w:t>1.</w:t>
            </w:r>
          </w:p>
        </w:tc>
        <w:tc>
          <w:tcPr>
            <w:tcW w:w="4397" w:type="dxa"/>
          </w:tcPr>
          <w:p w14:paraId="2F43E2F9" w14:textId="77777777" w:rsidR="00DF1F86" w:rsidRPr="004B3154" w:rsidRDefault="00DF1F86" w:rsidP="00D056B9">
            <w:pPr>
              <w:spacing w:line="276" w:lineRule="auto"/>
              <w:jc w:val="center"/>
              <w:rPr>
                <w:b/>
                <w:bCs/>
                <w:szCs w:val="24"/>
              </w:rPr>
            </w:pPr>
          </w:p>
        </w:tc>
        <w:tc>
          <w:tcPr>
            <w:tcW w:w="1419" w:type="dxa"/>
          </w:tcPr>
          <w:p w14:paraId="5A673ED3" w14:textId="77777777" w:rsidR="00DF1F86" w:rsidRPr="004B3154" w:rsidRDefault="00DF1F86" w:rsidP="00D056B9">
            <w:pPr>
              <w:spacing w:line="276" w:lineRule="auto"/>
              <w:jc w:val="center"/>
              <w:rPr>
                <w:b/>
                <w:szCs w:val="24"/>
              </w:rPr>
            </w:pPr>
          </w:p>
        </w:tc>
        <w:tc>
          <w:tcPr>
            <w:tcW w:w="1560" w:type="dxa"/>
            <w:tcMar>
              <w:top w:w="0" w:type="dxa"/>
              <w:left w:w="108" w:type="dxa"/>
              <w:bottom w:w="0" w:type="dxa"/>
              <w:right w:w="108" w:type="dxa"/>
            </w:tcMar>
            <w:vAlign w:val="center"/>
          </w:tcPr>
          <w:p w14:paraId="45E212B9" w14:textId="77777777" w:rsidR="00DF1F86" w:rsidRPr="004B3154" w:rsidRDefault="00DF1F86" w:rsidP="00D056B9">
            <w:pPr>
              <w:spacing w:line="276" w:lineRule="auto"/>
              <w:jc w:val="center"/>
              <w:rPr>
                <w:b/>
                <w:szCs w:val="24"/>
              </w:rPr>
            </w:pPr>
          </w:p>
        </w:tc>
        <w:tc>
          <w:tcPr>
            <w:tcW w:w="1560" w:type="dxa"/>
            <w:vAlign w:val="center"/>
          </w:tcPr>
          <w:p w14:paraId="0CF51688" w14:textId="77777777" w:rsidR="00DF1F86" w:rsidRPr="004B3154" w:rsidRDefault="00DF1F86" w:rsidP="00D056B9">
            <w:pPr>
              <w:spacing w:line="276" w:lineRule="auto"/>
              <w:jc w:val="center"/>
              <w:rPr>
                <w:b/>
                <w:szCs w:val="24"/>
              </w:rPr>
            </w:pPr>
          </w:p>
        </w:tc>
      </w:tr>
      <w:tr w:rsidR="00DF1F86" w:rsidRPr="004B3154" w14:paraId="7DAE7F14" w14:textId="77777777" w:rsidTr="00D056B9">
        <w:tc>
          <w:tcPr>
            <w:tcW w:w="709" w:type="dxa"/>
            <w:tcMar>
              <w:top w:w="0" w:type="dxa"/>
              <w:left w:w="108" w:type="dxa"/>
              <w:bottom w:w="0" w:type="dxa"/>
              <w:right w:w="108" w:type="dxa"/>
            </w:tcMar>
            <w:vAlign w:val="center"/>
          </w:tcPr>
          <w:p w14:paraId="66C03ACE" w14:textId="77777777" w:rsidR="00DF1F86" w:rsidRPr="004B3154" w:rsidRDefault="00DF1F86" w:rsidP="00D056B9">
            <w:pPr>
              <w:spacing w:line="276" w:lineRule="auto"/>
              <w:jc w:val="center"/>
              <w:rPr>
                <w:b/>
                <w:szCs w:val="24"/>
              </w:rPr>
            </w:pPr>
            <w:r w:rsidRPr="004B3154">
              <w:rPr>
                <w:b/>
                <w:szCs w:val="24"/>
              </w:rPr>
              <w:t>2.</w:t>
            </w:r>
          </w:p>
        </w:tc>
        <w:tc>
          <w:tcPr>
            <w:tcW w:w="4397" w:type="dxa"/>
          </w:tcPr>
          <w:p w14:paraId="779CEB31" w14:textId="77777777" w:rsidR="00DF1F86" w:rsidRPr="004B3154" w:rsidRDefault="00DF1F86" w:rsidP="00D056B9">
            <w:pPr>
              <w:spacing w:line="276" w:lineRule="auto"/>
              <w:jc w:val="center"/>
              <w:rPr>
                <w:b/>
                <w:szCs w:val="24"/>
              </w:rPr>
            </w:pPr>
          </w:p>
        </w:tc>
        <w:tc>
          <w:tcPr>
            <w:tcW w:w="1419" w:type="dxa"/>
          </w:tcPr>
          <w:p w14:paraId="59F7A864" w14:textId="77777777" w:rsidR="00DF1F86" w:rsidRPr="004B3154" w:rsidRDefault="00DF1F86" w:rsidP="00D056B9">
            <w:pPr>
              <w:spacing w:line="276" w:lineRule="auto"/>
              <w:jc w:val="center"/>
              <w:rPr>
                <w:b/>
                <w:szCs w:val="24"/>
              </w:rPr>
            </w:pPr>
          </w:p>
        </w:tc>
        <w:tc>
          <w:tcPr>
            <w:tcW w:w="1560" w:type="dxa"/>
            <w:vAlign w:val="center"/>
          </w:tcPr>
          <w:p w14:paraId="0D03EC42" w14:textId="77777777" w:rsidR="00DF1F86" w:rsidRPr="004B3154" w:rsidRDefault="00DF1F86" w:rsidP="00D056B9">
            <w:pPr>
              <w:rPr>
                <w:b/>
                <w:szCs w:val="24"/>
              </w:rPr>
            </w:pPr>
          </w:p>
        </w:tc>
        <w:tc>
          <w:tcPr>
            <w:tcW w:w="1560" w:type="dxa"/>
            <w:vAlign w:val="center"/>
          </w:tcPr>
          <w:p w14:paraId="6A8B50FA" w14:textId="77777777" w:rsidR="00DF1F86" w:rsidRPr="004B3154" w:rsidRDefault="00DF1F86" w:rsidP="00D056B9">
            <w:pPr>
              <w:rPr>
                <w:b/>
                <w:szCs w:val="24"/>
              </w:rPr>
            </w:pPr>
          </w:p>
        </w:tc>
      </w:tr>
      <w:tr w:rsidR="00DF1F86" w:rsidRPr="004B3154" w14:paraId="37198776" w14:textId="77777777" w:rsidTr="00D056B9">
        <w:tc>
          <w:tcPr>
            <w:tcW w:w="709" w:type="dxa"/>
            <w:tcMar>
              <w:top w:w="0" w:type="dxa"/>
              <w:left w:w="108" w:type="dxa"/>
              <w:bottom w:w="0" w:type="dxa"/>
              <w:right w:w="108" w:type="dxa"/>
            </w:tcMar>
            <w:vAlign w:val="center"/>
          </w:tcPr>
          <w:p w14:paraId="2A4E1090" w14:textId="77777777" w:rsidR="00DF1F86" w:rsidRPr="004B3154" w:rsidRDefault="00DF1F86" w:rsidP="00D056B9">
            <w:pPr>
              <w:spacing w:line="276" w:lineRule="auto"/>
              <w:jc w:val="center"/>
              <w:rPr>
                <w:b/>
                <w:szCs w:val="24"/>
              </w:rPr>
            </w:pPr>
            <w:r w:rsidRPr="004B3154">
              <w:rPr>
                <w:b/>
                <w:szCs w:val="24"/>
              </w:rPr>
              <w:t>3.</w:t>
            </w:r>
          </w:p>
        </w:tc>
        <w:tc>
          <w:tcPr>
            <w:tcW w:w="4397" w:type="dxa"/>
          </w:tcPr>
          <w:p w14:paraId="0FDE262E" w14:textId="77777777" w:rsidR="00DF1F86" w:rsidRPr="004B3154" w:rsidRDefault="00DF1F86" w:rsidP="00D056B9">
            <w:pPr>
              <w:spacing w:line="276" w:lineRule="auto"/>
              <w:jc w:val="center"/>
              <w:rPr>
                <w:b/>
                <w:szCs w:val="24"/>
              </w:rPr>
            </w:pPr>
          </w:p>
        </w:tc>
        <w:tc>
          <w:tcPr>
            <w:tcW w:w="1419" w:type="dxa"/>
          </w:tcPr>
          <w:p w14:paraId="586B5939" w14:textId="77777777" w:rsidR="00DF1F86" w:rsidRPr="004B3154" w:rsidRDefault="00DF1F86" w:rsidP="00D056B9">
            <w:pPr>
              <w:spacing w:line="276" w:lineRule="auto"/>
              <w:jc w:val="center"/>
              <w:rPr>
                <w:b/>
                <w:szCs w:val="24"/>
              </w:rPr>
            </w:pPr>
          </w:p>
        </w:tc>
        <w:tc>
          <w:tcPr>
            <w:tcW w:w="1560" w:type="dxa"/>
            <w:vAlign w:val="center"/>
          </w:tcPr>
          <w:p w14:paraId="294AC77C" w14:textId="77777777" w:rsidR="00DF1F86" w:rsidRPr="004B3154" w:rsidRDefault="00DF1F86" w:rsidP="00D056B9">
            <w:pPr>
              <w:rPr>
                <w:b/>
                <w:szCs w:val="24"/>
              </w:rPr>
            </w:pPr>
          </w:p>
        </w:tc>
        <w:tc>
          <w:tcPr>
            <w:tcW w:w="1560" w:type="dxa"/>
            <w:vAlign w:val="center"/>
          </w:tcPr>
          <w:p w14:paraId="34D3A97A" w14:textId="77777777" w:rsidR="00DF1F86" w:rsidRPr="004B3154" w:rsidRDefault="00DF1F86" w:rsidP="00D056B9">
            <w:pPr>
              <w:rPr>
                <w:b/>
                <w:szCs w:val="24"/>
              </w:rPr>
            </w:pPr>
          </w:p>
        </w:tc>
      </w:tr>
    </w:tbl>
    <w:p w14:paraId="696E810C" w14:textId="77777777" w:rsidR="00DF1F86" w:rsidRPr="004B3154" w:rsidRDefault="00DF1F86" w:rsidP="00DF1F86">
      <w:pPr>
        <w:ind w:left="709"/>
        <w:rPr>
          <w:b/>
          <w:szCs w:val="24"/>
        </w:rPr>
      </w:pPr>
    </w:p>
    <w:p w14:paraId="4F5998A1" w14:textId="77777777" w:rsidR="00DF1F86" w:rsidRPr="004B3154" w:rsidRDefault="00DF1F86" w:rsidP="00DF1F86">
      <w:pPr>
        <w:ind w:firstLine="709"/>
        <w:rPr>
          <w:b/>
          <w:szCs w:val="24"/>
        </w:rPr>
      </w:pPr>
    </w:p>
    <w:p w14:paraId="3B412836" w14:textId="77777777" w:rsidR="00DF1F86" w:rsidRPr="004B3154" w:rsidRDefault="00DF1F86" w:rsidP="00DF1F86">
      <w:pPr>
        <w:ind w:firstLine="567"/>
        <w:rPr>
          <w:szCs w:val="24"/>
        </w:rPr>
      </w:pPr>
    </w:p>
    <w:p w14:paraId="4DB083A5" w14:textId="77777777" w:rsidR="00DF1F86" w:rsidRPr="004B3154" w:rsidRDefault="00DF1F86" w:rsidP="00DF1F86">
      <w:pPr>
        <w:rPr>
          <w:szCs w:val="24"/>
        </w:rPr>
      </w:pPr>
      <w:r w:rsidRPr="004B3154">
        <w:rPr>
          <w:szCs w:val="24"/>
        </w:rPr>
        <w:t>Teikėjo atsakingas asmuo:</w:t>
      </w:r>
    </w:p>
    <w:p w14:paraId="07B73D97" w14:textId="77777777" w:rsidR="00DF1F86" w:rsidRPr="004B3154" w:rsidRDefault="00DF1F86" w:rsidP="00DF1F86">
      <w:pPr>
        <w:rPr>
          <w:i/>
          <w:szCs w:val="24"/>
        </w:rPr>
      </w:pPr>
      <w:r w:rsidRPr="004B3154">
        <w:rPr>
          <w:i/>
          <w:szCs w:val="24"/>
        </w:rPr>
        <w:t>(Pareigos)</w:t>
      </w:r>
      <w:r w:rsidRPr="004B3154">
        <w:rPr>
          <w:i/>
          <w:szCs w:val="24"/>
        </w:rPr>
        <w:tab/>
      </w:r>
      <w:r w:rsidRPr="004B3154">
        <w:rPr>
          <w:i/>
          <w:szCs w:val="24"/>
        </w:rPr>
        <w:tab/>
      </w:r>
      <w:r w:rsidRPr="004B3154">
        <w:rPr>
          <w:i/>
          <w:szCs w:val="24"/>
        </w:rPr>
        <w:tab/>
      </w:r>
      <w:r w:rsidRPr="004B3154">
        <w:rPr>
          <w:i/>
          <w:szCs w:val="24"/>
        </w:rPr>
        <w:tab/>
        <w:t>(Parašas)</w:t>
      </w:r>
      <w:r w:rsidRPr="004B3154">
        <w:rPr>
          <w:i/>
          <w:szCs w:val="24"/>
        </w:rPr>
        <w:tab/>
        <w:t xml:space="preserve">                      (Vardas, pavardė)</w:t>
      </w:r>
    </w:p>
    <w:p w14:paraId="1BC28BDF" w14:textId="77777777" w:rsidR="00DF1F86" w:rsidRPr="004B3154" w:rsidRDefault="00DF1F86" w:rsidP="00DF1F86">
      <w:pPr>
        <w:ind w:firstLine="567"/>
        <w:rPr>
          <w:szCs w:val="24"/>
        </w:rPr>
      </w:pPr>
    </w:p>
    <w:p w14:paraId="117C9E77" w14:textId="77777777" w:rsidR="00DF1F86" w:rsidRPr="004B3154" w:rsidRDefault="00DF1F86" w:rsidP="00DF1F86">
      <w:pPr>
        <w:rPr>
          <w:szCs w:val="24"/>
        </w:rPr>
      </w:pPr>
      <w:r w:rsidRPr="004B3154">
        <w:rPr>
          <w:szCs w:val="24"/>
        </w:rPr>
        <w:t>NMA atsakingas asmuo:</w:t>
      </w:r>
    </w:p>
    <w:p w14:paraId="74D7F466" w14:textId="77777777" w:rsidR="00DF1F86" w:rsidRPr="004B3154" w:rsidRDefault="00DF1F86" w:rsidP="00DF1F86">
      <w:pPr>
        <w:rPr>
          <w:i/>
          <w:szCs w:val="24"/>
        </w:rPr>
      </w:pPr>
      <w:r w:rsidRPr="004B3154">
        <w:rPr>
          <w:i/>
          <w:szCs w:val="24"/>
        </w:rPr>
        <w:t>(Pareigos)</w:t>
      </w:r>
      <w:r w:rsidRPr="004B3154">
        <w:rPr>
          <w:i/>
          <w:szCs w:val="24"/>
        </w:rPr>
        <w:tab/>
      </w:r>
      <w:r w:rsidRPr="004B3154">
        <w:rPr>
          <w:i/>
          <w:szCs w:val="24"/>
        </w:rPr>
        <w:tab/>
      </w:r>
      <w:r w:rsidRPr="004B3154">
        <w:rPr>
          <w:i/>
          <w:szCs w:val="24"/>
        </w:rPr>
        <w:tab/>
      </w:r>
      <w:r w:rsidRPr="004B3154">
        <w:rPr>
          <w:i/>
          <w:szCs w:val="24"/>
        </w:rPr>
        <w:tab/>
        <w:t>(Parašas)</w:t>
      </w:r>
      <w:r w:rsidRPr="004B3154">
        <w:rPr>
          <w:i/>
          <w:szCs w:val="24"/>
        </w:rPr>
        <w:tab/>
        <w:t xml:space="preserve">                      (Vardas, pavardė)</w:t>
      </w:r>
    </w:p>
    <w:p w14:paraId="1BC7DD99" w14:textId="77777777" w:rsidR="00DF1F86" w:rsidRPr="004B3154" w:rsidRDefault="00DF1F86" w:rsidP="00DF1F86">
      <w:pPr>
        <w:rPr>
          <w:szCs w:val="24"/>
        </w:rPr>
      </w:pPr>
    </w:p>
    <w:p w14:paraId="2FE3FE8F" w14:textId="77777777" w:rsidR="00987001" w:rsidRDefault="00987001" w:rsidP="00DF1F86">
      <w:pPr>
        <w:tabs>
          <w:tab w:val="left" w:pos="5400"/>
        </w:tabs>
        <w:ind w:left="6237"/>
        <w:textAlignment w:val="center"/>
        <w:rPr>
          <w:sz w:val="22"/>
          <w:szCs w:val="22"/>
        </w:rPr>
        <w:sectPr w:rsidR="00987001" w:rsidSect="00D43594">
          <w:pgSz w:w="11906" w:h="16838"/>
          <w:pgMar w:top="1134" w:right="566" w:bottom="1134" w:left="1701" w:header="709" w:footer="709" w:gutter="0"/>
          <w:pgNumType w:start="1"/>
          <w:cols w:space="708"/>
          <w:docGrid w:linePitch="360"/>
        </w:sectPr>
      </w:pPr>
    </w:p>
    <w:p w14:paraId="7BB1500D" w14:textId="383AFC59" w:rsidR="00987001" w:rsidRDefault="00987001" w:rsidP="00987001">
      <w:pPr>
        <w:tabs>
          <w:tab w:val="left" w:pos="5400"/>
        </w:tabs>
        <w:ind w:left="6237"/>
        <w:textAlignment w:val="center"/>
        <w:rPr>
          <w:sz w:val="22"/>
          <w:szCs w:val="22"/>
        </w:rPr>
      </w:pPr>
      <w:r w:rsidRPr="00DF1F86">
        <w:rPr>
          <w:sz w:val="22"/>
          <w:szCs w:val="22"/>
        </w:rPr>
        <w:lastRenderedPageBreak/>
        <w:t xml:space="preserve">2026 m.     d.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sidRPr="00DF1F86">
        <w:rPr>
          <w:kern w:val="2"/>
          <w:sz w:val="22"/>
          <w:szCs w:val="22"/>
        </w:rPr>
        <w:t>ISO 27001 audito</w:t>
      </w:r>
      <w:r w:rsidRPr="00DF1F86">
        <w:rPr>
          <w:sz w:val="22"/>
          <w:szCs w:val="22"/>
        </w:rPr>
        <w:t xml:space="preserve"> paslaugų teikimo sutarties Nr. VPS9-      </w:t>
      </w:r>
      <w:r>
        <w:rPr>
          <w:sz w:val="22"/>
          <w:szCs w:val="22"/>
        </w:rPr>
        <w:t xml:space="preserve">                                  </w:t>
      </w:r>
      <w:r w:rsidRPr="00DF1F86">
        <w:rPr>
          <w:sz w:val="22"/>
          <w:szCs w:val="22"/>
        </w:rPr>
        <w:t xml:space="preserve">      </w:t>
      </w:r>
      <w:bookmarkStart w:id="30" w:name="konfidenc4"/>
      <w:r>
        <w:rPr>
          <w:sz w:val="22"/>
          <w:szCs w:val="22"/>
        </w:rPr>
        <w:t>4</w:t>
      </w:r>
      <w:r w:rsidRPr="00DF1F86">
        <w:rPr>
          <w:sz w:val="22"/>
          <w:szCs w:val="22"/>
        </w:rPr>
        <w:t xml:space="preserve"> priedas</w:t>
      </w:r>
      <w:bookmarkEnd w:id="30"/>
    </w:p>
    <w:p w14:paraId="095B4077" w14:textId="77777777" w:rsidR="00742145" w:rsidRDefault="00742145" w:rsidP="002274F1">
      <w:pPr>
        <w:rPr>
          <w:szCs w:val="24"/>
        </w:rPr>
      </w:pPr>
    </w:p>
    <w:p w14:paraId="77769557" w14:textId="77777777" w:rsidR="00987001" w:rsidRDefault="00987001" w:rsidP="002274F1">
      <w:pPr>
        <w:rPr>
          <w:szCs w:val="24"/>
        </w:rPr>
      </w:pPr>
    </w:p>
    <w:p w14:paraId="5BB17891" w14:textId="77777777" w:rsidR="00987001" w:rsidRPr="004B3154" w:rsidRDefault="00987001" w:rsidP="00987001">
      <w:pPr>
        <w:keepNext/>
        <w:keepLines/>
        <w:tabs>
          <w:tab w:val="left" w:pos="1296"/>
        </w:tabs>
        <w:spacing w:before="40"/>
        <w:ind w:left="1296" w:firstLine="1539"/>
        <w:outlineLvl w:val="6"/>
        <w:rPr>
          <w:b/>
          <w:spacing w:val="-4"/>
          <w:szCs w:val="24"/>
        </w:rPr>
      </w:pPr>
      <w:r w:rsidRPr="004B3154">
        <w:rPr>
          <w:b/>
          <w:spacing w:val="-4"/>
          <w:szCs w:val="24"/>
        </w:rPr>
        <w:t>(Konfidencialumo pasižadėjimo forma)</w:t>
      </w:r>
    </w:p>
    <w:p w14:paraId="426B3907" w14:textId="77777777" w:rsidR="00987001" w:rsidRPr="004B3154" w:rsidRDefault="00987001" w:rsidP="00987001">
      <w:pPr>
        <w:rPr>
          <w:spacing w:val="-4"/>
          <w:szCs w:val="24"/>
        </w:rPr>
      </w:pPr>
    </w:p>
    <w:p w14:paraId="2677A008" w14:textId="77777777" w:rsidR="00987001" w:rsidRPr="004B3154" w:rsidRDefault="00987001" w:rsidP="00987001">
      <w:pPr>
        <w:widowControl w:val="0"/>
        <w:jc w:val="center"/>
        <w:rPr>
          <w:b/>
          <w:caps/>
          <w:spacing w:val="-4"/>
          <w:szCs w:val="24"/>
        </w:rPr>
      </w:pPr>
      <w:bookmarkStart w:id="31" w:name="konfidenc4priedas"/>
      <w:r w:rsidRPr="004B3154">
        <w:rPr>
          <w:b/>
          <w:caps/>
          <w:spacing w:val="-4"/>
          <w:szCs w:val="24"/>
        </w:rPr>
        <w:t>Konfidencialumo pasižaDėjimas</w:t>
      </w:r>
    </w:p>
    <w:bookmarkEnd w:id="31"/>
    <w:p w14:paraId="56430841" w14:textId="77777777" w:rsidR="00987001" w:rsidRPr="004B3154" w:rsidRDefault="00987001" w:rsidP="00987001">
      <w:pPr>
        <w:widowControl w:val="0"/>
        <w:jc w:val="center"/>
        <w:rPr>
          <w:b/>
          <w:caps/>
          <w:spacing w:val="-4"/>
          <w:szCs w:val="24"/>
        </w:rPr>
      </w:pPr>
    </w:p>
    <w:p w14:paraId="64A08C0A" w14:textId="77777777" w:rsidR="00987001" w:rsidRPr="004B3154" w:rsidRDefault="00987001" w:rsidP="00987001">
      <w:pPr>
        <w:jc w:val="center"/>
      </w:pPr>
      <w:r w:rsidRPr="004B3154">
        <w:t>20__ m._____________ __ d.</w:t>
      </w:r>
    </w:p>
    <w:p w14:paraId="7E294115" w14:textId="77777777" w:rsidR="00987001" w:rsidRPr="004B3154" w:rsidRDefault="00987001" w:rsidP="00987001">
      <w:pPr>
        <w:ind w:left="851" w:firstLine="283"/>
        <w:jc w:val="center"/>
      </w:pPr>
      <w:r w:rsidRPr="004B3154">
        <w:t xml:space="preserve"> Nr.</w:t>
      </w:r>
    </w:p>
    <w:p w14:paraId="0FB2C096" w14:textId="77777777" w:rsidR="00987001" w:rsidRPr="004B3154" w:rsidRDefault="00987001" w:rsidP="00987001">
      <w:pPr>
        <w:jc w:val="center"/>
      </w:pPr>
      <w:r w:rsidRPr="004B3154">
        <w:t>__________________</w:t>
      </w:r>
    </w:p>
    <w:p w14:paraId="5792FB01" w14:textId="77777777" w:rsidR="00987001" w:rsidRPr="004B3154" w:rsidRDefault="00987001" w:rsidP="00987001">
      <w:pPr>
        <w:jc w:val="center"/>
      </w:pPr>
      <w:r w:rsidRPr="004B3154">
        <w:t>(vieta)</w:t>
      </w:r>
    </w:p>
    <w:p w14:paraId="3CB43E43" w14:textId="77777777" w:rsidR="00987001" w:rsidRPr="004B3154" w:rsidRDefault="00987001" w:rsidP="00987001">
      <w:pPr>
        <w:jc w:val="center"/>
        <w:rPr>
          <w:sz w:val="23"/>
          <w:szCs w:val="23"/>
        </w:rPr>
      </w:pPr>
    </w:p>
    <w:p w14:paraId="69C57591" w14:textId="77777777" w:rsidR="00987001" w:rsidRPr="004B3154" w:rsidRDefault="00987001" w:rsidP="00987001">
      <w:pPr>
        <w:ind w:left="4962" w:hanging="4111"/>
        <w:rPr>
          <w:b/>
        </w:rPr>
      </w:pPr>
      <w:r w:rsidRPr="004B3154">
        <w:rPr>
          <w:bCs/>
        </w:rPr>
        <w:t>Aš, žemiau pasirašęs (-</w:t>
      </w:r>
      <w:proofErr w:type="spellStart"/>
      <w:r w:rsidRPr="004B3154">
        <w:rPr>
          <w:bCs/>
        </w:rPr>
        <w:t>iusi</w:t>
      </w:r>
      <w:proofErr w:type="spellEnd"/>
      <w:r w:rsidRPr="004B3154">
        <w:rPr>
          <w:bCs/>
        </w:rPr>
        <w:t>),</w:t>
      </w:r>
      <w:r w:rsidRPr="004B3154">
        <w:rPr>
          <w:b/>
        </w:rPr>
        <w:t xml:space="preserve"> </w:t>
      </w:r>
    </w:p>
    <w:p w14:paraId="573C24B9" w14:textId="77777777" w:rsidR="00987001" w:rsidRPr="004B3154" w:rsidRDefault="00987001" w:rsidP="00987001">
      <w:pPr>
        <w:ind w:left="4962" w:hanging="4395"/>
        <w:jc w:val="center"/>
      </w:pPr>
      <w:r w:rsidRPr="004B3154">
        <w:rPr>
          <w:b/>
        </w:rPr>
        <w:t>___________________________________________________</w:t>
      </w:r>
      <w:r w:rsidRPr="004B3154">
        <w:t>,</w:t>
      </w:r>
    </w:p>
    <w:p w14:paraId="3959C05F" w14:textId="77777777" w:rsidR="00987001" w:rsidRPr="004B3154" w:rsidRDefault="00987001" w:rsidP="00987001">
      <w:pPr>
        <w:ind w:left="4962" w:hanging="4395"/>
        <w:jc w:val="center"/>
      </w:pPr>
      <w:r w:rsidRPr="004B3154">
        <w:t>(</w:t>
      </w:r>
      <w:r w:rsidRPr="004B3154">
        <w:rPr>
          <w:i/>
        </w:rPr>
        <w:t>vardas, pavardė ir gimimo data</w:t>
      </w:r>
      <w:r w:rsidRPr="004B3154">
        <w:t>)</w:t>
      </w:r>
    </w:p>
    <w:p w14:paraId="4335DD52" w14:textId="77777777" w:rsidR="00987001" w:rsidRPr="004B3154" w:rsidRDefault="00987001" w:rsidP="00987001">
      <w:pPr>
        <w:ind w:firstLine="567"/>
        <w:jc w:val="center"/>
      </w:pPr>
      <w:r w:rsidRPr="004B3154">
        <w:t>___________________________________________________,</w:t>
      </w:r>
    </w:p>
    <w:p w14:paraId="04786058" w14:textId="77777777" w:rsidR="00987001" w:rsidRPr="004B3154" w:rsidRDefault="00987001" w:rsidP="00987001">
      <w:pPr>
        <w:ind w:firstLine="567"/>
        <w:rPr>
          <w:b/>
          <w:caps/>
          <w:spacing w:val="-4"/>
          <w:szCs w:val="24"/>
        </w:rPr>
      </w:pPr>
      <w:r w:rsidRPr="004B3154">
        <w:t xml:space="preserve">                                        (</w:t>
      </w:r>
      <w:r w:rsidRPr="004B3154">
        <w:rPr>
          <w:i/>
        </w:rPr>
        <w:t>kontaktinis telefono numeris arba elektroninio pašto adresas</w:t>
      </w:r>
      <w:r w:rsidRPr="004B3154">
        <w:t>)</w:t>
      </w:r>
    </w:p>
    <w:p w14:paraId="1914C35F" w14:textId="77777777" w:rsidR="00987001" w:rsidRPr="004B3154" w:rsidRDefault="00987001" w:rsidP="005F3C03">
      <w:pPr>
        <w:numPr>
          <w:ilvl w:val="0"/>
          <w:numId w:val="45"/>
        </w:numPr>
        <w:tabs>
          <w:tab w:val="left" w:pos="900"/>
        </w:tabs>
        <w:ind w:firstLine="539"/>
        <w:rPr>
          <w:b/>
          <w:caps/>
          <w:spacing w:val="-4"/>
          <w:szCs w:val="24"/>
        </w:rPr>
      </w:pPr>
      <w:r w:rsidRPr="004B3154">
        <w:rPr>
          <w:b/>
          <w:spacing w:val="-4"/>
          <w:szCs w:val="24"/>
        </w:rPr>
        <w:t>Esu informuotas (-a)</w:t>
      </w:r>
      <w:r w:rsidRPr="004B3154">
        <w:rPr>
          <w:spacing w:val="-4"/>
          <w:szCs w:val="24"/>
        </w:rPr>
        <w:t xml:space="preserve">, kad konfidencialią informaciją sudaro: </w:t>
      </w:r>
    </w:p>
    <w:p w14:paraId="4C97DE37" w14:textId="77777777" w:rsidR="00987001" w:rsidRPr="004B3154" w:rsidRDefault="00987001" w:rsidP="005F3C03">
      <w:pPr>
        <w:numPr>
          <w:ilvl w:val="1"/>
          <w:numId w:val="45"/>
        </w:numPr>
        <w:tabs>
          <w:tab w:val="clear" w:pos="1107"/>
          <w:tab w:val="left" w:pos="0"/>
          <w:tab w:val="num" w:pos="567"/>
          <w:tab w:val="num" w:pos="709"/>
          <w:tab w:val="num" w:pos="993"/>
        </w:tabs>
        <w:ind w:left="0" w:firstLine="567"/>
        <w:rPr>
          <w:b/>
          <w:bCs/>
          <w:caps/>
          <w:spacing w:val="-4"/>
          <w:szCs w:val="24"/>
        </w:rPr>
      </w:pPr>
      <w:r w:rsidRPr="004B3154">
        <w:rPr>
          <w:spacing w:val="-4"/>
          <w:szCs w:val="24"/>
        </w:rPr>
        <w:t>bet kokios formos informacija, susijusi su Nacionalinei mokėjimo agentūrai prie Žemės ūkio ministerijos (toliau – NMA) pavestų funkcijų atlikimu, kurios praradimas gali kelti pavojų NMA veiklai ar informacijos saugumui;</w:t>
      </w:r>
    </w:p>
    <w:p w14:paraId="7934C17D" w14:textId="77777777" w:rsidR="00987001" w:rsidRPr="004B3154" w:rsidRDefault="00987001" w:rsidP="005F3C03">
      <w:pPr>
        <w:numPr>
          <w:ilvl w:val="1"/>
          <w:numId w:val="45"/>
        </w:numPr>
        <w:tabs>
          <w:tab w:val="clear" w:pos="1107"/>
          <w:tab w:val="num" w:pos="567"/>
          <w:tab w:val="left" w:pos="709"/>
          <w:tab w:val="num" w:pos="993"/>
        </w:tabs>
        <w:ind w:left="0" w:firstLine="567"/>
        <w:rPr>
          <w:b/>
          <w:bCs/>
          <w:caps/>
          <w:spacing w:val="-4"/>
          <w:szCs w:val="24"/>
        </w:rPr>
      </w:pPr>
      <w:r w:rsidRPr="004B3154">
        <w:rPr>
          <w:spacing w:val="-4"/>
          <w:szCs w:val="24"/>
        </w:rPr>
        <w:t>komercinė paslaptis, t. y. žinios, susijusios su NMA ar jos klientų ūkine ir finansine veikla, kurių paskelbimas gali padaryti materialinės žalos, pakenkti prestižui ar turėti kitų neigiamų pasekmių NMA ar jos klientams, įskaitant paramos administravimo, NMA ūkinės veiklos ir kitų procedūrų metu gautą informaciją.</w:t>
      </w:r>
    </w:p>
    <w:p w14:paraId="77EFCC9F" w14:textId="77777777" w:rsidR="00987001" w:rsidRPr="004B3154" w:rsidRDefault="00987001" w:rsidP="005F3C03">
      <w:pPr>
        <w:numPr>
          <w:ilvl w:val="0"/>
          <w:numId w:val="45"/>
        </w:numPr>
        <w:tabs>
          <w:tab w:val="left" w:pos="900"/>
        </w:tabs>
        <w:ind w:firstLine="540"/>
        <w:rPr>
          <w:b/>
          <w:bCs/>
          <w:caps/>
          <w:spacing w:val="-4"/>
          <w:szCs w:val="24"/>
        </w:rPr>
      </w:pPr>
      <w:r w:rsidRPr="004B3154">
        <w:rPr>
          <w:b/>
          <w:spacing w:val="-4"/>
          <w:szCs w:val="24"/>
        </w:rPr>
        <w:t xml:space="preserve">Įsipareigoju: </w:t>
      </w:r>
    </w:p>
    <w:p w14:paraId="4589E579" w14:textId="77777777" w:rsidR="00987001" w:rsidRPr="004B3154" w:rsidRDefault="00987001" w:rsidP="005F3C03">
      <w:pPr>
        <w:numPr>
          <w:ilvl w:val="1"/>
          <w:numId w:val="45"/>
        </w:numPr>
        <w:tabs>
          <w:tab w:val="clear" w:pos="1107"/>
          <w:tab w:val="num" w:pos="993"/>
          <w:tab w:val="left" w:pos="1134"/>
        </w:tabs>
        <w:ind w:left="0" w:firstLine="567"/>
        <w:rPr>
          <w:b/>
          <w:bCs/>
          <w:caps/>
          <w:spacing w:val="-4"/>
          <w:szCs w:val="24"/>
        </w:rPr>
      </w:pPr>
      <w:r w:rsidRPr="004B3154">
        <w:rPr>
          <w:spacing w:val="-4"/>
          <w:szCs w:val="24"/>
        </w:rPr>
        <w:t>saugoti ir tik įstatymų bei kitų teisės aktų nustatytais tikslais ir tvarka naudoti konfidencialią informaciją, kuri man taps žinoma, – tiek, kiek to reikalauja Lietuvos Respublikos teisės aktai;</w:t>
      </w:r>
    </w:p>
    <w:p w14:paraId="56353A95" w14:textId="77777777" w:rsidR="00987001" w:rsidRPr="004B3154" w:rsidRDefault="00987001" w:rsidP="005F3C03">
      <w:pPr>
        <w:numPr>
          <w:ilvl w:val="1"/>
          <w:numId w:val="45"/>
        </w:numPr>
        <w:tabs>
          <w:tab w:val="clear" w:pos="1107"/>
          <w:tab w:val="left" w:pos="990"/>
        </w:tabs>
        <w:ind w:left="993" w:hanging="426"/>
        <w:rPr>
          <w:b/>
          <w:bCs/>
          <w:caps/>
          <w:spacing w:val="-4"/>
          <w:szCs w:val="24"/>
        </w:rPr>
      </w:pPr>
      <w:r w:rsidRPr="004B3154">
        <w:rPr>
          <w:spacing w:val="-4"/>
          <w:szCs w:val="24"/>
        </w:rPr>
        <w:t>laikytis NMA Informacijos saugumo politikos;</w:t>
      </w:r>
      <w:r w:rsidRPr="004B3154">
        <w:rPr>
          <w:spacing w:val="-4"/>
          <w:szCs w:val="24"/>
          <w:vertAlign w:val="superscript"/>
        </w:rPr>
        <w:footnoteReference w:id="4"/>
      </w:r>
    </w:p>
    <w:p w14:paraId="531547FC" w14:textId="77777777" w:rsidR="00987001" w:rsidRPr="004B3154" w:rsidRDefault="00987001" w:rsidP="005F3C03">
      <w:pPr>
        <w:numPr>
          <w:ilvl w:val="1"/>
          <w:numId w:val="45"/>
        </w:numPr>
        <w:tabs>
          <w:tab w:val="clear" w:pos="1107"/>
          <w:tab w:val="left" w:pos="993"/>
        </w:tabs>
        <w:ind w:left="993" w:hanging="426"/>
        <w:rPr>
          <w:b/>
          <w:bCs/>
          <w:caps/>
          <w:spacing w:val="-4"/>
          <w:szCs w:val="24"/>
        </w:rPr>
      </w:pPr>
      <w:r w:rsidRPr="004B3154">
        <w:rPr>
          <w:spacing w:val="-4"/>
          <w:szCs w:val="24"/>
        </w:rPr>
        <w:t>neatskleisti konfidencialios informacijos be NMA išankstinio raštiško sutikimo;</w:t>
      </w:r>
    </w:p>
    <w:p w14:paraId="727770ED" w14:textId="77777777" w:rsidR="00987001" w:rsidRPr="004B3154" w:rsidRDefault="00987001" w:rsidP="005F3C03">
      <w:pPr>
        <w:numPr>
          <w:ilvl w:val="1"/>
          <w:numId w:val="45"/>
        </w:numPr>
        <w:tabs>
          <w:tab w:val="clear" w:pos="1107"/>
          <w:tab w:val="num" w:pos="567"/>
          <w:tab w:val="left" w:pos="993"/>
        </w:tabs>
        <w:ind w:left="0" w:firstLine="567"/>
        <w:rPr>
          <w:b/>
          <w:caps/>
          <w:spacing w:val="-4"/>
          <w:szCs w:val="24"/>
        </w:rPr>
      </w:pPr>
      <w:r w:rsidRPr="004B3154">
        <w:rPr>
          <w:spacing w:val="-4"/>
          <w:szCs w:val="24"/>
        </w:rPr>
        <w:t>man patikėtus dokumentus, kuriuose yra konfidencialios informacijos, saugoti taip, kad tretieji asmenys neturėtų galimybės su jais susipažinti ar pasinaudoti. Pasibaigus teisiniams santykiams visa konfidenciali informacija lieka NMA nuosavybė.</w:t>
      </w:r>
    </w:p>
    <w:p w14:paraId="6B3420E4" w14:textId="77777777" w:rsidR="00987001" w:rsidRPr="004B3154" w:rsidRDefault="00987001" w:rsidP="005F3C03">
      <w:pPr>
        <w:numPr>
          <w:ilvl w:val="0"/>
          <w:numId w:val="45"/>
        </w:numPr>
        <w:tabs>
          <w:tab w:val="left" w:pos="851"/>
        </w:tabs>
        <w:ind w:firstLine="567"/>
        <w:rPr>
          <w:b/>
          <w:caps/>
          <w:spacing w:val="-4"/>
          <w:szCs w:val="24"/>
        </w:rPr>
      </w:pPr>
      <w:r w:rsidRPr="004B3154">
        <w:rPr>
          <w:b/>
          <w:spacing w:val="-4"/>
          <w:szCs w:val="24"/>
        </w:rPr>
        <w:t>Esu įspėtas (-a)</w:t>
      </w:r>
      <w:r w:rsidRPr="004B3154">
        <w:rPr>
          <w:spacing w:val="-4"/>
          <w:szCs w:val="24"/>
        </w:rPr>
        <w:t>, kad, jeigu pažeisiu teisės aktus dėl konfidencialios informacijos naudojimo, turėsiu atlyginti NMA patirtus nuostolius Lietuvos Respublikos teisės aktų nustatyta tvarka, man gali būti taikoma administracinė ar baudžiamoji atsakomybė.</w:t>
      </w:r>
    </w:p>
    <w:p w14:paraId="49DEC124" w14:textId="77777777" w:rsidR="00987001" w:rsidRPr="004B3154" w:rsidRDefault="00987001" w:rsidP="00987001">
      <w:pPr>
        <w:ind w:left="2592"/>
        <w:rPr>
          <w:b/>
          <w:caps/>
          <w:spacing w:val="-4"/>
          <w:szCs w:val="24"/>
        </w:rPr>
      </w:pPr>
      <w:r w:rsidRPr="004B3154">
        <w:rPr>
          <w:spacing w:val="-4"/>
          <w:szCs w:val="24"/>
        </w:rPr>
        <w:t>________________</w:t>
      </w:r>
      <w:r w:rsidRPr="004B3154">
        <w:rPr>
          <w:spacing w:val="-4"/>
          <w:szCs w:val="24"/>
        </w:rPr>
        <w:tab/>
        <w:t>__________________</w:t>
      </w:r>
      <w:r w:rsidRPr="004B3154">
        <w:rPr>
          <w:spacing w:val="-4"/>
          <w:szCs w:val="24"/>
        </w:rPr>
        <w:tab/>
      </w:r>
      <w:r w:rsidRPr="004B3154">
        <w:rPr>
          <w:spacing w:val="-4"/>
          <w:szCs w:val="24"/>
        </w:rPr>
        <w:tab/>
      </w:r>
    </w:p>
    <w:p w14:paraId="01A454BA" w14:textId="77777777" w:rsidR="00987001" w:rsidRPr="004B3154" w:rsidRDefault="00987001" w:rsidP="00987001">
      <w:pPr>
        <w:ind w:left="4560" w:hanging="2400"/>
        <w:rPr>
          <w:spacing w:val="-4"/>
          <w:szCs w:val="24"/>
        </w:rPr>
      </w:pPr>
      <w:r w:rsidRPr="004B3154">
        <w:rPr>
          <w:spacing w:val="-4"/>
          <w:szCs w:val="24"/>
        </w:rPr>
        <w:t xml:space="preserve">                   (parašas) </w:t>
      </w:r>
      <w:r w:rsidRPr="004B3154">
        <w:rPr>
          <w:spacing w:val="-4"/>
          <w:szCs w:val="24"/>
        </w:rPr>
        <w:tab/>
        <w:t xml:space="preserve">               (vardas, pavardė)</w:t>
      </w:r>
    </w:p>
    <w:p w14:paraId="1995FB39" w14:textId="77777777" w:rsidR="00987001" w:rsidRDefault="00987001" w:rsidP="002274F1">
      <w:pPr>
        <w:rPr>
          <w:szCs w:val="24"/>
        </w:rPr>
      </w:pPr>
    </w:p>
    <w:p w14:paraId="29D37042" w14:textId="77777777" w:rsidR="00987001" w:rsidRDefault="00987001" w:rsidP="002274F1">
      <w:pPr>
        <w:rPr>
          <w:szCs w:val="24"/>
        </w:rPr>
        <w:sectPr w:rsidR="00987001" w:rsidSect="00D43594">
          <w:pgSz w:w="11906" w:h="16838"/>
          <w:pgMar w:top="1134" w:right="566" w:bottom="1134" w:left="1701" w:header="709" w:footer="709" w:gutter="0"/>
          <w:pgNumType w:start="1"/>
          <w:cols w:space="708"/>
          <w:docGrid w:linePitch="360"/>
        </w:sectPr>
      </w:pPr>
    </w:p>
    <w:p w14:paraId="14074641" w14:textId="17F15795" w:rsidR="00987001" w:rsidRDefault="00987001" w:rsidP="00987001">
      <w:pPr>
        <w:tabs>
          <w:tab w:val="left" w:pos="5400"/>
        </w:tabs>
        <w:ind w:left="6237"/>
        <w:textAlignment w:val="center"/>
        <w:rPr>
          <w:sz w:val="22"/>
          <w:szCs w:val="22"/>
        </w:rPr>
      </w:pPr>
      <w:r w:rsidRPr="00DF1F86">
        <w:rPr>
          <w:sz w:val="22"/>
          <w:szCs w:val="22"/>
        </w:rPr>
        <w:lastRenderedPageBreak/>
        <w:t xml:space="preserve">2026 m.     d.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sidRPr="00DF1F86">
        <w:rPr>
          <w:kern w:val="2"/>
          <w:sz w:val="22"/>
          <w:szCs w:val="22"/>
        </w:rPr>
        <w:t>ISO 27001 audito</w:t>
      </w:r>
      <w:r w:rsidRPr="00DF1F86">
        <w:rPr>
          <w:sz w:val="22"/>
          <w:szCs w:val="22"/>
        </w:rPr>
        <w:t xml:space="preserve"> paslaugų teikimo sutarties Nr. VPS9-      </w:t>
      </w:r>
      <w:r>
        <w:rPr>
          <w:sz w:val="22"/>
          <w:szCs w:val="22"/>
        </w:rPr>
        <w:t xml:space="preserve">                                  </w:t>
      </w:r>
      <w:r w:rsidRPr="00DF1F86">
        <w:rPr>
          <w:sz w:val="22"/>
          <w:szCs w:val="22"/>
        </w:rPr>
        <w:t xml:space="preserve">      </w:t>
      </w:r>
      <w:bookmarkStart w:id="32" w:name="bdrar5"/>
      <w:r>
        <w:rPr>
          <w:sz w:val="22"/>
          <w:szCs w:val="22"/>
        </w:rPr>
        <w:t>5</w:t>
      </w:r>
      <w:r w:rsidRPr="00DF1F86">
        <w:rPr>
          <w:sz w:val="22"/>
          <w:szCs w:val="22"/>
        </w:rPr>
        <w:t xml:space="preserve"> priedas</w:t>
      </w:r>
    </w:p>
    <w:bookmarkEnd w:id="32"/>
    <w:p w14:paraId="10E434D7" w14:textId="77777777" w:rsidR="00987001" w:rsidRDefault="00987001" w:rsidP="002274F1">
      <w:pPr>
        <w:rPr>
          <w:szCs w:val="24"/>
        </w:rPr>
      </w:pPr>
    </w:p>
    <w:p w14:paraId="2FDE8DAE" w14:textId="77777777" w:rsidR="00987001" w:rsidRDefault="00987001" w:rsidP="002274F1">
      <w:pPr>
        <w:rPr>
          <w:szCs w:val="24"/>
        </w:rPr>
      </w:pPr>
    </w:p>
    <w:p w14:paraId="006C6ABE" w14:textId="77777777" w:rsidR="00987001" w:rsidRPr="00782DF0" w:rsidRDefault="00987001" w:rsidP="00782DF0">
      <w:pPr>
        <w:spacing w:line="276" w:lineRule="auto"/>
        <w:jc w:val="center"/>
        <w:rPr>
          <w:b/>
          <w:szCs w:val="24"/>
        </w:rPr>
      </w:pPr>
      <w:r w:rsidRPr="00782DF0">
        <w:rPr>
          <w:b/>
          <w:szCs w:val="24"/>
        </w:rPr>
        <w:t>DĖL STANDARTINIŲ DUOMENŲ TVARKYMO SĄLYGŲ</w:t>
      </w:r>
    </w:p>
    <w:p w14:paraId="5A47A85B" w14:textId="77777777" w:rsidR="00987001" w:rsidRPr="00782DF0" w:rsidRDefault="00987001" w:rsidP="00782DF0">
      <w:pPr>
        <w:spacing w:line="276" w:lineRule="auto"/>
        <w:jc w:val="center"/>
        <w:rPr>
          <w:b/>
          <w:szCs w:val="24"/>
        </w:rPr>
      </w:pPr>
    </w:p>
    <w:p w14:paraId="0A1280C8" w14:textId="75355EE6" w:rsidR="00987001" w:rsidRPr="00782DF0" w:rsidRDefault="00987001" w:rsidP="00782DF0">
      <w:pPr>
        <w:spacing w:line="276" w:lineRule="auto"/>
        <w:ind w:firstLine="851"/>
        <w:rPr>
          <w:szCs w:val="24"/>
        </w:rPr>
      </w:pPr>
      <w:r w:rsidRPr="00782DF0">
        <w:rPr>
          <w:szCs w:val="24"/>
        </w:rPr>
        <w:t xml:space="preserve">Atsižvelgiant į tai, kad </w:t>
      </w:r>
      <w:r w:rsidRPr="00782DF0">
        <w:rPr>
          <w:b/>
          <w:bCs/>
          <w:szCs w:val="24"/>
        </w:rPr>
        <w:t>Nacionalinė mokėjimo agentūra prie Žemės ūkio ministerijos</w:t>
      </w:r>
      <w:r w:rsidRPr="00782DF0">
        <w:rPr>
          <w:szCs w:val="24"/>
        </w:rPr>
        <w:t xml:space="preserve"> (toliau – NMA) siekia pasitelkti</w:t>
      </w:r>
      <w:r w:rsidR="00782DF0" w:rsidRPr="00782DF0">
        <w:rPr>
          <w:b/>
          <w:bCs/>
          <w:szCs w:val="24"/>
        </w:rPr>
        <w:t>....................</w:t>
      </w:r>
      <w:r w:rsidRPr="00782DF0">
        <w:rPr>
          <w:szCs w:val="24"/>
        </w:rPr>
        <w:t xml:space="preserve"> (toliau – Duomenų tvarkytojas/Teikėjas) atlikti tam tikrus duomenų tvarkymo veiksmus NMA vardu bei NMA nurodytais tikslais, siekdamos (-i) užtikrinti reikiamas asmens duomenų apsaugos priemones, tinkamą duomenų subjektų teisių įgyvendinimą, susitaria dėl standartinių duomenų tvarkymo sąlygų (toliau – </w:t>
      </w:r>
      <w:r w:rsidRPr="00782DF0">
        <w:rPr>
          <w:b/>
          <w:szCs w:val="24"/>
        </w:rPr>
        <w:t>Standartinės sąlygos</w:t>
      </w:r>
      <w:r w:rsidRPr="00782DF0">
        <w:rPr>
          <w:szCs w:val="24"/>
        </w:rPr>
        <w:t>):</w:t>
      </w:r>
    </w:p>
    <w:p w14:paraId="02E32FCF" w14:textId="77777777" w:rsidR="00987001" w:rsidRPr="00782DF0" w:rsidRDefault="00987001" w:rsidP="00782DF0">
      <w:pPr>
        <w:spacing w:line="276" w:lineRule="auto"/>
        <w:rPr>
          <w:szCs w:val="24"/>
        </w:rPr>
      </w:pPr>
    </w:p>
    <w:p w14:paraId="60ADBFAF" w14:textId="77777777" w:rsidR="00987001" w:rsidRPr="00782DF0" w:rsidRDefault="00987001" w:rsidP="00782DF0">
      <w:pPr>
        <w:suppressAutoHyphens/>
        <w:autoSpaceDN w:val="0"/>
        <w:spacing w:line="276" w:lineRule="auto"/>
        <w:jc w:val="center"/>
        <w:rPr>
          <w:b/>
          <w:szCs w:val="24"/>
        </w:rPr>
      </w:pPr>
      <w:r w:rsidRPr="00782DF0">
        <w:rPr>
          <w:b/>
          <w:szCs w:val="24"/>
        </w:rPr>
        <w:t>I SKYRIUS</w:t>
      </w:r>
    </w:p>
    <w:p w14:paraId="049F9238" w14:textId="77777777" w:rsidR="00987001" w:rsidRPr="00782DF0" w:rsidRDefault="00987001" w:rsidP="00782DF0">
      <w:pPr>
        <w:suppressAutoHyphens/>
        <w:autoSpaceDN w:val="0"/>
        <w:spacing w:line="276" w:lineRule="auto"/>
        <w:jc w:val="center"/>
        <w:rPr>
          <w:b/>
          <w:szCs w:val="24"/>
        </w:rPr>
      </w:pPr>
      <w:r w:rsidRPr="00782DF0">
        <w:rPr>
          <w:b/>
          <w:szCs w:val="24"/>
        </w:rPr>
        <w:t>BENDROSIOS NUOSTATOS</w:t>
      </w:r>
    </w:p>
    <w:p w14:paraId="78B91933" w14:textId="77777777" w:rsidR="00987001" w:rsidRPr="00782DF0" w:rsidRDefault="00987001" w:rsidP="00782DF0">
      <w:pPr>
        <w:widowControl w:val="0"/>
        <w:autoSpaceDE w:val="0"/>
        <w:autoSpaceDN w:val="0"/>
        <w:adjustRightInd w:val="0"/>
        <w:spacing w:line="276" w:lineRule="auto"/>
        <w:ind w:left="1080"/>
        <w:contextualSpacing/>
        <w:rPr>
          <w:b/>
          <w:szCs w:val="24"/>
          <w:lang w:eastAsia="lt-LT"/>
        </w:rPr>
      </w:pPr>
    </w:p>
    <w:p w14:paraId="7008B5D5" w14:textId="77777777" w:rsidR="00987001" w:rsidRPr="00782DF0" w:rsidRDefault="00987001" w:rsidP="005F3C03">
      <w:pPr>
        <w:numPr>
          <w:ilvl w:val="0"/>
          <w:numId w:val="47"/>
        </w:numPr>
        <w:tabs>
          <w:tab w:val="left" w:pos="1134"/>
        </w:tabs>
        <w:suppressAutoHyphens/>
        <w:autoSpaceDN w:val="0"/>
        <w:spacing w:line="276" w:lineRule="auto"/>
        <w:ind w:left="0" w:firstLine="851"/>
        <w:jc w:val="left"/>
        <w:rPr>
          <w:szCs w:val="24"/>
          <w:lang w:eastAsia="lt-LT"/>
        </w:rPr>
      </w:pPr>
      <w:r w:rsidRPr="00782DF0">
        <w:rPr>
          <w:szCs w:val="24"/>
          <w:lang w:eastAsia="lt-LT"/>
        </w:rPr>
        <w:t>Šiose Standartinėse sąlygose naudojamos sąvokos:</w:t>
      </w:r>
    </w:p>
    <w:p w14:paraId="19349368"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szCs w:val="24"/>
        </w:rPr>
        <w:t xml:space="preserve">ADTAĮ </w:t>
      </w:r>
      <w:r w:rsidRPr="00782DF0">
        <w:rPr>
          <w:rFonts w:eastAsiaTheme="minorEastAsia"/>
          <w:szCs w:val="24"/>
        </w:rPr>
        <w:t>– Lietuvos Respublikos asmens duomenų teisinės apsaugos įstatymas;</w:t>
      </w:r>
    </w:p>
    <w:p w14:paraId="1107CD55"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rPr>
        <w:t xml:space="preserve">asmens duomenys </w:t>
      </w:r>
      <w:r w:rsidRPr="00782DF0">
        <w:rPr>
          <w:rFonts w:eastAsiaTheme="minorEastAsia"/>
          <w:szCs w:val="24"/>
        </w:rPr>
        <w:t>–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pavyzdžiui, vardą ir pavardę, asmens identifikavimo numerį, buvimo vietos duomenis ir interneto identifikatorių, arba pagal vieną ar kelis to fizinio asmens fizinės, fiziologinės, genetinės, psichinės, ekonominės, kultūrinės ar socialinės tapatybės požymius;</w:t>
      </w:r>
    </w:p>
    <w:p w14:paraId="735CF378"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rPr>
        <w:t>asmens duomenų saugumo pažeidimas</w:t>
      </w:r>
      <w:r w:rsidRPr="00782DF0">
        <w:rPr>
          <w:rFonts w:eastAsiaTheme="minorEastAsia"/>
          <w:szCs w:val="24"/>
        </w:rPr>
        <w:t xml:space="preserve"> – saugumo pažeidimas, dėl kurio netyčia arba neteisėtai sunaikinami, prarandami, pakeičiami, be leidimo atskleidžiami persiųsti, saugomi arba kitaip tvarkomi asmens duomenys arba prie jų prieigą gauna asmuo neturintis leidimo. Asmens duomenų saugumo pažeidimai gali būti: (1) konfidencialumo pažeidimai – netyčinis arba neteisėtas asmens duomenų laikinas ar nuolatinis atskleidimas, ar prieigos suteikimas asmenims, kurie neturi teisės susipažinti su asmens duomenimis, (2) prieinamumo pažeidimai – netyčinis arba neteisėtas, laikinas ar nuolatinis prieigos prie asmens duomenų praradimas arba asmens duomenų sunaikinimas, (3) vientisumo pažeidimai – netyčinis arba neteisėtas asmens duomenų laikinas ar nuolatinis pakeitimas;</w:t>
      </w:r>
    </w:p>
    <w:p w14:paraId="4FF52845"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lang w:eastAsia="lt-LT"/>
        </w:rPr>
        <w:t>duomenų subjektas</w:t>
      </w:r>
      <w:r w:rsidRPr="00782DF0">
        <w:rPr>
          <w:rFonts w:eastAsiaTheme="minorEastAsia"/>
          <w:bCs/>
          <w:szCs w:val="24"/>
          <w:lang w:eastAsia="lt-LT"/>
        </w:rPr>
        <w:t xml:space="preserve"> –</w:t>
      </w:r>
      <w:r w:rsidRPr="00782DF0">
        <w:rPr>
          <w:rFonts w:eastAsiaTheme="minorEastAsia"/>
          <w:b/>
          <w:bCs/>
          <w:szCs w:val="24"/>
          <w:lang w:eastAsia="lt-LT"/>
        </w:rPr>
        <w:t xml:space="preserve"> fizinis asmuo, kurio asmens duomenys tvarkomi;</w:t>
      </w:r>
    </w:p>
    <w:p w14:paraId="0B16CBA4"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rPr>
        <w:t xml:space="preserve">duomenų tvarkymas </w:t>
      </w:r>
      <w:r w:rsidRPr="00782DF0">
        <w:rPr>
          <w:rFonts w:eastAsiaTheme="minorEastAsia"/>
          <w:szCs w:val="24"/>
        </w:rPr>
        <w:t>– bet kokia automatizuotomis arba neautomatizuotomis priemonėmis su asmens duomenimis ar asmens duomenų rinkiniais atliekama operacija (veiksmas) ar operacijų (veiksmų)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p w14:paraId="048F0DA0"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lang w:eastAsia="lt-LT"/>
        </w:rPr>
        <w:t>Inspekcija</w:t>
      </w:r>
      <w:r w:rsidRPr="00782DF0">
        <w:rPr>
          <w:rFonts w:eastAsiaTheme="minorEastAsia"/>
          <w:bCs/>
          <w:szCs w:val="24"/>
          <w:lang w:eastAsia="lt-LT"/>
        </w:rPr>
        <w:t xml:space="preserve"> – Valstybinė duomenų apsaugos inspekcija;</w:t>
      </w:r>
    </w:p>
    <w:p w14:paraId="7F0A6BB1" w14:textId="77777777" w:rsidR="00987001" w:rsidRPr="00782DF0" w:rsidRDefault="00987001" w:rsidP="005F3C03">
      <w:pPr>
        <w:numPr>
          <w:ilvl w:val="1"/>
          <w:numId w:val="46"/>
        </w:numPr>
        <w:tabs>
          <w:tab w:val="left" w:pos="355"/>
        </w:tabs>
        <w:autoSpaceDE w:val="0"/>
        <w:autoSpaceDN w:val="0"/>
        <w:adjustRightInd w:val="0"/>
        <w:spacing w:line="276" w:lineRule="auto"/>
        <w:ind w:left="0" w:firstLine="851"/>
        <w:rPr>
          <w:bCs/>
          <w:szCs w:val="24"/>
          <w:lang w:eastAsia="lt-LT"/>
        </w:rPr>
      </w:pPr>
      <w:r w:rsidRPr="00782DF0">
        <w:rPr>
          <w:rFonts w:eastAsiaTheme="minorEastAsia"/>
          <w:b/>
          <w:bCs/>
          <w:szCs w:val="24"/>
          <w:lang w:eastAsia="lt-LT"/>
        </w:rPr>
        <w:t>Reglamentas</w:t>
      </w:r>
      <w:r w:rsidRPr="00782DF0">
        <w:rPr>
          <w:rFonts w:eastAsiaTheme="minorEastAsia"/>
          <w:bCs/>
          <w:szCs w:val="24"/>
          <w:lang w:eastAsia="lt-LT"/>
        </w:rPr>
        <w:t xml:space="preserve"> </w:t>
      </w:r>
      <w:r w:rsidRPr="00782DF0">
        <w:rPr>
          <w:rFonts w:eastAsiaTheme="minorEastAsia"/>
          <w:b/>
          <w:bCs/>
          <w:szCs w:val="24"/>
          <w:lang w:eastAsia="lt-LT"/>
        </w:rPr>
        <w:t xml:space="preserve">– </w:t>
      </w:r>
      <w:r w:rsidRPr="00782DF0">
        <w:rPr>
          <w:rFonts w:eastAsiaTheme="minorEastAsia"/>
          <w:szCs w:val="24"/>
        </w:rPr>
        <w:t>2016 m. balandžio 27 d. Europos Parlamento ir Tarybos reglamentas (ES) 2016/679 Dėl fizinių asmens duomenų apsaugos tvarkant asmens duomenis ir dėl laisvo tokių duomenų judėjimo ir kuriuo panaikinama Direktyva 95/46/EB (Bendrasis duomenų apsaugos reglamentas).</w:t>
      </w:r>
    </w:p>
    <w:p w14:paraId="4DD26AD3" w14:textId="77777777" w:rsidR="00987001" w:rsidRPr="00782DF0" w:rsidRDefault="00987001" w:rsidP="005F3C03">
      <w:pPr>
        <w:numPr>
          <w:ilvl w:val="0"/>
          <w:numId w:val="47"/>
        </w:numPr>
        <w:tabs>
          <w:tab w:val="left" w:pos="355"/>
          <w:tab w:val="left" w:pos="1134"/>
        </w:tabs>
        <w:autoSpaceDE w:val="0"/>
        <w:autoSpaceDN w:val="0"/>
        <w:adjustRightInd w:val="0"/>
        <w:spacing w:line="276" w:lineRule="auto"/>
        <w:ind w:left="0" w:firstLine="851"/>
        <w:rPr>
          <w:bCs/>
          <w:szCs w:val="24"/>
          <w:lang w:eastAsia="lt-LT"/>
        </w:rPr>
      </w:pPr>
      <w:r w:rsidRPr="00782DF0">
        <w:rPr>
          <w:rFonts w:eastAsiaTheme="minorEastAsia"/>
          <w:szCs w:val="24"/>
        </w:rPr>
        <w:lastRenderedPageBreak/>
        <w:t>Kitos šiose Standartinėse sąlygose vartojamos sąvokos suprantamos taip, kaip jas apibrėžia Reglamentas ir ADTAĮ.</w:t>
      </w:r>
    </w:p>
    <w:p w14:paraId="1C58EE81" w14:textId="77777777" w:rsidR="00987001" w:rsidRPr="00782DF0" w:rsidRDefault="00987001" w:rsidP="00782DF0">
      <w:pPr>
        <w:widowControl w:val="0"/>
        <w:autoSpaceDE w:val="0"/>
        <w:autoSpaceDN w:val="0"/>
        <w:adjustRightInd w:val="0"/>
        <w:spacing w:line="276" w:lineRule="auto"/>
        <w:ind w:left="714"/>
        <w:contextualSpacing/>
        <w:rPr>
          <w:szCs w:val="24"/>
          <w:lang w:eastAsia="lt-LT"/>
        </w:rPr>
      </w:pPr>
    </w:p>
    <w:p w14:paraId="1AC29A24" w14:textId="77777777" w:rsidR="00987001" w:rsidRPr="00782DF0" w:rsidRDefault="00987001" w:rsidP="00782DF0">
      <w:pPr>
        <w:suppressAutoHyphens/>
        <w:autoSpaceDN w:val="0"/>
        <w:spacing w:line="276" w:lineRule="auto"/>
        <w:jc w:val="center"/>
        <w:rPr>
          <w:b/>
          <w:szCs w:val="24"/>
        </w:rPr>
      </w:pPr>
      <w:r w:rsidRPr="00782DF0">
        <w:rPr>
          <w:b/>
          <w:szCs w:val="24"/>
        </w:rPr>
        <w:t>II SKYRIUS</w:t>
      </w:r>
    </w:p>
    <w:p w14:paraId="36A0114C" w14:textId="77777777" w:rsidR="00987001" w:rsidRPr="00782DF0" w:rsidRDefault="00987001" w:rsidP="00782DF0">
      <w:pPr>
        <w:suppressAutoHyphens/>
        <w:autoSpaceDN w:val="0"/>
        <w:spacing w:line="276" w:lineRule="auto"/>
        <w:jc w:val="center"/>
        <w:rPr>
          <w:b/>
          <w:szCs w:val="24"/>
        </w:rPr>
      </w:pPr>
      <w:r w:rsidRPr="00782DF0">
        <w:rPr>
          <w:b/>
          <w:szCs w:val="24"/>
        </w:rPr>
        <w:t>DUOMENŲ TVARKYMAS</w:t>
      </w:r>
    </w:p>
    <w:p w14:paraId="35C46F9F" w14:textId="77777777" w:rsidR="00987001" w:rsidRPr="00782DF0" w:rsidRDefault="00987001" w:rsidP="00782DF0">
      <w:pPr>
        <w:widowControl w:val="0"/>
        <w:autoSpaceDE w:val="0"/>
        <w:autoSpaceDN w:val="0"/>
        <w:adjustRightInd w:val="0"/>
        <w:spacing w:line="276" w:lineRule="auto"/>
        <w:ind w:left="1080"/>
        <w:contextualSpacing/>
        <w:rPr>
          <w:b/>
          <w:szCs w:val="24"/>
          <w:lang w:eastAsia="lt-LT"/>
        </w:rPr>
      </w:pPr>
    </w:p>
    <w:p w14:paraId="4BFAE686" w14:textId="77777777" w:rsidR="00987001" w:rsidRPr="00782DF0" w:rsidRDefault="00987001" w:rsidP="005F3C03">
      <w:pPr>
        <w:numPr>
          <w:ilvl w:val="0"/>
          <w:numId w:val="47"/>
        </w:numPr>
        <w:tabs>
          <w:tab w:val="left" w:pos="1134"/>
        </w:tabs>
        <w:suppressAutoHyphens/>
        <w:autoSpaceDN w:val="0"/>
        <w:spacing w:line="276" w:lineRule="auto"/>
        <w:ind w:left="0" w:firstLine="851"/>
        <w:rPr>
          <w:szCs w:val="24"/>
          <w:lang w:eastAsia="lt-LT"/>
        </w:rPr>
      </w:pPr>
      <w:r w:rsidRPr="00782DF0">
        <w:rPr>
          <w:szCs w:val="24"/>
          <w:lang w:eastAsia="lt-LT"/>
        </w:rPr>
        <w:t>Duomenų tvarkytojui yra perduodami šie asmens duomenys tvarkyti šiais duomenų tvarkymo tikslais ir sąlygomis:</w:t>
      </w:r>
    </w:p>
    <w:p w14:paraId="736A929F" w14:textId="77777777" w:rsidR="00987001" w:rsidRPr="00782DF0" w:rsidRDefault="00987001" w:rsidP="00782DF0">
      <w:pPr>
        <w:tabs>
          <w:tab w:val="left" w:pos="1134"/>
          <w:tab w:val="left" w:pos="1276"/>
        </w:tabs>
        <w:spacing w:line="276" w:lineRule="auto"/>
        <w:ind w:firstLine="851"/>
        <w:rPr>
          <w:szCs w:val="24"/>
        </w:rPr>
      </w:pPr>
      <w:r w:rsidRPr="00782DF0">
        <w:rPr>
          <w:szCs w:val="24"/>
        </w:rPr>
        <w:t>3.1. perduodamų asmens duomenų kategorijos (asmens duomenys): asmens identifikavimo ir kontaktiniai duomenys, asmens finansiniai duomenys; asmens kvalifikacijos ir darbo patirties duomenys; su paramos administravimu susiję asmens duomenys;</w:t>
      </w:r>
    </w:p>
    <w:p w14:paraId="5A87C5D6" w14:textId="77777777" w:rsidR="00987001" w:rsidRPr="00782DF0" w:rsidRDefault="00987001" w:rsidP="00782DF0">
      <w:pPr>
        <w:spacing w:line="276" w:lineRule="auto"/>
        <w:ind w:firstLine="851"/>
        <w:rPr>
          <w:szCs w:val="24"/>
        </w:rPr>
      </w:pPr>
      <w:r w:rsidRPr="00782DF0">
        <w:rPr>
          <w:szCs w:val="24"/>
        </w:rPr>
        <w:t>3.2. duomenų subjektų kategorijos, kurių asmens duomenys perduodami: NMA darbuotojai, trečiųjų šalių, su kuriomis NMA yra pasirašiusi sutartis, darbuotojai; NMA pareiškėjai ir paramos gavėjai;</w:t>
      </w:r>
    </w:p>
    <w:p w14:paraId="25BD881F" w14:textId="77777777" w:rsidR="00987001" w:rsidRPr="00782DF0" w:rsidRDefault="00987001" w:rsidP="00782DF0">
      <w:pPr>
        <w:spacing w:line="276" w:lineRule="auto"/>
        <w:ind w:firstLine="851"/>
        <w:rPr>
          <w:szCs w:val="24"/>
        </w:rPr>
      </w:pPr>
      <w:r w:rsidRPr="00782DF0">
        <w:rPr>
          <w:szCs w:val="24"/>
        </w:rPr>
        <w:t>3.3. perduodamų duomenų tvarkymo tikslas (-ai) ir duomenų tvarkymo trukmė: tikslas - teikti NMA paslaugas, susijusias su NMA informacijos saugumo vadybos sistemos (toliau – ISVS) sertifikavimu pagal ISO/IEC 27001 standarto aktualią redakciją, kaip numatyta 2014 m. kovo 11 d. Komisijos deleguotajame reglamente (ES) Nr. 907/2014, kuriuo papildomos Europos Parlamento ir Tarybos reglamento (ES) Nr. 1306/2013 ir  2021 m. gruodžio 7 d. Komisijos deleguotajame reglamente (ES) Nr. 2022/127, kuriuo papildomos Europos Parlamento ir Tarybos reglamento (ES) 2021/2116 nuostatos dėl mokėjimo agentūrų ir kitų įstaigų, finansų valdymo, sąskaitų patvirtinimo, užstatų ir dėl euro naudojimo; trukmė – iki Sutarties galiojimo pabaigos;</w:t>
      </w:r>
    </w:p>
    <w:p w14:paraId="731BDDE2" w14:textId="77777777" w:rsidR="00987001" w:rsidRPr="00782DF0" w:rsidRDefault="00987001" w:rsidP="00782DF0">
      <w:pPr>
        <w:spacing w:line="276" w:lineRule="auto"/>
        <w:ind w:firstLine="851"/>
        <w:rPr>
          <w:szCs w:val="24"/>
        </w:rPr>
      </w:pPr>
      <w:r w:rsidRPr="00782DF0">
        <w:rPr>
          <w:szCs w:val="24"/>
        </w:rPr>
        <w:t>3.4. duomenys yra perduodami tam, kad, siekiant pasiekti 3.3 papunktyje nurodytą (-</w:t>
      </w:r>
      <w:proofErr w:type="spellStart"/>
      <w:r w:rsidRPr="00782DF0">
        <w:rPr>
          <w:szCs w:val="24"/>
        </w:rPr>
        <w:t>us</w:t>
      </w:r>
      <w:proofErr w:type="spellEnd"/>
      <w:r w:rsidRPr="00782DF0">
        <w:rPr>
          <w:szCs w:val="24"/>
        </w:rPr>
        <w:t>) tikslą (-</w:t>
      </w:r>
      <w:proofErr w:type="spellStart"/>
      <w:r w:rsidRPr="00782DF0">
        <w:rPr>
          <w:szCs w:val="24"/>
        </w:rPr>
        <w:t>us</w:t>
      </w:r>
      <w:proofErr w:type="spellEnd"/>
      <w:r w:rsidRPr="00782DF0">
        <w:rPr>
          <w:szCs w:val="24"/>
        </w:rPr>
        <w:t>), su jais būtų atliekami šie pagrindiniai tvarkymo veiksmai:</w:t>
      </w:r>
    </w:p>
    <w:p w14:paraId="0F1C1207" w14:textId="77777777" w:rsidR="00987001" w:rsidRPr="00782DF0" w:rsidRDefault="00987001" w:rsidP="00782DF0">
      <w:pPr>
        <w:spacing w:line="276" w:lineRule="auto"/>
        <w:ind w:firstLine="851"/>
        <w:rPr>
          <w:szCs w:val="24"/>
        </w:rPr>
      </w:pPr>
      <w:r w:rsidRPr="00782DF0">
        <w:rPr>
          <w:szCs w:val="24"/>
        </w:rPr>
        <w:t>3.4.1. susipažinimas su 3.1 papunktyje nurodytais duomenimis, siekiant įvertinti, kokiu mastu NMA ISVS atitinka ISO/IEC 27001 standarto aktualios redakcijos reikalavimus, parengiant audito ataskaitą;</w:t>
      </w:r>
    </w:p>
    <w:p w14:paraId="42EC51D0" w14:textId="77777777" w:rsidR="00987001" w:rsidRPr="00782DF0" w:rsidRDefault="00987001" w:rsidP="00782DF0">
      <w:pPr>
        <w:spacing w:line="276" w:lineRule="auto"/>
        <w:ind w:firstLine="851"/>
        <w:rPr>
          <w:szCs w:val="24"/>
        </w:rPr>
      </w:pPr>
      <w:r w:rsidRPr="00782DF0">
        <w:rPr>
          <w:szCs w:val="24"/>
        </w:rPr>
        <w:t>3.4.2. susipažinimas su 3.1 papunktyje nurodytais duomenimis, siekiant sertifikato galiojimo laikotarpiu ne rečiau kaip kas dvylika mėnesių atlikti NMA ISVS priežiūros auditus pagal ISO/IEC 27001 standarto reikalavimus, parengiant audito ataskaitas.</w:t>
      </w:r>
    </w:p>
    <w:p w14:paraId="7F0B6609" w14:textId="77777777" w:rsidR="00987001" w:rsidRPr="00782DF0" w:rsidRDefault="00987001" w:rsidP="00782DF0">
      <w:pPr>
        <w:spacing w:line="276" w:lineRule="auto"/>
        <w:ind w:firstLine="851"/>
        <w:rPr>
          <w:szCs w:val="24"/>
        </w:rPr>
      </w:pPr>
      <w:r w:rsidRPr="00782DF0">
        <w:rPr>
          <w:szCs w:val="24"/>
        </w:rPr>
        <w:t>4. Duomenų tvarkytojas perduodamus duomenis privalo tvarkyti tik NMA nurodytais tikslais ir su jais atlikti tik NMA nurodytus tvarkymo veiksmus, t. y. vadovaujantis NMA nurodymais duomenų tvarkytojui: duomenų tvarkytojas neįgaliotas daryti duomenų, prie kurių suteikiama prieiga (pvz. NMA parodant dokumentų fragmentus ar parodant informacinėse sistemose esančius duomenis), kopijas.</w:t>
      </w:r>
    </w:p>
    <w:p w14:paraId="7356606D" w14:textId="77777777" w:rsidR="00987001" w:rsidRPr="00782DF0" w:rsidRDefault="00987001" w:rsidP="005F3C03">
      <w:pPr>
        <w:numPr>
          <w:ilvl w:val="0"/>
          <w:numId w:val="49"/>
        </w:numPr>
        <w:tabs>
          <w:tab w:val="left" w:pos="1134"/>
        </w:tabs>
        <w:spacing w:line="276" w:lineRule="auto"/>
        <w:ind w:left="0" w:firstLine="851"/>
        <w:contextualSpacing/>
        <w:rPr>
          <w:szCs w:val="24"/>
          <w:lang w:eastAsia="lt-LT"/>
        </w:rPr>
      </w:pPr>
      <w:r w:rsidRPr="00782DF0">
        <w:rPr>
          <w:szCs w:val="24"/>
          <w:lang w:eastAsia="lt-LT"/>
        </w:rPr>
        <w:t>Jeigu Duomenų tvarkytojas pažeidžia šiuos NMA nurodytus duomenų tvarkymo reikalavimus, tų duomenų, kurie tvarkomi pažeidžiant šiuos reikalavimus, atžvilgiu Duomenų tvarkytojas yra laikomas duomenų valdytoju ir jam kyla visos Reglamente duomenų valdytojui nustatytos pareigos.</w:t>
      </w:r>
    </w:p>
    <w:p w14:paraId="53BE2ADC" w14:textId="77777777" w:rsidR="00987001" w:rsidRPr="00782DF0" w:rsidRDefault="00987001" w:rsidP="00782DF0">
      <w:pPr>
        <w:spacing w:line="276" w:lineRule="auto"/>
        <w:rPr>
          <w:b/>
          <w:szCs w:val="24"/>
        </w:rPr>
      </w:pPr>
    </w:p>
    <w:p w14:paraId="417F1E1A" w14:textId="77777777" w:rsidR="00987001" w:rsidRPr="00782DF0" w:rsidRDefault="00987001" w:rsidP="00782DF0">
      <w:pPr>
        <w:suppressAutoHyphens/>
        <w:autoSpaceDN w:val="0"/>
        <w:spacing w:line="276" w:lineRule="auto"/>
        <w:jc w:val="center"/>
        <w:rPr>
          <w:b/>
          <w:szCs w:val="24"/>
        </w:rPr>
      </w:pPr>
      <w:r w:rsidRPr="00782DF0">
        <w:rPr>
          <w:b/>
          <w:szCs w:val="24"/>
        </w:rPr>
        <w:t>III SKYRIUS</w:t>
      </w:r>
    </w:p>
    <w:p w14:paraId="44B29FAA" w14:textId="77777777" w:rsidR="00987001" w:rsidRPr="00782DF0" w:rsidRDefault="00987001" w:rsidP="00782DF0">
      <w:pPr>
        <w:suppressAutoHyphens/>
        <w:autoSpaceDN w:val="0"/>
        <w:spacing w:line="276" w:lineRule="auto"/>
        <w:jc w:val="center"/>
        <w:rPr>
          <w:b/>
          <w:szCs w:val="24"/>
        </w:rPr>
      </w:pPr>
      <w:r w:rsidRPr="00782DF0">
        <w:rPr>
          <w:b/>
          <w:szCs w:val="24"/>
        </w:rPr>
        <w:t>DUOMENŲ VALDYTOJO (NMA) PAREIGOS</w:t>
      </w:r>
    </w:p>
    <w:p w14:paraId="13A41CE5" w14:textId="77777777" w:rsidR="00987001" w:rsidRPr="00782DF0" w:rsidRDefault="00987001" w:rsidP="00782DF0">
      <w:pPr>
        <w:suppressAutoHyphens/>
        <w:autoSpaceDN w:val="0"/>
        <w:spacing w:line="276" w:lineRule="auto"/>
        <w:jc w:val="center"/>
        <w:rPr>
          <w:b/>
          <w:szCs w:val="24"/>
        </w:rPr>
      </w:pPr>
    </w:p>
    <w:p w14:paraId="19F53265" w14:textId="77777777" w:rsidR="00987001" w:rsidRPr="00782DF0" w:rsidRDefault="00987001" w:rsidP="005F3C03">
      <w:pPr>
        <w:numPr>
          <w:ilvl w:val="0"/>
          <w:numId w:val="49"/>
        </w:numPr>
        <w:tabs>
          <w:tab w:val="left" w:pos="1134"/>
        </w:tabs>
        <w:suppressAutoHyphens/>
        <w:autoSpaceDN w:val="0"/>
        <w:spacing w:line="276" w:lineRule="auto"/>
        <w:ind w:left="0" w:firstLine="851"/>
        <w:contextualSpacing/>
        <w:rPr>
          <w:szCs w:val="24"/>
          <w:lang w:eastAsia="lt-LT"/>
        </w:rPr>
      </w:pPr>
      <w:r w:rsidRPr="00782DF0">
        <w:rPr>
          <w:szCs w:val="24"/>
          <w:lang w:eastAsia="lt-LT"/>
        </w:rPr>
        <w:t>NMA užtikrina asmens duomenų tvarkymo atitiktį asmens duomenų apsaugą reglamentuojančių teisės aktų reikalavimams, t. y.:</w:t>
      </w:r>
    </w:p>
    <w:p w14:paraId="6E9AFED1" w14:textId="77777777" w:rsidR="00987001" w:rsidRPr="00782DF0" w:rsidRDefault="00987001" w:rsidP="00782DF0">
      <w:pPr>
        <w:suppressAutoHyphens/>
        <w:autoSpaceDN w:val="0"/>
        <w:spacing w:line="276" w:lineRule="auto"/>
        <w:ind w:firstLine="851"/>
        <w:rPr>
          <w:szCs w:val="24"/>
        </w:rPr>
      </w:pPr>
      <w:r w:rsidRPr="00782DF0">
        <w:rPr>
          <w:szCs w:val="24"/>
        </w:rPr>
        <w:lastRenderedPageBreak/>
        <w:t>6.1. NMA, teikdama Standartinių sąlygų 3.1 papunktyje nurodytus asmens duomenis, užtikrina, jog teikiami tik tie asmens duomenys, kurie yra reikalingi Standartinių sąlygų 3.3 papunktyje nurodytiems tikslams pasiekti;</w:t>
      </w:r>
    </w:p>
    <w:p w14:paraId="4B2E859F" w14:textId="77777777" w:rsidR="00987001" w:rsidRPr="00782DF0" w:rsidRDefault="00987001" w:rsidP="00782DF0">
      <w:pPr>
        <w:widowControl w:val="0"/>
        <w:tabs>
          <w:tab w:val="left" w:pos="851"/>
        </w:tabs>
        <w:autoSpaceDE w:val="0"/>
        <w:autoSpaceDN w:val="0"/>
        <w:adjustRightInd w:val="0"/>
        <w:spacing w:line="276" w:lineRule="auto"/>
        <w:ind w:firstLine="851"/>
        <w:contextualSpacing/>
        <w:rPr>
          <w:szCs w:val="24"/>
          <w:lang w:eastAsia="lt-LT"/>
        </w:rPr>
      </w:pPr>
      <w:r w:rsidRPr="00782DF0">
        <w:rPr>
          <w:szCs w:val="24"/>
          <w:lang w:eastAsia="lt-LT"/>
        </w:rPr>
        <w:t>6.2. NMA užtikrina, kad Duomenų tvarkytojui perduodami asmens duomenys buvo surinkti ir tvarkomi teisėtai ir kad toks asmens duomenų perdavimas pagal šias Standartines sąlygas atitiks asmens duomenų apsaugos teisės aktų reikalavimus;</w:t>
      </w:r>
    </w:p>
    <w:p w14:paraId="52C8FB9A" w14:textId="77777777" w:rsidR="00987001" w:rsidRPr="00782DF0" w:rsidRDefault="00987001" w:rsidP="00782DF0">
      <w:pPr>
        <w:suppressAutoHyphens/>
        <w:autoSpaceDN w:val="0"/>
        <w:spacing w:line="276" w:lineRule="auto"/>
        <w:ind w:firstLine="851"/>
        <w:rPr>
          <w:szCs w:val="24"/>
        </w:rPr>
      </w:pPr>
      <w:r w:rsidRPr="00782DF0">
        <w:rPr>
          <w:szCs w:val="24"/>
        </w:rPr>
        <w:t>6.3. NMA užtikrina, kad duomenų subjektai, kurių asmens duomenys yra perduodami, yra tinkamai ir laiku informuojami apie asmens duomenų tvarkymą.</w:t>
      </w:r>
    </w:p>
    <w:p w14:paraId="036930CB" w14:textId="77777777" w:rsidR="00987001" w:rsidRPr="00782DF0" w:rsidRDefault="00987001" w:rsidP="00782DF0">
      <w:pPr>
        <w:suppressAutoHyphens/>
        <w:autoSpaceDN w:val="0"/>
        <w:spacing w:line="276" w:lineRule="auto"/>
        <w:ind w:firstLine="851"/>
        <w:jc w:val="center"/>
        <w:rPr>
          <w:b/>
          <w:szCs w:val="24"/>
        </w:rPr>
      </w:pPr>
    </w:p>
    <w:p w14:paraId="75819A29" w14:textId="77777777" w:rsidR="00987001" w:rsidRPr="00782DF0" w:rsidRDefault="00987001" w:rsidP="00782DF0">
      <w:pPr>
        <w:suppressAutoHyphens/>
        <w:autoSpaceDN w:val="0"/>
        <w:spacing w:line="276" w:lineRule="auto"/>
        <w:jc w:val="center"/>
        <w:rPr>
          <w:b/>
          <w:szCs w:val="24"/>
        </w:rPr>
      </w:pPr>
      <w:r w:rsidRPr="00782DF0">
        <w:rPr>
          <w:b/>
          <w:szCs w:val="24"/>
        </w:rPr>
        <w:t>IV SKYRIUS</w:t>
      </w:r>
    </w:p>
    <w:p w14:paraId="0803FC80" w14:textId="77777777" w:rsidR="00987001" w:rsidRPr="00782DF0" w:rsidRDefault="00987001" w:rsidP="00782DF0">
      <w:pPr>
        <w:suppressAutoHyphens/>
        <w:autoSpaceDN w:val="0"/>
        <w:spacing w:line="276" w:lineRule="auto"/>
        <w:jc w:val="center"/>
        <w:rPr>
          <w:b/>
          <w:szCs w:val="24"/>
        </w:rPr>
      </w:pPr>
      <w:r w:rsidRPr="00782DF0">
        <w:rPr>
          <w:b/>
          <w:szCs w:val="24"/>
        </w:rPr>
        <w:t>DUOMENŲ TVARKYTOJO PAREIGOS</w:t>
      </w:r>
    </w:p>
    <w:p w14:paraId="1BFA79AB" w14:textId="77777777" w:rsidR="00987001" w:rsidRPr="00782DF0" w:rsidRDefault="00987001" w:rsidP="00782DF0">
      <w:pPr>
        <w:spacing w:line="276" w:lineRule="auto"/>
        <w:ind w:firstLine="851"/>
        <w:rPr>
          <w:b/>
          <w:szCs w:val="24"/>
        </w:rPr>
      </w:pPr>
    </w:p>
    <w:p w14:paraId="731A4D51" w14:textId="77777777" w:rsidR="00987001" w:rsidRPr="00782DF0" w:rsidRDefault="00987001" w:rsidP="005F3C03">
      <w:pPr>
        <w:numPr>
          <w:ilvl w:val="0"/>
          <w:numId w:val="49"/>
        </w:numPr>
        <w:tabs>
          <w:tab w:val="left" w:pos="1134"/>
        </w:tabs>
        <w:suppressAutoHyphens/>
        <w:autoSpaceDN w:val="0"/>
        <w:spacing w:line="276" w:lineRule="auto"/>
        <w:ind w:left="0" w:firstLine="851"/>
        <w:rPr>
          <w:szCs w:val="24"/>
          <w:lang w:eastAsia="lt-LT"/>
        </w:rPr>
      </w:pPr>
      <w:r w:rsidRPr="00782DF0">
        <w:rPr>
          <w:szCs w:val="24"/>
          <w:lang w:eastAsia="lt-LT"/>
        </w:rPr>
        <w:t>Duomenų tvarkytojas įsipareigoja tvarkyti duomenis laikantis NMA nurodymų bei Standartinėse sąlygose nustatytų įsipareigojimų, laikytis Reglamento, ADTAĮ ir kituose duomenų apsaugos teisės aktuose nustatytų reikalavimų. NMA, pasikeitus aplinkybėms, atskiru raštu patikslina nurodymus dėl pagal šias Standartines sąlygas tvarkomų asmens duomenų. Duomenų tvarkytojas privalo tvarkyti NMA perduotus asmens duomenis griežtai laikantis NMA nurodyto asmens duomenų tvarkymo dalyko ir trukmės, duomenų tvarkymo pobūdžio ir tikslo, asmens duomenų rūšies ir duomenų subjektų kategorijų, taip pat kitų Duomenų tvarkytojo prievolių pagal Standartines sąlygas bei kitų NMA rašte pateiktų nurodymų. Jeigu Duomenų tvarkytojas dėl bet kokių priežasčių negali užtikrinti aukščiau nurodytos atitikties, jis privalo kuo skubiau apie tai pranešti NMA, ir tokiu atveju NMA turi teisę sustabdyti duomenų perdavimą bei duomenų tvarkymo veiksmus ir (arba) nutraukti Standartines sąlygas. Jeigu Duomenų tvarkytojas pažeidžia šiuos NMA nurodytus duomenų tvarkymo reikalavimus, tų duomenų, kurie tvarkomi pažeidžiant šiuos reikalavimus, atžvilgiu Duomenų tvarkytojas yra laikomas duomenų valdytoju ir jam kyla visos Reglamente duomenų valdytojui nustatytos pareigos.</w:t>
      </w:r>
    </w:p>
    <w:p w14:paraId="5314FF1B" w14:textId="77777777" w:rsidR="00987001" w:rsidRPr="00782DF0" w:rsidRDefault="00987001" w:rsidP="005F3C03">
      <w:pPr>
        <w:numPr>
          <w:ilvl w:val="0"/>
          <w:numId w:val="49"/>
        </w:numPr>
        <w:tabs>
          <w:tab w:val="left" w:pos="1134"/>
        </w:tabs>
        <w:suppressAutoHyphens/>
        <w:autoSpaceDN w:val="0"/>
        <w:spacing w:line="276" w:lineRule="auto"/>
        <w:ind w:left="0" w:firstLine="851"/>
        <w:rPr>
          <w:szCs w:val="24"/>
          <w:lang w:eastAsia="lt-LT"/>
        </w:rPr>
      </w:pPr>
      <w:r w:rsidRPr="00782DF0">
        <w:rPr>
          <w:szCs w:val="24"/>
          <w:lang w:eastAsia="lt-LT"/>
        </w:rPr>
        <w:t>Duomenų tvarkytojas įsipareigoja užtikrinti tvarkomų asmens duomenų konfidencialumą, išskyrus, kiek to reikalauja duomenų tvarkymas pagal šias Standartines sąlygas arba kiti teisės aktai. Duomenų tvarkytojas užtikrina, kad asmens duomenis tvarkyti įgalioti asmenys būtų įsipareigoję užtikrinti asmens duomenų konfidencialumą. Duomenų tvarkytojas tvarko darbuotojų, kuriems suteikiama prieiga prie asmens duomenų pagal šias Standartines sąlygas, sąrašą ir užtikrina, kad šis sąrašas būtų nuolat peržiūrimas ir atnaujinamas. Duomenų tvarkytojas NMA paprašius privalo pateikti tai patvirtinančius dokumentus.</w:t>
      </w:r>
    </w:p>
    <w:p w14:paraId="678B9130" w14:textId="77777777" w:rsidR="00987001" w:rsidRPr="00782DF0" w:rsidRDefault="00987001" w:rsidP="005F3C03">
      <w:pPr>
        <w:numPr>
          <w:ilvl w:val="0"/>
          <w:numId w:val="49"/>
        </w:numPr>
        <w:tabs>
          <w:tab w:val="left" w:pos="1134"/>
        </w:tabs>
        <w:suppressAutoHyphens/>
        <w:autoSpaceDN w:val="0"/>
        <w:spacing w:line="276" w:lineRule="auto"/>
        <w:ind w:left="0" w:firstLine="851"/>
        <w:rPr>
          <w:szCs w:val="24"/>
          <w:lang w:eastAsia="lt-LT"/>
        </w:rPr>
      </w:pPr>
      <w:r w:rsidRPr="00782DF0">
        <w:rPr>
          <w:szCs w:val="24"/>
          <w:lang w:eastAsia="lt-LT"/>
        </w:rPr>
        <w:t>Duomenų tvarkytojui draudžiama pasitelkti kitą duomenų tvarkytoją be išankstinio konkretaus arba bendro rašytinio NMA leidimo. Duomenų tvarkytojas tvarko kitų duomenų tvarkytojų (</w:t>
      </w:r>
      <w:proofErr w:type="spellStart"/>
      <w:r w:rsidRPr="00782DF0">
        <w:rPr>
          <w:szCs w:val="24"/>
          <w:lang w:eastAsia="lt-LT"/>
        </w:rPr>
        <w:t>subtvarkytojų</w:t>
      </w:r>
      <w:proofErr w:type="spellEnd"/>
      <w:r w:rsidRPr="00782DF0">
        <w:rPr>
          <w:szCs w:val="24"/>
          <w:lang w:eastAsia="lt-LT"/>
        </w:rPr>
        <w:t>) sąrašą, kurį pateikia NMA pasirašant sutartį / šias Standartines sąlygas,  ir užtikrina, kad šis sąrašas būtų nuolat peržiūrimas ir atnaujinamas. Duomenų tvarkytojas ne vėliau nei 10 darbo dienų iki numatomo kito duomenų tvarkytojo (</w:t>
      </w:r>
      <w:proofErr w:type="spellStart"/>
      <w:r w:rsidRPr="00782DF0">
        <w:rPr>
          <w:szCs w:val="24"/>
          <w:lang w:eastAsia="lt-LT"/>
        </w:rPr>
        <w:t>subtvarkytojo</w:t>
      </w:r>
      <w:proofErr w:type="spellEnd"/>
      <w:r w:rsidRPr="00782DF0">
        <w:rPr>
          <w:szCs w:val="24"/>
          <w:lang w:eastAsia="lt-LT"/>
        </w:rPr>
        <w:t>) pasitelkimo ar ne vėliau nei 10 darbo dienų iki planuojamų pakeitimų, susijusių su kitų duomenų tvarkytojų pasitelkimu ar pakeitimu bendro rašytinio leidimo atveju, apie tai informuoja NMA, tokiu būdu suteikdamas galimybę NMA priimti sprendimą, prieštarauti ar ne kitų duomenų tvarkytojų (</w:t>
      </w:r>
      <w:proofErr w:type="spellStart"/>
      <w:r w:rsidRPr="00782DF0">
        <w:rPr>
          <w:szCs w:val="24"/>
          <w:lang w:eastAsia="lt-LT"/>
        </w:rPr>
        <w:t>subtvarkytojų</w:t>
      </w:r>
      <w:proofErr w:type="spellEnd"/>
      <w:r w:rsidRPr="00782DF0">
        <w:rPr>
          <w:szCs w:val="24"/>
          <w:lang w:eastAsia="lt-LT"/>
        </w:rPr>
        <w:t xml:space="preserve">) sąrašo pakeitimams. Kai Duomenų tvarkytojas konkrečiai duomenų tvarkymo veiklai NMA vardu atlikti pasitelkia kitą duomenų tvarkytoją, sutartimi tam kitam duomenų tvarkytojui nustatomos tos pačios duomenų apsaugos prievolės, kaip ir prievolės, nustatytos NMA ir Duomenų tvarkytojo Standartinėse sąlygose, visų pirma prievolė pakankamai užtikrinti, kad tinkamos techninės ir organizacinės priemonės bus įgyvendintos tokiu būdu, kad duomenų tvarkymas atitiktų Reglamento ir šių </w:t>
      </w:r>
      <w:r w:rsidRPr="00782DF0">
        <w:rPr>
          <w:szCs w:val="24"/>
          <w:lang w:eastAsia="lt-LT"/>
        </w:rPr>
        <w:lastRenderedPageBreak/>
        <w:t>Standartinių sąlygų reikalavimus. Duomenų valdytojas NMA prašymu privalo pateikti tarp duomenų tvarkytojų ir kitų tvarkytojų (</w:t>
      </w:r>
      <w:proofErr w:type="spellStart"/>
      <w:r w:rsidRPr="00782DF0">
        <w:rPr>
          <w:szCs w:val="24"/>
          <w:lang w:eastAsia="lt-LT"/>
        </w:rPr>
        <w:t>subtvarkytojų</w:t>
      </w:r>
      <w:proofErr w:type="spellEnd"/>
      <w:r w:rsidRPr="00782DF0">
        <w:rPr>
          <w:szCs w:val="24"/>
          <w:lang w:eastAsia="lt-LT"/>
        </w:rPr>
        <w:t>) sudarytų asmens duomenų tvarkymo sutarčių kopijas. Kai kitas duomenų tvarkytojas (</w:t>
      </w:r>
      <w:proofErr w:type="spellStart"/>
      <w:r w:rsidRPr="00782DF0">
        <w:rPr>
          <w:szCs w:val="24"/>
          <w:lang w:eastAsia="lt-LT"/>
        </w:rPr>
        <w:t>subtvarkytojas</w:t>
      </w:r>
      <w:proofErr w:type="spellEnd"/>
      <w:r w:rsidRPr="00782DF0">
        <w:rPr>
          <w:szCs w:val="24"/>
          <w:lang w:eastAsia="lt-LT"/>
        </w:rPr>
        <w:t>) nevykdo duomenų apsaugos prievolių, Duomenų tvarkytojas išlieka visiškai atsakingas NMA už to kito duomenų tvarkytojo prievolių vykdymą.</w:t>
      </w:r>
    </w:p>
    <w:p w14:paraId="704DCB3B"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privalo padėti NMA taikyti tinkamas technines ir organizacines priemones, kiek tai įmanoma, kad būtų įvykdyta NMA prievolė atsakyti į duomenų subjektų prašymus pasinaudoti duomenų subjekto teisėmis, taip pat skundu ir pretenzijas. Už duomenų subjektų ir trečiųjų asmenų paklausimų ir skundų dėl asmens duomenų, tvarkomų išimtinai pagal šias Standartines sąlygas, nagrinėjimą ir sprendimą yra atsakinga NMA, o Duomenų tvarkytojas privalo bendradarbiauti su NMA ir teikti visą reikalingą informaciją, būtiną laiku ir tinkamai išnagrinėti paklausimus ir skundus dėl duomenų subjektų teisių įgyvendinimo. Jei minėtas skundas ar paklausimas gautas Duomenų tvarkytojo dėl konkrečiai Duomenų tvarkytojo veiksmų ir jo veiklos, skundą ar prašymą nagrinėja Duomenų tvarkytojas.</w:t>
      </w:r>
    </w:p>
    <w:p w14:paraId="737A8CBE"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privalo nedelsiant, bet ne vėliau kaip per tris darbo dienas, informuoti NMA, jeigu Duomenų tvarkytojas gavo duomenų subjektų prašymus, pretenzijas ar skundus, susijusius su duomenimis, kuriuos tvarko NMA nurodymu. Duomenų tvarkytojas privalo nedelsiant, bet ne vėliau kaip per penkias darbo dienas, pateikti NMA visą jos prašomą informaciją, susijusią su duomenų tvarkymo veikla, reikalingą duomenų subjektų teisėms įgyvendinti, atsakymui į pretenzijas, skundus pateikti, taip pat informuoti apie pareigos įvykdymą.</w:t>
      </w:r>
    </w:p>
    <w:p w14:paraId="3F764E08"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 xml:space="preserve">Duomenų tvarkytojas įsipareigoja imtis visų protingų priemonių padėti NMA vykdant konkrečias pareigas pagal asmens duomenų apsaugos teisės aktų reikalavimus, apimančias tvarkymo saugumą (Reglamento 32 str.), pranešimus apie asmens duomenų saugumo pažeidimą (Reglamento 33–34 str.), poveikio duomenų apsaugai vertinimą bei išankstines konsultacijas (Reglamento 35–36 str.). </w:t>
      </w:r>
    </w:p>
    <w:p w14:paraId="389C703C"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įvykus bet kokiam duomenų saugumo pažeidimui, privalo nedelsiant, bet ne vėliau kaip tą pačią dieną, informuoti NMA bei pateikti visą jos prašomą informaciją.</w:t>
      </w:r>
    </w:p>
    <w:p w14:paraId="648A73C7"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privalo padėti NMA atlikti poveikio duomenų apsaugai vertinimą ir, jeigu vykdoma, padėti vesti išankstines konsultacijas su Inspekcija tiek, kiek tai apima Duomenų tvarkytojo duomenų tvarkymo pobūdį, naudojamas technologijas, įgyvendinimo išlaidas, duomenų tvarkymo apimtį, kontekstą ir tvarkymo tikslus atsižvelgiant į Duomenų tvarkytojo turimą informaciją.</w:t>
      </w:r>
    </w:p>
    <w:p w14:paraId="2E888C29"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Pagal NMA nurodymą, užbaigus teikti su duomenų tvarkymu susijusias paslaugas, Duomenų tvarkytojas privalo grąžinti NMA visus asmens duomenis ir ištrinti esamas jų kopijas, išskyrus atvejus, kai teisės aktai reikalauja asmens duomenis saugoti. Jeigu visi arba dalis asmens duomenų nėra grąžinami NMA arba nėra ištrinami, Duomenų tvarkytojas šių duomenų atžvilgiu tampa duomenų valdytoju ir jam kyla visos Reglamente įtvirtintos duomenų valdytojo pareigos.</w:t>
      </w:r>
    </w:p>
    <w:p w14:paraId="4775C5D4" w14:textId="77777777" w:rsidR="00987001" w:rsidRPr="00782DF0" w:rsidRDefault="00987001" w:rsidP="005F3C03">
      <w:pPr>
        <w:numPr>
          <w:ilvl w:val="0"/>
          <w:numId w:val="49"/>
        </w:numPr>
        <w:tabs>
          <w:tab w:val="left" w:pos="1134"/>
          <w:tab w:val="left" w:pos="1276"/>
        </w:tabs>
        <w:suppressAutoHyphens/>
        <w:autoSpaceDN w:val="0"/>
        <w:spacing w:line="276" w:lineRule="auto"/>
        <w:ind w:left="0" w:firstLine="851"/>
        <w:rPr>
          <w:szCs w:val="24"/>
          <w:lang w:eastAsia="lt-LT"/>
        </w:rPr>
      </w:pPr>
      <w:r w:rsidRPr="00782DF0">
        <w:rPr>
          <w:szCs w:val="24"/>
          <w:lang w:eastAsia="lt-LT"/>
        </w:rPr>
        <w:t xml:space="preserve"> Duomenų tvarkytojas privalo pateikti NMA visą informaciją, įskaitant ir duomenų tvarkymo veiklos įrašus, būtiną siekiant įsitikinti, kad vykdomos visos Duomenų tvarkytojo prievolės, ir sudaro sąlygas bei padeda NMA arba kitam NMA įgaliotam asmeniui atlikti auditą, kiek tai susiję su duomenų tvarkymu pagal šias Standartines sąlygas, įskaitant patikrinimus.</w:t>
      </w:r>
    </w:p>
    <w:p w14:paraId="0C33340E"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 xml:space="preserve">Duomenų tvarkytojas privalo nutraukti ar sustabdyti duomenų tvarkymo veiksmus NMA to pareikalavus. NMA bet kada gali pareikalauti Duomenų tvarkytojo nutraukti ar sustabdyti duomenų tvarkymo veiksmus. Jeigu duomenų tvarkymo veiksmai yra sustabdomi, jie vėl gali būti vykdomi tik NMA davus atskirą nurodymą atnaujinti sustabdytus duomenų tvarkymo veiksmus. Jeigu NMA pareikalauja nutraukti duomenų tvarkymo veiksmus, Duomenų tvarkytojas privalo </w:t>
      </w:r>
      <w:r w:rsidRPr="00782DF0">
        <w:rPr>
          <w:szCs w:val="24"/>
          <w:lang w:eastAsia="lt-LT"/>
        </w:rPr>
        <w:lastRenderedPageBreak/>
        <w:t>grąžinti NMA visus asmens duomenis ir ištrinti esamas jų kopijas, išskyrus atvejus, kai teisės aktai reikalauja asmens duomenis saugoti. Jeigu visi arba dalis asmens duomenų nėra grąžinami NMA arba nėra ištrinami, Duomenų tvarkytojas šių duomenų atžvilgiu tampa duomenų valdytoju ir jam kyla visos Reglamente įtvirtintos duomenų valdytojo pareigos.</w:t>
      </w:r>
    </w:p>
    <w:p w14:paraId="2360AEFE"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 xml:space="preserve">Duomenų tvarkytojas įsipareigoja informuoti NMA, jeigu kyla rizika dėl Duomenų tvarkytojui perduotos duomenų tvarkymo veiklos neatitikties Reglamentui ir kitiems teisės aktų reikalavimams. NMA, gavusi atitinkamą informaciją, gali sustabdyti asmens duomenų tvarkymą, iki kol bus išspręsti duomenų tvarkymo veiklos atitikties Reglamentui ir kitiems teisės aktų reikalavimams klausimai. Sprendžiant šiuos klausimus, abi šalys susitaria bendradarbiauti ir dalintis visa reikalinga informacija. Jei duomenų tvarkymo veiklos atitikties Reglamentui ir kitiems teisės aktų reikalavimams klausimų išspręsti bendradarbiaujant nepavyksta, Duomenų tvarkytojas privalo vykdyti NMA nurodymus pagal šių Standartinių tvarkymo sąlygų 4, 7 ir 17 punktus. </w:t>
      </w:r>
    </w:p>
    <w:p w14:paraId="4F25F8B3"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įsipareigoja visokeriopai bendradarbiauti su NMA ir teikti visą jos paprašytą informaciją Inspekcijai ar bet kokiai kitai institucijai atliekant tyrimą dėl NMA vykdomos duomenų tvarkymo veiklos, taip pat vykstant susijusiems teisminiams procesams, ginčo ikiteisminiame nagrinėjime.</w:t>
      </w:r>
    </w:p>
    <w:p w14:paraId="7EC2CE3B"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 xml:space="preserve">Duomenų tvarkytojas įsipareigoja duomenis į trečiąsias valstybes ar tarptautines organizacijas perduoti tik esant NMA rašytiniam sutikimui. Duomenų tvarkytojas, kreipdamasis dėl NMA sutikimo gavimo, pateikia informaciją, į kokias trečiąsias valstybes ar tarptautines organizacijas ketina perduoti duomenis, kokius duomenis ketina perduoti, kokie šio perdavimo priežastys bei tikslai ir kokių Reglamento 45–46 straipsniuose įtvirtintų apsaugos priemonių Duomenų tvarkytojas ėmėsi. </w:t>
      </w:r>
    </w:p>
    <w:p w14:paraId="126E9A28"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Tais atvejais, kai Duomenų tvarkytojo vykdomą asmens duomenų tvarkymą reglamentuoja Europos Sąjungos arba Lietuvos Respublikos teisės aktai, Duomenų tvarkytojas įsipareigoja pranešti apie  tokius jo veiklą reglamentuojančius  teisės aktų reikalavimus NMA prieš pradedant tvarkyti asmens duomenis, išskyrus atvejus, kai pagal tą teisę toks pranešimas yra draudžiamas dėl svarbių viešojo intereso priežasčių. Duomenų tvarkytojas taip pat įsipareigoja nedelsiant, bet ne vėliau kaip tą pačią dieną, informuoti NMA apie bet kokį Duomenų tvarkytojo teisiškai įpareigojantį teisėsaugos ar kitų institucijų prašymą atskleisti asmens duomenis, išskyrus atvejus, kai tai draudžia teisės aktai, taip pat informuoti apie Inspekcijos ar kitos institucijos atliekamus tyrimus, kiek tai susiję su asmens duomenų pagal šias Standartines sąlygas tvarkymu.</w:t>
      </w:r>
    </w:p>
    <w:p w14:paraId="381CB996"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informuoja NMA apie duomenų apsaugos pareigūno paskyrimą, jo kontaktinius duomenis bei jo kompetencijai priskirtas funkcijas ir uždavinius.</w:t>
      </w:r>
    </w:p>
    <w:p w14:paraId="41088D27" w14:textId="77777777" w:rsidR="00987001" w:rsidRPr="00782DF0" w:rsidRDefault="00987001" w:rsidP="00782DF0">
      <w:pPr>
        <w:spacing w:line="276" w:lineRule="auto"/>
        <w:rPr>
          <w:szCs w:val="24"/>
        </w:rPr>
      </w:pPr>
    </w:p>
    <w:p w14:paraId="001BECF6" w14:textId="77777777" w:rsidR="00987001" w:rsidRPr="00782DF0" w:rsidRDefault="00987001" w:rsidP="00782DF0">
      <w:pPr>
        <w:suppressAutoHyphens/>
        <w:autoSpaceDN w:val="0"/>
        <w:spacing w:line="276" w:lineRule="auto"/>
        <w:jc w:val="center"/>
        <w:rPr>
          <w:b/>
          <w:szCs w:val="24"/>
        </w:rPr>
      </w:pPr>
      <w:r w:rsidRPr="00782DF0">
        <w:rPr>
          <w:b/>
          <w:szCs w:val="24"/>
        </w:rPr>
        <w:t>V SKYRIUS</w:t>
      </w:r>
    </w:p>
    <w:p w14:paraId="4A5E3A09" w14:textId="77777777" w:rsidR="00987001" w:rsidRPr="00782DF0" w:rsidRDefault="00987001" w:rsidP="00782DF0">
      <w:pPr>
        <w:suppressAutoHyphens/>
        <w:autoSpaceDN w:val="0"/>
        <w:spacing w:line="276" w:lineRule="auto"/>
        <w:jc w:val="center"/>
        <w:rPr>
          <w:b/>
          <w:szCs w:val="24"/>
        </w:rPr>
      </w:pPr>
      <w:r w:rsidRPr="00782DF0">
        <w:rPr>
          <w:b/>
          <w:szCs w:val="24"/>
        </w:rPr>
        <w:t>TECHNINĖS IR ORGANIZACINĖS DUOMENŲ SAUGUMO PRIEMONĖS</w:t>
      </w:r>
    </w:p>
    <w:p w14:paraId="1BE54C9B" w14:textId="77777777" w:rsidR="00987001" w:rsidRPr="00782DF0" w:rsidRDefault="00987001" w:rsidP="00782DF0">
      <w:pPr>
        <w:widowControl w:val="0"/>
        <w:autoSpaceDE w:val="0"/>
        <w:autoSpaceDN w:val="0"/>
        <w:adjustRightInd w:val="0"/>
        <w:spacing w:line="276" w:lineRule="auto"/>
        <w:ind w:left="1080"/>
        <w:contextualSpacing/>
        <w:rPr>
          <w:b/>
          <w:szCs w:val="24"/>
          <w:lang w:eastAsia="lt-LT"/>
        </w:rPr>
      </w:pPr>
    </w:p>
    <w:p w14:paraId="46B8964C"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įsipareigoja užtikrinti technines ir organizacines priemones, kurios apsaugotų perduodamus asmens duomenis nuo bet kokio netyčinio arba neteisėto asmens duomenų sunaikinimo, praradimo, pakeitimo, atskleidimo be leidimo, prieigos  leidimo neturinčiam asmeniui suteikimo, ir užtikrinti perduotų tvarkymui asmens duomenų saugumą, nurodytas priede „Techninės ir organizacinės duomenų saugumo priemonės“.</w:t>
      </w:r>
    </w:p>
    <w:p w14:paraId="326AC018"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 xml:space="preserve">NMA iš naujo atlikus rizikos vertinimą, peržiūrėjus reikalingas technines ir organizacines priemones, peržiūrimas priedas „Techninės ir organizacinės duomenų saugumo priemonės“. NMA, nustačiusi poreikį numatyti būtinas papildomas technines ir organizacines saugumo priemones, apie </w:t>
      </w:r>
      <w:r w:rsidRPr="00782DF0">
        <w:rPr>
          <w:szCs w:val="24"/>
          <w:lang w:eastAsia="lt-LT"/>
        </w:rPr>
        <w:lastRenderedPageBreak/>
        <w:t>tai informuoja Duomenų tvarkytoją, ir šios priemonės įtraukiamos į priedą „Techninės ir organizacinės duomenų saugumo priemonės“.</w:t>
      </w:r>
    </w:p>
    <w:p w14:paraId="4458346E" w14:textId="77777777" w:rsidR="00987001" w:rsidRPr="00782DF0" w:rsidRDefault="00987001" w:rsidP="00782DF0">
      <w:pPr>
        <w:spacing w:line="276" w:lineRule="auto"/>
        <w:rPr>
          <w:szCs w:val="24"/>
        </w:rPr>
      </w:pPr>
    </w:p>
    <w:p w14:paraId="06E04664" w14:textId="77777777" w:rsidR="00987001" w:rsidRPr="00782DF0" w:rsidRDefault="00987001" w:rsidP="00782DF0">
      <w:pPr>
        <w:suppressAutoHyphens/>
        <w:autoSpaceDN w:val="0"/>
        <w:spacing w:line="276" w:lineRule="auto"/>
        <w:jc w:val="center"/>
        <w:rPr>
          <w:b/>
          <w:szCs w:val="24"/>
        </w:rPr>
      </w:pPr>
      <w:r w:rsidRPr="00782DF0">
        <w:rPr>
          <w:b/>
          <w:szCs w:val="24"/>
        </w:rPr>
        <w:t>VI SKYRIUS</w:t>
      </w:r>
    </w:p>
    <w:p w14:paraId="64F9296A" w14:textId="77777777" w:rsidR="00987001" w:rsidRPr="00782DF0" w:rsidRDefault="00987001" w:rsidP="00782DF0">
      <w:pPr>
        <w:suppressAutoHyphens/>
        <w:autoSpaceDN w:val="0"/>
        <w:spacing w:line="276" w:lineRule="auto"/>
        <w:jc w:val="center"/>
        <w:rPr>
          <w:b/>
          <w:szCs w:val="24"/>
        </w:rPr>
      </w:pPr>
      <w:r w:rsidRPr="00782DF0">
        <w:rPr>
          <w:b/>
          <w:szCs w:val="24"/>
        </w:rPr>
        <w:t>ATSAKOMYBĖ</w:t>
      </w:r>
    </w:p>
    <w:p w14:paraId="45B6C576" w14:textId="77777777" w:rsidR="00987001" w:rsidRPr="00782DF0" w:rsidRDefault="00987001" w:rsidP="00782DF0">
      <w:pPr>
        <w:spacing w:line="276" w:lineRule="auto"/>
        <w:ind w:left="360"/>
        <w:rPr>
          <w:szCs w:val="24"/>
        </w:rPr>
      </w:pPr>
    </w:p>
    <w:p w14:paraId="0FC226AC"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įsipareigoja visa apimtimi atlyginti NMA žalą, jeigu ji kilo dėl Duomenų tvarkytojo prievolių pagal šias Standartines sąlygas nevykdymo arba netinkamo vykdymo, taip pat, jeigu NMA negalėjo įvykdyti savo teisės aktuose įtvirtintų prievolių dėl Duomenų tvarkytojo pareigų pagal šias Standartines sąlygas nevykdymo ar netinkamo vykdymo. Žala, be kita ko, apima ir NMA skirtą baudą už duomenų apsaugą reglamentuojančių teisės aktų netinkamą vykdymą ir žalos duomenų subjektams atlyginimą, kiek tai susiję su duomenų tvarkymu pagal šias Standartines sąlygas.</w:t>
      </w:r>
    </w:p>
    <w:p w14:paraId="2652500E" w14:textId="77777777" w:rsidR="00987001" w:rsidRPr="00782DF0" w:rsidRDefault="00987001" w:rsidP="005F3C03">
      <w:pPr>
        <w:numPr>
          <w:ilvl w:val="0"/>
          <w:numId w:val="49"/>
        </w:numPr>
        <w:suppressAutoHyphens/>
        <w:autoSpaceDN w:val="0"/>
        <w:spacing w:line="276" w:lineRule="auto"/>
        <w:ind w:left="0" w:firstLine="851"/>
        <w:rPr>
          <w:szCs w:val="24"/>
          <w:lang w:eastAsia="lt-LT"/>
        </w:rPr>
      </w:pPr>
      <w:r w:rsidRPr="00782DF0">
        <w:rPr>
          <w:szCs w:val="24"/>
          <w:lang w:eastAsia="lt-LT"/>
        </w:rPr>
        <w:t>Duomenų tvarkytojas negali išvengti atsakomybės remdamasis tuo, kad jo pasitelktas duomenų tvarkytojas nevykdė savo įsipareigojimų.</w:t>
      </w:r>
    </w:p>
    <w:p w14:paraId="3ED5EC12" w14:textId="77777777" w:rsidR="00987001" w:rsidRPr="00782DF0" w:rsidRDefault="00987001" w:rsidP="00782DF0">
      <w:pPr>
        <w:spacing w:line="276" w:lineRule="auto"/>
        <w:rPr>
          <w:b/>
          <w:szCs w:val="24"/>
        </w:rPr>
      </w:pPr>
    </w:p>
    <w:p w14:paraId="2FCE5737" w14:textId="77777777" w:rsidR="00987001" w:rsidRPr="00782DF0" w:rsidRDefault="00987001" w:rsidP="00782DF0">
      <w:pPr>
        <w:suppressAutoHyphens/>
        <w:autoSpaceDN w:val="0"/>
        <w:spacing w:line="276" w:lineRule="auto"/>
        <w:jc w:val="center"/>
        <w:rPr>
          <w:b/>
          <w:szCs w:val="24"/>
        </w:rPr>
      </w:pPr>
      <w:r w:rsidRPr="00782DF0">
        <w:rPr>
          <w:b/>
          <w:szCs w:val="24"/>
        </w:rPr>
        <w:t>VII SKYRIUS</w:t>
      </w:r>
    </w:p>
    <w:p w14:paraId="19F4A94E" w14:textId="77777777" w:rsidR="00987001" w:rsidRPr="00782DF0" w:rsidRDefault="00987001" w:rsidP="00782DF0">
      <w:pPr>
        <w:suppressAutoHyphens/>
        <w:autoSpaceDN w:val="0"/>
        <w:spacing w:line="276" w:lineRule="auto"/>
        <w:jc w:val="center"/>
        <w:rPr>
          <w:b/>
          <w:szCs w:val="24"/>
        </w:rPr>
      </w:pPr>
      <w:r w:rsidRPr="00782DF0">
        <w:rPr>
          <w:b/>
          <w:szCs w:val="24"/>
        </w:rPr>
        <w:t>BAIGIAMOSIOS NUOSTATOS</w:t>
      </w:r>
    </w:p>
    <w:p w14:paraId="5A0FE462" w14:textId="77777777" w:rsidR="00987001" w:rsidRPr="00782DF0" w:rsidRDefault="00987001" w:rsidP="00782DF0">
      <w:pPr>
        <w:widowControl w:val="0"/>
        <w:autoSpaceDE w:val="0"/>
        <w:autoSpaceDN w:val="0"/>
        <w:adjustRightInd w:val="0"/>
        <w:spacing w:line="276" w:lineRule="auto"/>
        <w:ind w:left="1080"/>
        <w:contextualSpacing/>
        <w:rPr>
          <w:b/>
          <w:szCs w:val="24"/>
          <w:lang w:eastAsia="lt-LT"/>
        </w:rPr>
      </w:pPr>
    </w:p>
    <w:p w14:paraId="2EB975A5" w14:textId="77777777" w:rsidR="00987001" w:rsidRPr="00782DF0" w:rsidRDefault="00987001" w:rsidP="005F3C03">
      <w:pPr>
        <w:numPr>
          <w:ilvl w:val="0"/>
          <w:numId w:val="49"/>
        </w:numPr>
        <w:suppressAutoHyphens/>
        <w:autoSpaceDN w:val="0"/>
        <w:spacing w:line="276" w:lineRule="auto"/>
        <w:ind w:left="0" w:firstLine="851"/>
        <w:contextualSpacing/>
        <w:rPr>
          <w:szCs w:val="24"/>
          <w:lang w:eastAsia="lt-LT"/>
        </w:rPr>
      </w:pPr>
      <w:r w:rsidRPr="00782DF0">
        <w:rPr>
          <w:szCs w:val="24"/>
          <w:lang w:eastAsia="lt-LT"/>
        </w:rPr>
        <w:t>Šioms Standartinėms sąlygoms yra taikoma Lietuvos Respublikos teisė. Visi ginčai, susiję su šiomis Sutartinėmis sąlygomis, sprendžiami Lietuvos Respublikos teismuose, teismingumas nustatomas pagal NMA buveinės vietą.</w:t>
      </w:r>
    </w:p>
    <w:p w14:paraId="1BE2FFF4" w14:textId="77777777" w:rsidR="00987001" w:rsidRPr="00782DF0" w:rsidRDefault="00987001" w:rsidP="005F3C03">
      <w:pPr>
        <w:numPr>
          <w:ilvl w:val="0"/>
          <w:numId w:val="49"/>
        </w:numPr>
        <w:suppressAutoHyphens/>
        <w:autoSpaceDN w:val="0"/>
        <w:spacing w:line="276" w:lineRule="auto"/>
        <w:ind w:left="0" w:firstLine="851"/>
        <w:contextualSpacing/>
        <w:rPr>
          <w:szCs w:val="24"/>
          <w:lang w:eastAsia="lt-LT"/>
        </w:rPr>
      </w:pPr>
      <w:r w:rsidRPr="00782DF0">
        <w:rPr>
          <w:szCs w:val="24"/>
          <w:lang w:eastAsia="lt-LT"/>
        </w:rPr>
        <w:t>Visi pranešimai vykdant šias Standartines sąlygas gali būti siunčiami: el. paštu (gavus iš kitos šalies atitinkamą patvirtinimą apie pranešimo gavimą) arba registruotu paštu.</w:t>
      </w:r>
    </w:p>
    <w:p w14:paraId="6E81F247" w14:textId="77777777" w:rsidR="00987001" w:rsidRPr="007649AB" w:rsidRDefault="00987001" w:rsidP="00987001">
      <w:pPr>
        <w:suppressAutoHyphens/>
        <w:rPr>
          <w:sz w:val="23"/>
          <w:szCs w:val="23"/>
        </w:rPr>
      </w:pPr>
    </w:p>
    <w:p w14:paraId="4FD417F9" w14:textId="77777777" w:rsidR="00987001" w:rsidRPr="007649AB" w:rsidRDefault="00987001" w:rsidP="00987001">
      <w:pPr>
        <w:suppressAutoHyphens/>
        <w:jc w:val="center"/>
        <w:rPr>
          <w:b/>
          <w:szCs w:val="24"/>
        </w:rPr>
      </w:pPr>
    </w:p>
    <w:p w14:paraId="16A8940F" w14:textId="77777777" w:rsidR="00987001" w:rsidRPr="004B3154" w:rsidRDefault="00987001" w:rsidP="00987001">
      <w:pPr>
        <w:spacing w:after="200" w:line="276" w:lineRule="auto"/>
        <w:rPr>
          <w:szCs w:val="24"/>
        </w:rPr>
        <w:sectPr w:rsidR="00987001" w:rsidRPr="004B3154" w:rsidSect="00987001">
          <w:pgSz w:w="11906" w:h="16838" w:code="9"/>
          <w:pgMar w:top="1106" w:right="567" w:bottom="1134" w:left="1701" w:header="567" w:footer="567" w:gutter="0"/>
          <w:cols w:space="1296"/>
          <w:titlePg/>
          <w:docGrid w:linePitch="360"/>
        </w:sectPr>
      </w:pPr>
    </w:p>
    <w:p w14:paraId="5C44CCCD" w14:textId="360B1920" w:rsidR="00987001" w:rsidRPr="00782DF0" w:rsidRDefault="00987001" w:rsidP="00987001">
      <w:pPr>
        <w:ind w:left="6237"/>
        <w:rPr>
          <w:sz w:val="22"/>
          <w:szCs w:val="22"/>
        </w:rPr>
      </w:pPr>
      <w:r w:rsidRPr="00782DF0">
        <w:rPr>
          <w:sz w:val="22"/>
          <w:szCs w:val="22"/>
        </w:rPr>
        <w:lastRenderedPageBreak/>
        <w:t>202</w:t>
      </w:r>
      <w:r w:rsidR="00782DF0" w:rsidRPr="00782DF0">
        <w:rPr>
          <w:sz w:val="22"/>
          <w:szCs w:val="22"/>
        </w:rPr>
        <w:t xml:space="preserve">6 </w:t>
      </w:r>
      <w:r w:rsidRPr="00782DF0">
        <w:rPr>
          <w:sz w:val="22"/>
          <w:szCs w:val="22"/>
        </w:rPr>
        <w:t xml:space="preserve">m. d. </w:t>
      </w:r>
    </w:p>
    <w:p w14:paraId="66F8EE07" w14:textId="4A9ECB3D" w:rsidR="00987001" w:rsidRPr="00782DF0" w:rsidRDefault="00782DF0" w:rsidP="00782DF0">
      <w:pPr>
        <w:ind w:left="6237"/>
        <w:rPr>
          <w:sz w:val="22"/>
          <w:szCs w:val="22"/>
        </w:rPr>
      </w:pPr>
      <w:r w:rsidRPr="00782DF0">
        <w:rPr>
          <w:kern w:val="2"/>
          <w:sz w:val="22"/>
          <w:szCs w:val="22"/>
        </w:rPr>
        <w:t>ISO 27001 audito</w:t>
      </w:r>
      <w:r w:rsidRPr="00782DF0">
        <w:rPr>
          <w:sz w:val="22"/>
          <w:szCs w:val="22"/>
        </w:rPr>
        <w:t xml:space="preserve"> paslaugų teikimo sutarties </w:t>
      </w:r>
      <w:r w:rsidR="00987001" w:rsidRPr="00782DF0">
        <w:rPr>
          <w:sz w:val="22"/>
          <w:szCs w:val="22"/>
        </w:rPr>
        <w:t>Nr. VPS9-</w:t>
      </w:r>
    </w:p>
    <w:p w14:paraId="76D0716F" w14:textId="4A4C2895" w:rsidR="00987001" w:rsidRPr="00782DF0" w:rsidRDefault="00782DF0" w:rsidP="00987001">
      <w:pPr>
        <w:keepNext/>
        <w:keepLines/>
        <w:spacing w:before="40"/>
        <w:ind w:left="6237"/>
        <w:outlineLvl w:val="5"/>
        <w:rPr>
          <w:sz w:val="22"/>
          <w:szCs w:val="22"/>
        </w:rPr>
      </w:pPr>
      <w:bookmarkStart w:id="33" w:name="dėlstandartiduomenų6priedo1priedas"/>
      <w:r w:rsidRPr="00782DF0">
        <w:rPr>
          <w:sz w:val="22"/>
          <w:szCs w:val="22"/>
        </w:rPr>
        <w:t>5</w:t>
      </w:r>
      <w:r w:rsidR="00987001" w:rsidRPr="00782DF0">
        <w:rPr>
          <w:sz w:val="22"/>
          <w:szCs w:val="22"/>
        </w:rPr>
        <w:t xml:space="preserve"> priedo priedas</w:t>
      </w:r>
    </w:p>
    <w:bookmarkEnd w:id="33"/>
    <w:p w14:paraId="359CA8EF" w14:textId="77777777" w:rsidR="00987001" w:rsidRPr="007649AB" w:rsidRDefault="00987001" w:rsidP="00987001">
      <w:pPr>
        <w:ind w:left="5670"/>
        <w:rPr>
          <w:sz w:val="23"/>
          <w:szCs w:val="23"/>
        </w:rPr>
      </w:pPr>
    </w:p>
    <w:p w14:paraId="5609AB2B" w14:textId="77777777" w:rsidR="00987001" w:rsidRPr="007649AB" w:rsidRDefault="00987001" w:rsidP="00987001">
      <w:pPr>
        <w:ind w:left="5670"/>
        <w:rPr>
          <w:b/>
          <w:sz w:val="23"/>
          <w:szCs w:val="23"/>
        </w:rPr>
      </w:pPr>
    </w:p>
    <w:p w14:paraId="4BF8825D" w14:textId="77777777" w:rsidR="00987001" w:rsidRPr="00782DF0" w:rsidRDefault="00987001" w:rsidP="00782DF0">
      <w:pPr>
        <w:spacing w:line="276" w:lineRule="auto"/>
        <w:jc w:val="center"/>
        <w:rPr>
          <w:b/>
          <w:szCs w:val="24"/>
        </w:rPr>
      </w:pPr>
      <w:r w:rsidRPr="00782DF0">
        <w:rPr>
          <w:b/>
          <w:szCs w:val="24"/>
        </w:rPr>
        <w:t>TECHNINĖS IR ORGANIZACINĖS SAUGUMO PRIEMONĖS</w:t>
      </w:r>
    </w:p>
    <w:p w14:paraId="17ADF949" w14:textId="77777777" w:rsidR="00987001" w:rsidRPr="00782DF0" w:rsidRDefault="00987001" w:rsidP="00782DF0">
      <w:pPr>
        <w:spacing w:line="276" w:lineRule="auto"/>
        <w:rPr>
          <w:szCs w:val="24"/>
        </w:rPr>
      </w:pPr>
    </w:p>
    <w:p w14:paraId="084134A6" w14:textId="77777777" w:rsidR="00987001" w:rsidRPr="00782DF0" w:rsidRDefault="00987001" w:rsidP="00782DF0">
      <w:pPr>
        <w:spacing w:line="276" w:lineRule="auto"/>
        <w:jc w:val="center"/>
        <w:rPr>
          <w:b/>
          <w:szCs w:val="24"/>
        </w:rPr>
      </w:pPr>
      <w:r w:rsidRPr="00782DF0">
        <w:rPr>
          <w:b/>
          <w:szCs w:val="24"/>
        </w:rPr>
        <w:t>I SKYRIUS</w:t>
      </w:r>
    </w:p>
    <w:p w14:paraId="488D7096" w14:textId="77777777" w:rsidR="00987001" w:rsidRPr="00782DF0" w:rsidRDefault="00987001" w:rsidP="00782DF0">
      <w:pPr>
        <w:spacing w:line="276" w:lineRule="auto"/>
        <w:jc w:val="center"/>
        <w:rPr>
          <w:b/>
          <w:szCs w:val="24"/>
        </w:rPr>
      </w:pPr>
      <w:r w:rsidRPr="00782DF0">
        <w:rPr>
          <w:b/>
          <w:szCs w:val="24"/>
        </w:rPr>
        <w:t>BENDROSIOS NUOSTATOS</w:t>
      </w:r>
    </w:p>
    <w:p w14:paraId="752511BE" w14:textId="77777777" w:rsidR="00987001" w:rsidRPr="00782DF0" w:rsidRDefault="00987001" w:rsidP="00782DF0">
      <w:pPr>
        <w:spacing w:line="276" w:lineRule="auto"/>
        <w:jc w:val="center"/>
        <w:rPr>
          <w:b/>
          <w:szCs w:val="24"/>
        </w:rPr>
      </w:pPr>
    </w:p>
    <w:p w14:paraId="2A268B67" w14:textId="77777777" w:rsidR="00987001" w:rsidRPr="00782DF0" w:rsidRDefault="00987001" w:rsidP="005F3C03">
      <w:pPr>
        <w:numPr>
          <w:ilvl w:val="0"/>
          <w:numId w:val="48"/>
        </w:numPr>
        <w:tabs>
          <w:tab w:val="left" w:pos="142"/>
          <w:tab w:val="left" w:pos="709"/>
          <w:tab w:val="left" w:pos="1134"/>
        </w:tabs>
        <w:spacing w:line="276" w:lineRule="auto"/>
        <w:ind w:left="0" w:firstLine="851"/>
        <w:contextualSpacing/>
        <w:rPr>
          <w:szCs w:val="24"/>
          <w:lang w:eastAsia="lt-LT"/>
        </w:rPr>
      </w:pPr>
      <w:r w:rsidRPr="00782DF0">
        <w:rPr>
          <w:szCs w:val="24"/>
          <w:lang w:eastAsia="lt-LT"/>
        </w:rPr>
        <w:t>Duomenų tvarkytojas įsipareigoja imtis visų reikalingų techninių ir organizacinių priemonių, nurodytų šiame priede (jomis neapsiribojant), reikalingų užtikrinti nuolatinį duomenų tvarkymo sistemų ir paslaugų konfidencialumą, vientisumą, prieinamumą ir atsparumą.</w:t>
      </w:r>
    </w:p>
    <w:p w14:paraId="23BEBF1E" w14:textId="77777777" w:rsidR="00987001" w:rsidRPr="00782DF0" w:rsidRDefault="00987001" w:rsidP="005F3C03">
      <w:pPr>
        <w:numPr>
          <w:ilvl w:val="0"/>
          <w:numId w:val="48"/>
        </w:numPr>
        <w:tabs>
          <w:tab w:val="left" w:pos="709"/>
          <w:tab w:val="left" w:pos="1134"/>
        </w:tabs>
        <w:spacing w:line="276" w:lineRule="auto"/>
        <w:ind w:left="0" w:firstLine="851"/>
        <w:contextualSpacing/>
        <w:rPr>
          <w:szCs w:val="24"/>
          <w:lang w:eastAsia="lt-LT"/>
        </w:rPr>
      </w:pPr>
      <w:r w:rsidRPr="00782DF0">
        <w:rPr>
          <w:szCs w:val="24"/>
          <w:lang w:eastAsia="lt-LT"/>
        </w:rPr>
        <w:t>Duomenų tvarkytojas, siekdamas apsaugoti informaciją, išskyrus atvejus, kai Duomenų tvarkytojui suteikiama tik prieiga prie NMA tvarkomų sistemų, įgyvendina kriptografijos valdymo priemonių naudojimo politiką.</w:t>
      </w:r>
    </w:p>
    <w:p w14:paraId="67B6AD6D" w14:textId="77777777" w:rsidR="00987001" w:rsidRPr="00782DF0" w:rsidRDefault="00987001" w:rsidP="005F3C03">
      <w:pPr>
        <w:numPr>
          <w:ilvl w:val="0"/>
          <w:numId w:val="48"/>
        </w:numPr>
        <w:tabs>
          <w:tab w:val="left" w:pos="709"/>
          <w:tab w:val="left" w:pos="1134"/>
        </w:tabs>
        <w:spacing w:line="276" w:lineRule="auto"/>
        <w:ind w:left="0" w:firstLine="851"/>
        <w:contextualSpacing/>
        <w:rPr>
          <w:szCs w:val="24"/>
          <w:lang w:eastAsia="lt-LT"/>
        </w:rPr>
      </w:pPr>
      <w:r w:rsidRPr="00782DF0">
        <w:rPr>
          <w:szCs w:val="24"/>
          <w:lang w:eastAsia="lt-LT"/>
        </w:rPr>
        <w:t>Duomenų tvarkytojas periodiškai atlieka informacijos saugumo peržiūras, kurių metu tikrinamas techninių ir organizacinių priemonių, kuriomis užtikrinamas duomenų tvarkymo saugumas, veiksmingumo vertinimas.</w:t>
      </w:r>
    </w:p>
    <w:p w14:paraId="66280C08" w14:textId="77777777" w:rsidR="00987001" w:rsidRPr="00782DF0" w:rsidRDefault="00987001" w:rsidP="00782DF0">
      <w:pPr>
        <w:widowControl w:val="0"/>
        <w:tabs>
          <w:tab w:val="left" w:pos="709"/>
          <w:tab w:val="left" w:pos="1134"/>
        </w:tabs>
        <w:autoSpaceDE w:val="0"/>
        <w:autoSpaceDN w:val="0"/>
        <w:adjustRightInd w:val="0"/>
        <w:spacing w:line="276" w:lineRule="auto"/>
        <w:ind w:left="851"/>
        <w:contextualSpacing/>
        <w:rPr>
          <w:szCs w:val="24"/>
          <w:lang w:eastAsia="lt-LT"/>
        </w:rPr>
      </w:pPr>
    </w:p>
    <w:p w14:paraId="29627C27" w14:textId="77777777" w:rsidR="00987001" w:rsidRPr="00782DF0" w:rsidRDefault="00987001" w:rsidP="00782DF0">
      <w:pPr>
        <w:spacing w:line="276" w:lineRule="auto"/>
        <w:jc w:val="center"/>
        <w:rPr>
          <w:b/>
          <w:szCs w:val="24"/>
        </w:rPr>
      </w:pPr>
      <w:r w:rsidRPr="00782DF0">
        <w:rPr>
          <w:b/>
          <w:szCs w:val="24"/>
        </w:rPr>
        <w:t>II SKYRIUS</w:t>
      </w:r>
    </w:p>
    <w:p w14:paraId="4241B790" w14:textId="77777777" w:rsidR="00987001" w:rsidRPr="00782DF0" w:rsidRDefault="00987001" w:rsidP="00782DF0">
      <w:pPr>
        <w:spacing w:line="276" w:lineRule="auto"/>
        <w:jc w:val="center"/>
        <w:rPr>
          <w:b/>
          <w:szCs w:val="24"/>
        </w:rPr>
      </w:pPr>
      <w:r w:rsidRPr="00782DF0">
        <w:rPr>
          <w:b/>
          <w:szCs w:val="24"/>
        </w:rPr>
        <w:t>RIZIKŲ VALDYMAS</w:t>
      </w:r>
    </w:p>
    <w:p w14:paraId="6E2BEF85" w14:textId="77777777" w:rsidR="00987001" w:rsidRPr="00782DF0" w:rsidRDefault="00987001" w:rsidP="00782DF0">
      <w:pPr>
        <w:spacing w:line="276" w:lineRule="auto"/>
        <w:jc w:val="center"/>
        <w:rPr>
          <w:b/>
          <w:szCs w:val="24"/>
        </w:rPr>
      </w:pPr>
    </w:p>
    <w:p w14:paraId="2690A3D9" w14:textId="77777777" w:rsidR="00987001" w:rsidRPr="00782DF0" w:rsidRDefault="00987001" w:rsidP="005F3C03">
      <w:pPr>
        <w:numPr>
          <w:ilvl w:val="0"/>
          <w:numId w:val="48"/>
        </w:numPr>
        <w:tabs>
          <w:tab w:val="left" w:pos="709"/>
          <w:tab w:val="left" w:pos="1134"/>
        </w:tabs>
        <w:spacing w:line="276" w:lineRule="auto"/>
        <w:ind w:left="0" w:firstLine="851"/>
        <w:contextualSpacing/>
        <w:rPr>
          <w:szCs w:val="24"/>
          <w:lang w:eastAsia="lt-LT"/>
        </w:rPr>
      </w:pPr>
      <w:r w:rsidRPr="00782DF0">
        <w:rPr>
          <w:szCs w:val="24"/>
          <w:lang w:eastAsia="lt-LT"/>
        </w:rPr>
        <w:t>Duomenų tvarkytojas, vadovaudamasis informacijos saugumo rizikos vertinimo rezultatais, užtikrina, kad būtų tinkamai įgyvendinamos šios informacijos saugumo užtikrinimo priemonės:</w:t>
      </w:r>
    </w:p>
    <w:p w14:paraId="15EA9047" w14:textId="77777777" w:rsidR="00987001" w:rsidRPr="00782DF0" w:rsidRDefault="00987001" w:rsidP="005F3C03">
      <w:pPr>
        <w:numPr>
          <w:ilvl w:val="1"/>
          <w:numId w:val="48"/>
        </w:numPr>
        <w:tabs>
          <w:tab w:val="left" w:pos="851"/>
          <w:tab w:val="left" w:pos="1276"/>
          <w:tab w:val="left" w:pos="3544"/>
        </w:tabs>
        <w:spacing w:line="276" w:lineRule="auto"/>
        <w:ind w:left="0" w:right="-1" w:firstLine="851"/>
        <w:contextualSpacing/>
        <w:rPr>
          <w:szCs w:val="24"/>
          <w:lang w:eastAsia="lt-LT"/>
        </w:rPr>
      </w:pPr>
      <w:r w:rsidRPr="00782DF0">
        <w:rPr>
          <w:szCs w:val="24"/>
          <w:lang w:eastAsia="lt-LT"/>
        </w:rPr>
        <w:t>asmens duomenų nuasmeninimas (pseudonimų suteikimas) (išskyrus atvejus, kai Duomenų tvarkytojui suteikiama tik prieiga prie NMA tvarkomų sistemų);</w:t>
      </w:r>
    </w:p>
    <w:p w14:paraId="62ADC277" w14:textId="77777777" w:rsidR="00987001" w:rsidRPr="00782DF0" w:rsidRDefault="00987001" w:rsidP="005F3C03">
      <w:pPr>
        <w:numPr>
          <w:ilvl w:val="1"/>
          <w:numId w:val="48"/>
        </w:numPr>
        <w:tabs>
          <w:tab w:val="left" w:pos="851"/>
          <w:tab w:val="left" w:pos="1134"/>
          <w:tab w:val="left" w:pos="1276"/>
        </w:tabs>
        <w:spacing w:line="276" w:lineRule="auto"/>
        <w:ind w:left="0" w:firstLine="851"/>
        <w:contextualSpacing/>
        <w:rPr>
          <w:szCs w:val="24"/>
          <w:lang w:eastAsia="lt-LT"/>
        </w:rPr>
      </w:pPr>
      <w:r w:rsidRPr="00782DF0">
        <w:rPr>
          <w:color w:val="000000"/>
          <w:szCs w:val="24"/>
          <w:lang w:eastAsia="lt-LT"/>
        </w:rPr>
        <w:t>viešaisiais elektroninių ryšių tinklais perduodamų asmens duomenų ir kitos konfidencialios informacijos šifravimas (</w:t>
      </w:r>
      <w:r w:rsidRPr="00782DF0">
        <w:rPr>
          <w:szCs w:val="24"/>
          <w:lang w:eastAsia="lt-LT"/>
        </w:rPr>
        <w:t>išskyrus atvejus, kai Duomenų tvarkytojui suteikiama tik prieiga prie NMA tvarkomų sistemų)</w:t>
      </w:r>
      <w:r w:rsidRPr="00782DF0">
        <w:rPr>
          <w:color w:val="000000"/>
          <w:szCs w:val="24"/>
          <w:lang w:eastAsia="lt-LT"/>
        </w:rPr>
        <w:t>;</w:t>
      </w:r>
    </w:p>
    <w:p w14:paraId="3F0A44CB" w14:textId="77777777" w:rsidR="00987001" w:rsidRPr="00782DF0" w:rsidRDefault="00987001" w:rsidP="005F3C03">
      <w:pPr>
        <w:numPr>
          <w:ilvl w:val="1"/>
          <w:numId w:val="48"/>
        </w:numPr>
        <w:tabs>
          <w:tab w:val="left" w:pos="851"/>
        </w:tabs>
        <w:spacing w:line="276" w:lineRule="auto"/>
        <w:ind w:left="0" w:firstLine="851"/>
        <w:contextualSpacing/>
        <w:rPr>
          <w:szCs w:val="24"/>
          <w:lang w:eastAsia="lt-LT"/>
        </w:rPr>
      </w:pPr>
      <w:r w:rsidRPr="00782DF0">
        <w:rPr>
          <w:szCs w:val="24"/>
          <w:lang w:eastAsia="lt-LT"/>
        </w:rPr>
        <w:t>teisių ir prieigų valdymas turi būti įgyvendinamas vadovaujantis „būtina žinoti“ ir „mažiausių privilegijų“ principais;</w:t>
      </w:r>
    </w:p>
    <w:p w14:paraId="07FDF95D" w14:textId="77777777" w:rsidR="00987001" w:rsidRPr="00782DF0" w:rsidRDefault="00987001" w:rsidP="005F3C03">
      <w:pPr>
        <w:numPr>
          <w:ilvl w:val="1"/>
          <w:numId w:val="48"/>
        </w:numPr>
        <w:tabs>
          <w:tab w:val="left" w:pos="851"/>
          <w:tab w:val="left" w:pos="1276"/>
        </w:tabs>
        <w:spacing w:line="276" w:lineRule="auto"/>
        <w:ind w:left="0" w:firstLine="851"/>
        <w:contextualSpacing/>
        <w:rPr>
          <w:szCs w:val="24"/>
          <w:lang w:eastAsia="lt-LT"/>
        </w:rPr>
      </w:pPr>
      <w:r w:rsidRPr="00782DF0">
        <w:rPr>
          <w:szCs w:val="24"/>
          <w:lang w:eastAsia="lt-LT"/>
        </w:rPr>
        <w:t>gebėjimas atkurti asmens duomenis iš atsarginių kopijų nenumatytų situacijų metu (išskyrus atvejus, kai Duomenų tvarkytojui suteikiama tik prieiga prie NMA tvarkomų sistemų);</w:t>
      </w:r>
    </w:p>
    <w:p w14:paraId="3554218E" w14:textId="77777777" w:rsidR="00987001" w:rsidRPr="00782DF0" w:rsidRDefault="00987001" w:rsidP="005F3C03">
      <w:pPr>
        <w:numPr>
          <w:ilvl w:val="1"/>
          <w:numId w:val="48"/>
        </w:numPr>
        <w:tabs>
          <w:tab w:val="left" w:pos="851"/>
          <w:tab w:val="left" w:pos="1276"/>
        </w:tabs>
        <w:spacing w:line="276" w:lineRule="auto"/>
        <w:ind w:left="0" w:firstLine="851"/>
        <w:contextualSpacing/>
        <w:rPr>
          <w:szCs w:val="24"/>
          <w:lang w:eastAsia="lt-LT"/>
        </w:rPr>
      </w:pPr>
      <w:r w:rsidRPr="00782DF0">
        <w:rPr>
          <w:szCs w:val="24"/>
          <w:lang w:eastAsia="lt-LT"/>
        </w:rPr>
        <w:t>veiklos tęstinumo valdymas.</w:t>
      </w:r>
    </w:p>
    <w:p w14:paraId="779803F9" w14:textId="77777777" w:rsidR="00987001" w:rsidRPr="00782DF0" w:rsidRDefault="00987001" w:rsidP="005F3C03">
      <w:pPr>
        <w:numPr>
          <w:ilvl w:val="0"/>
          <w:numId w:val="48"/>
        </w:numPr>
        <w:tabs>
          <w:tab w:val="left" w:pos="709"/>
          <w:tab w:val="left" w:pos="1134"/>
        </w:tabs>
        <w:spacing w:line="276" w:lineRule="auto"/>
        <w:ind w:left="0" w:firstLine="851"/>
        <w:contextualSpacing/>
        <w:rPr>
          <w:szCs w:val="24"/>
          <w:lang w:eastAsia="lt-LT"/>
        </w:rPr>
      </w:pPr>
      <w:r w:rsidRPr="00782DF0">
        <w:rPr>
          <w:szCs w:val="24"/>
          <w:lang w:eastAsia="lt-LT"/>
        </w:rPr>
        <w:t>Duomenų tvarkytojas imasi visų kitų priemonių, reikalingų, kad būtų tinkamai valdomos bet kokiu būdu tvarkomų asmens duomenų sunaikinimo, praradimo, pakeitimo, atskleidimo ar neteisėtos prieigos prie jų rizikos.</w:t>
      </w:r>
    </w:p>
    <w:p w14:paraId="1DDD5AED" w14:textId="77777777" w:rsidR="00987001" w:rsidRPr="00782DF0" w:rsidRDefault="00987001" w:rsidP="00782DF0">
      <w:pPr>
        <w:widowControl w:val="0"/>
        <w:tabs>
          <w:tab w:val="left" w:pos="709"/>
        </w:tabs>
        <w:autoSpaceDE w:val="0"/>
        <w:autoSpaceDN w:val="0"/>
        <w:adjustRightInd w:val="0"/>
        <w:spacing w:line="276" w:lineRule="auto"/>
        <w:ind w:left="360"/>
        <w:contextualSpacing/>
        <w:rPr>
          <w:szCs w:val="24"/>
          <w:lang w:eastAsia="lt-LT"/>
        </w:rPr>
      </w:pPr>
    </w:p>
    <w:p w14:paraId="4FF5E620" w14:textId="77777777" w:rsidR="00987001" w:rsidRPr="00782DF0" w:rsidRDefault="00987001" w:rsidP="00782DF0">
      <w:pPr>
        <w:tabs>
          <w:tab w:val="left" w:pos="709"/>
        </w:tabs>
        <w:spacing w:line="276" w:lineRule="auto"/>
        <w:jc w:val="center"/>
        <w:rPr>
          <w:b/>
          <w:szCs w:val="24"/>
        </w:rPr>
      </w:pPr>
      <w:r w:rsidRPr="00782DF0">
        <w:rPr>
          <w:b/>
          <w:szCs w:val="24"/>
        </w:rPr>
        <w:t>III SKYRIUS</w:t>
      </w:r>
    </w:p>
    <w:p w14:paraId="278A4406" w14:textId="77777777" w:rsidR="00987001" w:rsidRPr="00782DF0" w:rsidRDefault="00987001" w:rsidP="00782DF0">
      <w:pPr>
        <w:tabs>
          <w:tab w:val="left" w:pos="709"/>
        </w:tabs>
        <w:spacing w:line="276" w:lineRule="auto"/>
        <w:jc w:val="center"/>
        <w:rPr>
          <w:b/>
          <w:szCs w:val="24"/>
        </w:rPr>
      </w:pPr>
      <w:r w:rsidRPr="00782DF0">
        <w:rPr>
          <w:b/>
          <w:szCs w:val="24"/>
        </w:rPr>
        <w:t>PRIEIGOS VALDYMAS</w:t>
      </w:r>
    </w:p>
    <w:p w14:paraId="7E607151" w14:textId="77777777" w:rsidR="00987001" w:rsidRPr="00782DF0" w:rsidRDefault="00987001" w:rsidP="00782DF0">
      <w:pPr>
        <w:widowControl w:val="0"/>
        <w:tabs>
          <w:tab w:val="left" w:pos="709"/>
        </w:tabs>
        <w:autoSpaceDE w:val="0"/>
        <w:autoSpaceDN w:val="0"/>
        <w:adjustRightInd w:val="0"/>
        <w:spacing w:line="276" w:lineRule="auto"/>
        <w:ind w:left="360"/>
        <w:contextualSpacing/>
        <w:jc w:val="center"/>
        <w:rPr>
          <w:b/>
          <w:szCs w:val="24"/>
          <w:lang w:eastAsia="lt-LT"/>
        </w:rPr>
      </w:pPr>
    </w:p>
    <w:p w14:paraId="54E83A25" w14:textId="77777777" w:rsidR="00987001" w:rsidRPr="00782DF0" w:rsidRDefault="00987001" w:rsidP="005F3C03">
      <w:pPr>
        <w:numPr>
          <w:ilvl w:val="0"/>
          <w:numId w:val="48"/>
        </w:numPr>
        <w:tabs>
          <w:tab w:val="left" w:pos="349"/>
          <w:tab w:val="left" w:pos="709"/>
          <w:tab w:val="left" w:pos="1134"/>
        </w:tabs>
        <w:spacing w:line="276" w:lineRule="auto"/>
        <w:ind w:left="0" w:firstLine="851"/>
        <w:contextualSpacing/>
        <w:rPr>
          <w:szCs w:val="24"/>
          <w:lang w:eastAsia="lt-LT"/>
        </w:rPr>
      </w:pPr>
      <w:r w:rsidRPr="00782DF0">
        <w:rPr>
          <w:szCs w:val="24"/>
          <w:lang w:eastAsia="lt-LT"/>
        </w:rPr>
        <w:t xml:space="preserve">Duomenų tvarkytojas užtikrina, kad asmens duomenys prieinami tik sankcionuotiems (legaliems) naudotojams, t. y. darbuotojams, kurie Duomenų tvarkytojo paskirti atsakingais už </w:t>
      </w:r>
      <w:r w:rsidRPr="00782DF0">
        <w:rPr>
          <w:szCs w:val="24"/>
          <w:lang w:eastAsia="lt-LT"/>
        </w:rPr>
        <w:lastRenderedPageBreak/>
        <w:t>asmens duomenų gavimą pagal sutartį, ir tik tada, kai jie reikalingi siekiant tinkamai vykdyti sutarties sąlygas.</w:t>
      </w:r>
    </w:p>
    <w:p w14:paraId="6C0B71E2" w14:textId="77777777" w:rsidR="00987001" w:rsidRPr="00782DF0" w:rsidRDefault="00987001" w:rsidP="005F3C03">
      <w:pPr>
        <w:numPr>
          <w:ilvl w:val="0"/>
          <w:numId w:val="48"/>
        </w:numPr>
        <w:tabs>
          <w:tab w:val="left" w:pos="349"/>
          <w:tab w:val="left" w:pos="709"/>
          <w:tab w:val="left" w:pos="1134"/>
        </w:tabs>
        <w:spacing w:line="276" w:lineRule="auto"/>
        <w:ind w:left="0" w:firstLine="851"/>
        <w:contextualSpacing/>
        <w:rPr>
          <w:szCs w:val="24"/>
          <w:lang w:eastAsia="lt-LT"/>
        </w:rPr>
      </w:pPr>
      <w:r w:rsidRPr="00782DF0">
        <w:rPr>
          <w:szCs w:val="24"/>
          <w:lang w:eastAsia="lt-LT"/>
        </w:rPr>
        <w:t xml:space="preserve">Prieigos teises prie asmens duomenų </w:t>
      </w:r>
      <w:proofErr w:type="spellStart"/>
      <w:r w:rsidRPr="00782DF0">
        <w:rPr>
          <w:szCs w:val="24"/>
          <w:lang w:eastAsia="lt-LT"/>
        </w:rPr>
        <w:t>Duomenų</w:t>
      </w:r>
      <w:proofErr w:type="spellEnd"/>
      <w:r w:rsidRPr="00782DF0">
        <w:rPr>
          <w:szCs w:val="24"/>
          <w:lang w:eastAsia="lt-LT"/>
        </w:rPr>
        <w:t xml:space="preserve"> tvarkytojo paskirtiems atsakingiems darbuotojams suteikiamos vadovaujantis „būtina žinoti“ ir „mažiausių privilegijų“ principais.</w:t>
      </w:r>
    </w:p>
    <w:p w14:paraId="0E1CE025" w14:textId="77777777" w:rsidR="00987001" w:rsidRPr="00782DF0" w:rsidRDefault="00987001" w:rsidP="005F3C03">
      <w:pPr>
        <w:numPr>
          <w:ilvl w:val="0"/>
          <w:numId w:val="48"/>
        </w:numPr>
        <w:tabs>
          <w:tab w:val="left" w:pos="349"/>
          <w:tab w:val="left" w:pos="709"/>
          <w:tab w:val="left" w:pos="1134"/>
        </w:tabs>
        <w:spacing w:line="276" w:lineRule="auto"/>
        <w:ind w:left="0" w:firstLine="851"/>
        <w:contextualSpacing/>
        <w:rPr>
          <w:szCs w:val="24"/>
          <w:lang w:eastAsia="lt-LT"/>
        </w:rPr>
      </w:pPr>
      <w:r w:rsidRPr="00782DF0">
        <w:rPr>
          <w:szCs w:val="24"/>
          <w:lang w:eastAsia="lt-LT"/>
        </w:rPr>
        <w:t>Duomenų tvarkytojas naudoja atsakingų darbuotojų autentifikavimo mechanizmą jų tapatumui nustatyti.</w:t>
      </w:r>
    </w:p>
    <w:p w14:paraId="04CF946E" w14:textId="77777777" w:rsidR="00987001" w:rsidRPr="00782DF0" w:rsidRDefault="00987001" w:rsidP="00782DF0">
      <w:pPr>
        <w:widowControl w:val="0"/>
        <w:tabs>
          <w:tab w:val="left" w:pos="349"/>
          <w:tab w:val="left" w:pos="709"/>
          <w:tab w:val="left" w:pos="1134"/>
        </w:tabs>
        <w:autoSpaceDE w:val="0"/>
        <w:autoSpaceDN w:val="0"/>
        <w:adjustRightInd w:val="0"/>
        <w:spacing w:line="276" w:lineRule="auto"/>
        <w:ind w:left="851"/>
        <w:contextualSpacing/>
        <w:rPr>
          <w:szCs w:val="24"/>
          <w:lang w:eastAsia="lt-LT"/>
        </w:rPr>
      </w:pPr>
    </w:p>
    <w:p w14:paraId="2A7E0126" w14:textId="77777777" w:rsidR="00987001" w:rsidRPr="00782DF0" w:rsidRDefault="00987001" w:rsidP="00782DF0">
      <w:pPr>
        <w:tabs>
          <w:tab w:val="left" w:pos="709"/>
        </w:tabs>
        <w:spacing w:line="276" w:lineRule="auto"/>
        <w:jc w:val="center"/>
        <w:rPr>
          <w:b/>
          <w:szCs w:val="24"/>
        </w:rPr>
      </w:pPr>
    </w:p>
    <w:p w14:paraId="3EFEE9B1" w14:textId="77777777" w:rsidR="00987001" w:rsidRPr="00782DF0" w:rsidRDefault="00987001" w:rsidP="00782DF0">
      <w:pPr>
        <w:tabs>
          <w:tab w:val="left" w:pos="709"/>
        </w:tabs>
        <w:spacing w:line="276" w:lineRule="auto"/>
        <w:jc w:val="center"/>
        <w:rPr>
          <w:b/>
          <w:szCs w:val="24"/>
        </w:rPr>
      </w:pPr>
      <w:r w:rsidRPr="00782DF0">
        <w:rPr>
          <w:b/>
          <w:szCs w:val="24"/>
        </w:rPr>
        <w:t>IV SKYRIUS</w:t>
      </w:r>
    </w:p>
    <w:p w14:paraId="545811CD" w14:textId="77777777" w:rsidR="00987001" w:rsidRPr="00782DF0" w:rsidRDefault="00987001" w:rsidP="00782DF0">
      <w:pPr>
        <w:tabs>
          <w:tab w:val="left" w:pos="349"/>
          <w:tab w:val="left" w:pos="709"/>
        </w:tabs>
        <w:spacing w:line="276" w:lineRule="auto"/>
        <w:jc w:val="center"/>
        <w:rPr>
          <w:b/>
          <w:szCs w:val="24"/>
        </w:rPr>
      </w:pPr>
      <w:r w:rsidRPr="00782DF0">
        <w:rPr>
          <w:b/>
          <w:szCs w:val="24"/>
        </w:rPr>
        <w:t>DARBO SAUGUMAS</w:t>
      </w:r>
    </w:p>
    <w:p w14:paraId="51AFD1E5" w14:textId="77777777" w:rsidR="00987001" w:rsidRPr="00782DF0" w:rsidRDefault="00987001" w:rsidP="00782DF0">
      <w:pPr>
        <w:tabs>
          <w:tab w:val="left" w:pos="349"/>
          <w:tab w:val="left" w:pos="709"/>
        </w:tabs>
        <w:spacing w:line="276" w:lineRule="auto"/>
        <w:jc w:val="center"/>
        <w:rPr>
          <w:b/>
          <w:szCs w:val="24"/>
        </w:rPr>
      </w:pPr>
    </w:p>
    <w:p w14:paraId="611411A9" w14:textId="77777777" w:rsidR="00987001" w:rsidRPr="00782DF0" w:rsidRDefault="00987001" w:rsidP="005F3C03">
      <w:pPr>
        <w:numPr>
          <w:ilvl w:val="0"/>
          <w:numId w:val="48"/>
        </w:numPr>
        <w:tabs>
          <w:tab w:val="left" w:pos="349"/>
          <w:tab w:val="left" w:pos="709"/>
          <w:tab w:val="left" w:pos="1134"/>
        </w:tabs>
        <w:spacing w:line="276" w:lineRule="auto"/>
        <w:ind w:left="0" w:firstLine="851"/>
        <w:contextualSpacing/>
        <w:rPr>
          <w:szCs w:val="24"/>
          <w:lang w:eastAsia="lt-LT"/>
        </w:rPr>
      </w:pPr>
      <w:r w:rsidRPr="00782DF0">
        <w:rPr>
          <w:szCs w:val="24"/>
          <w:lang w:eastAsia="lt-LT"/>
        </w:rPr>
        <w:t>Duomenų tvarkytojas, išskyrus atvejus, kai Duomenų tvarkytojui suteikiama tik prieiga prie NMA tvarkomų sistemų, užtikrina, kad visi veiklos procesų, asmens duomenų apdorojimo priemonių ir sistemų pakeitimai, turintys įtakos jų saugumui, yra tinkamai valdomi. Pakeitimų kūrimo, testavimo aplinkos turi būti atskirtos (išskyrus atvejus, kai Duomenų tvarkytojui suteikiama tik prieiga prie NMA tvarkomų sistemų).</w:t>
      </w:r>
    </w:p>
    <w:p w14:paraId="59F66792" w14:textId="77777777" w:rsidR="00987001" w:rsidRPr="00782DF0" w:rsidRDefault="00987001" w:rsidP="005F3C03">
      <w:pPr>
        <w:numPr>
          <w:ilvl w:val="0"/>
          <w:numId w:val="48"/>
        </w:numPr>
        <w:tabs>
          <w:tab w:val="left" w:pos="349"/>
          <w:tab w:val="left" w:pos="709"/>
        </w:tabs>
        <w:spacing w:line="276" w:lineRule="auto"/>
        <w:ind w:left="0" w:firstLine="851"/>
        <w:contextualSpacing/>
        <w:rPr>
          <w:szCs w:val="24"/>
          <w:lang w:eastAsia="lt-LT"/>
        </w:rPr>
      </w:pPr>
      <w:r w:rsidRPr="00782DF0">
        <w:rPr>
          <w:szCs w:val="24"/>
          <w:lang w:eastAsia="lt-LT"/>
        </w:rPr>
        <w:t>Darbo ir tarnybinėse stotyse (tarnybinėms stotims netaikoma tais atvejais, kai Duomenų tvarkytojui suteikiama tik prieiga prie NMA tvarkomų sistemų), kuriose bet kokiu būdu tvarkomi asmens duomenys, įdiegtos apsaugos nuo kenkimo programų valdymo priemonės.</w:t>
      </w:r>
    </w:p>
    <w:p w14:paraId="5CF02A73" w14:textId="77777777" w:rsidR="00987001" w:rsidRPr="00782DF0" w:rsidRDefault="00987001" w:rsidP="005F3C03">
      <w:pPr>
        <w:numPr>
          <w:ilvl w:val="0"/>
          <w:numId w:val="48"/>
        </w:numPr>
        <w:tabs>
          <w:tab w:val="left" w:pos="349"/>
          <w:tab w:val="left" w:pos="709"/>
        </w:tabs>
        <w:spacing w:line="276" w:lineRule="auto"/>
        <w:ind w:left="0" w:firstLine="851"/>
        <w:contextualSpacing/>
        <w:rPr>
          <w:szCs w:val="24"/>
          <w:lang w:eastAsia="lt-LT"/>
        </w:rPr>
      </w:pPr>
      <w:r w:rsidRPr="00782DF0">
        <w:rPr>
          <w:szCs w:val="24"/>
          <w:lang w:eastAsia="lt-LT"/>
        </w:rPr>
        <w:t>Nustatytu dažnumu daromos ir tikrinamos asmens duomenų atsarginės kopijos, išskyrus atvejus, kai Duomenų tvarkytojui suteikiama tik prieiga prie NMA tvarkomų sistemų.</w:t>
      </w:r>
    </w:p>
    <w:p w14:paraId="04995286" w14:textId="77777777" w:rsidR="00987001" w:rsidRPr="00782DF0" w:rsidRDefault="00987001" w:rsidP="005F3C03">
      <w:pPr>
        <w:numPr>
          <w:ilvl w:val="0"/>
          <w:numId w:val="48"/>
        </w:numPr>
        <w:tabs>
          <w:tab w:val="left" w:pos="349"/>
          <w:tab w:val="left" w:pos="709"/>
        </w:tabs>
        <w:spacing w:line="276" w:lineRule="auto"/>
        <w:ind w:left="0" w:firstLine="851"/>
        <w:contextualSpacing/>
        <w:rPr>
          <w:szCs w:val="24"/>
          <w:lang w:eastAsia="lt-LT"/>
        </w:rPr>
      </w:pPr>
      <w:r w:rsidRPr="00782DF0">
        <w:rPr>
          <w:szCs w:val="24"/>
          <w:lang w:eastAsia="lt-LT"/>
        </w:rPr>
        <w:t>Duomenų tvarkytojo, išskyrus atvejus, kai Duomenų tvarkytojui suteikiama tik prieiga prie NMA tvarkomų sistemų, paskirtų atsakingų darbuotojų veiksmai su asmens duomenimis registruojami ir reguliariai peržiūrimi (žurnaliniai įrašai).</w:t>
      </w:r>
    </w:p>
    <w:p w14:paraId="08FFA2DE" w14:textId="77777777" w:rsidR="00987001" w:rsidRPr="00782DF0" w:rsidRDefault="00987001" w:rsidP="005F3C03">
      <w:pPr>
        <w:numPr>
          <w:ilvl w:val="0"/>
          <w:numId w:val="48"/>
        </w:numPr>
        <w:tabs>
          <w:tab w:val="left" w:pos="709"/>
          <w:tab w:val="left" w:pos="851"/>
          <w:tab w:val="left" w:pos="1134"/>
        </w:tabs>
        <w:spacing w:line="276" w:lineRule="auto"/>
        <w:ind w:left="0" w:firstLine="851"/>
        <w:contextualSpacing/>
        <w:rPr>
          <w:szCs w:val="24"/>
          <w:lang w:eastAsia="lt-LT"/>
        </w:rPr>
      </w:pPr>
      <w:r w:rsidRPr="00782DF0">
        <w:rPr>
          <w:szCs w:val="24"/>
          <w:lang w:eastAsia="lt-LT"/>
        </w:rPr>
        <w:t>Periodiškai atliekami technologiniai patikrinimai, o jų metu nustatyti pažeidžiamumai šalinami ir valdomi.</w:t>
      </w:r>
    </w:p>
    <w:p w14:paraId="5217DD5D" w14:textId="77777777" w:rsidR="00987001" w:rsidRPr="00782DF0" w:rsidRDefault="00987001" w:rsidP="00782DF0">
      <w:pPr>
        <w:widowControl w:val="0"/>
        <w:tabs>
          <w:tab w:val="left" w:pos="709"/>
        </w:tabs>
        <w:autoSpaceDE w:val="0"/>
        <w:autoSpaceDN w:val="0"/>
        <w:adjustRightInd w:val="0"/>
        <w:spacing w:line="276" w:lineRule="auto"/>
        <w:ind w:left="360"/>
        <w:contextualSpacing/>
        <w:rPr>
          <w:szCs w:val="24"/>
          <w:lang w:eastAsia="lt-LT"/>
        </w:rPr>
      </w:pPr>
    </w:p>
    <w:p w14:paraId="789413E5" w14:textId="77777777" w:rsidR="00987001" w:rsidRPr="00782DF0" w:rsidRDefault="00987001" w:rsidP="00782DF0">
      <w:pPr>
        <w:tabs>
          <w:tab w:val="left" w:pos="709"/>
        </w:tabs>
        <w:spacing w:line="276" w:lineRule="auto"/>
        <w:jc w:val="center"/>
        <w:rPr>
          <w:b/>
          <w:szCs w:val="24"/>
        </w:rPr>
      </w:pPr>
      <w:r w:rsidRPr="00782DF0">
        <w:rPr>
          <w:b/>
          <w:szCs w:val="24"/>
        </w:rPr>
        <w:t>V SKYRIUS</w:t>
      </w:r>
    </w:p>
    <w:p w14:paraId="63CC3399" w14:textId="77777777" w:rsidR="00987001" w:rsidRPr="00782DF0" w:rsidRDefault="00987001" w:rsidP="00782DF0">
      <w:pPr>
        <w:tabs>
          <w:tab w:val="left" w:pos="709"/>
        </w:tabs>
        <w:spacing w:line="276" w:lineRule="auto"/>
        <w:jc w:val="center"/>
        <w:rPr>
          <w:b/>
          <w:szCs w:val="24"/>
        </w:rPr>
      </w:pPr>
      <w:r w:rsidRPr="00782DF0">
        <w:rPr>
          <w:b/>
          <w:szCs w:val="24"/>
        </w:rPr>
        <w:t>SAUGUMO INCIDENTŲ VALDYMAS</w:t>
      </w:r>
    </w:p>
    <w:p w14:paraId="2BE454B7" w14:textId="77777777" w:rsidR="00987001" w:rsidRPr="00782DF0" w:rsidRDefault="00987001" w:rsidP="00782DF0">
      <w:pPr>
        <w:widowControl w:val="0"/>
        <w:tabs>
          <w:tab w:val="left" w:pos="709"/>
        </w:tabs>
        <w:autoSpaceDE w:val="0"/>
        <w:autoSpaceDN w:val="0"/>
        <w:adjustRightInd w:val="0"/>
        <w:spacing w:line="276" w:lineRule="auto"/>
        <w:ind w:left="360"/>
        <w:contextualSpacing/>
        <w:rPr>
          <w:b/>
          <w:szCs w:val="24"/>
          <w:lang w:eastAsia="lt-LT"/>
        </w:rPr>
      </w:pPr>
    </w:p>
    <w:p w14:paraId="7192CC0A" w14:textId="77777777" w:rsidR="00987001" w:rsidRPr="00782DF0" w:rsidRDefault="00987001" w:rsidP="005F3C03">
      <w:pPr>
        <w:numPr>
          <w:ilvl w:val="0"/>
          <w:numId w:val="48"/>
        </w:numPr>
        <w:tabs>
          <w:tab w:val="left" w:pos="709"/>
          <w:tab w:val="left" w:pos="1276"/>
        </w:tabs>
        <w:spacing w:line="276" w:lineRule="auto"/>
        <w:ind w:left="0" w:firstLine="851"/>
        <w:contextualSpacing/>
        <w:rPr>
          <w:szCs w:val="24"/>
          <w:lang w:eastAsia="lt-LT"/>
        </w:rPr>
      </w:pPr>
      <w:r w:rsidRPr="00782DF0">
        <w:rPr>
          <w:szCs w:val="24"/>
          <w:lang w:eastAsia="lt-LT"/>
        </w:rPr>
        <w:t>Duomenų tvarkytojas privalo turėti patvirtintą informacijos saugumo incidentų valdymo tvarką.</w:t>
      </w:r>
    </w:p>
    <w:p w14:paraId="27AA9A7D" w14:textId="77777777" w:rsidR="00987001" w:rsidRPr="00782DF0" w:rsidRDefault="00987001" w:rsidP="005F3C03">
      <w:pPr>
        <w:numPr>
          <w:ilvl w:val="0"/>
          <w:numId w:val="48"/>
        </w:numPr>
        <w:tabs>
          <w:tab w:val="left" w:pos="709"/>
        </w:tabs>
        <w:spacing w:line="276" w:lineRule="auto"/>
        <w:ind w:left="0" w:firstLine="851"/>
        <w:contextualSpacing/>
        <w:rPr>
          <w:szCs w:val="24"/>
          <w:lang w:eastAsia="lt-LT"/>
        </w:rPr>
      </w:pPr>
      <w:r w:rsidRPr="00782DF0">
        <w:rPr>
          <w:szCs w:val="24"/>
          <w:lang w:eastAsia="lt-LT"/>
        </w:rPr>
        <w:t>Duomenų tvarkytojas įsipareigoja visais atvejais pranešti NMA apie nesankcionuotą asmens duomenų atskleidimą, identifikuotus informacijos saugumo įvykius ir silpnąsias vietas, taip pat NMA nedelsiant informuoti apie aukščiau nurodytų nesklandumų pašalinimą.</w:t>
      </w:r>
    </w:p>
    <w:p w14:paraId="56F574D1" w14:textId="77777777" w:rsidR="00987001" w:rsidRPr="00782DF0" w:rsidRDefault="00987001" w:rsidP="005F3C03">
      <w:pPr>
        <w:numPr>
          <w:ilvl w:val="0"/>
          <w:numId w:val="48"/>
        </w:numPr>
        <w:tabs>
          <w:tab w:val="left" w:pos="709"/>
        </w:tabs>
        <w:spacing w:line="276" w:lineRule="auto"/>
        <w:ind w:left="0" w:firstLine="851"/>
        <w:contextualSpacing/>
        <w:rPr>
          <w:szCs w:val="24"/>
          <w:lang w:eastAsia="lt-LT"/>
        </w:rPr>
      </w:pPr>
      <w:r w:rsidRPr="00782DF0">
        <w:rPr>
          <w:szCs w:val="24"/>
          <w:lang w:eastAsia="lt-LT"/>
        </w:rPr>
        <w:t>Duomenų tvarkytojas įsipareigoja bendradarbiauti su NMA tiriant informacijos saugumo incidentus ir teikti visą tyrimui reikalingą informaciją.</w:t>
      </w:r>
    </w:p>
    <w:p w14:paraId="218F53BD" w14:textId="77777777" w:rsidR="00987001" w:rsidRPr="00782DF0" w:rsidRDefault="00987001" w:rsidP="00782DF0">
      <w:pPr>
        <w:tabs>
          <w:tab w:val="left" w:pos="709"/>
        </w:tabs>
        <w:spacing w:line="276" w:lineRule="auto"/>
        <w:rPr>
          <w:szCs w:val="24"/>
        </w:rPr>
      </w:pPr>
    </w:p>
    <w:p w14:paraId="128C3D06" w14:textId="77777777" w:rsidR="00987001" w:rsidRPr="00782DF0" w:rsidRDefault="00987001" w:rsidP="00782DF0">
      <w:pPr>
        <w:tabs>
          <w:tab w:val="left" w:pos="709"/>
        </w:tabs>
        <w:spacing w:line="276" w:lineRule="auto"/>
        <w:jc w:val="center"/>
        <w:rPr>
          <w:b/>
          <w:szCs w:val="24"/>
        </w:rPr>
      </w:pPr>
      <w:r w:rsidRPr="00782DF0">
        <w:rPr>
          <w:b/>
          <w:szCs w:val="24"/>
        </w:rPr>
        <w:t>VI SKYRIUS</w:t>
      </w:r>
    </w:p>
    <w:p w14:paraId="290DCDF9" w14:textId="77777777" w:rsidR="00987001" w:rsidRPr="00782DF0" w:rsidRDefault="00987001" w:rsidP="00782DF0">
      <w:pPr>
        <w:tabs>
          <w:tab w:val="left" w:pos="709"/>
        </w:tabs>
        <w:spacing w:line="276" w:lineRule="auto"/>
        <w:jc w:val="center"/>
        <w:rPr>
          <w:b/>
          <w:szCs w:val="24"/>
        </w:rPr>
      </w:pPr>
      <w:r w:rsidRPr="00782DF0">
        <w:rPr>
          <w:b/>
          <w:szCs w:val="24"/>
        </w:rPr>
        <w:t>VEIKLOS TĘSTINUMAS</w:t>
      </w:r>
    </w:p>
    <w:p w14:paraId="11A3852E" w14:textId="77777777" w:rsidR="00987001" w:rsidRPr="00782DF0" w:rsidRDefault="00987001" w:rsidP="00782DF0">
      <w:pPr>
        <w:tabs>
          <w:tab w:val="left" w:pos="709"/>
        </w:tabs>
        <w:spacing w:line="276" w:lineRule="auto"/>
        <w:jc w:val="center"/>
        <w:rPr>
          <w:b/>
          <w:szCs w:val="24"/>
        </w:rPr>
      </w:pPr>
    </w:p>
    <w:p w14:paraId="4938E045" w14:textId="77777777" w:rsidR="00987001" w:rsidRPr="00782DF0" w:rsidRDefault="00987001" w:rsidP="005F3C03">
      <w:pPr>
        <w:numPr>
          <w:ilvl w:val="0"/>
          <w:numId w:val="48"/>
        </w:numPr>
        <w:tabs>
          <w:tab w:val="left" w:pos="709"/>
        </w:tabs>
        <w:spacing w:line="276" w:lineRule="auto"/>
        <w:ind w:left="0" w:firstLine="851"/>
        <w:contextualSpacing/>
        <w:rPr>
          <w:szCs w:val="24"/>
          <w:lang w:eastAsia="lt-LT"/>
        </w:rPr>
      </w:pPr>
      <w:r w:rsidRPr="00782DF0">
        <w:rPr>
          <w:szCs w:val="24"/>
          <w:lang w:eastAsia="lt-LT"/>
        </w:rPr>
        <w:t>Duomenų tvarkytojas valdo veiklos ir informacijos saugos rizikas ir imasi reikiamų priemonių šioms rizikoms valdyti (rizikų valdymo sistema).</w:t>
      </w:r>
    </w:p>
    <w:p w14:paraId="26009780" w14:textId="77777777" w:rsidR="00987001" w:rsidRPr="00782DF0" w:rsidRDefault="00987001" w:rsidP="005F3C03">
      <w:pPr>
        <w:numPr>
          <w:ilvl w:val="0"/>
          <w:numId w:val="48"/>
        </w:numPr>
        <w:tabs>
          <w:tab w:val="left" w:pos="709"/>
        </w:tabs>
        <w:spacing w:line="276" w:lineRule="auto"/>
        <w:ind w:left="0" w:firstLine="851"/>
        <w:contextualSpacing/>
        <w:rPr>
          <w:b/>
          <w:szCs w:val="24"/>
          <w:lang w:eastAsia="lt-LT"/>
        </w:rPr>
      </w:pPr>
      <w:r w:rsidRPr="00782DF0">
        <w:rPr>
          <w:szCs w:val="24"/>
          <w:lang w:eastAsia="lt-LT"/>
        </w:rPr>
        <w:t>Duomenų tvarkytojas turi patvirtintą veiklos tęstinumo valdymo planą ir periodiškai testuoja jo efektyvumą.</w:t>
      </w:r>
    </w:p>
    <w:p w14:paraId="7FC0DA92" w14:textId="77777777" w:rsidR="00987001" w:rsidRPr="00782DF0" w:rsidRDefault="00987001" w:rsidP="00782DF0">
      <w:pPr>
        <w:tabs>
          <w:tab w:val="left" w:pos="709"/>
        </w:tabs>
        <w:spacing w:line="276" w:lineRule="auto"/>
        <w:rPr>
          <w:b/>
          <w:szCs w:val="24"/>
        </w:rPr>
      </w:pPr>
    </w:p>
    <w:p w14:paraId="5E6BFEFE" w14:textId="77777777" w:rsidR="00B017A9" w:rsidRDefault="00B017A9" w:rsidP="002274F1">
      <w:pPr>
        <w:rPr>
          <w:szCs w:val="24"/>
        </w:rPr>
        <w:sectPr w:rsidR="00B017A9" w:rsidSect="00D43594">
          <w:pgSz w:w="11906" w:h="16838"/>
          <w:pgMar w:top="1134" w:right="566" w:bottom="1134" w:left="1701" w:header="709" w:footer="709" w:gutter="0"/>
          <w:pgNumType w:start="1"/>
          <w:cols w:space="708"/>
          <w:docGrid w:linePitch="360"/>
        </w:sectPr>
      </w:pPr>
    </w:p>
    <w:p w14:paraId="1CBBA19B" w14:textId="20CAFD29" w:rsidR="00B017A9" w:rsidRDefault="00B017A9" w:rsidP="00B017A9">
      <w:pPr>
        <w:tabs>
          <w:tab w:val="left" w:pos="5400"/>
        </w:tabs>
        <w:ind w:left="9639"/>
        <w:textAlignment w:val="center"/>
        <w:rPr>
          <w:sz w:val="22"/>
          <w:szCs w:val="22"/>
        </w:rPr>
      </w:pPr>
      <w:r w:rsidRPr="00DF1F86">
        <w:rPr>
          <w:sz w:val="22"/>
          <w:szCs w:val="22"/>
        </w:rPr>
        <w:lastRenderedPageBreak/>
        <w:t xml:space="preserve">2026 m.     d.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Pr>
          <w:sz w:val="22"/>
          <w:szCs w:val="22"/>
        </w:rPr>
        <w:t xml:space="preserve">              </w:t>
      </w:r>
      <w:r w:rsidRPr="00DF1F86">
        <w:rPr>
          <w:sz w:val="22"/>
          <w:szCs w:val="22"/>
        </w:rPr>
        <w:t xml:space="preserve">  </w:t>
      </w:r>
      <w:r w:rsidRPr="00DF1F86">
        <w:rPr>
          <w:kern w:val="2"/>
          <w:sz w:val="22"/>
          <w:szCs w:val="22"/>
        </w:rPr>
        <w:t>ISO 27001 audito</w:t>
      </w:r>
      <w:r w:rsidRPr="00DF1F86">
        <w:rPr>
          <w:sz w:val="22"/>
          <w:szCs w:val="22"/>
        </w:rPr>
        <w:t xml:space="preserve"> paslaugų teikimo sutarties Nr. VPS9-      </w:t>
      </w:r>
      <w:r>
        <w:rPr>
          <w:sz w:val="22"/>
          <w:szCs w:val="22"/>
        </w:rPr>
        <w:t xml:space="preserve">                                  </w:t>
      </w:r>
      <w:r w:rsidRPr="00DF1F86">
        <w:rPr>
          <w:sz w:val="22"/>
          <w:szCs w:val="22"/>
        </w:rPr>
        <w:t xml:space="preserve">      </w:t>
      </w:r>
      <w:bookmarkStart w:id="34" w:name="specialist6"/>
      <w:r>
        <w:rPr>
          <w:sz w:val="22"/>
          <w:szCs w:val="22"/>
        </w:rPr>
        <w:t>6</w:t>
      </w:r>
      <w:r w:rsidRPr="00DF1F86">
        <w:rPr>
          <w:sz w:val="22"/>
          <w:szCs w:val="22"/>
        </w:rPr>
        <w:t xml:space="preserve"> priedas</w:t>
      </w:r>
      <w:bookmarkEnd w:id="34"/>
    </w:p>
    <w:p w14:paraId="4F4CF6C3" w14:textId="77777777" w:rsidR="00987001" w:rsidRDefault="00987001" w:rsidP="002274F1">
      <w:pPr>
        <w:rPr>
          <w:szCs w:val="24"/>
        </w:rPr>
      </w:pPr>
    </w:p>
    <w:p w14:paraId="56A81A92" w14:textId="77777777" w:rsidR="00B017A9" w:rsidRDefault="00B017A9" w:rsidP="002274F1">
      <w:pPr>
        <w:rPr>
          <w:szCs w:val="24"/>
        </w:rPr>
      </w:pPr>
    </w:p>
    <w:p w14:paraId="265ED587" w14:textId="7DE6A743" w:rsidR="00B017A9" w:rsidRPr="004B3154" w:rsidRDefault="00B017A9" w:rsidP="00B017A9">
      <w:pPr>
        <w:keepNext/>
        <w:keepLines/>
        <w:widowControl w:val="0"/>
        <w:suppressAutoHyphens/>
        <w:spacing w:before="240"/>
        <w:jc w:val="center"/>
        <w:outlineLvl w:val="0"/>
        <w:rPr>
          <w:b/>
          <w:bCs/>
          <w:szCs w:val="24"/>
        </w:rPr>
      </w:pPr>
      <w:bookmarkStart w:id="35" w:name="specialistųsąrašas5priedas"/>
      <w:r w:rsidRPr="004B3154">
        <w:rPr>
          <w:b/>
          <w:szCs w:val="24"/>
        </w:rPr>
        <w:t>TI</w:t>
      </w:r>
      <w:r w:rsidR="00866A55">
        <w:rPr>
          <w:b/>
          <w:szCs w:val="24"/>
        </w:rPr>
        <w:t>E</w:t>
      </w:r>
      <w:r w:rsidRPr="004B3154">
        <w:rPr>
          <w:b/>
          <w:szCs w:val="24"/>
        </w:rPr>
        <w:t>KĖJO SPECIALISTŲ, ATSAKINGŲ UŽ SUTARTIES VYKDYMĄ, SĄRAŠAS IR DUOMENYS</w:t>
      </w:r>
      <w:bookmarkEnd w:id="35"/>
    </w:p>
    <w:p w14:paraId="1F326866" w14:textId="77777777" w:rsidR="00B017A9" w:rsidRPr="004B3154" w:rsidRDefault="00B017A9" w:rsidP="00B017A9">
      <w:pPr>
        <w:rPr>
          <w:szCs w:val="24"/>
        </w:rPr>
      </w:pPr>
    </w:p>
    <w:tbl>
      <w:tblPr>
        <w:tblW w:w="14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2268"/>
        <w:gridCol w:w="1985"/>
        <w:gridCol w:w="2551"/>
        <w:gridCol w:w="1814"/>
        <w:gridCol w:w="2722"/>
        <w:gridCol w:w="1105"/>
        <w:gridCol w:w="1417"/>
      </w:tblGrid>
      <w:tr w:rsidR="00B017A9" w:rsidRPr="004B3154" w14:paraId="30AB0D23" w14:textId="77777777" w:rsidTr="00D056B9">
        <w:tc>
          <w:tcPr>
            <w:tcW w:w="596" w:type="dxa"/>
          </w:tcPr>
          <w:p w14:paraId="6BDBC80D" w14:textId="77777777" w:rsidR="00B017A9" w:rsidRPr="004B3154" w:rsidRDefault="00B017A9" w:rsidP="00D056B9">
            <w:pPr>
              <w:jc w:val="center"/>
              <w:rPr>
                <w:b/>
                <w:szCs w:val="24"/>
              </w:rPr>
            </w:pPr>
            <w:r w:rsidRPr="004B3154">
              <w:rPr>
                <w:b/>
                <w:szCs w:val="24"/>
              </w:rPr>
              <w:t>Eil.</w:t>
            </w:r>
          </w:p>
          <w:p w14:paraId="699680FF" w14:textId="77777777" w:rsidR="00B017A9" w:rsidRPr="004B3154" w:rsidRDefault="00B017A9" w:rsidP="00D056B9">
            <w:pPr>
              <w:jc w:val="center"/>
              <w:rPr>
                <w:b/>
                <w:szCs w:val="24"/>
              </w:rPr>
            </w:pPr>
            <w:r w:rsidRPr="004B3154">
              <w:rPr>
                <w:b/>
                <w:szCs w:val="24"/>
              </w:rPr>
              <w:t>Nr.</w:t>
            </w:r>
          </w:p>
        </w:tc>
        <w:tc>
          <w:tcPr>
            <w:tcW w:w="2268" w:type="dxa"/>
          </w:tcPr>
          <w:p w14:paraId="4DDFB497" w14:textId="77777777" w:rsidR="00B017A9" w:rsidRPr="004B3154" w:rsidRDefault="00B017A9" w:rsidP="00D056B9">
            <w:pPr>
              <w:jc w:val="center"/>
              <w:rPr>
                <w:b/>
                <w:szCs w:val="24"/>
              </w:rPr>
            </w:pPr>
            <w:r w:rsidRPr="004B3154">
              <w:rPr>
                <w:b/>
                <w:szCs w:val="24"/>
              </w:rPr>
              <w:t>Vardas, pavardė</w:t>
            </w:r>
          </w:p>
        </w:tc>
        <w:tc>
          <w:tcPr>
            <w:tcW w:w="1985" w:type="dxa"/>
          </w:tcPr>
          <w:p w14:paraId="1A1FEBA9" w14:textId="77777777" w:rsidR="00B017A9" w:rsidRPr="004B3154" w:rsidRDefault="00B017A9" w:rsidP="00D056B9">
            <w:pPr>
              <w:jc w:val="center"/>
              <w:rPr>
                <w:b/>
                <w:szCs w:val="24"/>
              </w:rPr>
            </w:pPr>
            <w:r w:rsidRPr="004B3154">
              <w:rPr>
                <w:b/>
                <w:szCs w:val="24"/>
              </w:rPr>
              <w:t>Pareigos</w:t>
            </w:r>
          </w:p>
        </w:tc>
        <w:tc>
          <w:tcPr>
            <w:tcW w:w="2551" w:type="dxa"/>
          </w:tcPr>
          <w:p w14:paraId="55A06DF6" w14:textId="77777777" w:rsidR="00B017A9" w:rsidRPr="004B3154" w:rsidRDefault="00B017A9" w:rsidP="00D056B9">
            <w:pPr>
              <w:jc w:val="center"/>
              <w:rPr>
                <w:b/>
                <w:szCs w:val="24"/>
              </w:rPr>
            </w:pPr>
            <w:r w:rsidRPr="004B3154">
              <w:rPr>
                <w:b/>
                <w:szCs w:val="24"/>
              </w:rPr>
              <w:t xml:space="preserve">Išsilavinimas </w:t>
            </w:r>
          </w:p>
        </w:tc>
        <w:tc>
          <w:tcPr>
            <w:tcW w:w="1814" w:type="dxa"/>
          </w:tcPr>
          <w:p w14:paraId="06A75FB8" w14:textId="77777777" w:rsidR="00B017A9" w:rsidRPr="004B3154" w:rsidRDefault="00B017A9" w:rsidP="00D056B9">
            <w:pPr>
              <w:ind w:right="-108" w:hanging="102"/>
              <w:jc w:val="center"/>
              <w:rPr>
                <w:b/>
                <w:szCs w:val="24"/>
              </w:rPr>
            </w:pPr>
            <w:r w:rsidRPr="004B3154">
              <w:rPr>
                <w:b/>
                <w:szCs w:val="24"/>
              </w:rPr>
              <w:t>Kvalifikacija</w:t>
            </w:r>
          </w:p>
        </w:tc>
        <w:tc>
          <w:tcPr>
            <w:tcW w:w="2722" w:type="dxa"/>
          </w:tcPr>
          <w:p w14:paraId="5E0FD827" w14:textId="77777777" w:rsidR="00B017A9" w:rsidRPr="004B3154" w:rsidRDefault="00B017A9" w:rsidP="00D056B9">
            <w:pPr>
              <w:jc w:val="center"/>
              <w:rPr>
                <w:b/>
                <w:szCs w:val="24"/>
              </w:rPr>
            </w:pPr>
            <w:r w:rsidRPr="004B3154">
              <w:rPr>
                <w:b/>
                <w:szCs w:val="24"/>
              </w:rPr>
              <w:t>Kvalifikacijos</w:t>
            </w:r>
          </w:p>
          <w:p w14:paraId="20E446DB" w14:textId="77777777" w:rsidR="00B017A9" w:rsidRPr="004B3154" w:rsidRDefault="00B017A9" w:rsidP="00D056B9">
            <w:pPr>
              <w:jc w:val="center"/>
              <w:rPr>
                <w:b/>
                <w:szCs w:val="24"/>
              </w:rPr>
            </w:pPr>
            <w:r w:rsidRPr="004B3154">
              <w:rPr>
                <w:b/>
                <w:szCs w:val="24"/>
              </w:rPr>
              <w:t>atestatą išdavusios įstaigos pavadinimas ir išdavimo data</w:t>
            </w:r>
          </w:p>
        </w:tc>
        <w:tc>
          <w:tcPr>
            <w:tcW w:w="1105" w:type="dxa"/>
          </w:tcPr>
          <w:p w14:paraId="707F0E9B" w14:textId="77777777" w:rsidR="00B017A9" w:rsidRPr="004B3154" w:rsidRDefault="00B017A9" w:rsidP="00D056B9">
            <w:pPr>
              <w:jc w:val="center"/>
              <w:rPr>
                <w:b/>
                <w:szCs w:val="24"/>
              </w:rPr>
            </w:pPr>
            <w:r w:rsidRPr="004B3154">
              <w:rPr>
                <w:b/>
                <w:szCs w:val="24"/>
              </w:rPr>
              <w:t>Darbo patirtis</w:t>
            </w:r>
          </w:p>
          <w:p w14:paraId="55604259" w14:textId="77777777" w:rsidR="00B017A9" w:rsidRPr="004B3154" w:rsidRDefault="00B017A9" w:rsidP="00D056B9">
            <w:pPr>
              <w:jc w:val="center"/>
              <w:rPr>
                <w:b/>
                <w:szCs w:val="24"/>
              </w:rPr>
            </w:pPr>
            <w:r w:rsidRPr="004B3154">
              <w:rPr>
                <w:b/>
                <w:szCs w:val="24"/>
              </w:rPr>
              <w:t>(metais)</w:t>
            </w:r>
          </w:p>
        </w:tc>
        <w:tc>
          <w:tcPr>
            <w:tcW w:w="1417" w:type="dxa"/>
          </w:tcPr>
          <w:p w14:paraId="68DE3BDA" w14:textId="77777777" w:rsidR="00B017A9" w:rsidRPr="004B3154" w:rsidRDefault="00B017A9" w:rsidP="00D056B9">
            <w:pPr>
              <w:jc w:val="center"/>
              <w:rPr>
                <w:b/>
                <w:szCs w:val="24"/>
              </w:rPr>
            </w:pPr>
            <w:r w:rsidRPr="004B3154">
              <w:rPr>
                <w:b/>
                <w:bCs/>
                <w:color w:val="000000"/>
                <w:szCs w:val="24"/>
                <w:lang w:eastAsia="lt-LT"/>
              </w:rPr>
              <w:t>Pozicija, į kurią siūlomas specialistas</w:t>
            </w:r>
          </w:p>
        </w:tc>
      </w:tr>
      <w:tr w:rsidR="00B017A9" w:rsidRPr="004B3154" w14:paraId="63406855" w14:textId="77777777" w:rsidTr="00D056B9">
        <w:tc>
          <w:tcPr>
            <w:tcW w:w="596" w:type="dxa"/>
          </w:tcPr>
          <w:p w14:paraId="2D23C39E" w14:textId="77777777" w:rsidR="00B017A9" w:rsidRPr="004B3154" w:rsidRDefault="00B017A9" w:rsidP="00D056B9">
            <w:pPr>
              <w:spacing w:line="276" w:lineRule="auto"/>
              <w:rPr>
                <w:szCs w:val="24"/>
              </w:rPr>
            </w:pPr>
            <w:r>
              <w:rPr>
                <w:szCs w:val="24"/>
              </w:rPr>
              <w:t>1.</w:t>
            </w:r>
          </w:p>
        </w:tc>
        <w:tc>
          <w:tcPr>
            <w:tcW w:w="2268" w:type="dxa"/>
          </w:tcPr>
          <w:p w14:paraId="50145E50" w14:textId="77777777" w:rsidR="00B017A9" w:rsidRPr="004B3154" w:rsidRDefault="00B017A9" w:rsidP="00D056B9">
            <w:pPr>
              <w:spacing w:line="276" w:lineRule="auto"/>
              <w:rPr>
                <w:szCs w:val="24"/>
              </w:rPr>
            </w:pPr>
          </w:p>
        </w:tc>
        <w:tc>
          <w:tcPr>
            <w:tcW w:w="1985" w:type="dxa"/>
            <w:shd w:val="clear" w:color="auto" w:fill="FFFFFF" w:themeFill="background1"/>
          </w:tcPr>
          <w:p w14:paraId="3872FBB4" w14:textId="77777777" w:rsidR="00B017A9" w:rsidRPr="004B3154" w:rsidRDefault="00B017A9" w:rsidP="00D056B9">
            <w:pPr>
              <w:spacing w:line="276" w:lineRule="auto"/>
              <w:rPr>
                <w:szCs w:val="24"/>
              </w:rPr>
            </w:pPr>
          </w:p>
        </w:tc>
        <w:tc>
          <w:tcPr>
            <w:tcW w:w="2551" w:type="dxa"/>
          </w:tcPr>
          <w:p w14:paraId="2E2EFDA9" w14:textId="77777777" w:rsidR="00B017A9" w:rsidRPr="004B3154" w:rsidRDefault="00B017A9" w:rsidP="00D056B9">
            <w:pPr>
              <w:spacing w:line="276" w:lineRule="auto"/>
              <w:rPr>
                <w:szCs w:val="24"/>
              </w:rPr>
            </w:pPr>
          </w:p>
        </w:tc>
        <w:tc>
          <w:tcPr>
            <w:tcW w:w="1814" w:type="dxa"/>
          </w:tcPr>
          <w:p w14:paraId="5BC60AFE" w14:textId="77777777" w:rsidR="00B017A9" w:rsidRPr="004B3154" w:rsidRDefault="00B017A9" w:rsidP="00D056B9">
            <w:pPr>
              <w:spacing w:line="276" w:lineRule="auto"/>
              <w:rPr>
                <w:szCs w:val="24"/>
              </w:rPr>
            </w:pPr>
          </w:p>
        </w:tc>
        <w:tc>
          <w:tcPr>
            <w:tcW w:w="2722" w:type="dxa"/>
          </w:tcPr>
          <w:p w14:paraId="57A0A0DE" w14:textId="77777777" w:rsidR="00B017A9" w:rsidRPr="004B3154" w:rsidRDefault="00B017A9" w:rsidP="00D056B9">
            <w:pPr>
              <w:spacing w:line="276" w:lineRule="auto"/>
              <w:rPr>
                <w:szCs w:val="24"/>
              </w:rPr>
            </w:pPr>
          </w:p>
        </w:tc>
        <w:tc>
          <w:tcPr>
            <w:tcW w:w="1105" w:type="dxa"/>
          </w:tcPr>
          <w:p w14:paraId="48484262" w14:textId="77777777" w:rsidR="00B017A9" w:rsidRPr="004B3154" w:rsidRDefault="00B017A9" w:rsidP="00D056B9">
            <w:pPr>
              <w:spacing w:line="276" w:lineRule="auto"/>
              <w:rPr>
                <w:szCs w:val="24"/>
              </w:rPr>
            </w:pPr>
          </w:p>
        </w:tc>
        <w:tc>
          <w:tcPr>
            <w:tcW w:w="1417" w:type="dxa"/>
          </w:tcPr>
          <w:p w14:paraId="17278C5C" w14:textId="77777777" w:rsidR="00B017A9" w:rsidRPr="004B3154" w:rsidRDefault="00B017A9" w:rsidP="00D056B9">
            <w:pPr>
              <w:spacing w:line="276" w:lineRule="auto"/>
              <w:rPr>
                <w:szCs w:val="24"/>
              </w:rPr>
            </w:pPr>
          </w:p>
        </w:tc>
      </w:tr>
    </w:tbl>
    <w:p w14:paraId="38EF6696" w14:textId="77777777" w:rsidR="00B017A9" w:rsidRPr="004B3154" w:rsidRDefault="00B017A9" w:rsidP="00B017A9">
      <w:pPr>
        <w:jc w:val="center"/>
        <w:rPr>
          <w:szCs w:val="24"/>
        </w:rPr>
      </w:pPr>
    </w:p>
    <w:p w14:paraId="533F5CEF" w14:textId="77777777" w:rsidR="00B017A9" w:rsidRPr="004B3154" w:rsidRDefault="00B017A9" w:rsidP="00B017A9">
      <w:pPr>
        <w:ind w:firstLine="709"/>
        <w:rPr>
          <w:sz w:val="22"/>
          <w:szCs w:val="22"/>
        </w:rPr>
      </w:pPr>
      <w:r w:rsidRPr="004B3154">
        <w:rPr>
          <w:sz w:val="22"/>
          <w:szCs w:val="22"/>
        </w:rPr>
        <w:t>Patvirtiname, kad sertifikavimo pagal ISO/IEC 27001 standarto aktualią redakciją ir priežiūros auditų paslaugos NMA bus teikiamos lietuvių kalba arba Teikėjo lėšomis bus užtikrintas tinkamas vertimas į lietuvių kalbą.</w:t>
      </w:r>
    </w:p>
    <w:p w14:paraId="0863630E" w14:textId="77777777" w:rsidR="00B017A9" w:rsidRDefault="00B017A9" w:rsidP="002274F1">
      <w:pPr>
        <w:rPr>
          <w:szCs w:val="24"/>
        </w:rPr>
        <w:sectPr w:rsidR="00B017A9" w:rsidSect="00782DF0">
          <w:pgSz w:w="16838" w:h="11906" w:orient="landscape"/>
          <w:pgMar w:top="1135" w:right="1134" w:bottom="566" w:left="1134" w:header="709" w:footer="709" w:gutter="0"/>
          <w:pgNumType w:start="1"/>
          <w:cols w:space="708"/>
          <w:docGrid w:linePitch="360"/>
        </w:sectPr>
      </w:pPr>
    </w:p>
    <w:p w14:paraId="7D990C4F" w14:textId="3611BF61" w:rsidR="00742145" w:rsidRPr="00500F94" w:rsidRDefault="00500F94" w:rsidP="002274F1">
      <w:pPr>
        <w:ind w:left="5184" w:firstLine="1296"/>
        <w:jc w:val="left"/>
        <w:rPr>
          <w:sz w:val="22"/>
          <w:szCs w:val="22"/>
        </w:rPr>
      </w:pPr>
      <w:bookmarkStart w:id="36" w:name="_PREKIŲ_PERDAVIMO_IR"/>
      <w:bookmarkEnd w:id="36"/>
      <w:r w:rsidRPr="00500F94">
        <w:rPr>
          <w:sz w:val="22"/>
          <w:szCs w:val="22"/>
        </w:rPr>
        <w:lastRenderedPageBreak/>
        <w:t xml:space="preserve">Pirkimo sąlygų </w:t>
      </w:r>
      <w:bookmarkStart w:id="37" w:name="kvalifikacija3"/>
      <w:r w:rsidRPr="00500F94">
        <w:rPr>
          <w:sz w:val="22"/>
          <w:szCs w:val="22"/>
        </w:rPr>
        <w:t xml:space="preserve">3 </w:t>
      </w:r>
      <w:r w:rsidR="00742145" w:rsidRPr="00500F94">
        <w:rPr>
          <w:sz w:val="22"/>
          <w:szCs w:val="22"/>
        </w:rPr>
        <w:t>priedas</w:t>
      </w:r>
      <w:bookmarkEnd w:id="37"/>
    </w:p>
    <w:p w14:paraId="5BC09C98" w14:textId="074465CA" w:rsidR="00742145" w:rsidRPr="004146C7" w:rsidRDefault="00742145" w:rsidP="002274F1">
      <w:pPr>
        <w:tabs>
          <w:tab w:val="left" w:pos="5760"/>
        </w:tabs>
        <w:jc w:val="left"/>
        <w:rPr>
          <w:sz w:val="23"/>
          <w:szCs w:val="23"/>
        </w:rPr>
      </w:pPr>
    </w:p>
    <w:p w14:paraId="3422259D" w14:textId="77777777" w:rsidR="002274F1" w:rsidRPr="00692B50" w:rsidRDefault="002274F1" w:rsidP="00FE5B7D">
      <w:pPr>
        <w:rPr>
          <w:szCs w:val="24"/>
        </w:rPr>
      </w:pPr>
      <w:r w:rsidRPr="00692B50">
        <w:rPr>
          <w:szCs w:val="24"/>
        </w:rPr>
        <w:t>Nacionalinei mokėjimo agentūrai prie Žemės ūkio ministerijos</w:t>
      </w:r>
    </w:p>
    <w:p w14:paraId="1D09D76C" w14:textId="77777777" w:rsidR="002274F1" w:rsidRPr="00692B50" w:rsidRDefault="002274F1" w:rsidP="00FE5B7D">
      <w:pPr>
        <w:rPr>
          <w:szCs w:val="24"/>
        </w:rPr>
      </w:pPr>
      <w:r w:rsidRPr="00692B50">
        <w:rPr>
          <w:szCs w:val="24"/>
        </w:rPr>
        <w:t>Blindžių g. 17, Vilnius</w:t>
      </w:r>
    </w:p>
    <w:p w14:paraId="1D9A067B" w14:textId="2514EE59" w:rsidR="002274F1" w:rsidRPr="00692B50" w:rsidRDefault="002274F1" w:rsidP="00FE5B7D">
      <w:pPr>
        <w:rPr>
          <w:b/>
          <w:szCs w:val="24"/>
        </w:rPr>
      </w:pPr>
    </w:p>
    <w:p w14:paraId="38F751A9" w14:textId="77777777" w:rsidR="002274F1" w:rsidRPr="00692B50" w:rsidRDefault="002274F1" w:rsidP="00FE5B7D">
      <w:pPr>
        <w:jc w:val="center"/>
        <w:rPr>
          <w:b/>
          <w:bCs/>
          <w:szCs w:val="24"/>
        </w:rPr>
      </w:pPr>
    </w:p>
    <w:p w14:paraId="030483FC" w14:textId="77777777" w:rsidR="002274F1" w:rsidRPr="00692B50" w:rsidRDefault="002274F1" w:rsidP="00FE5B7D">
      <w:pPr>
        <w:jc w:val="center"/>
        <w:rPr>
          <w:rFonts w:ascii="Times New Roman Bold" w:hAnsi="Times New Roman Bold"/>
          <w:b/>
          <w:bCs/>
          <w:caps/>
          <w:szCs w:val="24"/>
        </w:rPr>
      </w:pPr>
      <w:r w:rsidRPr="00692B50">
        <w:rPr>
          <w:rFonts w:ascii="Times New Roman Bold" w:hAnsi="Times New Roman Bold"/>
          <w:b/>
          <w:bCs/>
          <w:caps/>
          <w:szCs w:val="24"/>
        </w:rPr>
        <w:t>Kvalifikacijos atitikties DEKLARACIJA</w:t>
      </w:r>
    </w:p>
    <w:p w14:paraId="5F4807E0" w14:textId="77777777" w:rsidR="002274F1" w:rsidRPr="00692B50" w:rsidRDefault="002274F1" w:rsidP="00FE5B7D">
      <w:pPr>
        <w:jc w:val="center"/>
        <w:rPr>
          <w:szCs w:val="24"/>
        </w:rPr>
      </w:pPr>
    </w:p>
    <w:p w14:paraId="69631875" w14:textId="77777777" w:rsidR="002274F1" w:rsidRPr="00692B50" w:rsidRDefault="002274F1" w:rsidP="00FE5B7D">
      <w:pPr>
        <w:jc w:val="center"/>
        <w:rPr>
          <w:szCs w:val="24"/>
        </w:rPr>
      </w:pPr>
      <w:r w:rsidRPr="00692B50">
        <w:rPr>
          <w:szCs w:val="24"/>
        </w:rPr>
        <w:t>20__-__-__</w:t>
      </w:r>
    </w:p>
    <w:p w14:paraId="19AE298E" w14:textId="77777777" w:rsidR="002274F1" w:rsidRPr="00692B50" w:rsidRDefault="002274F1" w:rsidP="00FE5B7D">
      <w:pPr>
        <w:rPr>
          <w:szCs w:val="24"/>
        </w:rPr>
      </w:pPr>
    </w:p>
    <w:tbl>
      <w:tblPr>
        <w:tblW w:w="9925" w:type="dxa"/>
        <w:tblLayout w:type="fixed"/>
        <w:tblLook w:val="04A0" w:firstRow="1" w:lastRow="0" w:firstColumn="1" w:lastColumn="0" w:noHBand="0" w:noVBand="1"/>
      </w:tblPr>
      <w:tblGrid>
        <w:gridCol w:w="9925"/>
      </w:tblGrid>
      <w:tr w:rsidR="002274F1" w:rsidRPr="00692B50" w14:paraId="5A782BC5" w14:textId="77777777" w:rsidTr="00882B00">
        <w:trPr>
          <w:trHeight w:val="652"/>
        </w:trPr>
        <w:tc>
          <w:tcPr>
            <w:tcW w:w="9925" w:type="dxa"/>
            <w:hideMark/>
          </w:tcPr>
          <w:p w14:paraId="497CF963" w14:textId="4A0807E4" w:rsidR="002274F1" w:rsidRPr="00692B50" w:rsidRDefault="002274F1" w:rsidP="00FE5B7D">
            <w:pPr>
              <w:ind w:firstLine="601"/>
              <w:rPr>
                <w:szCs w:val="24"/>
              </w:rPr>
            </w:pPr>
            <w:r w:rsidRPr="00692B50">
              <w:rPr>
                <w:szCs w:val="24"/>
              </w:rPr>
              <w:t>Aš, _______________________________________________________________________________,</w:t>
            </w:r>
          </w:p>
        </w:tc>
      </w:tr>
      <w:tr w:rsidR="002274F1" w:rsidRPr="00692B50" w14:paraId="1C9C0073" w14:textId="77777777" w:rsidTr="00882B00">
        <w:trPr>
          <w:trHeight w:val="217"/>
        </w:trPr>
        <w:tc>
          <w:tcPr>
            <w:tcW w:w="9925" w:type="dxa"/>
            <w:hideMark/>
          </w:tcPr>
          <w:p w14:paraId="4F34187B" w14:textId="77777777" w:rsidR="002274F1" w:rsidRPr="00692B50" w:rsidRDefault="002274F1" w:rsidP="00FE5B7D">
            <w:pPr>
              <w:ind w:firstLine="567"/>
              <w:rPr>
                <w:i/>
                <w:szCs w:val="24"/>
              </w:rPr>
            </w:pPr>
            <w:r w:rsidRPr="00692B50">
              <w:rPr>
                <w:i/>
                <w:szCs w:val="24"/>
              </w:rPr>
              <w:t>(Dalyvio vadovo ar jo įgalioto asmens pareigų pavadinimas, vardas ir pavardė)</w:t>
            </w:r>
          </w:p>
        </w:tc>
      </w:tr>
      <w:tr w:rsidR="002274F1" w:rsidRPr="00692B50" w14:paraId="0C677A33" w14:textId="77777777" w:rsidTr="00882B00">
        <w:trPr>
          <w:trHeight w:val="232"/>
        </w:trPr>
        <w:tc>
          <w:tcPr>
            <w:tcW w:w="9925" w:type="dxa"/>
            <w:hideMark/>
          </w:tcPr>
          <w:p w14:paraId="27CA067C" w14:textId="77777777" w:rsidR="002274F1" w:rsidRPr="00692B50" w:rsidRDefault="002274F1" w:rsidP="00FE5B7D">
            <w:pPr>
              <w:rPr>
                <w:szCs w:val="24"/>
              </w:rPr>
            </w:pPr>
            <w:r w:rsidRPr="00692B50">
              <w:rPr>
                <w:szCs w:val="24"/>
              </w:rPr>
              <w:t>tvirtinu, kad mano vadovaujamo (-</w:t>
            </w:r>
            <w:proofErr w:type="spellStart"/>
            <w:r w:rsidRPr="00692B50">
              <w:rPr>
                <w:szCs w:val="24"/>
              </w:rPr>
              <w:t>os</w:t>
            </w:r>
            <w:proofErr w:type="spellEnd"/>
            <w:r w:rsidRPr="00692B50">
              <w:rPr>
                <w:szCs w:val="24"/>
              </w:rPr>
              <w:t>) (atstovaujamo (-</w:t>
            </w:r>
            <w:proofErr w:type="spellStart"/>
            <w:r w:rsidRPr="00692B50">
              <w:rPr>
                <w:szCs w:val="24"/>
              </w:rPr>
              <w:t>os</w:t>
            </w:r>
            <w:proofErr w:type="spellEnd"/>
            <w:r w:rsidRPr="00692B50">
              <w:rPr>
                <w:szCs w:val="24"/>
              </w:rPr>
              <w:t>))_______________________________ ,</w:t>
            </w:r>
          </w:p>
        </w:tc>
      </w:tr>
      <w:tr w:rsidR="002274F1" w:rsidRPr="00692B50" w14:paraId="1D05CEBB" w14:textId="77777777" w:rsidTr="00882B00">
        <w:trPr>
          <w:trHeight w:val="217"/>
        </w:trPr>
        <w:tc>
          <w:tcPr>
            <w:tcW w:w="9925" w:type="dxa"/>
            <w:hideMark/>
          </w:tcPr>
          <w:p w14:paraId="78C79E03" w14:textId="77777777" w:rsidR="002274F1" w:rsidRPr="00692B50" w:rsidRDefault="002274F1" w:rsidP="00FE5B7D">
            <w:pPr>
              <w:rPr>
                <w:i/>
                <w:szCs w:val="24"/>
              </w:rPr>
            </w:pPr>
            <w:r w:rsidRPr="00692B50">
              <w:rPr>
                <w:szCs w:val="24"/>
              </w:rPr>
              <w:t xml:space="preserve">                                                                                                    </w:t>
            </w:r>
            <w:r w:rsidRPr="00692B50">
              <w:rPr>
                <w:i/>
                <w:szCs w:val="24"/>
              </w:rPr>
              <w:t>(Dalyvio pavadinimas)</w:t>
            </w:r>
          </w:p>
        </w:tc>
      </w:tr>
      <w:tr w:rsidR="002274F1" w:rsidRPr="00692B50" w14:paraId="2162B943" w14:textId="77777777" w:rsidTr="00882B00">
        <w:trPr>
          <w:trHeight w:val="435"/>
        </w:trPr>
        <w:tc>
          <w:tcPr>
            <w:tcW w:w="9925" w:type="dxa"/>
            <w:hideMark/>
          </w:tcPr>
          <w:p w14:paraId="02D8964F" w14:textId="77777777" w:rsidR="002274F1" w:rsidRPr="00692B50" w:rsidRDefault="002274F1" w:rsidP="00FE5B7D">
            <w:pPr>
              <w:rPr>
                <w:szCs w:val="24"/>
              </w:rPr>
            </w:pPr>
            <w:r w:rsidRPr="00692B50">
              <w:rPr>
                <w:szCs w:val="24"/>
              </w:rPr>
              <w:t>dalyvaujančio (-</w:t>
            </w:r>
            <w:proofErr w:type="spellStart"/>
            <w:r w:rsidRPr="00692B50">
              <w:rPr>
                <w:szCs w:val="24"/>
              </w:rPr>
              <w:t>ios</w:t>
            </w:r>
            <w:proofErr w:type="spellEnd"/>
            <w:r w:rsidRPr="00692B50">
              <w:rPr>
                <w:szCs w:val="24"/>
              </w:rPr>
              <w:t>) Nacionalinės mokėjimo agentūros prie Žemės ūkio ministerijos</w:t>
            </w:r>
          </w:p>
          <w:p w14:paraId="4A0AF4EB" w14:textId="77777777" w:rsidR="002274F1" w:rsidRPr="00692B50" w:rsidRDefault="002274F1" w:rsidP="00FE5B7D">
            <w:pPr>
              <w:rPr>
                <w:szCs w:val="24"/>
              </w:rPr>
            </w:pPr>
          </w:p>
        </w:tc>
      </w:tr>
      <w:tr w:rsidR="002274F1" w:rsidRPr="00692B50" w14:paraId="73B480AA" w14:textId="77777777" w:rsidTr="00882B00">
        <w:trPr>
          <w:trHeight w:val="217"/>
        </w:trPr>
        <w:tc>
          <w:tcPr>
            <w:tcW w:w="9925" w:type="dxa"/>
            <w:hideMark/>
          </w:tcPr>
          <w:p w14:paraId="6369FA4E" w14:textId="77777777" w:rsidR="002274F1" w:rsidRPr="00692B50" w:rsidRDefault="002274F1" w:rsidP="00FE5B7D">
            <w:pPr>
              <w:rPr>
                <w:szCs w:val="24"/>
              </w:rPr>
            </w:pPr>
            <w:r w:rsidRPr="00692B50">
              <w:rPr>
                <w:szCs w:val="24"/>
              </w:rPr>
              <w:t>atliekamame ___________________________________________________________________ ,</w:t>
            </w:r>
          </w:p>
        </w:tc>
      </w:tr>
      <w:tr w:rsidR="002274F1" w:rsidRPr="00692B50" w14:paraId="45049609" w14:textId="77777777" w:rsidTr="00882B00">
        <w:trPr>
          <w:trHeight w:val="217"/>
        </w:trPr>
        <w:tc>
          <w:tcPr>
            <w:tcW w:w="9925" w:type="dxa"/>
            <w:hideMark/>
          </w:tcPr>
          <w:p w14:paraId="6EB8DD09" w14:textId="77777777" w:rsidR="002274F1" w:rsidRPr="00692B50" w:rsidRDefault="002274F1" w:rsidP="00FE5B7D">
            <w:pPr>
              <w:jc w:val="center"/>
              <w:rPr>
                <w:i/>
                <w:szCs w:val="24"/>
              </w:rPr>
            </w:pPr>
            <w:r w:rsidRPr="00692B50">
              <w:rPr>
                <w:i/>
                <w:szCs w:val="24"/>
              </w:rPr>
              <w:t>(Pirkimo būdas ir pirkimo pavadinimas)</w:t>
            </w:r>
          </w:p>
        </w:tc>
      </w:tr>
      <w:tr w:rsidR="002274F1" w:rsidRPr="00692B50" w14:paraId="060CA8E7" w14:textId="77777777" w:rsidTr="00882B00">
        <w:trPr>
          <w:trHeight w:val="217"/>
        </w:trPr>
        <w:tc>
          <w:tcPr>
            <w:tcW w:w="9925" w:type="dxa"/>
            <w:hideMark/>
          </w:tcPr>
          <w:p w14:paraId="5BFCA32C" w14:textId="77777777" w:rsidR="002274F1" w:rsidRPr="00692B50" w:rsidRDefault="002274F1" w:rsidP="00FE5B7D">
            <w:pPr>
              <w:rPr>
                <w:szCs w:val="24"/>
              </w:rPr>
            </w:pPr>
            <w:r w:rsidRPr="00692B50">
              <w:rPr>
                <w:szCs w:val="24"/>
              </w:rPr>
              <w:t>skelbtame _____________________________________________________________________,</w:t>
            </w:r>
          </w:p>
        </w:tc>
      </w:tr>
      <w:tr w:rsidR="002274F1" w:rsidRPr="00692B50" w14:paraId="711C4B6E" w14:textId="77777777" w:rsidTr="00882B00">
        <w:trPr>
          <w:trHeight w:val="217"/>
        </w:trPr>
        <w:tc>
          <w:tcPr>
            <w:tcW w:w="9925" w:type="dxa"/>
            <w:hideMark/>
          </w:tcPr>
          <w:p w14:paraId="2EB85832" w14:textId="77777777" w:rsidR="002274F1" w:rsidRPr="00692B50" w:rsidRDefault="002274F1" w:rsidP="00FE5B7D">
            <w:pPr>
              <w:jc w:val="center"/>
              <w:rPr>
                <w:i/>
                <w:szCs w:val="24"/>
              </w:rPr>
            </w:pPr>
            <w:r w:rsidRPr="00692B50">
              <w:rPr>
                <w:i/>
                <w:szCs w:val="24"/>
              </w:rPr>
              <w:t>(nuoroda į CVP IS)</w:t>
            </w:r>
          </w:p>
        </w:tc>
      </w:tr>
    </w:tbl>
    <w:p w14:paraId="6586AFEC" w14:textId="77777777" w:rsidR="002274F1" w:rsidRPr="00692B50" w:rsidRDefault="002274F1" w:rsidP="00FE5B7D">
      <w:pPr>
        <w:rPr>
          <w:i/>
          <w:szCs w:val="24"/>
        </w:rPr>
      </w:pPr>
      <w:r w:rsidRPr="00692B50">
        <w:rPr>
          <w:szCs w:val="24"/>
        </w:rPr>
        <w:t xml:space="preserve">kvalifikacijos duomenys yra tokie </w:t>
      </w:r>
      <w:r w:rsidRPr="00692B50">
        <w:rPr>
          <w:i/>
          <w:szCs w:val="24"/>
        </w:rPr>
        <w:t>(tiekėjas nurodo atitikimą nurodytiems kvalifikacijos reikalavimams pažymėdamas stulpeliuose „Taip“ arba „Ne“):</w:t>
      </w:r>
    </w:p>
    <w:p w14:paraId="7B17DF66" w14:textId="77777777" w:rsidR="002274F1" w:rsidRPr="00692B50" w:rsidRDefault="002274F1" w:rsidP="00FE5B7D">
      <w:pPr>
        <w:rPr>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7017"/>
        <w:gridCol w:w="897"/>
        <w:gridCol w:w="797"/>
      </w:tblGrid>
      <w:tr w:rsidR="002274F1" w:rsidRPr="00692B50" w14:paraId="6D1D1B15" w14:textId="77777777" w:rsidTr="00882B00">
        <w:trPr>
          <w:trHeight w:val="20"/>
          <w:tblHeader/>
        </w:trPr>
        <w:tc>
          <w:tcPr>
            <w:tcW w:w="476" w:type="pct"/>
            <w:tcBorders>
              <w:top w:val="single" w:sz="4" w:space="0" w:color="auto"/>
              <w:left w:val="single" w:sz="4" w:space="0" w:color="auto"/>
              <w:bottom w:val="single" w:sz="4" w:space="0" w:color="auto"/>
              <w:right w:val="single" w:sz="4" w:space="0" w:color="auto"/>
            </w:tcBorders>
            <w:hideMark/>
          </w:tcPr>
          <w:p w14:paraId="5DE2571F" w14:textId="77777777" w:rsidR="002274F1" w:rsidRPr="00692B50" w:rsidRDefault="002274F1" w:rsidP="00FE5B7D">
            <w:pPr>
              <w:jc w:val="center"/>
              <w:rPr>
                <w:b/>
                <w:szCs w:val="24"/>
              </w:rPr>
            </w:pPr>
            <w:r w:rsidRPr="00692B50">
              <w:rPr>
                <w:b/>
                <w:szCs w:val="24"/>
              </w:rPr>
              <w:t>Eil. Nr.</w:t>
            </w:r>
          </w:p>
        </w:tc>
        <w:tc>
          <w:tcPr>
            <w:tcW w:w="3644" w:type="pct"/>
            <w:tcBorders>
              <w:top w:val="single" w:sz="4" w:space="0" w:color="auto"/>
              <w:left w:val="single" w:sz="4" w:space="0" w:color="auto"/>
              <w:bottom w:val="single" w:sz="4" w:space="0" w:color="auto"/>
              <w:right w:val="single" w:sz="4" w:space="0" w:color="auto"/>
            </w:tcBorders>
          </w:tcPr>
          <w:p w14:paraId="4F351EE5" w14:textId="77777777" w:rsidR="002274F1" w:rsidRPr="00692B50" w:rsidDel="00BE5D1E" w:rsidRDefault="002274F1" w:rsidP="00FE5B7D">
            <w:pPr>
              <w:ind w:firstLine="567"/>
              <w:jc w:val="center"/>
              <w:rPr>
                <w:b/>
                <w:bCs/>
                <w:szCs w:val="24"/>
              </w:rPr>
            </w:pPr>
            <w:r w:rsidRPr="00692B50">
              <w:rPr>
                <w:b/>
                <w:szCs w:val="24"/>
              </w:rPr>
              <w:t>Kvalifikacijos reikalavimai tiekėjui</w:t>
            </w:r>
          </w:p>
        </w:tc>
        <w:tc>
          <w:tcPr>
            <w:tcW w:w="466" w:type="pct"/>
            <w:tcBorders>
              <w:top w:val="single" w:sz="4" w:space="0" w:color="auto"/>
              <w:left w:val="single" w:sz="4" w:space="0" w:color="auto"/>
              <w:bottom w:val="single" w:sz="4" w:space="0" w:color="auto"/>
              <w:right w:val="single" w:sz="4" w:space="0" w:color="auto"/>
            </w:tcBorders>
            <w:vAlign w:val="center"/>
            <w:hideMark/>
          </w:tcPr>
          <w:p w14:paraId="43EF20D7" w14:textId="77777777" w:rsidR="002274F1" w:rsidRPr="00692B50" w:rsidRDefault="002274F1" w:rsidP="00FE5B7D">
            <w:pPr>
              <w:jc w:val="center"/>
              <w:rPr>
                <w:b/>
                <w:szCs w:val="24"/>
              </w:rPr>
            </w:pPr>
            <w:r w:rsidRPr="00692B50">
              <w:rPr>
                <w:b/>
                <w:szCs w:val="24"/>
              </w:rPr>
              <w:t>Taip</w:t>
            </w:r>
          </w:p>
        </w:tc>
        <w:tc>
          <w:tcPr>
            <w:tcW w:w="414" w:type="pct"/>
            <w:tcBorders>
              <w:top w:val="single" w:sz="4" w:space="0" w:color="auto"/>
              <w:left w:val="single" w:sz="4" w:space="0" w:color="auto"/>
              <w:bottom w:val="single" w:sz="4" w:space="0" w:color="auto"/>
              <w:right w:val="single" w:sz="4" w:space="0" w:color="auto"/>
            </w:tcBorders>
            <w:vAlign w:val="center"/>
            <w:hideMark/>
          </w:tcPr>
          <w:p w14:paraId="47CBB64A" w14:textId="77777777" w:rsidR="002274F1" w:rsidRPr="00692B50" w:rsidRDefault="002274F1" w:rsidP="00FE5B7D">
            <w:pPr>
              <w:jc w:val="center"/>
              <w:rPr>
                <w:b/>
                <w:szCs w:val="24"/>
              </w:rPr>
            </w:pPr>
            <w:r w:rsidRPr="00692B50">
              <w:rPr>
                <w:b/>
                <w:szCs w:val="24"/>
              </w:rPr>
              <w:t>Ne</w:t>
            </w:r>
          </w:p>
        </w:tc>
      </w:tr>
      <w:tr w:rsidR="0017410B" w:rsidRPr="00692B50" w14:paraId="6005E20A"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hideMark/>
          </w:tcPr>
          <w:p w14:paraId="10A4EB8B" w14:textId="77777777" w:rsidR="0017410B" w:rsidRPr="00692B50" w:rsidRDefault="0017410B" w:rsidP="0017410B">
            <w:pPr>
              <w:jc w:val="center"/>
              <w:rPr>
                <w:szCs w:val="24"/>
              </w:rPr>
            </w:pPr>
            <w:r w:rsidRPr="00692B50">
              <w:rPr>
                <w:szCs w:val="24"/>
              </w:rPr>
              <w:t>1.</w:t>
            </w:r>
          </w:p>
        </w:tc>
        <w:tc>
          <w:tcPr>
            <w:tcW w:w="3644" w:type="pct"/>
            <w:tcBorders>
              <w:top w:val="single" w:sz="4" w:space="0" w:color="auto"/>
              <w:left w:val="single" w:sz="4" w:space="0" w:color="auto"/>
              <w:bottom w:val="single" w:sz="4" w:space="0" w:color="auto"/>
              <w:right w:val="single" w:sz="4" w:space="0" w:color="auto"/>
            </w:tcBorders>
          </w:tcPr>
          <w:p w14:paraId="21ECF12A" w14:textId="7E1FF19D" w:rsidR="0017410B" w:rsidRPr="00692B50" w:rsidDel="00BE5D1E" w:rsidRDefault="0017410B" w:rsidP="0017410B">
            <w:pPr>
              <w:suppressAutoHyphens/>
              <w:rPr>
                <w:szCs w:val="24"/>
              </w:rPr>
            </w:pPr>
            <w:r w:rsidRPr="00B24B89">
              <w:rPr>
                <w:szCs w:val="24"/>
              </w:rPr>
              <w:t>Ti</w:t>
            </w:r>
            <w:r>
              <w:rPr>
                <w:szCs w:val="24"/>
              </w:rPr>
              <w:t>e</w:t>
            </w:r>
            <w:r w:rsidRPr="00B24B89">
              <w:rPr>
                <w:szCs w:val="24"/>
              </w:rPr>
              <w:t>kėjas turi būti akredituotas teikti informacijos saugumo vadybos sistemų sertifikavimo paslaugas, t. y</w:t>
            </w:r>
            <w:r w:rsidRPr="009876CA">
              <w:rPr>
                <w:szCs w:val="24"/>
              </w:rPr>
              <w:t>. turi būti įgaliotos akredituoti institucijos akredituotas sertifikuoti informacijos saugumo vadybos sistemas organizacijose</w:t>
            </w:r>
            <w:r w:rsidRPr="00B24B89">
              <w:rPr>
                <w:szCs w:val="24"/>
              </w:rPr>
              <w:t xml:space="preserve"> pagal ISO/IEC 27001 standartą.</w:t>
            </w:r>
          </w:p>
        </w:tc>
        <w:tc>
          <w:tcPr>
            <w:tcW w:w="466" w:type="pct"/>
            <w:tcBorders>
              <w:top w:val="single" w:sz="4" w:space="0" w:color="auto"/>
              <w:left w:val="single" w:sz="4" w:space="0" w:color="auto"/>
              <w:bottom w:val="single" w:sz="4" w:space="0" w:color="auto"/>
              <w:right w:val="single" w:sz="4" w:space="0" w:color="auto"/>
            </w:tcBorders>
            <w:vAlign w:val="center"/>
          </w:tcPr>
          <w:p w14:paraId="19EC9E8B"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258AFC83" w14:textId="77777777" w:rsidR="0017410B" w:rsidRPr="00692B50" w:rsidRDefault="0017410B" w:rsidP="0017410B">
            <w:pPr>
              <w:jc w:val="center"/>
              <w:rPr>
                <w:color w:val="76923C"/>
                <w:szCs w:val="24"/>
              </w:rPr>
            </w:pPr>
          </w:p>
        </w:tc>
      </w:tr>
      <w:tr w:rsidR="0017410B" w:rsidRPr="00692B50" w14:paraId="0BD81367"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5CBD792A" w14:textId="77777777" w:rsidR="0017410B" w:rsidRPr="00692B50" w:rsidRDefault="0017410B" w:rsidP="0017410B">
            <w:pPr>
              <w:jc w:val="center"/>
              <w:rPr>
                <w:szCs w:val="24"/>
              </w:rPr>
            </w:pPr>
            <w:r w:rsidRPr="00692B50">
              <w:rPr>
                <w:szCs w:val="24"/>
              </w:rPr>
              <w:t>2.</w:t>
            </w:r>
          </w:p>
        </w:tc>
        <w:tc>
          <w:tcPr>
            <w:tcW w:w="3644" w:type="pct"/>
            <w:tcBorders>
              <w:top w:val="single" w:sz="4" w:space="0" w:color="auto"/>
              <w:left w:val="single" w:sz="4" w:space="0" w:color="auto"/>
              <w:bottom w:val="single" w:sz="4" w:space="0" w:color="auto"/>
              <w:right w:val="single" w:sz="4" w:space="0" w:color="auto"/>
            </w:tcBorders>
          </w:tcPr>
          <w:p w14:paraId="6BDE30CC" w14:textId="2A850E3F" w:rsidR="0017410B" w:rsidRPr="00692B50" w:rsidDel="00BE5D1E" w:rsidRDefault="0017410B" w:rsidP="0017410B">
            <w:pPr>
              <w:rPr>
                <w:szCs w:val="24"/>
              </w:rPr>
            </w:pPr>
            <w:r w:rsidRPr="00B24B89">
              <w:rPr>
                <w:bCs/>
                <w:iCs/>
                <w:szCs w:val="24"/>
              </w:rPr>
              <w:t>T</w:t>
            </w:r>
            <w:r>
              <w:rPr>
                <w:bCs/>
                <w:iCs/>
                <w:szCs w:val="24"/>
              </w:rPr>
              <w:t>ie</w:t>
            </w:r>
            <w:r w:rsidRPr="00B24B89">
              <w:rPr>
                <w:bCs/>
                <w:iCs/>
                <w:szCs w:val="24"/>
              </w:rPr>
              <w:t>kėjas per pastaruosius 3 metus ar per laiką nuo ti</w:t>
            </w:r>
            <w:r>
              <w:rPr>
                <w:bCs/>
                <w:iCs/>
                <w:szCs w:val="24"/>
              </w:rPr>
              <w:t>e</w:t>
            </w:r>
            <w:r w:rsidRPr="00B24B89">
              <w:rPr>
                <w:bCs/>
                <w:iCs/>
                <w:szCs w:val="24"/>
              </w:rPr>
              <w:t>kėjo įregistravimo dienos (jeigu ti</w:t>
            </w:r>
            <w:r>
              <w:rPr>
                <w:bCs/>
                <w:iCs/>
                <w:szCs w:val="24"/>
              </w:rPr>
              <w:t>e</w:t>
            </w:r>
            <w:r w:rsidRPr="00B24B89">
              <w:rPr>
                <w:bCs/>
                <w:iCs/>
                <w:szCs w:val="24"/>
              </w:rPr>
              <w:t>kėjas vykdė veiklą trumpiau nei 3 metus) yra tinkamai įvykdęs ne mažiau kaip 1 (vieną) sutartį, kurios metu buvo sertifikuojama informacijos saugumo vadybos sistema pagal ISO/IEC 27001 ar lygiaverčio standarto reikalavimus.</w:t>
            </w:r>
          </w:p>
        </w:tc>
        <w:tc>
          <w:tcPr>
            <w:tcW w:w="466" w:type="pct"/>
            <w:tcBorders>
              <w:top w:val="single" w:sz="4" w:space="0" w:color="auto"/>
              <w:left w:val="single" w:sz="4" w:space="0" w:color="auto"/>
              <w:bottom w:val="single" w:sz="4" w:space="0" w:color="auto"/>
              <w:right w:val="single" w:sz="4" w:space="0" w:color="auto"/>
            </w:tcBorders>
            <w:vAlign w:val="center"/>
          </w:tcPr>
          <w:p w14:paraId="4602FB91"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7B79D472" w14:textId="77777777" w:rsidR="0017410B" w:rsidRPr="00692B50" w:rsidRDefault="0017410B" w:rsidP="0017410B">
            <w:pPr>
              <w:jc w:val="center"/>
              <w:rPr>
                <w:color w:val="76923C"/>
                <w:szCs w:val="24"/>
              </w:rPr>
            </w:pPr>
          </w:p>
        </w:tc>
      </w:tr>
      <w:tr w:rsidR="0017410B" w:rsidRPr="00692B50" w14:paraId="7204D6D2"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7B6CFECD" w14:textId="77777777" w:rsidR="0017410B" w:rsidRPr="00692B50" w:rsidRDefault="0017410B" w:rsidP="0017410B">
            <w:pPr>
              <w:jc w:val="center"/>
              <w:rPr>
                <w:szCs w:val="24"/>
              </w:rPr>
            </w:pPr>
            <w:r w:rsidRPr="00692B50">
              <w:rPr>
                <w:szCs w:val="24"/>
              </w:rPr>
              <w:t>3.</w:t>
            </w:r>
          </w:p>
        </w:tc>
        <w:tc>
          <w:tcPr>
            <w:tcW w:w="3644" w:type="pct"/>
            <w:tcBorders>
              <w:top w:val="single" w:sz="4" w:space="0" w:color="auto"/>
              <w:left w:val="single" w:sz="4" w:space="0" w:color="auto"/>
              <w:bottom w:val="single" w:sz="4" w:space="0" w:color="auto"/>
              <w:right w:val="single" w:sz="4" w:space="0" w:color="auto"/>
            </w:tcBorders>
          </w:tcPr>
          <w:p w14:paraId="4D804441" w14:textId="77777777" w:rsidR="0017410B" w:rsidRDefault="0017410B" w:rsidP="0017410B">
            <w:pPr>
              <w:pStyle w:val="BodyText"/>
              <w:ind w:firstLine="0"/>
              <w:rPr>
                <w:iCs/>
                <w:szCs w:val="24"/>
              </w:rPr>
            </w:pPr>
            <w:r>
              <w:rPr>
                <w:iCs/>
                <w:szCs w:val="24"/>
              </w:rPr>
              <w:t>Paslaugoms teikti t</w:t>
            </w:r>
            <w:r w:rsidRPr="00B24B89">
              <w:rPr>
                <w:iCs/>
                <w:szCs w:val="24"/>
              </w:rPr>
              <w:t>i</w:t>
            </w:r>
            <w:r>
              <w:rPr>
                <w:iCs/>
                <w:szCs w:val="24"/>
              </w:rPr>
              <w:t>e</w:t>
            </w:r>
            <w:r w:rsidRPr="00B24B89">
              <w:rPr>
                <w:iCs/>
                <w:szCs w:val="24"/>
              </w:rPr>
              <w:t>kėj</w:t>
            </w:r>
            <w:r>
              <w:rPr>
                <w:iCs/>
                <w:szCs w:val="24"/>
              </w:rPr>
              <w:t>as turi sudaryti</w:t>
            </w:r>
            <w:r w:rsidRPr="00B24B89">
              <w:rPr>
                <w:iCs/>
                <w:szCs w:val="24"/>
              </w:rPr>
              <w:t xml:space="preserve"> audito specialistų grup</w:t>
            </w:r>
            <w:r>
              <w:rPr>
                <w:iCs/>
                <w:szCs w:val="24"/>
              </w:rPr>
              <w:t>ę</w:t>
            </w:r>
            <w:r w:rsidRPr="00B24B89">
              <w:rPr>
                <w:iCs/>
                <w:szCs w:val="24"/>
              </w:rPr>
              <w:t>, kurią sudaro</w:t>
            </w:r>
            <w:r>
              <w:rPr>
                <w:iCs/>
                <w:szCs w:val="24"/>
              </w:rPr>
              <w:t xml:space="preserve"> 17.3.1-17.3.3 papunkčiuose nurodyti specialistai, </w:t>
            </w:r>
            <w:r w:rsidRPr="00B24B89">
              <w:rPr>
                <w:iCs/>
                <w:szCs w:val="24"/>
              </w:rPr>
              <w:t>turintys reikalingos patirties audituojant informacijos saugumo vadybos sistemas pagal ISO/IEC 27001 standarto reikalavimus, t. y. ti</w:t>
            </w:r>
            <w:r>
              <w:rPr>
                <w:iCs/>
                <w:szCs w:val="24"/>
              </w:rPr>
              <w:t>e</w:t>
            </w:r>
            <w:r w:rsidRPr="00B24B89">
              <w:rPr>
                <w:iCs/>
                <w:szCs w:val="24"/>
              </w:rPr>
              <w:t>kėjas turi užtikrinti, kad paslaugas teiks kvalifikuoti ir patyrę specialistai</w:t>
            </w:r>
            <w:r>
              <w:rPr>
                <w:iCs/>
                <w:szCs w:val="24"/>
              </w:rPr>
              <w:t>.</w:t>
            </w:r>
          </w:p>
          <w:p w14:paraId="4CC74263" w14:textId="77777777" w:rsidR="0017410B" w:rsidRDefault="0017410B" w:rsidP="0017410B">
            <w:pPr>
              <w:pStyle w:val="BodyText"/>
              <w:ind w:firstLine="0"/>
              <w:rPr>
                <w:iCs/>
                <w:szCs w:val="24"/>
              </w:rPr>
            </w:pPr>
          </w:p>
          <w:p w14:paraId="134AA277" w14:textId="77777777" w:rsidR="0017410B" w:rsidRDefault="0017410B" w:rsidP="0017410B">
            <w:pPr>
              <w:pStyle w:val="BodyText"/>
              <w:ind w:firstLine="0"/>
              <w:rPr>
                <w:i/>
                <w:szCs w:val="24"/>
              </w:rPr>
            </w:pPr>
            <w:r w:rsidRPr="00B24B89">
              <w:rPr>
                <w:iCs/>
                <w:szCs w:val="24"/>
              </w:rPr>
              <w:t xml:space="preserve">Taip pat teikėjas turi užtikrinti, kad paslaugos </w:t>
            </w:r>
            <w:r>
              <w:rPr>
                <w:iCs/>
                <w:szCs w:val="24"/>
              </w:rPr>
              <w:t xml:space="preserve">perkančiajai organizacijai </w:t>
            </w:r>
            <w:r w:rsidRPr="00B24B89">
              <w:rPr>
                <w:iCs/>
                <w:szCs w:val="24"/>
              </w:rPr>
              <w:t>bus teikiamos lietuvių kalba arba bus užtikrintas tinkamas vertimas į lietuvių kalbą, kuris bus apmokamas ti</w:t>
            </w:r>
            <w:r>
              <w:rPr>
                <w:iCs/>
                <w:szCs w:val="24"/>
              </w:rPr>
              <w:t>e</w:t>
            </w:r>
            <w:r w:rsidRPr="00B24B89">
              <w:rPr>
                <w:iCs/>
                <w:szCs w:val="24"/>
              </w:rPr>
              <w:t>kėjo sąskaita</w:t>
            </w:r>
            <w:r w:rsidRPr="00B24B89">
              <w:rPr>
                <w:i/>
                <w:szCs w:val="24"/>
              </w:rPr>
              <w:t>.</w:t>
            </w:r>
          </w:p>
          <w:p w14:paraId="1F77FB01" w14:textId="77777777" w:rsidR="0017410B" w:rsidRPr="00692B50" w:rsidDel="00BE5D1E" w:rsidRDefault="0017410B" w:rsidP="0017410B">
            <w:pPr>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58E52B01"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6AAFB6CD" w14:textId="77777777" w:rsidR="0017410B" w:rsidRPr="00692B50" w:rsidRDefault="0017410B" w:rsidP="0017410B">
            <w:pPr>
              <w:jc w:val="center"/>
              <w:rPr>
                <w:color w:val="76923C"/>
                <w:szCs w:val="24"/>
              </w:rPr>
            </w:pPr>
          </w:p>
        </w:tc>
      </w:tr>
      <w:tr w:rsidR="0017410B" w:rsidRPr="00692B50" w14:paraId="273A3250"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575D2D75" w14:textId="2F73468B" w:rsidR="0017410B" w:rsidRPr="00692B50" w:rsidRDefault="0017410B" w:rsidP="0017410B">
            <w:pPr>
              <w:jc w:val="center"/>
              <w:rPr>
                <w:szCs w:val="24"/>
              </w:rPr>
            </w:pPr>
            <w:r>
              <w:rPr>
                <w:szCs w:val="24"/>
              </w:rPr>
              <w:t>4.</w:t>
            </w:r>
          </w:p>
        </w:tc>
        <w:tc>
          <w:tcPr>
            <w:tcW w:w="3644" w:type="pct"/>
            <w:tcBorders>
              <w:top w:val="single" w:sz="4" w:space="0" w:color="auto"/>
              <w:left w:val="single" w:sz="4" w:space="0" w:color="auto"/>
              <w:bottom w:val="single" w:sz="4" w:space="0" w:color="auto"/>
              <w:right w:val="single" w:sz="4" w:space="0" w:color="auto"/>
            </w:tcBorders>
          </w:tcPr>
          <w:p w14:paraId="3147622F" w14:textId="77777777" w:rsidR="0017410B" w:rsidRDefault="0017410B" w:rsidP="0017410B">
            <w:pPr>
              <w:pStyle w:val="1"/>
              <w:jc w:val="both"/>
              <w:rPr>
                <w:iCs/>
                <w:szCs w:val="24"/>
                <w:lang w:val="lt-LT"/>
              </w:rPr>
            </w:pPr>
            <w:r>
              <w:rPr>
                <w:iCs/>
                <w:szCs w:val="24"/>
                <w:lang w:val="lt-LT"/>
              </w:rPr>
              <w:t xml:space="preserve">Bent vienas </w:t>
            </w:r>
            <w:r w:rsidRPr="005554F4">
              <w:rPr>
                <w:b/>
                <w:bCs/>
                <w:iCs/>
                <w:szCs w:val="24"/>
                <w:lang w:val="lt-LT"/>
              </w:rPr>
              <w:t>a</w:t>
            </w:r>
            <w:proofErr w:type="spellStart"/>
            <w:r w:rsidRPr="005554F4">
              <w:rPr>
                <w:b/>
                <w:bCs/>
                <w:iCs/>
                <w:szCs w:val="24"/>
              </w:rPr>
              <w:t>udito</w:t>
            </w:r>
            <w:proofErr w:type="spellEnd"/>
            <w:r w:rsidRPr="005554F4">
              <w:rPr>
                <w:b/>
                <w:bCs/>
                <w:iCs/>
                <w:szCs w:val="24"/>
              </w:rPr>
              <w:t xml:space="preserve"> </w:t>
            </w:r>
            <w:proofErr w:type="spellStart"/>
            <w:r w:rsidRPr="005554F4">
              <w:rPr>
                <w:b/>
                <w:bCs/>
                <w:iCs/>
                <w:szCs w:val="24"/>
              </w:rPr>
              <w:t>grupės</w:t>
            </w:r>
            <w:proofErr w:type="spellEnd"/>
            <w:r w:rsidRPr="005554F4">
              <w:rPr>
                <w:b/>
                <w:bCs/>
                <w:iCs/>
                <w:szCs w:val="24"/>
              </w:rPr>
              <w:t xml:space="preserve"> </w:t>
            </w:r>
            <w:proofErr w:type="spellStart"/>
            <w:r w:rsidRPr="005554F4">
              <w:rPr>
                <w:b/>
                <w:bCs/>
                <w:iCs/>
                <w:szCs w:val="24"/>
              </w:rPr>
              <w:t>vadovas</w:t>
            </w:r>
            <w:proofErr w:type="spellEnd"/>
            <w:r>
              <w:rPr>
                <w:b/>
                <w:bCs/>
                <w:iCs/>
                <w:szCs w:val="24"/>
                <w:lang w:val="lt-LT"/>
              </w:rPr>
              <w:t>:</w:t>
            </w:r>
          </w:p>
          <w:p w14:paraId="1A8E6C55" w14:textId="77777777" w:rsidR="0017410B" w:rsidRPr="005554F4" w:rsidRDefault="0017410B" w:rsidP="0017410B">
            <w:pPr>
              <w:pStyle w:val="1"/>
              <w:jc w:val="both"/>
              <w:rPr>
                <w:iCs/>
                <w:szCs w:val="24"/>
                <w:lang w:val="lt-LT"/>
              </w:rPr>
            </w:pPr>
            <w:r>
              <w:rPr>
                <w:iCs/>
                <w:szCs w:val="24"/>
                <w:lang w:val="lt-LT"/>
              </w:rPr>
              <w:t>1)</w:t>
            </w:r>
            <w:r w:rsidRPr="00B24B89">
              <w:rPr>
                <w:iCs/>
                <w:szCs w:val="24"/>
              </w:rPr>
              <w:t xml:space="preserve"> </w:t>
            </w:r>
            <w:r>
              <w:rPr>
                <w:iCs/>
                <w:szCs w:val="24"/>
                <w:lang w:val="lt-LT"/>
              </w:rPr>
              <w:t>turintis</w:t>
            </w:r>
            <w:r w:rsidRPr="00B24B89">
              <w:rPr>
                <w:iCs/>
                <w:szCs w:val="24"/>
              </w:rPr>
              <w:t xml:space="preserve"> </w:t>
            </w:r>
            <w:proofErr w:type="spellStart"/>
            <w:r w:rsidRPr="00B24B89">
              <w:rPr>
                <w:iCs/>
                <w:szCs w:val="24"/>
              </w:rPr>
              <w:t>ne</w:t>
            </w:r>
            <w:proofErr w:type="spellEnd"/>
            <w:r w:rsidRPr="00B24B89">
              <w:rPr>
                <w:iCs/>
                <w:szCs w:val="24"/>
              </w:rPr>
              <w:t xml:space="preserve"> </w:t>
            </w:r>
            <w:proofErr w:type="spellStart"/>
            <w:r w:rsidRPr="00B24B89">
              <w:rPr>
                <w:iCs/>
                <w:szCs w:val="24"/>
              </w:rPr>
              <w:t>mažesnę</w:t>
            </w:r>
            <w:proofErr w:type="spellEnd"/>
            <w:r w:rsidRPr="00B24B89">
              <w:rPr>
                <w:iCs/>
                <w:szCs w:val="24"/>
              </w:rPr>
              <w:t xml:space="preserve"> </w:t>
            </w:r>
            <w:proofErr w:type="spellStart"/>
            <w:r w:rsidRPr="00B24B89">
              <w:rPr>
                <w:iCs/>
                <w:szCs w:val="24"/>
              </w:rPr>
              <w:t>kaip</w:t>
            </w:r>
            <w:proofErr w:type="spellEnd"/>
            <w:r w:rsidRPr="00B24B89">
              <w:rPr>
                <w:iCs/>
                <w:szCs w:val="24"/>
              </w:rPr>
              <w:t xml:space="preserve"> 3 (</w:t>
            </w:r>
            <w:proofErr w:type="spellStart"/>
            <w:r w:rsidRPr="00B24B89">
              <w:rPr>
                <w:iCs/>
                <w:szCs w:val="24"/>
              </w:rPr>
              <w:t>trijų</w:t>
            </w:r>
            <w:proofErr w:type="spellEnd"/>
            <w:r w:rsidRPr="00B24B89">
              <w:rPr>
                <w:iCs/>
                <w:szCs w:val="24"/>
              </w:rPr>
              <w:t xml:space="preserve">) </w:t>
            </w:r>
            <w:proofErr w:type="spellStart"/>
            <w:r w:rsidRPr="00B24B89">
              <w:rPr>
                <w:iCs/>
                <w:szCs w:val="24"/>
              </w:rPr>
              <w:t>metų</w:t>
            </w:r>
            <w:proofErr w:type="spellEnd"/>
            <w:r w:rsidRPr="00B24B89">
              <w:rPr>
                <w:iCs/>
                <w:szCs w:val="24"/>
              </w:rPr>
              <w:t xml:space="preserve"> </w:t>
            </w:r>
            <w:proofErr w:type="spellStart"/>
            <w:r w:rsidRPr="00B24B89">
              <w:rPr>
                <w:iCs/>
                <w:szCs w:val="24"/>
              </w:rPr>
              <w:t>darbo</w:t>
            </w:r>
            <w:proofErr w:type="spellEnd"/>
            <w:r w:rsidRPr="00B24B89">
              <w:rPr>
                <w:iCs/>
                <w:szCs w:val="24"/>
              </w:rPr>
              <w:t xml:space="preserve"> </w:t>
            </w:r>
            <w:proofErr w:type="spellStart"/>
            <w:r w:rsidRPr="00B24B89">
              <w:rPr>
                <w:iCs/>
                <w:szCs w:val="24"/>
              </w:rPr>
              <w:t>patirtį</w:t>
            </w:r>
            <w:proofErr w:type="spellEnd"/>
            <w:r w:rsidRPr="00B24B89">
              <w:rPr>
                <w:iCs/>
                <w:szCs w:val="24"/>
              </w:rPr>
              <w:t xml:space="preserve"> </w:t>
            </w:r>
            <w:proofErr w:type="spellStart"/>
            <w:r w:rsidRPr="00B24B89">
              <w:rPr>
                <w:iCs/>
                <w:szCs w:val="24"/>
              </w:rPr>
              <w:t>audituojant</w:t>
            </w:r>
            <w:proofErr w:type="spellEnd"/>
            <w:r w:rsidRPr="00B24B89">
              <w:rPr>
                <w:iCs/>
                <w:szCs w:val="24"/>
              </w:rPr>
              <w:t xml:space="preserve"> </w:t>
            </w:r>
            <w:proofErr w:type="spellStart"/>
            <w:r w:rsidRPr="00B24B89">
              <w:rPr>
                <w:iCs/>
                <w:szCs w:val="24"/>
              </w:rPr>
              <w:t>informacijos</w:t>
            </w:r>
            <w:proofErr w:type="spellEnd"/>
            <w:r w:rsidRPr="00B24B89">
              <w:rPr>
                <w:iCs/>
                <w:szCs w:val="24"/>
              </w:rPr>
              <w:t xml:space="preserve"> </w:t>
            </w:r>
            <w:proofErr w:type="spellStart"/>
            <w:r w:rsidRPr="00B24B89">
              <w:rPr>
                <w:iCs/>
                <w:szCs w:val="24"/>
              </w:rPr>
              <w:t>saugumo</w:t>
            </w:r>
            <w:proofErr w:type="spellEnd"/>
            <w:r w:rsidRPr="00B24B89">
              <w:rPr>
                <w:iCs/>
                <w:szCs w:val="24"/>
              </w:rPr>
              <w:t xml:space="preserve"> </w:t>
            </w:r>
            <w:proofErr w:type="spellStart"/>
            <w:r w:rsidRPr="00B24B89">
              <w:rPr>
                <w:iCs/>
                <w:szCs w:val="24"/>
              </w:rPr>
              <w:t>vadybos</w:t>
            </w:r>
            <w:proofErr w:type="spellEnd"/>
            <w:r w:rsidRPr="00B24B89">
              <w:rPr>
                <w:iCs/>
                <w:szCs w:val="24"/>
              </w:rPr>
              <w:t xml:space="preserve"> </w:t>
            </w:r>
            <w:proofErr w:type="spellStart"/>
            <w:r w:rsidRPr="00B24B89">
              <w:rPr>
                <w:iCs/>
                <w:szCs w:val="24"/>
              </w:rPr>
              <w:t>sistemas</w:t>
            </w:r>
            <w:proofErr w:type="spellEnd"/>
            <w:r w:rsidRPr="00B24B89">
              <w:rPr>
                <w:iCs/>
                <w:szCs w:val="24"/>
              </w:rPr>
              <w:t xml:space="preserve"> </w:t>
            </w:r>
            <w:proofErr w:type="spellStart"/>
            <w:r w:rsidRPr="00B24B89">
              <w:rPr>
                <w:iCs/>
                <w:szCs w:val="24"/>
              </w:rPr>
              <w:t>organizacijose</w:t>
            </w:r>
            <w:proofErr w:type="spellEnd"/>
            <w:r>
              <w:rPr>
                <w:iCs/>
                <w:szCs w:val="24"/>
                <w:lang w:val="lt-LT"/>
              </w:rPr>
              <w:t>;</w:t>
            </w:r>
          </w:p>
          <w:p w14:paraId="64DEC8C0" w14:textId="77777777" w:rsidR="0017410B" w:rsidRDefault="0017410B" w:rsidP="0017410B">
            <w:pPr>
              <w:pStyle w:val="1"/>
              <w:jc w:val="both"/>
              <w:rPr>
                <w:iCs/>
                <w:szCs w:val="24"/>
                <w:lang w:val="lt-LT"/>
              </w:rPr>
            </w:pPr>
            <w:r>
              <w:rPr>
                <w:iCs/>
                <w:szCs w:val="24"/>
                <w:lang w:val="lt-LT"/>
              </w:rPr>
              <w:t>2)</w:t>
            </w:r>
            <w:r w:rsidRPr="00B24B89">
              <w:rPr>
                <w:iCs/>
                <w:szCs w:val="24"/>
              </w:rPr>
              <w:t xml:space="preserve"> </w:t>
            </w:r>
            <w:proofErr w:type="spellStart"/>
            <w:r w:rsidRPr="00B24B89">
              <w:rPr>
                <w:iCs/>
                <w:szCs w:val="24"/>
              </w:rPr>
              <w:t>sertifikuotas</w:t>
            </w:r>
            <w:proofErr w:type="spellEnd"/>
            <w:r w:rsidRPr="00B24B89">
              <w:rPr>
                <w:iCs/>
                <w:szCs w:val="24"/>
              </w:rPr>
              <w:t xml:space="preserve"> ISO/IEC 27001 </w:t>
            </w:r>
            <w:proofErr w:type="spellStart"/>
            <w:r w:rsidRPr="00B24B89">
              <w:rPr>
                <w:iCs/>
                <w:szCs w:val="24"/>
              </w:rPr>
              <w:t>audito</w:t>
            </w:r>
            <w:proofErr w:type="spellEnd"/>
            <w:r w:rsidRPr="00B24B89">
              <w:rPr>
                <w:iCs/>
                <w:szCs w:val="24"/>
              </w:rPr>
              <w:t xml:space="preserve"> </w:t>
            </w:r>
            <w:proofErr w:type="spellStart"/>
            <w:r w:rsidRPr="00B24B89">
              <w:rPr>
                <w:iCs/>
                <w:szCs w:val="24"/>
              </w:rPr>
              <w:t>vadovas</w:t>
            </w:r>
            <w:proofErr w:type="spellEnd"/>
            <w:r>
              <w:rPr>
                <w:iCs/>
                <w:szCs w:val="24"/>
                <w:lang w:val="lt-LT"/>
              </w:rPr>
              <w:t>;</w:t>
            </w:r>
          </w:p>
          <w:p w14:paraId="2CA5D233" w14:textId="51C85FB7" w:rsidR="0017410B" w:rsidRPr="00692B50" w:rsidDel="00BE5D1E" w:rsidRDefault="0017410B" w:rsidP="0017410B">
            <w:pPr>
              <w:rPr>
                <w:szCs w:val="24"/>
              </w:rPr>
            </w:pPr>
            <w:r>
              <w:rPr>
                <w:iCs/>
                <w:szCs w:val="24"/>
              </w:rPr>
              <w:t xml:space="preserve">3) </w:t>
            </w:r>
            <w:r w:rsidRPr="00B24B89">
              <w:rPr>
                <w:iCs/>
                <w:szCs w:val="24"/>
              </w:rPr>
              <w:t xml:space="preserve">išklausęs IRCA („International </w:t>
            </w:r>
            <w:proofErr w:type="spellStart"/>
            <w:r w:rsidRPr="00B24B89">
              <w:rPr>
                <w:iCs/>
                <w:szCs w:val="24"/>
              </w:rPr>
              <w:t>Register</w:t>
            </w:r>
            <w:proofErr w:type="spellEnd"/>
            <w:r w:rsidRPr="00B24B89">
              <w:rPr>
                <w:iCs/>
                <w:szCs w:val="24"/>
              </w:rPr>
              <w:t xml:space="preserve"> </w:t>
            </w:r>
            <w:proofErr w:type="spellStart"/>
            <w:r w:rsidRPr="00B24B89">
              <w:rPr>
                <w:iCs/>
                <w:szCs w:val="24"/>
              </w:rPr>
              <w:t>of</w:t>
            </w:r>
            <w:proofErr w:type="spellEnd"/>
            <w:r w:rsidRPr="00B24B89">
              <w:rPr>
                <w:iCs/>
                <w:szCs w:val="24"/>
              </w:rPr>
              <w:t xml:space="preserve"> </w:t>
            </w:r>
            <w:proofErr w:type="spellStart"/>
            <w:r w:rsidRPr="00B24B89">
              <w:rPr>
                <w:iCs/>
                <w:szCs w:val="24"/>
              </w:rPr>
              <w:t>Certificated</w:t>
            </w:r>
            <w:proofErr w:type="spellEnd"/>
            <w:r w:rsidRPr="00B24B89">
              <w:rPr>
                <w:iCs/>
                <w:szCs w:val="24"/>
              </w:rPr>
              <w:t xml:space="preserve"> </w:t>
            </w:r>
            <w:proofErr w:type="spellStart"/>
            <w:r w:rsidRPr="00B24B89">
              <w:rPr>
                <w:iCs/>
                <w:szCs w:val="24"/>
              </w:rPr>
              <w:t>Auditors</w:t>
            </w:r>
            <w:proofErr w:type="spellEnd"/>
            <w:r w:rsidRPr="00B24B89">
              <w:rPr>
                <w:iCs/>
                <w:szCs w:val="24"/>
              </w:rPr>
              <w:t xml:space="preserve">“) sertifikuotą ISO/IEC 27001 standarto audito vadovo (angl. </w:t>
            </w:r>
            <w:proofErr w:type="spellStart"/>
            <w:r w:rsidRPr="00B24B89">
              <w:rPr>
                <w:iCs/>
                <w:szCs w:val="24"/>
              </w:rPr>
              <w:t>Lead</w:t>
            </w:r>
            <w:proofErr w:type="spellEnd"/>
            <w:r w:rsidRPr="00B24B89">
              <w:rPr>
                <w:iCs/>
                <w:szCs w:val="24"/>
              </w:rPr>
              <w:t xml:space="preserve"> </w:t>
            </w:r>
            <w:proofErr w:type="spellStart"/>
            <w:r w:rsidRPr="00B24B89">
              <w:rPr>
                <w:iCs/>
                <w:szCs w:val="24"/>
              </w:rPr>
              <w:t>Auditor</w:t>
            </w:r>
            <w:proofErr w:type="spellEnd"/>
            <w:r w:rsidRPr="00B24B89">
              <w:rPr>
                <w:iCs/>
                <w:szCs w:val="24"/>
              </w:rPr>
              <w:t>) kursą.</w:t>
            </w:r>
          </w:p>
        </w:tc>
        <w:tc>
          <w:tcPr>
            <w:tcW w:w="466" w:type="pct"/>
            <w:tcBorders>
              <w:top w:val="single" w:sz="4" w:space="0" w:color="auto"/>
              <w:left w:val="single" w:sz="4" w:space="0" w:color="auto"/>
              <w:bottom w:val="single" w:sz="4" w:space="0" w:color="auto"/>
              <w:right w:val="single" w:sz="4" w:space="0" w:color="auto"/>
            </w:tcBorders>
            <w:vAlign w:val="center"/>
          </w:tcPr>
          <w:p w14:paraId="707DA932"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1FD0C59F" w14:textId="77777777" w:rsidR="0017410B" w:rsidRPr="00692B50" w:rsidRDefault="0017410B" w:rsidP="0017410B">
            <w:pPr>
              <w:jc w:val="center"/>
              <w:rPr>
                <w:color w:val="76923C"/>
                <w:szCs w:val="24"/>
              </w:rPr>
            </w:pPr>
          </w:p>
        </w:tc>
      </w:tr>
      <w:tr w:rsidR="0017410B" w:rsidRPr="00692B50" w14:paraId="5B1E180F"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27B08ED0" w14:textId="09492439" w:rsidR="0017410B" w:rsidRPr="00692B50" w:rsidRDefault="0017410B" w:rsidP="0017410B">
            <w:pPr>
              <w:jc w:val="center"/>
              <w:rPr>
                <w:szCs w:val="24"/>
              </w:rPr>
            </w:pPr>
            <w:r>
              <w:rPr>
                <w:szCs w:val="24"/>
              </w:rPr>
              <w:lastRenderedPageBreak/>
              <w:t>5.</w:t>
            </w:r>
          </w:p>
        </w:tc>
        <w:tc>
          <w:tcPr>
            <w:tcW w:w="3644" w:type="pct"/>
            <w:tcBorders>
              <w:top w:val="single" w:sz="4" w:space="0" w:color="auto"/>
              <w:left w:val="single" w:sz="4" w:space="0" w:color="auto"/>
              <w:bottom w:val="single" w:sz="4" w:space="0" w:color="auto"/>
              <w:right w:val="single" w:sz="4" w:space="0" w:color="auto"/>
            </w:tcBorders>
          </w:tcPr>
          <w:p w14:paraId="3B637C28" w14:textId="0F0CD3E3" w:rsidR="0017410B" w:rsidRPr="00692B50" w:rsidDel="00BE5D1E" w:rsidRDefault="0017410B" w:rsidP="0017410B">
            <w:pPr>
              <w:rPr>
                <w:szCs w:val="24"/>
              </w:rPr>
            </w:pPr>
            <w:r>
              <w:rPr>
                <w:iCs/>
                <w:szCs w:val="24"/>
              </w:rPr>
              <w:t xml:space="preserve">Bent </w:t>
            </w:r>
            <w:r w:rsidRPr="005727CA">
              <w:rPr>
                <w:iCs/>
                <w:szCs w:val="24"/>
              </w:rPr>
              <w:t>1 (vienas)</w:t>
            </w:r>
            <w:r w:rsidRPr="00317B61">
              <w:rPr>
                <w:b/>
                <w:bCs/>
                <w:iCs/>
                <w:szCs w:val="24"/>
              </w:rPr>
              <w:t xml:space="preserve"> auditorius</w:t>
            </w:r>
            <w:r>
              <w:rPr>
                <w:b/>
                <w:bCs/>
                <w:iCs/>
                <w:szCs w:val="24"/>
              </w:rPr>
              <w:t xml:space="preserve">, </w:t>
            </w:r>
            <w:r>
              <w:rPr>
                <w:iCs/>
                <w:szCs w:val="24"/>
              </w:rPr>
              <w:t xml:space="preserve">turintis </w:t>
            </w:r>
            <w:r w:rsidRPr="00B24B89">
              <w:rPr>
                <w:iCs/>
                <w:szCs w:val="24"/>
              </w:rPr>
              <w:t xml:space="preserve">ne mažesnę kaip </w:t>
            </w:r>
            <w:r>
              <w:rPr>
                <w:iCs/>
                <w:szCs w:val="24"/>
              </w:rPr>
              <w:t>1</w:t>
            </w:r>
            <w:r w:rsidRPr="00B24B89">
              <w:rPr>
                <w:iCs/>
                <w:szCs w:val="24"/>
              </w:rPr>
              <w:t xml:space="preserve"> (</w:t>
            </w:r>
            <w:r>
              <w:rPr>
                <w:iCs/>
                <w:szCs w:val="24"/>
              </w:rPr>
              <w:t>vienerių</w:t>
            </w:r>
            <w:r w:rsidRPr="00B24B89">
              <w:rPr>
                <w:iCs/>
                <w:szCs w:val="24"/>
              </w:rPr>
              <w:t>) metų darbo patirtį audituojant informacijos saugumo vadybos sistemas organizacijose</w:t>
            </w:r>
            <w:r>
              <w:rPr>
                <w:iCs/>
                <w:szCs w:val="24"/>
              </w:rPr>
              <w:t>.</w:t>
            </w:r>
          </w:p>
        </w:tc>
        <w:tc>
          <w:tcPr>
            <w:tcW w:w="466" w:type="pct"/>
            <w:tcBorders>
              <w:top w:val="single" w:sz="4" w:space="0" w:color="auto"/>
              <w:left w:val="single" w:sz="4" w:space="0" w:color="auto"/>
              <w:bottom w:val="single" w:sz="4" w:space="0" w:color="auto"/>
              <w:right w:val="single" w:sz="4" w:space="0" w:color="auto"/>
            </w:tcBorders>
            <w:vAlign w:val="center"/>
          </w:tcPr>
          <w:p w14:paraId="729EE604"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54EB1F56" w14:textId="77777777" w:rsidR="0017410B" w:rsidRPr="00692B50" w:rsidRDefault="0017410B" w:rsidP="0017410B">
            <w:pPr>
              <w:jc w:val="center"/>
              <w:rPr>
                <w:color w:val="76923C"/>
                <w:szCs w:val="24"/>
              </w:rPr>
            </w:pPr>
          </w:p>
        </w:tc>
      </w:tr>
      <w:tr w:rsidR="0017410B" w:rsidRPr="00692B50" w14:paraId="0C376F11"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234B1682" w14:textId="40D251CC" w:rsidR="0017410B" w:rsidRPr="00692B50" w:rsidRDefault="0017410B" w:rsidP="0017410B">
            <w:pPr>
              <w:jc w:val="center"/>
              <w:rPr>
                <w:szCs w:val="24"/>
              </w:rPr>
            </w:pPr>
            <w:r>
              <w:rPr>
                <w:szCs w:val="24"/>
              </w:rPr>
              <w:t>6.</w:t>
            </w:r>
          </w:p>
        </w:tc>
        <w:tc>
          <w:tcPr>
            <w:tcW w:w="3644" w:type="pct"/>
            <w:tcBorders>
              <w:top w:val="single" w:sz="4" w:space="0" w:color="auto"/>
              <w:left w:val="single" w:sz="4" w:space="0" w:color="auto"/>
              <w:bottom w:val="single" w:sz="4" w:space="0" w:color="auto"/>
              <w:right w:val="single" w:sz="4" w:space="0" w:color="auto"/>
            </w:tcBorders>
          </w:tcPr>
          <w:p w14:paraId="7A296E39" w14:textId="77777777" w:rsidR="0017410B" w:rsidRDefault="0017410B" w:rsidP="0017410B">
            <w:pPr>
              <w:pStyle w:val="1"/>
              <w:jc w:val="both"/>
              <w:rPr>
                <w:b/>
                <w:bCs/>
                <w:iCs/>
                <w:szCs w:val="24"/>
                <w:lang w:val="lt-LT"/>
              </w:rPr>
            </w:pPr>
            <w:r>
              <w:rPr>
                <w:iCs/>
                <w:szCs w:val="24"/>
                <w:lang w:val="lt-LT"/>
              </w:rPr>
              <w:t>Bent</w:t>
            </w:r>
            <w:r w:rsidRPr="00B24B89">
              <w:rPr>
                <w:iCs/>
                <w:szCs w:val="24"/>
              </w:rPr>
              <w:t xml:space="preserve"> </w:t>
            </w:r>
            <w:r>
              <w:rPr>
                <w:iCs/>
                <w:szCs w:val="24"/>
                <w:lang w:val="lt-LT"/>
              </w:rPr>
              <w:t xml:space="preserve">1 (vienas) </w:t>
            </w:r>
            <w:r w:rsidRPr="005727CA">
              <w:rPr>
                <w:b/>
                <w:bCs/>
                <w:iCs/>
                <w:szCs w:val="24"/>
                <w:lang w:val="lt-LT"/>
              </w:rPr>
              <w:t>auditorius</w:t>
            </w:r>
            <w:r>
              <w:rPr>
                <w:b/>
                <w:bCs/>
                <w:iCs/>
                <w:szCs w:val="24"/>
                <w:lang w:val="lt-LT"/>
              </w:rPr>
              <w:t>:</w:t>
            </w:r>
          </w:p>
          <w:p w14:paraId="22767AD8" w14:textId="77777777" w:rsidR="0017410B" w:rsidRDefault="0017410B" w:rsidP="0017410B">
            <w:pPr>
              <w:pStyle w:val="1"/>
              <w:numPr>
                <w:ilvl w:val="0"/>
                <w:numId w:val="54"/>
              </w:numPr>
              <w:ind w:left="0" w:firstLine="9"/>
              <w:jc w:val="both"/>
              <w:rPr>
                <w:iCs/>
                <w:szCs w:val="24"/>
                <w:lang w:val="lt-LT"/>
              </w:rPr>
            </w:pPr>
            <w:r>
              <w:rPr>
                <w:iCs/>
                <w:szCs w:val="24"/>
                <w:lang w:val="lt-LT"/>
              </w:rPr>
              <w:t xml:space="preserve"> turintis</w:t>
            </w:r>
            <w:r w:rsidRPr="00B24B89">
              <w:rPr>
                <w:iCs/>
                <w:szCs w:val="24"/>
              </w:rPr>
              <w:t xml:space="preserve"> </w:t>
            </w:r>
            <w:proofErr w:type="spellStart"/>
            <w:r w:rsidRPr="00B24B89">
              <w:rPr>
                <w:iCs/>
                <w:szCs w:val="24"/>
              </w:rPr>
              <w:t>teisę</w:t>
            </w:r>
            <w:proofErr w:type="spellEnd"/>
            <w:r w:rsidRPr="00B24B89">
              <w:rPr>
                <w:iCs/>
                <w:szCs w:val="24"/>
              </w:rPr>
              <w:t xml:space="preserve"> </w:t>
            </w:r>
            <w:proofErr w:type="spellStart"/>
            <w:r w:rsidRPr="00B24B89">
              <w:rPr>
                <w:iCs/>
                <w:szCs w:val="24"/>
              </w:rPr>
              <w:t>atlikti</w:t>
            </w:r>
            <w:proofErr w:type="spellEnd"/>
            <w:r w:rsidRPr="00B24B89">
              <w:rPr>
                <w:iCs/>
                <w:szCs w:val="24"/>
              </w:rPr>
              <w:t xml:space="preserve"> </w:t>
            </w:r>
            <w:proofErr w:type="spellStart"/>
            <w:r w:rsidRPr="005727CA">
              <w:rPr>
                <w:b/>
                <w:bCs/>
                <w:iCs/>
                <w:szCs w:val="24"/>
              </w:rPr>
              <w:t>informacijos</w:t>
            </w:r>
            <w:proofErr w:type="spellEnd"/>
            <w:r w:rsidRPr="005727CA">
              <w:rPr>
                <w:b/>
                <w:bCs/>
                <w:iCs/>
                <w:szCs w:val="24"/>
              </w:rPr>
              <w:t xml:space="preserve"> </w:t>
            </w:r>
            <w:proofErr w:type="spellStart"/>
            <w:r w:rsidRPr="005727CA">
              <w:rPr>
                <w:b/>
                <w:bCs/>
                <w:iCs/>
                <w:szCs w:val="24"/>
              </w:rPr>
              <w:t>saugumo</w:t>
            </w:r>
            <w:proofErr w:type="spellEnd"/>
            <w:r w:rsidRPr="005727CA">
              <w:rPr>
                <w:b/>
                <w:bCs/>
                <w:iCs/>
                <w:szCs w:val="24"/>
              </w:rPr>
              <w:t xml:space="preserve"> ir </w:t>
            </w:r>
            <w:proofErr w:type="spellStart"/>
            <w:r w:rsidRPr="005727CA">
              <w:rPr>
                <w:b/>
                <w:bCs/>
                <w:iCs/>
                <w:szCs w:val="24"/>
              </w:rPr>
              <w:t>informacinių</w:t>
            </w:r>
            <w:proofErr w:type="spellEnd"/>
            <w:r w:rsidRPr="005727CA">
              <w:rPr>
                <w:b/>
                <w:bCs/>
                <w:iCs/>
                <w:szCs w:val="24"/>
              </w:rPr>
              <w:t xml:space="preserve"> </w:t>
            </w:r>
            <w:proofErr w:type="spellStart"/>
            <w:r w:rsidRPr="005727CA">
              <w:rPr>
                <w:b/>
                <w:bCs/>
                <w:iCs/>
                <w:szCs w:val="24"/>
              </w:rPr>
              <w:t>sistemų</w:t>
            </w:r>
            <w:proofErr w:type="spellEnd"/>
            <w:r w:rsidRPr="00B24B89">
              <w:rPr>
                <w:iCs/>
                <w:szCs w:val="24"/>
              </w:rPr>
              <w:t xml:space="preserve"> </w:t>
            </w:r>
            <w:proofErr w:type="spellStart"/>
            <w:r w:rsidRPr="00B24B89">
              <w:rPr>
                <w:iCs/>
                <w:szCs w:val="24"/>
              </w:rPr>
              <w:t>auditą</w:t>
            </w:r>
            <w:proofErr w:type="spellEnd"/>
            <w:r>
              <w:rPr>
                <w:iCs/>
                <w:szCs w:val="24"/>
                <w:lang w:val="lt-LT"/>
              </w:rPr>
              <w:t>;</w:t>
            </w:r>
          </w:p>
          <w:p w14:paraId="12AB4BBA" w14:textId="365366F1" w:rsidR="0017410B" w:rsidRPr="00692B50" w:rsidDel="00BE5D1E" w:rsidRDefault="0017410B" w:rsidP="0017410B">
            <w:pPr>
              <w:rPr>
                <w:szCs w:val="24"/>
              </w:rPr>
            </w:pPr>
            <w:r>
              <w:rPr>
                <w:iCs/>
                <w:szCs w:val="24"/>
              </w:rPr>
              <w:t xml:space="preserve"> turintis </w:t>
            </w:r>
            <w:r w:rsidRPr="00B24B89">
              <w:rPr>
                <w:iCs/>
                <w:szCs w:val="24"/>
              </w:rPr>
              <w:t>ne mažesnę kaip 1 (vienerių) metų darbo patirtį audituojant informacijos saugumo vadybos sistemas organizacijose.</w:t>
            </w:r>
          </w:p>
        </w:tc>
        <w:tc>
          <w:tcPr>
            <w:tcW w:w="466" w:type="pct"/>
            <w:tcBorders>
              <w:top w:val="single" w:sz="4" w:space="0" w:color="auto"/>
              <w:left w:val="single" w:sz="4" w:space="0" w:color="auto"/>
              <w:bottom w:val="single" w:sz="4" w:space="0" w:color="auto"/>
              <w:right w:val="single" w:sz="4" w:space="0" w:color="auto"/>
            </w:tcBorders>
            <w:vAlign w:val="center"/>
          </w:tcPr>
          <w:p w14:paraId="5084D185" w14:textId="77777777" w:rsidR="0017410B" w:rsidRPr="00692B50" w:rsidRDefault="0017410B" w:rsidP="0017410B">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1266C8F1" w14:textId="77777777" w:rsidR="0017410B" w:rsidRPr="00692B50" w:rsidRDefault="0017410B" w:rsidP="0017410B">
            <w:pPr>
              <w:jc w:val="center"/>
              <w:rPr>
                <w:color w:val="76923C"/>
                <w:szCs w:val="24"/>
              </w:rPr>
            </w:pPr>
          </w:p>
        </w:tc>
      </w:tr>
    </w:tbl>
    <w:p w14:paraId="3EB23C43" w14:textId="77777777" w:rsidR="002274F1" w:rsidRPr="00692B50" w:rsidRDefault="002274F1" w:rsidP="00FE5B7D">
      <w:pPr>
        <w:ind w:firstLine="567"/>
        <w:rPr>
          <w:szCs w:val="24"/>
        </w:rPr>
      </w:pPr>
    </w:p>
    <w:p w14:paraId="56BEA77C" w14:textId="77777777" w:rsidR="002274F1" w:rsidRPr="00692B50" w:rsidRDefault="002274F1" w:rsidP="005F3C03">
      <w:pPr>
        <w:numPr>
          <w:ilvl w:val="0"/>
          <w:numId w:val="6"/>
        </w:numPr>
        <w:tabs>
          <w:tab w:val="clear" w:pos="1069"/>
          <w:tab w:val="num" w:pos="284"/>
        </w:tabs>
        <w:snapToGrid w:val="0"/>
        <w:ind w:left="0" w:right="-1" w:firstLine="0"/>
        <w:rPr>
          <w:szCs w:val="24"/>
          <w:lang w:eastAsia="lt-LT"/>
        </w:rPr>
      </w:pPr>
      <w:r w:rsidRPr="00692B50">
        <w:rPr>
          <w:szCs w:val="24"/>
          <w:lang w:eastAsia="lt-LT"/>
        </w:rPr>
        <w:t>Perkančiajai organizacijai raštu pareikalavus, per jos nurodytą terminą bus pateikti kvalifikacinius</w:t>
      </w:r>
      <w:r w:rsidRPr="00692B50">
        <w:rPr>
          <w:szCs w:val="24"/>
        </w:rPr>
        <w:t xml:space="preserve"> </w:t>
      </w:r>
      <w:r w:rsidRPr="00692B50">
        <w:rPr>
          <w:szCs w:val="24"/>
          <w:lang w:eastAsia="lt-LT"/>
        </w:rPr>
        <w:t xml:space="preserve">reikalavimus patvirtinantys, pirkimo dokumentuose numatyti dokumentai. </w:t>
      </w:r>
    </w:p>
    <w:p w14:paraId="6B2C3562" w14:textId="77777777" w:rsidR="002274F1" w:rsidRPr="00692B50" w:rsidRDefault="002274F1" w:rsidP="005F3C03">
      <w:pPr>
        <w:numPr>
          <w:ilvl w:val="0"/>
          <w:numId w:val="6"/>
        </w:numPr>
        <w:tabs>
          <w:tab w:val="clear" w:pos="1069"/>
          <w:tab w:val="num" w:pos="284"/>
        </w:tabs>
        <w:snapToGrid w:val="0"/>
        <w:ind w:left="0" w:right="-1" w:firstLine="0"/>
        <w:rPr>
          <w:szCs w:val="24"/>
          <w:lang w:eastAsia="lt-LT"/>
        </w:rPr>
      </w:pPr>
      <w:r w:rsidRPr="00692B50">
        <w:rPr>
          <w:szCs w:val="24"/>
        </w:rPr>
        <w:t xml:space="preserve">Man žinoma, jeigu perkančioji organizacija nustatytų, kad </w:t>
      </w:r>
      <w:r w:rsidRPr="00692B50">
        <w:rPr>
          <w:szCs w:val="24"/>
          <w:lang w:eastAsia="lt-LT"/>
        </w:rPr>
        <w:t>mano pateikti duomenys neatitinka pirkimo dokumentuose nustatytų reikalavimų, yra neteisingi ir (arba) pateikti vėliau negu per perkančiosios organizacijos nurodytą terminą, mano pateiktas pasiūlymas bus atmestas ir galimu laimėtoju pagal pasiūlymo vertinimo rezultatus pripažintas kitas tiekėjas, kurio pasiūlymas pasiūlymų eilėje buvo įrašytas po mano pasiūlymo.</w:t>
      </w:r>
    </w:p>
    <w:p w14:paraId="1A08DBAD" w14:textId="77777777" w:rsidR="002274F1" w:rsidRPr="00692B50" w:rsidRDefault="002274F1" w:rsidP="00FE5B7D">
      <w:pPr>
        <w:snapToGrid w:val="0"/>
        <w:ind w:right="-291"/>
        <w:rPr>
          <w:szCs w:val="24"/>
          <w:lang w:eastAsia="lt-LT"/>
        </w:rPr>
      </w:pPr>
      <w:r w:rsidRPr="00692B50">
        <w:rPr>
          <w:szCs w:val="24"/>
          <w:lang w:eastAsia="lt-LT"/>
        </w:rPr>
        <w:t>Dalyvis už deklaracijoje pateiktos informacijos teisingumą atsako įstatymų nustatyta tvarka.</w:t>
      </w:r>
    </w:p>
    <w:p w14:paraId="60E0450D" w14:textId="77777777" w:rsidR="002274F1" w:rsidRPr="00692B50" w:rsidRDefault="002274F1" w:rsidP="002274F1">
      <w:pPr>
        <w:rPr>
          <w:szCs w:val="24"/>
        </w:rPr>
      </w:pPr>
    </w:p>
    <w:p w14:paraId="16C5EF53" w14:textId="502F83FF" w:rsidR="002274F1" w:rsidRPr="00692B50" w:rsidRDefault="002274F1" w:rsidP="002274F1">
      <w:pPr>
        <w:rPr>
          <w:szCs w:val="24"/>
        </w:rPr>
      </w:pPr>
      <w:r w:rsidRPr="00692B50">
        <w:rPr>
          <w:szCs w:val="24"/>
        </w:rPr>
        <w:t>_____________________</w:t>
      </w:r>
      <w:r w:rsidRPr="00692B50">
        <w:rPr>
          <w:szCs w:val="24"/>
        </w:rPr>
        <w:tab/>
      </w:r>
      <w:r w:rsidRPr="00692B50">
        <w:rPr>
          <w:szCs w:val="24"/>
        </w:rPr>
        <w:tab/>
        <w:t>_________</w:t>
      </w:r>
      <w:r w:rsidRPr="00692B50">
        <w:rPr>
          <w:szCs w:val="24"/>
        </w:rPr>
        <w:tab/>
      </w:r>
      <w:r w:rsidRPr="00692B50">
        <w:rPr>
          <w:szCs w:val="24"/>
        </w:rPr>
        <w:tab/>
        <w:t>__________</w:t>
      </w:r>
      <w:r w:rsidR="0021312E">
        <w:rPr>
          <w:szCs w:val="24"/>
        </w:rPr>
        <w:t>_________________________</w:t>
      </w:r>
      <w:r w:rsidRPr="00692B50">
        <w:rPr>
          <w:szCs w:val="24"/>
        </w:rPr>
        <w:t>______________</w:t>
      </w:r>
    </w:p>
    <w:p w14:paraId="427AF056" w14:textId="2987E9C8" w:rsidR="002274F1" w:rsidRPr="00692B50" w:rsidRDefault="002274F1" w:rsidP="002274F1">
      <w:pPr>
        <w:rPr>
          <w:szCs w:val="24"/>
        </w:rPr>
      </w:pPr>
      <w:r w:rsidRPr="00692B50">
        <w:rPr>
          <w:i/>
          <w:szCs w:val="24"/>
        </w:rPr>
        <w:t xml:space="preserve">Dalyvis arba jo įgaliotas asmuo         </w:t>
      </w:r>
      <w:r w:rsidR="0021312E">
        <w:rPr>
          <w:i/>
          <w:szCs w:val="24"/>
        </w:rPr>
        <w:t xml:space="preserve">    </w:t>
      </w:r>
      <w:r w:rsidRPr="00692B50">
        <w:rPr>
          <w:i/>
          <w:szCs w:val="24"/>
        </w:rPr>
        <w:t xml:space="preserve">       parašas</w:t>
      </w:r>
      <w:r w:rsidRPr="00692B50">
        <w:rPr>
          <w:i/>
          <w:szCs w:val="24"/>
        </w:rPr>
        <w:tab/>
      </w:r>
      <w:r w:rsidRPr="00692B50">
        <w:rPr>
          <w:i/>
          <w:szCs w:val="24"/>
        </w:rPr>
        <w:tab/>
        <w:t xml:space="preserve">     </w:t>
      </w:r>
      <w:r w:rsidR="0021312E">
        <w:rPr>
          <w:i/>
          <w:szCs w:val="24"/>
        </w:rPr>
        <w:t xml:space="preserve">                         </w:t>
      </w:r>
      <w:r w:rsidRPr="00692B50">
        <w:rPr>
          <w:i/>
          <w:szCs w:val="24"/>
        </w:rPr>
        <w:t xml:space="preserve">   vardas ir pavardė</w:t>
      </w:r>
    </w:p>
    <w:p w14:paraId="05A571AF" w14:textId="7E3C05EF" w:rsidR="00742145" w:rsidRPr="004146C7" w:rsidRDefault="00742145" w:rsidP="004146C7">
      <w:pPr>
        <w:shd w:val="clear" w:color="auto" w:fill="FFFFFF"/>
        <w:suppressAutoHyphens/>
        <w:jc w:val="center"/>
        <w:rPr>
          <w:b/>
          <w:sz w:val="20"/>
        </w:rPr>
      </w:pPr>
    </w:p>
    <w:p w14:paraId="66019F71" w14:textId="77777777" w:rsidR="00742145" w:rsidRPr="004146C7" w:rsidRDefault="00742145" w:rsidP="002274F1">
      <w:pPr>
        <w:tabs>
          <w:tab w:val="left" w:pos="5760"/>
        </w:tabs>
        <w:jc w:val="left"/>
        <w:rPr>
          <w:sz w:val="23"/>
          <w:szCs w:val="23"/>
        </w:rPr>
      </w:pPr>
    </w:p>
    <w:p w14:paraId="5527F46A" w14:textId="7EDA7454" w:rsidR="008B4F5F" w:rsidRPr="004146C7" w:rsidRDefault="008B4F5F" w:rsidP="0021312E">
      <w:pPr>
        <w:ind w:firstLine="471"/>
        <w:jc w:val="center"/>
        <w:textAlignment w:val="baseline"/>
        <w:rPr>
          <w:i/>
        </w:rPr>
      </w:pPr>
    </w:p>
    <w:sectPr w:rsidR="008B4F5F" w:rsidRPr="004146C7" w:rsidSect="008B4F5F">
      <w:footerReference w:type="default" r:id="rId22"/>
      <w:footerReference w:type="first" r:id="rId23"/>
      <w:pgSz w:w="11906" w:h="16838" w:code="9"/>
      <w:pgMar w:top="1134"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6D15" w14:textId="77777777" w:rsidR="00480305" w:rsidRDefault="00480305" w:rsidP="0006277C">
      <w:r>
        <w:separator/>
      </w:r>
    </w:p>
  </w:endnote>
  <w:endnote w:type="continuationSeparator" w:id="0">
    <w:p w14:paraId="10A45826" w14:textId="77777777" w:rsidR="00480305" w:rsidRDefault="00480305"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Optima">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E825" w14:textId="77777777" w:rsidR="0079418A" w:rsidRDefault="0079418A">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8D6D" w14:textId="77777777" w:rsidR="00F56ED4" w:rsidRPr="006153F1" w:rsidRDefault="00F56ED4" w:rsidP="00D4359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9226" w14:textId="77777777" w:rsidR="00F56ED4" w:rsidRPr="00917010" w:rsidRDefault="00F56ED4" w:rsidP="00D43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A4DB" w14:textId="77777777" w:rsidR="00480305" w:rsidRDefault="00480305" w:rsidP="0006277C">
      <w:r>
        <w:separator/>
      </w:r>
    </w:p>
  </w:footnote>
  <w:footnote w:type="continuationSeparator" w:id="0">
    <w:p w14:paraId="1630CE36" w14:textId="77777777" w:rsidR="00480305" w:rsidRDefault="00480305" w:rsidP="0006277C">
      <w:r>
        <w:continuationSeparator/>
      </w:r>
    </w:p>
  </w:footnote>
  <w:footnote w:id="1">
    <w:p w14:paraId="7D206B9E" w14:textId="77777777" w:rsidR="00D0063F" w:rsidRPr="00F25938" w:rsidRDefault="00D0063F" w:rsidP="00D07BB8">
      <w:pPr>
        <w:pStyle w:val="FootnoteText"/>
        <w:spacing w:line="240" w:lineRule="auto"/>
        <w:rPr>
          <w:sz w:val="20"/>
        </w:rPr>
      </w:pPr>
      <w:r w:rsidRPr="00F25938">
        <w:rPr>
          <w:rStyle w:val="FootnoteReference"/>
          <w:sz w:val="20"/>
        </w:rPr>
        <w:footnoteRef/>
      </w:r>
      <w:r w:rsidRPr="00F25938">
        <w:rPr>
          <w:sz w:val="20"/>
        </w:rPr>
        <w:t xml:space="preserve"> NMA informacijos saugumo politikos santrauka skelbiama </w:t>
      </w:r>
      <w:hyperlink r:id="rId1" w:history="1">
        <w:r w:rsidRPr="00F25938">
          <w:rPr>
            <w:rStyle w:val="Hyperlink"/>
            <w:sz w:val="20"/>
          </w:rPr>
          <w:t>www.nma.lt</w:t>
        </w:r>
      </w:hyperlink>
      <w:r w:rsidRPr="00F25938">
        <w:rPr>
          <w:sz w:val="20"/>
        </w:rPr>
        <w:t xml:space="preserve"> skiltyje Apie NMA/Informacijos sauga  </w:t>
      </w:r>
    </w:p>
  </w:footnote>
  <w:footnote w:id="2">
    <w:p w14:paraId="5A9A884E" w14:textId="77777777" w:rsidR="004236E7" w:rsidRDefault="004236E7" w:rsidP="004236E7">
      <w:pPr>
        <w:pStyle w:val="FootnoteText"/>
      </w:pPr>
      <w:r>
        <w:rPr>
          <w:rStyle w:val="FootnoteReference"/>
        </w:rPr>
        <w:footnoteRef/>
      </w:r>
      <w:r>
        <w:t xml:space="preserve"> Sąrašas aktualus 2026 m. spalio 5 d.</w:t>
      </w:r>
    </w:p>
  </w:footnote>
  <w:footnote w:id="3">
    <w:p w14:paraId="756BFFA9" w14:textId="77777777" w:rsidR="004236E7" w:rsidRDefault="004236E7" w:rsidP="004236E7">
      <w:pPr>
        <w:pStyle w:val="FootnoteText"/>
      </w:pPr>
    </w:p>
  </w:footnote>
  <w:footnote w:id="4">
    <w:p w14:paraId="18532476" w14:textId="77777777" w:rsidR="00987001" w:rsidRPr="00987001" w:rsidRDefault="00987001" w:rsidP="00987001">
      <w:pPr>
        <w:pStyle w:val="FootnoteText"/>
        <w:spacing w:line="240" w:lineRule="auto"/>
        <w:rPr>
          <w:sz w:val="20"/>
          <w:szCs w:val="20"/>
        </w:rPr>
      </w:pPr>
      <w:r w:rsidRPr="00987001">
        <w:rPr>
          <w:rStyle w:val="FootnoteReference"/>
          <w:sz w:val="20"/>
          <w:szCs w:val="20"/>
        </w:rPr>
        <w:footnoteRef/>
      </w:r>
      <w:r w:rsidRPr="00987001">
        <w:rPr>
          <w:sz w:val="20"/>
          <w:szCs w:val="20"/>
        </w:rPr>
        <w:t xml:space="preserve"> Nacionalinės mokėjimo agentūros prie Žemės ūkio ministerijos informacijos saugumo politikos santrauka skelbiama </w:t>
      </w:r>
      <w:hyperlink r:id="rId2" w:history="1">
        <w:r w:rsidRPr="00987001">
          <w:rPr>
            <w:rStyle w:val="Hyperlink"/>
            <w:sz w:val="20"/>
            <w:szCs w:val="20"/>
          </w:rPr>
          <w:t>www.nma.lt</w:t>
        </w:r>
      </w:hyperlink>
      <w:r w:rsidRPr="00987001">
        <w:rPr>
          <w:sz w:val="20"/>
          <w:szCs w:val="20"/>
        </w:rPr>
        <w:t xml:space="preserve"> skiltyje Apie NMA/Informacijos sauga.</w:t>
      </w:r>
    </w:p>
    <w:p w14:paraId="48AA81E2" w14:textId="77777777" w:rsidR="00987001" w:rsidRDefault="00987001" w:rsidP="0098700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71E3" w14:textId="77777777" w:rsidR="0079418A" w:rsidRDefault="0079418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6E721928" w14:textId="77777777" w:rsidR="0079418A" w:rsidRDefault="0079418A">
    <w:pPr>
      <w:tabs>
        <w:tab w:val="center" w:pos="4680"/>
        <w:tab w:val="right" w:pos="9360"/>
      </w:tabs>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E2BE" w14:textId="77777777" w:rsidR="004236E7" w:rsidRDefault="004236E7" w:rsidP="004B315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42B7" w14:textId="77777777" w:rsidR="004236E7" w:rsidRDefault="004236E7" w:rsidP="004B315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F6EB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115E861E"/>
    <w:lvl w:ilvl="0">
      <w:numFmt w:val="decimal"/>
      <w:pStyle w:val="Punktai"/>
      <w:lvlText w:val="*"/>
      <w:lvlJc w:val="left"/>
      <w:rPr>
        <w:rFonts w:cs="Times New Roman"/>
      </w:rPr>
    </w:lvl>
  </w:abstractNum>
  <w:abstractNum w:abstractNumId="2" w15:restartNumberingAfterBreak="0">
    <w:nsid w:val="00706F4C"/>
    <w:multiLevelType w:val="multilevel"/>
    <w:tmpl w:val="0427001D"/>
    <w:styleLink w:val="PunktaiZZZ"/>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00DF2490"/>
    <w:multiLevelType w:val="multilevel"/>
    <w:tmpl w:val="D738194E"/>
    <w:styleLink w:val="Punktunumeracija"/>
    <w:lvl w:ilvl="0">
      <w:start w:val="1"/>
      <w:numFmt w:val="decimal"/>
      <w:lvlText w:val="%1."/>
      <w:lvlJc w:val="left"/>
      <w:pPr>
        <w:tabs>
          <w:tab w:val="num" w:pos="360"/>
        </w:tabs>
      </w:pPr>
      <w:rPr>
        <w:rFonts w:cs="Times New Roman" w:hint="default"/>
        <w:sz w:val="24"/>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015557EF"/>
    <w:multiLevelType w:val="multilevel"/>
    <w:tmpl w:val="3880E1E6"/>
    <w:lvl w:ilvl="0">
      <w:start w:val="1"/>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036A37DC"/>
    <w:multiLevelType w:val="multilevel"/>
    <w:tmpl w:val="4232F0A6"/>
    <w:lvl w:ilvl="0">
      <w:start w:val="1"/>
      <w:numFmt w:val="decimal"/>
      <w:pStyle w:val="BodyTextIndent4"/>
      <w:lvlText w:val="%1."/>
      <w:lvlJc w:val="left"/>
      <w:pPr>
        <w:tabs>
          <w:tab w:val="num" w:pos="1440"/>
        </w:tabs>
        <w:ind w:left="1440" w:hanging="720"/>
      </w:pPr>
      <w:rPr>
        <w:rFonts w:hint="default"/>
        <w:b w:val="0"/>
        <w:color w:val="auto"/>
      </w:rPr>
    </w:lvl>
    <w:lvl w:ilvl="1">
      <w:start w:val="1"/>
      <w:numFmt w:val="decimal"/>
      <w:lvlText w:val="%1.%2."/>
      <w:lvlJc w:val="left"/>
      <w:pPr>
        <w:tabs>
          <w:tab w:val="num" w:pos="1713"/>
        </w:tabs>
        <w:ind w:left="1713" w:hanging="720"/>
      </w:pPr>
      <w:rPr>
        <w:rFonts w:ascii="Times New Roman" w:eastAsia="MS Mincho"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TRECIAS"/>
      <w:lvlText w:val="%1.%2.%3."/>
      <w:lvlJc w:val="left"/>
      <w:pPr>
        <w:tabs>
          <w:tab w:val="num" w:pos="1571"/>
        </w:tabs>
        <w:ind w:left="1571" w:hanging="720"/>
      </w:pPr>
      <w:rPr>
        <w:rFonts w:hint="default"/>
        <w:color w:val="000000" w:themeColor="text1"/>
      </w:rPr>
    </w:lvl>
    <w:lvl w:ilvl="3">
      <w:start w:val="1"/>
      <w:numFmt w:val="decimal"/>
      <w:pStyle w:val="ANTRAS"/>
      <w:lvlText w:val="%1.%2.%3.%4."/>
      <w:lvlJc w:val="left"/>
      <w:pPr>
        <w:tabs>
          <w:tab w:val="num" w:pos="2520"/>
        </w:tabs>
        <w:ind w:left="25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none"/>
      <w:pStyle w:val="antras0"/>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6" w15:restartNumberingAfterBreak="0">
    <w:nsid w:val="05716751"/>
    <w:multiLevelType w:val="singleLevel"/>
    <w:tmpl w:val="EBBC44FA"/>
    <w:lvl w:ilvl="0">
      <w:start w:val="1"/>
      <w:numFmt w:val="bullet"/>
      <w:pStyle w:val="SouceCode"/>
      <w:lvlText w:val=""/>
      <w:lvlJc w:val="left"/>
      <w:pPr>
        <w:tabs>
          <w:tab w:val="num" w:pos="360"/>
        </w:tabs>
        <w:ind w:left="245" w:hanging="245"/>
      </w:pPr>
      <w:rPr>
        <w:rFonts w:ascii="Wingdings" w:hAnsi="Wingdings" w:hint="default"/>
      </w:rPr>
    </w:lvl>
  </w:abstractNum>
  <w:abstractNum w:abstractNumId="7" w15:restartNumberingAfterBreak="0">
    <w:nsid w:val="065B79E4"/>
    <w:multiLevelType w:val="hybridMultilevel"/>
    <w:tmpl w:val="7CEE5164"/>
    <w:lvl w:ilvl="0" w:tplc="32184FE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7E934BF"/>
    <w:multiLevelType w:val="multilevel"/>
    <w:tmpl w:val="C67E452E"/>
    <w:lvl w:ilvl="0">
      <w:start w:val="1"/>
      <w:numFmt w:val="upperRoman"/>
      <w:pStyle w:val="Pavadinimas1"/>
      <w:lvlText w:val="%1."/>
      <w:lvlJc w:val="left"/>
      <w:pPr>
        <w:tabs>
          <w:tab w:val="num" w:pos="72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4AF2557"/>
    <w:multiLevelType w:val="hybridMultilevel"/>
    <w:tmpl w:val="0ED434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5755BA3"/>
    <w:multiLevelType w:val="multilevel"/>
    <w:tmpl w:val="37DEC5E4"/>
    <w:lvl w:ilvl="0">
      <w:start w:val="1"/>
      <w:numFmt w:val="decimal"/>
      <w:lvlText w:val="%1."/>
      <w:lvlJc w:val="left"/>
      <w:pPr>
        <w:tabs>
          <w:tab w:val="num" w:pos="284"/>
        </w:tabs>
        <w:ind w:left="0" w:firstLine="0"/>
      </w:pPr>
      <w:rPr>
        <w:rFonts w:cs="Times New Roman"/>
        <w:b/>
      </w:rPr>
    </w:lvl>
    <w:lvl w:ilvl="1">
      <w:start w:val="1"/>
      <w:numFmt w:val="decimal"/>
      <w:lvlText w:val="%1.%2."/>
      <w:lvlJc w:val="left"/>
      <w:pPr>
        <w:tabs>
          <w:tab w:val="num" w:pos="1107"/>
        </w:tabs>
        <w:ind w:left="1107" w:hanging="567"/>
      </w:pPr>
      <w:rPr>
        <w:rFonts w:cs="Times New Roman"/>
        <w:b w:val="0"/>
        <w:i w:val="0"/>
      </w:rPr>
    </w:lvl>
    <w:lvl w:ilvl="2">
      <w:start w:val="1"/>
      <w:numFmt w:val="decimal"/>
      <w:lvlText w:val="%1.%2.%3."/>
      <w:lvlJc w:val="left"/>
      <w:pPr>
        <w:tabs>
          <w:tab w:val="num" w:pos="1531"/>
        </w:tabs>
        <w:ind w:left="1531" w:hanging="680"/>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2" w15:restartNumberingAfterBreak="0">
    <w:nsid w:val="19922BE2"/>
    <w:multiLevelType w:val="multilevel"/>
    <w:tmpl w:val="F320985E"/>
    <w:styleLink w:val="CurrentList1"/>
    <w:lvl w:ilvl="0">
      <w:start w:val="12"/>
      <w:numFmt w:val="upperRoman"/>
      <w:lvlText w:val="%1."/>
      <w:lvlJc w:val="left"/>
      <w:pPr>
        <w:tabs>
          <w:tab w:val="num" w:pos="947"/>
        </w:tabs>
        <w:ind w:left="1060" w:hanging="340"/>
      </w:pPr>
      <w:rPr>
        <w:rFonts w:cs="Times New Roman" w:hint="default"/>
      </w:rPr>
    </w:lvl>
    <w:lvl w:ilvl="1">
      <w:start w:val="71"/>
      <w:numFmt w:val="decimal"/>
      <w:lvlText w:val="%2."/>
      <w:lvlJc w:val="left"/>
      <w:pPr>
        <w:tabs>
          <w:tab w:val="num" w:pos="1440"/>
        </w:tabs>
        <w:ind w:left="1440" w:hanging="360"/>
      </w:pPr>
      <w:rPr>
        <w:rFonts w:cs="Times New Roman"/>
      </w:rPr>
    </w:lvl>
    <w:lvl w:ilvl="2">
      <w:start w:val="68"/>
      <w:numFmt w:val="decimal"/>
      <w:lvlText w:val="%3."/>
      <w:lvlJc w:val="left"/>
      <w:pPr>
        <w:tabs>
          <w:tab w:val="num" w:pos="454"/>
        </w:tabs>
        <w:ind w:left="340"/>
      </w:pPr>
      <w:rPr>
        <w:rFonts w:cs="Times New Roman" w:hint="default"/>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9FD3DA3"/>
    <w:multiLevelType w:val="multilevel"/>
    <w:tmpl w:val="4D58992C"/>
    <w:lvl w:ilvl="0">
      <w:start w:val="2"/>
      <w:numFmt w:val="decimal"/>
      <w:pStyle w:val="1Pagrindinistekstas"/>
      <w:lvlText w:val="%1."/>
      <w:lvlJc w:val="left"/>
      <w:pPr>
        <w:ind w:left="106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4" w15:restartNumberingAfterBreak="0">
    <w:nsid w:val="1D2B413D"/>
    <w:multiLevelType w:val="hybridMultilevel"/>
    <w:tmpl w:val="FC805E58"/>
    <w:lvl w:ilvl="0" w:tplc="E84A2112">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16" w15:restartNumberingAfterBreak="0">
    <w:nsid w:val="22B071C9"/>
    <w:multiLevelType w:val="multilevel"/>
    <w:tmpl w:val="86F6F656"/>
    <w:lvl w:ilvl="0">
      <w:start w:val="1"/>
      <w:numFmt w:val="decimal"/>
      <w:pStyle w:val="AlnosNumbered"/>
      <w:lvlText w:val="%1."/>
      <w:lvlJc w:val="left"/>
      <w:pPr>
        <w:tabs>
          <w:tab w:val="num" w:pos="794"/>
        </w:tabs>
        <w:ind w:left="794" w:hanging="681"/>
      </w:pPr>
      <w:rPr>
        <w:rFonts w:cs="Times New Roman" w:hint="default"/>
      </w:rPr>
    </w:lvl>
    <w:lvl w:ilvl="1">
      <w:start w:val="1"/>
      <w:numFmt w:val="decimal"/>
      <w:lvlText w:val="%1.%2."/>
      <w:lvlJc w:val="left"/>
      <w:pPr>
        <w:tabs>
          <w:tab w:val="num" w:pos="1191"/>
        </w:tabs>
        <w:ind w:left="1191" w:hanging="397"/>
      </w:pPr>
      <w:rPr>
        <w:rFonts w:cs="Times New Roman" w:hint="default"/>
      </w:rPr>
    </w:lvl>
    <w:lvl w:ilvl="2">
      <w:start w:val="1"/>
      <w:numFmt w:val="decimal"/>
      <w:lvlText w:val="%1.%2.%3."/>
      <w:lvlJc w:val="left"/>
      <w:pPr>
        <w:tabs>
          <w:tab w:val="num" w:pos="1588"/>
        </w:tabs>
        <w:ind w:left="1588" w:hanging="624"/>
      </w:pPr>
      <w:rPr>
        <w:rFonts w:cs="Times New Roman" w:hint="default"/>
      </w:rPr>
    </w:lvl>
    <w:lvl w:ilvl="3">
      <w:start w:val="1"/>
      <w:numFmt w:val="decimal"/>
      <w:lvlText w:val="%1.%2.%3.%4."/>
      <w:lvlJc w:val="left"/>
      <w:pPr>
        <w:tabs>
          <w:tab w:val="num" w:pos="2125"/>
        </w:tabs>
        <w:ind w:left="2125" w:hanging="648"/>
      </w:pPr>
      <w:rPr>
        <w:rFonts w:cs="Times New Roman" w:hint="default"/>
      </w:rPr>
    </w:lvl>
    <w:lvl w:ilvl="4">
      <w:start w:val="1"/>
      <w:numFmt w:val="decimal"/>
      <w:lvlText w:val="%1.%2.%3.%4.%5."/>
      <w:lvlJc w:val="left"/>
      <w:pPr>
        <w:tabs>
          <w:tab w:val="num" w:pos="2629"/>
        </w:tabs>
        <w:ind w:left="2629" w:hanging="792"/>
      </w:pPr>
      <w:rPr>
        <w:rFonts w:cs="Times New Roman" w:hint="default"/>
      </w:rPr>
    </w:lvl>
    <w:lvl w:ilvl="5">
      <w:start w:val="1"/>
      <w:numFmt w:val="decimal"/>
      <w:lvlText w:val="%1.%2.%3.%4.%5.%6."/>
      <w:lvlJc w:val="left"/>
      <w:pPr>
        <w:tabs>
          <w:tab w:val="num" w:pos="3133"/>
        </w:tabs>
        <w:ind w:left="3133" w:hanging="936"/>
      </w:pPr>
      <w:rPr>
        <w:rFonts w:cs="Times New Roman" w:hint="default"/>
      </w:rPr>
    </w:lvl>
    <w:lvl w:ilvl="6">
      <w:start w:val="1"/>
      <w:numFmt w:val="decimal"/>
      <w:lvlText w:val="%1.%2.%3.%4.%5.%6.%7."/>
      <w:lvlJc w:val="left"/>
      <w:pPr>
        <w:tabs>
          <w:tab w:val="num" w:pos="3637"/>
        </w:tabs>
        <w:ind w:left="3637" w:hanging="1080"/>
      </w:pPr>
      <w:rPr>
        <w:rFonts w:cs="Times New Roman" w:hint="default"/>
      </w:rPr>
    </w:lvl>
    <w:lvl w:ilvl="7">
      <w:start w:val="1"/>
      <w:numFmt w:val="decimal"/>
      <w:lvlText w:val="%1.%2.%3.%4.%5.%6.%7.%8."/>
      <w:lvlJc w:val="left"/>
      <w:pPr>
        <w:tabs>
          <w:tab w:val="num" w:pos="4141"/>
        </w:tabs>
        <w:ind w:left="4141" w:hanging="1224"/>
      </w:pPr>
      <w:rPr>
        <w:rFonts w:cs="Times New Roman" w:hint="default"/>
      </w:rPr>
    </w:lvl>
    <w:lvl w:ilvl="8">
      <w:start w:val="1"/>
      <w:numFmt w:val="decimal"/>
      <w:lvlText w:val="%1.%2.%3.%4.%5.%6.%7.%8.%9."/>
      <w:lvlJc w:val="left"/>
      <w:pPr>
        <w:tabs>
          <w:tab w:val="num" w:pos="4717"/>
        </w:tabs>
        <w:ind w:left="4717" w:hanging="1440"/>
      </w:pPr>
      <w:rPr>
        <w:rFonts w:cs="Times New Roman" w:hint="default"/>
      </w:rPr>
    </w:lvl>
  </w:abstractNum>
  <w:abstractNum w:abstractNumId="17" w15:restartNumberingAfterBreak="0">
    <w:nsid w:val="22C9279F"/>
    <w:multiLevelType w:val="hybridMultilevel"/>
    <w:tmpl w:val="151629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7772C10"/>
    <w:multiLevelType w:val="multilevel"/>
    <w:tmpl w:val="D54E9864"/>
    <w:styleLink w:val="Punktunumerijacija"/>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1.%2."/>
      <w:lvlJc w:val="left"/>
      <w:pPr>
        <w:ind w:firstLine="709"/>
      </w:pPr>
      <w:rPr>
        <w:rFonts w:ascii="Times New Roman" w:hAnsi="Times New Roman" w:cs="Times New Roman" w:hint="default"/>
        <w:b w:val="0"/>
        <w:i w:val="0"/>
        <w:sz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290606D2"/>
    <w:multiLevelType w:val="multilevel"/>
    <w:tmpl w:val="0784B02A"/>
    <w:styleLink w:val="PPunktai"/>
    <w:lvl w:ilvl="0">
      <w:start w:val="1"/>
      <w:numFmt w:val="decimal"/>
      <w:lvlText w:val="%1."/>
      <w:lvlJc w:val="left"/>
      <w:pPr>
        <w:ind w:firstLine="709"/>
      </w:pPr>
      <w:rPr>
        <w:rFonts w:ascii="Times New Roman" w:hAnsi="Times New Roman" w:cs="Times New Roman" w:hint="default"/>
        <w:sz w:val="24"/>
      </w:rPr>
    </w:lvl>
    <w:lvl w:ilvl="1">
      <w:start w:val="1"/>
      <w:numFmt w:val="decimal"/>
      <w:lvlText w:val="%1.%2."/>
      <w:lvlJc w:val="left"/>
      <w:pPr>
        <w:ind w:firstLine="709"/>
      </w:pPr>
      <w:rPr>
        <w:rFonts w:cs="Times New Roman" w:hint="default"/>
      </w:rPr>
    </w:lvl>
    <w:lvl w:ilvl="2">
      <w:start w:val="1"/>
      <w:numFmt w:val="lowerRoman"/>
      <w:lvlText w:val="%3)"/>
      <w:lvlJc w:val="left"/>
      <w:pPr>
        <w:ind w:firstLine="709"/>
      </w:pPr>
      <w:rPr>
        <w:rFonts w:cs="Times New Roman" w:hint="default"/>
      </w:rPr>
    </w:lvl>
    <w:lvl w:ilvl="3">
      <w:start w:val="1"/>
      <w:numFmt w:val="decimal"/>
      <w:lvlText w:val="(%4)"/>
      <w:lvlJc w:val="left"/>
      <w:pPr>
        <w:ind w:firstLine="709"/>
      </w:pPr>
      <w:rPr>
        <w:rFonts w:cs="Times New Roman" w:hint="default"/>
      </w:rPr>
    </w:lvl>
    <w:lvl w:ilvl="4">
      <w:start w:val="1"/>
      <w:numFmt w:val="lowerLetter"/>
      <w:lvlText w:val="(%5)"/>
      <w:lvlJc w:val="left"/>
      <w:pPr>
        <w:ind w:firstLine="709"/>
      </w:pPr>
      <w:rPr>
        <w:rFonts w:cs="Times New Roman" w:hint="default"/>
      </w:rPr>
    </w:lvl>
    <w:lvl w:ilvl="5">
      <w:start w:val="1"/>
      <w:numFmt w:val="lowerRoman"/>
      <w:lvlText w:val="(%6)"/>
      <w:lvlJc w:val="left"/>
      <w:pPr>
        <w:ind w:firstLine="709"/>
      </w:pPr>
      <w:rPr>
        <w:rFonts w:cs="Times New Roman" w:hint="default"/>
      </w:rPr>
    </w:lvl>
    <w:lvl w:ilvl="6">
      <w:start w:val="1"/>
      <w:numFmt w:val="decimal"/>
      <w:lvlText w:val="%7."/>
      <w:lvlJc w:val="left"/>
      <w:pPr>
        <w:ind w:firstLine="709"/>
      </w:pPr>
      <w:rPr>
        <w:rFonts w:cs="Times New Roman" w:hint="default"/>
      </w:rPr>
    </w:lvl>
    <w:lvl w:ilvl="7">
      <w:start w:val="1"/>
      <w:numFmt w:val="lowerLetter"/>
      <w:lvlText w:val="%8."/>
      <w:lvlJc w:val="left"/>
      <w:pPr>
        <w:ind w:firstLine="709"/>
      </w:pPr>
      <w:rPr>
        <w:rFonts w:cs="Times New Roman" w:hint="default"/>
      </w:rPr>
    </w:lvl>
    <w:lvl w:ilvl="8">
      <w:start w:val="1"/>
      <w:numFmt w:val="lowerRoman"/>
      <w:lvlText w:val="%9."/>
      <w:lvlJc w:val="left"/>
      <w:pPr>
        <w:ind w:firstLine="709"/>
      </w:pPr>
      <w:rPr>
        <w:rFonts w:cs="Times New Roman" w:hint="default"/>
      </w:rPr>
    </w:lvl>
  </w:abstractNum>
  <w:abstractNum w:abstractNumId="20" w15:restartNumberingAfterBreak="0">
    <w:nsid w:val="2AAE1663"/>
    <w:multiLevelType w:val="multilevel"/>
    <w:tmpl w:val="E52A27A8"/>
    <w:lvl w:ilvl="0">
      <w:start w:val="1"/>
      <w:numFmt w:val="decimal"/>
      <w:lvlText w:val="%1."/>
      <w:lvlJc w:val="left"/>
      <w:pPr>
        <w:ind w:left="927" w:hanging="360"/>
      </w:pPr>
      <w:rPr>
        <w:rFonts w:hint="default"/>
        <w:b w:val="0"/>
        <w:i w:val="0"/>
        <w:strike w:val="0"/>
        <w:color w:val="auto"/>
      </w:rPr>
    </w:lvl>
    <w:lvl w:ilvl="1">
      <w:start w:val="1"/>
      <w:numFmt w:val="decimal"/>
      <w:lvlText w:val="%1.%2."/>
      <w:lvlJc w:val="left"/>
      <w:pPr>
        <w:ind w:left="114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945A56"/>
    <w:multiLevelType w:val="hybridMultilevel"/>
    <w:tmpl w:val="4C9EAE9E"/>
    <w:lvl w:ilvl="0" w:tplc="4314AD6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3472388C"/>
    <w:multiLevelType w:val="multilevel"/>
    <w:tmpl w:val="6634368A"/>
    <w:lvl w:ilvl="0">
      <w:start w:val="1"/>
      <w:numFmt w:val="decimal"/>
      <w:lvlText w:val="%1."/>
      <w:lvlJc w:val="left"/>
      <w:rPr>
        <w:rFonts w:cs="Times New Roman" w:hint="default"/>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pStyle w:val="bodis"/>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34F72499"/>
    <w:multiLevelType w:val="multilevel"/>
    <w:tmpl w:val="E54AE576"/>
    <w:styleLink w:val="Style2"/>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2989"/>
        </w:tabs>
        <w:ind w:left="2917"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26" w15:restartNumberingAfterBreak="0">
    <w:nsid w:val="37D479CF"/>
    <w:multiLevelType w:val="multilevel"/>
    <w:tmpl w:val="8A68273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8" w15:restartNumberingAfterBreak="0">
    <w:nsid w:val="3D4076BF"/>
    <w:multiLevelType w:val="multilevel"/>
    <w:tmpl w:val="5EE626E0"/>
    <w:lvl w:ilvl="0">
      <w:start w:val="1"/>
      <w:numFmt w:val="decimal"/>
      <w:pStyle w:val="Head1"/>
      <w:lvlText w:val="%1."/>
      <w:lvlJc w:val="left"/>
      <w:pPr>
        <w:ind w:left="1637"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AF0E08"/>
    <w:multiLevelType w:val="hybridMultilevel"/>
    <w:tmpl w:val="FDF65680"/>
    <w:lvl w:ilvl="0" w:tplc="396A219A">
      <w:start w:val="1"/>
      <w:numFmt w:val="upperRoman"/>
      <w:pStyle w:val="Turinysvk"/>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42631B8B"/>
    <w:multiLevelType w:val="hybridMultilevel"/>
    <w:tmpl w:val="633EAF6A"/>
    <w:lvl w:ilvl="0" w:tplc="438EECB6">
      <w:start w:val="1"/>
      <w:numFmt w:val="decimal"/>
      <w:pStyle w:val="StyleNZ2"/>
      <w:lvlText w:val="%1."/>
      <w:lvlJc w:val="left"/>
      <w:pPr>
        <w:tabs>
          <w:tab w:val="num" w:pos="777"/>
        </w:tabs>
        <w:ind w:left="777" w:hanging="493"/>
      </w:pPr>
      <w:rPr>
        <w:rFonts w:cs="Times New Roman" w:hint="default"/>
      </w:rPr>
    </w:lvl>
    <w:lvl w:ilvl="1" w:tplc="A2B2EF28" w:tentative="1">
      <w:start w:val="1"/>
      <w:numFmt w:val="lowerLetter"/>
      <w:lvlText w:val="%2."/>
      <w:lvlJc w:val="left"/>
      <w:pPr>
        <w:tabs>
          <w:tab w:val="num" w:pos="1497"/>
        </w:tabs>
        <w:ind w:left="1497" w:hanging="360"/>
      </w:pPr>
      <w:rPr>
        <w:rFonts w:cs="Times New Roman"/>
      </w:rPr>
    </w:lvl>
    <w:lvl w:ilvl="2" w:tplc="9892A9DC" w:tentative="1">
      <w:start w:val="1"/>
      <w:numFmt w:val="lowerRoman"/>
      <w:lvlText w:val="%3."/>
      <w:lvlJc w:val="right"/>
      <w:pPr>
        <w:tabs>
          <w:tab w:val="num" w:pos="2217"/>
        </w:tabs>
        <w:ind w:left="2217" w:hanging="180"/>
      </w:pPr>
      <w:rPr>
        <w:rFonts w:cs="Times New Roman"/>
      </w:rPr>
    </w:lvl>
    <w:lvl w:ilvl="3" w:tplc="E23A79E0" w:tentative="1">
      <w:start w:val="1"/>
      <w:numFmt w:val="decimal"/>
      <w:lvlText w:val="%4."/>
      <w:lvlJc w:val="left"/>
      <w:pPr>
        <w:tabs>
          <w:tab w:val="num" w:pos="2937"/>
        </w:tabs>
        <w:ind w:left="2937" w:hanging="360"/>
      </w:pPr>
      <w:rPr>
        <w:rFonts w:cs="Times New Roman"/>
      </w:rPr>
    </w:lvl>
    <w:lvl w:ilvl="4" w:tplc="26804D7C" w:tentative="1">
      <w:start w:val="1"/>
      <w:numFmt w:val="lowerLetter"/>
      <w:lvlText w:val="%5."/>
      <w:lvlJc w:val="left"/>
      <w:pPr>
        <w:tabs>
          <w:tab w:val="num" w:pos="3657"/>
        </w:tabs>
        <w:ind w:left="3657" w:hanging="360"/>
      </w:pPr>
      <w:rPr>
        <w:rFonts w:cs="Times New Roman"/>
      </w:rPr>
    </w:lvl>
    <w:lvl w:ilvl="5" w:tplc="FFA60614" w:tentative="1">
      <w:start w:val="1"/>
      <w:numFmt w:val="lowerRoman"/>
      <w:lvlText w:val="%6."/>
      <w:lvlJc w:val="right"/>
      <w:pPr>
        <w:tabs>
          <w:tab w:val="num" w:pos="4377"/>
        </w:tabs>
        <w:ind w:left="4377" w:hanging="180"/>
      </w:pPr>
      <w:rPr>
        <w:rFonts w:cs="Times New Roman"/>
      </w:rPr>
    </w:lvl>
    <w:lvl w:ilvl="6" w:tplc="99A84C72" w:tentative="1">
      <w:start w:val="1"/>
      <w:numFmt w:val="decimal"/>
      <w:lvlText w:val="%7."/>
      <w:lvlJc w:val="left"/>
      <w:pPr>
        <w:tabs>
          <w:tab w:val="num" w:pos="5097"/>
        </w:tabs>
        <w:ind w:left="5097" w:hanging="360"/>
      </w:pPr>
      <w:rPr>
        <w:rFonts w:cs="Times New Roman"/>
      </w:rPr>
    </w:lvl>
    <w:lvl w:ilvl="7" w:tplc="494EA018" w:tentative="1">
      <w:start w:val="1"/>
      <w:numFmt w:val="lowerLetter"/>
      <w:lvlText w:val="%8."/>
      <w:lvlJc w:val="left"/>
      <w:pPr>
        <w:tabs>
          <w:tab w:val="num" w:pos="5817"/>
        </w:tabs>
        <w:ind w:left="5817" w:hanging="360"/>
      </w:pPr>
      <w:rPr>
        <w:rFonts w:cs="Times New Roman"/>
      </w:rPr>
    </w:lvl>
    <w:lvl w:ilvl="8" w:tplc="3D10F656" w:tentative="1">
      <w:start w:val="1"/>
      <w:numFmt w:val="lowerRoman"/>
      <w:lvlText w:val="%9."/>
      <w:lvlJc w:val="right"/>
      <w:pPr>
        <w:tabs>
          <w:tab w:val="num" w:pos="6537"/>
        </w:tabs>
        <w:ind w:left="6537" w:hanging="180"/>
      </w:pPr>
      <w:rPr>
        <w:rFonts w:cs="Times New Roman"/>
      </w:rPr>
    </w:lvl>
  </w:abstractNum>
  <w:abstractNum w:abstractNumId="33" w15:restartNumberingAfterBreak="0">
    <w:nsid w:val="44C31E30"/>
    <w:multiLevelType w:val="hybridMultilevel"/>
    <w:tmpl w:val="62503716"/>
    <w:lvl w:ilvl="0" w:tplc="70B404F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6475FFB"/>
    <w:multiLevelType w:val="hybridMultilevel"/>
    <w:tmpl w:val="290068BC"/>
    <w:lvl w:ilvl="0" w:tplc="3B2A2B0E">
      <w:start w:val="5"/>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8716715"/>
    <w:multiLevelType w:val="hybridMultilevel"/>
    <w:tmpl w:val="8F2AD9E4"/>
    <w:lvl w:ilvl="0" w:tplc="33BAE932">
      <w:start w:val="1"/>
      <w:numFmt w:val="bullet"/>
      <w:pStyle w:val="Bullet"/>
      <w:lvlText w:val=""/>
      <w:lvlJc w:val="left"/>
      <w:pPr>
        <w:tabs>
          <w:tab w:val="num" w:pos="3240"/>
        </w:tabs>
        <w:ind w:left="3096" w:hanging="216"/>
      </w:pPr>
      <w:rPr>
        <w:rFonts w:ascii="Wingdings" w:hAnsi="Wingdings" w:hint="default"/>
      </w:rPr>
    </w:lvl>
    <w:lvl w:ilvl="1" w:tplc="AE2C606C" w:tentative="1">
      <w:start w:val="1"/>
      <w:numFmt w:val="bullet"/>
      <w:lvlText w:val="o"/>
      <w:lvlJc w:val="left"/>
      <w:pPr>
        <w:tabs>
          <w:tab w:val="num" w:pos="1440"/>
        </w:tabs>
        <w:ind w:left="1440" w:hanging="360"/>
      </w:pPr>
      <w:rPr>
        <w:rFonts w:ascii="Courier New" w:hAnsi="Courier New" w:hint="default"/>
      </w:rPr>
    </w:lvl>
    <w:lvl w:ilvl="2" w:tplc="9F005D60" w:tentative="1">
      <w:start w:val="1"/>
      <w:numFmt w:val="bullet"/>
      <w:lvlText w:val=""/>
      <w:lvlJc w:val="left"/>
      <w:pPr>
        <w:tabs>
          <w:tab w:val="num" w:pos="2160"/>
        </w:tabs>
        <w:ind w:left="2160" w:hanging="360"/>
      </w:pPr>
      <w:rPr>
        <w:rFonts w:ascii="Wingdings" w:hAnsi="Wingdings" w:hint="default"/>
      </w:rPr>
    </w:lvl>
    <w:lvl w:ilvl="3" w:tplc="AD74ABEE" w:tentative="1">
      <w:start w:val="1"/>
      <w:numFmt w:val="bullet"/>
      <w:lvlText w:val=""/>
      <w:lvlJc w:val="left"/>
      <w:pPr>
        <w:tabs>
          <w:tab w:val="num" w:pos="2880"/>
        </w:tabs>
        <w:ind w:left="2880" w:hanging="360"/>
      </w:pPr>
      <w:rPr>
        <w:rFonts w:ascii="Symbol" w:hAnsi="Symbol" w:hint="default"/>
      </w:rPr>
    </w:lvl>
    <w:lvl w:ilvl="4" w:tplc="522CD794" w:tentative="1">
      <w:start w:val="1"/>
      <w:numFmt w:val="bullet"/>
      <w:lvlText w:val="o"/>
      <w:lvlJc w:val="left"/>
      <w:pPr>
        <w:tabs>
          <w:tab w:val="num" w:pos="3600"/>
        </w:tabs>
        <w:ind w:left="3600" w:hanging="360"/>
      </w:pPr>
      <w:rPr>
        <w:rFonts w:ascii="Courier New" w:hAnsi="Courier New" w:hint="default"/>
      </w:rPr>
    </w:lvl>
    <w:lvl w:ilvl="5" w:tplc="C2C22FA4" w:tentative="1">
      <w:start w:val="1"/>
      <w:numFmt w:val="bullet"/>
      <w:lvlText w:val=""/>
      <w:lvlJc w:val="left"/>
      <w:pPr>
        <w:tabs>
          <w:tab w:val="num" w:pos="4320"/>
        </w:tabs>
        <w:ind w:left="4320" w:hanging="360"/>
      </w:pPr>
      <w:rPr>
        <w:rFonts w:ascii="Wingdings" w:hAnsi="Wingdings" w:hint="default"/>
      </w:rPr>
    </w:lvl>
    <w:lvl w:ilvl="6" w:tplc="FA44898E" w:tentative="1">
      <w:start w:val="1"/>
      <w:numFmt w:val="bullet"/>
      <w:lvlText w:val=""/>
      <w:lvlJc w:val="left"/>
      <w:pPr>
        <w:tabs>
          <w:tab w:val="num" w:pos="5040"/>
        </w:tabs>
        <w:ind w:left="5040" w:hanging="360"/>
      </w:pPr>
      <w:rPr>
        <w:rFonts w:ascii="Symbol" w:hAnsi="Symbol" w:hint="default"/>
      </w:rPr>
    </w:lvl>
    <w:lvl w:ilvl="7" w:tplc="9550837C" w:tentative="1">
      <w:start w:val="1"/>
      <w:numFmt w:val="bullet"/>
      <w:lvlText w:val="o"/>
      <w:lvlJc w:val="left"/>
      <w:pPr>
        <w:tabs>
          <w:tab w:val="num" w:pos="5760"/>
        </w:tabs>
        <w:ind w:left="5760" w:hanging="360"/>
      </w:pPr>
      <w:rPr>
        <w:rFonts w:ascii="Courier New" w:hAnsi="Courier New" w:hint="default"/>
      </w:rPr>
    </w:lvl>
    <w:lvl w:ilvl="8" w:tplc="95B001D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A7654C2"/>
    <w:multiLevelType w:val="multilevel"/>
    <w:tmpl w:val="0427001D"/>
    <w:styleLink w:val="Style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F9C62FE"/>
    <w:multiLevelType w:val="hybridMultilevel"/>
    <w:tmpl w:val="F48AFCE2"/>
    <w:lvl w:ilvl="0" w:tplc="15CA378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9" w15:restartNumberingAfterBreak="0">
    <w:nsid w:val="54267B9A"/>
    <w:multiLevelType w:val="multilevel"/>
    <w:tmpl w:val="5CCEDA1A"/>
    <w:lvl w:ilvl="0">
      <w:start w:val="76"/>
      <w:numFmt w:val="decimal"/>
      <w:pStyle w:val="stylenz1"/>
      <w:lvlText w:val="%1."/>
      <w:lvlJc w:val="left"/>
      <w:pPr>
        <w:tabs>
          <w:tab w:val="num" w:pos="1240"/>
        </w:tabs>
        <w:ind w:left="49" w:firstLine="851"/>
      </w:pPr>
    </w:lvl>
    <w:lvl w:ilvl="1">
      <w:start w:val="1"/>
      <w:numFmt w:val="decimal"/>
      <w:pStyle w:val="stylenz20"/>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40" w15:restartNumberingAfterBreak="0">
    <w:nsid w:val="54A6283C"/>
    <w:multiLevelType w:val="hybridMultilevel"/>
    <w:tmpl w:val="89645BCE"/>
    <w:lvl w:ilvl="0" w:tplc="82964F2A">
      <w:start w:val="1"/>
      <w:numFmt w:val="bullet"/>
      <w:pStyle w:val="BBListBullet"/>
      <w:lvlText w:val=""/>
      <w:lvlJc w:val="left"/>
      <w:pPr>
        <w:tabs>
          <w:tab w:val="num" w:pos="4896"/>
        </w:tabs>
        <w:ind w:left="4896" w:hanging="360"/>
      </w:pPr>
      <w:rPr>
        <w:rFonts w:ascii="Symbol" w:hAnsi="Symbol" w:hint="default"/>
      </w:rPr>
    </w:lvl>
    <w:lvl w:ilvl="1" w:tplc="8DC8D05A">
      <w:start w:val="1"/>
      <w:numFmt w:val="decimal"/>
      <w:lvlText w:val="%2."/>
      <w:lvlJc w:val="left"/>
      <w:pPr>
        <w:tabs>
          <w:tab w:val="num" w:pos="1800"/>
        </w:tabs>
        <w:ind w:left="1800" w:hanging="360"/>
      </w:pPr>
      <w:rPr>
        <w:rFonts w:hint="default"/>
      </w:rPr>
    </w:lvl>
    <w:lvl w:ilvl="2" w:tplc="C0CCF3D8" w:tentative="1">
      <w:start w:val="1"/>
      <w:numFmt w:val="bullet"/>
      <w:lvlText w:val=""/>
      <w:lvlJc w:val="left"/>
      <w:pPr>
        <w:tabs>
          <w:tab w:val="num" w:pos="2520"/>
        </w:tabs>
        <w:ind w:left="2520" w:hanging="360"/>
      </w:pPr>
      <w:rPr>
        <w:rFonts w:ascii="Wingdings" w:hAnsi="Wingdings" w:hint="default"/>
      </w:rPr>
    </w:lvl>
    <w:lvl w:ilvl="3" w:tplc="38B6F90C" w:tentative="1">
      <w:start w:val="1"/>
      <w:numFmt w:val="bullet"/>
      <w:lvlText w:val=""/>
      <w:lvlJc w:val="left"/>
      <w:pPr>
        <w:tabs>
          <w:tab w:val="num" w:pos="3240"/>
        </w:tabs>
        <w:ind w:left="3240" w:hanging="360"/>
      </w:pPr>
      <w:rPr>
        <w:rFonts w:ascii="Symbol" w:hAnsi="Symbol" w:hint="default"/>
      </w:rPr>
    </w:lvl>
    <w:lvl w:ilvl="4" w:tplc="CB5E4F04" w:tentative="1">
      <w:start w:val="1"/>
      <w:numFmt w:val="bullet"/>
      <w:lvlText w:val="o"/>
      <w:lvlJc w:val="left"/>
      <w:pPr>
        <w:tabs>
          <w:tab w:val="num" w:pos="3960"/>
        </w:tabs>
        <w:ind w:left="3960" w:hanging="360"/>
      </w:pPr>
      <w:rPr>
        <w:rFonts w:ascii="Courier New" w:hAnsi="Courier New" w:cs="Courier New" w:hint="default"/>
      </w:rPr>
    </w:lvl>
    <w:lvl w:ilvl="5" w:tplc="D120668C" w:tentative="1">
      <w:start w:val="1"/>
      <w:numFmt w:val="bullet"/>
      <w:lvlText w:val=""/>
      <w:lvlJc w:val="left"/>
      <w:pPr>
        <w:tabs>
          <w:tab w:val="num" w:pos="4680"/>
        </w:tabs>
        <w:ind w:left="4680" w:hanging="360"/>
      </w:pPr>
      <w:rPr>
        <w:rFonts w:ascii="Wingdings" w:hAnsi="Wingdings" w:hint="default"/>
      </w:rPr>
    </w:lvl>
    <w:lvl w:ilvl="6" w:tplc="9B98812A" w:tentative="1">
      <w:start w:val="1"/>
      <w:numFmt w:val="bullet"/>
      <w:lvlText w:val=""/>
      <w:lvlJc w:val="left"/>
      <w:pPr>
        <w:tabs>
          <w:tab w:val="num" w:pos="5400"/>
        </w:tabs>
        <w:ind w:left="5400" w:hanging="360"/>
      </w:pPr>
      <w:rPr>
        <w:rFonts w:ascii="Symbol" w:hAnsi="Symbol" w:hint="default"/>
      </w:rPr>
    </w:lvl>
    <w:lvl w:ilvl="7" w:tplc="91F4D8FE" w:tentative="1">
      <w:start w:val="1"/>
      <w:numFmt w:val="bullet"/>
      <w:lvlText w:val="o"/>
      <w:lvlJc w:val="left"/>
      <w:pPr>
        <w:tabs>
          <w:tab w:val="num" w:pos="6120"/>
        </w:tabs>
        <w:ind w:left="6120" w:hanging="360"/>
      </w:pPr>
      <w:rPr>
        <w:rFonts w:ascii="Courier New" w:hAnsi="Courier New" w:cs="Courier New" w:hint="default"/>
      </w:rPr>
    </w:lvl>
    <w:lvl w:ilvl="8" w:tplc="0A1AD17E"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5AE83AB8"/>
    <w:multiLevelType w:val="multilevel"/>
    <w:tmpl w:val="231C454E"/>
    <w:styleLink w:val="StyleOutlinenumberedZZZ"/>
    <w:lvl w:ilvl="0">
      <w:start w:val="1"/>
      <w:numFmt w:val="decimal"/>
      <w:lvlText w:val="%1."/>
      <w:lvlJc w:val="left"/>
      <w:rPr>
        <w:rFonts w:cs="Times New Roman"/>
        <w:sz w:val="24"/>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15:restartNumberingAfterBreak="0">
    <w:nsid w:val="5B063999"/>
    <w:multiLevelType w:val="hybridMultilevel"/>
    <w:tmpl w:val="826E592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5D997A45"/>
    <w:multiLevelType w:val="multilevel"/>
    <w:tmpl w:val="36F85A4E"/>
    <w:styleLink w:val="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hint="default"/>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44" w15:restartNumberingAfterBreak="0">
    <w:nsid w:val="613901DF"/>
    <w:multiLevelType w:val="multilevel"/>
    <w:tmpl w:val="D68C368A"/>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62495FAB"/>
    <w:multiLevelType w:val="multilevel"/>
    <w:tmpl w:val="3E86F40E"/>
    <w:lvl w:ilvl="0">
      <w:start w:val="1"/>
      <w:numFmt w:val="upperRoman"/>
      <w:lvlText w:val="%1."/>
      <w:lvlJc w:val="left"/>
      <w:pPr>
        <w:ind w:left="1080" w:hanging="720"/>
      </w:pPr>
      <w:rPr>
        <w:b/>
      </w:rPr>
    </w:lvl>
    <w:lvl w:ilvl="1">
      <w:start w:val="1"/>
      <w:numFmt w:val="decimal"/>
      <w:isLgl/>
      <w:lvlText w:val="%1.%2."/>
      <w:lvlJc w:val="left"/>
      <w:pPr>
        <w:ind w:left="1080" w:hanging="720"/>
      </w:pPr>
      <w:rPr>
        <w:rFonts w:eastAsiaTheme="minorEastAsia"/>
        <w:b w:val="0"/>
      </w:rPr>
    </w:lvl>
    <w:lvl w:ilvl="2">
      <w:start w:val="1"/>
      <w:numFmt w:val="decimal"/>
      <w:isLgl/>
      <w:lvlText w:val="%1.%2.%3."/>
      <w:lvlJc w:val="left"/>
      <w:pPr>
        <w:ind w:left="1080" w:hanging="720"/>
      </w:pPr>
      <w:rPr>
        <w:rFonts w:eastAsiaTheme="minorEastAsia"/>
        <w:b/>
      </w:rPr>
    </w:lvl>
    <w:lvl w:ilvl="3">
      <w:start w:val="1"/>
      <w:numFmt w:val="decimal"/>
      <w:isLgl/>
      <w:lvlText w:val="%1.%2.%3.%4."/>
      <w:lvlJc w:val="left"/>
      <w:pPr>
        <w:ind w:left="1440" w:hanging="1080"/>
      </w:pPr>
      <w:rPr>
        <w:rFonts w:eastAsiaTheme="minorEastAsia"/>
        <w:b/>
      </w:rPr>
    </w:lvl>
    <w:lvl w:ilvl="4">
      <w:start w:val="1"/>
      <w:numFmt w:val="decimal"/>
      <w:isLgl/>
      <w:lvlText w:val="%1.%2.%3.%4.%5."/>
      <w:lvlJc w:val="left"/>
      <w:pPr>
        <w:ind w:left="1440" w:hanging="1080"/>
      </w:pPr>
      <w:rPr>
        <w:rFonts w:eastAsiaTheme="minorEastAsia"/>
        <w:b/>
      </w:rPr>
    </w:lvl>
    <w:lvl w:ilvl="5">
      <w:start w:val="1"/>
      <w:numFmt w:val="decimal"/>
      <w:isLgl/>
      <w:lvlText w:val="%1.%2.%3.%4.%5.%6."/>
      <w:lvlJc w:val="left"/>
      <w:pPr>
        <w:ind w:left="1800" w:hanging="1440"/>
      </w:pPr>
      <w:rPr>
        <w:rFonts w:eastAsiaTheme="minorEastAsia"/>
        <w:b/>
      </w:rPr>
    </w:lvl>
    <w:lvl w:ilvl="6">
      <w:start w:val="1"/>
      <w:numFmt w:val="decimal"/>
      <w:isLgl/>
      <w:lvlText w:val="%1.%2.%3.%4.%5.%6.%7."/>
      <w:lvlJc w:val="left"/>
      <w:pPr>
        <w:ind w:left="1800" w:hanging="1440"/>
      </w:pPr>
      <w:rPr>
        <w:rFonts w:eastAsiaTheme="minorEastAsia"/>
        <w:b/>
      </w:rPr>
    </w:lvl>
    <w:lvl w:ilvl="7">
      <w:start w:val="1"/>
      <w:numFmt w:val="decimal"/>
      <w:isLgl/>
      <w:lvlText w:val="%1.%2.%3.%4.%5.%6.%7.%8."/>
      <w:lvlJc w:val="left"/>
      <w:pPr>
        <w:ind w:left="2160" w:hanging="1800"/>
      </w:pPr>
      <w:rPr>
        <w:rFonts w:eastAsiaTheme="minorEastAsia"/>
        <w:b/>
      </w:rPr>
    </w:lvl>
    <w:lvl w:ilvl="8">
      <w:start w:val="1"/>
      <w:numFmt w:val="decimal"/>
      <w:isLgl/>
      <w:lvlText w:val="%1.%2.%3.%4.%5.%6.%7.%8.%9."/>
      <w:lvlJc w:val="left"/>
      <w:pPr>
        <w:ind w:left="2160" w:hanging="1800"/>
      </w:pPr>
      <w:rPr>
        <w:rFonts w:eastAsiaTheme="minorEastAsia"/>
        <w:b/>
      </w:rPr>
    </w:lvl>
  </w:abstractNum>
  <w:abstractNum w:abstractNumId="46" w15:restartNumberingAfterBreak="0">
    <w:nsid w:val="68C33F83"/>
    <w:multiLevelType w:val="multilevel"/>
    <w:tmpl w:val="042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E167F11"/>
    <w:multiLevelType w:val="multilevel"/>
    <w:tmpl w:val="924266D0"/>
    <w:lvl w:ilvl="0">
      <w:start w:val="6"/>
      <w:numFmt w:val="decimal"/>
      <w:pStyle w:val="11teksta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6F9C7296"/>
    <w:multiLevelType w:val="multilevel"/>
    <w:tmpl w:val="908600BE"/>
    <w:lvl w:ilvl="0">
      <w:start w:val="1"/>
      <w:numFmt w:val="decimal"/>
      <w:pStyle w:val="modpriedas3punktai"/>
      <w:lvlText w:val="%1."/>
      <w:lvlJc w:val="left"/>
      <w:pPr>
        <w:tabs>
          <w:tab w:val="num" w:pos="360"/>
        </w:tabs>
        <w:ind w:left="360" w:hanging="360"/>
      </w:pPr>
      <w:rPr>
        <w:rFonts w:hint="default"/>
        <w:color w:val="auto"/>
      </w:rPr>
    </w:lvl>
    <w:lvl w:ilvl="1">
      <w:start w:val="1"/>
      <w:numFmt w:val="decimal"/>
      <w:pStyle w:val="M3Priedpapunktis"/>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10B7DBD"/>
    <w:multiLevelType w:val="multilevel"/>
    <w:tmpl w:val="0427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0" w15:restartNumberingAfterBreak="0">
    <w:nsid w:val="75BA3C07"/>
    <w:multiLevelType w:val="hybridMultilevel"/>
    <w:tmpl w:val="C2CA58B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79BD07D6"/>
    <w:multiLevelType w:val="multilevel"/>
    <w:tmpl w:val="F7FC09EA"/>
    <w:lvl w:ilvl="0">
      <w:start w:val="1"/>
      <w:numFmt w:val="decimal"/>
      <w:pStyle w:val="Topic"/>
      <w:lvlText w:val="%1."/>
      <w:lvlJc w:val="left"/>
      <w:pPr>
        <w:tabs>
          <w:tab w:val="num" w:pos="432"/>
        </w:tabs>
        <w:ind w:firstLine="851"/>
      </w:pPr>
      <w:rPr>
        <w:rFonts w:cs="Times New Roman" w:hint="default"/>
      </w:rPr>
    </w:lvl>
    <w:lvl w:ilvl="1">
      <w:start w:val="1"/>
      <w:numFmt w:val="decimal"/>
      <w:lvlText w:val="%1.%2."/>
      <w:lvlJc w:val="left"/>
      <w:pPr>
        <w:tabs>
          <w:tab w:val="num" w:pos="576"/>
        </w:tabs>
        <w:ind w:firstLine="851"/>
      </w:pPr>
      <w:rPr>
        <w:rFonts w:cs="Times New Roman" w:hint="default"/>
      </w:rPr>
    </w:lvl>
    <w:lvl w:ilvl="2">
      <w:start w:val="1"/>
      <w:numFmt w:val="decimal"/>
      <w:lvlText w:val="%1.%2.%3."/>
      <w:lvlJc w:val="left"/>
      <w:pPr>
        <w:tabs>
          <w:tab w:val="num" w:pos="720"/>
        </w:tabs>
        <w:ind w:firstLine="851"/>
      </w:pPr>
      <w:rPr>
        <w:rFonts w:cs="Times New Roman" w:hint="default"/>
      </w:rPr>
    </w:lvl>
    <w:lvl w:ilvl="3">
      <w:start w:val="1"/>
      <w:numFmt w:val="decimal"/>
      <w:lvlText w:val="%1.%2.%3.%4."/>
      <w:lvlJc w:val="left"/>
      <w:pPr>
        <w:tabs>
          <w:tab w:val="num" w:pos="864"/>
        </w:tabs>
        <w:ind w:firstLine="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2" w15:restartNumberingAfterBreak="0">
    <w:nsid w:val="79BE390C"/>
    <w:multiLevelType w:val="multilevel"/>
    <w:tmpl w:val="8A82004E"/>
    <w:lvl w:ilvl="0">
      <w:start w:val="3"/>
      <w:numFmt w:val="decimal"/>
      <w:pStyle w:val="modPunktai"/>
      <w:lvlText w:val="%1."/>
      <w:lvlJc w:val="left"/>
      <w:pPr>
        <w:tabs>
          <w:tab w:val="num" w:pos="360"/>
        </w:tabs>
        <w:ind w:left="360" w:hanging="360"/>
      </w:pPr>
      <w:rPr>
        <w:rFonts w:cs="Times New Roman" w:hint="default"/>
      </w:rPr>
    </w:lvl>
    <w:lvl w:ilvl="1">
      <w:start w:val="1"/>
      <w:numFmt w:val="decimal"/>
      <w:pStyle w:val="MPapunktis1lygis"/>
      <w:lvlText w:val="%1.%2."/>
      <w:lvlJc w:val="left"/>
      <w:pPr>
        <w:tabs>
          <w:tab w:val="num" w:pos="928"/>
        </w:tabs>
        <w:ind w:left="928"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7C1D458C"/>
    <w:multiLevelType w:val="hybridMultilevel"/>
    <w:tmpl w:val="98CAEEF6"/>
    <w:lvl w:ilvl="0" w:tplc="CAF83DCC">
      <w:start w:val="1"/>
      <w:numFmt w:val="decimal"/>
      <w:lvlText w:val="%1."/>
      <w:lvlJc w:val="left"/>
      <w:pPr>
        <w:ind w:left="927" w:hanging="360"/>
      </w:pPr>
    </w:lvl>
    <w:lvl w:ilvl="1" w:tplc="5002D698">
      <w:start w:val="1"/>
      <w:numFmt w:val="upperRoman"/>
      <w:pStyle w:val="SKYRIUS1"/>
      <w:lvlText w:val="%2."/>
      <w:lvlJc w:val="left"/>
      <w:pPr>
        <w:ind w:left="3981" w:hanging="720"/>
      </w:pPr>
      <w:rPr>
        <w:rFonts w:hint="default"/>
      </w:rPr>
    </w:lvl>
    <w:lvl w:ilvl="2" w:tplc="23BEBAEC">
      <w:start w:val="8"/>
      <w:numFmt w:val="upperRoman"/>
      <w:lvlText w:val="%3."/>
      <w:lvlJc w:val="left"/>
      <w:pPr>
        <w:ind w:left="2700" w:hanging="720"/>
      </w:pPr>
      <w:rPr>
        <w:rFonts w:hint="default"/>
      </w:rPr>
    </w:lvl>
    <w:lvl w:ilvl="3" w:tplc="89BA33DC" w:tentative="1">
      <w:start w:val="1"/>
      <w:numFmt w:val="decimal"/>
      <w:lvlText w:val="%4."/>
      <w:lvlJc w:val="left"/>
      <w:pPr>
        <w:ind w:left="2880" w:hanging="360"/>
      </w:pPr>
    </w:lvl>
    <w:lvl w:ilvl="4" w:tplc="D41E284C" w:tentative="1">
      <w:start w:val="1"/>
      <w:numFmt w:val="lowerLetter"/>
      <w:lvlText w:val="%5."/>
      <w:lvlJc w:val="left"/>
      <w:pPr>
        <w:ind w:left="3600" w:hanging="360"/>
      </w:pPr>
    </w:lvl>
    <w:lvl w:ilvl="5" w:tplc="5CFEFF14" w:tentative="1">
      <w:start w:val="1"/>
      <w:numFmt w:val="lowerRoman"/>
      <w:lvlText w:val="%6."/>
      <w:lvlJc w:val="right"/>
      <w:pPr>
        <w:ind w:left="4320" w:hanging="180"/>
      </w:pPr>
    </w:lvl>
    <w:lvl w:ilvl="6" w:tplc="6AE2BC2A" w:tentative="1">
      <w:start w:val="1"/>
      <w:numFmt w:val="decimal"/>
      <w:lvlText w:val="%7."/>
      <w:lvlJc w:val="left"/>
      <w:pPr>
        <w:ind w:left="5040" w:hanging="360"/>
      </w:pPr>
    </w:lvl>
    <w:lvl w:ilvl="7" w:tplc="1F50A8A4" w:tentative="1">
      <w:start w:val="1"/>
      <w:numFmt w:val="lowerLetter"/>
      <w:lvlText w:val="%8."/>
      <w:lvlJc w:val="left"/>
      <w:pPr>
        <w:ind w:left="5760" w:hanging="360"/>
      </w:pPr>
    </w:lvl>
    <w:lvl w:ilvl="8" w:tplc="179AD5B0" w:tentative="1">
      <w:start w:val="1"/>
      <w:numFmt w:val="lowerRoman"/>
      <w:lvlText w:val="%9."/>
      <w:lvlJc w:val="right"/>
      <w:pPr>
        <w:ind w:left="6480" w:hanging="180"/>
      </w:pPr>
    </w:lvl>
  </w:abstractNum>
  <w:abstractNum w:abstractNumId="54" w15:restartNumberingAfterBreak="0">
    <w:nsid w:val="7C261B5C"/>
    <w:multiLevelType w:val="hybridMultilevel"/>
    <w:tmpl w:val="654C6A0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7E652B98"/>
    <w:multiLevelType w:val="multilevel"/>
    <w:tmpl w:val="3D649996"/>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113621">
    <w:abstractNumId w:val="20"/>
  </w:num>
  <w:num w:numId="2" w16cid:durableId="1609585637">
    <w:abstractNumId w:val="27"/>
  </w:num>
  <w:num w:numId="3" w16cid:durableId="1541358465">
    <w:abstractNumId w:val="24"/>
  </w:num>
  <w:num w:numId="4" w16cid:durableId="255334586">
    <w:abstractNumId w:val="53"/>
  </w:num>
  <w:num w:numId="5" w16cid:durableId="617642123">
    <w:abstractNumId w:val="34"/>
  </w:num>
  <w:num w:numId="6" w16cid:durableId="1243494274">
    <w:abstractNumId w:val="25"/>
  </w:num>
  <w:num w:numId="7" w16cid:durableId="2004551527">
    <w:abstractNumId w:val="11"/>
  </w:num>
  <w:num w:numId="8" w16cid:durableId="1215001102">
    <w:abstractNumId w:val="37"/>
  </w:num>
  <w:num w:numId="9" w16cid:durableId="1950159896">
    <w:abstractNumId w:val="1"/>
    <w:lvlOverride w:ilvl="0">
      <w:lvl w:ilvl="0">
        <w:start w:val="1"/>
        <w:numFmt w:val="bullet"/>
        <w:pStyle w:val="Punktai"/>
        <w:lvlText w:val=""/>
        <w:lvlJc w:val="left"/>
        <w:pPr>
          <w:tabs>
            <w:tab w:val="num" w:pos="927"/>
          </w:tabs>
          <w:ind w:firstLine="567"/>
        </w:pPr>
        <w:rPr>
          <w:rFonts w:ascii="Symbol" w:hAnsi="Symbol" w:hint="default"/>
        </w:rPr>
      </w:lvl>
    </w:lvlOverride>
  </w:num>
  <w:num w:numId="10" w16cid:durableId="1711805011">
    <w:abstractNumId w:val="31"/>
  </w:num>
  <w:num w:numId="11" w16cid:durableId="1269125371">
    <w:abstractNumId w:val="8"/>
  </w:num>
  <w:num w:numId="12" w16cid:durableId="1675374827">
    <w:abstractNumId w:val="12"/>
  </w:num>
  <w:num w:numId="13" w16cid:durableId="834077150">
    <w:abstractNumId w:val="44"/>
  </w:num>
  <w:num w:numId="14" w16cid:durableId="113141553">
    <w:abstractNumId w:val="46"/>
  </w:num>
  <w:num w:numId="15" w16cid:durableId="2041198930">
    <w:abstractNumId w:val="49"/>
  </w:num>
  <w:num w:numId="16" w16cid:durableId="1801142428">
    <w:abstractNumId w:val="35"/>
  </w:num>
  <w:num w:numId="17" w16cid:durableId="1309941415">
    <w:abstractNumId w:val="16"/>
  </w:num>
  <w:num w:numId="18" w16cid:durableId="739906027">
    <w:abstractNumId w:val="32"/>
  </w:num>
  <w:num w:numId="19" w16cid:durableId="1903173537">
    <w:abstractNumId w:val="22"/>
  </w:num>
  <w:num w:numId="20" w16cid:durableId="705981764">
    <w:abstractNumId w:val="18"/>
  </w:num>
  <w:num w:numId="21" w16cid:durableId="1399784771">
    <w:abstractNumId w:val="51"/>
  </w:num>
  <w:num w:numId="22" w16cid:durableId="1063063276">
    <w:abstractNumId w:val="3"/>
  </w:num>
  <w:num w:numId="23" w16cid:durableId="1326014087">
    <w:abstractNumId w:val="36"/>
  </w:num>
  <w:num w:numId="24" w16cid:durableId="1680737824">
    <w:abstractNumId w:val="2"/>
  </w:num>
  <w:num w:numId="25" w16cid:durableId="1080249343">
    <w:abstractNumId w:val="41"/>
  </w:num>
  <w:num w:numId="26" w16cid:durableId="721752127">
    <w:abstractNumId w:val="43"/>
  </w:num>
  <w:num w:numId="27" w16cid:durableId="2117406250">
    <w:abstractNumId w:val="15"/>
  </w:num>
  <w:num w:numId="28" w16cid:durableId="2125342942">
    <w:abstractNumId w:val="19"/>
  </w:num>
  <w:num w:numId="29" w16cid:durableId="900948673">
    <w:abstractNumId w:val="52"/>
  </w:num>
  <w:num w:numId="30" w16cid:durableId="1353917138">
    <w:abstractNumId w:val="39"/>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29898165">
    <w:abstractNumId w:val="48"/>
  </w:num>
  <w:num w:numId="32" w16cid:durableId="818376004">
    <w:abstractNumId w:val="47"/>
  </w:num>
  <w:num w:numId="33" w16cid:durableId="849443986">
    <w:abstractNumId w:val="13"/>
  </w:num>
  <w:num w:numId="34" w16cid:durableId="1791776881">
    <w:abstractNumId w:val="0"/>
  </w:num>
  <w:num w:numId="35" w16cid:durableId="1178423889">
    <w:abstractNumId w:val="30"/>
  </w:num>
  <w:num w:numId="36" w16cid:durableId="1528566673">
    <w:abstractNumId w:val="28"/>
  </w:num>
  <w:num w:numId="37" w16cid:durableId="1868323707">
    <w:abstractNumId w:val="6"/>
  </w:num>
  <w:num w:numId="38" w16cid:durableId="268709558">
    <w:abstractNumId w:val="40"/>
  </w:num>
  <w:num w:numId="39" w16cid:durableId="2111510253">
    <w:abstractNumId w:val="23"/>
  </w:num>
  <w:num w:numId="40" w16cid:durableId="503935908">
    <w:abstractNumId w:val="5"/>
  </w:num>
  <w:num w:numId="41" w16cid:durableId="1102146187">
    <w:abstractNumId w:val="55"/>
  </w:num>
  <w:num w:numId="42" w16cid:durableId="1365524867">
    <w:abstractNumId w:val="26"/>
  </w:num>
  <w:num w:numId="43" w16cid:durableId="629823978">
    <w:abstractNumId w:val="29"/>
  </w:num>
  <w:num w:numId="44" w16cid:durableId="314799715">
    <w:abstractNumId w:val="33"/>
  </w:num>
  <w:num w:numId="45" w16cid:durableId="1544294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82949633">
    <w:abstractNumId w:val="45"/>
  </w:num>
  <w:num w:numId="47" w16cid:durableId="1275747947">
    <w:abstractNumId w:val="7"/>
  </w:num>
  <w:num w:numId="48" w16cid:durableId="675427127">
    <w:abstractNumId w:val="4"/>
  </w:num>
  <w:num w:numId="49" w16cid:durableId="275215357">
    <w:abstractNumId w:val="14"/>
  </w:num>
  <w:num w:numId="50" w16cid:durableId="589316412">
    <w:abstractNumId w:val="50"/>
  </w:num>
  <w:num w:numId="51" w16cid:durableId="1952585333">
    <w:abstractNumId w:val="42"/>
  </w:num>
  <w:num w:numId="52" w16cid:durableId="114830382">
    <w:abstractNumId w:val="17"/>
  </w:num>
  <w:num w:numId="53" w16cid:durableId="1103185318">
    <w:abstractNumId w:val="54"/>
  </w:num>
  <w:num w:numId="54" w16cid:durableId="810026377">
    <w:abstractNumId w:val="9"/>
  </w:num>
  <w:num w:numId="55" w16cid:durableId="1029718054">
    <w:abstractNumId w:val="21"/>
  </w:num>
  <w:num w:numId="56" w16cid:durableId="485513758">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20A0"/>
    <w:rsid w:val="00033347"/>
    <w:rsid w:val="00034422"/>
    <w:rsid w:val="00051259"/>
    <w:rsid w:val="00056303"/>
    <w:rsid w:val="00060E66"/>
    <w:rsid w:val="0006277C"/>
    <w:rsid w:val="00067DE2"/>
    <w:rsid w:val="00071737"/>
    <w:rsid w:val="000757D4"/>
    <w:rsid w:val="000A7816"/>
    <w:rsid w:val="000A7CB0"/>
    <w:rsid w:val="000B0B4F"/>
    <w:rsid w:val="000C3099"/>
    <w:rsid w:val="000C7248"/>
    <w:rsid w:val="000F2CC6"/>
    <w:rsid w:val="000F4149"/>
    <w:rsid w:val="00103340"/>
    <w:rsid w:val="001103C5"/>
    <w:rsid w:val="00111D3A"/>
    <w:rsid w:val="00114A7D"/>
    <w:rsid w:val="00115F1D"/>
    <w:rsid w:val="001216D2"/>
    <w:rsid w:val="00122CBF"/>
    <w:rsid w:val="00124F75"/>
    <w:rsid w:val="00125390"/>
    <w:rsid w:val="00130BC7"/>
    <w:rsid w:val="00132917"/>
    <w:rsid w:val="00140C51"/>
    <w:rsid w:val="0015659B"/>
    <w:rsid w:val="00164F4E"/>
    <w:rsid w:val="0017348E"/>
    <w:rsid w:val="00173F7D"/>
    <w:rsid w:val="0017410B"/>
    <w:rsid w:val="00180D19"/>
    <w:rsid w:val="00184AF1"/>
    <w:rsid w:val="0018662C"/>
    <w:rsid w:val="00192AC8"/>
    <w:rsid w:val="00196B4D"/>
    <w:rsid w:val="001A4B7B"/>
    <w:rsid w:val="001A76F3"/>
    <w:rsid w:val="001B494D"/>
    <w:rsid w:val="001B4F98"/>
    <w:rsid w:val="001C229B"/>
    <w:rsid w:val="001D0919"/>
    <w:rsid w:val="001D7429"/>
    <w:rsid w:val="001E08D9"/>
    <w:rsid w:val="001E1825"/>
    <w:rsid w:val="001E4303"/>
    <w:rsid w:val="001E4F5B"/>
    <w:rsid w:val="001E5117"/>
    <w:rsid w:val="001F0894"/>
    <w:rsid w:val="001F12E9"/>
    <w:rsid w:val="001F16B8"/>
    <w:rsid w:val="001F3CA5"/>
    <w:rsid w:val="00200141"/>
    <w:rsid w:val="00205BDF"/>
    <w:rsid w:val="002066AE"/>
    <w:rsid w:val="00207698"/>
    <w:rsid w:val="00212CCB"/>
    <w:rsid w:val="0021312E"/>
    <w:rsid w:val="00216979"/>
    <w:rsid w:val="002169F6"/>
    <w:rsid w:val="00216F43"/>
    <w:rsid w:val="00222FBA"/>
    <w:rsid w:val="00223FC8"/>
    <w:rsid w:val="00226E2E"/>
    <w:rsid w:val="002274F1"/>
    <w:rsid w:val="002363F6"/>
    <w:rsid w:val="002404A3"/>
    <w:rsid w:val="0024771C"/>
    <w:rsid w:val="0025637C"/>
    <w:rsid w:val="00265B31"/>
    <w:rsid w:val="00273041"/>
    <w:rsid w:val="002817DF"/>
    <w:rsid w:val="002872FF"/>
    <w:rsid w:val="0029430A"/>
    <w:rsid w:val="0029499B"/>
    <w:rsid w:val="002A2BD7"/>
    <w:rsid w:val="002B1DFF"/>
    <w:rsid w:val="002C200E"/>
    <w:rsid w:val="002D27D7"/>
    <w:rsid w:val="002D52CA"/>
    <w:rsid w:val="002D6350"/>
    <w:rsid w:val="002E1DB6"/>
    <w:rsid w:val="002E37D5"/>
    <w:rsid w:val="002E7CB8"/>
    <w:rsid w:val="002F35FF"/>
    <w:rsid w:val="002F6DC4"/>
    <w:rsid w:val="00305609"/>
    <w:rsid w:val="003104BE"/>
    <w:rsid w:val="003105F1"/>
    <w:rsid w:val="00315354"/>
    <w:rsid w:val="00316FE4"/>
    <w:rsid w:val="00317B61"/>
    <w:rsid w:val="00326CAD"/>
    <w:rsid w:val="00326CCB"/>
    <w:rsid w:val="00327790"/>
    <w:rsid w:val="00331F6A"/>
    <w:rsid w:val="00332F8D"/>
    <w:rsid w:val="00343A39"/>
    <w:rsid w:val="00345451"/>
    <w:rsid w:val="00345B58"/>
    <w:rsid w:val="003476DD"/>
    <w:rsid w:val="00363748"/>
    <w:rsid w:val="00371EA2"/>
    <w:rsid w:val="00373234"/>
    <w:rsid w:val="00373BEA"/>
    <w:rsid w:val="003829E7"/>
    <w:rsid w:val="003928BC"/>
    <w:rsid w:val="00392C0D"/>
    <w:rsid w:val="00392F30"/>
    <w:rsid w:val="00394B6A"/>
    <w:rsid w:val="00394CE7"/>
    <w:rsid w:val="003951A0"/>
    <w:rsid w:val="003957CC"/>
    <w:rsid w:val="003A3104"/>
    <w:rsid w:val="003B1339"/>
    <w:rsid w:val="003B2952"/>
    <w:rsid w:val="003B7B67"/>
    <w:rsid w:val="003C171A"/>
    <w:rsid w:val="003C7092"/>
    <w:rsid w:val="003D05DE"/>
    <w:rsid w:val="003D450A"/>
    <w:rsid w:val="003E610F"/>
    <w:rsid w:val="003F46C1"/>
    <w:rsid w:val="003F5526"/>
    <w:rsid w:val="00402D7B"/>
    <w:rsid w:val="00404439"/>
    <w:rsid w:val="004146C7"/>
    <w:rsid w:val="004236E7"/>
    <w:rsid w:val="00426A22"/>
    <w:rsid w:val="0043245A"/>
    <w:rsid w:val="00436827"/>
    <w:rsid w:val="0044517F"/>
    <w:rsid w:val="00451C2A"/>
    <w:rsid w:val="004523A0"/>
    <w:rsid w:val="004532BE"/>
    <w:rsid w:val="00455A31"/>
    <w:rsid w:val="0045671F"/>
    <w:rsid w:val="004569B5"/>
    <w:rsid w:val="00457E64"/>
    <w:rsid w:val="0046116D"/>
    <w:rsid w:val="00465127"/>
    <w:rsid w:val="00471682"/>
    <w:rsid w:val="00474059"/>
    <w:rsid w:val="00480305"/>
    <w:rsid w:val="0048243B"/>
    <w:rsid w:val="00490521"/>
    <w:rsid w:val="00490F2E"/>
    <w:rsid w:val="00493904"/>
    <w:rsid w:val="00497E9B"/>
    <w:rsid w:val="004A29FB"/>
    <w:rsid w:val="004A2B27"/>
    <w:rsid w:val="004A5C69"/>
    <w:rsid w:val="004B34D1"/>
    <w:rsid w:val="004C113A"/>
    <w:rsid w:val="004D4496"/>
    <w:rsid w:val="004D6BF7"/>
    <w:rsid w:val="004F2718"/>
    <w:rsid w:val="00500F94"/>
    <w:rsid w:val="00511B9F"/>
    <w:rsid w:val="00513510"/>
    <w:rsid w:val="0051458E"/>
    <w:rsid w:val="00523391"/>
    <w:rsid w:val="005305DC"/>
    <w:rsid w:val="00534B27"/>
    <w:rsid w:val="0054378F"/>
    <w:rsid w:val="00547F2B"/>
    <w:rsid w:val="00550FDA"/>
    <w:rsid w:val="005554F4"/>
    <w:rsid w:val="005646B6"/>
    <w:rsid w:val="00566858"/>
    <w:rsid w:val="005727CA"/>
    <w:rsid w:val="0057295C"/>
    <w:rsid w:val="00574FA5"/>
    <w:rsid w:val="00583D60"/>
    <w:rsid w:val="00584BFB"/>
    <w:rsid w:val="00593EE2"/>
    <w:rsid w:val="005A27B2"/>
    <w:rsid w:val="005A47A2"/>
    <w:rsid w:val="005B0B42"/>
    <w:rsid w:val="005C473E"/>
    <w:rsid w:val="005E0854"/>
    <w:rsid w:val="005E0E38"/>
    <w:rsid w:val="005E27B0"/>
    <w:rsid w:val="005E384B"/>
    <w:rsid w:val="005F3C03"/>
    <w:rsid w:val="005F5DB1"/>
    <w:rsid w:val="0060179B"/>
    <w:rsid w:val="006018E3"/>
    <w:rsid w:val="00603606"/>
    <w:rsid w:val="00606848"/>
    <w:rsid w:val="006333C4"/>
    <w:rsid w:val="00633C2D"/>
    <w:rsid w:val="00650009"/>
    <w:rsid w:val="00650F6A"/>
    <w:rsid w:val="006528D6"/>
    <w:rsid w:val="006544BD"/>
    <w:rsid w:val="006554C2"/>
    <w:rsid w:val="00661DC6"/>
    <w:rsid w:val="00661E12"/>
    <w:rsid w:val="00666B78"/>
    <w:rsid w:val="00673537"/>
    <w:rsid w:val="00680143"/>
    <w:rsid w:val="00680E16"/>
    <w:rsid w:val="006947BC"/>
    <w:rsid w:val="00694814"/>
    <w:rsid w:val="006954FB"/>
    <w:rsid w:val="006A02ED"/>
    <w:rsid w:val="006B238D"/>
    <w:rsid w:val="006B2D43"/>
    <w:rsid w:val="006B7F10"/>
    <w:rsid w:val="006C2605"/>
    <w:rsid w:val="006C7BDD"/>
    <w:rsid w:val="006D108C"/>
    <w:rsid w:val="006D22DE"/>
    <w:rsid w:val="006D240A"/>
    <w:rsid w:val="006D2AE1"/>
    <w:rsid w:val="006D3366"/>
    <w:rsid w:val="006D44FD"/>
    <w:rsid w:val="006E0241"/>
    <w:rsid w:val="006E42FE"/>
    <w:rsid w:val="006E58A2"/>
    <w:rsid w:val="006E7E45"/>
    <w:rsid w:val="006F09AC"/>
    <w:rsid w:val="006F18B6"/>
    <w:rsid w:val="006F4753"/>
    <w:rsid w:val="006F603B"/>
    <w:rsid w:val="006F6BF8"/>
    <w:rsid w:val="00705220"/>
    <w:rsid w:val="00706EA9"/>
    <w:rsid w:val="0071499F"/>
    <w:rsid w:val="007151DD"/>
    <w:rsid w:val="00716EBD"/>
    <w:rsid w:val="007213D6"/>
    <w:rsid w:val="00726B41"/>
    <w:rsid w:val="00732C2D"/>
    <w:rsid w:val="00742145"/>
    <w:rsid w:val="00757D7D"/>
    <w:rsid w:val="00760F35"/>
    <w:rsid w:val="0076180E"/>
    <w:rsid w:val="00761FA8"/>
    <w:rsid w:val="00765A3D"/>
    <w:rsid w:val="00774294"/>
    <w:rsid w:val="007745CE"/>
    <w:rsid w:val="00776198"/>
    <w:rsid w:val="00777BA3"/>
    <w:rsid w:val="00782DF0"/>
    <w:rsid w:val="00782EFE"/>
    <w:rsid w:val="00792E0E"/>
    <w:rsid w:val="0079418A"/>
    <w:rsid w:val="007963A0"/>
    <w:rsid w:val="0079706A"/>
    <w:rsid w:val="007A1E4E"/>
    <w:rsid w:val="007A4D42"/>
    <w:rsid w:val="007A51FD"/>
    <w:rsid w:val="007B22F9"/>
    <w:rsid w:val="007C4FDE"/>
    <w:rsid w:val="007C4FE7"/>
    <w:rsid w:val="007C67F6"/>
    <w:rsid w:val="007C7AB1"/>
    <w:rsid w:val="007E34CF"/>
    <w:rsid w:val="007F0DE8"/>
    <w:rsid w:val="007F0ED9"/>
    <w:rsid w:val="00804510"/>
    <w:rsid w:val="0081156E"/>
    <w:rsid w:val="00814117"/>
    <w:rsid w:val="00815C96"/>
    <w:rsid w:val="00831DE3"/>
    <w:rsid w:val="00832415"/>
    <w:rsid w:val="008439F8"/>
    <w:rsid w:val="008512EA"/>
    <w:rsid w:val="0085577F"/>
    <w:rsid w:val="008625E6"/>
    <w:rsid w:val="00863F2E"/>
    <w:rsid w:val="00866A55"/>
    <w:rsid w:val="008726D6"/>
    <w:rsid w:val="0088016C"/>
    <w:rsid w:val="00884AB2"/>
    <w:rsid w:val="00885D21"/>
    <w:rsid w:val="00891179"/>
    <w:rsid w:val="00891935"/>
    <w:rsid w:val="00891E06"/>
    <w:rsid w:val="00893935"/>
    <w:rsid w:val="008939A6"/>
    <w:rsid w:val="008950A7"/>
    <w:rsid w:val="00895EB2"/>
    <w:rsid w:val="008A6441"/>
    <w:rsid w:val="008B20D4"/>
    <w:rsid w:val="008B3617"/>
    <w:rsid w:val="008B3687"/>
    <w:rsid w:val="008B3A96"/>
    <w:rsid w:val="008B4F5F"/>
    <w:rsid w:val="008B6FBD"/>
    <w:rsid w:val="008C0708"/>
    <w:rsid w:val="008C1C34"/>
    <w:rsid w:val="008C6DFE"/>
    <w:rsid w:val="008D018A"/>
    <w:rsid w:val="008D3D67"/>
    <w:rsid w:val="008D3EED"/>
    <w:rsid w:val="008E4E01"/>
    <w:rsid w:val="008E6DFD"/>
    <w:rsid w:val="008E719D"/>
    <w:rsid w:val="008E7A0E"/>
    <w:rsid w:val="008F0A5F"/>
    <w:rsid w:val="008F3BB1"/>
    <w:rsid w:val="008F4EF7"/>
    <w:rsid w:val="00900B64"/>
    <w:rsid w:val="00901DD5"/>
    <w:rsid w:val="00906F87"/>
    <w:rsid w:val="00907D4F"/>
    <w:rsid w:val="00916766"/>
    <w:rsid w:val="00916E86"/>
    <w:rsid w:val="00920EFC"/>
    <w:rsid w:val="00921EB4"/>
    <w:rsid w:val="00922ED9"/>
    <w:rsid w:val="00933837"/>
    <w:rsid w:val="00936264"/>
    <w:rsid w:val="009544C3"/>
    <w:rsid w:val="009549E0"/>
    <w:rsid w:val="009554D8"/>
    <w:rsid w:val="00957749"/>
    <w:rsid w:val="00961BAC"/>
    <w:rsid w:val="00964811"/>
    <w:rsid w:val="00973724"/>
    <w:rsid w:val="00973D3B"/>
    <w:rsid w:val="009759E2"/>
    <w:rsid w:val="00980B6E"/>
    <w:rsid w:val="009814F1"/>
    <w:rsid w:val="00984564"/>
    <w:rsid w:val="00987001"/>
    <w:rsid w:val="009876CA"/>
    <w:rsid w:val="00990250"/>
    <w:rsid w:val="00992054"/>
    <w:rsid w:val="00992C65"/>
    <w:rsid w:val="00994FFB"/>
    <w:rsid w:val="00995508"/>
    <w:rsid w:val="00996423"/>
    <w:rsid w:val="009A19C7"/>
    <w:rsid w:val="009A73FD"/>
    <w:rsid w:val="009B1DF0"/>
    <w:rsid w:val="009B245F"/>
    <w:rsid w:val="009B75EE"/>
    <w:rsid w:val="009C6446"/>
    <w:rsid w:val="009D5980"/>
    <w:rsid w:val="009D6A73"/>
    <w:rsid w:val="009E6F12"/>
    <w:rsid w:val="009F79C2"/>
    <w:rsid w:val="00A006BF"/>
    <w:rsid w:val="00A04212"/>
    <w:rsid w:val="00A12F7A"/>
    <w:rsid w:val="00A14AB5"/>
    <w:rsid w:val="00A168CF"/>
    <w:rsid w:val="00A32BE1"/>
    <w:rsid w:val="00A35186"/>
    <w:rsid w:val="00A520EF"/>
    <w:rsid w:val="00A556D0"/>
    <w:rsid w:val="00A57EAE"/>
    <w:rsid w:val="00A64E12"/>
    <w:rsid w:val="00A654E7"/>
    <w:rsid w:val="00A72567"/>
    <w:rsid w:val="00A80B94"/>
    <w:rsid w:val="00A858B6"/>
    <w:rsid w:val="00A86439"/>
    <w:rsid w:val="00A86E05"/>
    <w:rsid w:val="00A87D28"/>
    <w:rsid w:val="00AA6177"/>
    <w:rsid w:val="00AB1308"/>
    <w:rsid w:val="00AB2109"/>
    <w:rsid w:val="00AC2B7D"/>
    <w:rsid w:val="00AC4263"/>
    <w:rsid w:val="00AD18AC"/>
    <w:rsid w:val="00AD46AD"/>
    <w:rsid w:val="00AE37E2"/>
    <w:rsid w:val="00AE416E"/>
    <w:rsid w:val="00AF0348"/>
    <w:rsid w:val="00AF19D7"/>
    <w:rsid w:val="00AF262D"/>
    <w:rsid w:val="00AF57A7"/>
    <w:rsid w:val="00B00601"/>
    <w:rsid w:val="00B017A9"/>
    <w:rsid w:val="00B11EEC"/>
    <w:rsid w:val="00B13BA4"/>
    <w:rsid w:val="00B24B89"/>
    <w:rsid w:val="00B25D0A"/>
    <w:rsid w:val="00B31408"/>
    <w:rsid w:val="00B3352A"/>
    <w:rsid w:val="00B3563D"/>
    <w:rsid w:val="00B41787"/>
    <w:rsid w:val="00B427AC"/>
    <w:rsid w:val="00B449E9"/>
    <w:rsid w:val="00B505D4"/>
    <w:rsid w:val="00B516DF"/>
    <w:rsid w:val="00B812CD"/>
    <w:rsid w:val="00B82487"/>
    <w:rsid w:val="00B903FD"/>
    <w:rsid w:val="00B90DDA"/>
    <w:rsid w:val="00BA0323"/>
    <w:rsid w:val="00BA625E"/>
    <w:rsid w:val="00BC1682"/>
    <w:rsid w:val="00BC25CF"/>
    <w:rsid w:val="00BC73CA"/>
    <w:rsid w:val="00BD0872"/>
    <w:rsid w:val="00BD64B1"/>
    <w:rsid w:val="00BE19C9"/>
    <w:rsid w:val="00BE3467"/>
    <w:rsid w:val="00BE590D"/>
    <w:rsid w:val="00BF1DC4"/>
    <w:rsid w:val="00BF24C6"/>
    <w:rsid w:val="00C00B29"/>
    <w:rsid w:val="00C115E1"/>
    <w:rsid w:val="00C140AD"/>
    <w:rsid w:val="00C14988"/>
    <w:rsid w:val="00C343CF"/>
    <w:rsid w:val="00C37A92"/>
    <w:rsid w:val="00C40081"/>
    <w:rsid w:val="00C45443"/>
    <w:rsid w:val="00C45FC1"/>
    <w:rsid w:val="00C62FEE"/>
    <w:rsid w:val="00C652C8"/>
    <w:rsid w:val="00C721E2"/>
    <w:rsid w:val="00C8017A"/>
    <w:rsid w:val="00C85D79"/>
    <w:rsid w:val="00C85FE9"/>
    <w:rsid w:val="00CA1959"/>
    <w:rsid w:val="00CA6017"/>
    <w:rsid w:val="00CB3EF2"/>
    <w:rsid w:val="00CB479A"/>
    <w:rsid w:val="00CC3895"/>
    <w:rsid w:val="00CD1A2A"/>
    <w:rsid w:val="00CD4507"/>
    <w:rsid w:val="00CE6399"/>
    <w:rsid w:val="00CF1824"/>
    <w:rsid w:val="00D0063F"/>
    <w:rsid w:val="00D02654"/>
    <w:rsid w:val="00D05353"/>
    <w:rsid w:val="00D173F6"/>
    <w:rsid w:val="00D20400"/>
    <w:rsid w:val="00D22A4B"/>
    <w:rsid w:val="00D22F08"/>
    <w:rsid w:val="00D43594"/>
    <w:rsid w:val="00D44705"/>
    <w:rsid w:val="00D47F38"/>
    <w:rsid w:val="00D53C8F"/>
    <w:rsid w:val="00D67000"/>
    <w:rsid w:val="00D72117"/>
    <w:rsid w:val="00D72FF9"/>
    <w:rsid w:val="00D760A9"/>
    <w:rsid w:val="00D764DD"/>
    <w:rsid w:val="00D7792E"/>
    <w:rsid w:val="00D90B37"/>
    <w:rsid w:val="00D91235"/>
    <w:rsid w:val="00D91FB4"/>
    <w:rsid w:val="00D94CC7"/>
    <w:rsid w:val="00DA08AD"/>
    <w:rsid w:val="00DB0182"/>
    <w:rsid w:val="00DC0258"/>
    <w:rsid w:val="00DC12A1"/>
    <w:rsid w:val="00DE0079"/>
    <w:rsid w:val="00DE3A6B"/>
    <w:rsid w:val="00DE3B2E"/>
    <w:rsid w:val="00DE3C4B"/>
    <w:rsid w:val="00DE4FFC"/>
    <w:rsid w:val="00DF1F86"/>
    <w:rsid w:val="00DF38BB"/>
    <w:rsid w:val="00DF7351"/>
    <w:rsid w:val="00E011B0"/>
    <w:rsid w:val="00E05A33"/>
    <w:rsid w:val="00E05F3F"/>
    <w:rsid w:val="00E06C36"/>
    <w:rsid w:val="00E11134"/>
    <w:rsid w:val="00E13644"/>
    <w:rsid w:val="00E16EE8"/>
    <w:rsid w:val="00E177FF"/>
    <w:rsid w:val="00E25328"/>
    <w:rsid w:val="00E417D2"/>
    <w:rsid w:val="00E41847"/>
    <w:rsid w:val="00E43BCF"/>
    <w:rsid w:val="00E44A86"/>
    <w:rsid w:val="00E4585C"/>
    <w:rsid w:val="00E4772D"/>
    <w:rsid w:val="00E57020"/>
    <w:rsid w:val="00E6037A"/>
    <w:rsid w:val="00E6169B"/>
    <w:rsid w:val="00E76AF4"/>
    <w:rsid w:val="00E77A69"/>
    <w:rsid w:val="00E83DC5"/>
    <w:rsid w:val="00E92376"/>
    <w:rsid w:val="00E93AB4"/>
    <w:rsid w:val="00E96340"/>
    <w:rsid w:val="00E97E64"/>
    <w:rsid w:val="00EB5E26"/>
    <w:rsid w:val="00EC1389"/>
    <w:rsid w:val="00EC2B33"/>
    <w:rsid w:val="00EC356F"/>
    <w:rsid w:val="00EC7585"/>
    <w:rsid w:val="00ED02E5"/>
    <w:rsid w:val="00ED0AB5"/>
    <w:rsid w:val="00EE1C67"/>
    <w:rsid w:val="00EF1E19"/>
    <w:rsid w:val="00EF4BCF"/>
    <w:rsid w:val="00EF6216"/>
    <w:rsid w:val="00EF779E"/>
    <w:rsid w:val="00F0369A"/>
    <w:rsid w:val="00F05BEA"/>
    <w:rsid w:val="00F0741A"/>
    <w:rsid w:val="00F10B20"/>
    <w:rsid w:val="00F14C03"/>
    <w:rsid w:val="00F16750"/>
    <w:rsid w:val="00F17C7A"/>
    <w:rsid w:val="00F25545"/>
    <w:rsid w:val="00F31EAF"/>
    <w:rsid w:val="00F32C3D"/>
    <w:rsid w:val="00F33ADA"/>
    <w:rsid w:val="00F3563C"/>
    <w:rsid w:val="00F40251"/>
    <w:rsid w:val="00F40F63"/>
    <w:rsid w:val="00F42BB3"/>
    <w:rsid w:val="00F45411"/>
    <w:rsid w:val="00F517A6"/>
    <w:rsid w:val="00F51827"/>
    <w:rsid w:val="00F56ED4"/>
    <w:rsid w:val="00F60C1D"/>
    <w:rsid w:val="00F70114"/>
    <w:rsid w:val="00F709C5"/>
    <w:rsid w:val="00F70CC7"/>
    <w:rsid w:val="00F803E9"/>
    <w:rsid w:val="00F8486F"/>
    <w:rsid w:val="00F93B8D"/>
    <w:rsid w:val="00FA7DA2"/>
    <w:rsid w:val="00FB063A"/>
    <w:rsid w:val="00FB0DE7"/>
    <w:rsid w:val="00FB0E01"/>
    <w:rsid w:val="00FB2CDF"/>
    <w:rsid w:val="00FB3074"/>
    <w:rsid w:val="00FB64BE"/>
    <w:rsid w:val="00FC24EF"/>
    <w:rsid w:val="00FD40F0"/>
    <w:rsid w:val="00FD4599"/>
    <w:rsid w:val="00FE0582"/>
    <w:rsid w:val="00FE5B7D"/>
    <w:rsid w:val="00FE792A"/>
    <w:rsid w:val="00FE7BFF"/>
    <w:rsid w:val="00FF2259"/>
    <w:rsid w:val="00FF37BF"/>
    <w:rsid w:val="00FF39AF"/>
    <w:rsid w:val="00FF5CF4"/>
    <w:rsid w:val="00FF75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54"/>
    <w:pPr>
      <w:spacing w:after="0" w:line="240" w:lineRule="auto"/>
      <w:jc w:val="both"/>
    </w:pPr>
    <w:rPr>
      <w:rFonts w:eastAsia="Times New Roman" w:cs="Times New Roman"/>
      <w:szCs w:val="20"/>
    </w:rPr>
  </w:style>
  <w:style w:type="paragraph" w:styleId="Heading1">
    <w:name w:val="heading 1"/>
    <w:aliases w:val="Antraste 1,H1,H11,H12,H13,H14,H111,H121,H15,H112,H122,H16,H113,H123...,H123,H17,H114,H124,H18,H115,H125,H19,H110,H116,H126,H117,H127,H118,H128,H131,H141,H1111,H1211,H151,H1121,H1221,H161,H1131,H1231,H171,H1141,H1241,H181,H1151,H1251,H191"/>
    <w:basedOn w:val="Normal"/>
    <w:next w:val="Normal"/>
    <w:link w:val="Heading1Char"/>
    <w:uiPriority w:val="9"/>
    <w:qFormat/>
    <w:rsid w:val="008B4F5F"/>
    <w:pPr>
      <w:keepNext/>
      <w:outlineLvl w:val="0"/>
    </w:pPr>
  </w:style>
  <w:style w:type="paragraph" w:styleId="Heading2">
    <w:name w:val="heading 2"/>
    <w:aliases w:val="Antraste 2,H2,H21,H22,H23,H24,H211,H221,H25,H212,H222,H26,H213,H223,H27,H214,H224,H28,H215,H225,H29,H210,H216,H226,H217,H227,H218,H228,H231,H241,H2111,H2211,H251,H2121,H2221,H261,H2131,H2231,H271,H2141,H2241,H281,H2151,H2251,H291,H2101,H2161"/>
    <w:basedOn w:val="Normal"/>
    <w:next w:val="Normal"/>
    <w:link w:val="Heading2Char"/>
    <w:uiPriority w:val="9"/>
    <w:unhideWhenUsed/>
    <w:qFormat/>
    <w:rsid w:val="007941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punktas,H31,H32,H33,H311,H321,H34,H312,H322,H35,H313,H323,H36,H37,H314,H324,H38,H315,H325,H39,H316,H326,H331,H3111,H3211,H341,H3121,H3221,H351"/>
    <w:basedOn w:val="Heading2"/>
    <w:next w:val="Normal"/>
    <w:link w:val="Heading3Char"/>
    <w:uiPriority w:val="9"/>
    <w:qFormat/>
    <w:rsid w:val="0079418A"/>
    <w:pPr>
      <w:outlineLvl w:val="2"/>
    </w:pPr>
    <w:rPr>
      <w:color w:val="1F4D78" w:themeColor="accent1" w:themeShade="7F"/>
      <w:sz w:val="24"/>
      <w:szCs w:val="24"/>
    </w:rPr>
  </w:style>
  <w:style w:type="paragraph" w:styleId="Heading4">
    <w:name w:val="heading 4"/>
    <w:aliases w:val="H4,H41,H42,H43,H411,H421,H44,H412,H422,H45,H413,H423,H46,H47,H414,H424,H48,H49,H410,H415,H425,H416,H426,H417,H427,H431,H4111,H4211,H441,H4121,H4221,H451,H4131,H4231,H461,H471,H4141,H4241,H481,H491,H4101,H4151,H4251,H4161,H4261,hd4"/>
    <w:basedOn w:val="Normal"/>
    <w:next w:val="Normal"/>
    <w:link w:val="Heading4Char"/>
    <w:uiPriority w:val="9"/>
    <w:unhideWhenUsed/>
    <w:qFormat/>
    <w:rsid w:val="0079418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aliases w:val="H5,H51,H52,H53,H511,H521,H54,H512,H522,H55,H513,H523,H56,H514,H524,H57,H515,H525,H58,H516,H526,H531,H5111,H5211,H541,H5121,H5221,H551,H5131,H5231,H561,H5141,H5241,H571,H5151,H5251,H59,H517,H527,H532,H5112,H5212,H542,H5122,H5222,H552,H5132"/>
    <w:basedOn w:val="Normal"/>
    <w:next w:val="Normal"/>
    <w:link w:val="Heading5Char"/>
    <w:uiPriority w:val="9"/>
    <w:unhideWhenUsed/>
    <w:qFormat/>
    <w:rsid w:val="0079418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79418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qFormat/>
    <w:rsid w:val="0079418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qFormat/>
    <w:rsid w:val="007941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7941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H11 Char,H12 Char,H13 Char,H14 Char,H111 Char,H121 Char,H15 Char,H112 Char,H122 Char,H16 Char,H113 Char,H123... Char,H123 Char,H17 Char,H114 Char,H124 Char,H18 Char,H115 Char,H125 Char,H19 Char,H110 Char,H116 Char"/>
    <w:basedOn w:val="DefaultParagraphFont"/>
    <w:link w:val="Heading1"/>
    <w:uiPriority w:val="9"/>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Char1"/>
    <w:basedOn w:val="Normal"/>
    <w:link w:val="BodyTextChar"/>
    <w:uiPriority w:val="99"/>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uiPriority w:val="99"/>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uiPriority w:val="34"/>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uiPriority w:val="59"/>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8B4F5F"/>
    <w:pPr>
      <w:spacing w:after="120" w:line="480" w:lineRule="auto"/>
      <w:ind w:left="283"/>
    </w:pPr>
  </w:style>
  <w:style w:type="character" w:customStyle="1" w:styleId="BodyTextIndent2Char">
    <w:name w:val="Body Text Indent 2 Char"/>
    <w:basedOn w:val="DefaultParagraphFont"/>
    <w:link w:val="BodyTextIndent2"/>
    <w:uiPriority w:val="99"/>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uiPriority w:val="99"/>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3829E7"/>
    <w:rPr>
      <w:rFonts w:eastAsia="Times New Roman" w:cs="Times New Roman"/>
      <w:szCs w:val="20"/>
    </w:rPr>
  </w:style>
  <w:style w:type="character" w:styleId="CommentReference">
    <w:name w:val="annotation reference"/>
    <w:basedOn w:val="DefaultParagraphFont"/>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unhideWhenUsed/>
    <w:rsid w:val="00603606"/>
    <w:rPr>
      <w:b/>
      <w:bCs/>
    </w:rPr>
  </w:style>
  <w:style w:type="character" w:customStyle="1" w:styleId="CommentSubjectChar">
    <w:name w:val="Comment Subject Char"/>
    <w:basedOn w:val="CommentTextChar"/>
    <w:link w:val="CommentSubject"/>
    <w:uiPriority w:val="99"/>
    <w:rsid w:val="00603606"/>
    <w:rPr>
      <w:rFonts w:eastAsia="Times New Roman" w:cs="Times New Roman"/>
      <w:b/>
      <w:bCs/>
      <w:sz w:val="20"/>
      <w:szCs w:val="20"/>
    </w:rPr>
  </w:style>
  <w:style w:type="paragraph" w:styleId="BalloonText">
    <w:name w:val="Balloon Text"/>
    <w:basedOn w:val="Normal"/>
    <w:link w:val="BalloonTextChar"/>
    <w:uiPriority w:val="99"/>
    <w:unhideWhenUsed/>
    <w:rsid w:val="00603606"/>
    <w:rPr>
      <w:rFonts w:ascii="Segoe UI" w:hAnsi="Segoe UI" w:cs="Segoe UI"/>
      <w:sz w:val="18"/>
      <w:szCs w:val="18"/>
    </w:rPr>
  </w:style>
  <w:style w:type="character" w:customStyle="1" w:styleId="BalloonTextChar">
    <w:name w:val="Balloon Text Char"/>
    <w:basedOn w:val="DefaultParagraphFont"/>
    <w:link w:val="BalloonText"/>
    <w:uiPriority w:val="99"/>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1,Diagrama1 Char1,Footnote Text Blue Char1,Footnote text Char1,fn Char1,Footnote Text Char Char Char Char Char Char Char1"/>
    <w:link w:val="FootnoteText"/>
    <w:locked/>
    <w:rsid w:val="0006277C"/>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iPriority w:val="99"/>
    <w:unhideWhenUsed/>
    <w:rsid w:val="0006277C"/>
    <w:pPr>
      <w:spacing w:line="360" w:lineRule="auto"/>
    </w:pPr>
    <w:rPr>
      <w:rFonts w:eastAsiaTheme="minorHAnsi" w:cstheme="minorBidi"/>
      <w:szCs w:val="22"/>
    </w:rPr>
  </w:style>
  <w:style w:type="character" w:customStyle="1" w:styleId="FootnoteTextChar">
    <w:name w:val="Footnote Text Char"/>
    <w:aliases w:val=" Diagrama1 Char,Diagrama1 Char,Footnote Text Blue Char,Footnote text Char,fn Char,Footnote Text Char Char Char Char Char Char Char,Footnote Char1,Footnote Text Char Char Char1,Fußnotentextf Char1"/>
    <w:basedOn w:val="DefaultParagraphFont"/>
    <w:uiPriority w:val="99"/>
    <w:rsid w:val="0006277C"/>
    <w:rPr>
      <w:rFonts w:eastAsia="Times New Roman" w:cs="Times New Roman"/>
      <w:sz w:val="20"/>
      <w:szCs w:val="20"/>
    </w:rPr>
  </w:style>
  <w:style w:type="paragraph" w:styleId="NormalWeb">
    <w:name w:val="Normal (Web)"/>
    <w:basedOn w:val="Normal"/>
    <w:uiPriority w:val="99"/>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styleId="FollowedHyperlink">
    <w:name w:val="FollowedHyperlink"/>
    <w:basedOn w:val="DefaultParagraphFont"/>
    <w:uiPriority w:val="99"/>
    <w:unhideWhenUsed/>
    <w:rsid w:val="00196B4D"/>
    <w:rPr>
      <w:color w:val="954F72" w:themeColor="followedHyperlink"/>
      <w:u w:val="single"/>
    </w:rPr>
  </w:style>
  <w:style w:type="paragraph" w:styleId="Title">
    <w:name w:val="Title"/>
    <w:basedOn w:val="Normal"/>
    <w:link w:val="TitleChar"/>
    <w:uiPriority w:val="10"/>
    <w:qFormat/>
    <w:rsid w:val="00742145"/>
    <w:pPr>
      <w:jc w:val="center"/>
    </w:pPr>
    <w:rPr>
      <w:b/>
      <w:bCs/>
      <w:szCs w:val="24"/>
      <w:lang w:val="en-US"/>
    </w:rPr>
  </w:style>
  <w:style w:type="character" w:customStyle="1" w:styleId="TitleChar">
    <w:name w:val="Title Char"/>
    <w:basedOn w:val="DefaultParagraphFont"/>
    <w:link w:val="Title"/>
    <w:rsid w:val="00742145"/>
    <w:rPr>
      <w:rFonts w:eastAsia="Times New Roman" w:cs="Times New Roman"/>
      <w:b/>
      <w:bCs/>
      <w:szCs w:val="24"/>
      <w:lang w:val="en-US"/>
    </w:rPr>
  </w:style>
  <w:style w:type="paragraph" w:customStyle="1" w:styleId="Style8">
    <w:name w:val="Style8"/>
    <w:basedOn w:val="Normal"/>
    <w:uiPriority w:val="99"/>
    <w:rsid w:val="00907D4F"/>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FontStyle38">
    <w:name w:val="Font Style38"/>
    <w:basedOn w:val="DefaultParagraphFont"/>
    <w:uiPriority w:val="99"/>
    <w:rsid w:val="00907D4F"/>
    <w:rPr>
      <w:rFonts w:ascii="Arial" w:hAnsi="Arial" w:cs="Arial" w:hint="default"/>
      <w:b/>
      <w:bCs/>
      <w:sz w:val="22"/>
      <w:szCs w:val="22"/>
    </w:rPr>
  </w:style>
  <w:style w:type="paragraph" w:styleId="Revision">
    <w:name w:val="Revision"/>
    <w:hidden/>
    <w:uiPriority w:val="99"/>
    <w:semiHidden/>
    <w:rsid w:val="00BD0872"/>
    <w:pPr>
      <w:spacing w:after="0" w:line="240" w:lineRule="auto"/>
    </w:pPr>
    <w:rPr>
      <w:rFonts w:eastAsia="Times New Roman" w:cs="Times New Roman"/>
      <w:szCs w:val="20"/>
    </w:rPr>
  </w:style>
  <w:style w:type="paragraph" w:styleId="TOC3">
    <w:name w:val="toc 3"/>
    <w:basedOn w:val="Normal"/>
    <w:next w:val="Normal"/>
    <w:uiPriority w:val="39"/>
    <w:qFormat/>
    <w:rsid w:val="000A7816"/>
    <w:pPr>
      <w:ind w:left="400"/>
      <w:jc w:val="left"/>
    </w:pPr>
  </w:style>
  <w:style w:type="paragraph" w:customStyle="1" w:styleId="SKYRIUS1">
    <w:name w:val="SKYRIUS1"/>
    <w:basedOn w:val="ListParagraph"/>
    <w:link w:val="SKYRIUS1Char"/>
    <w:qFormat/>
    <w:rsid w:val="00AF262D"/>
    <w:pPr>
      <w:numPr>
        <w:ilvl w:val="1"/>
        <w:numId w:val="4"/>
      </w:numPr>
      <w:tabs>
        <w:tab w:val="left" w:pos="1134"/>
      </w:tabs>
      <w:spacing w:line="360" w:lineRule="auto"/>
      <w:jc w:val="center"/>
    </w:pPr>
    <w:rPr>
      <w:b/>
      <w:caps/>
    </w:rPr>
  </w:style>
  <w:style w:type="character" w:customStyle="1" w:styleId="Heading2Char">
    <w:name w:val="Heading 2 Char"/>
    <w:aliases w:val="Antraste 2 Char,H2 Char,H21 Char,H22 Char,H23 Char,H24 Char,H211 Char,H221 Char,H25 Char,H212 Char,H222 Char,H26 Char,H213 Char,H223 Char,H27 Char,H214 Char,H224 Char,H28 Char,H215 Char,H225 Char,H29 Char,H210 Char,H216 Char,H226 Char"/>
    <w:basedOn w:val="DefaultParagraphFont"/>
    <w:link w:val="Heading2"/>
    <w:uiPriority w:val="9"/>
    <w:rsid w:val="0079418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Antraste 3 Char,Antraste 31 Char,Antraste 32 Char,Antraste 33 Char,Antraste 34 Char,Antraste 35 Char,Antraste 36 Char,Antraste 37 Char,punktas Char,H31 Char,H32 Char,H33 Char,H311 Char,H321 Char,H34 Char,H312 Char,H322 Char,H35 Char"/>
    <w:basedOn w:val="DefaultParagraphFont"/>
    <w:link w:val="Heading3"/>
    <w:uiPriority w:val="9"/>
    <w:rsid w:val="0079418A"/>
    <w:rPr>
      <w:rFonts w:asciiTheme="majorHAnsi" w:eastAsiaTheme="majorEastAsia" w:hAnsiTheme="majorHAnsi" w:cstheme="majorBidi"/>
      <w:color w:val="1F4D78" w:themeColor="accent1" w:themeShade="7F"/>
      <w:szCs w:val="24"/>
    </w:rPr>
  </w:style>
  <w:style w:type="character" w:customStyle="1" w:styleId="Heading4Char">
    <w:name w:val="Heading 4 Char"/>
    <w:aliases w:val="H4 Char,H41 Char,H42 Char,H43 Char,H411 Char,H421 Char,H44 Char,H412 Char,H422 Char,H45 Char,H413 Char,H423 Char,H46 Char,H47 Char,H414 Char,H424 Char,H48 Char,H49 Char,H410 Char,H415 Char,H425 Char,H416 Char,H426 Char,H417 Char,H427 Char"/>
    <w:basedOn w:val="DefaultParagraphFont"/>
    <w:link w:val="Heading4"/>
    <w:uiPriority w:val="9"/>
    <w:rsid w:val="0079418A"/>
    <w:rPr>
      <w:rFonts w:asciiTheme="majorHAnsi" w:eastAsiaTheme="majorEastAsia" w:hAnsiTheme="majorHAnsi" w:cstheme="majorBidi"/>
      <w:i/>
      <w:iCs/>
      <w:color w:val="2E74B5" w:themeColor="accent1" w:themeShade="BF"/>
      <w:szCs w:val="20"/>
    </w:rPr>
  </w:style>
  <w:style w:type="character" w:customStyle="1" w:styleId="Heading5Char">
    <w:name w:val="Heading 5 Char"/>
    <w:aliases w:val="H5 Char,H51 Char,H52 Char,H53 Char,H511 Char,H521 Char,H54 Char,H512 Char,H522 Char,H55 Char,H513 Char,H523 Char,H56 Char,H514 Char,H524 Char,H57 Char,H515 Char,H525 Char,H58 Char,H516 Char,H526 Char,H531 Char,H5111 Char,H5211 Char"/>
    <w:basedOn w:val="DefaultParagraphFont"/>
    <w:link w:val="Heading5"/>
    <w:uiPriority w:val="9"/>
    <w:rsid w:val="0079418A"/>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rsid w:val="0079418A"/>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rsid w:val="0079418A"/>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rsid w:val="007941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9418A"/>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rsid w:val="0079418A"/>
    <w:rPr>
      <w:color w:val="808080"/>
    </w:rPr>
  </w:style>
  <w:style w:type="paragraph" w:customStyle="1" w:styleId="paragraph">
    <w:name w:val="paragraph"/>
    <w:basedOn w:val="Normal"/>
    <w:rsid w:val="0079418A"/>
    <w:pPr>
      <w:spacing w:before="100" w:beforeAutospacing="1" w:after="100" w:afterAutospacing="1"/>
      <w:jc w:val="left"/>
    </w:pPr>
    <w:rPr>
      <w:szCs w:val="24"/>
      <w:lang w:val="en-US"/>
    </w:rPr>
  </w:style>
  <w:style w:type="character" w:customStyle="1" w:styleId="normaltextrun">
    <w:name w:val="normaltextrun"/>
    <w:basedOn w:val="DefaultParagraphFont"/>
    <w:rsid w:val="0079418A"/>
  </w:style>
  <w:style w:type="character" w:customStyle="1" w:styleId="eop">
    <w:name w:val="eop"/>
    <w:basedOn w:val="DefaultParagraphFont"/>
    <w:rsid w:val="0079418A"/>
  </w:style>
  <w:style w:type="character" w:customStyle="1" w:styleId="BodyTextIndent2Char1">
    <w:name w:val="Body Text Indent 2 Char1"/>
    <w:basedOn w:val="DefaultParagraphFont"/>
    <w:semiHidden/>
    <w:rsid w:val="0079418A"/>
  </w:style>
  <w:style w:type="character" w:customStyle="1" w:styleId="CommentTextChar1">
    <w:name w:val="Comment Text Char1"/>
    <w:basedOn w:val="DefaultParagraphFont"/>
    <w:uiPriority w:val="99"/>
    <w:rsid w:val="0079418A"/>
    <w:rPr>
      <w:sz w:val="20"/>
    </w:rPr>
  </w:style>
  <w:style w:type="character" w:customStyle="1" w:styleId="CommentSubjectChar1">
    <w:name w:val="Comment Subject Char1"/>
    <w:basedOn w:val="CommentTextChar1"/>
    <w:semiHidden/>
    <w:rsid w:val="0079418A"/>
    <w:rPr>
      <w:b/>
      <w:bCs/>
      <w:sz w:val="20"/>
    </w:rPr>
  </w:style>
  <w:style w:type="character" w:customStyle="1" w:styleId="BalloonTextChar1">
    <w:name w:val="Balloon Text Char1"/>
    <w:basedOn w:val="DefaultParagraphFont"/>
    <w:semiHidden/>
    <w:rsid w:val="0079418A"/>
    <w:rPr>
      <w:rFonts w:ascii="Segoe UI" w:hAnsi="Segoe UI" w:cs="Segoe UI"/>
      <w:sz w:val="18"/>
      <w:szCs w:val="18"/>
    </w:rPr>
  </w:style>
  <w:style w:type="paragraph" w:customStyle="1" w:styleId="Default">
    <w:name w:val="Default"/>
    <w:rsid w:val="0079418A"/>
    <w:pPr>
      <w:autoSpaceDE w:val="0"/>
      <w:autoSpaceDN w:val="0"/>
      <w:adjustRightInd w:val="0"/>
      <w:spacing w:after="0" w:line="240" w:lineRule="auto"/>
    </w:pPr>
    <w:rPr>
      <w:rFonts w:eastAsia="Times New Roman" w:cs="Times New Roman"/>
      <w:color w:val="000000"/>
      <w:szCs w:val="24"/>
      <w:lang w:val="en-US"/>
    </w:rPr>
  </w:style>
  <w:style w:type="paragraph" w:customStyle="1" w:styleId="Point1">
    <w:name w:val="Point 1"/>
    <w:basedOn w:val="Normal"/>
    <w:rsid w:val="0079418A"/>
    <w:pPr>
      <w:spacing w:before="120" w:after="120"/>
      <w:ind w:left="1418" w:hanging="567"/>
    </w:pPr>
    <w:rPr>
      <w:lang w:val="en-GB"/>
    </w:rPr>
  </w:style>
  <w:style w:type="paragraph" w:customStyle="1" w:styleId="Punktai11">
    <w:name w:val="Punktai 1.1"/>
    <w:basedOn w:val="Normal"/>
    <w:link w:val="Punktai11Char"/>
    <w:uiPriority w:val="99"/>
    <w:qFormat/>
    <w:rsid w:val="0079418A"/>
    <w:pPr>
      <w:numPr>
        <w:ilvl w:val="1"/>
        <w:numId w:val="7"/>
      </w:numPr>
      <w:tabs>
        <w:tab w:val="clear" w:pos="1392"/>
        <w:tab w:val="left" w:pos="1276"/>
      </w:tabs>
      <w:spacing w:line="360" w:lineRule="auto"/>
      <w:ind w:left="0" w:firstLine="0"/>
    </w:pPr>
  </w:style>
  <w:style w:type="character" w:customStyle="1" w:styleId="Punktai11Char">
    <w:name w:val="Punktai 1.1 Char"/>
    <w:basedOn w:val="DefaultParagraphFont"/>
    <w:link w:val="Punktai11"/>
    <w:uiPriority w:val="99"/>
    <w:locked/>
    <w:rsid w:val="0079418A"/>
    <w:rPr>
      <w:rFonts w:eastAsia="Times New Roman" w:cs="Times New Roman"/>
      <w:szCs w:val="20"/>
    </w:rPr>
  </w:style>
  <w:style w:type="paragraph" w:styleId="BlockText">
    <w:name w:val="Block Text"/>
    <w:basedOn w:val="Normal"/>
    <w:uiPriority w:val="99"/>
    <w:rsid w:val="0079418A"/>
    <w:pPr>
      <w:ind w:left="1440" w:right="142"/>
      <w:jc w:val="left"/>
    </w:pPr>
  </w:style>
  <w:style w:type="paragraph" w:styleId="Caption">
    <w:name w:val="caption"/>
    <w:aliases w:val="Paveiksliukai"/>
    <w:basedOn w:val="Normal"/>
    <w:next w:val="Normal"/>
    <w:unhideWhenUsed/>
    <w:qFormat/>
    <w:rsid w:val="0079418A"/>
    <w:pPr>
      <w:jc w:val="left"/>
    </w:pPr>
    <w:rPr>
      <w:b/>
      <w:bCs/>
    </w:rPr>
  </w:style>
  <w:style w:type="character" w:customStyle="1" w:styleId="TitleChar1">
    <w:name w:val="Title Char1"/>
    <w:rsid w:val="0079418A"/>
    <w:rPr>
      <w:rFonts w:eastAsia="Times New Roman"/>
      <w:b/>
      <w:sz w:val="20"/>
      <w:szCs w:val="20"/>
      <w:lang w:val="en-US"/>
    </w:rPr>
  </w:style>
  <w:style w:type="paragraph" w:styleId="Subtitle">
    <w:name w:val="Subtitle"/>
    <w:basedOn w:val="Normal"/>
    <w:link w:val="SubtitleChar"/>
    <w:uiPriority w:val="11"/>
    <w:qFormat/>
    <w:rsid w:val="0079418A"/>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9418A"/>
    <w:rPr>
      <w:rFonts w:asciiTheme="majorHAnsi" w:eastAsiaTheme="majorEastAsia" w:hAnsiTheme="majorHAnsi" w:cstheme="majorBidi"/>
      <w:szCs w:val="20"/>
    </w:rPr>
  </w:style>
  <w:style w:type="character" w:styleId="Strong">
    <w:name w:val="Strong"/>
    <w:basedOn w:val="DefaultParagraphFont"/>
    <w:uiPriority w:val="22"/>
    <w:qFormat/>
    <w:rsid w:val="0079418A"/>
    <w:rPr>
      <w:b/>
      <w:bCs/>
    </w:rPr>
  </w:style>
  <w:style w:type="character" w:styleId="Emphasis">
    <w:name w:val="Emphasis"/>
    <w:basedOn w:val="DefaultParagraphFont"/>
    <w:qFormat/>
    <w:rsid w:val="0079418A"/>
    <w:rPr>
      <w:i/>
      <w:iCs/>
    </w:rPr>
  </w:style>
  <w:style w:type="paragraph" w:customStyle="1" w:styleId="HSPunktai">
    <w:name w:val="HSPunktai"/>
    <w:basedOn w:val="ListParagraph"/>
    <w:link w:val="HSPunktaiChar1"/>
    <w:uiPriority w:val="99"/>
    <w:qFormat/>
    <w:rsid w:val="0079418A"/>
    <w:pPr>
      <w:spacing w:line="360" w:lineRule="auto"/>
      <w:ind w:left="0"/>
      <w:contextualSpacing w:val="0"/>
    </w:pPr>
  </w:style>
  <w:style w:type="character" w:customStyle="1" w:styleId="HSPunktaiChar1">
    <w:name w:val="HSPunktai Char1"/>
    <w:basedOn w:val="DefaultParagraphFont"/>
    <w:link w:val="HSPunktai"/>
    <w:uiPriority w:val="99"/>
    <w:locked/>
    <w:rsid w:val="0079418A"/>
    <w:rPr>
      <w:rFonts w:eastAsia="Times New Roman" w:cs="Times New Roman"/>
      <w:szCs w:val="20"/>
    </w:rPr>
  </w:style>
  <w:style w:type="paragraph" w:customStyle="1" w:styleId="Punktai1">
    <w:name w:val="Punktai 1."/>
    <w:basedOn w:val="HSPunktai"/>
    <w:link w:val="Punktai1Char"/>
    <w:uiPriority w:val="99"/>
    <w:qFormat/>
    <w:rsid w:val="0079418A"/>
    <w:pPr>
      <w:tabs>
        <w:tab w:val="num" w:pos="1070"/>
        <w:tab w:val="left" w:pos="1134"/>
      </w:tabs>
    </w:pPr>
  </w:style>
  <w:style w:type="character" w:customStyle="1" w:styleId="Punktai1Char">
    <w:name w:val="Punktai 1. Char"/>
    <w:basedOn w:val="HSPunktaiChar1"/>
    <w:link w:val="Punktai1"/>
    <w:uiPriority w:val="99"/>
    <w:locked/>
    <w:rsid w:val="0079418A"/>
    <w:rPr>
      <w:rFonts w:eastAsia="Times New Roman" w:cs="Times New Roman"/>
      <w:szCs w:val="20"/>
    </w:rPr>
  </w:style>
  <w:style w:type="paragraph" w:customStyle="1" w:styleId="1tekstas">
    <w:name w:val="1. tekstas"/>
    <w:basedOn w:val="Normal"/>
    <w:link w:val="1tekstasChar"/>
    <w:qFormat/>
    <w:rsid w:val="0079418A"/>
    <w:pPr>
      <w:tabs>
        <w:tab w:val="left" w:pos="993"/>
        <w:tab w:val="num" w:pos="1191"/>
      </w:tabs>
      <w:spacing w:line="360" w:lineRule="auto"/>
      <w:ind w:firstLine="709"/>
      <w:outlineLvl w:val="0"/>
    </w:pPr>
  </w:style>
  <w:style w:type="character" w:customStyle="1" w:styleId="1tekstasChar">
    <w:name w:val="1. tekstas Char"/>
    <w:link w:val="1tekstas"/>
    <w:locked/>
    <w:rsid w:val="0079418A"/>
    <w:rPr>
      <w:rFonts w:eastAsia="Times New Roman" w:cs="Times New Roman"/>
      <w:szCs w:val="20"/>
    </w:rPr>
  </w:style>
  <w:style w:type="paragraph" w:customStyle="1" w:styleId="ISkyriai">
    <w:name w:val="I. Skyriai"/>
    <w:basedOn w:val="Normal"/>
    <w:qFormat/>
    <w:rsid w:val="0079418A"/>
    <w:pPr>
      <w:tabs>
        <w:tab w:val="num" w:pos="284"/>
        <w:tab w:val="left" w:pos="426"/>
        <w:tab w:val="left" w:pos="567"/>
      </w:tabs>
      <w:spacing w:before="240" w:after="240" w:line="360" w:lineRule="auto"/>
      <w:jc w:val="center"/>
    </w:pPr>
    <w:rPr>
      <w:b/>
      <w:caps/>
      <w:szCs w:val="23"/>
    </w:rPr>
  </w:style>
  <w:style w:type="paragraph" w:customStyle="1" w:styleId="11Lentels">
    <w:name w:val="1.1. Lentelės"/>
    <w:basedOn w:val="Normal"/>
    <w:link w:val="11LentelsChar"/>
    <w:qFormat/>
    <w:rsid w:val="0079418A"/>
    <w:pPr>
      <w:numPr>
        <w:ilvl w:val="1"/>
      </w:numPr>
      <w:tabs>
        <w:tab w:val="num" w:pos="792"/>
        <w:tab w:val="left" w:pos="1134"/>
        <w:tab w:val="num" w:pos="1276"/>
      </w:tabs>
      <w:spacing w:line="360" w:lineRule="auto"/>
      <w:ind w:firstLine="709"/>
      <w:outlineLvl w:val="0"/>
    </w:pPr>
  </w:style>
  <w:style w:type="character" w:customStyle="1" w:styleId="11LentelsChar">
    <w:name w:val="1.1. Lentelės Char"/>
    <w:basedOn w:val="DefaultParagraphFont"/>
    <w:link w:val="11Lentels"/>
    <w:locked/>
    <w:rsid w:val="0079418A"/>
    <w:rPr>
      <w:rFonts w:eastAsia="Times New Roman" w:cs="Times New Roman"/>
      <w:szCs w:val="20"/>
    </w:rPr>
  </w:style>
  <w:style w:type="paragraph" w:customStyle="1" w:styleId="1pastraipa">
    <w:name w:val="1. pastraipa"/>
    <w:basedOn w:val="NormalWeb"/>
    <w:link w:val="1pastraipaChar1"/>
    <w:uiPriority w:val="99"/>
    <w:qFormat/>
    <w:rsid w:val="0079418A"/>
    <w:pPr>
      <w:numPr>
        <w:numId w:val="8"/>
      </w:numPr>
      <w:tabs>
        <w:tab w:val="left" w:pos="851"/>
        <w:tab w:val="left" w:pos="993"/>
        <w:tab w:val="left" w:pos="1134"/>
        <w:tab w:val="left" w:pos="1276"/>
        <w:tab w:val="left" w:pos="1418"/>
      </w:tabs>
      <w:spacing w:before="0" w:beforeAutospacing="0" w:after="0" w:afterAutospacing="0" w:line="360" w:lineRule="auto"/>
      <w:ind w:left="0" w:right="96" w:firstLine="0"/>
      <w:jc w:val="both"/>
    </w:pPr>
    <w:rPr>
      <w:szCs w:val="20"/>
      <w:lang w:eastAsia="en-US"/>
    </w:rPr>
  </w:style>
  <w:style w:type="character" w:customStyle="1" w:styleId="1pastraipaChar1">
    <w:name w:val="1. pastraipa Char1"/>
    <w:basedOn w:val="DefaultParagraphFont"/>
    <w:link w:val="1pastraipa"/>
    <w:uiPriority w:val="99"/>
    <w:rsid w:val="0079418A"/>
    <w:rPr>
      <w:rFonts w:eastAsia="Times New Roman" w:cs="Times New Roman"/>
      <w:szCs w:val="20"/>
    </w:rPr>
  </w:style>
  <w:style w:type="paragraph" w:customStyle="1" w:styleId="1lentele">
    <w:name w:val="1. lentele"/>
    <w:basedOn w:val="1pastraipa"/>
    <w:qFormat/>
    <w:rsid w:val="0079418A"/>
    <w:pPr>
      <w:numPr>
        <w:ilvl w:val="1"/>
      </w:numPr>
      <w:tabs>
        <w:tab w:val="clear" w:pos="851"/>
        <w:tab w:val="left" w:pos="885"/>
      </w:tabs>
      <w:ind w:left="0" w:firstLine="0"/>
    </w:pPr>
  </w:style>
  <w:style w:type="paragraph" w:customStyle="1" w:styleId="11lentele">
    <w:name w:val="1.1. lentele"/>
    <w:basedOn w:val="1lentele"/>
    <w:uiPriority w:val="99"/>
    <w:qFormat/>
    <w:rsid w:val="0079418A"/>
    <w:pPr>
      <w:numPr>
        <w:ilvl w:val="2"/>
      </w:numPr>
      <w:ind w:left="0" w:firstLine="0"/>
    </w:pPr>
  </w:style>
  <w:style w:type="paragraph" w:customStyle="1" w:styleId="11pastraipa">
    <w:name w:val="1.1. pastraipa"/>
    <w:basedOn w:val="1lentele"/>
    <w:link w:val="11pastraipaChar"/>
    <w:qFormat/>
    <w:rsid w:val="0079418A"/>
    <w:pPr>
      <w:numPr>
        <w:ilvl w:val="0"/>
        <w:numId w:val="0"/>
      </w:numPr>
      <w:tabs>
        <w:tab w:val="num" w:pos="1580"/>
      </w:tabs>
      <w:ind w:left="432" w:hanging="432"/>
    </w:pPr>
  </w:style>
  <w:style w:type="character" w:customStyle="1" w:styleId="11pastraipaChar">
    <w:name w:val="1.1. pastraipa Char"/>
    <w:basedOn w:val="DefaultParagraphFont"/>
    <w:link w:val="11pastraipa"/>
    <w:rsid w:val="0079418A"/>
    <w:rPr>
      <w:rFonts w:eastAsia="Times New Roman" w:cs="Times New Roman"/>
      <w:szCs w:val="20"/>
    </w:rPr>
  </w:style>
  <w:style w:type="paragraph" w:customStyle="1" w:styleId="Skyrius">
    <w:name w:val="Skyrius"/>
    <w:basedOn w:val="Normal"/>
    <w:link w:val="SkyriusChar"/>
    <w:qFormat/>
    <w:rsid w:val="0079418A"/>
    <w:pPr>
      <w:tabs>
        <w:tab w:val="num" w:pos="284"/>
        <w:tab w:val="left" w:pos="426"/>
        <w:tab w:val="left" w:pos="567"/>
        <w:tab w:val="left" w:pos="709"/>
      </w:tabs>
      <w:spacing w:before="360" w:after="360" w:line="360" w:lineRule="auto"/>
      <w:jc w:val="center"/>
    </w:pPr>
    <w:rPr>
      <w:rFonts w:ascii="Times New Roman Bold" w:hAnsi="Times New Roman Bold"/>
      <w:b/>
      <w:caps/>
    </w:rPr>
  </w:style>
  <w:style w:type="character" w:customStyle="1" w:styleId="SkyriusChar">
    <w:name w:val="Skyrius Char"/>
    <w:link w:val="Skyrius"/>
    <w:rsid w:val="0079418A"/>
    <w:rPr>
      <w:rFonts w:ascii="Times New Roman Bold" w:eastAsia="Times New Roman" w:hAnsi="Times New Roman Bold" w:cs="Times New Roman"/>
      <w:b/>
      <w:caps/>
      <w:szCs w:val="20"/>
    </w:rPr>
  </w:style>
  <w:style w:type="character" w:customStyle="1" w:styleId="Heading1Char1">
    <w:name w:val="Heading 1 Char1"/>
    <w:aliases w:val="Antraste 1 Char2,H1 Char2,H11 Char2,H12 Char2,H13 Char2,H14 Char2,H111 Char2,H121 Char2,H15 Char2,H112 Char2,H122 Char2,H16 Char2,H113 Char2,H123... Char1,H123 Char1,H17 Char1,H114 Char1,H124 Char1,H18 Char1,H115 Char1,H125 Char1"/>
    <w:basedOn w:val="DefaultParagraphFont"/>
    <w:rsid w:val="0079418A"/>
    <w:rPr>
      <w:rFonts w:ascii="Times New Roman Bold" w:eastAsia="Times New Roman" w:hAnsi="Times New Roman Bold" w:cs="Times New Roman"/>
      <w:b/>
      <w:bCs/>
      <w:sz w:val="20"/>
      <w:szCs w:val="24"/>
    </w:rPr>
  </w:style>
  <w:style w:type="paragraph" w:styleId="TOCHeading">
    <w:name w:val="TOC Heading"/>
    <w:basedOn w:val="Heading1"/>
    <w:next w:val="Normal"/>
    <w:uiPriority w:val="39"/>
    <w:semiHidden/>
    <w:unhideWhenUsed/>
    <w:qFormat/>
    <w:rsid w:val="0079418A"/>
    <w:pPr>
      <w:keepLines/>
      <w:spacing w:before="240"/>
      <w:outlineLvl w:val="9"/>
    </w:pPr>
    <w:rPr>
      <w:rFonts w:asciiTheme="majorHAnsi" w:eastAsiaTheme="majorEastAsia" w:hAnsiTheme="majorHAnsi" w:cstheme="majorBidi"/>
      <w:color w:val="2E74B5" w:themeColor="accent1" w:themeShade="BF"/>
      <w:sz w:val="32"/>
      <w:szCs w:val="32"/>
    </w:rPr>
  </w:style>
  <w:style w:type="character" w:customStyle="1" w:styleId="FooterChar1">
    <w:name w:val="Footer Char1"/>
    <w:rsid w:val="0079418A"/>
    <w:rPr>
      <w:rFonts w:ascii="TimesLT" w:eastAsia="Times New Roman" w:hAnsi="TimesLT"/>
      <w:sz w:val="24"/>
      <w:lang w:val="en-US" w:eastAsia="en-US"/>
    </w:rPr>
  </w:style>
  <w:style w:type="paragraph" w:styleId="BodyTextIndent3">
    <w:name w:val="Body Text Indent 3"/>
    <w:basedOn w:val="Normal"/>
    <w:link w:val="BodyTextIndent3Char"/>
    <w:rsid w:val="0079418A"/>
    <w:pPr>
      <w:ind w:firstLine="709"/>
    </w:pPr>
    <w:rPr>
      <w:rFonts w:ascii="TimesLT" w:hAnsi="TimesLT"/>
    </w:rPr>
  </w:style>
  <w:style w:type="character" w:customStyle="1" w:styleId="BodyTextIndent3Char">
    <w:name w:val="Body Text Indent 3 Char"/>
    <w:basedOn w:val="DefaultParagraphFont"/>
    <w:link w:val="BodyTextIndent3"/>
    <w:rsid w:val="0079418A"/>
    <w:rPr>
      <w:rFonts w:ascii="TimesLT" w:eastAsia="Times New Roman" w:hAnsi="TimesLT" w:cs="Times New Roman"/>
      <w:szCs w:val="20"/>
    </w:rPr>
  </w:style>
  <w:style w:type="paragraph" w:customStyle="1" w:styleId="BodyText21">
    <w:name w:val="Body Text 21"/>
    <w:basedOn w:val="Normal"/>
    <w:rsid w:val="0079418A"/>
    <w:pPr>
      <w:spacing w:line="320" w:lineRule="exact"/>
      <w:ind w:firstLine="720"/>
    </w:pPr>
    <w:rPr>
      <w:rFonts w:ascii="TimesLT" w:hAnsi="TimesLT"/>
      <w:color w:val="FF0000"/>
    </w:rPr>
  </w:style>
  <w:style w:type="paragraph" w:styleId="BodyText2">
    <w:name w:val="Body Text 2"/>
    <w:basedOn w:val="Normal"/>
    <w:link w:val="BodyText2Char"/>
    <w:rsid w:val="0079418A"/>
    <w:rPr>
      <w:rFonts w:ascii="TimesLT" w:hAnsi="TimesLT"/>
      <w:sz w:val="18"/>
    </w:rPr>
  </w:style>
  <w:style w:type="character" w:customStyle="1" w:styleId="BodyText2Char">
    <w:name w:val="Body Text 2 Char"/>
    <w:basedOn w:val="DefaultParagraphFont"/>
    <w:link w:val="BodyText2"/>
    <w:rsid w:val="0079418A"/>
    <w:rPr>
      <w:rFonts w:ascii="TimesLT" w:eastAsia="Times New Roman" w:hAnsi="TimesLT" w:cs="Times New Roman"/>
      <w:sz w:val="18"/>
      <w:szCs w:val="20"/>
    </w:rPr>
  </w:style>
  <w:style w:type="paragraph" w:styleId="BodyText3">
    <w:name w:val="Body Text 3"/>
    <w:basedOn w:val="Normal"/>
    <w:link w:val="BodyText3Char"/>
    <w:uiPriority w:val="99"/>
    <w:rsid w:val="0079418A"/>
    <w:pPr>
      <w:jc w:val="left"/>
    </w:pPr>
    <w:rPr>
      <w:rFonts w:ascii="TimesLT" w:hAnsi="TimesLT"/>
      <w:b/>
    </w:rPr>
  </w:style>
  <w:style w:type="character" w:customStyle="1" w:styleId="BodyText3Char">
    <w:name w:val="Body Text 3 Char"/>
    <w:basedOn w:val="DefaultParagraphFont"/>
    <w:link w:val="BodyText3"/>
    <w:uiPriority w:val="99"/>
    <w:rsid w:val="0079418A"/>
    <w:rPr>
      <w:rFonts w:ascii="TimesLT" w:eastAsia="Times New Roman" w:hAnsi="TimesLT" w:cs="Times New Roman"/>
      <w:b/>
      <w:szCs w:val="20"/>
    </w:rPr>
  </w:style>
  <w:style w:type="paragraph" w:styleId="TOC2">
    <w:name w:val="toc 2"/>
    <w:basedOn w:val="Normal"/>
    <w:next w:val="Normal"/>
    <w:uiPriority w:val="39"/>
    <w:qFormat/>
    <w:rsid w:val="0079418A"/>
    <w:pPr>
      <w:ind w:left="200"/>
      <w:jc w:val="left"/>
    </w:pPr>
  </w:style>
  <w:style w:type="paragraph" w:customStyle="1" w:styleId="Pavadin">
    <w:name w:val="Pavadin"/>
    <w:basedOn w:val="Normal"/>
    <w:rsid w:val="0079418A"/>
    <w:pPr>
      <w:jc w:val="center"/>
    </w:pPr>
    <w:rPr>
      <w:b/>
      <w:sz w:val="28"/>
    </w:rPr>
  </w:style>
  <w:style w:type="paragraph" w:customStyle="1" w:styleId="alist">
    <w:name w:val="alist"/>
    <w:basedOn w:val="Normal"/>
    <w:rsid w:val="0079418A"/>
    <w:pPr>
      <w:tabs>
        <w:tab w:val="left" w:pos="360"/>
      </w:tabs>
      <w:spacing w:line="360" w:lineRule="auto"/>
      <w:ind w:left="567" w:firstLine="357"/>
    </w:pPr>
  </w:style>
  <w:style w:type="paragraph" w:styleId="TOC1">
    <w:name w:val="toc 1"/>
    <w:basedOn w:val="Normal"/>
    <w:next w:val="Normal"/>
    <w:uiPriority w:val="39"/>
    <w:qFormat/>
    <w:rsid w:val="0079418A"/>
    <w:pPr>
      <w:jc w:val="left"/>
    </w:pPr>
    <w:rPr>
      <w:caps/>
    </w:rPr>
  </w:style>
  <w:style w:type="paragraph" w:styleId="TOC4">
    <w:name w:val="toc 4"/>
    <w:basedOn w:val="Normal"/>
    <w:next w:val="Normal"/>
    <w:uiPriority w:val="39"/>
    <w:rsid w:val="0079418A"/>
    <w:pPr>
      <w:ind w:left="600"/>
      <w:jc w:val="left"/>
    </w:pPr>
  </w:style>
  <w:style w:type="paragraph" w:styleId="TOC5">
    <w:name w:val="toc 5"/>
    <w:basedOn w:val="Normal"/>
    <w:next w:val="Normal"/>
    <w:uiPriority w:val="39"/>
    <w:rsid w:val="0079418A"/>
    <w:pPr>
      <w:ind w:left="800"/>
      <w:jc w:val="left"/>
    </w:pPr>
  </w:style>
  <w:style w:type="paragraph" w:styleId="TOC6">
    <w:name w:val="toc 6"/>
    <w:basedOn w:val="Normal"/>
    <w:next w:val="Normal"/>
    <w:uiPriority w:val="39"/>
    <w:rsid w:val="0079418A"/>
    <w:pPr>
      <w:ind w:left="1000"/>
      <w:jc w:val="left"/>
    </w:pPr>
  </w:style>
  <w:style w:type="paragraph" w:styleId="TOC7">
    <w:name w:val="toc 7"/>
    <w:basedOn w:val="Normal"/>
    <w:next w:val="Normal"/>
    <w:uiPriority w:val="39"/>
    <w:rsid w:val="0079418A"/>
    <w:pPr>
      <w:ind w:left="1200"/>
      <w:jc w:val="left"/>
    </w:pPr>
  </w:style>
  <w:style w:type="paragraph" w:styleId="TOC8">
    <w:name w:val="toc 8"/>
    <w:basedOn w:val="Normal"/>
    <w:next w:val="Normal"/>
    <w:uiPriority w:val="39"/>
    <w:rsid w:val="0079418A"/>
    <w:pPr>
      <w:ind w:left="1400"/>
      <w:jc w:val="left"/>
    </w:pPr>
  </w:style>
  <w:style w:type="paragraph" w:styleId="TOC9">
    <w:name w:val="toc 9"/>
    <w:basedOn w:val="Normal"/>
    <w:next w:val="Normal"/>
    <w:uiPriority w:val="39"/>
    <w:rsid w:val="0079418A"/>
    <w:pPr>
      <w:ind w:left="1600"/>
      <w:jc w:val="left"/>
    </w:pPr>
  </w:style>
  <w:style w:type="paragraph" w:styleId="BodyTextIndent">
    <w:name w:val="Body Text Indent"/>
    <w:basedOn w:val="Normal"/>
    <w:link w:val="BodyTextIndentChar"/>
    <w:uiPriority w:val="99"/>
    <w:rsid w:val="0079418A"/>
    <w:pPr>
      <w:overflowPunct w:val="0"/>
      <w:autoSpaceDE w:val="0"/>
      <w:autoSpaceDN w:val="0"/>
      <w:adjustRightInd w:val="0"/>
      <w:spacing w:before="40"/>
      <w:ind w:firstLine="454"/>
      <w:jc w:val="left"/>
      <w:textAlignment w:val="baseline"/>
    </w:pPr>
    <w:rPr>
      <w:bCs/>
      <w:color w:val="000000"/>
      <w:sz w:val="32"/>
      <w:lang w:val="tg-Cyrl-TJ"/>
    </w:rPr>
  </w:style>
  <w:style w:type="character" w:customStyle="1" w:styleId="BodyTextIndentChar">
    <w:name w:val="Body Text Indent Char"/>
    <w:basedOn w:val="DefaultParagraphFont"/>
    <w:link w:val="BodyTextIndent"/>
    <w:uiPriority w:val="99"/>
    <w:rsid w:val="0079418A"/>
    <w:rPr>
      <w:rFonts w:eastAsia="Times New Roman" w:cs="Times New Roman"/>
      <w:bCs/>
      <w:color w:val="000000"/>
      <w:sz w:val="32"/>
      <w:szCs w:val="20"/>
      <w:lang w:val="tg-Cyrl-TJ"/>
    </w:rPr>
  </w:style>
  <w:style w:type="paragraph" w:customStyle="1" w:styleId="Standard">
    <w:name w:val="Standard"/>
    <w:rsid w:val="0079418A"/>
    <w:pPr>
      <w:widowControl w:val="0"/>
      <w:autoSpaceDE w:val="0"/>
      <w:autoSpaceDN w:val="0"/>
      <w:adjustRightInd w:val="0"/>
      <w:spacing w:after="0" w:line="240" w:lineRule="auto"/>
    </w:pPr>
    <w:rPr>
      <w:rFonts w:eastAsia="Times New Roman" w:cs="Times New Roman"/>
      <w:sz w:val="20"/>
      <w:szCs w:val="20"/>
      <w:lang w:val="en-US"/>
    </w:rPr>
  </w:style>
  <w:style w:type="paragraph" w:customStyle="1" w:styleId="PrSpecText">
    <w:name w:val="PrSpecText"/>
    <w:basedOn w:val="Normal"/>
    <w:rsid w:val="0079418A"/>
    <w:pPr>
      <w:ind w:firstLine="397"/>
    </w:pPr>
  </w:style>
  <w:style w:type="character" w:customStyle="1" w:styleId="Typewriter">
    <w:name w:val="Typewriter"/>
    <w:rsid w:val="0079418A"/>
    <w:rPr>
      <w:rFonts w:ascii="Courier New" w:hAnsi="Courier New"/>
      <w:sz w:val="20"/>
    </w:rPr>
  </w:style>
  <w:style w:type="paragraph" w:customStyle="1" w:styleId="Heading4H4H41H42H43H411H421H44H412H422H45H413H423H46H47H414H424H48H49H410H415H425H416H426H417H427H431H4111H4211H441H4121H4221H451H4131H4231H461H471H4141H4241H481H491H4101H4151H4251H4161H4261">
    <w:name w:val="Heading 4.H4.H41.H42.H43.H411.H421.H44.H412.H422.H45.H413.H423.H46.H47.H414.H424.H48.H49.H410.H415.H425.H416.H426.H417.H427.H431.H4111.H4211.H441.H4121.H4221.H451.H4131.H4231.H461.H471.H4141.H4241.H481.H491.H4101.H4151.H4251.H4161.H4261"/>
    <w:basedOn w:val="Normal"/>
    <w:next w:val="Normal"/>
    <w:rsid w:val="0079418A"/>
    <w:pPr>
      <w:keepNext/>
      <w:tabs>
        <w:tab w:val="num" w:pos="2520"/>
      </w:tabs>
      <w:spacing w:before="120" w:after="120" w:line="360" w:lineRule="exact"/>
      <w:ind w:left="2520" w:hanging="360"/>
      <w:jc w:val="left"/>
      <w:outlineLvl w:val="3"/>
    </w:pPr>
    <w:rPr>
      <w:b/>
    </w:rPr>
  </w:style>
  <w:style w:type="paragraph" w:customStyle="1" w:styleId="Preformatted">
    <w:name w:val="Preformatted"/>
    <w:basedOn w:val="Normal"/>
    <w:rsid w:val="0079418A"/>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sz w:val="20"/>
    </w:rPr>
  </w:style>
  <w:style w:type="paragraph" w:customStyle="1" w:styleId="Debesliotekstas1">
    <w:name w:val="Debesėlio tekstas1"/>
    <w:basedOn w:val="Normal"/>
    <w:semiHidden/>
    <w:rsid w:val="0079418A"/>
    <w:pPr>
      <w:jc w:val="left"/>
    </w:pPr>
    <w:rPr>
      <w:rFonts w:ascii="Tahoma" w:hAnsi="Tahoma" w:cs="Tahoma"/>
      <w:sz w:val="16"/>
      <w:szCs w:val="16"/>
    </w:rPr>
  </w:style>
  <w:style w:type="paragraph" w:customStyle="1" w:styleId="TXT">
    <w:name w:val="TXT"/>
    <w:basedOn w:val="Normal"/>
    <w:rsid w:val="0079418A"/>
    <w:pPr>
      <w:numPr>
        <w:numId w:val="10"/>
      </w:numPr>
      <w:tabs>
        <w:tab w:val="clear" w:pos="432"/>
      </w:tabs>
      <w:spacing w:line="360" w:lineRule="auto"/>
    </w:pPr>
    <w:rPr>
      <w:szCs w:val="24"/>
    </w:rPr>
  </w:style>
  <w:style w:type="character" w:customStyle="1" w:styleId="ApatiniskolontitulasDiagrama">
    <w:name w:val="Apatinis kolontitulas Diagrama"/>
    <w:rsid w:val="0079418A"/>
    <w:rPr>
      <w:rFonts w:ascii="TimesLT" w:hAnsi="TimesLT" w:cs="Times New Roman"/>
      <w:sz w:val="24"/>
      <w:lang w:val="en-US" w:eastAsia="en-US" w:bidi="ar-SA"/>
    </w:rPr>
  </w:style>
  <w:style w:type="paragraph" w:styleId="DocumentMap">
    <w:name w:val="Document Map"/>
    <w:basedOn w:val="Normal"/>
    <w:link w:val="DocumentMapChar"/>
    <w:semiHidden/>
    <w:rsid w:val="0079418A"/>
    <w:pPr>
      <w:shd w:val="clear" w:color="auto" w:fill="000080"/>
      <w:jc w:val="left"/>
    </w:pPr>
    <w:rPr>
      <w:rFonts w:ascii="Tahoma" w:hAnsi="Tahoma" w:cs="Tahoma"/>
    </w:rPr>
  </w:style>
  <w:style w:type="character" w:customStyle="1" w:styleId="DocumentMapChar">
    <w:name w:val="Document Map Char"/>
    <w:basedOn w:val="DefaultParagraphFont"/>
    <w:link w:val="DocumentMap"/>
    <w:semiHidden/>
    <w:rsid w:val="0079418A"/>
    <w:rPr>
      <w:rFonts w:ascii="Tahoma" w:eastAsia="Times New Roman" w:hAnsi="Tahoma" w:cs="Tahoma"/>
      <w:szCs w:val="20"/>
      <w:shd w:val="clear" w:color="auto" w:fill="000080"/>
    </w:rPr>
  </w:style>
  <w:style w:type="paragraph" w:styleId="HTMLPreformatted">
    <w:name w:val="HTML Preformatted"/>
    <w:basedOn w:val="Normal"/>
    <w:link w:val="HTMLPreformattedChar"/>
    <w:uiPriority w:val="99"/>
    <w:rsid w:val="00794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rsid w:val="0079418A"/>
    <w:rPr>
      <w:rFonts w:ascii="Courier New" w:eastAsia="Times New Roman" w:hAnsi="Courier New" w:cs="Courier New"/>
      <w:sz w:val="20"/>
      <w:szCs w:val="20"/>
      <w:lang w:val="en-GB"/>
    </w:rPr>
  </w:style>
  <w:style w:type="paragraph" w:customStyle="1" w:styleId="Punktai">
    <w:name w:val="Punktai"/>
    <w:basedOn w:val="Normal"/>
    <w:rsid w:val="0079418A"/>
    <w:pPr>
      <w:numPr>
        <w:numId w:val="9"/>
      </w:numPr>
      <w:tabs>
        <w:tab w:val="clear" w:pos="927"/>
      </w:tabs>
      <w:spacing w:line="360" w:lineRule="auto"/>
      <w:ind w:firstLine="0"/>
    </w:pPr>
  </w:style>
  <w:style w:type="paragraph" w:customStyle="1" w:styleId="Pavadinimas1">
    <w:name w:val="Pavadinimas1"/>
    <w:basedOn w:val="Normal"/>
    <w:rsid w:val="0079418A"/>
    <w:pPr>
      <w:numPr>
        <w:numId w:val="11"/>
      </w:numPr>
      <w:tabs>
        <w:tab w:val="clear" w:pos="720"/>
      </w:tabs>
      <w:spacing w:before="360" w:after="120"/>
      <w:jc w:val="center"/>
    </w:pPr>
    <w:rPr>
      <w:b/>
      <w:caps/>
    </w:rPr>
  </w:style>
  <w:style w:type="paragraph" w:customStyle="1" w:styleId="Punktaipriedu">
    <w:name w:val="Punktai (priedu)"/>
    <w:basedOn w:val="Normal"/>
    <w:rsid w:val="0079418A"/>
    <w:pPr>
      <w:spacing w:before="120"/>
    </w:pPr>
  </w:style>
  <w:style w:type="paragraph" w:styleId="List5">
    <w:name w:val="List 5"/>
    <w:basedOn w:val="Normal"/>
    <w:rsid w:val="0079418A"/>
    <w:pPr>
      <w:ind w:left="1800" w:hanging="360"/>
      <w:jc w:val="left"/>
    </w:pPr>
    <w:rPr>
      <w:rFonts w:ascii="TimesLT" w:hAnsi="TimesLT"/>
      <w:lang w:val="en-US"/>
    </w:rPr>
  </w:style>
  <w:style w:type="paragraph" w:customStyle="1" w:styleId="EmailStyle114">
    <w:name w:val="EmailStyle114"/>
    <w:basedOn w:val="Normal"/>
    <w:semiHidden/>
    <w:rsid w:val="0079418A"/>
    <w:pPr>
      <w:spacing w:line="360" w:lineRule="auto"/>
      <w:jc w:val="left"/>
    </w:pPr>
    <w:rPr>
      <w:szCs w:val="24"/>
    </w:rPr>
  </w:style>
  <w:style w:type="paragraph" w:customStyle="1" w:styleId="BodyText1">
    <w:name w:val="Body Text1"/>
    <w:rsid w:val="0079418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79418A"/>
    <w:pPr>
      <w:autoSpaceDE w:val="0"/>
      <w:autoSpaceDN w:val="0"/>
      <w:adjustRightInd w:val="0"/>
      <w:jc w:val="center"/>
    </w:pPr>
    <w:rPr>
      <w:rFonts w:ascii="TimesLT" w:hAnsi="TimesLT"/>
      <w:b/>
      <w:bCs/>
      <w:sz w:val="20"/>
      <w:lang w:val="en-US"/>
    </w:rPr>
  </w:style>
  <w:style w:type="paragraph" w:customStyle="1" w:styleId="MAZAS">
    <w:name w:val="MAZAS"/>
    <w:rsid w:val="0079418A"/>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NZ10">
    <w:name w:val="StyleNZ1"/>
    <w:basedOn w:val="Heading1"/>
    <w:link w:val="StyleNZ1Char"/>
    <w:autoRedefine/>
    <w:rsid w:val="0079418A"/>
  </w:style>
  <w:style w:type="paragraph" w:customStyle="1" w:styleId="StyleNZ2">
    <w:name w:val="StyleNZ2"/>
    <w:basedOn w:val="Heading2"/>
    <w:autoRedefine/>
    <w:rsid w:val="0079418A"/>
    <w:pPr>
      <w:numPr>
        <w:numId w:val="18"/>
      </w:numPr>
      <w:tabs>
        <w:tab w:val="clear" w:pos="777"/>
      </w:tabs>
      <w:ind w:left="0" w:firstLine="0"/>
    </w:pPr>
  </w:style>
  <w:style w:type="paragraph" w:customStyle="1" w:styleId="Bullet">
    <w:name w:val="Bullet"/>
    <w:basedOn w:val="BodyText"/>
    <w:rsid w:val="0079418A"/>
    <w:pPr>
      <w:numPr>
        <w:numId w:val="16"/>
      </w:numPr>
      <w:tabs>
        <w:tab w:val="clear" w:pos="3240"/>
        <w:tab w:val="num" w:pos="360"/>
        <w:tab w:val="left" w:pos="1276"/>
      </w:tabs>
      <w:spacing w:line="360" w:lineRule="auto"/>
      <w:ind w:left="0" w:firstLine="0"/>
    </w:pPr>
    <w:rPr>
      <w:sz w:val="20"/>
      <w:szCs w:val="24"/>
      <w:lang w:eastAsia="lt-LT"/>
    </w:rPr>
  </w:style>
  <w:style w:type="character" w:customStyle="1" w:styleId="StyleBookAntiqua9pt">
    <w:name w:val="Style Book Antiqua 9 pt"/>
    <w:rsid w:val="0079418A"/>
    <w:rPr>
      <w:rFonts w:ascii="Book Antiqua" w:hAnsi="Book Antiqua" w:cs="Times New Roman"/>
      <w:sz w:val="18"/>
    </w:rPr>
  </w:style>
  <w:style w:type="paragraph" w:customStyle="1" w:styleId="Topic">
    <w:name w:val="Topic"/>
    <w:basedOn w:val="Normal"/>
    <w:next w:val="Normal"/>
    <w:semiHidden/>
    <w:rsid w:val="0079418A"/>
    <w:pPr>
      <w:keepNext/>
      <w:numPr>
        <w:numId w:val="21"/>
      </w:numPr>
      <w:tabs>
        <w:tab w:val="clear" w:pos="432"/>
      </w:tabs>
      <w:spacing w:after="120"/>
      <w:ind w:firstLine="0"/>
      <w:jc w:val="left"/>
    </w:pPr>
    <w:rPr>
      <w:b/>
      <w:szCs w:val="24"/>
      <w:lang w:val="en-US"/>
    </w:rPr>
  </w:style>
  <w:style w:type="paragraph" w:customStyle="1" w:styleId="Lentel">
    <w:name w:val="_Lentelė"/>
    <w:basedOn w:val="Normal"/>
    <w:rsid w:val="0079418A"/>
    <w:pPr>
      <w:keepNext/>
      <w:spacing w:before="40" w:after="40"/>
    </w:pPr>
    <w:rPr>
      <w:rFonts w:ascii="Arial" w:hAnsi="Arial"/>
      <w:sz w:val="20"/>
    </w:rPr>
  </w:style>
  <w:style w:type="paragraph" w:customStyle="1" w:styleId="StyleNZ2mod">
    <w:name w:val="StyleNZ2mod"/>
    <w:basedOn w:val="StyleNZ2"/>
    <w:autoRedefine/>
    <w:rsid w:val="0079418A"/>
    <w:pPr>
      <w:keepNext w:val="0"/>
      <w:keepLines w:val="0"/>
      <w:numPr>
        <w:numId w:val="0"/>
      </w:numPr>
      <w:tabs>
        <w:tab w:val="left" w:pos="540"/>
        <w:tab w:val="left" w:pos="720"/>
      </w:tabs>
      <w:spacing w:before="0"/>
      <w:jc w:val="left"/>
      <w:outlineLvl w:val="9"/>
    </w:pPr>
    <w:rPr>
      <w:rFonts w:ascii="Times New Roman Bold" w:eastAsia="Times New Roman" w:hAnsi="Times New Roman Bold" w:cs="Times New Roman"/>
      <w:b/>
      <w:caps/>
      <w:color w:val="auto"/>
      <w:sz w:val="24"/>
      <w:szCs w:val="20"/>
    </w:rPr>
  </w:style>
  <w:style w:type="paragraph" w:customStyle="1" w:styleId="StyleTimesNewRoman11ptFirstline127cmLinespacing">
    <w:name w:val="Style Times New Roman 11 pt First line:  127 cm Line spacing:  ..."/>
    <w:basedOn w:val="Normal"/>
    <w:link w:val="StyleTimesNewRoman11ptFirstline127cmLinespacingChar"/>
    <w:autoRedefine/>
    <w:rsid w:val="0079418A"/>
    <w:pPr>
      <w:spacing w:line="360" w:lineRule="auto"/>
      <w:ind w:firstLine="731"/>
    </w:pPr>
    <w:rPr>
      <w:szCs w:val="24"/>
    </w:rPr>
  </w:style>
  <w:style w:type="paragraph" w:customStyle="1" w:styleId="1Tekstas0">
    <w:name w:val="1. Tekstas"/>
    <w:basedOn w:val="StyleTimesNewRoman11ptFirstline127cmLinespacing"/>
    <w:link w:val="1TekstasChar0"/>
    <w:rsid w:val="0079418A"/>
  </w:style>
  <w:style w:type="paragraph" w:customStyle="1" w:styleId="Tekstas">
    <w:name w:val="Tekstas"/>
    <w:basedOn w:val="Normal"/>
    <w:rsid w:val="0079418A"/>
    <w:pPr>
      <w:spacing w:line="360" w:lineRule="auto"/>
      <w:ind w:right="45" w:firstLine="720"/>
    </w:pPr>
    <w:rPr>
      <w:sz w:val="22"/>
      <w:szCs w:val="22"/>
    </w:rPr>
  </w:style>
  <w:style w:type="paragraph" w:customStyle="1" w:styleId="Antrat11">
    <w:name w:val="Antraštė 11"/>
    <w:basedOn w:val="Heading1"/>
    <w:rsid w:val="0079418A"/>
  </w:style>
  <w:style w:type="character" w:customStyle="1" w:styleId="StyleTimesNewRoman11ptFirstline127cmLinespacingChar">
    <w:name w:val="Style Times New Roman 11 pt First line:  127 cm Line spacing:  ... Char"/>
    <w:link w:val="StyleTimesNewRoman11ptFirstline127cmLinespacing"/>
    <w:locked/>
    <w:rsid w:val="0079418A"/>
    <w:rPr>
      <w:rFonts w:eastAsia="Times New Roman" w:cs="Times New Roman"/>
      <w:szCs w:val="24"/>
    </w:rPr>
  </w:style>
  <w:style w:type="character" w:customStyle="1" w:styleId="1TekstasChar0">
    <w:name w:val="1. Tekstas Char"/>
    <w:link w:val="1Tekstas0"/>
    <w:locked/>
    <w:rsid w:val="0079418A"/>
    <w:rPr>
      <w:rFonts w:eastAsia="Times New Roman" w:cs="Times New Roman"/>
      <w:szCs w:val="24"/>
    </w:rPr>
  </w:style>
  <w:style w:type="paragraph" w:customStyle="1" w:styleId="headingas">
    <w:name w:val="headingas"/>
    <w:basedOn w:val="Heading9"/>
    <w:rsid w:val="0079418A"/>
  </w:style>
  <w:style w:type="paragraph" w:customStyle="1" w:styleId="bodis">
    <w:name w:val="bodis"/>
    <w:basedOn w:val="Normal"/>
    <w:rsid w:val="0079418A"/>
    <w:pPr>
      <w:numPr>
        <w:ilvl w:val="6"/>
        <w:numId w:val="19"/>
      </w:numPr>
      <w:tabs>
        <w:tab w:val="left" w:pos="1134"/>
      </w:tabs>
      <w:spacing w:line="360" w:lineRule="auto"/>
      <w:ind w:left="0" w:firstLine="0"/>
    </w:pPr>
    <w:rPr>
      <w:szCs w:val="24"/>
    </w:rPr>
  </w:style>
  <w:style w:type="paragraph" w:customStyle="1" w:styleId="STsuttekstasLT">
    <w:name w:val="ST_sut_tekstasLT"/>
    <w:basedOn w:val="Normal"/>
    <w:rsid w:val="0079418A"/>
    <w:pPr>
      <w:keepLines/>
      <w:spacing w:before="120"/>
      <w:ind w:firstLine="720"/>
    </w:pPr>
  </w:style>
  <w:style w:type="paragraph" w:customStyle="1" w:styleId="Apacia">
    <w:name w:val="Apacia"/>
    <w:basedOn w:val="Normal"/>
    <w:rsid w:val="0079418A"/>
    <w:pPr>
      <w:jc w:val="left"/>
    </w:pPr>
    <w:rPr>
      <w:sz w:val="20"/>
      <w:szCs w:val="24"/>
    </w:rPr>
  </w:style>
  <w:style w:type="paragraph" w:customStyle="1" w:styleId="AlnosNumbered">
    <w:name w:val="Alnos Numbered"/>
    <w:basedOn w:val="Normal"/>
    <w:rsid w:val="0079418A"/>
    <w:pPr>
      <w:numPr>
        <w:numId w:val="17"/>
      </w:numPr>
      <w:tabs>
        <w:tab w:val="clear" w:pos="794"/>
      </w:tabs>
      <w:ind w:left="0" w:firstLine="0"/>
    </w:pPr>
    <w:rPr>
      <w:rFonts w:ascii="Arial" w:hAnsi="Arial"/>
      <w:sz w:val="20"/>
      <w:szCs w:val="24"/>
      <w:lang w:val="en-US"/>
    </w:rPr>
  </w:style>
  <w:style w:type="character" w:customStyle="1" w:styleId="HSPunktaiChar">
    <w:name w:val="HSPunktai Char"/>
    <w:basedOn w:val="DefaultParagraphFont"/>
    <w:locked/>
    <w:rsid w:val="0079418A"/>
  </w:style>
  <w:style w:type="paragraph" w:customStyle="1" w:styleId="SSS">
    <w:name w:val="SSS"/>
    <w:basedOn w:val="HSPunktai"/>
    <w:link w:val="SSSChar"/>
    <w:rsid w:val="0079418A"/>
    <w:pPr>
      <w:tabs>
        <w:tab w:val="num" w:pos="1512"/>
      </w:tabs>
      <w:ind w:left="1512" w:hanging="432"/>
      <w:contextualSpacing/>
    </w:pPr>
  </w:style>
  <w:style w:type="character" w:customStyle="1" w:styleId="SSSChar">
    <w:name w:val="SSS Char"/>
    <w:basedOn w:val="HSPunktaiChar1"/>
    <w:link w:val="SSS"/>
    <w:locked/>
    <w:rsid w:val="0079418A"/>
    <w:rPr>
      <w:rFonts w:eastAsia="Times New Roman" w:cs="Times New Roman"/>
      <w:szCs w:val="20"/>
    </w:rPr>
  </w:style>
  <w:style w:type="paragraph" w:customStyle="1" w:styleId="modPunktai">
    <w:name w:val="mod: Punktai"/>
    <w:basedOn w:val="Heading2"/>
    <w:rsid w:val="0079418A"/>
    <w:pPr>
      <w:numPr>
        <w:numId w:val="29"/>
      </w:numPr>
      <w:tabs>
        <w:tab w:val="clear" w:pos="360"/>
      </w:tabs>
      <w:ind w:left="0" w:firstLine="0"/>
    </w:pPr>
  </w:style>
  <w:style w:type="paragraph" w:customStyle="1" w:styleId="MPapunktis1lygis">
    <w:name w:val="M. Papunktis 1 lygis"/>
    <w:basedOn w:val="modPunktai"/>
    <w:rsid w:val="0079418A"/>
    <w:pPr>
      <w:keepNext w:val="0"/>
      <w:keepLines w:val="0"/>
      <w:widowControl w:val="0"/>
      <w:numPr>
        <w:ilvl w:val="1"/>
      </w:numPr>
      <w:tabs>
        <w:tab w:val="clear" w:pos="928"/>
        <w:tab w:val="left" w:pos="1276"/>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numbering" w:customStyle="1" w:styleId="PunktaiZZZ">
    <w:name w:val="Punktai ZZZ"/>
    <w:rsid w:val="0079418A"/>
    <w:pPr>
      <w:numPr>
        <w:numId w:val="24"/>
      </w:numPr>
    </w:pPr>
  </w:style>
  <w:style w:type="numbering" w:customStyle="1" w:styleId="Punktunumeracija">
    <w:name w:val="Punktu numeracija"/>
    <w:rsid w:val="0079418A"/>
    <w:pPr>
      <w:numPr>
        <w:numId w:val="22"/>
      </w:numPr>
    </w:pPr>
  </w:style>
  <w:style w:type="numbering" w:customStyle="1" w:styleId="CurrentList1">
    <w:name w:val="Current List1"/>
    <w:rsid w:val="0079418A"/>
    <w:pPr>
      <w:numPr>
        <w:numId w:val="12"/>
      </w:numPr>
    </w:pPr>
  </w:style>
  <w:style w:type="numbering" w:customStyle="1" w:styleId="StyleHS">
    <w:name w:val="Style HS"/>
    <w:rsid w:val="0079418A"/>
    <w:pPr>
      <w:numPr>
        <w:numId w:val="27"/>
      </w:numPr>
    </w:pPr>
  </w:style>
  <w:style w:type="numbering" w:customStyle="1" w:styleId="Punktunumerijacija">
    <w:name w:val="Punktu numerijacija"/>
    <w:rsid w:val="0079418A"/>
    <w:pPr>
      <w:numPr>
        <w:numId w:val="20"/>
      </w:numPr>
    </w:pPr>
  </w:style>
  <w:style w:type="numbering" w:customStyle="1" w:styleId="PPunktai">
    <w:name w:val="PPunktai"/>
    <w:uiPriority w:val="99"/>
    <w:rsid w:val="0079418A"/>
    <w:pPr>
      <w:numPr>
        <w:numId w:val="28"/>
      </w:numPr>
    </w:pPr>
  </w:style>
  <w:style w:type="numbering" w:customStyle="1" w:styleId="Style1">
    <w:name w:val="Style1"/>
    <w:rsid w:val="0079418A"/>
    <w:pPr>
      <w:numPr>
        <w:numId w:val="23"/>
      </w:numPr>
    </w:pPr>
  </w:style>
  <w:style w:type="numbering" w:customStyle="1" w:styleId="StyleOutlinenumberedZZZ">
    <w:name w:val="Style Outline numbered ZZZ"/>
    <w:rsid w:val="0079418A"/>
    <w:pPr>
      <w:numPr>
        <w:numId w:val="25"/>
      </w:numPr>
    </w:pPr>
  </w:style>
  <w:style w:type="numbering" w:customStyle="1" w:styleId="HS">
    <w:name w:val="HS"/>
    <w:rsid w:val="0079418A"/>
    <w:pPr>
      <w:numPr>
        <w:numId w:val="26"/>
      </w:numPr>
    </w:pPr>
  </w:style>
  <w:style w:type="numbering" w:styleId="111111">
    <w:name w:val="Outline List 2"/>
    <w:basedOn w:val="NoList"/>
    <w:semiHidden/>
    <w:unhideWhenUsed/>
    <w:rsid w:val="0079418A"/>
    <w:pPr>
      <w:numPr>
        <w:numId w:val="13"/>
      </w:numPr>
    </w:pPr>
  </w:style>
  <w:style w:type="numbering" w:styleId="1ai">
    <w:name w:val="Outline List 1"/>
    <w:basedOn w:val="NoList"/>
    <w:semiHidden/>
    <w:unhideWhenUsed/>
    <w:rsid w:val="0079418A"/>
    <w:pPr>
      <w:numPr>
        <w:numId w:val="14"/>
      </w:numPr>
    </w:pPr>
  </w:style>
  <w:style w:type="numbering" w:styleId="ArticleSection">
    <w:name w:val="Outline List 3"/>
    <w:basedOn w:val="NoList"/>
    <w:uiPriority w:val="99"/>
    <w:semiHidden/>
    <w:unhideWhenUsed/>
    <w:rsid w:val="0079418A"/>
    <w:pPr>
      <w:numPr>
        <w:numId w:val="15"/>
      </w:numPr>
    </w:pPr>
  </w:style>
  <w:style w:type="paragraph" w:customStyle="1" w:styleId="StyleHeading1Bold">
    <w:name w:val="Style Heading 1 + Bold"/>
    <w:basedOn w:val="Heading1"/>
    <w:link w:val="StyleHeading1BoldChar"/>
    <w:autoRedefine/>
    <w:rsid w:val="0079418A"/>
    <w:pPr>
      <w:tabs>
        <w:tab w:val="num" w:pos="0"/>
      </w:tabs>
      <w:spacing w:before="240" w:after="120" w:line="360" w:lineRule="auto"/>
      <w:ind w:left="360" w:hanging="360"/>
      <w:jc w:val="center"/>
    </w:pPr>
    <w:rPr>
      <w:rFonts w:ascii="Times New Roman Bold" w:hAnsi="Times New Roman Bold"/>
      <w:b/>
      <w:bCs/>
      <w:caps/>
    </w:rPr>
  </w:style>
  <w:style w:type="paragraph" w:customStyle="1" w:styleId="Diagrama">
    <w:name w:val="Diagrama"/>
    <w:basedOn w:val="Normal"/>
    <w:rsid w:val="0079418A"/>
    <w:pPr>
      <w:spacing w:after="160" w:line="240" w:lineRule="exact"/>
      <w:jc w:val="left"/>
    </w:pPr>
    <w:rPr>
      <w:rFonts w:ascii="Tahoma" w:hAnsi="Tahoma"/>
      <w:sz w:val="20"/>
      <w:lang w:val="en-US"/>
    </w:rPr>
  </w:style>
  <w:style w:type="paragraph" w:customStyle="1" w:styleId="LentaCENTR">
    <w:name w:val="Lenta CENTR"/>
    <w:basedOn w:val="BodyText1"/>
    <w:rsid w:val="0079418A"/>
    <w:pPr>
      <w:suppressAutoHyphens/>
      <w:spacing w:line="298" w:lineRule="auto"/>
      <w:ind w:firstLine="0"/>
      <w:jc w:val="center"/>
      <w:textAlignment w:val="center"/>
    </w:pPr>
    <w:rPr>
      <w:rFonts w:ascii="Times New Roman" w:hAnsi="Times New Roman"/>
      <w:color w:val="000000"/>
      <w:lang w:eastAsia="lt-LT"/>
    </w:rPr>
  </w:style>
  <w:style w:type="paragraph" w:customStyle="1" w:styleId="alnostext">
    <w:name w:val="alnostext"/>
    <w:basedOn w:val="Normal"/>
    <w:rsid w:val="0079418A"/>
    <w:pPr>
      <w:spacing w:before="120" w:after="120"/>
    </w:pPr>
    <w:rPr>
      <w:rFonts w:ascii="Arial" w:hAnsi="Arial" w:cs="Arial"/>
      <w:sz w:val="20"/>
      <w:lang w:val="en-US"/>
    </w:rPr>
  </w:style>
  <w:style w:type="paragraph" w:customStyle="1" w:styleId="DiagramaCharCharDiagrama">
    <w:name w:val="Diagrama Char Char Diagrama"/>
    <w:basedOn w:val="Normal"/>
    <w:rsid w:val="0079418A"/>
    <w:pPr>
      <w:spacing w:after="160" w:line="240" w:lineRule="exact"/>
      <w:jc w:val="left"/>
    </w:pPr>
    <w:rPr>
      <w:rFonts w:ascii="Tahoma" w:hAnsi="Tahoma"/>
      <w:sz w:val="20"/>
      <w:lang w:val="en-US"/>
    </w:rPr>
  </w:style>
  <w:style w:type="paragraph" w:customStyle="1" w:styleId="11tekstas">
    <w:name w:val="1.1. tekstas"/>
    <w:basedOn w:val="1tekstas"/>
    <w:link w:val="11tekstasChar"/>
    <w:qFormat/>
    <w:rsid w:val="0079418A"/>
    <w:pPr>
      <w:numPr>
        <w:numId w:val="32"/>
      </w:numPr>
      <w:tabs>
        <w:tab w:val="clear" w:pos="360"/>
        <w:tab w:val="clear" w:pos="993"/>
        <w:tab w:val="num" w:pos="792"/>
        <w:tab w:val="left" w:pos="1134"/>
        <w:tab w:val="num" w:pos="1276"/>
      </w:tabs>
      <w:ind w:left="0" w:firstLine="0"/>
      <w:jc w:val="center"/>
    </w:pPr>
    <w:rPr>
      <w:b/>
    </w:rPr>
  </w:style>
  <w:style w:type="character" w:customStyle="1" w:styleId="11tekstasChar">
    <w:name w:val="1.1. tekstas Char"/>
    <w:basedOn w:val="1tekstasChar"/>
    <w:link w:val="11tekstas"/>
    <w:locked/>
    <w:rsid w:val="0079418A"/>
    <w:rPr>
      <w:rFonts w:eastAsia="Times New Roman" w:cs="Times New Roman"/>
      <w:b/>
      <w:szCs w:val="20"/>
    </w:rPr>
  </w:style>
  <w:style w:type="character" w:customStyle="1" w:styleId="StyleNZ1Char">
    <w:name w:val="StyleNZ1 Char"/>
    <w:link w:val="StyleNZ10"/>
    <w:locked/>
    <w:rsid w:val="0079418A"/>
    <w:rPr>
      <w:rFonts w:eastAsia="Times New Roman" w:cs="Times New Roman"/>
      <w:szCs w:val="20"/>
    </w:rPr>
  </w:style>
  <w:style w:type="paragraph" w:customStyle="1" w:styleId="bodytext0">
    <w:name w:val="bodytext"/>
    <w:basedOn w:val="Normal"/>
    <w:rsid w:val="0079418A"/>
    <w:pPr>
      <w:spacing w:before="100" w:beforeAutospacing="1" w:after="100" w:afterAutospacing="1"/>
      <w:jc w:val="left"/>
    </w:pPr>
    <w:rPr>
      <w:szCs w:val="24"/>
      <w:lang w:eastAsia="lt-LT"/>
    </w:rPr>
  </w:style>
  <w:style w:type="paragraph" w:customStyle="1" w:styleId="1tekstas1">
    <w:name w:val="1tekstas"/>
    <w:basedOn w:val="Normal"/>
    <w:rsid w:val="0079418A"/>
    <w:pPr>
      <w:spacing w:line="360" w:lineRule="auto"/>
      <w:ind w:firstLine="709"/>
    </w:pPr>
    <w:rPr>
      <w:rFonts w:eastAsia="Calibri"/>
      <w:szCs w:val="24"/>
      <w:lang w:eastAsia="lt-LT"/>
    </w:rPr>
  </w:style>
  <w:style w:type="paragraph" w:customStyle="1" w:styleId="stylenz1">
    <w:name w:val="stylenz1"/>
    <w:basedOn w:val="Normal"/>
    <w:rsid w:val="0079418A"/>
    <w:pPr>
      <w:numPr>
        <w:numId w:val="30"/>
      </w:numPr>
      <w:tabs>
        <w:tab w:val="clear" w:pos="1240"/>
      </w:tabs>
      <w:spacing w:line="360" w:lineRule="auto"/>
      <w:ind w:left="0" w:firstLine="0"/>
    </w:pPr>
    <w:rPr>
      <w:szCs w:val="24"/>
      <w:lang w:eastAsia="lt-LT"/>
    </w:rPr>
  </w:style>
  <w:style w:type="paragraph" w:customStyle="1" w:styleId="stylenz20">
    <w:name w:val="stylenz2"/>
    <w:basedOn w:val="Normal"/>
    <w:rsid w:val="0079418A"/>
    <w:pPr>
      <w:numPr>
        <w:ilvl w:val="1"/>
        <w:numId w:val="30"/>
      </w:numPr>
      <w:tabs>
        <w:tab w:val="clear" w:pos="1580"/>
      </w:tabs>
      <w:spacing w:line="360" w:lineRule="auto"/>
      <w:ind w:left="0" w:right="-1" w:firstLine="0"/>
    </w:pPr>
    <w:rPr>
      <w:szCs w:val="24"/>
      <w:lang w:eastAsia="lt-LT"/>
    </w:rPr>
  </w:style>
  <w:style w:type="paragraph" w:customStyle="1" w:styleId="StyleBoldAllcapsCenteredRight025cmBefore12ptAf1">
    <w:name w:val="Style Bold All caps Centered Right:  025 cm Before:  12 pt Af...1"/>
    <w:basedOn w:val="Normal"/>
    <w:autoRedefine/>
    <w:rsid w:val="0079418A"/>
    <w:pPr>
      <w:keepNext/>
      <w:spacing w:before="240" w:after="240" w:line="360" w:lineRule="auto"/>
      <w:jc w:val="center"/>
    </w:pPr>
    <w:rPr>
      <w:b/>
      <w:bCs/>
      <w:caps/>
    </w:rPr>
  </w:style>
  <w:style w:type="paragraph" w:customStyle="1" w:styleId="MSkyrius">
    <w:name w:val="M. Skyrius"/>
    <w:basedOn w:val="Normal"/>
    <w:uiPriority w:val="99"/>
    <w:rsid w:val="0079418A"/>
    <w:pPr>
      <w:tabs>
        <w:tab w:val="num" w:pos="426"/>
      </w:tabs>
      <w:spacing w:before="360" w:after="120"/>
      <w:jc w:val="center"/>
    </w:pPr>
    <w:rPr>
      <w:b/>
      <w:caps/>
    </w:rPr>
  </w:style>
  <w:style w:type="paragraph" w:customStyle="1" w:styleId="Mpriedas3skyrius">
    <w:name w:val="M.priedas3 skyrius"/>
    <w:basedOn w:val="MSkyrius"/>
    <w:uiPriority w:val="99"/>
    <w:rsid w:val="0079418A"/>
    <w:pPr>
      <w:tabs>
        <w:tab w:val="clear" w:pos="426"/>
        <w:tab w:val="num" w:pos="720"/>
      </w:tabs>
    </w:pPr>
    <w:rPr>
      <w:iCs/>
    </w:rPr>
  </w:style>
  <w:style w:type="paragraph" w:customStyle="1" w:styleId="modpriedas3punktai">
    <w:name w:val="mod: priedas 3 punktai"/>
    <w:basedOn w:val="modPunktai"/>
    <w:uiPriority w:val="99"/>
    <w:rsid w:val="0079418A"/>
    <w:pPr>
      <w:keepNext w:val="0"/>
      <w:keepLines w:val="0"/>
      <w:widowControl w:val="0"/>
      <w:numPr>
        <w:numId w:val="31"/>
      </w:numPr>
      <w:tabs>
        <w:tab w:val="clear" w:pos="360"/>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paragraph" w:customStyle="1" w:styleId="M3Priedpapunktis">
    <w:name w:val="M.3Pried papunktis"/>
    <w:basedOn w:val="modpriedas3punktai"/>
    <w:uiPriority w:val="99"/>
    <w:rsid w:val="0079418A"/>
    <w:pPr>
      <w:numPr>
        <w:ilvl w:val="1"/>
      </w:numPr>
      <w:tabs>
        <w:tab w:val="clear" w:pos="360"/>
      </w:tabs>
      <w:ind w:left="0" w:firstLine="0"/>
    </w:pPr>
  </w:style>
  <w:style w:type="paragraph" w:styleId="EndnoteText">
    <w:name w:val="endnote text"/>
    <w:basedOn w:val="Normal"/>
    <w:link w:val="EndnoteTextChar"/>
    <w:rsid w:val="0079418A"/>
    <w:pPr>
      <w:jc w:val="left"/>
    </w:pPr>
    <w:rPr>
      <w:sz w:val="20"/>
    </w:rPr>
  </w:style>
  <w:style w:type="character" w:customStyle="1" w:styleId="EndnoteTextChar">
    <w:name w:val="Endnote Text Char"/>
    <w:basedOn w:val="DefaultParagraphFont"/>
    <w:link w:val="EndnoteText"/>
    <w:rsid w:val="0079418A"/>
    <w:rPr>
      <w:rFonts w:eastAsia="Times New Roman" w:cs="Times New Roman"/>
      <w:sz w:val="20"/>
      <w:szCs w:val="20"/>
    </w:rPr>
  </w:style>
  <w:style w:type="character" w:styleId="EndnoteReference">
    <w:name w:val="endnote reference"/>
    <w:rsid w:val="0079418A"/>
    <w:rPr>
      <w:vertAlign w:val="superscript"/>
    </w:rPr>
  </w:style>
  <w:style w:type="paragraph" w:customStyle="1" w:styleId="Patvirtinta">
    <w:name w:val="Patvirtinta"/>
    <w:rsid w:val="0079418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normaltableau">
    <w:name w:val="normal_tableau"/>
    <w:basedOn w:val="Normal"/>
    <w:rsid w:val="0079418A"/>
    <w:pPr>
      <w:spacing w:before="120" w:after="120"/>
    </w:pPr>
    <w:rPr>
      <w:rFonts w:ascii="Optima" w:hAnsi="Optima"/>
      <w:sz w:val="22"/>
      <w:lang w:val="en-GB"/>
    </w:rPr>
  </w:style>
  <w:style w:type="paragraph" w:customStyle="1" w:styleId="Papunktis">
    <w:name w:val="Papunktis"/>
    <w:basedOn w:val="BodyTextIndent"/>
    <w:rsid w:val="0079418A"/>
    <w:pPr>
      <w:overflowPunct/>
      <w:autoSpaceDE/>
      <w:autoSpaceDN/>
      <w:adjustRightInd/>
      <w:spacing w:before="0"/>
      <w:ind w:firstLine="720"/>
      <w:jc w:val="both"/>
      <w:textAlignment w:val="auto"/>
    </w:pPr>
    <w:rPr>
      <w:bCs w:val="0"/>
      <w:color w:val="auto"/>
      <w:sz w:val="24"/>
      <w:szCs w:val="24"/>
      <w:lang w:val="lt-LT"/>
    </w:rPr>
  </w:style>
  <w:style w:type="paragraph" w:styleId="PlainText">
    <w:name w:val="Plain Text"/>
    <w:basedOn w:val="Normal"/>
    <w:link w:val="PlainTextChar"/>
    <w:uiPriority w:val="99"/>
    <w:rsid w:val="0079418A"/>
    <w:pPr>
      <w:jc w:val="left"/>
    </w:pPr>
    <w:rPr>
      <w:rFonts w:ascii="Courier New" w:hAnsi="Courier New"/>
      <w:sz w:val="20"/>
      <w:lang w:val="en-US"/>
    </w:rPr>
  </w:style>
  <w:style w:type="character" w:customStyle="1" w:styleId="PlainTextChar">
    <w:name w:val="Plain Text Char"/>
    <w:basedOn w:val="DefaultParagraphFont"/>
    <w:link w:val="PlainText"/>
    <w:uiPriority w:val="99"/>
    <w:rsid w:val="0079418A"/>
    <w:rPr>
      <w:rFonts w:ascii="Courier New" w:eastAsia="Times New Roman" w:hAnsi="Courier New" w:cs="Times New Roman"/>
      <w:sz w:val="20"/>
      <w:szCs w:val="20"/>
      <w:lang w:val="en-US"/>
    </w:rPr>
  </w:style>
  <w:style w:type="paragraph" w:customStyle="1" w:styleId="ACTAS">
    <w:name w:val="ACTAS"/>
    <w:basedOn w:val="Normal"/>
    <w:rsid w:val="0079418A"/>
    <w:pPr>
      <w:jc w:val="left"/>
    </w:pPr>
    <w:rPr>
      <w:rFonts w:ascii="Arial" w:hAnsi="Arial"/>
      <w:sz w:val="20"/>
      <w:szCs w:val="24"/>
      <w:lang w:eastAsia="lt-LT"/>
    </w:rPr>
  </w:style>
  <w:style w:type="paragraph" w:customStyle="1" w:styleId="Pavadinimas3">
    <w:name w:val="Pavadinimas3"/>
    <w:basedOn w:val="Normal"/>
    <w:rsid w:val="0079418A"/>
    <w:pPr>
      <w:tabs>
        <w:tab w:val="num" w:pos="720"/>
      </w:tabs>
      <w:spacing w:before="360" w:after="120"/>
      <w:jc w:val="center"/>
    </w:pPr>
    <w:rPr>
      <w:b/>
      <w:caps/>
    </w:rPr>
  </w:style>
  <w:style w:type="paragraph" w:styleId="NoSpacing">
    <w:name w:val="No Spacing"/>
    <w:qFormat/>
    <w:rsid w:val="0079418A"/>
    <w:pPr>
      <w:spacing w:after="0" w:line="240" w:lineRule="auto"/>
    </w:pPr>
    <w:rPr>
      <w:rFonts w:eastAsia="Times New Roman" w:cs="Times New Roman"/>
      <w:szCs w:val="20"/>
    </w:rPr>
  </w:style>
  <w:style w:type="paragraph" w:customStyle="1" w:styleId="111">
    <w:name w:val="111"/>
    <w:basedOn w:val="Punktai11"/>
    <w:link w:val="111Char"/>
    <w:qFormat/>
    <w:rsid w:val="0079418A"/>
    <w:pPr>
      <w:numPr>
        <w:ilvl w:val="0"/>
        <w:numId w:val="0"/>
      </w:numPr>
      <w:tabs>
        <w:tab w:val="left" w:pos="0"/>
        <w:tab w:val="left" w:pos="1080"/>
        <w:tab w:val="num" w:pos="2160"/>
      </w:tabs>
      <w:ind w:left="1418" w:hanging="709"/>
      <w:contextualSpacing/>
    </w:pPr>
  </w:style>
  <w:style w:type="character" w:customStyle="1" w:styleId="SKYRIUS1Char">
    <w:name w:val="SKYRIUS1 Char"/>
    <w:basedOn w:val="DefaultParagraphFont"/>
    <w:link w:val="SKYRIUS1"/>
    <w:locked/>
    <w:rsid w:val="0079418A"/>
    <w:rPr>
      <w:rFonts w:eastAsia="Times New Roman" w:cs="Times New Roman"/>
      <w:b/>
      <w:caps/>
      <w:szCs w:val="20"/>
    </w:rPr>
  </w:style>
  <w:style w:type="character" w:customStyle="1" w:styleId="111Char">
    <w:name w:val="111 Char"/>
    <w:basedOn w:val="Punktai11Char"/>
    <w:link w:val="111"/>
    <w:rsid w:val="0079418A"/>
    <w:rPr>
      <w:rFonts w:eastAsia="Times New Roman" w:cs="Times New Roman"/>
      <w:szCs w:val="20"/>
    </w:rPr>
  </w:style>
  <w:style w:type="paragraph" w:customStyle="1" w:styleId="Hyperlink1">
    <w:name w:val="Hyperlink1"/>
    <w:rsid w:val="0079418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2">
    <w:name w:val="Pavadinimas2"/>
    <w:basedOn w:val="Normal"/>
    <w:rsid w:val="0079418A"/>
    <w:pPr>
      <w:tabs>
        <w:tab w:val="num" w:pos="720"/>
      </w:tabs>
      <w:spacing w:before="360" w:after="120"/>
      <w:jc w:val="center"/>
    </w:pPr>
    <w:rPr>
      <w:b/>
      <w:caps/>
    </w:rPr>
  </w:style>
  <w:style w:type="paragraph" w:customStyle="1" w:styleId="linija">
    <w:name w:val="linija"/>
    <w:basedOn w:val="Normal"/>
    <w:rsid w:val="0079418A"/>
    <w:pPr>
      <w:spacing w:before="100" w:beforeAutospacing="1" w:after="100" w:afterAutospacing="1"/>
      <w:jc w:val="left"/>
    </w:pPr>
    <w:rPr>
      <w:szCs w:val="24"/>
      <w:lang w:eastAsia="lt-LT"/>
    </w:rPr>
  </w:style>
  <w:style w:type="paragraph" w:customStyle="1" w:styleId="BodyText20">
    <w:name w:val="Body Text2"/>
    <w:rsid w:val="0079418A"/>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1">
    <w:name w:val="Pagrindinis tekstas1"/>
    <w:rsid w:val="0079418A"/>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NormalLeft">
    <w:name w:val="Normal Left"/>
    <w:basedOn w:val="Normal"/>
    <w:rsid w:val="0079418A"/>
    <w:pPr>
      <w:spacing w:before="120" w:after="120"/>
      <w:jc w:val="left"/>
    </w:pPr>
  </w:style>
  <w:style w:type="paragraph" w:customStyle="1" w:styleId="BodyText30">
    <w:name w:val="Body Text3"/>
    <w:link w:val="BodytextChar0"/>
    <w:rsid w:val="0079418A"/>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0">
    <w:name w:val="Body text Char"/>
    <w:link w:val="BodyText30"/>
    <w:rsid w:val="0079418A"/>
    <w:rPr>
      <w:rFonts w:ascii="TimesLT" w:eastAsia="Times New Roman" w:hAnsi="TimesLT" w:cs="Times New Roman"/>
      <w:sz w:val="20"/>
      <w:szCs w:val="20"/>
      <w:lang w:val="en-US"/>
    </w:rPr>
  </w:style>
  <w:style w:type="paragraph" w:customStyle="1" w:styleId="1Pagrindinistekstas">
    <w:name w:val="1. Pagrindinis tekstas"/>
    <w:basedOn w:val="Normal"/>
    <w:link w:val="1PagrindinistekstasChar"/>
    <w:qFormat/>
    <w:rsid w:val="0079418A"/>
    <w:pPr>
      <w:numPr>
        <w:numId w:val="33"/>
      </w:numPr>
      <w:tabs>
        <w:tab w:val="left" w:pos="993"/>
        <w:tab w:val="left" w:pos="1134"/>
        <w:tab w:val="left" w:pos="1276"/>
        <w:tab w:val="left" w:pos="1418"/>
        <w:tab w:val="left" w:pos="1560"/>
        <w:tab w:val="left" w:pos="1701"/>
      </w:tabs>
      <w:spacing w:line="360" w:lineRule="auto"/>
      <w:ind w:left="0" w:firstLine="0"/>
    </w:pPr>
    <w:rPr>
      <w:sz w:val="20"/>
      <w:szCs w:val="24"/>
    </w:rPr>
  </w:style>
  <w:style w:type="paragraph" w:customStyle="1" w:styleId="11Pagrindinistekstas">
    <w:name w:val="1.1. Pagrindinis tekstas"/>
    <w:basedOn w:val="1Pagrindinistekstas"/>
    <w:link w:val="11PagrindinistekstasChar"/>
    <w:qFormat/>
    <w:rsid w:val="0079418A"/>
    <w:pPr>
      <w:numPr>
        <w:ilvl w:val="1"/>
      </w:numPr>
      <w:tabs>
        <w:tab w:val="num" w:pos="1497"/>
      </w:tabs>
      <w:ind w:left="0" w:firstLine="0"/>
    </w:pPr>
    <w:rPr>
      <w:rFonts w:eastAsia="Calibri"/>
      <w:color w:val="000000"/>
    </w:rPr>
  </w:style>
  <w:style w:type="character" w:customStyle="1" w:styleId="1PagrindinistekstasChar">
    <w:name w:val="1. Pagrindinis tekstas Char"/>
    <w:link w:val="1Pagrindinistekstas"/>
    <w:rsid w:val="0079418A"/>
    <w:rPr>
      <w:rFonts w:eastAsia="Times New Roman" w:cs="Times New Roman"/>
      <w:sz w:val="20"/>
      <w:szCs w:val="24"/>
    </w:rPr>
  </w:style>
  <w:style w:type="paragraph" w:customStyle="1" w:styleId="111Pagrindinis">
    <w:name w:val="1.1.1. Pagrindinis"/>
    <w:basedOn w:val="11Pagrindinistekstas"/>
    <w:qFormat/>
    <w:rsid w:val="0079418A"/>
    <w:pPr>
      <w:numPr>
        <w:ilvl w:val="2"/>
      </w:numPr>
      <w:tabs>
        <w:tab w:val="clear" w:pos="993"/>
        <w:tab w:val="clear" w:pos="1134"/>
        <w:tab w:val="num" w:pos="360"/>
        <w:tab w:val="num" w:pos="720"/>
        <w:tab w:val="num" w:pos="2160"/>
        <w:tab w:val="num" w:pos="2217"/>
      </w:tabs>
      <w:ind w:left="0" w:firstLine="0"/>
    </w:pPr>
  </w:style>
  <w:style w:type="paragraph" w:customStyle="1" w:styleId="1111pagrindinis">
    <w:name w:val="1.1.1.1. pagrindinis"/>
    <w:basedOn w:val="111Pagrindinis"/>
    <w:qFormat/>
    <w:rsid w:val="0079418A"/>
    <w:pPr>
      <w:numPr>
        <w:ilvl w:val="3"/>
      </w:numPr>
      <w:tabs>
        <w:tab w:val="clear" w:pos="1418"/>
        <w:tab w:val="clear" w:pos="1560"/>
        <w:tab w:val="left" w:pos="-2268"/>
        <w:tab w:val="left" w:pos="-1985"/>
        <w:tab w:val="num" w:pos="360"/>
        <w:tab w:val="num" w:pos="720"/>
        <w:tab w:val="num" w:pos="864"/>
        <w:tab w:val="left" w:pos="1985"/>
        <w:tab w:val="left" w:pos="2127"/>
        <w:tab w:val="num" w:pos="2520"/>
        <w:tab w:val="num" w:pos="2937"/>
      </w:tabs>
      <w:ind w:left="0" w:firstLine="0"/>
    </w:pPr>
  </w:style>
  <w:style w:type="character" w:customStyle="1" w:styleId="11PagrindinistekstasChar">
    <w:name w:val="1.1. Pagrindinis tekstas Char"/>
    <w:link w:val="11Pagrindinistekstas"/>
    <w:rsid w:val="0079418A"/>
    <w:rPr>
      <w:rFonts w:eastAsia="Calibri" w:cs="Times New Roman"/>
      <w:color w:val="000000"/>
      <w:sz w:val="20"/>
      <w:szCs w:val="24"/>
    </w:rPr>
  </w:style>
  <w:style w:type="numbering" w:customStyle="1" w:styleId="NoList1">
    <w:name w:val="No List1"/>
    <w:next w:val="NoList"/>
    <w:uiPriority w:val="99"/>
    <w:semiHidden/>
    <w:unhideWhenUsed/>
    <w:rsid w:val="0079418A"/>
  </w:style>
  <w:style w:type="paragraph" w:customStyle="1" w:styleId="EmailStyle861">
    <w:name w:val="EmailStyle861"/>
    <w:basedOn w:val="Normal"/>
    <w:semiHidden/>
    <w:rsid w:val="0079418A"/>
    <w:pPr>
      <w:spacing w:line="360" w:lineRule="auto"/>
      <w:jc w:val="left"/>
    </w:pPr>
    <w:rPr>
      <w:szCs w:val="24"/>
    </w:rPr>
  </w:style>
  <w:style w:type="paragraph" w:customStyle="1" w:styleId="Char1">
    <w:name w:val="Char1"/>
    <w:basedOn w:val="Normal"/>
    <w:rsid w:val="0079418A"/>
    <w:pPr>
      <w:spacing w:after="160" w:line="240" w:lineRule="exact"/>
      <w:jc w:val="left"/>
    </w:pPr>
    <w:rPr>
      <w:rFonts w:ascii="Tahoma" w:hAnsi="Tahoma"/>
      <w:sz w:val="20"/>
      <w:lang w:val="en-US"/>
    </w:rPr>
  </w:style>
  <w:style w:type="character" w:customStyle="1" w:styleId="text101">
    <w:name w:val="text101"/>
    <w:rsid w:val="0079418A"/>
    <w:rPr>
      <w:rFonts w:ascii="Tahoma" w:hAnsi="Tahoma" w:cs="Tahoma" w:hint="default"/>
      <w:color w:val="333333"/>
      <w:sz w:val="15"/>
      <w:szCs w:val="15"/>
    </w:rPr>
  </w:style>
  <w:style w:type="character" w:customStyle="1" w:styleId="dlxnowrap1">
    <w:name w:val="dlxnowrap1"/>
    <w:basedOn w:val="DefaultParagraphFont"/>
    <w:rsid w:val="0079418A"/>
  </w:style>
  <w:style w:type="paragraph" w:customStyle="1" w:styleId="BodyText11">
    <w:name w:val="Body Text11"/>
    <w:uiPriority w:val="99"/>
    <w:rsid w:val="0079418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Bullet">
    <w:name w:val="List Bullet"/>
    <w:basedOn w:val="Normal"/>
    <w:rsid w:val="0079418A"/>
    <w:pPr>
      <w:numPr>
        <w:numId w:val="34"/>
      </w:numPr>
      <w:tabs>
        <w:tab w:val="clear" w:pos="360"/>
      </w:tabs>
      <w:spacing w:after="120" w:line="240" w:lineRule="atLeast"/>
      <w:ind w:left="0" w:firstLine="0"/>
      <w:jc w:val="left"/>
    </w:pPr>
    <w:rPr>
      <w:sz w:val="22"/>
      <w:szCs w:val="24"/>
      <w:lang w:val="fi-FI"/>
    </w:rPr>
  </w:style>
  <w:style w:type="paragraph" w:customStyle="1" w:styleId="Head1">
    <w:name w:val="Head1"/>
    <w:basedOn w:val="Heading1"/>
    <w:next w:val="Heading1"/>
    <w:link w:val="Head1Char"/>
    <w:rsid w:val="0079418A"/>
    <w:pPr>
      <w:pageBreakBefore/>
      <w:numPr>
        <w:numId w:val="36"/>
      </w:numPr>
      <w:spacing w:before="240" w:line="360" w:lineRule="auto"/>
      <w:ind w:left="0" w:firstLine="0"/>
      <w:jc w:val="center"/>
    </w:pPr>
    <w:rPr>
      <w:rFonts w:eastAsia="MS Mincho"/>
      <w:bCs/>
      <w:noProof/>
      <w:kern w:val="32"/>
      <w:sz w:val="36"/>
      <w:szCs w:val="32"/>
    </w:rPr>
  </w:style>
  <w:style w:type="character" w:customStyle="1" w:styleId="Head1Char">
    <w:name w:val="Head1 Char"/>
    <w:link w:val="Head1"/>
    <w:rsid w:val="0079418A"/>
    <w:rPr>
      <w:rFonts w:eastAsia="MS Mincho" w:cs="Times New Roman"/>
      <w:bCs/>
      <w:noProof/>
      <w:kern w:val="32"/>
      <w:sz w:val="36"/>
      <w:szCs w:val="32"/>
    </w:rPr>
  </w:style>
  <w:style w:type="paragraph" w:customStyle="1" w:styleId="Turinysvk">
    <w:name w:val="Turinysvk"/>
    <w:basedOn w:val="Normal"/>
    <w:next w:val="Normal"/>
    <w:rsid w:val="0079418A"/>
    <w:pPr>
      <w:pageBreakBefore/>
      <w:numPr>
        <w:numId w:val="35"/>
      </w:numPr>
      <w:tabs>
        <w:tab w:val="clear" w:pos="720"/>
      </w:tabs>
      <w:spacing w:line="360" w:lineRule="auto"/>
      <w:ind w:left="0" w:firstLine="0"/>
      <w:jc w:val="center"/>
    </w:pPr>
    <w:rPr>
      <w:rFonts w:ascii="Times New Roman Bold" w:hAnsi="Times New Roman Bold"/>
      <w:b/>
      <w:caps/>
      <w:sz w:val="28"/>
      <w:szCs w:val="28"/>
    </w:rPr>
  </w:style>
  <w:style w:type="paragraph" w:customStyle="1" w:styleId="SouceCode">
    <w:name w:val="Souce Code"/>
    <w:basedOn w:val="Normal"/>
    <w:rsid w:val="0079418A"/>
    <w:pPr>
      <w:keepLines/>
      <w:numPr>
        <w:numId w:val="37"/>
      </w:numPr>
      <w:tabs>
        <w:tab w:val="clear" w:pos="360"/>
        <w:tab w:val="left" w:pos="567"/>
        <w:tab w:val="left" w:pos="1134"/>
        <w:tab w:val="left" w:pos="1701"/>
        <w:tab w:val="left" w:pos="2268"/>
        <w:tab w:val="left" w:pos="2835"/>
        <w:tab w:val="left" w:pos="3402"/>
        <w:tab w:val="left" w:pos="3969"/>
        <w:tab w:val="left" w:pos="4536"/>
      </w:tabs>
      <w:spacing w:after="120"/>
      <w:ind w:left="0" w:firstLine="0"/>
    </w:pPr>
    <w:rPr>
      <w:rFonts w:ascii="Courier New" w:hAnsi="Courier New"/>
      <w:sz w:val="22"/>
      <w:lang w:eastAsia="lt-LT"/>
    </w:rPr>
  </w:style>
  <w:style w:type="character" w:customStyle="1" w:styleId="StyleHeading1BoldChar">
    <w:name w:val="Style Heading 1 + Bold Char"/>
    <w:link w:val="StyleHeading1Bold"/>
    <w:rsid w:val="0079418A"/>
    <w:rPr>
      <w:rFonts w:ascii="Times New Roman Bold" w:eastAsia="Times New Roman" w:hAnsi="Times New Roman Bold" w:cs="Times New Roman"/>
      <w:b/>
      <w:bCs/>
      <w:caps/>
      <w:szCs w:val="20"/>
    </w:rPr>
  </w:style>
  <w:style w:type="paragraph" w:customStyle="1" w:styleId="BBListBullet">
    <w:name w:val="BB List Bullet"/>
    <w:basedOn w:val="Normal"/>
    <w:rsid w:val="0079418A"/>
    <w:pPr>
      <w:numPr>
        <w:numId w:val="38"/>
      </w:numPr>
      <w:tabs>
        <w:tab w:val="clear" w:pos="4896"/>
        <w:tab w:val="left" w:pos="284"/>
      </w:tabs>
      <w:spacing w:after="80"/>
      <w:ind w:left="0" w:firstLine="0"/>
      <w:jc w:val="left"/>
    </w:pPr>
    <w:rPr>
      <w:rFonts w:ascii="Calibri" w:hAnsi="Calibri"/>
      <w:sz w:val="22"/>
      <w:lang w:eastAsia="lt-LT"/>
    </w:rPr>
  </w:style>
  <w:style w:type="paragraph" w:customStyle="1" w:styleId="FMAnormaltext">
    <w:name w:val="FM A normal text"/>
    <w:basedOn w:val="Normal"/>
    <w:rsid w:val="0079418A"/>
    <w:pPr>
      <w:tabs>
        <w:tab w:val="left" w:pos="1418"/>
        <w:tab w:val="left" w:pos="2126"/>
      </w:tabs>
      <w:overflowPunct w:val="0"/>
      <w:autoSpaceDE w:val="0"/>
      <w:autoSpaceDN w:val="0"/>
      <w:adjustRightInd w:val="0"/>
      <w:spacing w:before="120" w:after="120"/>
      <w:ind w:firstLine="720"/>
      <w:textAlignment w:val="baseline"/>
    </w:pPr>
    <w:rPr>
      <w:rFonts w:ascii="Arial" w:hAnsi="Arial"/>
      <w:sz w:val="22"/>
      <w:szCs w:val="24"/>
    </w:rPr>
  </w:style>
  <w:style w:type="paragraph" w:customStyle="1" w:styleId="FMNormal">
    <w:name w:val="FM_Normal"/>
    <w:basedOn w:val="Normal"/>
    <w:rsid w:val="0079418A"/>
    <w:pPr>
      <w:spacing w:before="120" w:after="120"/>
      <w:jc w:val="left"/>
    </w:pPr>
    <w:rPr>
      <w:rFonts w:ascii="Arial" w:hAnsi="Arial" w:cs="Arial"/>
      <w:bCs/>
      <w:iCs/>
      <w:color w:val="000000"/>
      <w:szCs w:val="24"/>
      <w:lang w:eastAsia="lt-LT"/>
    </w:rPr>
  </w:style>
  <w:style w:type="numbering" w:customStyle="1" w:styleId="Style2">
    <w:name w:val="Style2"/>
    <w:rsid w:val="0079418A"/>
    <w:pPr>
      <w:numPr>
        <w:numId w:val="39"/>
      </w:numPr>
    </w:pPr>
  </w:style>
  <w:style w:type="paragraph" w:customStyle="1" w:styleId="StyleLinespacing15lines">
    <w:name w:val="Style Line spacing:  1.5 lines"/>
    <w:basedOn w:val="Normal"/>
    <w:link w:val="StyleLinespacing15linesChar"/>
    <w:rsid w:val="0079418A"/>
    <w:pPr>
      <w:widowControl w:val="0"/>
      <w:spacing w:line="360" w:lineRule="auto"/>
      <w:ind w:firstLine="720"/>
    </w:pPr>
  </w:style>
  <w:style w:type="character" w:customStyle="1" w:styleId="StyleLinespacing15linesChar">
    <w:name w:val="Style Line spacing:  1.5 lines Char"/>
    <w:link w:val="StyleLinespacing15lines"/>
    <w:rsid w:val="0079418A"/>
    <w:rPr>
      <w:rFonts w:eastAsia="Times New Roman" w:cs="Times New Roman"/>
      <w:szCs w:val="20"/>
    </w:rPr>
  </w:style>
  <w:style w:type="paragraph" w:customStyle="1" w:styleId="StyleHeading3Linespacing15lines">
    <w:name w:val="Style Heading 3 + Line spacing:  1.5 lines"/>
    <w:basedOn w:val="Heading3"/>
    <w:autoRedefine/>
    <w:rsid w:val="0079418A"/>
    <w:pPr>
      <w:keepNext w:val="0"/>
      <w:keepLines w:val="0"/>
      <w:widowControl w:val="0"/>
      <w:spacing w:before="120" w:after="120"/>
      <w:ind w:left="720" w:hanging="720"/>
    </w:pPr>
    <w:rPr>
      <w:rFonts w:ascii="Times New Roman" w:eastAsia="Times New Roman" w:hAnsi="Times New Roman" w:cs="Times New Roman"/>
      <w:color w:val="auto"/>
      <w:kern w:val="16"/>
      <w:szCs w:val="20"/>
    </w:rPr>
  </w:style>
  <w:style w:type="paragraph" w:customStyle="1" w:styleId="StyleHeading2Bold">
    <w:name w:val="Style Heading 2 + Bold"/>
    <w:basedOn w:val="Heading2"/>
    <w:link w:val="StyleHeading2BoldChar"/>
    <w:rsid w:val="0079418A"/>
    <w:pPr>
      <w:keepNext w:val="0"/>
      <w:keepLines w:val="0"/>
      <w:widowControl w:val="0"/>
      <w:numPr>
        <w:ilvl w:val="1"/>
      </w:numPr>
      <w:spacing w:before="0" w:line="360" w:lineRule="auto"/>
      <w:ind w:firstLine="720"/>
    </w:pPr>
    <w:rPr>
      <w:rFonts w:ascii="Times New Roman" w:eastAsia="Times New Roman" w:hAnsi="Times New Roman" w:cs="Times New Roman"/>
      <w:b/>
      <w:bCs/>
      <w:color w:val="auto"/>
      <w:kern w:val="28"/>
      <w:sz w:val="24"/>
      <w:szCs w:val="24"/>
    </w:rPr>
  </w:style>
  <w:style w:type="character" w:customStyle="1" w:styleId="StyleHeading2BoldChar">
    <w:name w:val="Style Heading 2 + Bold Char"/>
    <w:link w:val="StyleHeading2Bold"/>
    <w:rsid w:val="0079418A"/>
    <w:rPr>
      <w:rFonts w:eastAsia="Times New Roman" w:cs="Times New Roman"/>
      <w:b/>
      <w:bCs/>
      <w:kern w:val="28"/>
      <w:szCs w:val="24"/>
    </w:rPr>
  </w:style>
  <w:style w:type="paragraph" w:customStyle="1" w:styleId="BBtext">
    <w:name w:val="BB_text"/>
    <w:basedOn w:val="Normal"/>
    <w:link w:val="BBtextChar"/>
    <w:rsid w:val="0079418A"/>
    <w:pPr>
      <w:spacing w:after="80"/>
      <w:ind w:firstLine="510"/>
    </w:pPr>
    <w:rPr>
      <w:rFonts w:ascii="Calibri" w:hAnsi="Calibri"/>
      <w:sz w:val="22"/>
    </w:rPr>
  </w:style>
  <w:style w:type="character" w:customStyle="1" w:styleId="BBtextChar">
    <w:name w:val="BB_text Char"/>
    <w:link w:val="BBtext"/>
    <w:rsid w:val="0079418A"/>
    <w:rPr>
      <w:rFonts w:ascii="Calibri" w:eastAsia="Times New Roman" w:hAnsi="Calibri" w:cs="Times New Roman"/>
      <w:sz w:val="22"/>
      <w:szCs w:val="20"/>
    </w:rPr>
  </w:style>
  <w:style w:type="character" w:customStyle="1" w:styleId="hps">
    <w:name w:val="hps"/>
    <w:rsid w:val="0079418A"/>
  </w:style>
  <w:style w:type="paragraph" w:customStyle="1" w:styleId="msolistparagraph0">
    <w:name w:val="msolistparagraph"/>
    <w:basedOn w:val="Normal"/>
    <w:rsid w:val="0079418A"/>
    <w:pPr>
      <w:ind w:left="720"/>
      <w:jc w:val="left"/>
    </w:pPr>
    <w:rPr>
      <w:rFonts w:ascii="Calibri" w:hAnsi="Calibri" w:cs="Calibri"/>
      <w:snapToGrid w:val="0"/>
      <w:sz w:val="22"/>
      <w:szCs w:val="22"/>
      <w:lang w:val="fr-BE" w:eastAsia="fr-BE"/>
    </w:rPr>
  </w:style>
  <w:style w:type="paragraph" w:customStyle="1" w:styleId="Betarp1">
    <w:name w:val="Be tarpų1"/>
    <w:uiPriority w:val="1"/>
    <w:qFormat/>
    <w:rsid w:val="0079418A"/>
    <w:pPr>
      <w:spacing w:after="0" w:line="240" w:lineRule="auto"/>
    </w:pPr>
    <w:rPr>
      <w:rFonts w:eastAsia="Calibri" w:cs="Times New Roman"/>
    </w:rPr>
  </w:style>
  <w:style w:type="character" w:customStyle="1" w:styleId="NoSpacingChar">
    <w:name w:val="No Spacing Char"/>
    <w:rsid w:val="0079418A"/>
    <w:rPr>
      <w:sz w:val="22"/>
      <w:szCs w:val="22"/>
      <w:lang w:val="lt-LT" w:eastAsia="en-US" w:bidi="ar-SA"/>
    </w:rPr>
  </w:style>
  <w:style w:type="paragraph" w:customStyle="1" w:styleId="Sraopastraipa">
    <w:name w:val="Sąrao pastraipa"/>
    <w:basedOn w:val="Normal"/>
    <w:rsid w:val="0079418A"/>
    <w:pPr>
      <w:ind w:left="720"/>
      <w:jc w:val="left"/>
    </w:pPr>
    <w:rPr>
      <w:szCs w:val="24"/>
      <w:lang w:val="en-US"/>
    </w:rPr>
  </w:style>
  <w:style w:type="paragraph" w:customStyle="1" w:styleId="DiagramaDiagramaDiagrama">
    <w:name w:val="Diagrama Diagrama Diagrama"/>
    <w:basedOn w:val="Normal"/>
    <w:rsid w:val="0079418A"/>
    <w:pPr>
      <w:spacing w:after="160" w:line="240" w:lineRule="exact"/>
      <w:jc w:val="left"/>
    </w:pPr>
    <w:rPr>
      <w:rFonts w:ascii="Tahoma" w:hAnsi="Tahoma"/>
      <w:sz w:val="20"/>
      <w:lang w:val="en-US"/>
    </w:rPr>
  </w:style>
  <w:style w:type="character" w:customStyle="1" w:styleId="clear1">
    <w:name w:val="clear1"/>
    <w:basedOn w:val="DefaultParagraphFont"/>
    <w:rsid w:val="0079418A"/>
  </w:style>
  <w:style w:type="paragraph" w:customStyle="1" w:styleId="3">
    <w:name w:val="Стиль3"/>
    <w:basedOn w:val="Normal"/>
    <w:rsid w:val="0079418A"/>
    <w:pPr>
      <w:jc w:val="center"/>
    </w:pPr>
    <w:rPr>
      <w:lang w:val="en-GB"/>
    </w:rPr>
  </w:style>
  <w:style w:type="paragraph" w:customStyle="1" w:styleId="111tekstas">
    <w:name w:val="1.1.1 tekstas"/>
    <w:basedOn w:val="11tekstas"/>
    <w:qFormat/>
    <w:rsid w:val="0079418A"/>
    <w:pPr>
      <w:widowControl w:val="0"/>
      <w:numPr>
        <w:numId w:val="0"/>
      </w:numPr>
      <w:tabs>
        <w:tab w:val="clear" w:pos="1134"/>
        <w:tab w:val="left" w:pos="0"/>
        <w:tab w:val="left" w:pos="993"/>
        <w:tab w:val="left" w:pos="1276"/>
        <w:tab w:val="left" w:pos="1418"/>
        <w:tab w:val="left" w:pos="1560"/>
      </w:tabs>
      <w:ind w:left="6612" w:hanging="504"/>
      <w:jc w:val="both"/>
      <w:outlineLvl w:val="1"/>
    </w:pPr>
    <w:rPr>
      <w:b w:val="0"/>
      <w:bCs/>
      <w:szCs w:val="24"/>
    </w:rPr>
  </w:style>
  <w:style w:type="character" w:customStyle="1" w:styleId="lookup1">
    <w:name w:val="lookup1"/>
    <w:basedOn w:val="DefaultParagraphFont"/>
    <w:rsid w:val="0079418A"/>
    <w:rPr>
      <w:rFonts w:ascii="Verdana" w:hAnsi="Verdana" w:hint="default"/>
      <w:b/>
      <w:bCs/>
      <w:strike w:val="0"/>
      <w:dstrike w:val="0"/>
      <w:color w:val="336699"/>
      <w:sz w:val="17"/>
      <w:szCs w:val="17"/>
      <w:u w:val="none"/>
      <w:effect w:val="none"/>
    </w:rPr>
  </w:style>
  <w:style w:type="character" w:customStyle="1" w:styleId="parahead1">
    <w:name w:val="parahead1"/>
    <w:rsid w:val="0079418A"/>
    <w:rPr>
      <w:rFonts w:ascii="Verdana" w:hAnsi="Verdana" w:hint="default"/>
      <w:b/>
      <w:bCs/>
      <w:color w:val="000000"/>
      <w:sz w:val="17"/>
      <w:szCs w:val="17"/>
    </w:rPr>
  </w:style>
  <w:style w:type="paragraph" w:customStyle="1" w:styleId="BodyTextIndent4">
    <w:name w:val="Body Text Indent 4"/>
    <w:basedOn w:val="BodyTextIndent2"/>
    <w:rsid w:val="0079418A"/>
    <w:pPr>
      <w:numPr>
        <w:numId w:val="40"/>
      </w:numPr>
      <w:tabs>
        <w:tab w:val="clear" w:pos="1440"/>
      </w:tabs>
      <w:spacing w:line="360" w:lineRule="auto"/>
      <w:ind w:left="0" w:firstLine="0"/>
    </w:pPr>
    <w:rPr>
      <w:color w:val="000000"/>
      <w:szCs w:val="24"/>
    </w:rPr>
  </w:style>
  <w:style w:type="paragraph" w:customStyle="1" w:styleId="ANTRAS">
    <w:name w:val="ANTRAS"/>
    <w:basedOn w:val="BodyTextIndent"/>
    <w:rsid w:val="0079418A"/>
    <w:pPr>
      <w:numPr>
        <w:ilvl w:val="3"/>
        <w:numId w:val="40"/>
      </w:numPr>
      <w:tabs>
        <w:tab w:val="clear" w:pos="2520"/>
        <w:tab w:val="num" w:pos="1800"/>
      </w:tabs>
      <w:overflowPunct/>
      <w:autoSpaceDE/>
      <w:autoSpaceDN/>
      <w:adjustRightInd/>
      <w:spacing w:before="0" w:line="360" w:lineRule="auto"/>
      <w:ind w:left="0" w:firstLine="0"/>
      <w:jc w:val="both"/>
      <w:textAlignment w:val="auto"/>
    </w:pPr>
    <w:rPr>
      <w:rFonts w:eastAsia="MS Mincho"/>
      <w:bCs w:val="0"/>
      <w:sz w:val="24"/>
      <w:szCs w:val="24"/>
      <w:lang w:val="lt-LT"/>
    </w:rPr>
  </w:style>
  <w:style w:type="paragraph" w:customStyle="1" w:styleId="TRECIAS">
    <w:name w:val="TRECIAS"/>
    <w:basedOn w:val="BodyTextIndent"/>
    <w:link w:val="TRECIASChar"/>
    <w:rsid w:val="0079418A"/>
    <w:pPr>
      <w:numPr>
        <w:ilvl w:val="2"/>
        <w:numId w:val="40"/>
      </w:numPr>
      <w:tabs>
        <w:tab w:val="clear" w:pos="1571"/>
      </w:tabs>
      <w:overflowPunct/>
      <w:autoSpaceDE/>
      <w:autoSpaceDN/>
      <w:adjustRightInd/>
      <w:spacing w:before="0" w:line="360" w:lineRule="auto"/>
      <w:ind w:left="0" w:firstLine="0"/>
      <w:jc w:val="both"/>
      <w:textAlignment w:val="auto"/>
    </w:pPr>
    <w:rPr>
      <w:rFonts w:eastAsia="MS Mincho"/>
      <w:bCs w:val="0"/>
      <w:iCs/>
      <w:szCs w:val="24"/>
    </w:rPr>
  </w:style>
  <w:style w:type="character" w:customStyle="1" w:styleId="TRECIASChar">
    <w:name w:val="TRECIAS Char"/>
    <w:basedOn w:val="BodyTextIndentChar"/>
    <w:link w:val="TRECIAS"/>
    <w:rsid w:val="0079418A"/>
    <w:rPr>
      <w:rFonts w:eastAsia="MS Mincho" w:cs="Times New Roman"/>
      <w:bCs w:val="0"/>
      <w:iCs/>
      <w:color w:val="000000"/>
      <w:sz w:val="32"/>
      <w:szCs w:val="24"/>
      <w:lang w:val="tg-Cyrl-TJ"/>
    </w:rPr>
  </w:style>
  <w:style w:type="paragraph" w:customStyle="1" w:styleId="antras0">
    <w:name w:val="antras"/>
    <w:basedOn w:val="Normal"/>
    <w:rsid w:val="0079418A"/>
    <w:pPr>
      <w:numPr>
        <w:ilvl w:val="4"/>
        <w:numId w:val="40"/>
      </w:numPr>
      <w:tabs>
        <w:tab w:val="clear" w:pos="1080"/>
        <w:tab w:val="num" w:pos="720"/>
      </w:tabs>
      <w:spacing w:line="360" w:lineRule="auto"/>
      <w:ind w:left="0" w:firstLine="0"/>
    </w:pPr>
    <w:rPr>
      <w:color w:val="000000"/>
      <w:szCs w:val="24"/>
      <w:lang w:val="en-US"/>
    </w:rPr>
  </w:style>
  <w:style w:type="table" w:customStyle="1" w:styleId="TableGrid2">
    <w:name w:val="Table Grid2"/>
    <w:basedOn w:val="TableNormal"/>
    <w:uiPriority w:val="39"/>
    <w:rsid w:val="0079418A"/>
    <w:pPr>
      <w:spacing w:after="0" w:line="240" w:lineRule="auto"/>
    </w:pPr>
    <w:rPr>
      <w:rFonts w:ascii="Calibri" w:eastAsia="Calibri"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9418A"/>
    <w:pPr>
      <w:spacing w:after="0" w:line="240" w:lineRule="auto"/>
    </w:pPr>
    <w:rPr>
      <w:rFonts w:asciiTheme="minorHAnsi" w:hAnsiTheme="minorHAns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Normal"/>
    <w:rsid w:val="0079418A"/>
    <w:pPr>
      <w:tabs>
        <w:tab w:val="left" w:pos="1298"/>
      </w:tabs>
      <w:spacing w:line="360" w:lineRule="auto"/>
      <w:ind w:firstLine="1298"/>
      <w:jc w:val="left"/>
    </w:pPr>
    <w:rPr>
      <w:lang w:val="ru-RU"/>
    </w:rPr>
  </w:style>
  <w:style w:type="paragraph" w:customStyle="1" w:styleId="4">
    <w:name w:val="Стиль4"/>
    <w:basedOn w:val="2"/>
    <w:rsid w:val="0079418A"/>
    <w:pPr>
      <w:tabs>
        <w:tab w:val="clear" w:pos="1298"/>
      </w:tabs>
      <w:jc w:val="both"/>
    </w:pPr>
  </w:style>
  <w:style w:type="paragraph" w:customStyle="1" w:styleId="patvirtinta0">
    <w:name w:val="patvirtinta"/>
    <w:basedOn w:val="Normal"/>
    <w:rsid w:val="0079418A"/>
    <w:pPr>
      <w:spacing w:before="100" w:beforeAutospacing="1" w:after="100" w:afterAutospacing="1"/>
      <w:jc w:val="left"/>
    </w:pPr>
    <w:rPr>
      <w:szCs w:val="24"/>
      <w:lang w:val="en-US"/>
    </w:rPr>
  </w:style>
  <w:style w:type="paragraph" w:customStyle="1" w:styleId="NumPar1">
    <w:name w:val="NumPar 1"/>
    <w:basedOn w:val="Normal"/>
    <w:next w:val="Normal"/>
    <w:rsid w:val="0079418A"/>
    <w:pPr>
      <w:tabs>
        <w:tab w:val="num" w:pos="360"/>
      </w:tabs>
      <w:spacing w:before="120" w:after="120"/>
    </w:pPr>
  </w:style>
  <w:style w:type="character" w:customStyle="1" w:styleId="DiagramaDiagrama2">
    <w:name w:val="Diagrama Diagrama2"/>
    <w:rsid w:val="0079418A"/>
    <w:rPr>
      <w:sz w:val="24"/>
      <w:lang w:val="lt-LT" w:eastAsia="en-US" w:bidi="ar-SA"/>
    </w:rPr>
  </w:style>
  <w:style w:type="character" w:customStyle="1" w:styleId="DiagramaDiagrama">
    <w:name w:val="Diagrama Diagrama"/>
    <w:locked/>
    <w:rsid w:val="0079418A"/>
    <w:rPr>
      <w:sz w:val="24"/>
      <w:lang w:val="lt-LT" w:eastAsia="en-US" w:bidi="ar-SA"/>
    </w:rPr>
  </w:style>
  <w:style w:type="character" w:customStyle="1" w:styleId="DiagramaDiagrama5">
    <w:name w:val="Diagrama Diagrama5"/>
    <w:locked/>
    <w:rsid w:val="0079418A"/>
    <w:rPr>
      <w:sz w:val="24"/>
      <w:lang w:val="lt-LT" w:eastAsia="en-US" w:bidi="ar-SA"/>
    </w:rPr>
  </w:style>
  <w:style w:type="character" w:customStyle="1" w:styleId="CharCharDiagramaDiagrama1">
    <w:name w:val="Char Char Diagrama Diagrama1"/>
    <w:rsid w:val="0079418A"/>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79418A"/>
    <w:rPr>
      <w:sz w:val="24"/>
      <w:lang w:eastAsia="en-US"/>
    </w:rPr>
  </w:style>
  <w:style w:type="paragraph" w:customStyle="1" w:styleId="Linija0">
    <w:name w:val="Linija"/>
    <w:basedOn w:val="MAZAS"/>
    <w:rsid w:val="0079418A"/>
    <w:pPr>
      <w:ind w:firstLine="0"/>
      <w:jc w:val="center"/>
    </w:pPr>
    <w:rPr>
      <w:color w:val="auto"/>
      <w:sz w:val="12"/>
      <w:szCs w:val="12"/>
    </w:rPr>
  </w:style>
  <w:style w:type="character" w:customStyle="1" w:styleId="UnresolvedMention2">
    <w:name w:val="Unresolved Mention2"/>
    <w:basedOn w:val="DefaultParagraphFont"/>
    <w:uiPriority w:val="99"/>
    <w:semiHidden/>
    <w:unhideWhenUsed/>
    <w:rsid w:val="0079418A"/>
    <w:rPr>
      <w:color w:val="808080"/>
      <w:shd w:val="clear" w:color="auto" w:fill="E6E6E6"/>
    </w:rPr>
  </w:style>
  <w:style w:type="paragraph" w:customStyle="1" w:styleId="CVNormal">
    <w:name w:val="CV Normal"/>
    <w:basedOn w:val="Normal"/>
    <w:rsid w:val="0079418A"/>
    <w:pPr>
      <w:suppressAutoHyphens/>
      <w:ind w:left="113" w:right="113"/>
      <w:jc w:val="left"/>
    </w:pPr>
    <w:rPr>
      <w:rFonts w:ascii="Arial Narrow" w:hAnsi="Arial Narrow"/>
      <w:sz w:val="20"/>
      <w:lang w:eastAsia="ar-SA"/>
    </w:rPr>
  </w:style>
  <w:style w:type="character" w:customStyle="1" w:styleId="Normal1">
    <w:name w:val="Normal1"/>
    <w:basedOn w:val="DefaultParagraphFont"/>
    <w:rsid w:val="0079418A"/>
  </w:style>
  <w:style w:type="character" w:customStyle="1" w:styleId="silver">
    <w:name w:val="silver"/>
    <w:basedOn w:val="DefaultParagraphFont"/>
    <w:rsid w:val="0079418A"/>
  </w:style>
  <w:style w:type="paragraph" w:customStyle="1" w:styleId="CVNormal-FirstLine">
    <w:name w:val="CV Normal - First Line"/>
    <w:basedOn w:val="CVNormal"/>
    <w:next w:val="CVNormal"/>
    <w:rsid w:val="0079418A"/>
    <w:pPr>
      <w:spacing w:before="74"/>
    </w:pPr>
    <w:rPr>
      <w:rFonts w:cs="Arial Narrow"/>
      <w:lang w:eastAsia="zh-CN"/>
    </w:rPr>
  </w:style>
  <w:style w:type="paragraph" w:customStyle="1" w:styleId="CVMedium">
    <w:name w:val="CV Medium"/>
    <w:basedOn w:val="Normal"/>
    <w:rsid w:val="0079418A"/>
    <w:pPr>
      <w:suppressAutoHyphens/>
      <w:ind w:left="113" w:right="113"/>
      <w:jc w:val="left"/>
    </w:pPr>
    <w:rPr>
      <w:rFonts w:ascii="Arial Narrow" w:hAnsi="Arial Narrow" w:cs="Arial Narrow"/>
      <w:b/>
      <w:sz w:val="22"/>
      <w:lang w:eastAsia="zh-CN"/>
    </w:rPr>
  </w:style>
  <w:style w:type="paragraph" w:customStyle="1" w:styleId="LevelAssessment-Heading2">
    <w:name w:val="Level Assessment - Heading 2"/>
    <w:basedOn w:val="Normal"/>
    <w:rsid w:val="0079418A"/>
    <w:pPr>
      <w:suppressAutoHyphens/>
      <w:ind w:left="57" w:right="57"/>
      <w:jc w:val="center"/>
    </w:pPr>
    <w:rPr>
      <w:rFonts w:ascii="Arial Narrow" w:hAnsi="Arial Narrow"/>
      <w:sz w:val="18"/>
      <w:lang w:val="en-US" w:eastAsia="ar-SA"/>
    </w:rPr>
  </w:style>
  <w:style w:type="paragraph" w:customStyle="1" w:styleId="CVMajor">
    <w:name w:val="CV Major"/>
    <w:basedOn w:val="Normal"/>
    <w:rsid w:val="0079418A"/>
    <w:pPr>
      <w:suppressAutoHyphens/>
      <w:ind w:left="113" w:right="113"/>
      <w:jc w:val="left"/>
    </w:pPr>
    <w:rPr>
      <w:rFonts w:ascii="Arial Narrow" w:hAnsi="Arial Narrow"/>
      <w:b/>
      <w:lang w:eastAsia="ar-SA"/>
    </w:rPr>
  </w:style>
  <w:style w:type="character" w:customStyle="1" w:styleId="WW-Absatz-Standardschriftart11">
    <w:name w:val="WW-Absatz-Standardschriftart11"/>
    <w:rsid w:val="0079418A"/>
  </w:style>
  <w:style w:type="paragraph" w:customStyle="1" w:styleId="GridCompetency1">
    <w:name w:val="Grid Competency 1"/>
    <w:basedOn w:val="Normal"/>
    <w:next w:val="Normal"/>
    <w:rsid w:val="0079418A"/>
    <w:pPr>
      <w:widowControl w:val="0"/>
      <w:suppressAutoHyphens/>
      <w:jc w:val="center"/>
    </w:pPr>
    <w:rPr>
      <w:rFonts w:ascii="Arial Narrow" w:eastAsia="Lucida Sans Unicode" w:hAnsi="Arial Narrow"/>
      <w:caps/>
      <w:sz w:val="20"/>
      <w:szCs w:val="24"/>
    </w:rPr>
  </w:style>
  <w:style w:type="paragraph" w:customStyle="1" w:styleId="CVSpacer">
    <w:name w:val="CV Spacer"/>
    <w:basedOn w:val="CVNormal"/>
    <w:rsid w:val="0079418A"/>
    <w:rPr>
      <w:sz w:val="4"/>
    </w:rPr>
  </w:style>
  <w:style w:type="character" w:customStyle="1" w:styleId="WW-DefaultParagraphFont">
    <w:name w:val="WW-Default Paragraph Font"/>
    <w:rsid w:val="0079418A"/>
  </w:style>
  <w:style w:type="paragraph" w:customStyle="1" w:styleId="TableText">
    <w:name w:val="Table Text"/>
    <w:basedOn w:val="Normal"/>
    <w:rsid w:val="0079418A"/>
    <w:pPr>
      <w:jc w:val="left"/>
    </w:pPr>
    <w:rPr>
      <w:rFonts w:ascii="Book Antiqua" w:eastAsiaTheme="minorHAnsi" w:hAnsi="Book Antiqua" w:cs="Calibri"/>
      <w:sz w:val="16"/>
      <w:szCs w:val="16"/>
      <w:lang w:eastAsia="ar-SA"/>
    </w:rPr>
  </w:style>
  <w:style w:type="character" w:styleId="LineNumber">
    <w:name w:val="line number"/>
    <w:basedOn w:val="DefaultParagraphFont"/>
    <w:uiPriority w:val="99"/>
    <w:semiHidden/>
    <w:unhideWhenUsed/>
    <w:rsid w:val="0079418A"/>
  </w:style>
  <w:style w:type="character" w:customStyle="1" w:styleId="ui-provider">
    <w:name w:val="ui-provider"/>
    <w:basedOn w:val="DefaultParagraphFont"/>
    <w:rsid w:val="0079418A"/>
  </w:style>
  <w:style w:type="paragraph" w:customStyle="1" w:styleId="xmsonormal">
    <w:name w:val="x_msonormal"/>
    <w:basedOn w:val="Normal"/>
    <w:rsid w:val="0079418A"/>
    <w:pPr>
      <w:jc w:val="left"/>
    </w:pPr>
    <w:rPr>
      <w:rFonts w:ascii="Aptos" w:eastAsiaTheme="minorHAnsi" w:hAnsi="Aptos" w:cs="Aptos"/>
      <w:szCs w:val="24"/>
      <w:lang w:eastAsia="lt-LT"/>
    </w:rPr>
  </w:style>
  <w:style w:type="paragraph" w:customStyle="1" w:styleId="Heading20">
    <w:name w:val="Heading2"/>
    <w:basedOn w:val="Normal"/>
    <w:link w:val="Heading2Char0"/>
    <w:qFormat/>
    <w:rsid w:val="0079418A"/>
    <w:pPr>
      <w:tabs>
        <w:tab w:val="num" w:pos="0"/>
      </w:tabs>
      <w:spacing w:after="160" w:line="259" w:lineRule="auto"/>
      <w:ind w:left="360" w:hanging="360"/>
      <w:jc w:val="center"/>
    </w:pPr>
    <w:rPr>
      <w:b/>
      <w:bCs/>
      <w:color w:val="000000"/>
      <w:szCs w:val="24"/>
      <w:lang w:eastAsia="zh-CN"/>
    </w:rPr>
  </w:style>
  <w:style w:type="character" w:customStyle="1" w:styleId="Style2Char">
    <w:name w:val="Style2 Char"/>
    <w:locked/>
    <w:rsid w:val="0079418A"/>
    <w:rPr>
      <w:rFonts w:eastAsia="Times New Roman" w:cs="Times New Roman"/>
      <w:bCs/>
      <w:color w:val="000000"/>
      <w:szCs w:val="24"/>
      <w:lang w:eastAsia="zh-CN"/>
    </w:rPr>
  </w:style>
  <w:style w:type="paragraph" w:customStyle="1" w:styleId="Style3">
    <w:name w:val="Style3"/>
    <w:link w:val="Style3Char"/>
    <w:qFormat/>
    <w:rsid w:val="0079418A"/>
    <w:pPr>
      <w:tabs>
        <w:tab w:val="num" w:pos="360"/>
        <w:tab w:val="left" w:pos="1418"/>
      </w:tabs>
      <w:spacing w:after="0"/>
      <w:ind w:left="-142" w:firstLine="709"/>
      <w:jc w:val="both"/>
    </w:pPr>
    <w:rPr>
      <w:rFonts w:eastAsia="Times New Roman" w:cs="Times New Roman"/>
      <w:bCs/>
      <w:color w:val="000000"/>
      <w:szCs w:val="24"/>
      <w:lang w:eastAsia="zh-CN"/>
    </w:rPr>
  </w:style>
  <w:style w:type="paragraph" w:customStyle="1" w:styleId="Style4">
    <w:name w:val="Style4"/>
    <w:basedOn w:val="Style3"/>
    <w:link w:val="Style4Char"/>
    <w:qFormat/>
    <w:rsid w:val="0079418A"/>
    <w:pPr>
      <w:numPr>
        <w:ilvl w:val="3"/>
      </w:numPr>
      <w:tabs>
        <w:tab w:val="clear" w:pos="1418"/>
        <w:tab w:val="num" w:pos="360"/>
      </w:tabs>
      <w:ind w:left="1418" w:hanging="851"/>
    </w:pPr>
  </w:style>
  <w:style w:type="paragraph" w:customStyle="1" w:styleId="LENBUL1arial">
    <w:name w:val="LEN_BUL1_arial"/>
    <w:basedOn w:val="Normal"/>
    <w:link w:val="LENBUL1arialChar"/>
    <w:qFormat/>
    <w:rsid w:val="0079418A"/>
    <w:pPr>
      <w:numPr>
        <w:numId w:val="43"/>
      </w:numPr>
      <w:tabs>
        <w:tab w:val="left" w:pos="241"/>
        <w:tab w:val="left" w:pos="1140"/>
      </w:tabs>
      <w:spacing w:before="120" w:after="120" w:line="276" w:lineRule="auto"/>
      <w:ind w:left="0" w:firstLine="0"/>
      <w:contextualSpacing/>
    </w:pPr>
    <w:rPr>
      <w:rFonts w:ascii="Trebuchet MS" w:hAnsi="Trebuchet MS" w:cs="Arial"/>
      <w:sz w:val="20"/>
      <w:szCs w:val="18"/>
    </w:rPr>
  </w:style>
  <w:style w:type="character" w:customStyle="1" w:styleId="LENBUL1arialChar">
    <w:name w:val="LEN_BUL1_arial Char"/>
    <w:link w:val="LENBUL1arial"/>
    <w:locked/>
    <w:rsid w:val="0079418A"/>
    <w:rPr>
      <w:rFonts w:ascii="Trebuchet MS" w:eastAsia="Times New Roman" w:hAnsi="Trebuchet MS" w:cs="Arial"/>
      <w:sz w:val="20"/>
      <w:szCs w:val="18"/>
    </w:rPr>
  </w:style>
  <w:style w:type="character" w:customStyle="1" w:styleId="Heading2Char0">
    <w:name w:val="Heading2 Char"/>
    <w:link w:val="Heading20"/>
    <w:locked/>
    <w:rsid w:val="0079418A"/>
    <w:rPr>
      <w:rFonts w:eastAsia="Times New Roman" w:cs="Times New Roman"/>
      <w:b/>
      <w:bCs/>
      <w:color w:val="000000"/>
      <w:szCs w:val="24"/>
      <w:lang w:eastAsia="zh-CN"/>
    </w:rPr>
  </w:style>
  <w:style w:type="character" w:customStyle="1" w:styleId="Style3Char">
    <w:name w:val="Style3 Char"/>
    <w:link w:val="Style3"/>
    <w:locked/>
    <w:rsid w:val="0079418A"/>
    <w:rPr>
      <w:rFonts w:eastAsia="Times New Roman" w:cs="Times New Roman"/>
      <w:bCs/>
      <w:color w:val="000000"/>
      <w:szCs w:val="24"/>
      <w:lang w:eastAsia="zh-CN"/>
    </w:rPr>
  </w:style>
  <w:style w:type="character" w:customStyle="1" w:styleId="Style4Char">
    <w:name w:val="Style4 Char"/>
    <w:basedOn w:val="Style3Char"/>
    <w:link w:val="Style4"/>
    <w:locked/>
    <w:rsid w:val="0079418A"/>
    <w:rPr>
      <w:rFonts w:eastAsia="Times New Roman" w:cs="Times New Roman"/>
      <w:bCs/>
      <w:color w:val="000000"/>
      <w:szCs w:val="24"/>
      <w:lang w:eastAsia="zh-CN"/>
    </w:rPr>
  </w:style>
  <w:style w:type="table" w:customStyle="1" w:styleId="TableNormal0">
    <w:name w:val="TableNormal"/>
    <w:rsid w:val="0079418A"/>
    <w:pPr>
      <w:spacing w:after="200" w:line="276" w:lineRule="auto"/>
    </w:pPr>
    <w:rPr>
      <w:rFonts w:ascii="Calibri" w:eastAsia="Calibri" w:hAnsi="Calibri" w:cs="Calibri"/>
      <w:sz w:val="22"/>
      <w:lang w:val="lt" w:eastAsia="en-GB"/>
    </w:rPr>
    <w:tblPr>
      <w:tblCellMar>
        <w:top w:w="0" w:type="dxa"/>
        <w:left w:w="0" w:type="dxa"/>
        <w:bottom w:w="0" w:type="dxa"/>
        <w:right w:w="0" w:type="dxa"/>
      </w:tblCellMar>
    </w:tblPr>
  </w:style>
  <w:style w:type="paragraph" w:customStyle="1" w:styleId="DiagramaDiagrama2DiagramaDiagramaDiagramaDiagramaDiagramaDiagramaDiagramaDiagramaDiagramaDiagramaDiagramaDiagramaDiagramaDiagrama">
    <w:name w:val="Diagrama Diagrama2 Diagrama Diagrama Diagrama Diagrama Diagrama Diagrama Diagrama Diagrama Diagrama Diagrama Diagrama Diagrama Diagrama Diagrama"/>
    <w:basedOn w:val="Normal"/>
    <w:rsid w:val="0079418A"/>
    <w:pPr>
      <w:spacing w:after="160" w:line="240" w:lineRule="exact"/>
      <w:jc w:val="left"/>
    </w:pPr>
    <w:rPr>
      <w:rFonts w:ascii="Tahoma" w:hAnsi="Tahoma" w:cs="Calibri"/>
      <w:sz w:val="20"/>
      <w:lang w:val="en-US" w:eastAsia="en-GB"/>
    </w:rPr>
  </w:style>
  <w:style w:type="character" w:customStyle="1" w:styleId="apple-converted-space">
    <w:name w:val="apple-converted-space"/>
    <w:basedOn w:val="DefaultParagraphFont"/>
    <w:rsid w:val="0079418A"/>
  </w:style>
  <w:style w:type="paragraph" w:customStyle="1" w:styleId="p2">
    <w:name w:val="p2"/>
    <w:basedOn w:val="Normal"/>
    <w:rsid w:val="0079418A"/>
    <w:pPr>
      <w:jc w:val="left"/>
    </w:pPr>
    <w:rPr>
      <w:rFonts w:ascii="Helvetica" w:hAnsi="Helvetica"/>
      <w:color w:val="000000"/>
      <w:sz w:val="17"/>
      <w:szCs w:val="17"/>
      <w:lang w:val="lt" w:eastAsia="en-GB"/>
    </w:rPr>
  </w:style>
  <w:style w:type="character" w:customStyle="1" w:styleId="shortdescteaser">
    <w:name w:val="shortdesc_teaser"/>
    <w:basedOn w:val="DefaultParagraphFont"/>
    <w:rsid w:val="0079418A"/>
  </w:style>
  <w:style w:type="character" w:customStyle="1" w:styleId="completedescription">
    <w:name w:val="completedescription"/>
    <w:basedOn w:val="DefaultParagraphFont"/>
    <w:rsid w:val="00794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pasizadejimai@nma.l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ne.guziene@nma.l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vda.lrv.lt" TargetMode="External"/><Relationship Id="rId23" Type="http://schemas.openxmlformats.org/officeDocument/2006/relationships/footer" Target="footer3.xml"/><Relationship Id="rId10" Type="http://schemas.openxmlformats.org/officeDocument/2006/relationships/hyperlink" Target="https://vpt.lrv.lt/lt/nuorodos/kiti-duomenys/pasiulymu-sifravimas/sifravimo-priemoniu-aprasas/" TargetMode="External"/><Relationship Id="rId19" Type="http://schemas.openxmlformats.org/officeDocument/2006/relationships/package" Target="embeddings/Microsoft_Visio_Drawing1111111.vsdx"/><Relationship Id="rId4" Type="http://schemas.openxmlformats.org/officeDocument/2006/relationships/settings" Target="settings.xml"/><Relationship Id="rId9" Type="http://schemas.openxmlformats.org/officeDocument/2006/relationships/hyperlink" Target="https://viesiejipirkimai.lt/).%20Registracija%20CVP%20IS%20yra%20nemokama." TargetMode="External"/><Relationship Id="rId14" Type="http://schemas.openxmlformats.org/officeDocument/2006/relationships/hyperlink" Target="mailto:info@nma.lt"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nma.lt/" TargetMode="External"/><Relationship Id="rId1" Type="http://schemas.openxmlformats.org/officeDocument/2006/relationships/hyperlink" Target="http://www.nm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73</Pages>
  <Words>121049</Words>
  <Characters>68998</Characters>
  <Application>Microsoft Office Word</Application>
  <DocSecurity>0</DocSecurity>
  <Lines>574</Lines>
  <Paragraphs>379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Agnė Gūžienė</cp:lastModifiedBy>
  <cp:revision>5</cp:revision>
  <dcterms:created xsi:type="dcterms:W3CDTF">2026-11-03T11:15:00Z</dcterms:created>
  <dcterms:modified xsi:type="dcterms:W3CDTF">2026-11-04T11:05:00Z</dcterms:modified>
</cp:coreProperties>
</file>