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55BC7" w14:textId="7BD4F236" w:rsidR="007C6036" w:rsidRPr="002702BE" w:rsidRDefault="00ED5A87" w:rsidP="002702BE">
      <w:pPr>
        <w:spacing w:after="0" w:line="240" w:lineRule="auto"/>
        <w:jc w:val="right"/>
        <w:rPr>
          <w:rFonts w:ascii="Times New Roman" w:hAnsi="Times New Roman" w:cs="Times New Roman"/>
          <w:noProof w:val="0"/>
        </w:rPr>
      </w:pPr>
      <w:r w:rsidRPr="002702BE">
        <w:rPr>
          <w:rFonts w:ascii="Times New Roman" w:hAnsi="Times New Roman" w:cs="Times New Roman"/>
          <w:noProof w:val="0"/>
        </w:rPr>
        <w:t>TSD-</w:t>
      </w:r>
      <w:r w:rsidR="002B0BD4" w:rsidRPr="002B0BD4">
        <w:rPr>
          <w:rFonts w:ascii="Times New Roman" w:hAnsi="Times New Roman" w:cs="Times New Roman"/>
          <w:noProof w:val="0"/>
        </w:rPr>
        <w:t>923</w:t>
      </w:r>
      <w:r w:rsidRPr="002702BE">
        <w:rPr>
          <w:rFonts w:ascii="Times New Roman" w:hAnsi="Times New Roman" w:cs="Times New Roman"/>
          <w:noProof w:val="0"/>
        </w:rPr>
        <w:t>, VPP-6071</w:t>
      </w:r>
    </w:p>
    <w:p w14:paraId="51AEB05C" w14:textId="1F25E049" w:rsidR="00ED5A87" w:rsidRPr="002702BE" w:rsidRDefault="00ED5A87" w:rsidP="002702BE">
      <w:pPr>
        <w:spacing w:after="0" w:line="240" w:lineRule="auto"/>
        <w:rPr>
          <w:rFonts w:ascii="Times New Roman" w:hAnsi="Times New Roman" w:cs="Times New Roman"/>
          <w:b/>
          <w:noProof w:val="0"/>
        </w:rPr>
      </w:pPr>
    </w:p>
    <w:p w14:paraId="0B1A1934" w14:textId="115ABB43" w:rsidR="00ED5A87" w:rsidRPr="002702BE" w:rsidRDefault="00ED5A87" w:rsidP="002702BE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</w:rPr>
      </w:pPr>
      <w:r w:rsidRPr="002702BE">
        <w:rPr>
          <w:rFonts w:ascii="Times New Roman" w:hAnsi="Times New Roman" w:cs="Times New Roman"/>
          <w:b/>
          <w:noProof w:val="0"/>
        </w:rPr>
        <w:t>Ekranuotų buteliukų transportavimo konteinerių techninė specifikacija (kiekis 15 vnt.)</w:t>
      </w:r>
    </w:p>
    <w:p w14:paraId="072E52D2" w14:textId="77777777" w:rsidR="00ED5A87" w:rsidRPr="002702BE" w:rsidRDefault="00ED5A87" w:rsidP="002702BE">
      <w:pPr>
        <w:spacing w:after="0" w:line="240" w:lineRule="auto"/>
        <w:rPr>
          <w:rFonts w:ascii="Times New Roman" w:hAnsi="Times New Roman" w:cs="Times New Roman"/>
          <w:b/>
          <w:noProof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634"/>
        <w:gridCol w:w="3068"/>
        <w:gridCol w:w="2408"/>
        <w:gridCol w:w="2545"/>
      </w:tblGrid>
      <w:tr w:rsidR="002702BE" w:rsidRPr="002702BE" w14:paraId="479E9B2A" w14:textId="31A56B30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9593" w14:textId="77777777" w:rsidR="008B0EC5" w:rsidRPr="002702BE" w:rsidRDefault="008B0EC5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/>
                <w:noProof w:val="0"/>
              </w:rPr>
              <w:t>Eil. Nr.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F50D" w14:textId="77777777" w:rsidR="008B0EC5" w:rsidRPr="002702BE" w:rsidRDefault="008B0EC5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/>
                <w:noProof w:val="0"/>
              </w:rPr>
              <w:t>Parametrai</w:t>
            </w:r>
          </w:p>
          <w:p w14:paraId="706EECF4" w14:textId="77777777" w:rsidR="008B0EC5" w:rsidRPr="002702BE" w:rsidRDefault="008B0EC5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/>
                <w:noProof w:val="0"/>
              </w:rPr>
              <w:t>(specifikacija)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48F2" w14:textId="77777777" w:rsidR="008B0EC5" w:rsidRPr="002702BE" w:rsidRDefault="008B0EC5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/>
                <w:noProof w:val="0"/>
              </w:rPr>
              <w:t>Reikalaujamos parametrų reikšmės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B807" w14:textId="0B252097" w:rsidR="008B0EC5" w:rsidRPr="002702BE" w:rsidRDefault="008B0EC5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/>
                <w:noProof w:val="0"/>
              </w:rPr>
              <w:t>Tiekėjo siūlomos įrangos parametrų reikšmės (įrašomos tikslios ir konkrečios reikšmės)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DE5D" w14:textId="334798CC" w:rsidR="008B0EC5" w:rsidRPr="002702BE" w:rsidRDefault="008B0EC5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/>
                <w:noProof w:val="0"/>
              </w:rPr>
              <w:t>Failo, dokumento pavadinimas ir puslapio Nr., pažymintis vietą, kurioje yra siūlomus techninius parametrus patvirtinantys dokumentai, siūlomos prekės katalogo numeris</w:t>
            </w:r>
          </w:p>
        </w:tc>
      </w:tr>
      <w:tr w:rsidR="002702BE" w:rsidRPr="002702BE" w14:paraId="6DFDC52E" w14:textId="59186C07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334A" w14:textId="6B15BED7" w:rsidR="008B0EC5" w:rsidRPr="002702BE" w:rsidRDefault="00E01F12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1.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81B1" w14:textId="2A3A58C8" w:rsidR="008B0EC5" w:rsidRPr="002702BE" w:rsidRDefault="009A1EC0" w:rsidP="002702BE">
            <w:pPr>
              <w:pStyle w:val="Default"/>
              <w:rPr>
                <w:color w:val="auto"/>
                <w:sz w:val="22"/>
                <w:szCs w:val="22"/>
                <w:highlight w:val="yellow"/>
              </w:rPr>
            </w:pPr>
            <w:r w:rsidRPr="002702BE">
              <w:rPr>
                <w:color w:val="auto"/>
                <w:sz w:val="22"/>
                <w:szCs w:val="22"/>
              </w:rPr>
              <w:t>Paskirtis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14AE" w14:textId="64543440" w:rsidR="00B021A1" w:rsidRPr="002702BE" w:rsidRDefault="00ED5A87" w:rsidP="002702BE">
            <w:pPr>
              <w:pStyle w:val="Default"/>
              <w:rPr>
                <w:color w:val="auto"/>
                <w:sz w:val="22"/>
                <w:szCs w:val="22"/>
              </w:rPr>
            </w:pPr>
            <w:r w:rsidRPr="002702BE">
              <w:rPr>
                <w:color w:val="auto"/>
                <w:sz w:val="22"/>
                <w:szCs w:val="22"/>
              </w:rPr>
              <w:t>Ekranuo</w:t>
            </w:r>
            <w:r w:rsidR="00F6277C" w:rsidRPr="002702BE">
              <w:rPr>
                <w:color w:val="auto"/>
                <w:sz w:val="22"/>
                <w:szCs w:val="22"/>
              </w:rPr>
              <w:t>jan</w:t>
            </w:r>
            <w:r w:rsidRPr="002702BE">
              <w:rPr>
                <w:color w:val="auto"/>
                <w:sz w:val="22"/>
                <w:szCs w:val="22"/>
              </w:rPr>
              <w:t>t</w:t>
            </w:r>
            <w:r w:rsidR="00F6277C" w:rsidRPr="002702BE">
              <w:rPr>
                <w:color w:val="auto"/>
                <w:sz w:val="22"/>
                <w:szCs w:val="22"/>
              </w:rPr>
              <w:t>is buteliukus</w:t>
            </w:r>
            <w:r w:rsidRPr="002702BE">
              <w:rPr>
                <w:color w:val="auto"/>
                <w:sz w:val="22"/>
                <w:szCs w:val="22"/>
              </w:rPr>
              <w:t xml:space="preserve"> transportavimo konteineris skirtas radiofarmacinių vaistinių preparatų (</w:t>
            </w:r>
            <w:r w:rsidR="00F6277C" w:rsidRPr="002702BE">
              <w:rPr>
                <w:color w:val="auto"/>
                <w:sz w:val="22"/>
                <w:szCs w:val="22"/>
              </w:rPr>
              <w:t xml:space="preserve">skirtų </w:t>
            </w:r>
            <w:r w:rsidRPr="002702BE">
              <w:rPr>
                <w:color w:val="auto"/>
                <w:sz w:val="22"/>
                <w:szCs w:val="22"/>
              </w:rPr>
              <w:t>PET</w:t>
            </w:r>
            <w:r w:rsidR="00F6277C" w:rsidRPr="002702BE">
              <w:rPr>
                <w:color w:val="auto"/>
                <w:sz w:val="22"/>
                <w:szCs w:val="22"/>
              </w:rPr>
              <w:t xml:space="preserve"> tyrimui) saugiam transportavimui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A16C" w14:textId="77777777" w:rsidR="008B0EC5" w:rsidRPr="002702BE" w:rsidRDefault="008B0EC5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  <w:p w14:paraId="2F9B2596" w14:textId="4F1BE80F" w:rsidR="008B0EC5" w:rsidRPr="002702BE" w:rsidRDefault="008B0EC5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2502" w14:textId="77777777" w:rsidR="008B0EC5" w:rsidRPr="002702BE" w:rsidRDefault="008B0EC5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2702BE" w:rsidRPr="002702BE" w14:paraId="57399776" w14:textId="38086E9D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F24E" w14:textId="16BC8DC1" w:rsidR="008B0EC5" w:rsidRPr="002702BE" w:rsidRDefault="00E01F12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2.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8DA6" w14:textId="66F6C402" w:rsidR="008B0EC5" w:rsidRPr="002702BE" w:rsidRDefault="00ED5A87" w:rsidP="002702BE">
            <w:pPr>
              <w:pStyle w:val="Default"/>
              <w:rPr>
                <w:color w:val="auto"/>
                <w:sz w:val="22"/>
                <w:szCs w:val="22"/>
              </w:rPr>
            </w:pPr>
            <w:r w:rsidRPr="002702BE">
              <w:rPr>
                <w:color w:val="auto"/>
                <w:sz w:val="22"/>
                <w:szCs w:val="22"/>
              </w:rPr>
              <w:t>Vidiniai matmenys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388B" w14:textId="6E170DAF" w:rsidR="00ED5A87" w:rsidRPr="002702BE" w:rsidRDefault="00ED5A87" w:rsidP="002702BE">
            <w:pPr>
              <w:pStyle w:val="Sraopastraipa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noProof w:val="0"/>
              </w:rPr>
            </w:pPr>
            <w:r w:rsidRPr="002702BE">
              <w:rPr>
                <w:rFonts w:ascii="Times New Roman" w:hAnsi="Times New Roman" w:cs="Times New Roman"/>
                <w:noProof w:val="0"/>
              </w:rPr>
              <w:t>Skersmuo: 32</w:t>
            </w:r>
            <w:r w:rsidR="00F27730" w:rsidRPr="002702BE">
              <w:rPr>
                <w:rFonts w:ascii="Times New Roman" w:hAnsi="Times New Roman" w:cs="Times New Roman"/>
                <w:noProof w:val="0"/>
              </w:rPr>
              <w:t>–</w:t>
            </w:r>
            <w:r w:rsidRPr="002702BE">
              <w:rPr>
                <w:rFonts w:ascii="Times New Roman" w:hAnsi="Times New Roman" w:cs="Times New Roman"/>
                <w:noProof w:val="0"/>
              </w:rPr>
              <w:t>34 mm</w:t>
            </w:r>
            <w:r w:rsidR="00F27730" w:rsidRPr="002702BE">
              <w:rPr>
                <w:rFonts w:ascii="Times New Roman" w:hAnsi="Times New Roman" w:cs="Times New Roman"/>
                <w:noProof w:val="0"/>
              </w:rPr>
              <w:t>;</w:t>
            </w:r>
          </w:p>
          <w:p w14:paraId="78DE081F" w14:textId="24881934" w:rsidR="00FD12CB" w:rsidRPr="002702BE" w:rsidRDefault="00ED5A87" w:rsidP="002702BE">
            <w:pPr>
              <w:pStyle w:val="Sraopastraipa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noProof w:val="0"/>
              </w:rPr>
            </w:pPr>
            <w:r w:rsidRPr="002702BE">
              <w:rPr>
                <w:rFonts w:ascii="Times New Roman" w:hAnsi="Times New Roman" w:cs="Times New Roman"/>
                <w:noProof w:val="0"/>
              </w:rPr>
              <w:t>Aukštis: 56–59 mm</w:t>
            </w:r>
            <w:r w:rsidR="00F27730" w:rsidRPr="002702B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7FE6" w14:textId="77777777" w:rsidR="008B0EC5" w:rsidRPr="002702BE" w:rsidRDefault="008B0EC5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409F" w14:textId="77777777" w:rsidR="008B0EC5" w:rsidRPr="002702BE" w:rsidRDefault="008B0EC5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2702BE" w:rsidRPr="002702BE" w14:paraId="39975FA2" w14:textId="2423E775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EDF8" w14:textId="72C5D9F6" w:rsidR="009A1EC0" w:rsidRPr="002702BE" w:rsidRDefault="00E01F12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3.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2F37" w14:textId="258EC048" w:rsidR="009A1EC0" w:rsidRPr="002702BE" w:rsidRDefault="00ED5A87" w:rsidP="002702BE">
            <w:pPr>
              <w:pStyle w:val="Default"/>
              <w:rPr>
                <w:color w:val="auto"/>
                <w:sz w:val="22"/>
                <w:szCs w:val="22"/>
              </w:rPr>
            </w:pPr>
            <w:r w:rsidRPr="002702BE">
              <w:rPr>
                <w:color w:val="auto"/>
                <w:sz w:val="22"/>
                <w:szCs w:val="22"/>
              </w:rPr>
              <w:t>Išoriniai matmenys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FC0F" w14:textId="29D25C52" w:rsidR="00ED5A87" w:rsidRPr="002702BE" w:rsidRDefault="00ED5A87" w:rsidP="002702BE">
            <w:pPr>
              <w:pStyle w:val="Sraopastraipa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noProof w:val="0"/>
              </w:rPr>
            </w:pPr>
            <w:r w:rsidRPr="002702BE">
              <w:rPr>
                <w:rFonts w:ascii="Times New Roman" w:hAnsi="Times New Roman" w:cs="Times New Roman"/>
                <w:noProof w:val="0"/>
              </w:rPr>
              <w:t>Skersmuo: 91–94 mm</w:t>
            </w:r>
            <w:r w:rsidR="00F27730" w:rsidRPr="002702BE">
              <w:rPr>
                <w:rFonts w:ascii="Times New Roman" w:hAnsi="Times New Roman" w:cs="Times New Roman"/>
                <w:noProof w:val="0"/>
              </w:rPr>
              <w:t>;</w:t>
            </w:r>
          </w:p>
          <w:p w14:paraId="23F72F04" w14:textId="429A7B03" w:rsidR="009A1EC0" w:rsidRPr="002702BE" w:rsidRDefault="00ED5A87" w:rsidP="002702BE">
            <w:pPr>
              <w:pStyle w:val="Default"/>
              <w:numPr>
                <w:ilvl w:val="0"/>
                <w:numId w:val="28"/>
              </w:numPr>
              <w:rPr>
                <w:color w:val="auto"/>
                <w:sz w:val="22"/>
                <w:szCs w:val="22"/>
              </w:rPr>
            </w:pPr>
            <w:r w:rsidRPr="002702BE">
              <w:rPr>
                <w:color w:val="auto"/>
                <w:sz w:val="22"/>
                <w:szCs w:val="22"/>
              </w:rPr>
              <w:t>Aukštis: 120–131 mm</w:t>
            </w:r>
            <w:r w:rsidR="00F27730" w:rsidRPr="002702BE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84B8" w14:textId="77777777" w:rsidR="009A1EC0" w:rsidRPr="002702BE" w:rsidRDefault="009A1EC0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493A" w14:textId="77777777" w:rsidR="009A1EC0" w:rsidRPr="002702BE" w:rsidRDefault="009A1EC0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2702BE" w:rsidRPr="002702BE" w14:paraId="39A05E24" w14:textId="31CCE1C1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58BF" w14:textId="27CAE6B8" w:rsidR="009A1EC0" w:rsidRPr="002702BE" w:rsidRDefault="00E01F12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4.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81A3" w14:textId="3D443028" w:rsidR="009A1EC0" w:rsidRPr="002702BE" w:rsidRDefault="00ED5A87" w:rsidP="002702BE">
            <w:pPr>
              <w:pStyle w:val="Default"/>
              <w:rPr>
                <w:color w:val="auto"/>
                <w:sz w:val="22"/>
                <w:szCs w:val="22"/>
              </w:rPr>
            </w:pPr>
            <w:r w:rsidRPr="002702BE">
              <w:rPr>
                <w:color w:val="auto"/>
                <w:sz w:val="22"/>
                <w:szCs w:val="22"/>
              </w:rPr>
              <w:t>Svoris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136B" w14:textId="4377942F" w:rsidR="009A1EC0" w:rsidRPr="002702BE" w:rsidRDefault="002611D0" w:rsidP="002702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bCs/>
                <w:sz w:val="22"/>
                <w:szCs w:val="22"/>
              </w:rPr>
            </w:pPr>
            <w:r w:rsidRPr="002702BE">
              <w:rPr>
                <w:bCs/>
                <w:sz w:val="22"/>
                <w:szCs w:val="22"/>
              </w:rPr>
              <w:t>12–16</w:t>
            </w:r>
            <w:r w:rsidR="00ED5A87" w:rsidRPr="002702BE">
              <w:rPr>
                <w:bCs/>
                <w:sz w:val="22"/>
                <w:szCs w:val="22"/>
              </w:rPr>
              <w:t xml:space="preserve"> kg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DB78" w14:textId="77777777" w:rsidR="009A1EC0" w:rsidRPr="002702BE" w:rsidRDefault="009A1EC0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7EFC" w14:textId="77777777" w:rsidR="009A1EC0" w:rsidRPr="002702BE" w:rsidRDefault="009A1EC0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2702BE" w:rsidRPr="002702BE" w14:paraId="6F14BD60" w14:textId="77777777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A0C8" w14:textId="4CEFCCDC" w:rsidR="00FD12CB" w:rsidRPr="002702BE" w:rsidRDefault="00E01F12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5.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D679" w14:textId="53E8E570" w:rsidR="00FD12CB" w:rsidRPr="002702BE" w:rsidRDefault="00ED5A87" w:rsidP="002702BE">
            <w:pPr>
              <w:pStyle w:val="Default"/>
              <w:rPr>
                <w:color w:val="auto"/>
                <w:sz w:val="22"/>
                <w:szCs w:val="22"/>
              </w:rPr>
            </w:pPr>
            <w:r w:rsidRPr="002702BE">
              <w:rPr>
                <w:color w:val="auto"/>
                <w:sz w:val="22"/>
                <w:szCs w:val="22"/>
              </w:rPr>
              <w:t>Konteinerio ekranavimas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F509" w14:textId="6FFB1D92" w:rsidR="00ED5A87" w:rsidRPr="002702BE" w:rsidRDefault="00ED5A87" w:rsidP="002702BE">
            <w:pPr>
              <w:pStyle w:val="Bodytext91"/>
              <w:numPr>
                <w:ilvl w:val="0"/>
                <w:numId w:val="29"/>
              </w:numPr>
              <w:tabs>
                <w:tab w:val="left" w:pos="856"/>
              </w:tabs>
              <w:spacing w:line="240" w:lineRule="auto"/>
              <w:rPr>
                <w:bCs/>
                <w:sz w:val="22"/>
                <w:szCs w:val="22"/>
              </w:rPr>
            </w:pPr>
            <w:r w:rsidRPr="002702BE">
              <w:rPr>
                <w:bCs/>
                <w:sz w:val="22"/>
                <w:szCs w:val="22"/>
              </w:rPr>
              <w:t>Pagamintas iš volframo</w:t>
            </w:r>
            <w:r w:rsidR="00F27730" w:rsidRPr="002702BE">
              <w:rPr>
                <w:bCs/>
                <w:sz w:val="22"/>
                <w:szCs w:val="22"/>
              </w:rPr>
              <w:t xml:space="preserve"> (ar lygiavertės ekranuojančios medžiagos);</w:t>
            </w:r>
          </w:p>
          <w:p w14:paraId="2264B42E" w14:textId="3C894956" w:rsidR="00FD12CB" w:rsidRPr="002702BE" w:rsidRDefault="00F27730" w:rsidP="002702BE">
            <w:pPr>
              <w:pStyle w:val="Bodytext91"/>
              <w:numPr>
                <w:ilvl w:val="0"/>
                <w:numId w:val="29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bCs/>
                <w:sz w:val="22"/>
                <w:szCs w:val="22"/>
              </w:rPr>
            </w:pPr>
            <w:r w:rsidRPr="002702BE">
              <w:rPr>
                <w:bCs/>
                <w:sz w:val="22"/>
                <w:szCs w:val="22"/>
              </w:rPr>
              <w:t>Ekranuojančios medžiagos storis 26</w:t>
            </w:r>
            <w:r w:rsidR="00ED5A87" w:rsidRPr="002702BE">
              <w:rPr>
                <w:bCs/>
                <w:sz w:val="22"/>
                <w:szCs w:val="22"/>
              </w:rPr>
              <w:t>–33 mm</w:t>
            </w:r>
            <w:r w:rsidRPr="002702BE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027C" w14:textId="358E70D9" w:rsidR="00F27730" w:rsidRPr="002702BE" w:rsidRDefault="00F27730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0440" w14:textId="4AB5F08D" w:rsidR="00FD12CB" w:rsidRPr="002702BE" w:rsidRDefault="00FD12CB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2702BE" w:rsidRPr="002702BE" w14:paraId="34E4BEC3" w14:textId="20BECF9F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CC54" w14:textId="0E511302" w:rsidR="00CF1102" w:rsidRPr="002702BE" w:rsidRDefault="00CF1102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6.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799F" w14:textId="1019C6E7" w:rsidR="00CF1102" w:rsidRPr="002702BE" w:rsidRDefault="00ED5A87" w:rsidP="002702BE">
            <w:pPr>
              <w:pStyle w:val="Default"/>
              <w:rPr>
                <w:color w:val="auto"/>
                <w:sz w:val="22"/>
                <w:szCs w:val="22"/>
              </w:rPr>
            </w:pPr>
            <w:r w:rsidRPr="002702BE">
              <w:rPr>
                <w:color w:val="auto"/>
                <w:sz w:val="22"/>
                <w:szCs w:val="22"/>
              </w:rPr>
              <w:t>Paviršių atsparumas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B10F" w14:textId="7A8B9B63" w:rsidR="00CF1102" w:rsidRPr="002702BE" w:rsidRDefault="00950A6A" w:rsidP="00270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noProof w:val="0"/>
                <w:lang w:eastAsia="lt-LT"/>
              </w:rPr>
            </w:pPr>
            <w:r w:rsidRPr="002702BE">
              <w:rPr>
                <w:rFonts w:ascii="Times New Roman" w:hAnsi="Times New Roman" w:cs="Times New Roman"/>
                <w:noProof w:val="0"/>
              </w:rPr>
              <w:t>Konteinerių paviršiai a</w:t>
            </w:r>
            <w:r w:rsidR="00ED5A87" w:rsidRPr="002702BE">
              <w:rPr>
                <w:rFonts w:ascii="Times New Roman" w:hAnsi="Times New Roman" w:cs="Times New Roman"/>
                <w:noProof w:val="0"/>
              </w:rPr>
              <w:t xml:space="preserve">tsparūs dezinfekcinėms, </w:t>
            </w:r>
            <w:proofErr w:type="spellStart"/>
            <w:r w:rsidR="00ED5A87" w:rsidRPr="002702BE">
              <w:rPr>
                <w:rFonts w:ascii="Times New Roman" w:hAnsi="Times New Roman" w:cs="Times New Roman"/>
                <w:noProof w:val="0"/>
              </w:rPr>
              <w:t>dezaktyvuojančioms</w:t>
            </w:r>
            <w:proofErr w:type="spellEnd"/>
            <w:r w:rsidR="00ED5A87" w:rsidRPr="002702BE">
              <w:rPr>
                <w:rFonts w:ascii="Times New Roman" w:hAnsi="Times New Roman" w:cs="Times New Roman"/>
                <w:noProof w:val="0"/>
              </w:rPr>
              <w:t xml:space="preserve"> priemonėms</w:t>
            </w:r>
            <w:r w:rsidRPr="002702BE">
              <w:rPr>
                <w:rFonts w:ascii="Times New Roman" w:hAnsi="Times New Roman" w:cs="Times New Roman"/>
                <w:noProof w:val="0"/>
              </w:rPr>
              <w:t xml:space="preserve"> ir korozijai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86A9" w14:textId="77777777" w:rsidR="00CF1102" w:rsidRPr="002702BE" w:rsidRDefault="00CF1102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CD58" w14:textId="77777777" w:rsidR="00CF1102" w:rsidRPr="002702BE" w:rsidRDefault="00CF1102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2702BE" w:rsidRPr="002702BE" w14:paraId="17E7E5E9" w14:textId="64E66A7F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C899" w14:textId="5752ECBF" w:rsidR="00CF1102" w:rsidRPr="002702BE" w:rsidRDefault="00CF1102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7.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7A37" w14:textId="2C5BDB42" w:rsidR="00CF1102" w:rsidRPr="002702BE" w:rsidRDefault="00ED5A87" w:rsidP="002702BE">
            <w:pPr>
              <w:pStyle w:val="Default"/>
              <w:rPr>
                <w:color w:val="auto"/>
                <w:sz w:val="22"/>
                <w:szCs w:val="22"/>
              </w:rPr>
            </w:pPr>
            <w:r w:rsidRPr="002702BE">
              <w:rPr>
                <w:color w:val="auto"/>
                <w:sz w:val="22"/>
                <w:szCs w:val="22"/>
              </w:rPr>
              <w:t>Dangtis konteinerio uždarymui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6979" w14:textId="77777777" w:rsidR="00F27730" w:rsidRPr="002702BE" w:rsidRDefault="00ED5A87" w:rsidP="002702BE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noProof w:val="0"/>
              </w:rPr>
            </w:pPr>
            <w:r w:rsidRPr="002702BE">
              <w:rPr>
                <w:rFonts w:ascii="Times New Roman" w:eastAsia="Calibri" w:hAnsi="Times New Roman" w:cs="Times New Roman"/>
                <w:noProof w:val="0"/>
              </w:rPr>
              <w:t xml:space="preserve">Dangtis prisukamas prie konteinerio </w:t>
            </w:r>
            <w:r w:rsidR="00F27730" w:rsidRPr="002702BE">
              <w:rPr>
                <w:rFonts w:ascii="Times New Roman" w:eastAsia="Calibri" w:hAnsi="Times New Roman" w:cs="Times New Roman"/>
                <w:noProof w:val="0"/>
              </w:rPr>
              <w:t>korpuso;</w:t>
            </w:r>
          </w:p>
          <w:p w14:paraId="1AAD71C5" w14:textId="777457C7" w:rsidR="00ED5A87" w:rsidRPr="002702BE" w:rsidRDefault="00F27730" w:rsidP="002702BE">
            <w:pPr>
              <w:pStyle w:val="Sraopastraip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noProof w:val="0"/>
              </w:rPr>
            </w:pPr>
            <w:r w:rsidRPr="002702BE">
              <w:rPr>
                <w:rFonts w:ascii="Times New Roman" w:eastAsia="Calibri" w:hAnsi="Times New Roman" w:cs="Times New Roman"/>
                <w:noProof w:val="0"/>
              </w:rPr>
              <w:t xml:space="preserve">Dangtis su </w:t>
            </w:r>
            <w:r w:rsidR="00ED5A87" w:rsidRPr="002702BE">
              <w:rPr>
                <w:rFonts w:ascii="Times New Roman" w:eastAsia="Calibri" w:hAnsi="Times New Roman" w:cs="Times New Roman"/>
                <w:noProof w:val="0"/>
              </w:rPr>
              <w:t>O formos sandarinimo tarpi</w:t>
            </w:r>
            <w:r w:rsidRPr="002702BE">
              <w:rPr>
                <w:rFonts w:ascii="Times New Roman" w:eastAsia="Calibri" w:hAnsi="Times New Roman" w:cs="Times New Roman"/>
                <w:noProof w:val="0"/>
              </w:rPr>
              <w:t>ne</w:t>
            </w:r>
            <w:r w:rsidR="00ED5A87" w:rsidRPr="002702BE">
              <w:rPr>
                <w:rFonts w:ascii="Times New Roman" w:eastAsia="Calibri" w:hAnsi="Times New Roman" w:cs="Times New Roman"/>
                <w:noProof w:val="0"/>
              </w:rPr>
              <w:t xml:space="preserve"> (</w:t>
            </w:r>
            <w:r w:rsidRPr="002702BE">
              <w:rPr>
                <w:rFonts w:ascii="Times New Roman" w:eastAsia="Calibri" w:hAnsi="Times New Roman" w:cs="Times New Roman"/>
                <w:noProof w:val="0"/>
              </w:rPr>
              <w:t xml:space="preserve">angl. </w:t>
            </w:r>
            <w:r w:rsidR="00ED5A87" w:rsidRPr="002702BE">
              <w:rPr>
                <w:rFonts w:ascii="Times New Roman" w:eastAsia="Calibri" w:hAnsi="Times New Roman" w:cs="Times New Roman"/>
                <w:i/>
                <w:iCs/>
                <w:noProof w:val="0"/>
              </w:rPr>
              <w:t>O-</w:t>
            </w:r>
            <w:proofErr w:type="spellStart"/>
            <w:r w:rsidR="00ED5A87" w:rsidRPr="002702BE">
              <w:rPr>
                <w:rFonts w:ascii="Times New Roman" w:eastAsia="Calibri" w:hAnsi="Times New Roman" w:cs="Times New Roman"/>
                <w:i/>
                <w:iCs/>
                <w:noProof w:val="0"/>
              </w:rPr>
              <w:t>Ring</w:t>
            </w:r>
            <w:proofErr w:type="spellEnd"/>
            <w:r w:rsidR="00ED5A87" w:rsidRPr="002702BE">
              <w:rPr>
                <w:rFonts w:ascii="Times New Roman" w:eastAsia="Calibri" w:hAnsi="Times New Roman" w:cs="Times New Roman"/>
                <w:i/>
                <w:iCs/>
                <w:noProof w:val="0"/>
              </w:rPr>
              <w:t xml:space="preserve"> </w:t>
            </w:r>
            <w:proofErr w:type="spellStart"/>
            <w:r w:rsidR="00ED5A87" w:rsidRPr="002702BE">
              <w:rPr>
                <w:rFonts w:ascii="Times New Roman" w:eastAsia="Calibri" w:hAnsi="Times New Roman" w:cs="Times New Roman"/>
                <w:i/>
                <w:iCs/>
                <w:noProof w:val="0"/>
              </w:rPr>
              <w:t>seal</w:t>
            </w:r>
            <w:proofErr w:type="spellEnd"/>
            <w:r w:rsidR="00ED5A87" w:rsidRPr="002702BE">
              <w:rPr>
                <w:rFonts w:ascii="Times New Roman" w:eastAsia="Calibri" w:hAnsi="Times New Roman" w:cs="Times New Roman"/>
                <w:noProof w:val="0"/>
              </w:rPr>
              <w:t>)</w:t>
            </w:r>
            <w:r w:rsidRPr="002702BE">
              <w:rPr>
                <w:rFonts w:ascii="Times New Roman" w:eastAsia="Calibri" w:hAnsi="Times New Roman" w:cs="Times New Roman"/>
                <w:noProof w:val="0"/>
              </w:rPr>
              <w:t>;</w:t>
            </w:r>
            <w:r w:rsidR="00ED5A87" w:rsidRPr="002702BE">
              <w:rPr>
                <w:rFonts w:ascii="Times New Roman" w:eastAsia="Calibri" w:hAnsi="Times New Roman" w:cs="Times New Roman"/>
                <w:noProof w:val="0"/>
              </w:rPr>
              <w:t xml:space="preserve"> </w:t>
            </w:r>
          </w:p>
          <w:p w14:paraId="4AC04148" w14:textId="62EB82CC" w:rsidR="00CF1102" w:rsidRPr="002702BE" w:rsidRDefault="00ED5A87" w:rsidP="002702BE">
            <w:pPr>
              <w:pStyle w:val="Bodytext91"/>
              <w:numPr>
                <w:ilvl w:val="0"/>
                <w:numId w:val="17"/>
              </w:numPr>
              <w:shd w:val="clear" w:color="auto" w:fill="auto"/>
              <w:tabs>
                <w:tab w:val="left" w:pos="856"/>
              </w:tabs>
              <w:spacing w:line="240" w:lineRule="auto"/>
              <w:jc w:val="left"/>
              <w:rPr>
                <w:bCs/>
                <w:sz w:val="22"/>
                <w:szCs w:val="22"/>
              </w:rPr>
            </w:pPr>
            <w:r w:rsidRPr="002702BE">
              <w:rPr>
                <w:rFonts w:eastAsia="Calibri"/>
                <w:sz w:val="22"/>
                <w:szCs w:val="22"/>
              </w:rPr>
              <w:t xml:space="preserve">Dangtis papildomai užfiksuojamas </w:t>
            </w:r>
            <w:proofErr w:type="spellStart"/>
            <w:r w:rsidRPr="002702BE">
              <w:rPr>
                <w:rFonts w:eastAsia="Calibri"/>
                <w:sz w:val="22"/>
                <w:szCs w:val="22"/>
              </w:rPr>
              <w:t>bajonetiniu</w:t>
            </w:r>
            <w:proofErr w:type="spellEnd"/>
            <w:r w:rsidRPr="002702BE">
              <w:rPr>
                <w:rFonts w:eastAsia="Calibri"/>
                <w:sz w:val="22"/>
                <w:szCs w:val="22"/>
              </w:rPr>
              <w:t xml:space="preserve"> užraktu (</w:t>
            </w:r>
            <w:r w:rsidR="00F27730" w:rsidRPr="002702BE">
              <w:rPr>
                <w:rFonts w:eastAsia="Calibri"/>
                <w:sz w:val="22"/>
                <w:szCs w:val="22"/>
              </w:rPr>
              <w:t xml:space="preserve">angl. </w:t>
            </w:r>
            <w:proofErr w:type="spellStart"/>
            <w:r w:rsidRPr="002702BE">
              <w:rPr>
                <w:rFonts w:eastAsia="Calibri"/>
                <w:i/>
                <w:iCs/>
                <w:sz w:val="22"/>
                <w:szCs w:val="22"/>
              </w:rPr>
              <w:t>bayonet</w:t>
            </w:r>
            <w:proofErr w:type="spellEnd"/>
            <w:r w:rsidRPr="002702BE">
              <w:rPr>
                <w:rFonts w:eastAsia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702BE">
              <w:rPr>
                <w:rFonts w:eastAsia="Calibri"/>
                <w:i/>
                <w:iCs/>
                <w:sz w:val="22"/>
                <w:szCs w:val="22"/>
              </w:rPr>
              <w:t>lockup</w:t>
            </w:r>
            <w:proofErr w:type="spellEnd"/>
            <w:r w:rsidRPr="002702BE">
              <w:rPr>
                <w:rFonts w:eastAsia="Calibri"/>
                <w:sz w:val="22"/>
                <w:szCs w:val="22"/>
              </w:rPr>
              <w:t xml:space="preserve">), </w:t>
            </w:r>
            <w:r w:rsidR="00F27730" w:rsidRPr="002702BE">
              <w:rPr>
                <w:rFonts w:eastAsia="Calibri"/>
                <w:sz w:val="22"/>
                <w:szCs w:val="22"/>
              </w:rPr>
              <w:t>apsaugančiu</w:t>
            </w:r>
            <w:r w:rsidRPr="002702BE">
              <w:rPr>
                <w:rFonts w:eastAsia="Calibri"/>
                <w:sz w:val="22"/>
                <w:szCs w:val="22"/>
              </w:rPr>
              <w:t xml:space="preserve"> nuo netyčinio atidarymo.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54ED" w14:textId="5A907492" w:rsidR="00ED5A87" w:rsidRPr="002702BE" w:rsidRDefault="00ED5A87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6C97" w14:textId="77777777" w:rsidR="00CF1102" w:rsidRPr="002702BE" w:rsidRDefault="00CF1102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2702BE" w:rsidRPr="002702BE" w14:paraId="01EF5B1B" w14:textId="1DA2D09F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DEA0" w14:textId="23513DFF" w:rsidR="00CF1102" w:rsidRPr="002702BE" w:rsidRDefault="00CF1102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8.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7C0F" w14:textId="3A1B58D6" w:rsidR="00CF1102" w:rsidRPr="002702BE" w:rsidRDefault="00ED5A87" w:rsidP="002702BE">
            <w:pPr>
              <w:pStyle w:val="Default"/>
              <w:rPr>
                <w:color w:val="auto"/>
                <w:sz w:val="22"/>
                <w:szCs w:val="22"/>
                <w:highlight w:val="yellow"/>
              </w:rPr>
            </w:pPr>
            <w:r w:rsidRPr="002702BE">
              <w:rPr>
                <w:rFonts w:eastAsia="Calibri"/>
                <w:color w:val="auto"/>
                <w:sz w:val="22"/>
                <w:szCs w:val="22"/>
                <w:lang w:eastAsia="en-GB"/>
              </w:rPr>
              <w:t>Rankenėlė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1DAE" w14:textId="77777777" w:rsidR="00CF1102" w:rsidRPr="002702BE" w:rsidRDefault="00F27730" w:rsidP="002702BE">
            <w:pPr>
              <w:pStyle w:val="Default"/>
              <w:numPr>
                <w:ilvl w:val="0"/>
                <w:numId w:val="32"/>
              </w:numPr>
              <w:rPr>
                <w:rFonts w:eastAsia="Calibri"/>
                <w:color w:val="auto"/>
                <w:sz w:val="22"/>
                <w:szCs w:val="22"/>
              </w:rPr>
            </w:pPr>
            <w:r w:rsidRPr="002702BE">
              <w:rPr>
                <w:rFonts w:eastAsia="Calibri"/>
                <w:color w:val="auto"/>
                <w:sz w:val="22"/>
                <w:szCs w:val="22"/>
              </w:rPr>
              <w:t>Yra</w:t>
            </w:r>
            <w:r w:rsidR="00ED5A87" w:rsidRPr="002702BE">
              <w:rPr>
                <w:rFonts w:eastAsia="Calibri"/>
                <w:color w:val="auto"/>
                <w:sz w:val="22"/>
                <w:szCs w:val="22"/>
              </w:rPr>
              <w:t xml:space="preserve"> integruota ranken</w:t>
            </w:r>
            <w:r w:rsidRPr="002702BE">
              <w:rPr>
                <w:rFonts w:eastAsia="Calibri"/>
                <w:color w:val="auto"/>
                <w:sz w:val="22"/>
                <w:szCs w:val="22"/>
              </w:rPr>
              <w:t>ėlė konteinerio transportavimui;</w:t>
            </w:r>
          </w:p>
          <w:p w14:paraId="676546C7" w14:textId="4F02E4E8" w:rsidR="00F27730" w:rsidRPr="002702BE" w:rsidRDefault="00F27730" w:rsidP="002702BE">
            <w:pPr>
              <w:pStyle w:val="Default"/>
              <w:numPr>
                <w:ilvl w:val="0"/>
                <w:numId w:val="32"/>
              </w:numPr>
              <w:rPr>
                <w:color w:val="auto"/>
                <w:sz w:val="22"/>
                <w:szCs w:val="22"/>
              </w:rPr>
            </w:pPr>
            <w:r w:rsidRPr="002702BE">
              <w:rPr>
                <w:rFonts w:eastAsia="Calibri"/>
                <w:color w:val="auto"/>
                <w:sz w:val="22"/>
                <w:szCs w:val="22"/>
              </w:rPr>
              <w:t>Rankenėlė atlenkiama-nulenkiama.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3FBF" w14:textId="77777777" w:rsidR="00CF1102" w:rsidRPr="002702BE" w:rsidRDefault="00CF1102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2FAB" w14:textId="77777777" w:rsidR="00CF1102" w:rsidRPr="002702BE" w:rsidRDefault="00CF1102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2702BE" w:rsidRPr="002702BE" w14:paraId="6376D8F1" w14:textId="77777777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C8FE" w14:textId="0A7B74C4" w:rsidR="0093020D" w:rsidRPr="002702BE" w:rsidRDefault="00950A6A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9.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8334" w14:textId="4FA33613" w:rsidR="0093020D" w:rsidRPr="002702BE" w:rsidRDefault="0093020D" w:rsidP="002702BE">
            <w:pPr>
              <w:pStyle w:val="Default"/>
              <w:rPr>
                <w:rFonts w:eastAsia="Calibri"/>
                <w:color w:val="auto"/>
                <w:sz w:val="22"/>
                <w:szCs w:val="22"/>
                <w:lang w:eastAsia="en-GB"/>
              </w:rPr>
            </w:pPr>
            <w:r w:rsidRPr="002702BE">
              <w:rPr>
                <w:rFonts w:eastAsia="Calibri"/>
                <w:color w:val="auto"/>
                <w:sz w:val="22"/>
                <w:szCs w:val="22"/>
                <w:lang w:eastAsia="en-GB"/>
              </w:rPr>
              <w:t>Papildomas ženklinimas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2DF2" w14:textId="4D1E3225" w:rsidR="0093020D" w:rsidRPr="002702BE" w:rsidRDefault="0093020D" w:rsidP="002702BE">
            <w:pPr>
              <w:pStyle w:val="Default"/>
              <w:rPr>
                <w:rFonts w:eastAsia="Calibri"/>
                <w:color w:val="auto"/>
                <w:sz w:val="22"/>
                <w:szCs w:val="22"/>
              </w:rPr>
            </w:pPr>
            <w:r w:rsidRPr="002702BE">
              <w:rPr>
                <w:rFonts w:eastAsia="Calibri"/>
                <w:color w:val="auto"/>
                <w:sz w:val="22"/>
                <w:szCs w:val="22"/>
              </w:rPr>
              <w:t>Konteinerio išorėje yra konteinerio uždarymą-atidarymą identifikuojantys ženklinimai, kurie padeda identifikuoti, ar konteineris uždarytas/atidarytas, per atstumą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5E67" w14:textId="77777777" w:rsidR="0093020D" w:rsidRPr="002702BE" w:rsidRDefault="0093020D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65D1" w14:textId="77777777" w:rsidR="0093020D" w:rsidRPr="002702BE" w:rsidRDefault="0093020D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2702BE" w:rsidRPr="002702BE" w14:paraId="562D9BD5" w14:textId="0F7366AD" w:rsidTr="00950A6A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DB2C" w14:textId="76415732" w:rsidR="00CF1102" w:rsidRPr="002702BE" w:rsidRDefault="00950A6A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10.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1415" w14:textId="17CCBBF8" w:rsidR="00CF1102" w:rsidRPr="002702BE" w:rsidRDefault="00ED5A87" w:rsidP="002702BE">
            <w:pPr>
              <w:pStyle w:val="Default"/>
              <w:rPr>
                <w:color w:val="auto"/>
                <w:sz w:val="22"/>
                <w:szCs w:val="22"/>
              </w:rPr>
            </w:pPr>
            <w:r w:rsidRPr="002702BE">
              <w:rPr>
                <w:color w:val="auto"/>
                <w:sz w:val="22"/>
                <w:szCs w:val="22"/>
              </w:rPr>
              <w:t>Suderinamumas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2F17" w14:textId="73962D70" w:rsidR="002611D0" w:rsidRPr="00CE15E7" w:rsidRDefault="00FE2893" w:rsidP="002702BE">
            <w:pPr>
              <w:pStyle w:val="Default"/>
              <w:rPr>
                <w:b/>
                <w:bCs/>
                <w:i/>
                <w:strike/>
                <w:color w:val="auto"/>
                <w:sz w:val="22"/>
                <w:szCs w:val="22"/>
              </w:rPr>
            </w:pPr>
            <w:r w:rsidRPr="00FE2893">
              <w:rPr>
                <w:bCs/>
                <w:color w:val="auto"/>
                <w:sz w:val="22"/>
                <w:szCs w:val="22"/>
              </w:rPr>
              <w:t xml:space="preserve">Siūlomi ekranuotų buteliukų transportavimo konteineriai turi būti techniškai suderinami su LSMU ligoninėje Kauno </w:t>
            </w:r>
            <w:r w:rsidRPr="00FE2893">
              <w:rPr>
                <w:bCs/>
                <w:color w:val="auto"/>
                <w:sz w:val="22"/>
                <w:szCs w:val="22"/>
              </w:rPr>
              <w:lastRenderedPageBreak/>
              <w:t>klinikose naudojama gamintojo „</w:t>
            </w:r>
            <w:proofErr w:type="spellStart"/>
            <w:r w:rsidRPr="00FE2893">
              <w:rPr>
                <w:bCs/>
                <w:color w:val="auto"/>
                <w:sz w:val="22"/>
                <w:szCs w:val="22"/>
              </w:rPr>
              <w:t>Comecer</w:t>
            </w:r>
            <w:proofErr w:type="spellEnd"/>
            <w:r w:rsidRPr="00FE2893">
              <w:rPr>
                <w:bCs/>
                <w:color w:val="auto"/>
                <w:sz w:val="22"/>
                <w:szCs w:val="22"/>
              </w:rPr>
              <w:t>“ įranga „</w:t>
            </w:r>
            <w:proofErr w:type="spellStart"/>
            <w:r w:rsidRPr="00FE2893">
              <w:rPr>
                <w:bCs/>
                <w:color w:val="auto"/>
                <w:sz w:val="22"/>
                <w:szCs w:val="22"/>
              </w:rPr>
              <w:t>Phaedra</w:t>
            </w:r>
            <w:proofErr w:type="spellEnd"/>
            <w:r w:rsidRPr="00FE2893">
              <w:rPr>
                <w:bCs/>
                <w:color w:val="auto"/>
                <w:sz w:val="22"/>
                <w:szCs w:val="22"/>
              </w:rPr>
              <w:t xml:space="preserve">“ </w:t>
            </w:r>
            <w:r w:rsidRPr="00FE2893">
              <w:rPr>
                <w:b/>
                <w:bCs/>
                <w:i/>
                <w:color w:val="auto"/>
                <w:sz w:val="22"/>
                <w:szCs w:val="22"/>
              </w:rPr>
              <w:t>(kartu su pasiūlymu privaloma pateikti siūlomo buteliukų transportavimo konteinerio brėžinį su nurodytais išoriniais ir vidiniais matmenimis)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4772" w14:textId="6DED4C04" w:rsidR="00CF1102" w:rsidRPr="002702BE" w:rsidRDefault="00CF1102" w:rsidP="003B17B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  <w:highlight w:val="yellow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AD20" w14:textId="0F446F86" w:rsidR="006D5833" w:rsidRPr="002702BE" w:rsidRDefault="006D5833" w:rsidP="002702B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</w:rPr>
            </w:pPr>
          </w:p>
        </w:tc>
      </w:tr>
      <w:tr w:rsidR="00CF1102" w:rsidRPr="002702BE" w14:paraId="220DC45F" w14:textId="77777777" w:rsidTr="00950A6A">
        <w:trPr>
          <w:trHeight w:val="17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0896" w14:textId="60576AA3" w:rsidR="00CF1102" w:rsidRPr="002702BE" w:rsidRDefault="00CF1102" w:rsidP="0027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 w:val="0"/>
              </w:rPr>
            </w:pP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1</w:t>
            </w:r>
            <w:r w:rsidR="00D122DA"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1</w:t>
            </w:r>
            <w:r w:rsidRPr="002702BE">
              <w:rPr>
                <w:rFonts w:ascii="Times New Roman" w:eastAsia="Times New Roman" w:hAnsi="Times New Roman" w:cs="Times New Roman"/>
                <w:bCs/>
                <w:noProof w:val="0"/>
              </w:rPr>
              <w:t>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06FC" w14:textId="63E6D8F2" w:rsidR="00CF1102" w:rsidRPr="002702BE" w:rsidRDefault="00CF1102" w:rsidP="002702BE">
            <w:pPr>
              <w:pStyle w:val="Default"/>
              <w:rPr>
                <w:color w:val="auto"/>
                <w:sz w:val="22"/>
                <w:szCs w:val="22"/>
              </w:rPr>
            </w:pPr>
            <w:r w:rsidRPr="002702BE">
              <w:rPr>
                <w:color w:val="auto"/>
                <w:sz w:val="22"/>
                <w:szCs w:val="22"/>
              </w:rPr>
              <w:t>Garantinis laikotarpis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B6A2" w14:textId="530267C9" w:rsidR="00CF1102" w:rsidRPr="002702BE" w:rsidRDefault="00CF1102" w:rsidP="002702BE">
            <w:pPr>
              <w:pStyle w:val="Bodytext91"/>
              <w:shd w:val="clear" w:color="auto" w:fill="auto"/>
              <w:tabs>
                <w:tab w:val="left" w:pos="856"/>
              </w:tabs>
              <w:spacing w:line="240" w:lineRule="auto"/>
              <w:ind w:right="145"/>
              <w:jc w:val="left"/>
              <w:rPr>
                <w:sz w:val="22"/>
                <w:szCs w:val="22"/>
              </w:rPr>
            </w:pPr>
            <w:r w:rsidRPr="002702BE">
              <w:rPr>
                <w:bCs/>
                <w:sz w:val="22"/>
                <w:szCs w:val="22"/>
              </w:rPr>
              <w:t>≥ 24 mėnesiai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2A77" w14:textId="77777777" w:rsidR="00CF1102" w:rsidRPr="002702BE" w:rsidRDefault="00CF1102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C0E5" w14:textId="77777777" w:rsidR="00CF1102" w:rsidRPr="00CE15E7" w:rsidRDefault="00CF1102" w:rsidP="002702B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 w:val="0"/>
                <w:lang w:val="en-US"/>
              </w:rPr>
            </w:pPr>
          </w:p>
        </w:tc>
      </w:tr>
    </w:tbl>
    <w:p w14:paraId="5C6D5017" w14:textId="1653FB88" w:rsidR="007C6036" w:rsidRPr="002702BE" w:rsidRDefault="007C6036" w:rsidP="002702BE">
      <w:pPr>
        <w:spacing w:after="0" w:line="240" w:lineRule="auto"/>
        <w:rPr>
          <w:rFonts w:ascii="Times New Roman" w:hAnsi="Times New Roman" w:cs="Times New Roman"/>
          <w:b/>
          <w:noProof w:val="0"/>
        </w:rPr>
      </w:pPr>
    </w:p>
    <w:p w14:paraId="685BF837" w14:textId="77777777" w:rsidR="008E7026" w:rsidRPr="002702BE" w:rsidRDefault="008E7026" w:rsidP="0014637E">
      <w:pPr>
        <w:spacing w:after="0" w:line="240" w:lineRule="auto"/>
        <w:jc w:val="both"/>
        <w:rPr>
          <w:rFonts w:ascii="Times New Roman" w:hAnsi="Times New Roman" w:cs="Times New Roman"/>
          <w:b/>
          <w:noProof w:val="0"/>
        </w:rPr>
      </w:pPr>
      <w:r w:rsidRPr="002702BE">
        <w:rPr>
          <w:rFonts w:ascii="Times New Roman" w:hAnsi="Times New Roman" w:cs="Times New Roman"/>
          <w:b/>
          <w:noProof w:val="0"/>
        </w:rPr>
        <w:t xml:space="preserve">Pastabos, specialieji reikalavimai: </w:t>
      </w:r>
    </w:p>
    <w:p w14:paraId="36AECC0C" w14:textId="4D3F2EA2" w:rsidR="00CE7CB3" w:rsidRPr="002702BE" w:rsidRDefault="00CE7CB3" w:rsidP="0014637E">
      <w:pPr>
        <w:pStyle w:val="Sraopastraip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r w:rsidRPr="002702BE">
        <w:rPr>
          <w:rFonts w:ascii="Times New Roman" w:hAnsi="Times New Roman" w:cs="Times New Roman"/>
          <w:noProof w:val="0"/>
        </w:rPr>
        <w:t>Viešojo pirkimo komisijai pareikalavus, techninių parametrų atitikimo</w:t>
      </w:r>
      <w:r w:rsidR="002611D0" w:rsidRPr="002702BE">
        <w:rPr>
          <w:rFonts w:ascii="Times New Roman" w:hAnsi="Times New Roman" w:cs="Times New Roman"/>
          <w:noProof w:val="0"/>
        </w:rPr>
        <w:t xml:space="preserve"> įvertinimui, turi būti pateiktas siūlomos prekės realaus dydžio 3D spausdintas </w:t>
      </w:r>
      <w:r w:rsidR="002702BE" w:rsidRPr="002702BE">
        <w:rPr>
          <w:rFonts w:ascii="Times New Roman" w:hAnsi="Times New Roman" w:cs="Times New Roman"/>
          <w:noProof w:val="0"/>
        </w:rPr>
        <w:t xml:space="preserve">(ar lygiavertis) </w:t>
      </w:r>
      <w:r w:rsidR="002611D0" w:rsidRPr="002702BE">
        <w:rPr>
          <w:rFonts w:ascii="Times New Roman" w:hAnsi="Times New Roman" w:cs="Times New Roman"/>
          <w:noProof w:val="0"/>
        </w:rPr>
        <w:t xml:space="preserve">maketas arba pačios prekės </w:t>
      </w:r>
      <w:r w:rsidRPr="002702BE">
        <w:rPr>
          <w:rFonts w:ascii="Times New Roman" w:hAnsi="Times New Roman" w:cs="Times New Roman"/>
          <w:noProof w:val="0"/>
        </w:rPr>
        <w:t>pavyzd</w:t>
      </w:r>
      <w:r w:rsidR="002611D0" w:rsidRPr="002702BE">
        <w:rPr>
          <w:rFonts w:ascii="Times New Roman" w:hAnsi="Times New Roman" w:cs="Times New Roman"/>
          <w:noProof w:val="0"/>
        </w:rPr>
        <w:t>ys</w:t>
      </w:r>
      <w:r w:rsidRPr="002702BE">
        <w:rPr>
          <w:rFonts w:ascii="Times New Roman" w:hAnsi="Times New Roman" w:cs="Times New Roman"/>
          <w:noProof w:val="0"/>
        </w:rPr>
        <w:t>.</w:t>
      </w:r>
    </w:p>
    <w:p w14:paraId="01484309" w14:textId="1E9A865D" w:rsidR="00CE7CB3" w:rsidRPr="002702BE" w:rsidRDefault="00CE7CB3" w:rsidP="0014637E">
      <w:pPr>
        <w:pStyle w:val="Sraopastraip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r w:rsidRPr="002702BE">
        <w:rPr>
          <w:rFonts w:ascii="Times New Roman" w:hAnsi="Times New Roman" w:cs="Times New Roman"/>
          <w:noProof w:val="0"/>
        </w:rPr>
        <w:t>Į pasiūlymo kainą turi būti įskaičiu</w:t>
      </w:r>
      <w:r w:rsidR="002702BE" w:rsidRPr="002702BE">
        <w:rPr>
          <w:rFonts w:ascii="Times New Roman" w:hAnsi="Times New Roman" w:cs="Times New Roman"/>
          <w:noProof w:val="0"/>
        </w:rPr>
        <w:t>otos prekių pristatymo išlaidos.</w:t>
      </w:r>
    </w:p>
    <w:p w14:paraId="20F03619" w14:textId="77777777" w:rsidR="008E7026" w:rsidRPr="002702BE" w:rsidRDefault="008E7026" w:rsidP="0014637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r w:rsidRPr="002702BE">
        <w:rPr>
          <w:rFonts w:ascii="Times New Roman" w:hAnsi="Times New Roman" w:cs="Times New Roman"/>
          <w:noProof w:val="0"/>
        </w:rPr>
        <w:t>Kartu su įranga pateikiama dokumentacija:</w:t>
      </w:r>
    </w:p>
    <w:p w14:paraId="527A5955" w14:textId="551E3F42" w:rsidR="007C6036" w:rsidRDefault="008E7026" w:rsidP="0014637E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r w:rsidRPr="002702BE">
        <w:rPr>
          <w:rFonts w:ascii="Times New Roman" w:hAnsi="Times New Roman" w:cs="Times New Roman"/>
          <w:noProof w:val="0"/>
        </w:rPr>
        <w:t>Naudojimo instrukcija lietuvių ir anglų kalba.</w:t>
      </w:r>
    </w:p>
    <w:p w14:paraId="046DB55A" w14:textId="3B3EA2F0" w:rsidR="001B5355" w:rsidRDefault="001B5355" w:rsidP="001B5355">
      <w:pPr>
        <w:spacing w:after="0" w:line="240" w:lineRule="auto"/>
        <w:jc w:val="both"/>
        <w:rPr>
          <w:rFonts w:ascii="Times New Roman" w:hAnsi="Times New Roman" w:cs="Times New Roman"/>
          <w:noProof w:val="0"/>
        </w:rPr>
      </w:pPr>
    </w:p>
    <w:p w14:paraId="6CFD96A5" w14:textId="77777777" w:rsidR="001B5355" w:rsidRDefault="001B5355" w:rsidP="001B5355">
      <w:pPr>
        <w:spacing w:after="0" w:line="240" w:lineRule="auto"/>
        <w:jc w:val="both"/>
        <w:rPr>
          <w:rFonts w:ascii="Times New Roman" w:hAnsi="Times New Roman" w:cs="Times New Roman"/>
          <w:noProof w:val="0"/>
        </w:rPr>
      </w:pPr>
    </w:p>
    <w:p w14:paraId="78CCBB60" w14:textId="02A78A9A" w:rsidR="001B5355" w:rsidRDefault="001B5355" w:rsidP="001B5355">
      <w:p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bookmarkStart w:id="0" w:name="_GoBack"/>
      <w:bookmarkEnd w:id="0"/>
    </w:p>
    <w:sectPr w:rsidR="001B5355" w:rsidSect="002B36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39D740" w14:textId="77777777" w:rsidR="00A80438" w:rsidRDefault="00A80438" w:rsidP="00714CE4">
      <w:pPr>
        <w:spacing w:after="0" w:line="240" w:lineRule="auto"/>
      </w:pPr>
      <w:r>
        <w:separator/>
      </w:r>
    </w:p>
  </w:endnote>
  <w:endnote w:type="continuationSeparator" w:id="0">
    <w:p w14:paraId="6695465D" w14:textId="77777777" w:rsidR="00A80438" w:rsidRDefault="00A80438" w:rsidP="00714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_LT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76F30" w14:textId="77777777" w:rsidR="00D248A5" w:rsidRDefault="00D248A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33263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46AA19D" w14:textId="40CD8414" w:rsidR="00D248A5" w:rsidRPr="00CF3970" w:rsidRDefault="00D248A5" w:rsidP="00714CE4">
        <w:pPr>
          <w:pStyle w:val="Porat"/>
          <w:jc w:val="right"/>
          <w:rPr>
            <w:rFonts w:ascii="Times New Roman" w:hAnsi="Times New Roman" w:cs="Times New Roman"/>
          </w:rPr>
        </w:pPr>
        <w:r w:rsidRPr="00CF3970">
          <w:rPr>
            <w:rFonts w:ascii="Times New Roman" w:hAnsi="Times New Roman" w:cs="Times New Roman"/>
          </w:rPr>
          <w:fldChar w:fldCharType="begin"/>
        </w:r>
        <w:r w:rsidRPr="00CF3970">
          <w:rPr>
            <w:rFonts w:ascii="Times New Roman" w:hAnsi="Times New Roman" w:cs="Times New Roman"/>
          </w:rPr>
          <w:instrText>PAGE   \* MERGEFORMAT</w:instrText>
        </w:r>
        <w:r w:rsidRPr="00CF3970">
          <w:rPr>
            <w:rFonts w:ascii="Times New Roman" w:hAnsi="Times New Roman" w:cs="Times New Roman"/>
          </w:rPr>
          <w:fldChar w:fldCharType="separate"/>
        </w:r>
        <w:r w:rsidR="002B0BD4">
          <w:rPr>
            <w:rFonts w:ascii="Times New Roman" w:hAnsi="Times New Roman" w:cs="Times New Roman"/>
          </w:rPr>
          <w:t>2</w:t>
        </w:r>
        <w:r w:rsidRPr="00CF3970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74757" w14:textId="77777777" w:rsidR="00D248A5" w:rsidRDefault="00D248A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FA18F" w14:textId="77777777" w:rsidR="00A80438" w:rsidRDefault="00A80438" w:rsidP="00714CE4">
      <w:pPr>
        <w:spacing w:after="0" w:line="240" w:lineRule="auto"/>
      </w:pPr>
      <w:r>
        <w:separator/>
      </w:r>
    </w:p>
  </w:footnote>
  <w:footnote w:type="continuationSeparator" w:id="0">
    <w:p w14:paraId="27693A55" w14:textId="77777777" w:rsidR="00A80438" w:rsidRDefault="00A80438" w:rsidP="00714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00E7A" w14:textId="77777777" w:rsidR="00D248A5" w:rsidRDefault="00D248A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D5B26" w14:textId="77777777" w:rsidR="00D248A5" w:rsidRDefault="00D248A5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01F2D" w14:textId="77777777" w:rsidR="00D248A5" w:rsidRDefault="00D248A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E4838"/>
    <w:multiLevelType w:val="hybridMultilevel"/>
    <w:tmpl w:val="A4605FE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9160C1"/>
    <w:multiLevelType w:val="hybridMultilevel"/>
    <w:tmpl w:val="A0C408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C2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6C7C8D"/>
    <w:multiLevelType w:val="hybridMultilevel"/>
    <w:tmpl w:val="DAB604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C6295"/>
    <w:multiLevelType w:val="hybridMultilevel"/>
    <w:tmpl w:val="6C4046E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1773AE"/>
    <w:multiLevelType w:val="hybridMultilevel"/>
    <w:tmpl w:val="AE7C677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676F4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DC3151"/>
    <w:multiLevelType w:val="hybridMultilevel"/>
    <w:tmpl w:val="E1307FCA"/>
    <w:lvl w:ilvl="0" w:tplc="3B22F21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1F610AB9"/>
    <w:multiLevelType w:val="hybridMultilevel"/>
    <w:tmpl w:val="8C08AC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D5B6A"/>
    <w:multiLevelType w:val="hybridMultilevel"/>
    <w:tmpl w:val="6C4046E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321958"/>
    <w:multiLevelType w:val="hybridMultilevel"/>
    <w:tmpl w:val="250C85C6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C45970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2E46AB"/>
    <w:multiLevelType w:val="hybridMultilevel"/>
    <w:tmpl w:val="AE7C677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D36339"/>
    <w:multiLevelType w:val="hybridMultilevel"/>
    <w:tmpl w:val="B8DA063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570724"/>
    <w:multiLevelType w:val="hybridMultilevel"/>
    <w:tmpl w:val="AE7C677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3E32E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A1141C1"/>
    <w:multiLevelType w:val="hybridMultilevel"/>
    <w:tmpl w:val="A4605FE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F5379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AC3216F"/>
    <w:multiLevelType w:val="hybridMultilevel"/>
    <w:tmpl w:val="250C85C6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E104673"/>
    <w:multiLevelType w:val="hybridMultilevel"/>
    <w:tmpl w:val="AE7C677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56486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3BC6BD5"/>
    <w:multiLevelType w:val="hybridMultilevel"/>
    <w:tmpl w:val="2C6458F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E3072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79101CA"/>
    <w:multiLevelType w:val="hybridMultilevel"/>
    <w:tmpl w:val="C3A63DC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9AD71E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E9D463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EC429A5"/>
    <w:multiLevelType w:val="hybridMultilevel"/>
    <w:tmpl w:val="CFA2F16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5353E65"/>
    <w:multiLevelType w:val="multilevel"/>
    <w:tmpl w:val="D2E4E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C0663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C1344F1"/>
    <w:multiLevelType w:val="hybridMultilevel"/>
    <w:tmpl w:val="8488D0C2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A338E7"/>
    <w:multiLevelType w:val="hybridMultilevel"/>
    <w:tmpl w:val="6D0CE02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A745C4"/>
    <w:multiLevelType w:val="hybridMultilevel"/>
    <w:tmpl w:val="5824C27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F2C20E6"/>
    <w:multiLevelType w:val="hybridMultilevel"/>
    <w:tmpl w:val="A7A84164"/>
    <w:lvl w:ilvl="0" w:tplc="3B22F21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4"/>
  </w:num>
  <w:num w:numId="4">
    <w:abstractNumId w:val="9"/>
  </w:num>
  <w:num w:numId="5">
    <w:abstractNumId w:val="5"/>
  </w:num>
  <w:num w:numId="6">
    <w:abstractNumId w:val="15"/>
  </w:num>
  <w:num w:numId="7">
    <w:abstractNumId w:val="23"/>
  </w:num>
  <w:num w:numId="8">
    <w:abstractNumId w:val="13"/>
  </w:num>
  <w:num w:numId="9">
    <w:abstractNumId w:val="10"/>
  </w:num>
  <w:num w:numId="10">
    <w:abstractNumId w:val="18"/>
  </w:num>
  <w:num w:numId="11">
    <w:abstractNumId w:val="1"/>
  </w:num>
  <w:num w:numId="12">
    <w:abstractNumId w:val="30"/>
  </w:num>
  <w:num w:numId="13">
    <w:abstractNumId w:val="28"/>
  </w:num>
  <w:num w:numId="14">
    <w:abstractNumId w:val="6"/>
  </w:num>
  <w:num w:numId="15">
    <w:abstractNumId w:val="26"/>
  </w:num>
  <w:num w:numId="16">
    <w:abstractNumId w:val="25"/>
  </w:num>
  <w:num w:numId="17">
    <w:abstractNumId w:val="22"/>
  </w:num>
  <w:num w:numId="18">
    <w:abstractNumId w:val="11"/>
  </w:num>
  <w:num w:numId="19">
    <w:abstractNumId w:val="29"/>
  </w:num>
  <w:num w:numId="20">
    <w:abstractNumId w:val="14"/>
  </w:num>
  <w:num w:numId="21">
    <w:abstractNumId w:val="12"/>
  </w:num>
  <w:num w:numId="22">
    <w:abstractNumId w:val="17"/>
  </w:num>
  <w:num w:numId="23">
    <w:abstractNumId w:val="24"/>
  </w:num>
  <w:num w:numId="24">
    <w:abstractNumId w:val="2"/>
  </w:num>
  <w:num w:numId="25">
    <w:abstractNumId w:val="8"/>
  </w:num>
  <w:num w:numId="26">
    <w:abstractNumId w:val="16"/>
  </w:num>
  <w:num w:numId="27">
    <w:abstractNumId w:val="7"/>
  </w:num>
  <w:num w:numId="28">
    <w:abstractNumId w:val="0"/>
  </w:num>
  <w:num w:numId="29">
    <w:abstractNumId w:val="31"/>
  </w:num>
  <w:num w:numId="30">
    <w:abstractNumId w:val="3"/>
  </w:num>
  <w:num w:numId="31">
    <w:abstractNumId w:val="32"/>
  </w:num>
  <w:num w:numId="32">
    <w:abstractNumId w:val="21"/>
  </w:num>
  <w:num w:numId="33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61F"/>
    <w:rsid w:val="000014BF"/>
    <w:rsid w:val="000019D3"/>
    <w:rsid w:val="00001ADD"/>
    <w:rsid w:val="00001C54"/>
    <w:rsid w:val="00002070"/>
    <w:rsid w:val="00003C0A"/>
    <w:rsid w:val="0000549A"/>
    <w:rsid w:val="00010B18"/>
    <w:rsid w:val="000145E3"/>
    <w:rsid w:val="0002303F"/>
    <w:rsid w:val="00023365"/>
    <w:rsid w:val="00032F63"/>
    <w:rsid w:val="00040F78"/>
    <w:rsid w:val="000559A9"/>
    <w:rsid w:val="00057EA6"/>
    <w:rsid w:val="00061CF0"/>
    <w:rsid w:val="00063184"/>
    <w:rsid w:val="00064120"/>
    <w:rsid w:val="000641BC"/>
    <w:rsid w:val="0006543E"/>
    <w:rsid w:val="00066DEC"/>
    <w:rsid w:val="0006729A"/>
    <w:rsid w:val="00075290"/>
    <w:rsid w:val="000774DB"/>
    <w:rsid w:val="00081730"/>
    <w:rsid w:val="00085E28"/>
    <w:rsid w:val="00086007"/>
    <w:rsid w:val="00090353"/>
    <w:rsid w:val="00090392"/>
    <w:rsid w:val="00090641"/>
    <w:rsid w:val="00090AA4"/>
    <w:rsid w:val="000919C0"/>
    <w:rsid w:val="00091BDB"/>
    <w:rsid w:val="00092469"/>
    <w:rsid w:val="00095FDA"/>
    <w:rsid w:val="00097DB9"/>
    <w:rsid w:val="000A225D"/>
    <w:rsid w:val="000A3B56"/>
    <w:rsid w:val="000A4EC7"/>
    <w:rsid w:val="000B6D0B"/>
    <w:rsid w:val="000B76F6"/>
    <w:rsid w:val="000C4454"/>
    <w:rsid w:val="000C452C"/>
    <w:rsid w:val="000C4DD6"/>
    <w:rsid w:val="000C52B0"/>
    <w:rsid w:val="000C7441"/>
    <w:rsid w:val="000D5414"/>
    <w:rsid w:val="000D7B6F"/>
    <w:rsid w:val="000E016E"/>
    <w:rsid w:val="000E1390"/>
    <w:rsid w:val="000E1C82"/>
    <w:rsid w:val="000E6440"/>
    <w:rsid w:val="000E65C7"/>
    <w:rsid w:val="000F0E69"/>
    <w:rsid w:val="000F4FBE"/>
    <w:rsid w:val="000F559B"/>
    <w:rsid w:val="00104477"/>
    <w:rsid w:val="00107488"/>
    <w:rsid w:val="001075B2"/>
    <w:rsid w:val="00107F21"/>
    <w:rsid w:val="00107FC3"/>
    <w:rsid w:val="00111C8F"/>
    <w:rsid w:val="0011229A"/>
    <w:rsid w:val="00112B70"/>
    <w:rsid w:val="00112BB7"/>
    <w:rsid w:val="00112CD1"/>
    <w:rsid w:val="00116B8F"/>
    <w:rsid w:val="001234B8"/>
    <w:rsid w:val="00125DAF"/>
    <w:rsid w:val="001272D7"/>
    <w:rsid w:val="001277E4"/>
    <w:rsid w:val="001303E6"/>
    <w:rsid w:val="001347C2"/>
    <w:rsid w:val="001347F4"/>
    <w:rsid w:val="00134AA5"/>
    <w:rsid w:val="001378C7"/>
    <w:rsid w:val="0014049E"/>
    <w:rsid w:val="00140847"/>
    <w:rsid w:val="00141FC0"/>
    <w:rsid w:val="00142001"/>
    <w:rsid w:val="00143295"/>
    <w:rsid w:val="00144853"/>
    <w:rsid w:val="0014637E"/>
    <w:rsid w:val="0015153A"/>
    <w:rsid w:val="00154597"/>
    <w:rsid w:val="0015749D"/>
    <w:rsid w:val="00160854"/>
    <w:rsid w:val="0016145F"/>
    <w:rsid w:val="00162576"/>
    <w:rsid w:val="0017043F"/>
    <w:rsid w:val="00181C59"/>
    <w:rsid w:val="00185D8A"/>
    <w:rsid w:val="001904DB"/>
    <w:rsid w:val="00193171"/>
    <w:rsid w:val="001A0FDF"/>
    <w:rsid w:val="001B0B3C"/>
    <w:rsid w:val="001B1B52"/>
    <w:rsid w:val="001B1ED3"/>
    <w:rsid w:val="001B4CB2"/>
    <w:rsid w:val="001B5355"/>
    <w:rsid w:val="001B6F78"/>
    <w:rsid w:val="001C50D8"/>
    <w:rsid w:val="001D1F9A"/>
    <w:rsid w:val="001D6EB5"/>
    <w:rsid w:val="001E058F"/>
    <w:rsid w:val="001E55BE"/>
    <w:rsid w:val="001E5E5F"/>
    <w:rsid w:val="001E7597"/>
    <w:rsid w:val="001F4774"/>
    <w:rsid w:val="001F5CE9"/>
    <w:rsid w:val="001F684D"/>
    <w:rsid w:val="001F7772"/>
    <w:rsid w:val="00201F5B"/>
    <w:rsid w:val="002032F0"/>
    <w:rsid w:val="00203470"/>
    <w:rsid w:val="00204E16"/>
    <w:rsid w:val="00205539"/>
    <w:rsid w:val="00206CEA"/>
    <w:rsid w:val="00215056"/>
    <w:rsid w:val="00223021"/>
    <w:rsid w:val="00223050"/>
    <w:rsid w:val="00223D26"/>
    <w:rsid w:val="00233533"/>
    <w:rsid w:val="002335AA"/>
    <w:rsid w:val="00234209"/>
    <w:rsid w:val="00234613"/>
    <w:rsid w:val="00235E05"/>
    <w:rsid w:val="0023673B"/>
    <w:rsid w:val="002373ED"/>
    <w:rsid w:val="00241C48"/>
    <w:rsid w:val="00241D51"/>
    <w:rsid w:val="00241E5E"/>
    <w:rsid w:val="00252600"/>
    <w:rsid w:val="00256C89"/>
    <w:rsid w:val="002575DB"/>
    <w:rsid w:val="0026047D"/>
    <w:rsid w:val="002605A7"/>
    <w:rsid w:val="002611D0"/>
    <w:rsid w:val="002638F9"/>
    <w:rsid w:val="00263ED1"/>
    <w:rsid w:val="002702BE"/>
    <w:rsid w:val="00281D88"/>
    <w:rsid w:val="002837E6"/>
    <w:rsid w:val="00291D02"/>
    <w:rsid w:val="002952A9"/>
    <w:rsid w:val="00296EAF"/>
    <w:rsid w:val="002A0ED0"/>
    <w:rsid w:val="002A16BF"/>
    <w:rsid w:val="002A34F4"/>
    <w:rsid w:val="002A57AE"/>
    <w:rsid w:val="002B0BD4"/>
    <w:rsid w:val="002B3603"/>
    <w:rsid w:val="002B3AE1"/>
    <w:rsid w:val="002B536E"/>
    <w:rsid w:val="002B5BAE"/>
    <w:rsid w:val="002B6169"/>
    <w:rsid w:val="002C02E4"/>
    <w:rsid w:val="002C6086"/>
    <w:rsid w:val="002C61ED"/>
    <w:rsid w:val="002D2FBA"/>
    <w:rsid w:val="002D40B1"/>
    <w:rsid w:val="002D4CBF"/>
    <w:rsid w:val="002D7611"/>
    <w:rsid w:val="002E54B9"/>
    <w:rsid w:val="002E7DC5"/>
    <w:rsid w:val="002F06F9"/>
    <w:rsid w:val="002F211A"/>
    <w:rsid w:val="002F30D7"/>
    <w:rsid w:val="003001F2"/>
    <w:rsid w:val="00301AE1"/>
    <w:rsid w:val="003058E7"/>
    <w:rsid w:val="00311FC7"/>
    <w:rsid w:val="00314816"/>
    <w:rsid w:val="00314AC9"/>
    <w:rsid w:val="0031794F"/>
    <w:rsid w:val="00322848"/>
    <w:rsid w:val="00323004"/>
    <w:rsid w:val="00326BEF"/>
    <w:rsid w:val="00327E5D"/>
    <w:rsid w:val="003312AB"/>
    <w:rsid w:val="0033161D"/>
    <w:rsid w:val="00335DA2"/>
    <w:rsid w:val="00337E0A"/>
    <w:rsid w:val="003412F3"/>
    <w:rsid w:val="00345DD7"/>
    <w:rsid w:val="00345EED"/>
    <w:rsid w:val="003460FC"/>
    <w:rsid w:val="003466B6"/>
    <w:rsid w:val="00346C19"/>
    <w:rsid w:val="00350F4A"/>
    <w:rsid w:val="00351915"/>
    <w:rsid w:val="00353214"/>
    <w:rsid w:val="003537B3"/>
    <w:rsid w:val="0035388D"/>
    <w:rsid w:val="00363581"/>
    <w:rsid w:val="003640DB"/>
    <w:rsid w:val="0036702B"/>
    <w:rsid w:val="003709A3"/>
    <w:rsid w:val="00371A29"/>
    <w:rsid w:val="00373BB4"/>
    <w:rsid w:val="003770BD"/>
    <w:rsid w:val="00380930"/>
    <w:rsid w:val="00380E7D"/>
    <w:rsid w:val="00382C7E"/>
    <w:rsid w:val="00383577"/>
    <w:rsid w:val="00385B87"/>
    <w:rsid w:val="0038647E"/>
    <w:rsid w:val="00390B2A"/>
    <w:rsid w:val="0039123A"/>
    <w:rsid w:val="0039174D"/>
    <w:rsid w:val="00393E1B"/>
    <w:rsid w:val="00394054"/>
    <w:rsid w:val="0039537E"/>
    <w:rsid w:val="003A02DF"/>
    <w:rsid w:val="003A2AE1"/>
    <w:rsid w:val="003A3A73"/>
    <w:rsid w:val="003A3EC5"/>
    <w:rsid w:val="003A481E"/>
    <w:rsid w:val="003A58B3"/>
    <w:rsid w:val="003A671D"/>
    <w:rsid w:val="003A76EC"/>
    <w:rsid w:val="003B03D1"/>
    <w:rsid w:val="003B0C85"/>
    <w:rsid w:val="003B1424"/>
    <w:rsid w:val="003B17B2"/>
    <w:rsid w:val="003B1B02"/>
    <w:rsid w:val="003B654C"/>
    <w:rsid w:val="003B67AA"/>
    <w:rsid w:val="003B73E0"/>
    <w:rsid w:val="003C09D3"/>
    <w:rsid w:val="003C2946"/>
    <w:rsid w:val="003C5132"/>
    <w:rsid w:val="003C5584"/>
    <w:rsid w:val="003D4316"/>
    <w:rsid w:val="003D4A4E"/>
    <w:rsid w:val="003D64D5"/>
    <w:rsid w:val="003E198B"/>
    <w:rsid w:val="003F1AC8"/>
    <w:rsid w:val="003F377F"/>
    <w:rsid w:val="003F3DFE"/>
    <w:rsid w:val="003F51CD"/>
    <w:rsid w:val="00400554"/>
    <w:rsid w:val="00410934"/>
    <w:rsid w:val="00410C88"/>
    <w:rsid w:val="00417042"/>
    <w:rsid w:val="00422E6E"/>
    <w:rsid w:val="00422E9A"/>
    <w:rsid w:val="00427300"/>
    <w:rsid w:val="004303B9"/>
    <w:rsid w:val="004315B5"/>
    <w:rsid w:val="0043274A"/>
    <w:rsid w:val="00433CBF"/>
    <w:rsid w:val="004366EC"/>
    <w:rsid w:val="00436D95"/>
    <w:rsid w:val="00444581"/>
    <w:rsid w:val="0044549D"/>
    <w:rsid w:val="00445E0E"/>
    <w:rsid w:val="00446641"/>
    <w:rsid w:val="00454C04"/>
    <w:rsid w:val="00456580"/>
    <w:rsid w:val="00457AA3"/>
    <w:rsid w:val="00463DA6"/>
    <w:rsid w:val="0046614D"/>
    <w:rsid w:val="00471F23"/>
    <w:rsid w:val="0047201A"/>
    <w:rsid w:val="00475D64"/>
    <w:rsid w:val="00481367"/>
    <w:rsid w:val="0048210C"/>
    <w:rsid w:val="004850CF"/>
    <w:rsid w:val="00485645"/>
    <w:rsid w:val="004866AE"/>
    <w:rsid w:val="00495828"/>
    <w:rsid w:val="00495ADE"/>
    <w:rsid w:val="00497276"/>
    <w:rsid w:val="004A0A86"/>
    <w:rsid w:val="004A16DC"/>
    <w:rsid w:val="004A36DA"/>
    <w:rsid w:val="004A5A26"/>
    <w:rsid w:val="004A6B89"/>
    <w:rsid w:val="004A717E"/>
    <w:rsid w:val="004A7E9B"/>
    <w:rsid w:val="004B0B0C"/>
    <w:rsid w:val="004B3F3C"/>
    <w:rsid w:val="004B7867"/>
    <w:rsid w:val="004C1EE8"/>
    <w:rsid w:val="004C2094"/>
    <w:rsid w:val="004C2B67"/>
    <w:rsid w:val="004C60E0"/>
    <w:rsid w:val="004C68A8"/>
    <w:rsid w:val="004C6A35"/>
    <w:rsid w:val="004D1CD5"/>
    <w:rsid w:val="004D22F5"/>
    <w:rsid w:val="004D3E79"/>
    <w:rsid w:val="004D54E6"/>
    <w:rsid w:val="004D66AB"/>
    <w:rsid w:val="004D7C93"/>
    <w:rsid w:val="004E0BA5"/>
    <w:rsid w:val="004E116C"/>
    <w:rsid w:val="004E1C8D"/>
    <w:rsid w:val="004E3FEA"/>
    <w:rsid w:val="004E5343"/>
    <w:rsid w:val="004F0FA9"/>
    <w:rsid w:val="004F1D1B"/>
    <w:rsid w:val="004F41B6"/>
    <w:rsid w:val="004F59E9"/>
    <w:rsid w:val="004F6428"/>
    <w:rsid w:val="004F6ECF"/>
    <w:rsid w:val="004F7600"/>
    <w:rsid w:val="00502F31"/>
    <w:rsid w:val="005039A9"/>
    <w:rsid w:val="00504AE0"/>
    <w:rsid w:val="00504F1E"/>
    <w:rsid w:val="0051029C"/>
    <w:rsid w:val="00512200"/>
    <w:rsid w:val="005165FA"/>
    <w:rsid w:val="005263A3"/>
    <w:rsid w:val="0053089B"/>
    <w:rsid w:val="00533C31"/>
    <w:rsid w:val="00533FD8"/>
    <w:rsid w:val="00534361"/>
    <w:rsid w:val="0053678C"/>
    <w:rsid w:val="005402BB"/>
    <w:rsid w:val="00540ADB"/>
    <w:rsid w:val="005422B3"/>
    <w:rsid w:val="00542443"/>
    <w:rsid w:val="00542A7B"/>
    <w:rsid w:val="005461C6"/>
    <w:rsid w:val="00547ED2"/>
    <w:rsid w:val="0055293F"/>
    <w:rsid w:val="00553028"/>
    <w:rsid w:val="005542C8"/>
    <w:rsid w:val="005633B4"/>
    <w:rsid w:val="00566FBC"/>
    <w:rsid w:val="005739B7"/>
    <w:rsid w:val="00573C72"/>
    <w:rsid w:val="0057741F"/>
    <w:rsid w:val="0058054E"/>
    <w:rsid w:val="00580AEE"/>
    <w:rsid w:val="00582586"/>
    <w:rsid w:val="00584C30"/>
    <w:rsid w:val="005855C4"/>
    <w:rsid w:val="00586AA5"/>
    <w:rsid w:val="0059035F"/>
    <w:rsid w:val="00593ADA"/>
    <w:rsid w:val="005972A8"/>
    <w:rsid w:val="00597D0C"/>
    <w:rsid w:val="005A0206"/>
    <w:rsid w:val="005A19EC"/>
    <w:rsid w:val="005A32B6"/>
    <w:rsid w:val="005A62CF"/>
    <w:rsid w:val="005A6308"/>
    <w:rsid w:val="005A69D3"/>
    <w:rsid w:val="005B5750"/>
    <w:rsid w:val="005B6B77"/>
    <w:rsid w:val="005C1687"/>
    <w:rsid w:val="005D21CD"/>
    <w:rsid w:val="005D3962"/>
    <w:rsid w:val="005D6DFA"/>
    <w:rsid w:val="005E313B"/>
    <w:rsid w:val="005E6FA9"/>
    <w:rsid w:val="005F39A1"/>
    <w:rsid w:val="005F39AF"/>
    <w:rsid w:val="005F4AD1"/>
    <w:rsid w:val="005F6A27"/>
    <w:rsid w:val="005F6B40"/>
    <w:rsid w:val="00601005"/>
    <w:rsid w:val="006018BE"/>
    <w:rsid w:val="00603D61"/>
    <w:rsid w:val="00604606"/>
    <w:rsid w:val="00612A97"/>
    <w:rsid w:val="0061790F"/>
    <w:rsid w:val="006204B4"/>
    <w:rsid w:val="00625470"/>
    <w:rsid w:val="00627E54"/>
    <w:rsid w:val="00631EC8"/>
    <w:rsid w:val="0063289C"/>
    <w:rsid w:val="00634E2E"/>
    <w:rsid w:val="00635462"/>
    <w:rsid w:val="00635602"/>
    <w:rsid w:val="006408F2"/>
    <w:rsid w:val="0064390A"/>
    <w:rsid w:val="00646BBF"/>
    <w:rsid w:val="00647FC3"/>
    <w:rsid w:val="0065198E"/>
    <w:rsid w:val="00653C54"/>
    <w:rsid w:val="0065608B"/>
    <w:rsid w:val="006565C9"/>
    <w:rsid w:val="00661470"/>
    <w:rsid w:val="00664014"/>
    <w:rsid w:val="00664B33"/>
    <w:rsid w:val="00666065"/>
    <w:rsid w:val="00666D90"/>
    <w:rsid w:val="00667FDC"/>
    <w:rsid w:val="00672248"/>
    <w:rsid w:val="006746BF"/>
    <w:rsid w:val="006842AE"/>
    <w:rsid w:val="0068664C"/>
    <w:rsid w:val="006868A9"/>
    <w:rsid w:val="00690CF4"/>
    <w:rsid w:val="00691CF7"/>
    <w:rsid w:val="0069570A"/>
    <w:rsid w:val="006969F7"/>
    <w:rsid w:val="00696C4C"/>
    <w:rsid w:val="006A1809"/>
    <w:rsid w:val="006A1F25"/>
    <w:rsid w:val="006A35A7"/>
    <w:rsid w:val="006A44A8"/>
    <w:rsid w:val="006A4BDA"/>
    <w:rsid w:val="006B08BF"/>
    <w:rsid w:val="006B3CE4"/>
    <w:rsid w:val="006B3DE5"/>
    <w:rsid w:val="006B48BF"/>
    <w:rsid w:val="006B5DA1"/>
    <w:rsid w:val="006B775A"/>
    <w:rsid w:val="006C0D2A"/>
    <w:rsid w:val="006C45C5"/>
    <w:rsid w:val="006C4BD0"/>
    <w:rsid w:val="006C5B9D"/>
    <w:rsid w:val="006D0A01"/>
    <w:rsid w:val="006D5833"/>
    <w:rsid w:val="006D7087"/>
    <w:rsid w:val="006D7722"/>
    <w:rsid w:val="006E26CE"/>
    <w:rsid w:val="006E462F"/>
    <w:rsid w:val="006E49A7"/>
    <w:rsid w:val="006F2352"/>
    <w:rsid w:val="006F3C26"/>
    <w:rsid w:val="006F3F0C"/>
    <w:rsid w:val="00704DEC"/>
    <w:rsid w:val="00705753"/>
    <w:rsid w:val="007076AE"/>
    <w:rsid w:val="00710694"/>
    <w:rsid w:val="00711438"/>
    <w:rsid w:val="00711AD9"/>
    <w:rsid w:val="00712A40"/>
    <w:rsid w:val="00714CE4"/>
    <w:rsid w:val="00715A6A"/>
    <w:rsid w:val="007178C2"/>
    <w:rsid w:val="00717B8E"/>
    <w:rsid w:val="00721CB0"/>
    <w:rsid w:val="00727354"/>
    <w:rsid w:val="00732CFC"/>
    <w:rsid w:val="00743974"/>
    <w:rsid w:val="00745321"/>
    <w:rsid w:val="007502F2"/>
    <w:rsid w:val="007504F1"/>
    <w:rsid w:val="00752193"/>
    <w:rsid w:val="00752BCA"/>
    <w:rsid w:val="00753D74"/>
    <w:rsid w:val="0075559B"/>
    <w:rsid w:val="007611D2"/>
    <w:rsid w:val="00763E38"/>
    <w:rsid w:val="00770796"/>
    <w:rsid w:val="007708DB"/>
    <w:rsid w:val="00772820"/>
    <w:rsid w:val="007749E0"/>
    <w:rsid w:val="0078002F"/>
    <w:rsid w:val="007845D6"/>
    <w:rsid w:val="00786F39"/>
    <w:rsid w:val="00792C3A"/>
    <w:rsid w:val="0079461F"/>
    <w:rsid w:val="00795887"/>
    <w:rsid w:val="007A0B1C"/>
    <w:rsid w:val="007A2003"/>
    <w:rsid w:val="007A2380"/>
    <w:rsid w:val="007A509A"/>
    <w:rsid w:val="007A6764"/>
    <w:rsid w:val="007A6F08"/>
    <w:rsid w:val="007B00F2"/>
    <w:rsid w:val="007B2106"/>
    <w:rsid w:val="007B3A48"/>
    <w:rsid w:val="007B60D1"/>
    <w:rsid w:val="007B7ACA"/>
    <w:rsid w:val="007B7F6F"/>
    <w:rsid w:val="007C19CB"/>
    <w:rsid w:val="007C1A42"/>
    <w:rsid w:val="007C1B06"/>
    <w:rsid w:val="007C6036"/>
    <w:rsid w:val="007C6CB5"/>
    <w:rsid w:val="007D0740"/>
    <w:rsid w:val="007D0E7C"/>
    <w:rsid w:val="007D2AA3"/>
    <w:rsid w:val="007D5144"/>
    <w:rsid w:val="007D6B36"/>
    <w:rsid w:val="007E01A9"/>
    <w:rsid w:val="007E6068"/>
    <w:rsid w:val="007F1F7C"/>
    <w:rsid w:val="007F284A"/>
    <w:rsid w:val="007F2E0B"/>
    <w:rsid w:val="007F4516"/>
    <w:rsid w:val="007F48C1"/>
    <w:rsid w:val="00801539"/>
    <w:rsid w:val="0080284D"/>
    <w:rsid w:val="00804A7D"/>
    <w:rsid w:val="00804D46"/>
    <w:rsid w:val="008109BD"/>
    <w:rsid w:val="00812E57"/>
    <w:rsid w:val="00826CE4"/>
    <w:rsid w:val="0082747D"/>
    <w:rsid w:val="00830EB2"/>
    <w:rsid w:val="008329AA"/>
    <w:rsid w:val="00836E51"/>
    <w:rsid w:val="00844A6D"/>
    <w:rsid w:val="00850D72"/>
    <w:rsid w:val="0086066C"/>
    <w:rsid w:val="008633DC"/>
    <w:rsid w:val="00864164"/>
    <w:rsid w:val="00864344"/>
    <w:rsid w:val="00864756"/>
    <w:rsid w:val="008666D4"/>
    <w:rsid w:val="00871B7F"/>
    <w:rsid w:val="008773BC"/>
    <w:rsid w:val="0087788B"/>
    <w:rsid w:val="008800D9"/>
    <w:rsid w:val="008837B9"/>
    <w:rsid w:val="00884860"/>
    <w:rsid w:val="00885EF4"/>
    <w:rsid w:val="00887F5A"/>
    <w:rsid w:val="0089032E"/>
    <w:rsid w:val="00895F4D"/>
    <w:rsid w:val="008A27C2"/>
    <w:rsid w:val="008A366A"/>
    <w:rsid w:val="008A4FA8"/>
    <w:rsid w:val="008A5D39"/>
    <w:rsid w:val="008A7BFD"/>
    <w:rsid w:val="008B0EC5"/>
    <w:rsid w:val="008B1677"/>
    <w:rsid w:val="008B188D"/>
    <w:rsid w:val="008B257B"/>
    <w:rsid w:val="008B25FD"/>
    <w:rsid w:val="008B3E49"/>
    <w:rsid w:val="008B607E"/>
    <w:rsid w:val="008C19EE"/>
    <w:rsid w:val="008C40D3"/>
    <w:rsid w:val="008C4228"/>
    <w:rsid w:val="008D0873"/>
    <w:rsid w:val="008D13F0"/>
    <w:rsid w:val="008D4766"/>
    <w:rsid w:val="008D49A2"/>
    <w:rsid w:val="008D4E68"/>
    <w:rsid w:val="008D61D9"/>
    <w:rsid w:val="008D659C"/>
    <w:rsid w:val="008D6B9B"/>
    <w:rsid w:val="008D6DDC"/>
    <w:rsid w:val="008D70BC"/>
    <w:rsid w:val="008E0917"/>
    <w:rsid w:val="008E0B98"/>
    <w:rsid w:val="008E1348"/>
    <w:rsid w:val="008E273F"/>
    <w:rsid w:val="008E435C"/>
    <w:rsid w:val="008E5061"/>
    <w:rsid w:val="008E7026"/>
    <w:rsid w:val="008E7C49"/>
    <w:rsid w:val="008F3CD5"/>
    <w:rsid w:val="00905CAB"/>
    <w:rsid w:val="009135F5"/>
    <w:rsid w:val="00914833"/>
    <w:rsid w:val="00914B43"/>
    <w:rsid w:val="0091506E"/>
    <w:rsid w:val="009156AF"/>
    <w:rsid w:val="00917156"/>
    <w:rsid w:val="00923C26"/>
    <w:rsid w:val="00927D38"/>
    <w:rsid w:val="0093020D"/>
    <w:rsid w:val="00930540"/>
    <w:rsid w:val="00932046"/>
    <w:rsid w:val="00932C19"/>
    <w:rsid w:val="00932EA2"/>
    <w:rsid w:val="00935FF1"/>
    <w:rsid w:val="0093723A"/>
    <w:rsid w:val="00942AB8"/>
    <w:rsid w:val="009441C9"/>
    <w:rsid w:val="009451C0"/>
    <w:rsid w:val="00950A6A"/>
    <w:rsid w:val="00950E38"/>
    <w:rsid w:val="00957E55"/>
    <w:rsid w:val="009602B8"/>
    <w:rsid w:val="00965188"/>
    <w:rsid w:val="00966076"/>
    <w:rsid w:val="00966CD4"/>
    <w:rsid w:val="00974C0B"/>
    <w:rsid w:val="00976520"/>
    <w:rsid w:val="0098159C"/>
    <w:rsid w:val="00985FDB"/>
    <w:rsid w:val="00986DF8"/>
    <w:rsid w:val="00991E9B"/>
    <w:rsid w:val="0099224B"/>
    <w:rsid w:val="00992559"/>
    <w:rsid w:val="00992E37"/>
    <w:rsid w:val="00996C65"/>
    <w:rsid w:val="009A013E"/>
    <w:rsid w:val="009A02E7"/>
    <w:rsid w:val="009A15FF"/>
    <w:rsid w:val="009A1EC0"/>
    <w:rsid w:val="009A4771"/>
    <w:rsid w:val="009A66A9"/>
    <w:rsid w:val="009B2D49"/>
    <w:rsid w:val="009B44DF"/>
    <w:rsid w:val="009B4684"/>
    <w:rsid w:val="009B4E82"/>
    <w:rsid w:val="009B7952"/>
    <w:rsid w:val="009C0A9A"/>
    <w:rsid w:val="009C40AC"/>
    <w:rsid w:val="009C48D9"/>
    <w:rsid w:val="009C612B"/>
    <w:rsid w:val="009C65B9"/>
    <w:rsid w:val="009D3442"/>
    <w:rsid w:val="009D361C"/>
    <w:rsid w:val="009D46FA"/>
    <w:rsid w:val="009E1815"/>
    <w:rsid w:val="009E39E3"/>
    <w:rsid w:val="009F7FCE"/>
    <w:rsid w:val="00A05F3A"/>
    <w:rsid w:val="00A06ACB"/>
    <w:rsid w:val="00A10A05"/>
    <w:rsid w:val="00A11810"/>
    <w:rsid w:val="00A15ACE"/>
    <w:rsid w:val="00A207BA"/>
    <w:rsid w:val="00A207DD"/>
    <w:rsid w:val="00A20E56"/>
    <w:rsid w:val="00A2410C"/>
    <w:rsid w:val="00A278EC"/>
    <w:rsid w:val="00A33205"/>
    <w:rsid w:val="00A36FB0"/>
    <w:rsid w:val="00A4045D"/>
    <w:rsid w:val="00A40C81"/>
    <w:rsid w:val="00A432EF"/>
    <w:rsid w:val="00A52CE2"/>
    <w:rsid w:val="00A540C7"/>
    <w:rsid w:val="00A564D0"/>
    <w:rsid w:val="00A62BB4"/>
    <w:rsid w:val="00A63956"/>
    <w:rsid w:val="00A64172"/>
    <w:rsid w:val="00A6701E"/>
    <w:rsid w:val="00A67864"/>
    <w:rsid w:val="00A70466"/>
    <w:rsid w:val="00A71C68"/>
    <w:rsid w:val="00A71D7F"/>
    <w:rsid w:val="00A80438"/>
    <w:rsid w:val="00A82FC6"/>
    <w:rsid w:val="00A83D27"/>
    <w:rsid w:val="00A87AB2"/>
    <w:rsid w:val="00A96899"/>
    <w:rsid w:val="00A96BB1"/>
    <w:rsid w:val="00AA0188"/>
    <w:rsid w:val="00AA18CE"/>
    <w:rsid w:val="00AA41F3"/>
    <w:rsid w:val="00AA476C"/>
    <w:rsid w:val="00AB0654"/>
    <w:rsid w:val="00AB76CE"/>
    <w:rsid w:val="00AC079B"/>
    <w:rsid w:val="00AC1587"/>
    <w:rsid w:val="00AC19CF"/>
    <w:rsid w:val="00AC2067"/>
    <w:rsid w:val="00AC2886"/>
    <w:rsid w:val="00AC43F3"/>
    <w:rsid w:val="00AC4BDD"/>
    <w:rsid w:val="00AC4E48"/>
    <w:rsid w:val="00AC502B"/>
    <w:rsid w:val="00AC6683"/>
    <w:rsid w:val="00AD0B0B"/>
    <w:rsid w:val="00AD0C37"/>
    <w:rsid w:val="00AD3ECC"/>
    <w:rsid w:val="00AD5F4D"/>
    <w:rsid w:val="00AD6A20"/>
    <w:rsid w:val="00AE2759"/>
    <w:rsid w:val="00AE3227"/>
    <w:rsid w:val="00AE4D07"/>
    <w:rsid w:val="00AE6902"/>
    <w:rsid w:val="00AE759C"/>
    <w:rsid w:val="00AE79A8"/>
    <w:rsid w:val="00AF7E79"/>
    <w:rsid w:val="00B016FC"/>
    <w:rsid w:val="00B021A1"/>
    <w:rsid w:val="00B0307C"/>
    <w:rsid w:val="00B034EA"/>
    <w:rsid w:val="00B0460F"/>
    <w:rsid w:val="00B07457"/>
    <w:rsid w:val="00B07A3D"/>
    <w:rsid w:val="00B113CC"/>
    <w:rsid w:val="00B11DAA"/>
    <w:rsid w:val="00B129A5"/>
    <w:rsid w:val="00B12F50"/>
    <w:rsid w:val="00B13827"/>
    <w:rsid w:val="00B2085D"/>
    <w:rsid w:val="00B20EA5"/>
    <w:rsid w:val="00B2163A"/>
    <w:rsid w:val="00B24B8D"/>
    <w:rsid w:val="00B37165"/>
    <w:rsid w:val="00B40106"/>
    <w:rsid w:val="00B45557"/>
    <w:rsid w:val="00B5312F"/>
    <w:rsid w:val="00B557F9"/>
    <w:rsid w:val="00B562C4"/>
    <w:rsid w:val="00B65A22"/>
    <w:rsid w:val="00B662FE"/>
    <w:rsid w:val="00B6732E"/>
    <w:rsid w:val="00B70A85"/>
    <w:rsid w:val="00B70BD2"/>
    <w:rsid w:val="00B720A3"/>
    <w:rsid w:val="00B73243"/>
    <w:rsid w:val="00B7365D"/>
    <w:rsid w:val="00B73E56"/>
    <w:rsid w:val="00B74442"/>
    <w:rsid w:val="00B74C58"/>
    <w:rsid w:val="00B7722C"/>
    <w:rsid w:val="00B801F3"/>
    <w:rsid w:val="00B80FA8"/>
    <w:rsid w:val="00B8289F"/>
    <w:rsid w:val="00B925BB"/>
    <w:rsid w:val="00B97ACD"/>
    <w:rsid w:val="00BA0F2B"/>
    <w:rsid w:val="00BA3099"/>
    <w:rsid w:val="00BA6409"/>
    <w:rsid w:val="00BA737E"/>
    <w:rsid w:val="00BB02AC"/>
    <w:rsid w:val="00BB2EF4"/>
    <w:rsid w:val="00BB7A3F"/>
    <w:rsid w:val="00BC3341"/>
    <w:rsid w:val="00BC3406"/>
    <w:rsid w:val="00BC68BA"/>
    <w:rsid w:val="00BD216A"/>
    <w:rsid w:val="00BE0595"/>
    <w:rsid w:val="00BE19DF"/>
    <w:rsid w:val="00BE27B9"/>
    <w:rsid w:val="00BF122F"/>
    <w:rsid w:val="00BF2E53"/>
    <w:rsid w:val="00BF30E5"/>
    <w:rsid w:val="00C0277F"/>
    <w:rsid w:val="00C17089"/>
    <w:rsid w:val="00C216E4"/>
    <w:rsid w:val="00C21A12"/>
    <w:rsid w:val="00C31C1D"/>
    <w:rsid w:val="00C324BB"/>
    <w:rsid w:val="00C32D52"/>
    <w:rsid w:val="00C34469"/>
    <w:rsid w:val="00C34B92"/>
    <w:rsid w:val="00C35B21"/>
    <w:rsid w:val="00C36736"/>
    <w:rsid w:val="00C37B75"/>
    <w:rsid w:val="00C405DB"/>
    <w:rsid w:val="00C430C2"/>
    <w:rsid w:val="00C4733E"/>
    <w:rsid w:val="00C50F6D"/>
    <w:rsid w:val="00C51571"/>
    <w:rsid w:val="00C5321A"/>
    <w:rsid w:val="00C6522E"/>
    <w:rsid w:val="00C66598"/>
    <w:rsid w:val="00C717D1"/>
    <w:rsid w:val="00C75148"/>
    <w:rsid w:val="00C83068"/>
    <w:rsid w:val="00C847A3"/>
    <w:rsid w:val="00C92A0F"/>
    <w:rsid w:val="00C9357B"/>
    <w:rsid w:val="00C94435"/>
    <w:rsid w:val="00C97F28"/>
    <w:rsid w:val="00CA004D"/>
    <w:rsid w:val="00CA3805"/>
    <w:rsid w:val="00CA4620"/>
    <w:rsid w:val="00CA54F9"/>
    <w:rsid w:val="00CB1794"/>
    <w:rsid w:val="00CC73A7"/>
    <w:rsid w:val="00CD2993"/>
    <w:rsid w:val="00CD32A5"/>
    <w:rsid w:val="00CD34A3"/>
    <w:rsid w:val="00CD35A5"/>
    <w:rsid w:val="00CD5DC7"/>
    <w:rsid w:val="00CD68CD"/>
    <w:rsid w:val="00CE15E7"/>
    <w:rsid w:val="00CE29FC"/>
    <w:rsid w:val="00CE5743"/>
    <w:rsid w:val="00CE74F9"/>
    <w:rsid w:val="00CE7CB3"/>
    <w:rsid w:val="00CF1102"/>
    <w:rsid w:val="00CF1FB8"/>
    <w:rsid w:val="00CF3970"/>
    <w:rsid w:val="00CF39D3"/>
    <w:rsid w:val="00CF40E7"/>
    <w:rsid w:val="00CF5F69"/>
    <w:rsid w:val="00CF6058"/>
    <w:rsid w:val="00D00542"/>
    <w:rsid w:val="00D00D55"/>
    <w:rsid w:val="00D0601C"/>
    <w:rsid w:val="00D07825"/>
    <w:rsid w:val="00D122DA"/>
    <w:rsid w:val="00D160C9"/>
    <w:rsid w:val="00D20CF7"/>
    <w:rsid w:val="00D248A5"/>
    <w:rsid w:val="00D26815"/>
    <w:rsid w:val="00D276C9"/>
    <w:rsid w:val="00D32C55"/>
    <w:rsid w:val="00D35D38"/>
    <w:rsid w:val="00D40322"/>
    <w:rsid w:val="00D40C2E"/>
    <w:rsid w:val="00D43E67"/>
    <w:rsid w:val="00D44C59"/>
    <w:rsid w:val="00D47C71"/>
    <w:rsid w:val="00D5491B"/>
    <w:rsid w:val="00D56612"/>
    <w:rsid w:val="00D61F95"/>
    <w:rsid w:val="00D74151"/>
    <w:rsid w:val="00D81905"/>
    <w:rsid w:val="00D84A6F"/>
    <w:rsid w:val="00D84EB2"/>
    <w:rsid w:val="00D85878"/>
    <w:rsid w:val="00D860BC"/>
    <w:rsid w:val="00D91381"/>
    <w:rsid w:val="00D93BD1"/>
    <w:rsid w:val="00D94944"/>
    <w:rsid w:val="00D94CE2"/>
    <w:rsid w:val="00D953EF"/>
    <w:rsid w:val="00D955BA"/>
    <w:rsid w:val="00D96EAC"/>
    <w:rsid w:val="00D978C2"/>
    <w:rsid w:val="00DA0FFB"/>
    <w:rsid w:val="00DA40DF"/>
    <w:rsid w:val="00DB20A7"/>
    <w:rsid w:val="00DB3A66"/>
    <w:rsid w:val="00DB6075"/>
    <w:rsid w:val="00DC0C52"/>
    <w:rsid w:val="00DC2D5E"/>
    <w:rsid w:val="00DC7354"/>
    <w:rsid w:val="00DD0C6B"/>
    <w:rsid w:val="00DD5389"/>
    <w:rsid w:val="00DD7A05"/>
    <w:rsid w:val="00DE0B71"/>
    <w:rsid w:val="00DE132A"/>
    <w:rsid w:val="00DE7F23"/>
    <w:rsid w:val="00DF3A98"/>
    <w:rsid w:val="00E01F12"/>
    <w:rsid w:val="00E02C35"/>
    <w:rsid w:val="00E057FE"/>
    <w:rsid w:val="00E05C4F"/>
    <w:rsid w:val="00E071E1"/>
    <w:rsid w:val="00E12B0A"/>
    <w:rsid w:val="00E15BAC"/>
    <w:rsid w:val="00E2582D"/>
    <w:rsid w:val="00E26843"/>
    <w:rsid w:val="00E3615F"/>
    <w:rsid w:val="00E36627"/>
    <w:rsid w:val="00E367C2"/>
    <w:rsid w:val="00E42131"/>
    <w:rsid w:val="00E43A4B"/>
    <w:rsid w:val="00E4797A"/>
    <w:rsid w:val="00E53569"/>
    <w:rsid w:val="00E53A91"/>
    <w:rsid w:val="00E5538F"/>
    <w:rsid w:val="00E603A3"/>
    <w:rsid w:val="00E60522"/>
    <w:rsid w:val="00E607D5"/>
    <w:rsid w:val="00E628DA"/>
    <w:rsid w:val="00E641AF"/>
    <w:rsid w:val="00E64DE4"/>
    <w:rsid w:val="00E70596"/>
    <w:rsid w:val="00E74A30"/>
    <w:rsid w:val="00E7670D"/>
    <w:rsid w:val="00E77E8B"/>
    <w:rsid w:val="00E802AC"/>
    <w:rsid w:val="00E8196E"/>
    <w:rsid w:val="00E81E77"/>
    <w:rsid w:val="00E84DD9"/>
    <w:rsid w:val="00E95966"/>
    <w:rsid w:val="00E97907"/>
    <w:rsid w:val="00EA0061"/>
    <w:rsid w:val="00EA20ED"/>
    <w:rsid w:val="00EB13BB"/>
    <w:rsid w:val="00EB1525"/>
    <w:rsid w:val="00EB23E7"/>
    <w:rsid w:val="00EB3E28"/>
    <w:rsid w:val="00EB4CD3"/>
    <w:rsid w:val="00EB56F7"/>
    <w:rsid w:val="00EB6BCA"/>
    <w:rsid w:val="00EB6EF5"/>
    <w:rsid w:val="00EB7136"/>
    <w:rsid w:val="00EC496D"/>
    <w:rsid w:val="00EC5891"/>
    <w:rsid w:val="00ED01C1"/>
    <w:rsid w:val="00ED1605"/>
    <w:rsid w:val="00ED1A84"/>
    <w:rsid w:val="00ED5A87"/>
    <w:rsid w:val="00EE0A22"/>
    <w:rsid w:val="00EE6305"/>
    <w:rsid w:val="00EE6DA1"/>
    <w:rsid w:val="00EE7AE1"/>
    <w:rsid w:val="00EF12C1"/>
    <w:rsid w:val="00EF50D3"/>
    <w:rsid w:val="00EF57E9"/>
    <w:rsid w:val="00EF5822"/>
    <w:rsid w:val="00F00DD0"/>
    <w:rsid w:val="00F0102B"/>
    <w:rsid w:val="00F0152F"/>
    <w:rsid w:val="00F03335"/>
    <w:rsid w:val="00F056F1"/>
    <w:rsid w:val="00F150AA"/>
    <w:rsid w:val="00F17318"/>
    <w:rsid w:val="00F1762D"/>
    <w:rsid w:val="00F22518"/>
    <w:rsid w:val="00F23930"/>
    <w:rsid w:val="00F25FB9"/>
    <w:rsid w:val="00F27730"/>
    <w:rsid w:val="00F30697"/>
    <w:rsid w:val="00F31E87"/>
    <w:rsid w:val="00F35D86"/>
    <w:rsid w:val="00F36260"/>
    <w:rsid w:val="00F36B5A"/>
    <w:rsid w:val="00F41A01"/>
    <w:rsid w:val="00F42D9C"/>
    <w:rsid w:val="00F432F3"/>
    <w:rsid w:val="00F463DC"/>
    <w:rsid w:val="00F51936"/>
    <w:rsid w:val="00F53A10"/>
    <w:rsid w:val="00F564AA"/>
    <w:rsid w:val="00F56E20"/>
    <w:rsid w:val="00F5752B"/>
    <w:rsid w:val="00F575D6"/>
    <w:rsid w:val="00F57F7C"/>
    <w:rsid w:val="00F601B0"/>
    <w:rsid w:val="00F6277C"/>
    <w:rsid w:val="00F637C4"/>
    <w:rsid w:val="00F706F8"/>
    <w:rsid w:val="00F71059"/>
    <w:rsid w:val="00F7170F"/>
    <w:rsid w:val="00F77241"/>
    <w:rsid w:val="00F77774"/>
    <w:rsid w:val="00F82A2B"/>
    <w:rsid w:val="00F841CC"/>
    <w:rsid w:val="00F85425"/>
    <w:rsid w:val="00F8775B"/>
    <w:rsid w:val="00F90A61"/>
    <w:rsid w:val="00F939F4"/>
    <w:rsid w:val="00F9448B"/>
    <w:rsid w:val="00FA0417"/>
    <w:rsid w:val="00FA36F1"/>
    <w:rsid w:val="00FA6B26"/>
    <w:rsid w:val="00FB3EC1"/>
    <w:rsid w:val="00FC0597"/>
    <w:rsid w:val="00FC45D8"/>
    <w:rsid w:val="00FC472E"/>
    <w:rsid w:val="00FC6FB3"/>
    <w:rsid w:val="00FD12CB"/>
    <w:rsid w:val="00FD1C43"/>
    <w:rsid w:val="00FD5207"/>
    <w:rsid w:val="00FE0D1C"/>
    <w:rsid w:val="00FE1B3B"/>
    <w:rsid w:val="00FE2893"/>
    <w:rsid w:val="00FE38BA"/>
    <w:rsid w:val="00FE422F"/>
    <w:rsid w:val="00FF06AA"/>
    <w:rsid w:val="00FF47AC"/>
    <w:rsid w:val="00FF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26EC"/>
  <w15:chartTrackingRefBased/>
  <w15:docId w15:val="{B02880EE-94B9-40DC-B60C-E6D8D1A9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Pr>
      <w:noProof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71B7F"/>
    <w:pPr>
      <w:keepNext/>
      <w:keepLines/>
      <w:spacing w:after="0" w:line="276" w:lineRule="auto"/>
      <w:outlineLvl w:val="7"/>
    </w:pPr>
    <w:rPr>
      <w:rFonts w:eastAsiaTheme="majorEastAsia" w:cstheme="majorBidi"/>
      <w:i/>
      <w:iCs/>
      <w:noProof w:val="0"/>
      <w:color w:val="272727" w:themeColor="text1" w:themeTint="D8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B3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List Paragraph Red,lp1,Bullet 1,Use Case List Paragraph,Numbering,ERP-List Paragraph,List Paragraph11,List Paragraph21,Table of contents numbered,List Paragraph2,Buletai,List Paragraph111,Paragraph,List Paragraph1,Lentele"/>
    <w:basedOn w:val="prastasis"/>
    <w:link w:val="SraopastraipaDiagrama"/>
    <w:uiPriority w:val="34"/>
    <w:qFormat/>
    <w:rsid w:val="008A27C2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327E5D"/>
    <w:pPr>
      <w:spacing w:after="0" w:line="240" w:lineRule="auto"/>
    </w:pPr>
    <w:rPr>
      <w:rFonts w:ascii="Times New Roman" w:eastAsia="Calibri" w:hAnsi="Times New Roman" w:cs="Times New Roman"/>
      <w:noProof w:val="0"/>
      <w:sz w:val="24"/>
      <w:szCs w:val="24"/>
      <w:lang w:eastAsia="lt-LT"/>
    </w:rPr>
  </w:style>
  <w:style w:type="character" w:styleId="Grietas">
    <w:name w:val="Strong"/>
    <w:uiPriority w:val="22"/>
    <w:qFormat/>
    <w:rsid w:val="00327E5D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9C48D9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C48D9"/>
    <w:rPr>
      <w:color w:val="954F72" w:themeColor="followedHyperlink"/>
      <w:u w:val="single"/>
    </w:rPr>
  </w:style>
  <w:style w:type="paragraph" w:customStyle="1" w:styleId="Bodytext61">
    <w:name w:val="Body text (6)1"/>
    <w:basedOn w:val="prastasis"/>
    <w:rsid w:val="00E02C35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b/>
      <w:bCs/>
      <w:noProof w:val="0"/>
      <w:sz w:val="20"/>
      <w:szCs w:val="20"/>
      <w:lang w:eastAsia="lt-LT"/>
    </w:rPr>
  </w:style>
  <w:style w:type="paragraph" w:customStyle="1" w:styleId="Bodytext91">
    <w:name w:val="Body text (9)1"/>
    <w:basedOn w:val="prastasis"/>
    <w:rsid w:val="00E02C35"/>
    <w:pPr>
      <w:shd w:val="clear" w:color="auto" w:fill="FFFFFF"/>
      <w:spacing w:after="0" w:line="238" w:lineRule="exact"/>
      <w:jc w:val="both"/>
    </w:pPr>
    <w:rPr>
      <w:rFonts w:ascii="Times New Roman" w:eastAsia="Times New Roman" w:hAnsi="Times New Roman" w:cs="Times New Roman"/>
      <w:noProof w:val="0"/>
      <w:sz w:val="20"/>
      <w:szCs w:val="20"/>
      <w:lang w:eastAsia="lt-LT"/>
    </w:rPr>
  </w:style>
  <w:style w:type="character" w:customStyle="1" w:styleId="SraopastraipaDiagrama">
    <w:name w:val="Sąrašo pastraipa Diagrama"/>
    <w:aliases w:val="Bullet EY Diagrama,List Paragraph Red Diagrama,lp1 Diagrama,Bullet 1 Diagrama,Use Case List Paragraph Diagrama,Numbering Diagrama,ERP-List Paragraph Diagrama,List Paragraph11 Diagrama,List Paragraph21 Diagrama,Buletai Diagrama"/>
    <w:link w:val="Sraopastraipa"/>
    <w:qFormat/>
    <w:locked/>
    <w:rsid w:val="00E02C35"/>
    <w:rPr>
      <w:noProof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F06F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F06F9"/>
    <w:rPr>
      <w:noProof/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714C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14CE4"/>
    <w:rPr>
      <w:noProof/>
    </w:rPr>
  </w:style>
  <w:style w:type="paragraph" w:styleId="Porat">
    <w:name w:val="footer"/>
    <w:basedOn w:val="prastasis"/>
    <w:link w:val="PoratDiagrama"/>
    <w:uiPriority w:val="99"/>
    <w:unhideWhenUsed/>
    <w:rsid w:val="00714C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14CE4"/>
    <w:rPr>
      <w:noProof/>
    </w:rPr>
  </w:style>
  <w:style w:type="paragraph" w:customStyle="1" w:styleId="Default">
    <w:name w:val="Default"/>
    <w:rsid w:val="00DA0F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1">
    <w:name w:val="Table Grid1"/>
    <w:basedOn w:val="prastojilentel"/>
    <w:next w:val="Lentelstinklelis"/>
    <w:uiPriority w:val="59"/>
    <w:rsid w:val="00A3320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(2)1"/>
    <w:basedOn w:val="prastasis"/>
    <w:rsid w:val="008666D4"/>
    <w:pPr>
      <w:shd w:val="clear" w:color="auto" w:fill="FFFFFF"/>
      <w:spacing w:after="0" w:line="240" w:lineRule="atLeast"/>
      <w:jc w:val="both"/>
    </w:pPr>
    <w:rPr>
      <w:rFonts w:ascii="Times New Roman" w:eastAsia="Times New Roman" w:hAnsi="Times New Roman" w:cs="Times New Roman"/>
      <w:noProof w:val="0"/>
      <w:sz w:val="24"/>
      <w:szCs w:val="24"/>
      <w:lang w:eastAsia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71B7F"/>
    <w:rPr>
      <w:rFonts w:eastAsiaTheme="majorEastAsia" w:cstheme="majorBidi"/>
      <w:i/>
      <w:iCs/>
      <w:color w:val="272727" w:themeColor="text1" w:themeTint="D8"/>
      <w:lang w:val="en-GB"/>
    </w:rPr>
  </w:style>
  <w:style w:type="paragraph" w:customStyle="1" w:styleId="1LaikopressC0">
    <w:name w:val="1: Laiško press C0"/>
    <w:basedOn w:val="prastasis"/>
    <w:rsid w:val="00CA4620"/>
    <w:pPr>
      <w:spacing w:after="0" w:line="240" w:lineRule="auto"/>
    </w:pPr>
    <w:rPr>
      <w:rFonts w:ascii="Arial" w:eastAsia="MS Mincho" w:hAnsi="Arial" w:cs="Times New Roman"/>
      <w:noProof w:val="0"/>
      <w:kern w:val="28"/>
      <w:szCs w:val="20"/>
    </w:rPr>
  </w:style>
  <w:style w:type="table" w:customStyle="1" w:styleId="Lentelstinklelis1">
    <w:name w:val="Lentelės tinklelis1"/>
    <w:basedOn w:val="prastojilentel"/>
    <w:next w:val="Lentelstinklelis"/>
    <w:uiPriority w:val="59"/>
    <w:rsid w:val="00AA476C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prastasis"/>
    <w:rsid w:val="00844A6D"/>
    <w:pPr>
      <w:widowControl w:val="0"/>
      <w:suppressLineNumbers/>
      <w:suppressAutoHyphens/>
      <w:spacing w:before="100" w:beforeAutospacing="1" w:after="100" w:afterAutospacing="1" w:line="240" w:lineRule="auto"/>
    </w:pPr>
    <w:rPr>
      <w:rFonts w:ascii="Times_LT" w:eastAsia="Times New Roman" w:hAnsi="Times_LT" w:cs="Times New Roman"/>
      <w:noProof w:val="0"/>
      <w:sz w:val="24"/>
      <w:szCs w:val="24"/>
      <w:lang w:eastAsia="lt-LT"/>
    </w:rPr>
  </w:style>
  <w:style w:type="paragraph" w:styleId="Pataisymai">
    <w:name w:val="Revision"/>
    <w:hidden/>
    <w:uiPriority w:val="99"/>
    <w:semiHidden/>
    <w:rsid w:val="00ED5A87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44845-8AA5-457D-BA6C-600F607E6A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CABB3E-6E0C-41FB-BFAD-7CD51B479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0CEDFE-13D6-4273-9FFF-B49E9E2594EC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475FBA-0DDD-4159-8383-465FBD0CC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1480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LSMU Kauno Klinikos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Paulavičiūtė</dc:creator>
  <cp:keywords/>
  <dc:description/>
  <cp:lastModifiedBy>Daiva Žvirblytė</cp:lastModifiedBy>
  <cp:revision>2</cp:revision>
  <cp:lastPrinted>2026-11-04T11:20:00Z</cp:lastPrinted>
  <dcterms:created xsi:type="dcterms:W3CDTF">2026-11-04T11:21:00Z</dcterms:created>
  <dcterms:modified xsi:type="dcterms:W3CDTF">2026-11-04T11:21:00Z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