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Look w:val="04A0" w:firstRow="1" w:lastRow="0" w:firstColumn="1" w:lastColumn="0" w:noHBand="0" w:noVBand="1"/>
      </w:tblPr>
      <w:tblGrid>
        <w:gridCol w:w="9639"/>
      </w:tblGrid>
      <w:tr w:rsidR="00275925" w:rsidRPr="00DC5FD1" w14:paraId="5FF5306A" w14:textId="77777777" w:rsidTr="00BE1F78">
        <w:tc>
          <w:tcPr>
            <w:tcW w:w="9639" w:type="dxa"/>
            <w:hideMark/>
          </w:tcPr>
          <w:p w14:paraId="246208B8" w14:textId="77777777" w:rsidR="00275925" w:rsidRPr="00DC5FD1" w:rsidRDefault="00275925" w:rsidP="00275925">
            <w:pPr>
              <w:tabs>
                <w:tab w:val="center" w:pos="4728"/>
                <w:tab w:val="left" w:pos="6186"/>
              </w:tabs>
              <w:spacing w:after="0" w:line="240" w:lineRule="auto"/>
              <w:ind w:left="-108"/>
              <w:jc w:val="center"/>
              <w:rPr>
                <w:rFonts w:ascii="Arial" w:eastAsia="Times New Roman" w:hAnsi="Arial" w:cs="Arial"/>
                <w:b/>
                <w:kern w:val="0"/>
                <w:sz w:val="24"/>
                <w:szCs w:val="24"/>
                <w:lang w:eastAsia="lt-LT"/>
                <w14:ligatures w14:val="none"/>
              </w:rPr>
            </w:pPr>
            <w:r w:rsidRPr="00DC5FD1">
              <w:rPr>
                <w:rFonts w:ascii="Arial" w:eastAsia="Times New Roman" w:hAnsi="Arial" w:cs="Arial"/>
                <w:noProof/>
                <w:kern w:val="0"/>
                <w:sz w:val="24"/>
                <w:szCs w:val="24"/>
                <w14:ligatures w14:val="none"/>
              </w:rPr>
              <w:drawing>
                <wp:inline distT="0" distB="0" distL="0" distR="0" wp14:anchorId="7CDD2CCF" wp14:editId="4C0D0599">
                  <wp:extent cx="437515" cy="492760"/>
                  <wp:effectExtent l="0" t="0" r="635" b="254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515" cy="492760"/>
                          </a:xfrm>
                          <a:prstGeom prst="rect">
                            <a:avLst/>
                          </a:prstGeom>
                          <a:noFill/>
                          <a:ln>
                            <a:noFill/>
                          </a:ln>
                        </pic:spPr>
                      </pic:pic>
                    </a:graphicData>
                  </a:graphic>
                </wp:inline>
              </w:drawing>
            </w:r>
          </w:p>
        </w:tc>
      </w:tr>
      <w:tr w:rsidR="00275925" w:rsidRPr="00DC5FD1" w14:paraId="696A0A31" w14:textId="77777777" w:rsidTr="00BE1F78">
        <w:tc>
          <w:tcPr>
            <w:tcW w:w="9639" w:type="dxa"/>
          </w:tcPr>
          <w:p w14:paraId="5C4F4DD7" w14:textId="77777777" w:rsidR="00275925" w:rsidRPr="00DC5FD1" w:rsidRDefault="00275925" w:rsidP="00275925">
            <w:pPr>
              <w:spacing w:after="0" w:line="240" w:lineRule="auto"/>
              <w:jc w:val="center"/>
              <w:rPr>
                <w:rFonts w:ascii="Arial" w:eastAsia="Times New Roman" w:hAnsi="Arial" w:cs="Arial"/>
                <w:kern w:val="0"/>
                <w:sz w:val="24"/>
                <w:szCs w:val="24"/>
                <w:lang w:eastAsia="lt-LT"/>
                <w14:ligatures w14:val="none"/>
              </w:rPr>
            </w:pPr>
          </w:p>
        </w:tc>
      </w:tr>
      <w:tr w:rsidR="00275925" w:rsidRPr="00DC5FD1" w14:paraId="79F9ABF9" w14:textId="77777777" w:rsidTr="00BE1F78">
        <w:tc>
          <w:tcPr>
            <w:tcW w:w="9639" w:type="dxa"/>
            <w:hideMark/>
          </w:tcPr>
          <w:p w14:paraId="2415F8E2" w14:textId="77777777" w:rsidR="00275925" w:rsidRPr="00DC5FD1" w:rsidRDefault="00275925" w:rsidP="00275925">
            <w:pPr>
              <w:keepNext/>
              <w:spacing w:after="0" w:line="240" w:lineRule="auto"/>
              <w:ind w:left="-108"/>
              <w:jc w:val="center"/>
              <w:outlineLvl w:val="1"/>
              <w:rPr>
                <w:rFonts w:ascii="Arial" w:eastAsia="Times New Roman" w:hAnsi="Arial" w:cs="Arial"/>
                <w:b/>
                <w:kern w:val="0"/>
                <w:sz w:val="24"/>
                <w:szCs w:val="24"/>
                <w:lang w:eastAsia="lt-LT"/>
                <w14:ligatures w14:val="none"/>
              </w:rPr>
            </w:pPr>
            <w:r w:rsidRPr="00DC5FD1">
              <w:rPr>
                <w:rFonts w:ascii="Arial" w:eastAsia="Times New Roman" w:hAnsi="Arial" w:cs="Arial"/>
                <w:b/>
                <w:kern w:val="0"/>
                <w:sz w:val="24"/>
                <w:szCs w:val="24"/>
                <w:lang w:eastAsia="lt-LT"/>
                <w14:ligatures w14:val="none"/>
              </w:rPr>
              <w:t>ALYTAUS MIESTO SAVIVALDYBĖS ADMINISTRACIJA</w:t>
            </w:r>
          </w:p>
        </w:tc>
      </w:tr>
      <w:tr w:rsidR="00275925" w:rsidRPr="00DC5FD1" w14:paraId="1F4632BB" w14:textId="77777777" w:rsidTr="00BE1F78">
        <w:tc>
          <w:tcPr>
            <w:tcW w:w="9639" w:type="dxa"/>
          </w:tcPr>
          <w:p w14:paraId="7A47604C" w14:textId="77777777" w:rsidR="00275925" w:rsidRPr="00DC5FD1" w:rsidRDefault="00275925" w:rsidP="00275925">
            <w:pPr>
              <w:keepNext/>
              <w:spacing w:after="0" w:line="240" w:lineRule="auto"/>
              <w:jc w:val="center"/>
              <w:outlineLvl w:val="1"/>
              <w:rPr>
                <w:rFonts w:ascii="Arial" w:eastAsia="Times New Roman" w:hAnsi="Arial" w:cs="Arial"/>
                <w:b/>
                <w:kern w:val="0"/>
                <w:sz w:val="24"/>
                <w:szCs w:val="24"/>
                <w:lang w:eastAsia="lt-LT"/>
                <w14:ligatures w14:val="none"/>
              </w:rPr>
            </w:pPr>
          </w:p>
        </w:tc>
      </w:tr>
      <w:tr w:rsidR="00275925" w:rsidRPr="00DC5FD1" w14:paraId="6C06DB94" w14:textId="77777777" w:rsidTr="00BE1F78">
        <w:tc>
          <w:tcPr>
            <w:tcW w:w="9639" w:type="dxa"/>
            <w:tcBorders>
              <w:top w:val="nil"/>
              <w:left w:val="nil"/>
              <w:bottom w:val="single" w:sz="6" w:space="0" w:color="auto"/>
              <w:right w:val="nil"/>
            </w:tcBorders>
            <w:hideMark/>
          </w:tcPr>
          <w:p w14:paraId="6314F1CB" w14:textId="77777777" w:rsidR="00275925" w:rsidRPr="00DC5FD1" w:rsidRDefault="00275925" w:rsidP="00275925">
            <w:pPr>
              <w:spacing w:after="0" w:line="240" w:lineRule="auto"/>
              <w:jc w:val="center"/>
              <w:rPr>
                <w:rFonts w:ascii="Arial" w:eastAsia="Times New Roman" w:hAnsi="Arial" w:cs="Arial"/>
                <w:kern w:val="0"/>
                <w:sz w:val="24"/>
                <w:szCs w:val="24"/>
                <w:lang w:eastAsia="lt-LT"/>
                <w14:ligatures w14:val="none"/>
              </w:rPr>
            </w:pPr>
            <w:r w:rsidRPr="00DC5FD1">
              <w:rPr>
                <w:rFonts w:ascii="Arial" w:eastAsia="Times New Roman" w:hAnsi="Arial" w:cs="Arial"/>
                <w:kern w:val="0"/>
                <w:sz w:val="24"/>
                <w:szCs w:val="24"/>
                <w:lang w:eastAsia="lt-LT"/>
                <w14:ligatures w14:val="none"/>
              </w:rPr>
              <w:t xml:space="preserve">Biudžetinė įstaiga, Rotušės a. 4, 62504 Alytus, tel. (8 315) 55 111, el. p. </w:t>
            </w:r>
            <w:proofErr w:type="spellStart"/>
            <w:r w:rsidRPr="00DC5FD1">
              <w:rPr>
                <w:rFonts w:ascii="Arial" w:eastAsia="Times New Roman" w:hAnsi="Arial" w:cs="Arial"/>
                <w:kern w:val="0"/>
                <w:sz w:val="24"/>
                <w:szCs w:val="24"/>
                <w:lang w:eastAsia="lt-LT"/>
                <w14:ligatures w14:val="none"/>
              </w:rPr>
              <w:t>info@alytus.lt</w:t>
            </w:r>
            <w:proofErr w:type="spellEnd"/>
            <w:r w:rsidRPr="00DC5FD1">
              <w:rPr>
                <w:rFonts w:ascii="Arial" w:eastAsia="Times New Roman" w:hAnsi="Arial" w:cs="Arial"/>
                <w:kern w:val="0"/>
                <w:sz w:val="24"/>
                <w:szCs w:val="24"/>
                <w:lang w:eastAsia="lt-LT"/>
                <w14:ligatures w14:val="none"/>
              </w:rPr>
              <w:t xml:space="preserve">, </w:t>
            </w:r>
          </w:p>
          <w:p w14:paraId="358CEBFD" w14:textId="77777777" w:rsidR="00275925" w:rsidRPr="00DC5FD1" w:rsidRDefault="00275925" w:rsidP="00275925">
            <w:pPr>
              <w:spacing w:after="0" w:line="240" w:lineRule="auto"/>
              <w:jc w:val="center"/>
              <w:rPr>
                <w:rFonts w:ascii="Arial" w:eastAsia="Times New Roman" w:hAnsi="Arial" w:cs="Arial"/>
                <w:kern w:val="0"/>
                <w:sz w:val="24"/>
                <w:szCs w:val="24"/>
                <w:lang w:eastAsia="lt-LT"/>
                <w14:ligatures w14:val="none"/>
              </w:rPr>
            </w:pPr>
            <w:r w:rsidRPr="00DC5FD1">
              <w:rPr>
                <w:rFonts w:ascii="Arial" w:eastAsia="Times New Roman" w:hAnsi="Arial" w:cs="Arial"/>
                <w:kern w:val="0"/>
                <w:sz w:val="24"/>
                <w:szCs w:val="24"/>
                <w:lang w:eastAsia="lt-LT"/>
                <w14:ligatures w14:val="none"/>
              </w:rPr>
              <w:t>el. pristatymo dėžutės adresas 188706935</w:t>
            </w:r>
          </w:p>
          <w:p w14:paraId="7A460A52" w14:textId="77777777" w:rsidR="00275925" w:rsidRPr="00DC5FD1" w:rsidRDefault="00275925" w:rsidP="00275925">
            <w:pPr>
              <w:spacing w:after="0" w:line="240" w:lineRule="auto"/>
              <w:jc w:val="center"/>
              <w:rPr>
                <w:rFonts w:ascii="Arial" w:eastAsia="Times New Roman" w:hAnsi="Arial" w:cs="Arial"/>
                <w:kern w:val="0"/>
                <w:sz w:val="24"/>
                <w:szCs w:val="24"/>
                <w:lang w:eastAsia="lt-LT"/>
                <w14:ligatures w14:val="none"/>
              </w:rPr>
            </w:pPr>
            <w:r w:rsidRPr="00DC5FD1">
              <w:rPr>
                <w:rFonts w:ascii="Arial" w:eastAsia="Times New Roman" w:hAnsi="Arial" w:cs="Arial"/>
                <w:kern w:val="0"/>
                <w:sz w:val="24"/>
                <w:szCs w:val="24"/>
                <w:lang w:eastAsia="lt-LT"/>
                <w14:ligatures w14:val="none"/>
              </w:rPr>
              <w:t>Duomenys kaupiami ir saugomi Juridinių asmenų registre, kodas 188706935</w:t>
            </w:r>
          </w:p>
        </w:tc>
      </w:tr>
    </w:tbl>
    <w:p w14:paraId="5E22BD44" w14:textId="77777777" w:rsidR="00275925" w:rsidRPr="00DC5FD1" w:rsidRDefault="00275925" w:rsidP="00275925">
      <w:pPr>
        <w:spacing w:after="0"/>
        <w:rPr>
          <w:rFonts w:ascii="Arial" w:eastAsia="Calibri" w:hAnsi="Arial" w:cs="Arial"/>
          <w:kern w:val="0"/>
          <w:sz w:val="24"/>
          <w:szCs w:val="24"/>
          <w14:ligatures w14:val="none"/>
        </w:rPr>
      </w:pPr>
    </w:p>
    <w:p w14:paraId="75C3C752" w14:textId="4911AAA5" w:rsidR="00275925" w:rsidRPr="00DC5FD1" w:rsidRDefault="00275925" w:rsidP="00275925">
      <w:pPr>
        <w:spacing w:after="0"/>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t>Suinteresuotiems asmenims</w:t>
      </w:r>
      <w:r w:rsidRPr="00DC5FD1">
        <w:rPr>
          <w:rFonts w:ascii="Arial" w:eastAsia="Calibri" w:hAnsi="Arial" w:cs="Arial"/>
          <w:kern w:val="0"/>
          <w:sz w:val="24"/>
          <w:szCs w:val="24"/>
          <w14:ligatures w14:val="none"/>
        </w:rPr>
        <w:tab/>
      </w:r>
      <w:r w:rsidRPr="00DC5FD1">
        <w:rPr>
          <w:rFonts w:ascii="Arial" w:eastAsia="Calibri" w:hAnsi="Arial" w:cs="Arial"/>
          <w:kern w:val="0"/>
          <w:sz w:val="24"/>
          <w:szCs w:val="24"/>
          <w14:ligatures w14:val="none"/>
        </w:rPr>
        <w:tab/>
      </w:r>
      <w:r w:rsidRPr="00DC5FD1">
        <w:rPr>
          <w:rFonts w:ascii="Arial" w:eastAsia="Calibri" w:hAnsi="Arial" w:cs="Arial"/>
          <w:kern w:val="0"/>
          <w:sz w:val="24"/>
          <w:szCs w:val="24"/>
          <w14:ligatures w14:val="none"/>
        </w:rPr>
        <w:tab/>
      </w:r>
      <w:r w:rsidRPr="00DC5FD1">
        <w:rPr>
          <w:rFonts w:ascii="Arial" w:eastAsia="Calibri" w:hAnsi="Arial" w:cs="Arial"/>
          <w:kern w:val="0"/>
          <w:sz w:val="24"/>
          <w:szCs w:val="24"/>
          <w14:ligatures w14:val="none"/>
        </w:rPr>
        <w:tab/>
      </w:r>
      <w:r w:rsidRPr="001B62D5">
        <w:rPr>
          <w:rFonts w:ascii="Arial" w:eastAsia="Calibri" w:hAnsi="Arial" w:cs="Arial"/>
          <w:kern w:val="0"/>
          <w:sz w:val="24"/>
          <w:szCs w:val="24"/>
          <w14:ligatures w14:val="none"/>
        </w:rPr>
        <w:t>202</w:t>
      </w:r>
      <w:r w:rsidR="007F62AF">
        <w:rPr>
          <w:rFonts w:ascii="Arial" w:eastAsia="Calibri" w:hAnsi="Arial" w:cs="Arial"/>
          <w:kern w:val="0"/>
          <w:sz w:val="24"/>
          <w:szCs w:val="24"/>
          <w14:ligatures w14:val="none"/>
        </w:rPr>
        <w:t>6</w:t>
      </w:r>
      <w:r w:rsidRPr="001B62D5">
        <w:rPr>
          <w:rFonts w:ascii="Arial" w:eastAsia="Calibri" w:hAnsi="Arial" w:cs="Arial"/>
          <w:kern w:val="0"/>
          <w:sz w:val="24"/>
          <w:szCs w:val="24"/>
          <w14:ligatures w14:val="none"/>
        </w:rPr>
        <w:t>-</w:t>
      </w:r>
      <w:r w:rsidR="00F03FD3">
        <w:rPr>
          <w:rFonts w:ascii="Arial" w:eastAsia="Calibri" w:hAnsi="Arial" w:cs="Arial"/>
          <w:kern w:val="0"/>
          <w:sz w:val="24"/>
          <w:szCs w:val="24"/>
          <w14:ligatures w14:val="none"/>
        </w:rPr>
        <w:t>11-04</w:t>
      </w:r>
    </w:p>
    <w:p w14:paraId="72C28B06" w14:textId="77777777" w:rsidR="00275925" w:rsidRPr="00DC5FD1" w:rsidRDefault="00275925" w:rsidP="00275925">
      <w:pPr>
        <w:spacing w:after="0"/>
        <w:jc w:val="center"/>
        <w:rPr>
          <w:rFonts w:ascii="Arial" w:eastAsia="Calibri" w:hAnsi="Arial" w:cs="Arial"/>
          <w:kern w:val="0"/>
          <w:sz w:val="24"/>
          <w:szCs w:val="24"/>
          <w14:ligatures w14:val="none"/>
        </w:rPr>
      </w:pPr>
    </w:p>
    <w:p w14:paraId="2C5C574C" w14:textId="77777777" w:rsidR="00275925" w:rsidRPr="00DC5FD1" w:rsidRDefault="00275925" w:rsidP="00275925">
      <w:pPr>
        <w:spacing w:after="0"/>
        <w:jc w:val="center"/>
        <w:rPr>
          <w:rFonts w:ascii="Arial" w:eastAsia="Calibri" w:hAnsi="Arial" w:cs="Arial"/>
          <w:kern w:val="0"/>
          <w:sz w:val="24"/>
          <w:szCs w:val="24"/>
          <w14:ligatures w14:val="none"/>
        </w:rPr>
      </w:pPr>
    </w:p>
    <w:p w14:paraId="6D8DCAA9" w14:textId="77777777" w:rsidR="00275925" w:rsidRDefault="00275925" w:rsidP="00275925">
      <w:pPr>
        <w:spacing w:after="0"/>
        <w:jc w:val="center"/>
        <w:rPr>
          <w:rFonts w:ascii="Arial" w:eastAsia="Calibri" w:hAnsi="Arial" w:cs="Arial"/>
          <w:b/>
          <w:kern w:val="0"/>
          <w:sz w:val="24"/>
          <w:szCs w:val="24"/>
          <w14:ligatures w14:val="none"/>
        </w:rPr>
      </w:pPr>
      <w:r w:rsidRPr="00DC5FD1">
        <w:rPr>
          <w:rFonts w:ascii="Arial" w:eastAsia="Calibri" w:hAnsi="Arial" w:cs="Arial"/>
          <w:b/>
          <w:kern w:val="0"/>
          <w:sz w:val="24"/>
          <w:szCs w:val="24"/>
          <w14:ligatures w14:val="none"/>
        </w:rPr>
        <w:t xml:space="preserve">KVIETIMAS SUTEIKTI RINKOS KONSULTACIJĄ </w:t>
      </w:r>
    </w:p>
    <w:p w14:paraId="4D3B3FEE" w14:textId="378C42DE" w:rsidR="007F62AF" w:rsidRPr="00DC5FD1" w:rsidRDefault="007F62AF" w:rsidP="007F62AF">
      <w:pPr>
        <w:spacing w:after="0"/>
        <w:jc w:val="center"/>
        <w:rPr>
          <w:rFonts w:ascii="Arial" w:eastAsia="Calibri" w:hAnsi="Arial" w:cs="Arial"/>
          <w:b/>
          <w:caps/>
          <w:kern w:val="0"/>
          <w:sz w:val="24"/>
          <w:szCs w:val="24"/>
          <w14:ligatures w14:val="none"/>
        </w:rPr>
      </w:pPr>
      <w:r w:rsidRPr="007F62AF">
        <w:rPr>
          <w:rFonts w:ascii="Arial" w:eastAsia="Calibri" w:hAnsi="Arial" w:cs="Arial"/>
          <w:b/>
          <w:caps/>
          <w:kern w:val="0"/>
          <w:sz w:val="24"/>
          <w:szCs w:val="24"/>
          <w14:ligatures w14:val="none"/>
        </w:rPr>
        <w:t>Įvažiavimo iki žemės sklypo Naujoji g. 146B, Alytuje paprastojo remonto rangos darb</w:t>
      </w:r>
      <w:r>
        <w:rPr>
          <w:rFonts w:ascii="Arial" w:eastAsia="Calibri" w:hAnsi="Arial" w:cs="Arial"/>
          <w:b/>
          <w:caps/>
          <w:kern w:val="0"/>
          <w:sz w:val="24"/>
          <w:szCs w:val="24"/>
          <w14:ligatures w14:val="none"/>
        </w:rPr>
        <w:t xml:space="preserve">ų </w:t>
      </w:r>
      <w:r w:rsidR="00015960" w:rsidRPr="00DC5FD1">
        <w:rPr>
          <w:rFonts w:ascii="Arial" w:eastAsia="Calibri" w:hAnsi="Arial" w:cs="Arial"/>
          <w:b/>
          <w:caps/>
          <w:kern w:val="0"/>
          <w:sz w:val="24"/>
          <w:szCs w:val="24"/>
          <w14:ligatures w14:val="none"/>
        </w:rPr>
        <w:t>viešojo pirkimo</w:t>
      </w:r>
    </w:p>
    <w:p w14:paraId="3701685B" w14:textId="77777777" w:rsidR="00275925" w:rsidRDefault="00275925" w:rsidP="007F62AF">
      <w:pPr>
        <w:spacing w:after="0"/>
        <w:rPr>
          <w:rFonts w:ascii="Arial" w:eastAsia="Calibri" w:hAnsi="Arial" w:cs="Arial"/>
          <w:b/>
          <w:bCs/>
          <w:kern w:val="0"/>
          <w:sz w:val="24"/>
          <w:szCs w:val="24"/>
          <w14:ligatures w14:val="none"/>
        </w:rPr>
      </w:pPr>
    </w:p>
    <w:p w14:paraId="3AD24939" w14:textId="77777777" w:rsidR="007F62AF" w:rsidRPr="00DC5FD1" w:rsidRDefault="007F62AF" w:rsidP="007F62AF">
      <w:pPr>
        <w:spacing w:after="0"/>
        <w:rPr>
          <w:rFonts w:ascii="Arial" w:eastAsia="Calibri" w:hAnsi="Arial" w:cs="Arial"/>
          <w:b/>
          <w:kern w:val="0"/>
          <w:sz w:val="24"/>
          <w:szCs w:val="24"/>
          <w14:ligatures w14:val="none"/>
        </w:rPr>
      </w:pPr>
    </w:p>
    <w:p w14:paraId="4C0D3157" w14:textId="77777777" w:rsidR="00275925" w:rsidRPr="00DC5FD1" w:rsidRDefault="00275925" w:rsidP="00275925">
      <w:pPr>
        <w:shd w:val="clear" w:color="auto" w:fill="FFFFFF"/>
        <w:tabs>
          <w:tab w:val="left" w:pos="1701"/>
        </w:tabs>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b/>
          <w:bCs/>
          <w:kern w:val="0"/>
          <w:sz w:val="24"/>
          <w:szCs w:val="24"/>
          <w14:ligatures w14:val="none"/>
        </w:rPr>
        <w:t>Perkančioji organizacija</w:t>
      </w:r>
      <w:r w:rsidRPr="00DC5FD1">
        <w:rPr>
          <w:rFonts w:ascii="Arial" w:eastAsia="Calibri" w:hAnsi="Arial" w:cs="Arial"/>
          <w:kern w:val="0"/>
          <w:sz w:val="24"/>
          <w:szCs w:val="24"/>
          <w14:ligatures w14:val="none"/>
        </w:rPr>
        <w:t xml:space="preserve"> - Alytaus miesto savivaldybės administracija, kodas juridinių asmenų registre 188706935, adresas Rotušės a. 4, 62504 Alytus.</w:t>
      </w:r>
    </w:p>
    <w:p w14:paraId="312ABEFB" w14:textId="77777777" w:rsidR="00275925" w:rsidRPr="00DC5FD1" w:rsidRDefault="00275925" w:rsidP="00275925">
      <w:pPr>
        <w:tabs>
          <w:tab w:val="left" w:pos="1701"/>
        </w:tabs>
        <w:spacing w:after="0" w:line="240" w:lineRule="auto"/>
        <w:ind w:firstLine="1134"/>
        <w:jc w:val="both"/>
        <w:rPr>
          <w:rFonts w:ascii="Arial" w:eastAsia="Calibri" w:hAnsi="Arial" w:cs="Arial"/>
          <w:kern w:val="0"/>
          <w:sz w:val="24"/>
          <w:szCs w:val="24"/>
          <w14:ligatures w14:val="none"/>
        </w:rPr>
      </w:pPr>
      <w:bookmarkStart w:id="0" w:name="_Hlk157712189"/>
      <w:r w:rsidRPr="00DC5FD1">
        <w:rPr>
          <w:rFonts w:ascii="Arial" w:eastAsia="Calibri" w:hAnsi="Arial" w:cs="Arial"/>
          <w:b/>
          <w:bCs/>
          <w:kern w:val="0"/>
          <w:sz w:val="24"/>
          <w:szCs w:val="24"/>
          <w14:ligatures w14:val="none"/>
        </w:rPr>
        <w:t>Pirkimo procedūras vykdanti organizacija</w:t>
      </w:r>
      <w:r w:rsidRPr="00DC5FD1">
        <w:rPr>
          <w:rFonts w:ascii="Arial" w:eastAsia="Calibri" w:hAnsi="Arial" w:cs="Arial"/>
          <w:kern w:val="0"/>
          <w:sz w:val="24"/>
          <w:szCs w:val="24"/>
          <w14:ligatures w14:val="none"/>
        </w:rPr>
        <w:t xml:space="preserve"> </w:t>
      </w:r>
      <w:bookmarkEnd w:id="0"/>
      <w:r w:rsidRPr="00DC5FD1">
        <w:rPr>
          <w:rFonts w:ascii="Arial" w:eastAsia="Calibri" w:hAnsi="Arial" w:cs="Arial"/>
          <w:kern w:val="0"/>
          <w:sz w:val="24"/>
          <w:szCs w:val="24"/>
          <w14:ligatures w14:val="none"/>
        </w:rPr>
        <w:t xml:space="preserve">- </w:t>
      </w:r>
      <w:bookmarkStart w:id="1" w:name="_Hlk162525586"/>
      <w:r w:rsidRPr="00DC5FD1">
        <w:rPr>
          <w:rFonts w:ascii="Arial" w:eastAsia="Calibri" w:hAnsi="Arial" w:cs="Arial"/>
          <w:kern w:val="0"/>
          <w:sz w:val="24"/>
          <w:szCs w:val="24"/>
          <w14:ligatures w14:val="none"/>
        </w:rPr>
        <w:t>Alytaus miesto savivaldybės administracija, kodas juridinių asmenų registre 188706935, adresas Rotušės a. 4, 62504 Alytus</w:t>
      </w:r>
      <w:bookmarkEnd w:id="1"/>
      <w:r w:rsidRPr="00DC5FD1">
        <w:rPr>
          <w:rFonts w:ascii="Arial" w:eastAsia="Calibri" w:hAnsi="Arial" w:cs="Arial"/>
          <w:kern w:val="0"/>
          <w:sz w:val="24"/>
          <w:szCs w:val="24"/>
          <w14:ligatures w14:val="none"/>
        </w:rPr>
        <w:t xml:space="preserve">,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4FED7DFF" w14:textId="0172578F" w:rsidR="00275925" w:rsidRPr="00DC5FD1" w:rsidRDefault="00275925" w:rsidP="00275925">
      <w:pPr>
        <w:spacing w:after="0"/>
        <w:ind w:firstLine="1134"/>
        <w:jc w:val="both"/>
        <w:rPr>
          <w:rFonts w:ascii="Arial" w:eastAsia="Calibri" w:hAnsi="Arial" w:cs="Arial"/>
          <w:b/>
          <w:bCs/>
          <w:kern w:val="0"/>
          <w:sz w:val="24"/>
          <w:szCs w:val="24"/>
          <w14:ligatures w14:val="none"/>
        </w:rPr>
      </w:pPr>
      <w:r w:rsidRPr="00DC5FD1">
        <w:rPr>
          <w:rFonts w:ascii="Arial" w:eastAsia="Calibri" w:hAnsi="Arial" w:cs="Arial"/>
          <w:bCs/>
          <w:kern w:val="0"/>
          <w:sz w:val="24"/>
          <w:szCs w:val="24"/>
          <w14:ligatures w14:val="none"/>
        </w:rPr>
        <w:t>Pirkimo procedūras vykdanti organizacija</w:t>
      </w:r>
      <w:r w:rsidRPr="00DC5FD1">
        <w:rPr>
          <w:rFonts w:ascii="Arial" w:eastAsia="Calibri" w:hAnsi="Arial" w:cs="Arial"/>
          <w:kern w:val="0"/>
          <w:sz w:val="24"/>
          <w:szCs w:val="24"/>
          <w14:ligatures w14:val="none"/>
        </w:rPr>
        <w:t xml:space="preserve">, vadovaudamasi Lietuvos Respublikos viešųjų pirkimų įstatymo (toliau – VPĮ) 27 straipsnio nuostatomis ir siekdama pasirengti </w:t>
      </w:r>
      <w:r w:rsidR="007A51CB">
        <w:rPr>
          <w:rFonts w:ascii="Arial" w:eastAsia="Calibri" w:hAnsi="Arial" w:cs="Arial"/>
          <w:kern w:val="0"/>
          <w:sz w:val="24"/>
          <w:szCs w:val="24"/>
          <w14:ligatures w14:val="none"/>
        </w:rPr>
        <w:t>supaprastinto</w:t>
      </w:r>
      <w:r w:rsidRPr="00DC5FD1">
        <w:rPr>
          <w:rFonts w:ascii="Arial" w:eastAsia="Calibri" w:hAnsi="Arial" w:cs="Arial"/>
          <w:kern w:val="0"/>
          <w:sz w:val="24"/>
          <w:szCs w:val="24"/>
          <w14:ligatures w14:val="none"/>
        </w:rPr>
        <w:t xml:space="preserve"> viešojo pirkimo „</w:t>
      </w:r>
      <w:r w:rsidR="007F62AF" w:rsidRPr="004443F5">
        <w:rPr>
          <w:rFonts w:ascii="Arial" w:hAnsi="Arial" w:cs="Arial"/>
          <w:sz w:val="24"/>
          <w:szCs w:val="24"/>
        </w:rPr>
        <w:t xml:space="preserve">Įvažiavimo iki </w:t>
      </w:r>
      <w:r w:rsidR="007F62AF" w:rsidRPr="006E507E">
        <w:rPr>
          <w:rFonts w:ascii="Arial" w:hAnsi="Arial" w:cs="Arial"/>
          <w:color w:val="000000" w:themeColor="text1"/>
          <w:sz w:val="24"/>
          <w:szCs w:val="24"/>
        </w:rPr>
        <w:t xml:space="preserve">žemės sklypo Naujoji g. 146B, Alytuje paprastojo remonto </w:t>
      </w:r>
      <w:r w:rsidR="007F62AF">
        <w:rPr>
          <w:rFonts w:ascii="Arial" w:hAnsi="Arial" w:cs="Arial"/>
          <w:color w:val="000000" w:themeColor="text1"/>
          <w:sz w:val="24"/>
          <w:szCs w:val="24"/>
        </w:rPr>
        <w:t xml:space="preserve">rangos </w:t>
      </w:r>
      <w:r w:rsidR="007F62AF" w:rsidRPr="006E507E">
        <w:rPr>
          <w:rFonts w:ascii="Arial" w:hAnsi="Arial" w:cs="Arial"/>
          <w:color w:val="000000" w:themeColor="text1"/>
          <w:sz w:val="24"/>
          <w:szCs w:val="24"/>
        </w:rPr>
        <w:t>darbai</w:t>
      </w:r>
      <w:r w:rsidRPr="00DC5FD1">
        <w:rPr>
          <w:rFonts w:ascii="Arial" w:eastAsia="Calibri" w:hAnsi="Arial" w:cs="Arial"/>
          <w:kern w:val="0"/>
          <w:sz w:val="24"/>
          <w:szCs w:val="24"/>
          <w14:ligatures w14:val="none"/>
        </w:rPr>
        <w:t xml:space="preserve">“ atviram konkursui (toliau – </w:t>
      </w:r>
      <w:r w:rsidRPr="00DC5FD1">
        <w:rPr>
          <w:rFonts w:ascii="Arial" w:eastAsia="Calibri" w:hAnsi="Arial" w:cs="Arial"/>
          <w:bCs/>
          <w:kern w:val="0"/>
          <w:sz w:val="24"/>
          <w:szCs w:val="24"/>
          <w14:ligatures w14:val="none"/>
        </w:rPr>
        <w:t>Pirkimas</w:t>
      </w:r>
      <w:r w:rsidRPr="00DC5FD1">
        <w:rPr>
          <w:rFonts w:ascii="Arial" w:eastAsia="Calibri" w:hAnsi="Arial" w:cs="Arial"/>
          <w:kern w:val="0"/>
          <w:sz w:val="24"/>
          <w:szCs w:val="24"/>
          <w14:ligatures w14:val="none"/>
        </w:rPr>
        <w:t>), prašo nepriklausomų ekspertų, institucijų arba rinkos dalyvių suteikti konsultacijas.</w:t>
      </w:r>
    </w:p>
    <w:p w14:paraId="65077F2B" w14:textId="1AA4A6B2" w:rsidR="00275925" w:rsidRPr="00DC5FD1" w:rsidRDefault="00275925" w:rsidP="00275925">
      <w:pPr>
        <w:spacing w:after="0"/>
        <w:ind w:firstLine="1134"/>
        <w:jc w:val="both"/>
        <w:rPr>
          <w:rFonts w:ascii="Arial" w:eastAsia="Calibri" w:hAnsi="Arial" w:cs="Arial"/>
          <w:kern w:val="0"/>
          <w:sz w:val="24"/>
          <w:szCs w:val="24"/>
          <w14:ligatures w14:val="none"/>
        </w:rPr>
      </w:pPr>
      <w:r w:rsidRPr="00DC5FD1">
        <w:rPr>
          <w:rFonts w:ascii="Arial" w:eastAsia="Calibri" w:hAnsi="Arial" w:cs="Arial"/>
          <w:b/>
          <w:kern w:val="0"/>
          <w:sz w:val="24"/>
          <w:szCs w:val="24"/>
          <w14:ligatures w14:val="none"/>
        </w:rPr>
        <w:t>Rinkos konsultacijos objektas</w:t>
      </w:r>
      <w:r w:rsidRPr="00DC5FD1">
        <w:rPr>
          <w:rFonts w:ascii="Arial" w:eastAsia="Calibri" w:hAnsi="Arial" w:cs="Arial"/>
          <w:kern w:val="0"/>
          <w:sz w:val="24"/>
          <w:szCs w:val="24"/>
          <w14:ligatures w14:val="none"/>
        </w:rPr>
        <w:t xml:space="preserve"> – </w:t>
      </w:r>
      <w:r w:rsidR="007F62AF" w:rsidRPr="004443F5">
        <w:rPr>
          <w:rFonts w:ascii="Arial" w:hAnsi="Arial" w:cs="Arial"/>
          <w:sz w:val="24"/>
          <w:szCs w:val="24"/>
        </w:rPr>
        <w:t xml:space="preserve">Įvažiavimo iki </w:t>
      </w:r>
      <w:r w:rsidR="007F62AF" w:rsidRPr="006E507E">
        <w:rPr>
          <w:rFonts w:ascii="Arial" w:hAnsi="Arial" w:cs="Arial"/>
          <w:color w:val="000000" w:themeColor="text1"/>
          <w:sz w:val="24"/>
          <w:szCs w:val="24"/>
        </w:rPr>
        <w:t xml:space="preserve">žemės sklypo Naujoji g. 146B, Alytuje paprastojo remonto </w:t>
      </w:r>
      <w:r w:rsidR="007F62AF">
        <w:rPr>
          <w:rFonts w:ascii="Arial" w:hAnsi="Arial" w:cs="Arial"/>
          <w:color w:val="000000" w:themeColor="text1"/>
          <w:sz w:val="24"/>
          <w:szCs w:val="24"/>
        </w:rPr>
        <w:t xml:space="preserve">rangos </w:t>
      </w:r>
      <w:r w:rsidR="007F62AF" w:rsidRPr="006E507E">
        <w:rPr>
          <w:rFonts w:ascii="Arial" w:hAnsi="Arial" w:cs="Arial"/>
          <w:color w:val="000000" w:themeColor="text1"/>
          <w:sz w:val="24"/>
          <w:szCs w:val="24"/>
        </w:rPr>
        <w:t>darbai</w:t>
      </w:r>
      <w:r w:rsidR="007F62AF" w:rsidRPr="00DC5FD1">
        <w:rPr>
          <w:rFonts w:ascii="Arial" w:eastAsia="Calibri" w:hAnsi="Arial" w:cs="Arial"/>
          <w:kern w:val="0"/>
          <w:sz w:val="24"/>
          <w:szCs w:val="24"/>
          <w14:ligatures w14:val="none"/>
        </w:rPr>
        <w:t xml:space="preserve"> </w:t>
      </w:r>
      <w:r w:rsidRPr="00DC5FD1">
        <w:rPr>
          <w:rFonts w:ascii="Arial" w:eastAsia="Calibri" w:hAnsi="Arial" w:cs="Arial"/>
          <w:kern w:val="0"/>
          <w:sz w:val="24"/>
          <w:szCs w:val="24"/>
          <w14:ligatures w14:val="none"/>
        </w:rPr>
        <w:t xml:space="preserve">(toliau – </w:t>
      </w:r>
      <w:r w:rsidR="007A51CB">
        <w:rPr>
          <w:rFonts w:ascii="Arial" w:eastAsia="Calibri" w:hAnsi="Arial" w:cs="Arial"/>
          <w:kern w:val="0"/>
          <w:sz w:val="24"/>
          <w:szCs w:val="24"/>
          <w14:ligatures w14:val="none"/>
        </w:rPr>
        <w:t>darbai</w:t>
      </w:r>
      <w:r w:rsidRPr="00DC5FD1">
        <w:rPr>
          <w:rFonts w:ascii="Arial" w:eastAsia="Calibri" w:hAnsi="Arial" w:cs="Arial"/>
          <w:kern w:val="0"/>
          <w:sz w:val="24"/>
          <w:szCs w:val="24"/>
          <w14:ligatures w14:val="none"/>
        </w:rPr>
        <w:t>).</w:t>
      </w:r>
    </w:p>
    <w:p w14:paraId="6BA68529" w14:textId="77777777" w:rsidR="00275925" w:rsidRPr="00DC5FD1" w:rsidRDefault="00275925" w:rsidP="00275925">
      <w:pPr>
        <w:spacing w:after="0"/>
        <w:ind w:firstLine="1134"/>
        <w:jc w:val="both"/>
        <w:rPr>
          <w:rFonts w:ascii="Arial" w:eastAsia="Calibri" w:hAnsi="Arial" w:cs="Arial"/>
          <w:kern w:val="0"/>
          <w:sz w:val="24"/>
          <w:szCs w:val="24"/>
          <w:lang w:eastAsia="ar-SA"/>
          <w14:ligatures w14:val="none"/>
        </w:rPr>
      </w:pPr>
      <w:r w:rsidRPr="00DC5FD1">
        <w:rPr>
          <w:rFonts w:ascii="Arial" w:eastAsia="Calibri" w:hAnsi="Arial" w:cs="Arial"/>
          <w:b/>
          <w:kern w:val="0"/>
          <w:sz w:val="24"/>
          <w:szCs w:val="24"/>
          <w14:ligatures w14:val="none"/>
        </w:rPr>
        <w:t>Rinkos konsultacijos tikslas:</w:t>
      </w:r>
      <w:r w:rsidRPr="00DC5FD1">
        <w:rPr>
          <w:rFonts w:ascii="Arial" w:eastAsia="Calibri" w:hAnsi="Arial" w:cs="Arial"/>
          <w:bCs/>
          <w:kern w:val="0"/>
          <w:sz w:val="24"/>
          <w:szCs w:val="24"/>
          <w14:ligatures w14:val="none"/>
        </w:rPr>
        <w:t xml:space="preserve"> Tinkamai pasirengti viešojo pirkimo procedūroms, informuoti rinkos dalyvius ir kitus suinteresuotus asmenis apie ketinamą vykdyti pirkimą bei reikalavimus, gauti rinkos dalyvių ir kitų suinteresuotų asmenų pasiūlymus, pastabas, rekomendacijas techninei specifikacijai, tiekėjams keliamiems kvalifikacijos reikalavimams, pasiūlymų vertinimo kriterijams ir tvarkai</w:t>
      </w:r>
      <w:r w:rsidRPr="00DC5FD1">
        <w:rPr>
          <w:rFonts w:ascii="Arial" w:eastAsia="Calibri" w:hAnsi="Arial" w:cs="Arial"/>
          <w:b/>
          <w:kern w:val="0"/>
          <w:sz w:val="24"/>
          <w:szCs w:val="24"/>
          <w14:ligatures w14:val="none"/>
        </w:rPr>
        <w:t>.</w:t>
      </w:r>
    </w:p>
    <w:p w14:paraId="6E4F6F5A"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b/>
          <w:bCs/>
          <w:kern w:val="0"/>
          <w:sz w:val="24"/>
          <w:szCs w:val="24"/>
          <w14:ligatures w14:val="none"/>
        </w:rPr>
        <w:t>Rinkos konsultacijos būdas</w:t>
      </w:r>
      <w:r w:rsidRPr="00DC5FD1">
        <w:rPr>
          <w:rFonts w:ascii="Arial" w:eastAsia="Calibri" w:hAnsi="Arial" w:cs="Arial"/>
          <w:kern w:val="0"/>
          <w:sz w:val="24"/>
          <w:szCs w:val="24"/>
          <w14:ligatures w14:val="none"/>
        </w:rPr>
        <w:t>: rinkos konsultacija vykdoma Centrinės viešųjų pirkimų informacinės sistemos (toliau – CVP IS) priemonėmis Viešųjų pirkimų tarnybos nustatyta tvarka.</w:t>
      </w:r>
    </w:p>
    <w:p w14:paraId="786FBA77" w14:textId="033E3492"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t xml:space="preserve">Rinkos dalyviai </w:t>
      </w:r>
      <w:r w:rsidRPr="00F03FD3">
        <w:rPr>
          <w:rFonts w:ascii="Arial" w:eastAsia="Calibri" w:hAnsi="Arial" w:cs="Arial"/>
          <w:kern w:val="0"/>
          <w:sz w:val="24"/>
          <w:szCs w:val="24"/>
          <w14:ligatures w14:val="none"/>
        </w:rPr>
        <w:t>kviečiami susipažinti su skelbiama technine specifikacija, tiekėjams keliamais kvalifikacijos reikalavimais</w:t>
      </w:r>
      <w:r w:rsidRPr="00F03FD3">
        <w:rPr>
          <w:rFonts w:ascii="Arial" w:eastAsia="Calibri" w:hAnsi="Arial" w:cs="Arial"/>
          <w:color w:val="EE0000"/>
          <w:kern w:val="0"/>
          <w:sz w:val="24"/>
          <w:szCs w:val="24"/>
          <w14:ligatures w14:val="none"/>
        </w:rPr>
        <w:t xml:space="preserve"> </w:t>
      </w:r>
      <w:r w:rsidRPr="00DC5FD1">
        <w:rPr>
          <w:rFonts w:ascii="Arial" w:eastAsia="Calibri" w:hAnsi="Arial" w:cs="Arial"/>
          <w:kern w:val="0"/>
          <w:sz w:val="24"/>
          <w:szCs w:val="24"/>
          <w14:ligatures w14:val="none"/>
        </w:rPr>
        <w:t>ir CVP IS priemonėmis iki CVP IS skelbime nurodyto termino aktyviai teikti pastabas, klausimus ir pasiūlymus, bei pateikti atsakymus į žemiau pateiktus klausimus. Klausimai, rekomendacijos ar siūlymai, gauti pasibaigus aukščiau nurodytam terminui gali būti nenagrinėjami. Teikiant rekomendacijas, siūlymus prašome juos pagrįsti, pateikti argumentus dėl teikiamos informacijos.</w:t>
      </w:r>
    </w:p>
    <w:p w14:paraId="71516149"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lastRenderedPageBreak/>
        <w:t>Klausimai teikiami, susirašinėjimas vykdomas ir kt. rinkos konsultacijos procedūros vykdomos lietuvių kalba. Susitikimai rengiami nebus.</w:t>
      </w:r>
    </w:p>
    <w:p w14:paraId="5A0E29AD"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t>Rinkos konsultacija nėra skelbimas apie Pirkimą ar išankstinis skelbimas apie Pirkimą.</w:t>
      </w:r>
    </w:p>
    <w:p w14:paraId="6C61AAEF"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t xml:space="preserve">Bus peržiūrimos ir vertinamos CVP IS priemonėmis gautos pastabos, rekomendacijos, klausimai bei pasiūlymai. Teikiant pastabas, rekomendacijas, klausimus bei pasiūlymus, prašome aiškiai nurodyti, kuri informacija yra </w:t>
      </w:r>
      <w:r w:rsidRPr="00DC5FD1">
        <w:rPr>
          <w:rFonts w:ascii="Arial" w:eastAsia="Calibri" w:hAnsi="Arial" w:cs="Arial"/>
          <w:b/>
          <w:kern w:val="0"/>
          <w:sz w:val="24"/>
          <w:szCs w:val="24"/>
          <w14:ligatures w14:val="none"/>
        </w:rPr>
        <w:t>konfidenciali,</w:t>
      </w:r>
      <w:r w:rsidRPr="00DC5FD1">
        <w:rPr>
          <w:rFonts w:ascii="Arial" w:eastAsia="Calibri" w:hAnsi="Arial" w:cs="Arial"/>
          <w:kern w:val="0"/>
          <w:sz w:val="24"/>
          <w:szCs w:val="24"/>
          <w14:ligatures w14:val="none"/>
        </w:rPr>
        <w:t xml:space="preserve"> nes siūlomi sprendimai ir iš dalyvių gaunama informacija gali būti nuasmeninta ir skelbiama. </w:t>
      </w:r>
    </w:p>
    <w:p w14:paraId="79E791E6"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t>Dalyvavimas rinkos konsultacijoje yra neatlygintinas. Dalyvavimas teikiant konsultacijas nepanaikina teisės ateityje teikti pasiūlymą viešajame pirkime.</w:t>
      </w:r>
    </w:p>
    <w:p w14:paraId="43D52728" w14:textId="77777777" w:rsidR="00275925" w:rsidRPr="00DC5FD1" w:rsidRDefault="00275925" w:rsidP="00275925">
      <w:pPr>
        <w:spacing w:after="0"/>
        <w:ind w:firstLine="1134"/>
        <w:jc w:val="both"/>
        <w:rPr>
          <w:rFonts w:ascii="Arial" w:eastAsia="Calibri" w:hAnsi="Arial" w:cs="Arial"/>
          <w:bCs/>
          <w:kern w:val="0"/>
          <w:sz w:val="24"/>
          <w:szCs w:val="24"/>
          <w14:ligatures w14:val="none"/>
        </w:rPr>
      </w:pPr>
      <w:r w:rsidRPr="00DC5FD1">
        <w:rPr>
          <w:rFonts w:ascii="Arial" w:eastAsia="Calibri" w:hAnsi="Arial" w:cs="Arial"/>
          <w:bCs/>
          <w:kern w:val="0"/>
          <w:sz w:val="24"/>
          <w:szCs w:val="24"/>
          <w14:ligatures w14:val="none"/>
        </w:rPr>
        <w:t>Perkančioji organizacija skelbdama viešąjį pirkimą, neįsipareigoja atsižvelgti į visas pastabas ir/ar pasiūlymus.</w:t>
      </w:r>
    </w:p>
    <w:p w14:paraId="634BF415"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r w:rsidRPr="00DC5FD1">
        <w:rPr>
          <w:rFonts w:ascii="Arial" w:eastAsia="Calibri" w:hAnsi="Arial" w:cs="Arial"/>
          <w:b/>
          <w:kern w:val="0"/>
          <w:sz w:val="24"/>
          <w:szCs w:val="24"/>
          <w14:ligatures w14:val="none"/>
        </w:rPr>
        <w:t>Pateikti dokumentų projektai nėra galutiniai, jų turinys po rinkos konsultacijos gali keistis.</w:t>
      </w:r>
    </w:p>
    <w:p w14:paraId="73DFBF90" w14:textId="77777777" w:rsidR="00275925" w:rsidRPr="00DC5FD1" w:rsidRDefault="00275925" w:rsidP="00275925">
      <w:pPr>
        <w:spacing w:after="0"/>
        <w:ind w:firstLine="1134"/>
        <w:jc w:val="both"/>
        <w:rPr>
          <w:rFonts w:ascii="Arial" w:eastAsia="Calibri" w:hAnsi="Arial" w:cs="Arial"/>
          <w:kern w:val="0"/>
          <w:sz w:val="24"/>
          <w:szCs w:val="24"/>
          <w14:ligatures w14:val="none"/>
        </w:rPr>
      </w:pPr>
      <w:r w:rsidRPr="00DC5FD1">
        <w:rPr>
          <w:rFonts w:ascii="Arial" w:eastAsia="Calibri" w:hAnsi="Arial" w:cs="Arial"/>
          <w:kern w:val="0"/>
          <w:sz w:val="24"/>
          <w:szCs w:val="24"/>
          <w14:ligatures w14:val="none"/>
        </w:rPr>
        <w:t>Prašome atsakyti į klausimyne pateiktus klausimus (atsakymai nelaikytini pasiūlymu ir bus naudojami tik rinkos tyrimo tikslais, siekiant tinkamai pasirengti būsimam pirkimui).</w:t>
      </w:r>
    </w:p>
    <w:p w14:paraId="69C4F3C4" w14:textId="77777777" w:rsidR="00275925" w:rsidRPr="00DC5FD1" w:rsidRDefault="00275925" w:rsidP="00275925">
      <w:pPr>
        <w:spacing w:after="0" w:line="240" w:lineRule="auto"/>
        <w:ind w:firstLine="1134"/>
        <w:jc w:val="both"/>
        <w:rPr>
          <w:rFonts w:ascii="Arial" w:eastAsia="Calibri" w:hAnsi="Arial" w:cs="Arial"/>
          <w:kern w:val="0"/>
          <w:sz w:val="24"/>
          <w:szCs w:val="24"/>
          <w14:ligatures w14:val="none"/>
        </w:rPr>
      </w:pPr>
      <w:bookmarkStart w:id="2" w:name="_Hlk93918024"/>
    </w:p>
    <w:p w14:paraId="43C89B2B" w14:textId="77777777" w:rsidR="00275925" w:rsidRPr="003141E2" w:rsidRDefault="00275925" w:rsidP="00275925">
      <w:pPr>
        <w:spacing w:after="0" w:line="240" w:lineRule="auto"/>
        <w:ind w:firstLine="1134"/>
        <w:jc w:val="both"/>
        <w:rPr>
          <w:rFonts w:ascii="Arial" w:eastAsia="Calibri" w:hAnsi="Arial" w:cs="Arial"/>
          <w:kern w:val="0"/>
          <w:sz w:val="24"/>
          <w:szCs w:val="24"/>
          <w14:ligatures w14:val="none"/>
        </w:rPr>
      </w:pPr>
      <w:r w:rsidRPr="003141E2">
        <w:rPr>
          <w:rFonts w:ascii="Arial" w:eastAsia="Calibri" w:hAnsi="Arial" w:cs="Arial"/>
          <w:kern w:val="0"/>
          <w:sz w:val="24"/>
          <w:szCs w:val="24"/>
          <w14:ligatures w14:val="none"/>
        </w:rPr>
        <w:t>PRIDEDAMA:</w:t>
      </w:r>
    </w:p>
    <w:p w14:paraId="01F588DB" w14:textId="77777777" w:rsidR="00275925" w:rsidRDefault="00275925" w:rsidP="00275925">
      <w:pPr>
        <w:numPr>
          <w:ilvl w:val="0"/>
          <w:numId w:val="1"/>
        </w:numPr>
        <w:tabs>
          <w:tab w:val="left" w:pos="1560"/>
        </w:tabs>
        <w:spacing w:after="0" w:line="240" w:lineRule="auto"/>
        <w:ind w:firstLine="1134"/>
        <w:contextualSpacing/>
        <w:rPr>
          <w:rFonts w:ascii="Arial" w:eastAsia="Calibri" w:hAnsi="Arial" w:cs="Arial"/>
          <w:kern w:val="0"/>
          <w:sz w:val="24"/>
          <w:szCs w:val="24"/>
          <w14:ligatures w14:val="none"/>
        </w:rPr>
      </w:pPr>
      <w:r w:rsidRPr="003141E2">
        <w:rPr>
          <w:rFonts w:ascii="Arial" w:eastAsia="Calibri" w:hAnsi="Arial" w:cs="Arial"/>
          <w:kern w:val="0"/>
          <w:sz w:val="24"/>
          <w:szCs w:val="24"/>
          <w14:ligatures w14:val="none"/>
        </w:rPr>
        <w:t>Rinkos konsultacijos klausimynas.</w:t>
      </w:r>
    </w:p>
    <w:p w14:paraId="7CE61E45" w14:textId="0001953E" w:rsidR="00E1340D" w:rsidRPr="003141E2" w:rsidRDefault="00E1340D" w:rsidP="00275925">
      <w:pPr>
        <w:numPr>
          <w:ilvl w:val="0"/>
          <w:numId w:val="1"/>
        </w:numPr>
        <w:tabs>
          <w:tab w:val="left" w:pos="1560"/>
        </w:tabs>
        <w:spacing w:after="0" w:line="240" w:lineRule="auto"/>
        <w:ind w:firstLine="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Techninė specifikacija.</w:t>
      </w:r>
    </w:p>
    <w:p w14:paraId="438FF0EE" w14:textId="77777777" w:rsidR="00275925" w:rsidRPr="003141E2" w:rsidRDefault="00275925" w:rsidP="00275925">
      <w:pPr>
        <w:numPr>
          <w:ilvl w:val="0"/>
          <w:numId w:val="1"/>
        </w:numPr>
        <w:tabs>
          <w:tab w:val="left" w:pos="1560"/>
        </w:tabs>
        <w:spacing w:after="0" w:line="240" w:lineRule="auto"/>
        <w:ind w:firstLine="1134"/>
        <w:contextualSpacing/>
        <w:rPr>
          <w:rFonts w:ascii="Arial" w:eastAsia="Calibri" w:hAnsi="Arial" w:cs="Arial"/>
          <w:kern w:val="0"/>
          <w:sz w:val="24"/>
          <w:szCs w:val="24"/>
          <w14:ligatures w14:val="none"/>
        </w:rPr>
      </w:pPr>
      <w:r w:rsidRPr="003141E2">
        <w:rPr>
          <w:rFonts w:ascii="Arial" w:eastAsia="Calibri" w:hAnsi="Arial" w:cs="Arial"/>
          <w:kern w:val="0"/>
          <w:sz w:val="24"/>
          <w:szCs w:val="24"/>
          <w14:ligatures w14:val="none"/>
        </w:rPr>
        <w:t>Kvalifikacijos reikalavimai.</w:t>
      </w:r>
    </w:p>
    <w:p w14:paraId="79631DE0" w14:textId="6D40E90F" w:rsidR="003141E2" w:rsidRPr="003141E2" w:rsidRDefault="00116176" w:rsidP="00275925">
      <w:pPr>
        <w:numPr>
          <w:ilvl w:val="0"/>
          <w:numId w:val="1"/>
        </w:numPr>
        <w:tabs>
          <w:tab w:val="left" w:pos="1560"/>
        </w:tabs>
        <w:spacing w:after="0" w:line="240" w:lineRule="auto"/>
        <w:ind w:firstLine="1134"/>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P</w:t>
      </w:r>
      <w:r w:rsidR="003141E2" w:rsidRPr="003141E2">
        <w:rPr>
          <w:rFonts w:ascii="Arial" w:eastAsia="Calibri" w:hAnsi="Arial" w:cs="Arial"/>
          <w:kern w:val="0"/>
          <w:sz w:val="24"/>
          <w:szCs w:val="24"/>
          <w14:ligatures w14:val="none"/>
        </w:rPr>
        <w:t>rojektas</w:t>
      </w:r>
      <w:r w:rsidR="003141E2">
        <w:rPr>
          <w:rFonts w:ascii="Arial" w:eastAsia="Calibri" w:hAnsi="Arial" w:cs="Arial"/>
          <w:kern w:val="0"/>
          <w:sz w:val="24"/>
          <w:szCs w:val="24"/>
          <w14:ligatures w14:val="none"/>
        </w:rPr>
        <w:t>.</w:t>
      </w:r>
    </w:p>
    <w:bookmarkEnd w:id="2"/>
    <w:p w14:paraId="1289A79F" w14:textId="77777777" w:rsidR="00275925" w:rsidRPr="00DC5FD1" w:rsidRDefault="00275925" w:rsidP="00275925">
      <w:pPr>
        <w:suppressAutoHyphens/>
        <w:spacing w:after="0" w:line="240" w:lineRule="auto"/>
        <w:ind w:left="8640"/>
        <w:rPr>
          <w:rFonts w:ascii="Arial" w:eastAsia="Arial Unicode MS" w:hAnsi="Arial" w:cs="Arial"/>
          <w:color w:val="000000"/>
          <w:kern w:val="0"/>
          <w:sz w:val="24"/>
          <w:szCs w:val="24"/>
          <w:lang w:eastAsia="lt-LT"/>
          <w14:ligatures w14:val="none"/>
        </w:rPr>
      </w:pPr>
    </w:p>
    <w:p w14:paraId="45F02DAB" w14:textId="77777777" w:rsidR="00275925" w:rsidRPr="00DC5FD1" w:rsidRDefault="00275925" w:rsidP="00275925">
      <w:pPr>
        <w:suppressAutoHyphens/>
        <w:spacing w:after="0" w:line="240" w:lineRule="auto"/>
        <w:ind w:left="8640"/>
        <w:rPr>
          <w:rFonts w:ascii="Arial" w:eastAsia="Arial Unicode MS" w:hAnsi="Arial" w:cs="Arial"/>
          <w:color w:val="000000"/>
          <w:kern w:val="0"/>
          <w:sz w:val="24"/>
          <w:szCs w:val="24"/>
          <w:lang w:eastAsia="lt-LT"/>
          <w14:ligatures w14:val="none"/>
        </w:rPr>
      </w:pPr>
    </w:p>
    <w:p w14:paraId="2A14C7B9" w14:textId="77777777" w:rsidR="00275925" w:rsidRPr="00DC5FD1" w:rsidRDefault="00275925" w:rsidP="00275925">
      <w:pPr>
        <w:rPr>
          <w:rFonts w:ascii="Arial" w:eastAsia="Calibri" w:hAnsi="Arial" w:cs="Arial"/>
          <w:b/>
          <w:bCs/>
          <w:kern w:val="0"/>
          <w:sz w:val="24"/>
          <w:szCs w:val="24"/>
          <w14:ligatures w14:val="none"/>
        </w:rPr>
      </w:pPr>
      <w:r w:rsidRPr="00DC5FD1">
        <w:rPr>
          <w:rFonts w:ascii="Arial" w:eastAsia="Calibri" w:hAnsi="Arial" w:cs="Arial"/>
          <w:b/>
          <w:bCs/>
          <w:kern w:val="0"/>
          <w:sz w:val="24"/>
          <w:szCs w:val="24"/>
          <w14:ligatures w14:val="none"/>
        </w:rPr>
        <w:br w:type="page"/>
      </w:r>
    </w:p>
    <w:p w14:paraId="7A3ECC6F" w14:textId="77777777" w:rsidR="00275925" w:rsidRPr="00DC5FD1" w:rsidRDefault="00275925" w:rsidP="00275925">
      <w:pPr>
        <w:spacing w:after="0" w:line="240" w:lineRule="auto"/>
        <w:jc w:val="center"/>
        <w:rPr>
          <w:rFonts w:ascii="Arial" w:eastAsia="Calibri" w:hAnsi="Arial" w:cs="Arial"/>
          <w:b/>
          <w:bCs/>
          <w:kern w:val="0"/>
          <w:sz w:val="24"/>
          <w:szCs w:val="24"/>
          <w14:ligatures w14:val="none"/>
        </w:rPr>
      </w:pPr>
      <w:r w:rsidRPr="00DC5FD1">
        <w:rPr>
          <w:rFonts w:ascii="Arial" w:eastAsia="Calibri" w:hAnsi="Arial" w:cs="Arial"/>
          <w:b/>
          <w:bCs/>
          <w:kern w:val="0"/>
          <w:sz w:val="24"/>
          <w:szCs w:val="24"/>
          <w14:ligatures w14:val="none"/>
        </w:rPr>
        <w:lastRenderedPageBreak/>
        <w:t>RINKOS KONSULTACIJOS KLAUSIMYNAS</w:t>
      </w:r>
    </w:p>
    <w:p w14:paraId="5635C26C" w14:textId="77777777" w:rsidR="00275925" w:rsidRPr="00DC5FD1" w:rsidRDefault="00275925" w:rsidP="00275925">
      <w:pPr>
        <w:spacing w:after="0" w:line="240" w:lineRule="auto"/>
        <w:ind w:firstLine="720"/>
        <w:jc w:val="both"/>
        <w:rPr>
          <w:rFonts w:ascii="Arial" w:eastAsia="Arial" w:hAnsi="Arial" w:cs="Arial"/>
          <w:b/>
          <w:kern w:val="0"/>
          <w:sz w:val="24"/>
          <w:szCs w:val="24"/>
          <w:lang w:eastAsia="ja-JP"/>
          <w14:ligatures w14:val="none"/>
        </w:rPr>
      </w:pPr>
    </w:p>
    <w:tbl>
      <w:tblPr>
        <w:tblStyle w:val="GridTable4-Accent11"/>
        <w:tblW w:w="100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4"/>
        <w:gridCol w:w="3969"/>
        <w:gridCol w:w="3402"/>
        <w:gridCol w:w="1985"/>
      </w:tblGrid>
      <w:tr w:rsidR="00275925" w:rsidRPr="00DC5FD1" w14:paraId="2730EA7E" w14:textId="77777777" w:rsidTr="0027592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shd w:val="clear" w:color="auto" w:fill="B4C6E7"/>
          </w:tcPr>
          <w:p w14:paraId="67708C10" w14:textId="77777777" w:rsidR="00275925" w:rsidRPr="00DC5FD1" w:rsidRDefault="00275925" w:rsidP="00275925">
            <w:pPr>
              <w:spacing w:after="180"/>
              <w:jc w:val="center"/>
              <w:rPr>
                <w:rFonts w:ascii="Arial" w:eastAsia="Arial" w:hAnsi="Arial" w:cs="Arial"/>
                <w:sz w:val="24"/>
                <w:szCs w:val="24"/>
                <w:lang w:val="lt-LT"/>
              </w:rPr>
            </w:pPr>
            <w:r w:rsidRPr="00DC5FD1">
              <w:rPr>
                <w:rFonts w:ascii="Arial" w:eastAsia="Arial" w:hAnsi="Arial" w:cs="Arial"/>
                <w:sz w:val="24"/>
                <w:szCs w:val="24"/>
                <w:lang w:val="lt-LT"/>
              </w:rPr>
              <w:t>Eil. Nr.</w:t>
            </w:r>
          </w:p>
        </w:tc>
        <w:tc>
          <w:tcPr>
            <w:tcW w:w="3969" w:type="dxa"/>
            <w:tcBorders>
              <w:top w:val="single" w:sz="4" w:space="0" w:color="auto"/>
              <w:left w:val="single" w:sz="4" w:space="0" w:color="auto"/>
              <w:bottom w:val="single" w:sz="4" w:space="0" w:color="auto"/>
              <w:right w:val="single" w:sz="4" w:space="0" w:color="auto"/>
            </w:tcBorders>
            <w:shd w:val="clear" w:color="auto" w:fill="B4C6E7"/>
          </w:tcPr>
          <w:p w14:paraId="63BA320E" w14:textId="77777777" w:rsidR="00275925" w:rsidRPr="00DC5FD1" w:rsidRDefault="00275925" w:rsidP="00275925">
            <w:pPr>
              <w:spacing w:after="180"/>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lang w:val="lt-LT"/>
              </w:rPr>
            </w:pPr>
            <w:r w:rsidRPr="00DC5FD1">
              <w:rPr>
                <w:rFonts w:ascii="Arial" w:eastAsia="Arial" w:hAnsi="Arial" w:cs="Arial"/>
                <w:sz w:val="24"/>
                <w:szCs w:val="24"/>
                <w:lang w:val="lt-LT"/>
              </w:rPr>
              <w:t>Klausimas</w:t>
            </w:r>
          </w:p>
        </w:tc>
        <w:tc>
          <w:tcPr>
            <w:tcW w:w="3402" w:type="dxa"/>
            <w:tcBorders>
              <w:top w:val="single" w:sz="4" w:space="0" w:color="auto"/>
              <w:left w:val="single" w:sz="4" w:space="0" w:color="auto"/>
              <w:bottom w:val="single" w:sz="4" w:space="0" w:color="auto"/>
              <w:right w:val="single" w:sz="4" w:space="0" w:color="auto"/>
            </w:tcBorders>
            <w:shd w:val="clear" w:color="auto" w:fill="B4C6E7"/>
          </w:tcPr>
          <w:p w14:paraId="245573B2" w14:textId="0C9BD17B" w:rsidR="00AA5A59" w:rsidRDefault="00275925" w:rsidP="00AA5A59">
            <w:pPr>
              <w:spacing w:after="180"/>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lang w:val="lt-LT"/>
              </w:rPr>
            </w:pPr>
            <w:r w:rsidRPr="00DC5FD1">
              <w:rPr>
                <w:rFonts w:ascii="Arial" w:eastAsia="Arial" w:hAnsi="Arial" w:cs="Arial"/>
                <w:sz w:val="24"/>
                <w:szCs w:val="24"/>
                <w:lang w:val="lt-LT"/>
              </w:rPr>
              <w:t>Atsakymas</w:t>
            </w:r>
            <w:r w:rsidR="0031203A">
              <w:rPr>
                <w:rFonts w:ascii="Arial" w:eastAsia="Arial" w:hAnsi="Arial" w:cs="Arial"/>
                <w:sz w:val="24"/>
                <w:szCs w:val="24"/>
                <w:lang w:val="lt-LT"/>
              </w:rPr>
              <w:t xml:space="preserve"> </w:t>
            </w:r>
            <w:r w:rsidRPr="00DC5FD1">
              <w:rPr>
                <w:rFonts w:ascii="Arial" w:eastAsia="Arial" w:hAnsi="Arial" w:cs="Arial"/>
                <w:sz w:val="24"/>
                <w:szCs w:val="24"/>
                <w:lang w:val="lt-LT"/>
              </w:rPr>
              <w:t>/</w:t>
            </w:r>
            <w:r w:rsidR="0031203A">
              <w:rPr>
                <w:rFonts w:ascii="Arial" w:eastAsia="Arial" w:hAnsi="Arial" w:cs="Arial"/>
                <w:sz w:val="24"/>
                <w:szCs w:val="24"/>
                <w:lang w:val="lt-LT"/>
              </w:rPr>
              <w:t xml:space="preserve"> </w:t>
            </w:r>
            <w:r w:rsidRPr="00DC5FD1">
              <w:rPr>
                <w:rFonts w:ascii="Arial" w:eastAsia="Arial" w:hAnsi="Arial" w:cs="Arial"/>
                <w:sz w:val="24"/>
                <w:szCs w:val="24"/>
                <w:lang w:val="lt-LT"/>
              </w:rPr>
              <w:t>komentaras</w:t>
            </w:r>
            <w:r w:rsidR="0031203A">
              <w:rPr>
                <w:rFonts w:ascii="Arial" w:eastAsia="Arial" w:hAnsi="Arial" w:cs="Arial"/>
                <w:sz w:val="24"/>
                <w:szCs w:val="24"/>
                <w:lang w:val="lt-LT"/>
              </w:rPr>
              <w:t xml:space="preserve"> </w:t>
            </w:r>
            <w:r w:rsidRPr="00DC5FD1">
              <w:rPr>
                <w:rFonts w:ascii="Arial" w:eastAsia="Arial" w:hAnsi="Arial" w:cs="Arial"/>
                <w:sz w:val="24"/>
                <w:szCs w:val="24"/>
                <w:lang w:val="lt-LT"/>
              </w:rPr>
              <w:t>/</w:t>
            </w:r>
          </w:p>
          <w:p w14:paraId="791F20AB" w14:textId="68E13FB2" w:rsidR="00275925" w:rsidRPr="00AA5A59" w:rsidRDefault="00275925" w:rsidP="00AA5A59">
            <w:pPr>
              <w:spacing w:after="180"/>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z w:val="24"/>
                <w:szCs w:val="24"/>
                <w:lang w:val="lt-LT"/>
              </w:rPr>
            </w:pPr>
            <w:r w:rsidRPr="00DC5FD1">
              <w:rPr>
                <w:rFonts w:ascii="Arial" w:eastAsia="Arial" w:hAnsi="Arial" w:cs="Arial"/>
                <w:sz w:val="24"/>
                <w:szCs w:val="24"/>
                <w:lang w:val="lt-LT"/>
              </w:rPr>
              <w:t>pasiūlymas</w:t>
            </w:r>
          </w:p>
        </w:tc>
        <w:tc>
          <w:tcPr>
            <w:tcW w:w="1985" w:type="dxa"/>
            <w:tcBorders>
              <w:top w:val="single" w:sz="4" w:space="0" w:color="auto"/>
              <w:left w:val="single" w:sz="4" w:space="0" w:color="auto"/>
              <w:bottom w:val="single" w:sz="4" w:space="0" w:color="auto"/>
              <w:right w:val="single" w:sz="4" w:space="0" w:color="auto"/>
            </w:tcBorders>
            <w:shd w:val="clear" w:color="auto" w:fill="B4C6E7"/>
          </w:tcPr>
          <w:p w14:paraId="3A353B4E" w14:textId="77777777" w:rsidR="00275925" w:rsidRPr="00DC5FD1" w:rsidRDefault="00275925" w:rsidP="00275925">
            <w:pPr>
              <w:spacing w:after="180"/>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lang w:val="lt-LT"/>
              </w:rPr>
            </w:pPr>
            <w:r w:rsidRPr="00DC5FD1">
              <w:rPr>
                <w:rFonts w:ascii="Arial" w:eastAsia="Arial" w:hAnsi="Arial" w:cs="Arial"/>
                <w:sz w:val="24"/>
                <w:szCs w:val="24"/>
                <w:lang w:val="lt-LT"/>
              </w:rPr>
              <w:t>Konfidencialu</w:t>
            </w:r>
            <w:r w:rsidRPr="00DC5FD1">
              <w:rPr>
                <w:rFonts w:ascii="Arial" w:eastAsia="Arial" w:hAnsi="Arial" w:cs="Arial"/>
                <w:sz w:val="24"/>
                <w:szCs w:val="24"/>
                <w:vertAlign w:val="superscript"/>
                <w:lang w:val="lt-LT"/>
              </w:rPr>
              <w:footnoteReference w:id="1"/>
            </w:r>
          </w:p>
        </w:tc>
      </w:tr>
      <w:tr w:rsidR="00275925" w:rsidRPr="00DC5FD1" w14:paraId="77FA7600"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tcBorders>
            <w:shd w:val="clear" w:color="auto" w:fill="D9E2F3"/>
          </w:tcPr>
          <w:p w14:paraId="1AA09E5F" w14:textId="77777777" w:rsidR="00275925" w:rsidRPr="00DC5FD1" w:rsidRDefault="00275925" w:rsidP="002759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1</w:t>
            </w:r>
          </w:p>
        </w:tc>
        <w:tc>
          <w:tcPr>
            <w:tcW w:w="3969" w:type="dxa"/>
            <w:shd w:val="clear" w:color="auto" w:fill="D9E2F3"/>
            <w:vAlign w:val="center"/>
          </w:tcPr>
          <w:p w14:paraId="1EE857A3" w14:textId="77777777" w:rsidR="00275925" w:rsidRPr="00D315FE" w:rsidRDefault="00275925" w:rsidP="00275925">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D315FE">
              <w:rPr>
                <w:rFonts w:ascii="Arial" w:eastAsia="Calibri" w:hAnsi="Arial" w:cs="Arial"/>
                <w:color w:val="auto"/>
                <w:sz w:val="24"/>
                <w:szCs w:val="24"/>
                <w:lang w:val="lt-LT"/>
              </w:rPr>
              <w:t>Ar dalyvautumėte pirkime, planuojamame vykdyti pagal pateiktą techninę specifikaciją?</w:t>
            </w:r>
          </w:p>
        </w:tc>
        <w:tc>
          <w:tcPr>
            <w:tcW w:w="3402" w:type="dxa"/>
            <w:tcBorders>
              <w:top w:val="single" w:sz="4" w:space="0" w:color="auto"/>
            </w:tcBorders>
            <w:shd w:val="clear" w:color="auto" w:fill="D9E2F3"/>
          </w:tcPr>
          <w:p w14:paraId="5276D9BC" w14:textId="77777777" w:rsidR="00275925" w:rsidRPr="00DC5FD1" w:rsidRDefault="00275925" w:rsidP="00275925">
            <w:pPr>
              <w:spacing w:after="18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lt-LT"/>
              </w:rPr>
            </w:pPr>
          </w:p>
        </w:tc>
        <w:tc>
          <w:tcPr>
            <w:tcW w:w="1985" w:type="dxa"/>
            <w:tcBorders>
              <w:top w:val="single" w:sz="4" w:space="0" w:color="auto"/>
            </w:tcBorders>
            <w:shd w:val="clear" w:color="auto" w:fill="D9E2F3"/>
          </w:tcPr>
          <w:p w14:paraId="348BF31D" w14:textId="77777777" w:rsidR="00275925" w:rsidRPr="00DC5FD1" w:rsidRDefault="00275925" w:rsidP="00275925">
            <w:pPr>
              <w:spacing w:after="18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lang w:val="lt-LT"/>
              </w:rPr>
            </w:pPr>
          </w:p>
        </w:tc>
      </w:tr>
      <w:tr w:rsidR="00275925" w:rsidRPr="00DC5FD1" w14:paraId="0BADC8CB"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5E8DCF5D" w14:textId="77777777" w:rsidR="00275925" w:rsidRPr="00DC5FD1" w:rsidRDefault="00275925" w:rsidP="002759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2</w:t>
            </w:r>
          </w:p>
        </w:tc>
        <w:tc>
          <w:tcPr>
            <w:tcW w:w="3969" w:type="dxa"/>
            <w:vAlign w:val="center"/>
          </w:tcPr>
          <w:p w14:paraId="01591C40" w14:textId="77777777" w:rsidR="00275925" w:rsidRPr="00D315FE" w:rsidRDefault="00275925" w:rsidP="00275925">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D315FE">
              <w:rPr>
                <w:rFonts w:ascii="Arial" w:eastAsia="Calibri" w:hAnsi="Arial" w:cs="Arial"/>
                <w:color w:val="auto"/>
                <w:sz w:val="24"/>
                <w:szCs w:val="24"/>
                <w:lang w:val="lt-LT"/>
              </w:rPr>
              <w:t xml:space="preserve">Ar techninė specifikacija pakankamai išsami, aiški ir konkreti, ar joje yra visa informacija, reikalinga tinkamam pasiūlymo parengimui? </w:t>
            </w:r>
          </w:p>
          <w:p w14:paraId="529D6138" w14:textId="77777777" w:rsidR="00275925" w:rsidRPr="00D315FE" w:rsidRDefault="00275925" w:rsidP="00275925">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D315FE">
              <w:rPr>
                <w:rFonts w:ascii="Arial" w:eastAsia="Calibri" w:hAnsi="Arial" w:cs="Arial"/>
                <w:color w:val="auto"/>
                <w:sz w:val="24"/>
                <w:szCs w:val="24"/>
                <w:lang w:val="lt-LT"/>
              </w:rPr>
              <w:t xml:space="preserve">Jei reikalinga, prašome nurodyti, kokias sąlygas ir kodėl reikėtų papildomai įtraukti į techninę specifikaciją, kokias keisti ir kaip, arba kurių reikėtų atsisakyti ir kodėl? </w:t>
            </w:r>
          </w:p>
          <w:p w14:paraId="7AA7945B" w14:textId="77777777" w:rsidR="00275925" w:rsidRPr="00D315FE" w:rsidRDefault="00275925" w:rsidP="0027592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D315FE">
              <w:rPr>
                <w:rFonts w:ascii="Arial" w:eastAsia="Calibri" w:hAnsi="Arial" w:cs="Arial"/>
                <w:color w:val="auto"/>
                <w:sz w:val="24"/>
                <w:szCs w:val="24"/>
                <w:lang w:val="lt-LT"/>
              </w:rPr>
              <w:t>(prašome pateikti argumentuotas pastabas bei konkrečių techninės specifikacijos punktų pakeitimus/patikslinimus).</w:t>
            </w:r>
          </w:p>
        </w:tc>
        <w:tc>
          <w:tcPr>
            <w:tcW w:w="3402" w:type="dxa"/>
          </w:tcPr>
          <w:p w14:paraId="09F36BC3" w14:textId="77777777" w:rsidR="00275925" w:rsidRPr="00DC5FD1" w:rsidRDefault="00275925" w:rsidP="00275925">
            <w:pPr>
              <w:spacing w:after="18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lt-LT"/>
              </w:rPr>
            </w:pPr>
          </w:p>
        </w:tc>
        <w:tc>
          <w:tcPr>
            <w:tcW w:w="1985" w:type="dxa"/>
          </w:tcPr>
          <w:p w14:paraId="5A79BF53" w14:textId="77777777" w:rsidR="00275925" w:rsidRPr="00DC5FD1" w:rsidRDefault="00275925" w:rsidP="00275925">
            <w:pPr>
              <w:spacing w:after="18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lang w:val="lt-LT"/>
              </w:rPr>
            </w:pPr>
          </w:p>
        </w:tc>
      </w:tr>
      <w:tr w:rsidR="00275925" w:rsidRPr="00DC5FD1" w14:paraId="37069A72"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cPr>
          <w:p w14:paraId="24FCCDF8" w14:textId="77777777" w:rsidR="00275925" w:rsidRPr="00DC5FD1" w:rsidRDefault="00275925" w:rsidP="002759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3</w:t>
            </w:r>
          </w:p>
        </w:tc>
        <w:tc>
          <w:tcPr>
            <w:tcW w:w="3969" w:type="dxa"/>
            <w:shd w:val="clear" w:color="auto" w:fill="D9E2F3"/>
            <w:vAlign w:val="center"/>
          </w:tcPr>
          <w:p w14:paraId="11765BBE" w14:textId="77777777" w:rsidR="00275925" w:rsidRPr="00DC5FD1" w:rsidRDefault="00275925" w:rsidP="00275925">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DC5FD1">
              <w:rPr>
                <w:rFonts w:ascii="Arial" w:eastAsia="Calibri" w:hAnsi="Arial" w:cs="Arial"/>
                <w:color w:val="auto"/>
                <w:sz w:val="24"/>
                <w:szCs w:val="24"/>
                <w:lang w:val="lt-LT"/>
              </w:rPr>
              <w:t>Ar numatytas paslaugų suteikimo terminas pakankamas? Jei ne, koks Jūsų manymu būtų pakankamas ir kodėl?</w:t>
            </w:r>
          </w:p>
        </w:tc>
        <w:tc>
          <w:tcPr>
            <w:tcW w:w="3402" w:type="dxa"/>
            <w:shd w:val="clear" w:color="auto" w:fill="D9E2F3"/>
          </w:tcPr>
          <w:p w14:paraId="04AA47CB" w14:textId="77777777" w:rsidR="00275925" w:rsidRPr="00DC5FD1" w:rsidRDefault="00275925" w:rsidP="00275925">
            <w:pPr>
              <w:spacing w:after="18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lt-LT"/>
              </w:rPr>
            </w:pPr>
          </w:p>
        </w:tc>
        <w:tc>
          <w:tcPr>
            <w:tcW w:w="1985" w:type="dxa"/>
            <w:shd w:val="clear" w:color="auto" w:fill="D9E2F3"/>
          </w:tcPr>
          <w:p w14:paraId="1390D9F7" w14:textId="77777777" w:rsidR="00275925" w:rsidRPr="00DC5FD1" w:rsidRDefault="00275925" w:rsidP="00275925">
            <w:pPr>
              <w:spacing w:after="18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lang w:val="lt-LT"/>
              </w:rPr>
            </w:pPr>
          </w:p>
        </w:tc>
      </w:tr>
      <w:tr w:rsidR="00275925" w:rsidRPr="00DC5FD1" w14:paraId="1A4E564C"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135FC65B" w14:textId="77777777" w:rsidR="00275925" w:rsidRPr="00DC5FD1" w:rsidRDefault="00275925" w:rsidP="002759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4</w:t>
            </w:r>
          </w:p>
        </w:tc>
        <w:tc>
          <w:tcPr>
            <w:tcW w:w="3969" w:type="dxa"/>
            <w:vAlign w:val="center"/>
          </w:tcPr>
          <w:p w14:paraId="5C495AB6" w14:textId="3B7A5CAD" w:rsidR="00275925" w:rsidRPr="00DC5FD1" w:rsidRDefault="00275925" w:rsidP="00275925">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r w:rsidRPr="00DC5FD1">
              <w:rPr>
                <w:rFonts w:ascii="Arial" w:eastAsia="Calibri" w:hAnsi="Arial" w:cs="Arial"/>
                <w:color w:val="auto"/>
                <w:sz w:val="24"/>
                <w:szCs w:val="24"/>
                <w:lang w:val="lt-LT"/>
              </w:rPr>
              <w:t xml:space="preserve">Kokia galėtų būti orientacinė perkamų </w:t>
            </w:r>
            <w:r w:rsidR="007C66F2">
              <w:rPr>
                <w:rFonts w:ascii="Arial" w:eastAsia="Calibri" w:hAnsi="Arial" w:cs="Arial"/>
                <w:color w:val="auto"/>
                <w:sz w:val="24"/>
                <w:szCs w:val="24"/>
                <w:lang w:val="lt-LT"/>
              </w:rPr>
              <w:t>darbų</w:t>
            </w:r>
            <w:r w:rsidRPr="00DC5FD1">
              <w:rPr>
                <w:rFonts w:ascii="Arial" w:eastAsia="Calibri" w:hAnsi="Arial" w:cs="Arial"/>
                <w:color w:val="auto"/>
                <w:sz w:val="24"/>
                <w:szCs w:val="24"/>
                <w:lang w:val="lt-LT"/>
              </w:rPr>
              <w:t xml:space="preserve"> kaina pagal techninėje specifikacijoje nurodytas sąlygas?</w:t>
            </w:r>
          </w:p>
        </w:tc>
        <w:tc>
          <w:tcPr>
            <w:tcW w:w="3402" w:type="dxa"/>
          </w:tcPr>
          <w:p w14:paraId="0529E72A" w14:textId="77777777" w:rsidR="00275925" w:rsidRPr="00DC5FD1" w:rsidRDefault="00275925" w:rsidP="00275925">
            <w:pPr>
              <w:spacing w:after="18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lt-LT"/>
              </w:rPr>
            </w:pPr>
          </w:p>
        </w:tc>
        <w:tc>
          <w:tcPr>
            <w:tcW w:w="1985" w:type="dxa"/>
          </w:tcPr>
          <w:p w14:paraId="3395F114" w14:textId="77777777" w:rsidR="00275925" w:rsidRPr="00DC5FD1" w:rsidRDefault="00275925" w:rsidP="00275925">
            <w:pPr>
              <w:spacing w:after="18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lang w:val="lt-LT"/>
              </w:rPr>
            </w:pPr>
          </w:p>
        </w:tc>
      </w:tr>
      <w:tr w:rsidR="00275925" w:rsidRPr="00DC5FD1" w14:paraId="4F515C10"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cPr>
          <w:p w14:paraId="4A5166C5" w14:textId="77777777" w:rsidR="00275925" w:rsidRPr="00DC5FD1" w:rsidRDefault="00275925" w:rsidP="002759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5</w:t>
            </w:r>
          </w:p>
        </w:tc>
        <w:tc>
          <w:tcPr>
            <w:tcW w:w="3969" w:type="dxa"/>
            <w:shd w:val="clear" w:color="auto" w:fill="D9E2F3"/>
            <w:vAlign w:val="center"/>
          </w:tcPr>
          <w:p w14:paraId="2FE06025" w14:textId="7D617438" w:rsidR="00275925" w:rsidRPr="00DC5FD1" w:rsidRDefault="00275925" w:rsidP="00275925">
            <w:pPr>
              <w:spacing w:line="25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DC5FD1">
              <w:rPr>
                <w:rFonts w:ascii="Arial" w:eastAsia="Calibri" w:hAnsi="Arial" w:cs="Arial"/>
                <w:color w:val="auto"/>
                <w:sz w:val="24"/>
                <w:szCs w:val="24"/>
                <w:lang w:val="lt-LT"/>
              </w:rPr>
              <w:t xml:space="preserve">Kokie yra reikšmingiausi </w:t>
            </w:r>
            <w:r w:rsidR="007C66F2">
              <w:rPr>
                <w:rFonts w:ascii="Arial" w:eastAsia="Calibri" w:hAnsi="Arial" w:cs="Arial"/>
                <w:color w:val="auto"/>
                <w:sz w:val="24"/>
                <w:szCs w:val="24"/>
                <w:lang w:val="lt-LT"/>
              </w:rPr>
              <w:t>darbų atlikimo</w:t>
            </w:r>
            <w:r w:rsidRPr="00DC5FD1">
              <w:rPr>
                <w:rFonts w:ascii="Arial" w:eastAsia="Calibri" w:hAnsi="Arial" w:cs="Arial"/>
                <w:color w:val="auto"/>
                <w:sz w:val="24"/>
                <w:szCs w:val="24"/>
                <w:lang w:val="lt-LT"/>
              </w:rPr>
              <w:t xml:space="preserve"> reikalavimai</w:t>
            </w:r>
            <w:r w:rsidR="007C66F2">
              <w:rPr>
                <w:rFonts w:ascii="Arial" w:eastAsia="Calibri" w:hAnsi="Arial" w:cs="Arial"/>
                <w:color w:val="auto"/>
                <w:sz w:val="24"/>
                <w:szCs w:val="24"/>
                <w:lang w:val="lt-LT"/>
              </w:rPr>
              <w:t>,</w:t>
            </w:r>
            <w:r w:rsidRPr="00DC5FD1">
              <w:rPr>
                <w:rFonts w:ascii="Arial" w:eastAsia="Calibri" w:hAnsi="Arial" w:cs="Arial"/>
                <w:color w:val="auto"/>
                <w:sz w:val="24"/>
                <w:szCs w:val="24"/>
                <w:lang w:val="lt-LT"/>
              </w:rPr>
              <w:t xml:space="preserve"> turintys įtakos </w:t>
            </w:r>
            <w:r w:rsidR="007C66F2">
              <w:rPr>
                <w:rFonts w:ascii="Arial" w:eastAsia="Calibri" w:hAnsi="Arial" w:cs="Arial"/>
                <w:color w:val="auto"/>
                <w:sz w:val="24"/>
                <w:szCs w:val="24"/>
                <w:lang w:val="lt-LT"/>
              </w:rPr>
              <w:t>darbų</w:t>
            </w:r>
            <w:r w:rsidRPr="00DC5FD1">
              <w:rPr>
                <w:rFonts w:ascii="Arial" w:eastAsia="Calibri" w:hAnsi="Arial" w:cs="Arial"/>
                <w:color w:val="auto"/>
                <w:sz w:val="24"/>
                <w:szCs w:val="24"/>
                <w:lang w:val="lt-LT"/>
              </w:rPr>
              <w:t xml:space="preserve"> kainai? </w:t>
            </w:r>
          </w:p>
          <w:p w14:paraId="4DD53758" w14:textId="77777777" w:rsidR="00275925" w:rsidRPr="00DC5FD1" w:rsidRDefault="00275925" w:rsidP="00275925">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p>
        </w:tc>
        <w:tc>
          <w:tcPr>
            <w:tcW w:w="3402" w:type="dxa"/>
            <w:shd w:val="clear" w:color="auto" w:fill="D9E2F3"/>
          </w:tcPr>
          <w:p w14:paraId="07B904E3" w14:textId="77777777" w:rsidR="00275925" w:rsidRPr="00DC5FD1" w:rsidRDefault="00275925" w:rsidP="00275925">
            <w:pPr>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val="lt-LT" w:bidi="lt-LT"/>
              </w:rPr>
            </w:pPr>
            <w:r w:rsidRPr="00DC5FD1">
              <w:rPr>
                <w:rFonts w:ascii="Arial" w:eastAsia="Calibri" w:hAnsi="Arial" w:cs="Arial"/>
                <w:sz w:val="24"/>
                <w:szCs w:val="24"/>
                <w:lang w:val="lt-LT" w:bidi="lt-LT"/>
              </w:rPr>
              <w:t>1.</w:t>
            </w:r>
          </w:p>
          <w:p w14:paraId="5FFD2ABD" w14:textId="77777777" w:rsidR="00275925" w:rsidRPr="00DC5FD1" w:rsidRDefault="00275925" w:rsidP="00275925">
            <w:pPr>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val="lt-LT" w:bidi="lt-LT"/>
              </w:rPr>
            </w:pPr>
            <w:r w:rsidRPr="00DC5FD1">
              <w:rPr>
                <w:rFonts w:ascii="Arial" w:eastAsia="Calibri" w:hAnsi="Arial" w:cs="Arial"/>
                <w:sz w:val="24"/>
                <w:szCs w:val="24"/>
                <w:lang w:val="lt-LT" w:bidi="lt-LT"/>
              </w:rPr>
              <w:t>2.</w:t>
            </w:r>
          </w:p>
          <w:p w14:paraId="0E5D904C" w14:textId="77777777" w:rsidR="00275925" w:rsidRPr="00DC5FD1" w:rsidRDefault="00275925" w:rsidP="00275925">
            <w:pPr>
              <w:spacing w:after="180"/>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lt-LT"/>
              </w:rPr>
            </w:pPr>
            <w:r w:rsidRPr="00DC5FD1">
              <w:rPr>
                <w:rFonts w:ascii="Arial" w:eastAsia="Calibri" w:hAnsi="Arial" w:cs="Arial"/>
                <w:sz w:val="24"/>
                <w:szCs w:val="24"/>
                <w:lang w:val="lt-LT" w:bidi="lt-LT"/>
              </w:rPr>
              <w:t>3.</w:t>
            </w:r>
          </w:p>
        </w:tc>
        <w:tc>
          <w:tcPr>
            <w:tcW w:w="1985" w:type="dxa"/>
            <w:shd w:val="clear" w:color="auto" w:fill="D9E2F3"/>
          </w:tcPr>
          <w:p w14:paraId="36755BD9" w14:textId="77777777" w:rsidR="00275925" w:rsidRPr="00DC5FD1" w:rsidRDefault="00275925" w:rsidP="00275925">
            <w:pPr>
              <w:spacing w:after="18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lang w:val="lt-LT"/>
              </w:rPr>
            </w:pPr>
          </w:p>
        </w:tc>
      </w:tr>
      <w:tr w:rsidR="00275925" w:rsidRPr="00DC5FD1" w14:paraId="35DE3628"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7F45AF8B" w14:textId="77777777" w:rsidR="00275925" w:rsidRPr="00DC5FD1" w:rsidRDefault="00275925" w:rsidP="00275925">
            <w:pPr>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6</w:t>
            </w:r>
          </w:p>
        </w:tc>
        <w:tc>
          <w:tcPr>
            <w:tcW w:w="3969" w:type="dxa"/>
            <w:vAlign w:val="center"/>
          </w:tcPr>
          <w:p w14:paraId="2F6C709E" w14:textId="6C0AFDBA" w:rsidR="00275925" w:rsidRPr="00DC5FD1" w:rsidRDefault="00275925" w:rsidP="00275925">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DC5FD1">
              <w:rPr>
                <w:rFonts w:ascii="Arial" w:eastAsia="Calibri" w:hAnsi="Arial" w:cs="Arial"/>
                <w:color w:val="auto"/>
                <w:sz w:val="24"/>
                <w:szCs w:val="24"/>
                <w:lang w:val="lt-LT"/>
              </w:rPr>
              <w:t xml:space="preserve">Kokias rizikas matote šiame projekte, susijusias su techninės specifikacijos reikalavimais, </w:t>
            </w:r>
            <w:r w:rsidR="007C66F2">
              <w:rPr>
                <w:rFonts w:ascii="Arial" w:eastAsia="Calibri" w:hAnsi="Arial" w:cs="Arial"/>
                <w:color w:val="auto"/>
                <w:sz w:val="24"/>
                <w:szCs w:val="24"/>
                <w:lang w:val="lt-LT"/>
              </w:rPr>
              <w:t>darbų</w:t>
            </w:r>
            <w:r w:rsidRPr="00DC5FD1">
              <w:rPr>
                <w:rFonts w:ascii="Arial" w:eastAsia="Calibri" w:hAnsi="Arial" w:cs="Arial"/>
                <w:color w:val="auto"/>
                <w:sz w:val="24"/>
                <w:szCs w:val="24"/>
                <w:lang w:val="lt-LT"/>
              </w:rPr>
              <w:t xml:space="preserve"> atlikimo terminais ar kitais </w:t>
            </w:r>
            <w:r w:rsidRPr="00DC5FD1">
              <w:rPr>
                <w:rFonts w:ascii="Arial" w:eastAsia="Calibri" w:hAnsi="Arial" w:cs="Arial"/>
                <w:color w:val="auto"/>
                <w:sz w:val="24"/>
                <w:szCs w:val="24"/>
                <w:lang w:val="lt-LT"/>
              </w:rPr>
              <w:lastRenderedPageBreak/>
              <w:t>aspektais? Kaip galėtume suvaldyti šias rizikas?</w:t>
            </w:r>
          </w:p>
        </w:tc>
        <w:tc>
          <w:tcPr>
            <w:tcW w:w="3402" w:type="dxa"/>
          </w:tcPr>
          <w:p w14:paraId="6E292075" w14:textId="77777777" w:rsidR="00275925" w:rsidRPr="00DC5FD1" w:rsidRDefault="00275925" w:rsidP="00275925">
            <w:pPr>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val="lt-LT" w:bidi="lt-LT"/>
              </w:rPr>
            </w:pPr>
          </w:p>
        </w:tc>
        <w:tc>
          <w:tcPr>
            <w:tcW w:w="1985" w:type="dxa"/>
          </w:tcPr>
          <w:p w14:paraId="3ACF1826" w14:textId="77777777" w:rsidR="00275925" w:rsidRPr="00DC5FD1" w:rsidRDefault="00275925" w:rsidP="00275925">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lang w:val="lt-LT"/>
              </w:rPr>
            </w:pPr>
          </w:p>
        </w:tc>
      </w:tr>
      <w:tr w:rsidR="00275925" w:rsidRPr="00DC5FD1" w14:paraId="1B9F978F"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cPr>
          <w:p w14:paraId="28D079E5" w14:textId="77777777" w:rsidR="00275925" w:rsidRPr="00DC5FD1" w:rsidRDefault="00275925" w:rsidP="002759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7</w:t>
            </w:r>
          </w:p>
        </w:tc>
        <w:tc>
          <w:tcPr>
            <w:tcW w:w="3969" w:type="dxa"/>
            <w:shd w:val="clear" w:color="auto" w:fill="D9E2F3"/>
            <w:vAlign w:val="center"/>
          </w:tcPr>
          <w:p w14:paraId="6B72A3D2" w14:textId="77777777" w:rsidR="00A95025" w:rsidRPr="00F03FD3" w:rsidRDefault="00A95025" w:rsidP="00A95025">
            <w:pPr>
              <w:spacing w:line="25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F03FD3">
              <w:rPr>
                <w:rFonts w:ascii="Arial" w:eastAsia="Calibri" w:hAnsi="Arial" w:cs="Arial"/>
                <w:color w:val="auto"/>
                <w:sz w:val="24"/>
                <w:szCs w:val="24"/>
                <w:lang w:val="lt-LT"/>
              </w:rPr>
              <w:t xml:space="preserve">Pakomentuokite ar, Jūsų vertinimu, yra aiškūs, konkretūs ir neribojantys konkurencijos tiekėjų kvalifikacijos reikalavimai. </w:t>
            </w:r>
          </w:p>
          <w:p w14:paraId="33B41153" w14:textId="2803980A" w:rsidR="00275925" w:rsidRPr="00DC5FD1" w:rsidRDefault="00A95025" w:rsidP="00A95025">
            <w:pPr>
              <w:spacing w:line="25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F03FD3">
              <w:rPr>
                <w:rFonts w:ascii="Arial" w:eastAsia="Calibri" w:hAnsi="Arial" w:cs="Arial"/>
                <w:color w:val="auto"/>
                <w:sz w:val="24"/>
                <w:szCs w:val="24"/>
                <w:lang w:val="lt-LT"/>
              </w:rPr>
              <w:t xml:space="preserve">Jeigu manote, kad reikalavimai nepakankamai aiškūs ir/ar konkretūs, ir/ar ribojantys </w:t>
            </w:r>
            <w:r w:rsidRPr="00DC5FD1">
              <w:rPr>
                <w:rFonts w:ascii="Arial" w:eastAsia="Calibri" w:hAnsi="Arial" w:cs="Arial"/>
                <w:color w:val="auto"/>
                <w:sz w:val="24"/>
                <w:szCs w:val="24"/>
                <w:lang w:val="lt-LT"/>
              </w:rPr>
              <w:t>konkurenciją, pateikite konkrečius siūlymus kaip juos patikslinti.</w:t>
            </w:r>
          </w:p>
        </w:tc>
        <w:tc>
          <w:tcPr>
            <w:tcW w:w="3402" w:type="dxa"/>
            <w:shd w:val="clear" w:color="auto" w:fill="D9E2F3"/>
          </w:tcPr>
          <w:p w14:paraId="1E097CFD" w14:textId="77777777" w:rsidR="00275925" w:rsidRPr="00DC5FD1" w:rsidRDefault="00275925" w:rsidP="00275925">
            <w:pPr>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lang w:val="lt-LT" w:bidi="lt-LT"/>
              </w:rPr>
            </w:pPr>
          </w:p>
        </w:tc>
        <w:tc>
          <w:tcPr>
            <w:tcW w:w="1985" w:type="dxa"/>
            <w:shd w:val="clear" w:color="auto" w:fill="D9E2F3"/>
          </w:tcPr>
          <w:p w14:paraId="6D0CB599" w14:textId="77777777" w:rsidR="00275925" w:rsidRPr="00DC5FD1" w:rsidRDefault="00275925" w:rsidP="00275925">
            <w:pPr>
              <w:spacing w:after="18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lang w:val="lt-LT"/>
              </w:rPr>
            </w:pPr>
          </w:p>
        </w:tc>
      </w:tr>
      <w:tr w:rsidR="00A95025" w:rsidRPr="00DC5FD1" w14:paraId="5420FCF9" w14:textId="77777777" w:rsidTr="00DC64AD">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54860EDB" w14:textId="77777777" w:rsidR="00A95025" w:rsidRPr="00DC5FD1" w:rsidRDefault="00A95025" w:rsidP="00A95025">
            <w:pPr>
              <w:spacing w:after="180"/>
              <w:jc w:val="center"/>
              <w:rPr>
                <w:rFonts w:ascii="Arial" w:eastAsia="Arial" w:hAnsi="Arial" w:cs="Arial"/>
                <w:color w:val="000000"/>
                <w:sz w:val="24"/>
                <w:szCs w:val="24"/>
                <w:lang w:val="lt-LT"/>
              </w:rPr>
            </w:pPr>
            <w:r w:rsidRPr="00DC5FD1">
              <w:rPr>
                <w:rFonts w:ascii="Arial" w:eastAsia="Arial" w:hAnsi="Arial" w:cs="Arial"/>
                <w:color w:val="000000"/>
                <w:sz w:val="24"/>
                <w:szCs w:val="24"/>
                <w:lang w:val="lt-LT"/>
              </w:rPr>
              <w:t>8</w:t>
            </w:r>
          </w:p>
        </w:tc>
        <w:tc>
          <w:tcPr>
            <w:tcW w:w="3969" w:type="dxa"/>
          </w:tcPr>
          <w:p w14:paraId="0C60F890" w14:textId="0C771075" w:rsidR="00A95025" w:rsidRPr="00DC5FD1" w:rsidRDefault="00A95025" w:rsidP="00A95025">
            <w:pPr>
              <w:spacing w:line="25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sz w:val="24"/>
                <w:szCs w:val="24"/>
                <w:lang w:val="lt-LT"/>
              </w:rPr>
            </w:pPr>
            <w:r w:rsidRPr="00DC5FD1">
              <w:rPr>
                <w:rFonts w:ascii="Arial" w:eastAsia="Calibri" w:hAnsi="Arial" w:cs="Arial"/>
                <w:color w:val="000000"/>
                <w:sz w:val="24"/>
                <w:szCs w:val="24"/>
                <w:lang w:val="lt-LT"/>
              </w:rPr>
              <w:t>Ar turite kitų pastebėjimų ar pasiūlymų? (</w:t>
            </w:r>
            <w:r w:rsidRPr="00DC5FD1">
              <w:rPr>
                <w:rFonts w:ascii="Arial" w:eastAsia="Calibri" w:hAnsi="Arial" w:cs="Arial"/>
                <w:i/>
                <w:color w:val="000000"/>
                <w:sz w:val="24"/>
                <w:szCs w:val="24"/>
                <w:lang w:val="lt-LT"/>
              </w:rPr>
              <w:t>jei turite,</w:t>
            </w:r>
            <w:r w:rsidRPr="00DC5FD1">
              <w:rPr>
                <w:rFonts w:ascii="Arial" w:eastAsia="Calibri" w:hAnsi="Arial" w:cs="Arial"/>
                <w:color w:val="000000"/>
                <w:sz w:val="24"/>
                <w:szCs w:val="24"/>
                <w:lang w:val="lt-LT"/>
              </w:rPr>
              <w:t xml:space="preserve"> </w:t>
            </w:r>
            <w:r w:rsidRPr="00DC5FD1">
              <w:rPr>
                <w:rFonts w:ascii="Arial" w:eastAsia="Calibri" w:hAnsi="Arial" w:cs="Arial"/>
                <w:i/>
                <w:color w:val="000000"/>
                <w:sz w:val="24"/>
                <w:szCs w:val="24"/>
                <w:lang w:val="lt-LT"/>
              </w:rPr>
              <w:t>prašome pateikti</w:t>
            </w:r>
            <w:r w:rsidRPr="00DC5FD1">
              <w:rPr>
                <w:rFonts w:ascii="Arial" w:eastAsia="Calibri" w:hAnsi="Arial" w:cs="Arial"/>
                <w:color w:val="000000"/>
                <w:sz w:val="24"/>
                <w:szCs w:val="24"/>
                <w:lang w:val="lt-LT"/>
              </w:rPr>
              <w:t>).</w:t>
            </w:r>
          </w:p>
        </w:tc>
        <w:tc>
          <w:tcPr>
            <w:tcW w:w="3402" w:type="dxa"/>
            <w:tcBorders>
              <w:top w:val="single" w:sz="4" w:space="0" w:color="auto"/>
              <w:left w:val="single" w:sz="4" w:space="0" w:color="auto"/>
              <w:bottom w:val="single" w:sz="4" w:space="0" w:color="auto"/>
              <w:right w:val="single" w:sz="4" w:space="0" w:color="auto"/>
            </w:tcBorders>
          </w:tcPr>
          <w:p w14:paraId="7F2C639B" w14:textId="77777777" w:rsidR="00A95025" w:rsidRPr="00DC5FD1" w:rsidRDefault="00A95025" w:rsidP="00A95025">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lang w:val="lt-LT" w:bidi="lt-LT"/>
              </w:rPr>
            </w:pPr>
          </w:p>
        </w:tc>
        <w:tc>
          <w:tcPr>
            <w:tcW w:w="1985" w:type="dxa"/>
          </w:tcPr>
          <w:p w14:paraId="64F63375" w14:textId="77777777" w:rsidR="00A95025" w:rsidRPr="00DC5FD1" w:rsidRDefault="00A95025" w:rsidP="00A95025">
            <w:pPr>
              <w:spacing w:after="18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lang w:val="lt-LT"/>
              </w:rPr>
            </w:pPr>
          </w:p>
        </w:tc>
      </w:tr>
    </w:tbl>
    <w:p w14:paraId="7295FA4E" w14:textId="77777777" w:rsidR="00275925" w:rsidRPr="00DC5FD1" w:rsidRDefault="00275925" w:rsidP="00275925">
      <w:pPr>
        <w:rPr>
          <w:rFonts w:ascii="Arial" w:eastAsia="Calibri" w:hAnsi="Arial" w:cs="Arial"/>
          <w:sz w:val="24"/>
          <w:szCs w:val="24"/>
        </w:rPr>
      </w:pPr>
    </w:p>
    <w:p w14:paraId="5AE61E81" w14:textId="068C7BC5" w:rsidR="00E1340D" w:rsidRDefault="002007BC">
      <w:pPr>
        <w:rPr>
          <w:rFonts w:ascii="Arial" w:eastAsia="Calibri" w:hAnsi="Arial" w:cs="Arial"/>
          <w:sz w:val="24"/>
          <w:szCs w:val="24"/>
        </w:rPr>
      </w:pPr>
      <w:r>
        <w:rPr>
          <w:rFonts w:ascii="Arial" w:eastAsia="Calibri" w:hAnsi="Arial" w:cs="Arial"/>
          <w:sz w:val="24"/>
          <w:szCs w:val="24"/>
        </w:rPr>
        <w:br w:type="page"/>
      </w:r>
    </w:p>
    <w:p w14:paraId="72F2ED36" w14:textId="77777777" w:rsidR="00E1340D" w:rsidRDefault="00E1340D" w:rsidP="00E1340D">
      <w:pPr>
        <w:pStyle w:val="Paantrat"/>
        <w:spacing w:line="240" w:lineRule="auto"/>
        <w:jc w:val="center"/>
        <w:rPr>
          <w:rFonts w:ascii="Arial" w:hAnsi="Arial" w:cs="Arial"/>
          <w:b/>
          <w:bCs/>
          <w:color w:val="000000" w:themeColor="text1"/>
          <w:sz w:val="24"/>
          <w:szCs w:val="24"/>
        </w:rPr>
      </w:pPr>
      <w:r w:rsidRPr="00252ADB">
        <w:rPr>
          <w:rFonts w:ascii="Arial" w:hAnsi="Arial" w:cs="Arial"/>
          <w:b/>
          <w:bCs/>
          <w:color w:val="000000" w:themeColor="text1"/>
          <w:sz w:val="24"/>
          <w:szCs w:val="24"/>
        </w:rPr>
        <w:lastRenderedPageBreak/>
        <w:t>TECHNINĖ SPECIFIKACIJA</w:t>
      </w:r>
      <w:r>
        <w:rPr>
          <w:rFonts w:ascii="Arial" w:hAnsi="Arial" w:cs="Arial"/>
          <w:b/>
          <w:bCs/>
          <w:color w:val="000000" w:themeColor="text1"/>
          <w:sz w:val="24"/>
          <w:szCs w:val="24"/>
        </w:rPr>
        <w:t xml:space="preserve"> </w:t>
      </w:r>
    </w:p>
    <w:p w14:paraId="6C8315FE" w14:textId="77777777" w:rsidR="00E1340D" w:rsidRPr="00252ADB" w:rsidRDefault="00E1340D" w:rsidP="00E1340D">
      <w:pPr>
        <w:spacing w:line="240" w:lineRule="auto"/>
        <w:jc w:val="center"/>
      </w:pPr>
      <w:r w:rsidRPr="00A812AA">
        <w:rPr>
          <w:rFonts w:ascii="Arial" w:hAnsi="Arial" w:cs="Arial"/>
          <w:sz w:val="24"/>
          <w:szCs w:val="24"/>
        </w:rPr>
        <w:t>Įvažiavimo iki žemės sklypo Naujoji g. 146B, Alytuje paprastojo remonto rangos darbai</w:t>
      </w:r>
      <w:r w:rsidRPr="00A812AA" w:rsidDel="00A812AA">
        <w:rPr>
          <w:rFonts w:ascii="Arial" w:hAnsi="Arial" w:cs="Arial"/>
          <w:sz w:val="24"/>
          <w:szCs w:val="24"/>
        </w:rPr>
        <w:t xml:space="preserve"> </w:t>
      </w:r>
    </w:p>
    <w:p w14:paraId="7BEFA855" w14:textId="77777777" w:rsidR="00E1340D" w:rsidRPr="00252ADB" w:rsidRDefault="00E1340D" w:rsidP="00E1340D"/>
    <w:p w14:paraId="3419B6D9" w14:textId="77777777" w:rsidR="00E1340D" w:rsidRPr="00252ADB" w:rsidRDefault="00E1340D" w:rsidP="00E1340D">
      <w:pPr>
        <w:pStyle w:val="Betarp"/>
        <w:ind w:firstLine="1134"/>
        <w:jc w:val="both"/>
        <w:rPr>
          <w:rFonts w:ascii="Arial" w:hAnsi="Arial" w:cs="Arial"/>
          <w:sz w:val="24"/>
          <w:szCs w:val="24"/>
        </w:rPr>
      </w:pPr>
      <w:r>
        <w:rPr>
          <w:rFonts w:ascii="Arial" w:hAnsi="Arial" w:cs="Arial"/>
          <w:sz w:val="24"/>
          <w:szCs w:val="24"/>
        </w:rPr>
        <w:t>Į</w:t>
      </w:r>
      <w:r w:rsidRPr="00252ADB">
        <w:rPr>
          <w:rFonts w:ascii="Arial" w:hAnsi="Arial" w:cs="Arial"/>
          <w:sz w:val="24"/>
          <w:szCs w:val="24"/>
        </w:rPr>
        <w:t xml:space="preserve">važiavimo į žemės sklypą Naujoji g. 146B rangos darbai </w:t>
      </w:r>
      <w:r>
        <w:rPr>
          <w:rFonts w:ascii="Arial" w:hAnsi="Arial" w:cs="Arial"/>
          <w:sz w:val="24"/>
          <w:szCs w:val="24"/>
        </w:rPr>
        <w:t>p</w:t>
      </w:r>
      <w:r w:rsidRPr="00252ADB">
        <w:rPr>
          <w:rFonts w:ascii="Arial" w:hAnsi="Arial" w:cs="Arial"/>
          <w:sz w:val="24"/>
          <w:szCs w:val="24"/>
        </w:rPr>
        <w:t>erkami vadovaujantis parengtu projektu</w:t>
      </w:r>
      <w:r>
        <w:rPr>
          <w:rFonts w:ascii="Arial" w:hAnsi="Arial" w:cs="Arial"/>
          <w:sz w:val="24"/>
          <w:szCs w:val="24"/>
        </w:rPr>
        <w:t xml:space="preserve"> Nr. </w:t>
      </w:r>
      <w:r w:rsidRPr="00252ADB">
        <w:rPr>
          <w:rFonts w:ascii="Arial" w:hAnsi="Arial" w:cs="Arial"/>
          <w:sz w:val="24"/>
          <w:szCs w:val="24"/>
        </w:rPr>
        <w:t>3603-00-SPP „</w:t>
      </w:r>
      <w:r w:rsidRPr="00BC0119">
        <w:rPr>
          <w:rFonts w:ascii="Arial" w:hAnsi="Arial" w:cs="Arial"/>
          <w:sz w:val="24"/>
          <w:szCs w:val="24"/>
        </w:rPr>
        <w:t>Susisiekimo komunikacijų statinių grupės, Naujosios g. Alytuje paprastasis remontas, įrengiant nuovažą į sklypą Naujoji g. 146B ir (Kitų inžinerinių statinių grupės) plokščiųjų horizontaliųjų inžinerinių statinių nauja statyba</w:t>
      </w:r>
      <w:r>
        <w:rPr>
          <w:rFonts w:ascii="Arial" w:hAnsi="Arial" w:cs="Arial"/>
          <w:sz w:val="24"/>
          <w:szCs w:val="24"/>
        </w:rPr>
        <w:t>“.</w:t>
      </w:r>
    </w:p>
    <w:p w14:paraId="598860F2" w14:textId="77777777" w:rsidR="00E1340D" w:rsidRPr="00252ADB" w:rsidRDefault="00E1340D" w:rsidP="00E1340D">
      <w:pPr>
        <w:pStyle w:val="Betarp"/>
        <w:ind w:firstLine="1134"/>
        <w:jc w:val="both"/>
        <w:rPr>
          <w:rFonts w:ascii="Arial" w:hAnsi="Arial" w:cs="Arial"/>
          <w:sz w:val="24"/>
          <w:szCs w:val="24"/>
        </w:rPr>
      </w:pPr>
      <w:r w:rsidRPr="00252ADB">
        <w:rPr>
          <w:rFonts w:ascii="Arial" w:hAnsi="Arial" w:cs="Arial"/>
          <w:sz w:val="24"/>
          <w:szCs w:val="24"/>
        </w:rPr>
        <w:t>Perkamo objekto schema:</w:t>
      </w:r>
    </w:p>
    <w:p w14:paraId="5FFC1401" w14:textId="77777777" w:rsidR="00E1340D" w:rsidRDefault="00E1340D" w:rsidP="00E1340D">
      <w:pPr>
        <w:pStyle w:val="Betarp"/>
        <w:jc w:val="center"/>
        <w:rPr>
          <w:rFonts w:ascii="Arial" w:hAnsi="Arial" w:cs="Arial"/>
          <w:sz w:val="24"/>
          <w:szCs w:val="24"/>
        </w:rPr>
      </w:pPr>
      <w:r w:rsidRPr="00252ADB">
        <w:rPr>
          <w:rFonts w:ascii="Arial" w:hAnsi="Arial" w:cs="Arial"/>
          <w:noProof/>
          <w:sz w:val="24"/>
          <w:szCs w:val="24"/>
        </w:rPr>
        <w:drawing>
          <wp:inline distT="0" distB="0" distL="0" distR="0" wp14:anchorId="75DF0D1C" wp14:editId="0906D4D3">
            <wp:extent cx="2543175" cy="1899195"/>
            <wp:effectExtent l="0" t="0" r="0" b="6350"/>
            <wp:docPr id="156313025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0251" name=""/>
                    <pic:cNvPicPr/>
                  </pic:nvPicPr>
                  <pic:blipFill>
                    <a:blip r:embed="rId8"/>
                    <a:stretch>
                      <a:fillRect/>
                    </a:stretch>
                  </pic:blipFill>
                  <pic:spPr>
                    <a:xfrm>
                      <a:off x="0" y="0"/>
                      <a:ext cx="2548345" cy="1903056"/>
                    </a:xfrm>
                    <a:prstGeom prst="rect">
                      <a:avLst/>
                    </a:prstGeom>
                  </pic:spPr>
                </pic:pic>
              </a:graphicData>
            </a:graphic>
          </wp:inline>
        </w:drawing>
      </w:r>
    </w:p>
    <w:p w14:paraId="64986060" w14:textId="77777777" w:rsidR="00E1340D" w:rsidRPr="00252ADB" w:rsidRDefault="00E1340D" w:rsidP="00E1340D">
      <w:pPr>
        <w:pStyle w:val="Betarp"/>
        <w:jc w:val="center"/>
        <w:rPr>
          <w:rFonts w:ascii="Arial" w:hAnsi="Arial" w:cs="Arial"/>
          <w:sz w:val="24"/>
          <w:szCs w:val="24"/>
        </w:rPr>
      </w:pPr>
    </w:p>
    <w:p w14:paraId="44B61FF0" w14:textId="77777777" w:rsidR="00E1340D" w:rsidRPr="00252ADB" w:rsidRDefault="00E1340D" w:rsidP="00E1340D">
      <w:pPr>
        <w:pStyle w:val="Betarp"/>
        <w:ind w:firstLine="1134"/>
        <w:jc w:val="both"/>
        <w:rPr>
          <w:rFonts w:ascii="Arial" w:hAnsi="Arial" w:cs="Arial"/>
          <w:sz w:val="24"/>
          <w:szCs w:val="24"/>
        </w:rPr>
      </w:pPr>
      <w:r w:rsidRPr="00252ADB">
        <w:rPr>
          <w:rFonts w:ascii="Arial" w:hAnsi="Arial" w:cs="Arial"/>
          <w:sz w:val="24"/>
          <w:szCs w:val="24"/>
        </w:rPr>
        <w:t>Darbų apimtys ir techniniai sprendiniai nustatyti pateikt</w:t>
      </w:r>
      <w:r>
        <w:rPr>
          <w:rFonts w:ascii="Arial" w:hAnsi="Arial" w:cs="Arial"/>
          <w:sz w:val="24"/>
          <w:szCs w:val="24"/>
        </w:rPr>
        <w:t xml:space="preserve">ame suprastintame </w:t>
      </w:r>
      <w:r w:rsidRPr="00252ADB">
        <w:rPr>
          <w:rFonts w:ascii="Arial" w:hAnsi="Arial" w:cs="Arial"/>
          <w:sz w:val="24"/>
          <w:szCs w:val="24"/>
        </w:rPr>
        <w:t>projekt</w:t>
      </w:r>
      <w:r>
        <w:rPr>
          <w:rFonts w:ascii="Arial" w:hAnsi="Arial" w:cs="Arial"/>
          <w:sz w:val="24"/>
          <w:szCs w:val="24"/>
        </w:rPr>
        <w:t>e. Kvalifikacijos reikalavimai, p</w:t>
      </w:r>
      <w:r w:rsidRPr="00BE4BB5">
        <w:rPr>
          <w:rFonts w:ascii="Arial" w:hAnsi="Arial" w:cs="Arial"/>
          <w:sz w:val="24"/>
          <w:szCs w:val="24"/>
        </w:rPr>
        <w:t>asiūlymo pateikimo reikalavimai ir subrangos ribojimai, kurie numatyti supaprastintame projekte - negalioja,</w:t>
      </w:r>
      <w:r>
        <w:rPr>
          <w:rFonts w:ascii="Arial" w:hAnsi="Arial" w:cs="Arial"/>
          <w:sz w:val="24"/>
          <w:szCs w:val="24"/>
        </w:rPr>
        <w:t xml:space="preserve"> o kvalifikaciniai </w:t>
      </w:r>
      <w:r w:rsidRPr="00BE4BB5">
        <w:rPr>
          <w:rFonts w:ascii="Arial" w:hAnsi="Arial" w:cs="Arial"/>
          <w:sz w:val="24"/>
          <w:szCs w:val="24"/>
        </w:rPr>
        <w:t>reikalavimai yra keliami atitinkamuose pirkimo sąlygų punktuose (pirkimo sąlygų 8 priede).</w:t>
      </w:r>
    </w:p>
    <w:p w14:paraId="19F40498" w14:textId="77777777" w:rsidR="00E1340D" w:rsidRDefault="00E1340D" w:rsidP="00E1340D">
      <w:pPr>
        <w:pStyle w:val="Betarp"/>
        <w:ind w:firstLine="1134"/>
        <w:jc w:val="both"/>
        <w:rPr>
          <w:rFonts w:ascii="Arial" w:hAnsi="Arial" w:cs="Arial"/>
          <w:sz w:val="24"/>
          <w:szCs w:val="24"/>
        </w:rPr>
      </w:pPr>
      <w:r w:rsidRPr="00407C81">
        <w:rPr>
          <w:rFonts w:ascii="Arial" w:hAnsi="Arial" w:cs="Arial"/>
          <w:sz w:val="24"/>
          <w:szCs w:val="24"/>
        </w:rPr>
        <w:t>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r w:rsidRPr="00252ADB">
        <w:rPr>
          <w:rFonts w:ascii="Arial" w:hAnsi="Arial" w:cs="Arial"/>
          <w:sz w:val="24"/>
          <w:szCs w:val="24"/>
        </w:rPr>
        <w:t xml:space="preserve">                   </w:t>
      </w:r>
    </w:p>
    <w:p w14:paraId="4160FCDB" w14:textId="77777777" w:rsidR="00E1340D" w:rsidRPr="00252ADB" w:rsidRDefault="00E1340D" w:rsidP="00E1340D">
      <w:pPr>
        <w:pStyle w:val="Betarp"/>
        <w:ind w:firstLine="1134"/>
        <w:jc w:val="both"/>
        <w:rPr>
          <w:rFonts w:ascii="Arial" w:hAnsi="Arial" w:cs="Arial"/>
          <w:sz w:val="24"/>
          <w:szCs w:val="24"/>
        </w:rPr>
      </w:pPr>
      <w:r w:rsidRPr="00252ADB">
        <w:rPr>
          <w:rFonts w:ascii="Arial" w:hAnsi="Arial" w:cs="Arial"/>
          <w:sz w:val="24"/>
          <w:szCs w:val="24"/>
        </w:rPr>
        <w:t>Rangovas savo sąskaita privalo objekte įrengti informacinį stendą, vadovaudamasis Statybos įstatymo nuostatomis. Stendo maketą suderinti su užsakovu.</w:t>
      </w:r>
    </w:p>
    <w:p w14:paraId="40D13BE5" w14:textId="77777777" w:rsidR="00E1340D" w:rsidRPr="00252ADB" w:rsidRDefault="00E1340D" w:rsidP="00E1340D">
      <w:pPr>
        <w:pStyle w:val="Betarp"/>
        <w:jc w:val="both"/>
        <w:rPr>
          <w:rFonts w:ascii="Arial" w:hAnsi="Arial" w:cs="Arial"/>
          <w:sz w:val="24"/>
          <w:szCs w:val="24"/>
        </w:rPr>
      </w:pPr>
      <w:r w:rsidRPr="00252ADB">
        <w:rPr>
          <w:rFonts w:ascii="Arial" w:hAnsi="Arial" w:cs="Arial"/>
          <w:sz w:val="24"/>
          <w:szCs w:val="24"/>
        </w:rPr>
        <w:t xml:space="preserve">Frezuotas asfaltas, turės būti grąžinamas statytojui. </w:t>
      </w:r>
      <w:r w:rsidRPr="00E21DE8">
        <w:rPr>
          <w:rFonts w:ascii="Arial" w:hAnsi="Arial" w:cs="Arial"/>
          <w:sz w:val="24"/>
          <w:szCs w:val="24"/>
        </w:rPr>
        <w:t>Išvežamas ne daugiau kaip 10 km atstumu.</w:t>
      </w:r>
    </w:p>
    <w:p w14:paraId="35F38DF8" w14:textId="77777777" w:rsidR="00E1340D" w:rsidRDefault="00E1340D" w:rsidP="00E1340D">
      <w:pPr>
        <w:pStyle w:val="Betarp"/>
        <w:ind w:firstLine="1134"/>
        <w:jc w:val="both"/>
        <w:rPr>
          <w:rFonts w:ascii="Arial" w:hAnsi="Arial" w:cs="Arial"/>
          <w:sz w:val="24"/>
          <w:szCs w:val="24"/>
        </w:rPr>
      </w:pPr>
      <w:r w:rsidRPr="00AE6FDB">
        <w:rPr>
          <w:rFonts w:ascii="Arial" w:hAnsi="Arial" w:cs="Arial"/>
          <w:sz w:val="24"/>
          <w:szCs w:val="24"/>
        </w:rPr>
        <w:t>Rangovas pasiūlymo kainoje privalo į</w:t>
      </w:r>
      <w:r>
        <w:rPr>
          <w:rFonts w:ascii="Arial" w:hAnsi="Arial" w:cs="Arial"/>
          <w:sz w:val="24"/>
          <w:szCs w:val="24"/>
        </w:rPr>
        <w:t>si</w:t>
      </w:r>
      <w:r w:rsidRPr="00AE6FDB">
        <w:rPr>
          <w:rFonts w:ascii="Arial" w:hAnsi="Arial" w:cs="Arial"/>
          <w:sz w:val="24"/>
          <w:szCs w:val="24"/>
        </w:rPr>
        <w:t>vertinti informacinio statybos darbų stendo ir ES projekto viešinimo stendo pagamin</w:t>
      </w:r>
      <w:r>
        <w:rPr>
          <w:rFonts w:ascii="Arial" w:hAnsi="Arial" w:cs="Arial"/>
          <w:sz w:val="24"/>
          <w:szCs w:val="24"/>
        </w:rPr>
        <w:t>imo</w:t>
      </w:r>
      <w:r w:rsidRPr="00AE6FDB">
        <w:rPr>
          <w:rFonts w:ascii="Arial" w:hAnsi="Arial" w:cs="Arial"/>
          <w:sz w:val="24"/>
          <w:szCs w:val="24"/>
        </w:rPr>
        <w:t>, įrengimo</w:t>
      </w:r>
      <w:r>
        <w:rPr>
          <w:rFonts w:ascii="Arial" w:hAnsi="Arial" w:cs="Arial"/>
          <w:sz w:val="24"/>
          <w:szCs w:val="24"/>
        </w:rPr>
        <w:t xml:space="preserve"> </w:t>
      </w:r>
      <w:r w:rsidRPr="00AE6FDB">
        <w:rPr>
          <w:rFonts w:ascii="Arial" w:hAnsi="Arial" w:cs="Arial"/>
          <w:sz w:val="24"/>
          <w:szCs w:val="24"/>
        </w:rPr>
        <w:t>išlaidas.</w:t>
      </w:r>
      <w:r>
        <w:rPr>
          <w:rFonts w:ascii="Arial" w:hAnsi="Arial" w:cs="Arial"/>
          <w:sz w:val="24"/>
          <w:szCs w:val="24"/>
        </w:rPr>
        <w:t xml:space="preserve"> </w:t>
      </w:r>
      <w:r w:rsidRPr="00AE6FDB">
        <w:rPr>
          <w:rFonts w:ascii="Arial" w:hAnsi="Arial" w:cs="Arial"/>
          <w:sz w:val="24"/>
          <w:szCs w:val="24"/>
        </w:rPr>
        <w:t>Stendo maketą suderinti su užsakovu.</w:t>
      </w:r>
      <w:r>
        <w:rPr>
          <w:rFonts w:ascii="Arial" w:hAnsi="Arial" w:cs="Arial"/>
          <w:sz w:val="24"/>
          <w:szCs w:val="24"/>
        </w:rPr>
        <w:tab/>
      </w:r>
    </w:p>
    <w:p w14:paraId="5B9A2B66" w14:textId="77777777" w:rsidR="00E1340D" w:rsidRPr="00252ADB" w:rsidRDefault="00E1340D" w:rsidP="00E1340D">
      <w:pPr>
        <w:pStyle w:val="Betarp"/>
        <w:ind w:firstLine="1134"/>
        <w:jc w:val="both"/>
        <w:rPr>
          <w:rFonts w:ascii="Arial" w:hAnsi="Arial" w:cs="Arial"/>
          <w:sz w:val="24"/>
          <w:szCs w:val="24"/>
        </w:rPr>
      </w:pPr>
      <w:r w:rsidRPr="00252ADB">
        <w:rPr>
          <w:rFonts w:ascii="Arial" w:hAnsi="Arial" w:cs="Arial"/>
          <w:sz w:val="24"/>
          <w:szCs w:val="24"/>
        </w:rPr>
        <w:t>Pagal užsakovo išduotą įgaliojimą</w:t>
      </w:r>
      <w:r>
        <w:rPr>
          <w:rFonts w:ascii="Arial" w:hAnsi="Arial" w:cs="Arial"/>
          <w:sz w:val="24"/>
          <w:szCs w:val="24"/>
        </w:rPr>
        <w:t xml:space="preserve"> </w:t>
      </w:r>
      <w:r w:rsidRPr="00252ADB">
        <w:rPr>
          <w:rFonts w:ascii="Arial" w:hAnsi="Arial" w:cs="Arial"/>
          <w:sz w:val="24"/>
          <w:szCs w:val="24"/>
        </w:rPr>
        <w:t>rangovas privalo pranešti apie statybos darbų pradžią, taip kaip numatyta teisės aktuose.</w:t>
      </w:r>
    </w:p>
    <w:p w14:paraId="447FCCC2" w14:textId="77777777" w:rsidR="00E1340D" w:rsidRDefault="00E1340D" w:rsidP="00E1340D">
      <w:pPr>
        <w:pStyle w:val="Betarp"/>
        <w:ind w:firstLine="1134"/>
        <w:jc w:val="both"/>
        <w:rPr>
          <w:rFonts w:ascii="Arial" w:hAnsi="Arial" w:cs="Arial"/>
          <w:sz w:val="24"/>
          <w:szCs w:val="24"/>
        </w:rPr>
      </w:pPr>
      <w:r>
        <w:rPr>
          <w:rFonts w:ascii="Arial" w:hAnsi="Arial" w:cs="Arial"/>
          <w:color w:val="000000" w:themeColor="text1"/>
          <w:sz w:val="24"/>
          <w:szCs w:val="24"/>
        </w:rPr>
        <w:t>Perkami</w:t>
      </w:r>
      <w:r w:rsidRPr="00F02E31">
        <w:rPr>
          <w:rFonts w:ascii="Arial" w:hAnsi="Arial" w:cs="Arial"/>
          <w:b/>
          <w:bCs/>
          <w:color w:val="000000" w:themeColor="text1"/>
          <w:sz w:val="24"/>
          <w:szCs w:val="24"/>
          <w:u w:val="single"/>
        </w:rPr>
        <w:t xml:space="preserve"> statybos darbai</w:t>
      </w:r>
      <w:r w:rsidRPr="00F02E31">
        <w:rPr>
          <w:rFonts w:ascii="Arial" w:hAnsi="Arial" w:cs="Arial"/>
          <w:color w:val="000000" w:themeColor="text1"/>
          <w:sz w:val="24"/>
          <w:szCs w:val="24"/>
        </w:rPr>
        <w:t xml:space="preserve"> patenka į Tvarkos aprašo </w:t>
      </w:r>
      <w:r w:rsidRPr="00F02E31">
        <w:rPr>
          <w:rFonts w:ascii="Arial" w:hAnsi="Arial" w:cs="Arial"/>
          <w:color w:val="000000" w:themeColor="text1"/>
          <w:sz w:val="24"/>
          <w:szCs w:val="24"/>
          <w:u w:val="single"/>
        </w:rPr>
        <w:t>Produktų, kurių viešiesiems pirkimams ir pirkimams taikytini minimalūs aplinkos apsaugos kriterijai, sąrašą</w:t>
      </w:r>
      <w:r w:rsidRPr="00F02E31">
        <w:rPr>
          <w:rFonts w:ascii="Arial" w:hAnsi="Arial" w:cs="Arial"/>
          <w:color w:val="000000" w:themeColor="text1"/>
          <w:sz w:val="24"/>
          <w:szCs w:val="24"/>
        </w:rPr>
        <w:t>, todėl šiame pirkime nustatyti aplinkos apsaugos kriterijai, patvirtinti Tvarkos aprašo 29</w:t>
      </w:r>
      <w:r w:rsidRPr="00F02E31">
        <w:rPr>
          <w:rFonts w:ascii="Arial" w:hAnsi="Arial" w:cs="Arial"/>
          <w:color w:val="000000" w:themeColor="text1"/>
          <w:sz w:val="24"/>
          <w:szCs w:val="24"/>
          <w:vertAlign w:val="superscript"/>
        </w:rPr>
        <w:t>1</w:t>
      </w:r>
      <w:r w:rsidRPr="00F02E31">
        <w:rPr>
          <w:rFonts w:ascii="Arial" w:hAnsi="Arial" w:cs="Arial"/>
          <w:color w:val="000000" w:themeColor="text1"/>
          <w:sz w:val="24"/>
          <w:szCs w:val="24"/>
        </w:rPr>
        <w:t xml:space="preserve"> punkte.  Atsižvelgiant į Tvarkos aprašo 29</w:t>
      </w:r>
      <w:r w:rsidRPr="00F02E31">
        <w:rPr>
          <w:rFonts w:ascii="Arial" w:hAnsi="Arial" w:cs="Arial"/>
          <w:color w:val="000000" w:themeColor="text1"/>
          <w:sz w:val="24"/>
          <w:szCs w:val="24"/>
          <w:vertAlign w:val="superscript"/>
        </w:rPr>
        <w:t>1</w:t>
      </w:r>
      <w:r w:rsidRPr="00F02E31">
        <w:rPr>
          <w:rFonts w:ascii="Arial" w:hAnsi="Arial" w:cs="Arial"/>
          <w:color w:val="000000" w:themeColor="text1"/>
          <w:sz w:val="24"/>
          <w:szCs w:val="24"/>
        </w:rPr>
        <w:t xml:space="preserve"> punkto reikalavimus, Tiekėjas paprastojo remonto darbams turi taikyti 26.2.3., 26.3 papunkčių aplinkos apsaugos kriterijų reikalavimus</w:t>
      </w:r>
      <w:r>
        <w:rPr>
          <w:rFonts w:ascii="Arial" w:hAnsi="Arial" w:cs="Arial"/>
          <w:color w:val="000000" w:themeColor="text1"/>
          <w:sz w:val="24"/>
          <w:szCs w:val="24"/>
        </w:rPr>
        <w:t>.</w:t>
      </w:r>
    </w:p>
    <w:p w14:paraId="0F152C8F" w14:textId="77777777" w:rsidR="00275925" w:rsidRPr="00DC5FD1" w:rsidRDefault="00275925" w:rsidP="00275925">
      <w:pPr>
        <w:rPr>
          <w:rFonts w:ascii="Arial" w:eastAsia="Calibri" w:hAnsi="Arial" w:cs="Arial"/>
          <w:sz w:val="24"/>
          <w:szCs w:val="24"/>
        </w:rPr>
        <w:sectPr w:rsidR="00275925" w:rsidRPr="00DC5FD1" w:rsidSect="00275925">
          <w:pgSz w:w="12240" w:h="15840"/>
          <w:pgMar w:top="1701" w:right="567" w:bottom="993" w:left="1701" w:header="720" w:footer="720" w:gutter="0"/>
          <w:cols w:space="720"/>
          <w:docGrid w:linePitch="360"/>
        </w:sectPr>
      </w:pPr>
    </w:p>
    <w:p w14:paraId="524DD3BE" w14:textId="77777777" w:rsidR="00275925" w:rsidRPr="00DC5FD1" w:rsidRDefault="00275925" w:rsidP="00275925">
      <w:pPr>
        <w:keepNext/>
        <w:spacing w:after="0" w:line="240" w:lineRule="auto"/>
        <w:jc w:val="center"/>
        <w:outlineLvl w:val="0"/>
        <w:rPr>
          <w:rFonts w:ascii="Arial" w:eastAsia="SimSun" w:hAnsi="Arial" w:cs="Arial"/>
          <w:b/>
          <w:caps/>
          <w:color w:val="000000"/>
          <w:kern w:val="0"/>
          <w:sz w:val="24"/>
          <w:szCs w:val="24"/>
          <w:lang w:eastAsia="ja-JP"/>
          <w14:ligatures w14:val="none"/>
        </w:rPr>
      </w:pPr>
      <w:r w:rsidRPr="00DC5FD1">
        <w:rPr>
          <w:rFonts w:ascii="Arial" w:eastAsia="SimSun" w:hAnsi="Arial" w:cs="Arial"/>
          <w:b/>
          <w:caps/>
          <w:color w:val="000000"/>
          <w:kern w:val="0"/>
          <w:sz w:val="24"/>
          <w:szCs w:val="24"/>
          <w:lang w:eastAsia="ja-JP"/>
          <w14:ligatures w14:val="none"/>
        </w:rPr>
        <w:lastRenderedPageBreak/>
        <w:t xml:space="preserve">kvalifikacijos reikalavimai </w:t>
      </w:r>
    </w:p>
    <w:p w14:paraId="1195B811" w14:textId="77777777" w:rsidR="00930E0A" w:rsidRPr="00DC5FD1" w:rsidRDefault="00930E0A" w:rsidP="00275925">
      <w:pPr>
        <w:keepNext/>
        <w:spacing w:after="0" w:line="240" w:lineRule="auto"/>
        <w:jc w:val="center"/>
        <w:outlineLvl w:val="0"/>
        <w:rPr>
          <w:rFonts w:ascii="Arial" w:eastAsia="SimSun" w:hAnsi="Arial" w:cs="Arial"/>
          <w:b/>
          <w:caps/>
          <w:color w:val="000000"/>
          <w:kern w:val="0"/>
          <w:sz w:val="24"/>
          <w:szCs w:val="24"/>
          <w:lang w:eastAsia="ja-JP"/>
          <w14:ligatures w14:val="none"/>
        </w:rPr>
      </w:pPr>
    </w:p>
    <w:p w14:paraId="6E52C564" w14:textId="77777777" w:rsidR="002007BC" w:rsidRPr="001A6B4D" w:rsidRDefault="002007BC" w:rsidP="002007BC">
      <w:pPr>
        <w:pStyle w:val="Antrat2"/>
        <w:ind w:left="7371"/>
        <w:rPr>
          <w:rFonts w:ascii="Arial" w:eastAsia="Calibri" w:hAnsi="Arial" w:cs="Arial"/>
          <w:color w:val="auto"/>
          <w:sz w:val="21"/>
          <w:szCs w:val="21"/>
        </w:rPr>
      </w:pPr>
      <w:bookmarkStart w:id="3" w:name="_Ref38291223"/>
      <w:bookmarkStart w:id="4" w:name="_Ref38291334"/>
      <w:bookmarkStart w:id="5" w:name="_Ref38533412"/>
      <w:bookmarkStart w:id="6" w:name="_Toc235456994"/>
      <w:r w:rsidRPr="001A6B4D">
        <w:rPr>
          <w:rFonts w:ascii="Arial" w:eastAsia="Calibri" w:hAnsi="Arial" w:cs="Arial"/>
          <w:color w:val="auto"/>
          <w:sz w:val="21"/>
          <w:szCs w:val="21"/>
        </w:rPr>
        <w:t xml:space="preserve">Specialiųjų pirkimo sąlygų </w:t>
      </w:r>
      <w:r>
        <w:rPr>
          <w:rFonts w:ascii="Arial" w:eastAsia="Calibri" w:hAnsi="Arial" w:cs="Arial"/>
          <w:color w:val="auto"/>
          <w:sz w:val="21"/>
          <w:szCs w:val="21"/>
        </w:rPr>
        <w:t>8</w:t>
      </w:r>
      <w:r w:rsidRPr="001A6B4D">
        <w:rPr>
          <w:rFonts w:ascii="Arial" w:eastAsia="Calibri" w:hAnsi="Arial" w:cs="Arial"/>
          <w:color w:val="auto"/>
          <w:sz w:val="21"/>
          <w:szCs w:val="21"/>
        </w:rPr>
        <w:t xml:space="preserve"> priedas „Tiekėjų kvalifikacijos reikalavimai ir reikalavimai laikytis kokybės vadybos sistemos ir (arba) aplinkos apsaugos vadybos sistemos standartų“</w:t>
      </w:r>
      <w:bookmarkEnd w:id="3"/>
      <w:bookmarkEnd w:id="4"/>
      <w:bookmarkEnd w:id="5"/>
      <w:bookmarkEnd w:id="6"/>
    </w:p>
    <w:p w14:paraId="786B8536" w14:textId="77777777" w:rsidR="002007BC" w:rsidRPr="001A6B4D" w:rsidRDefault="002007BC" w:rsidP="002007BC">
      <w:pPr>
        <w:rPr>
          <w:rFonts w:ascii="Arial" w:hAnsi="Arial" w:cs="Arial"/>
          <w:b/>
          <w:bCs/>
          <w:smallCaps/>
        </w:rPr>
      </w:pPr>
    </w:p>
    <w:p w14:paraId="4FE25A6F" w14:textId="77777777" w:rsidR="002007BC" w:rsidRPr="001A6B4D" w:rsidRDefault="002007BC" w:rsidP="002007BC">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 xml:space="preserve">TIEKĖJŲ KVALIFIKACIJOS REIKALAVIMAI IR REIKALAVIMAI LAIKYTIS </w:t>
      </w:r>
      <w:r w:rsidRPr="001A6B4D">
        <w:rPr>
          <w:rFonts w:ascii="Arial" w:hAnsi="Arial" w:cs="Arial"/>
          <w:b/>
          <w:bCs/>
          <w:sz w:val="24"/>
          <w:szCs w:val="24"/>
        </w:rPr>
        <w:t>KOKYBĖS VADYBOS SISTEMOS IR (ARBA) APLINKOS APSAUGOS VADYBOS SISTEMOS STANDARTŲ</w:t>
      </w:r>
    </w:p>
    <w:p w14:paraId="39B42ADE" w14:textId="77777777" w:rsidR="002007BC" w:rsidRPr="001A6B4D" w:rsidRDefault="002007BC" w:rsidP="002007BC">
      <w:pPr>
        <w:spacing w:before="60" w:after="60" w:line="256" w:lineRule="auto"/>
        <w:jc w:val="center"/>
        <w:rPr>
          <w:rFonts w:ascii="Arial" w:hAnsi="Arial" w:cs="Arial"/>
          <w:b/>
          <w:bCs/>
          <w:sz w:val="24"/>
          <w:szCs w:val="24"/>
        </w:rPr>
      </w:pPr>
      <w:r w:rsidRPr="001A6B4D">
        <w:rPr>
          <w:rFonts w:ascii="Arial" w:hAnsi="Arial" w:cs="Arial"/>
          <w:b/>
          <w:bCs/>
          <w:sz w:val="24"/>
          <w:szCs w:val="24"/>
        </w:rPr>
        <w:t>Tiekėjų kvalifikacijos reikalavimai</w:t>
      </w:r>
    </w:p>
    <w:p w14:paraId="4FDD589F" w14:textId="77777777" w:rsidR="002007BC" w:rsidRPr="001A6B4D" w:rsidRDefault="002007BC" w:rsidP="002007BC">
      <w:pPr>
        <w:spacing w:after="0" w:line="240" w:lineRule="auto"/>
        <w:ind w:firstLine="567"/>
        <w:jc w:val="both"/>
        <w:rPr>
          <w:rFonts w:ascii="Arial" w:hAnsi="Arial" w:cs="Arial"/>
          <w:i/>
          <w:color w:val="7030A0"/>
        </w:rPr>
      </w:pPr>
    </w:p>
    <w:p w14:paraId="799D9AA8" w14:textId="77777777" w:rsidR="002007BC" w:rsidRPr="001A6B4D" w:rsidRDefault="002007BC" w:rsidP="002007BC">
      <w:pPr>
        <w:pStyle w:val="Sraopastraipa"/>
        <w:numPr>
          <w:ilvl w:val="0"/>
          <w:numId w:val="3"/>
        </w:numPr>
        <w:tabs>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Tiekėjo kvalifikacija turi atitikti šiame priede nustatytus reikalavimus kvalifikacijai. </w:t>
      </w:r>
    </w:p>
    <w:p w14:paraId="2E432980" w14:textId="77777777" w:rsidR="002007BC" w:rsidRPr="001A6B4D" w:rsidRDefault="002007BC" w:rsidP="002007BC">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Reikalaujamą kvalifikaciją tiekėjai (ar jų personalas) privalo būti įgiję iki pasiūlymų pateikimo termino pabaigos. </w:t>
      </w:r>
    </w:p>
    <w:p w14:paraId="619BE0C0" w14:textId="77777777" w:rsidR="002007BC" w:rsidRPr="001A6B4D" w:rsidRDefault="002007BC" w:rsidP="002007BC">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Keliami šie kvalifikacijos reikalavimai:</w:t>
      </w:r>
    </w:p>
    <w:p w14:paraId="340A0A01" w14:textId="77777777" w:rsidR="002007BC" w:rsidRPr="001A6B4D" w:rsidRDefault="002007BC" w:rsidP="002007BC">
      <w:pPr>
        <w:spacing w:before="60" w:after="60" w:line="256" w:lineRule="auto"/>
        <w:jc w:val="center"/>
        <w:rPr>
          <w:rFonts w:ascii="Arial"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2007BC" w:rsidRPr="001A6B4D" w14:paraId="439FFB03" w14:textId="77777777" w:rsidTr="00730750">
        <w:tc>
          <w:tcPr>
            <w:tcW w:w="1247" w:type="dxa"/>
            <w:shd w:val="clear" w:color="auto" w:fill="B4C6E7" w:themeFill="accent1" w:themeFillTint="66"/>
          </w:tcPr>
          <w:p w14:paraId="002EA38E" w14:textId="77777777" w:rsidR="002007BC" w:rsidRPr="001A6B4D" w:rsidRDefault="002007BC" w:rsidP="00730750">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Eil. Nr.</w:t>
            </w:r>
          </w:p>
        </w:tc>
        <w:tc>
          <w:tcPr>
            <w:tcW w:w="4302" w:type="dxa"/>
            <w:shd w:val="clear" w:color="auto" w:fill="B4C6E7" w:themeFill="accent1" w:themeFillTint="66"/>
          </w:tcPr>
          <w:p w14:paraId="1845343D" w14:textId="77777777" w:rsidR="002007BC" w:rsidRPr="001A6B4D" w:rsidRDefault="002007BC" w:rsidP="00730750">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Kvalifikacijos reikalavimas</w:t>
            </w:r>
          </w:p>
        </w:tc>
        <w:tc>
          <w:tcPr>
            <w:tcW w:w="4038" w:type="dxa"/>
            <w:shd w:val="clear" w:color="auto" w:fill="B4C6E7" w:themeFill="accent1" w:themeFillTint="66"/>
          </w:tcPr>
          <w:p w14:paraId="31F1BDBD" w14:textId="77777777" w:rsidR="002007BC" w:rsidRPr="001A6B4D" w:rsidRDefault="002007BC" w:rsidP="00730750">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2208B8A3" w14:textId="77777777" w:rsidR="002007BC" w:rsidRPr="001A6B4D" w:rsidRDefault="002007BC" w:rsidP="00730750">
            <w:pPr>
              <w:autoSpaceDE w:val="0"/>
              <w:autoSpaceDN w:val="0"/>
              <w:adjustRightInd w:val="0"/>
              <w:ind w:hanging="61"/>
              <w:jc w:val="center"/>
              <w:rPr>
                <w:rFonts w:ascii="Arial" w:eastAsiaTheme="minorHAnsi" w:hAnsi="Arial" w:cs="Arial"/>
                <w:b/>
                <w:bCs/>
                <w:sz w:val="24"/>
                <w:szCs w:val="24"/>
              </w:rPr>
            </w:pPr>
            <w:r w:rsidRPr="001A6B4D">
              <w:rPr>
                <w:rFonts w:ascii="Arial" w:hAnsi="Arial" w:cs="Arial"/>
                <w:b/>
                <w:bCs/>
                <w:color w:val="000000"/>
                <w:sz w:val="24"/>
                <w:szCs w:val="24"/>
              </w:rPr>
              <w:t>Subjektas, kuris turi atitikti reikalavimą</w:t>
            </w:r>
          </w:p>
        </w:tc>
      </w:tr>
      <w:tr w:rsidR="002007BC" w:rsidRPr="001A6B4D" w14:paraId="4EB81558" w14:textId="77777777" w:rsidTr="00730750">
        <w:tc>
          <w:tcPr>
            <w:tcW w:w="1247" w:type="dxa"/>
            <w:shd w:val="clear" w:color="auto" w:fill="D9E2F3" w:themeFill="accent1" w:themeFillTint="33"/>
          </w:tcPr>
          <w:p w14:paraId="6B6D8BF6" w14:textId="77777777" w:rsidR="002007BC" w:rsidRPr="001A6B4D" w:rsidRDefault="002007BC" w:rsidP="002007BC">
            <w:pPr>
              <w:numPr>
                <w:ilvl w:val="0"/>
                <w:numId w:val="9"/>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649F4F75" w14:textId="77777777" w:rsidR="002007BC" w:rsidRPr="001A6B4D" w:rsidRDefault="002007BC" w:rsidP="00730750">
            <w:pPr>
              <w:rPr>
                <w:rFonts w:ascii="Arial" w:hAnsi="Arial" w:cs="Arial"/>
                <w:b/>
                <w:bCs/>
                <w:i/>
                <w:iCs/>
                <w:color w:val="000000"/>
                <w:sz w:val="24"/>
                <w:szCs w:val="24"/>
              </w:rPr>
            </w:pPr>
            <w:r w:rsidRPr="001A6B4D">
              <w:rPr>
                <w:rFonts w:ascii="Arial" w:hAnsi="Arial" w:cs="Arial"/>
                <w:b/>
                <w:bCs/>
                <w:i/>
                <w:iCs/>
                <w:color w:val="000000"/>
                <w:sz w:val="24"/>
                <w:szCs w:val="24"/>
              </w:rPr>
              <w:t>Teisė verstis veikla</w:t>
            </w:r>
          </w:p>
        </w:tc>
      </w:tr>
      <w:tr w:rsidR="002007BC" w:rsidRPr="001A6B4D" w14:paraId="47445779" w14:textId="77777777" w:rsidTr="00730750">
        <w:tc>
          <w:tcPr>
            <w:tcW w:w="1247" w:type="dxa"/>
          </w:tcPr>
          <w:p w14:paraId="0717A2A5" w14:textId="77777777" w:rsidR="002007BC" w:rsidRPr="001A6B4D" w:rsidRDefault="002007BC" w:rsidP="002007BC">
            <w:pPr>
              <w:numPr>
                <w:ilvl w:val="1"/>
                <w:numId w:val="9"/>
              </w:numPr>
              <w:ind w:left="33" w:firstLine="0"/>
              <w:contextualSpacing/>
              <w:rPr>
                <w:rFonts w:ascii="Arial" w:eastAsiaTheme="minorHAnsi" w:hAnsi="Arial" w:cs="Arial"/>
                <w:b/>
                <w:bCs/>
                <w:sz w:val="24"/>
                <w:szCs w:val="24"/>
              </w:rPr>
            </w:pPr>
          </w:p>
        </w:tc>
        <w:tc>
          <w:tcPr>
            <w:tcW w:w="4302" w:type="dxa"/>
          </w:tcPr>
          <w:p w14:paraId="30C746F8" w14:textId="77777777" w:rsidR="002007BC" w:rsidRPr="001A6B4D" w:rsidRDefault="002007BC" w:rsidP="00730750">
            <w:pPr>
              <w:jc w:val="center"/>
              <w:rPr>
                <w:rFonts w:ascii="Arial" w:hAnsi="Arial" w:cs="Arial"/>
                <w:b/>
                <w:bCs/>
                <w:color w:val="000000"/>
                <w:sz w:val="24"/>
                <w:szCs w:val="24"/>
              </w:rPr>
            </w:pPr>
            <w:r w:rsidRPr="001C2192">
              <w:rPr>
                <w:rFonts w:ascii="Arial" w:hAnsi="Arial" w:cs="Arial"/>
                <w:sz w:val="24"/>
                <w:szCs w:val="24"/>
              </w:rPr>
              <w:t>NETAIKOMA</w:t>
            </w:r>
          </w:p>
        </w:tc>
        <w:tc>
          <w:tcPr>
            <w:tcW w:w="4038" w:type="dxa"/>
          </w:tcPr>
          <w:p w14:paraId="67FA6651" w14:textId="77777777" w:rsidR="002007BC" w:rsidRPr="001A6B4D" w:rsidRDefault="002007BC" w:rsidP="00730750">
            <w:pPr>
              <w:rPr>
                <w:rFonts w:ascii="Arial" w:eastAsiaTheme="minorHAnsi" w:hAnsi="Arial" w:cs="Arial"/>
                <w:b/>
                <w:bCs/>
                <w:sz w:val="24"/>
                <w:szCs w:val="24"/>
              </w:rPr>
            </w:pPr>
          </w:p>
        </w:tc>
        <w:tc>
          <w:tcPr>
            <w:tcW w:w="3975" w:type="dxa"/>
          </w:tcPr>
          <w:p w14:paraId="0C34238C" w14:textId="77777777" w:rsidR="002007BC" w:rsidRPr="001A6B4D" w:rsidRDefault="002007BC" w:rsidP="00730750">
            <w:pPr>
              <w:pStyle w:val="pf0"/>
              <w:spacing w:before="0" w:beforeAutospacing="0" w:after="0" w:afterAutospacing="0"/>
              <w:rPr>
                <w:rFonts w:ascii="Arial" w:eastAsiaTheme="minorHAnsi" w:hAnsi="Arial" w:cs="Arial"/>
                <w:b/>
                <w:bCs/>
                <w:lang w:val="lt-LT"/>
              </w:rPr>
            </w:pPr>
          </w:p>
        </w:tc>
      </w:tr>
      <w:tr w:rsidR="002007BC" w:rsidRPr="001A6B4D" w14:paraId="556A70C4" w14:textId="77777777" w:rsidTr="00730750">
        <w:tc>
          <w:tcPr>
            <w:tcW w:w="1247" w:type="dxa"/>
            <w:shd w:val="clear" w:color="auto" w:fill="D9E2F3" w:themeFill="accent1" w:themeFillTint="33"/>
          </w:tcPr>
          <w:p w14:paraId="23DC9DD7" w14:textId="77777777" w:rsidR="002007BC" w:rsidRPr="001A6B4D" w:rsidRDefault="002007BC" w:rsidP="002007BC">
            <w:pPr>
              <w:numPr>
                <w:ilvl w:val="0"/>
                <w:numId w:val="9"/>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61A0159F" w14:textId="77777777" w:rsidR="002007BC" w:rsidRPr="001A6B4D" w:rsidRDefault="002007BC" w:rsidP="00730750">
            <w:pPr>
              <w:rPr>
                <w:rFonts w:ascii="Arial" w:hAnsi="Arial" w:cs="Arial"/>
                <w:b/>
                <w:bCs/>
                <w:i/>
                <w:iCs/>
                <w:color w:val="000000"/>
                <w:sz w:val="24"/>
                <w:szCs w:val="24"/>
              </w:rPr>
            </w:pPr>
            <w:r w:rsidRPr="001A6B4D">
              <w:rPr>
                <w:rFonts w:ascii="Arial" w:hAnsi="Arial" w:cs="Arial"/>
                <w:b/>
                <w:bCs/>
                <w:i/>
                <w:iCs/>
                <w:color w:val="000000"/>
                <w:sz w:val="24"/>
                <w:szCs w:val="24"/>
              </w:rPr>
              <w:t>Finansinis</w:t>
            </w:r>
            <w:r w:rsidRPr="001A6B4D">
              <w:rPr>
                <w:rFonts w:ascii="Arial" w:hAnsi="Arial" w:cs="Arial"/>
                <w:i/>
                <w:iCs/>
                <w:color w:val="000000"/>
                <w:sz w:val="24"/>
                <w:szCs w:val="24"/>
              </w:rPr>
              <w:t xml:space="preserve"> </w:t>
            </w:r>
            <w:r w:rsidRPr="001A6B4D">
              <w:rPr>
                <w:rFonts w:ascii="Arial" w:hAnsi="Arial" w:cs="Arial"/>
                <w:b/>
                <w:bCs/>
                <w:i/>
                <w:iCs/>
                <w:color w:val="000000"/>
                <w:sz w:val="24"/>
                <w:szCs w:val="24"/>
              </w:rPr>
              <w:t>ir ekonominis pajėgumas</w:t>
            </w:r>
          </w:p>
        </w:tc>
      </w:tr>
      <w:tr w:rsidR="002007BC" w:rsidRPr="001A6B4D" w14:paraId="6D9C48BF" w14:textId="77777777" w:rsidTr="00730750">
        <w:tc>
          <w:tcPr>
            <w:tcW w:w="1247" w:type="dxa"/>
          </w:tcPr>
          <w:p w14:paraId="6F7500A4" w14:textId="77777777" w:rsidR="002007BC" w:rsidRPr="001A6B4D" w:rsidRDefault="002007BC" w:rsidP="002007BC">
            <w:pPr>
              <w:numPr>
                <w:ilvl w:val="1"/>
                <w:numId w:val="9"/>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693ED" w14:textId="77777777" w:rsidR="002007BC" w:rsidRPr="001A6B4D" w:rsidRDefault="002007BC" w:rsidP="00730750">
            <w:pPr>
              <w:jc w:val="center"/>
              <w:rPr>
                <w:rFonts w:ascii="Arial" w:hAnsi="Arial" w:cs="Arial"/>
                <w:b/>
                <w:bCs/>
                <w:color w:val="000000"/>
                <w:sz w:val="24"/>
                <w:szCs w:val="24"/>
              </w:rPr>
            </w:pPr>
            <w:r w:rsidRPr="001C2192">
              <w:rPr>
                <w:rFonts w:ascii="Arial" w:hAnsi="Arial" w:cs="Arial"/>
                <w:sz w:val="24"/>
                <w:szCs w:val="24"/>
              </w:rPr>
              <w:t>NETAIKOMA</w:t>
            </w:r>
          </w:p>
        </w:tc>
        <w:tc>
          <w:tcPr>
            <w:tcW w:w="4038" w:type="dxa"/>
          </w:tcPr>
          <w:p w14:paraId="6F85F124" w14:textId="77777777" w:rsidR="002007BC" w:rsidRPr="001A6B4D" w:rsidRDefault="002007BC" w:rsidP="00730750">
            <w:pPr>
              <w:jc w:val="center"/>
              <w:rPr>
                <w:rFonts w:ascii="Arial" w:eastAsiaTheme="minorHAnsi" w:hAnsi="Arial" w:cs="Arial"/>
                <w:b/>
                <w:bCs/>
                <w:sz w:val="24"/>
                <w:szCs w:val="24"/>
              </w:rPr>
            </w:pPr>
          </w:p>
        </w:tc>
        <w:tc>
          <w:tcPr>
            <w:tcW w:w="3975" w:type="dxa"/>
          </w:tcPr>
          <w:p w14:paraId="0080F0A3" w14:textId="77777777" w:rsidR="002007BC" w:rsidRPr="001A6B4D" w:rsidRDefault="002007BC" w:rsidP="00730750">
            <w:pPr>
              <w:jc w:val="center"/>
              <w:rPr>
                <w:rFonts w:ascii="Arial" w:eastAsiaTheme="minorHAnsi" w:hAnsi="Arial" w:cs="Arial"/>
                <w:b/>
                <w:bCs/>
                <w:sz w:val="24"/>
                <w:szCs w:val="24"/>
              </w:rPr>
            </w:pPr>
          </w:p>
        </w:tc>
      </w:tr>
      <w:tr w:rsidR="002007BC" w:rsidRPr="001A6B4D" w14:paraId="0B498DA7" w14:textId="77777777" w:rsidTr="00730750">
        <w:tc>
          <w:tcPr>
            <w:tcW w:w="1247" w:type="dxa"/>
            <w:shd w:val="clear" w:color="auto" w:fill="D9E2F3" w:themeFill="accent1" w:themeFillTint="33"/>
          </w:tcPr>
          <w:p w14:paraId="1F9FB5AF" w14:textId="77777777" w:rsidR="002007BC" w:rsidRPr="001A6B4D" w:rsidRDefault="002007BC" w:rsidP="002007BC">
            <w:pPr>
              <w:numPr>
                <w:ilvl w:val="0"/>
                <w:numId w:val="9"/>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4D09C7FA" w14:textId="77777777" w:rsidR="002007BC" w:rsidRPr="001A6B4D" w:rsidRDefault="002007BC" w:rsidP="00730750">
            <w:pPr>
              <w:rPr>
                <w:rFonts w:ascii="Arial" w:hAnsi="Arial" w:cs="Arial"/>
                <w:b/>
                <w:bCs/>
                <w:i/>
                <w:iCs/>
                <w:color w:val="000000"/>
                <w:sz w:val="24"/>
                <w:szCs w:val="24"/>
              </w:rPr>
            </w:pPr>
            <w:r w:rsidRPr="001A6B4D">
              <w:rPr>
                <w:rFonts w:ascii="Arial" w:hAnsi="Arial" w:cs="Arial"/>
                <w:b/>
                <w:bCs/>
                <w:i/>
                <w:iCs/>
                <w:color w:val="000000"/>
                <w:sz w:val="24"/>
                <w:szCs w:val="24"/>
              </w:rPr>
              <w:t>Techninis ir profesinis pajėgumas</w:t>
            </w:r>
          </w:p>
        </w:tc>
      </w:tr>
      <w:tr w:rsidR="002007BC" w:rsidRPr="001A6B4D" w14:paraId="04F9F74A" w14:textId="77777777" w:rsidTr="00730750">
        <w:tc>
          <w:tcPr>
            <w:tcW w:w="1247" w:type="dxa"/>
          </w:tcPr>
          <w:p w14:paraId="1FCBEC41" w14:textId="77777777" w:rsidR="002007BC" w:rsidRPr="001A6B4D" w:rsidRDefault="002007BC" w:rsidP="002007BC">
            <w:pPr>
              <w:numPr>
                <w:ilvl w:val="1"/>
                <w:numId w:val="9"/>
              </w:numPr>
              <w:ind w:left="33" w:firstLine="0"/>
              <w:contextualSpacing/>
              <w:rPr>
                <w:rFonts w:ascii="Arial" w:eastAsiaTheme="minorHAnsi" w:hAnsi="Arial" w:cs="Arial"/>
                <w:b/>
                <w:bCs/>
                <w:sz w:val="24"/>
                <w:szCs w:val="24"/>
              </w:rPr>
            </w:pPr>
          </w:p>
        </w:tc>
        <w:tc>
          <w:tcPr>
            <w:tcW w:w="4302" w:type="dxa"/>
          </w:tcPr>
          <w:p w14:paraId="6D333002" w14:textId="77777777" w:rsidR="002007BC" w:rsidRDefault="002007BC" w:rsidP="00730750">
            <w:pPr>
              <w:shd w:val="clear" w:color="auto" w:fill="FFFFFF"/>
              <w:rPr>
                <w:rFonts w:ascii="Arial" w:hAnsi="Arial" w:cs="Arial"/>
                <w:sz w:val="24"/>
                <w:szCs w:val="24"/>
                <w:shd w:val="clear" w:color="auto" w:fill="FFFFFF"/>
              </w:rPr>
            </w:pPr>
            <w:r w:rsidRPr="00BC1C45">
              <w:rPr>
                <w:rFonts w:ascii="Arial" w:hAnsi="Arial" w:cs="Arial"/>
                <w:sz w:val="24"/>
                <w:szCs w:val="24"/>
              </w:rPr>
              <w:t xml:space="preserve">Tiekėjas per paskutinius 5 metus iki pasiūlymo pateikimo termino pabaigos </w:t>
            </w:r>
            <w:r w:rsidRPr="00BC1C45">
              <w:rPr>
                <w:rFonts w:ascii="Arial" w:hAnsi="Arial" w:cs="Arial"/>
                <w:sz w:val="24"/>
                <w:szCs w:val="24"/>
                <w:shd w:val="clear" w:color="auto" w:fill="FFFFFF"/>
              </w:rPr>
              <w:t xml:space="preserve">pagal vieną ar daugiau sutarčių savo jėgomis yra </w:t>
            </w:r>
            <w:r w:rsidRPr="006E507E">
              <w:rPr>
                <w:rFonts w:ascii="Arial" w:hAnsi="Arial" w:cs="Arial"/>
                <w:sz w:val="24"/>
                <w:szCs w:val="24"/>
                <w:shd w:val="clear" w:color="auto" w:fill="FFFFFF"/>
              </w:rPr>
              <w:t>atlikęs  ypatingųjų ir/ar neypatingųjų statinių</w:t>
            </w:r>
            <w:r>
              <w:rPr>
                <w:rFonts w:ascii="Arial" w:hAnsi="Arial" w:cs="Arial"/>
                <w:sz w:val="24"/>
                <w:szCs w:val="24"/>
                <w:shd w:val="clear" w:color="auto" w:fill="FFFFFF"/>
              </w:rPr>
              <w:t>:</w:t>
            </w:r>
          </w:p>
          <w:p w14:paraId="5FC5B7FB" w14:textId="77777777" w:rsidR="002007BC" w:rsidRPr="005B38F6" w:rsidRDefault="002007BC" w:rsidP="00730750">
            <w:pPr>
              <w:keepNext/>
              <w:keepLines/>
              <w:rPr>
                <w:rFonts w:ascii="Arial" w:eastAsia="Times New Roman" w:hAnsi="Arial" w:cs="Arial"/>
                <w:sz w:val="24"/>
                <w:szCs w:val="24"/>
              </w:rPr>
            </w:pPr>
            <w:r w:rsidRPr="005B38F6">
              <w:rPr>
                <w:rFonts w:ascii="Arial" w:eastAsia="Times New Roman" w:hAnsi="Arial" w:cs="Arial"/>
                <w:sz w:val="24"/>
                <w:szCs w:val="24"/>
              </w:rPr>
              <w:lastRenderedPageBreak/>
              <w:t>Statin</w:t>
            </w:r>
            <w:r>
              <w:rPr>
                <w:rFonts w:ascii="Arial" w:eastAsia="Times New Roman" w:hAnsi="Arial" w:cs="Arial"/>
                <w:sz w:val="24"/>
                <w:szCs w:val="24"/>
              </w:rPr>
              <w:t>ys</w:t>
            </w:r>
            <w:r w:rsidRPr="005B38F6">
              <w:rPr>
                <w:rFonts w:ascii="Arial" w:eastAsia="Times New Roman" w:hAnsi="Arial" w:cs="Arial"/>
                <w:sz w:val="24"/>
                <w:szCs w:val="24"/>
              </w:rPr>
              <w:t xml:space="preserve"> pagal pobūdį</w:t>
            </w:r>
            <w:r>
              <w:rPr>
                <w:rFonts w:ascii="Arial" w:eastAsia="Times New Roman" w:hAnsi="Arial" w:cs="Arial"/>
                <w:sz w:val="24"/>
                <w:szCs w:val="24"/>
              </w:rPr>
              <w:t>:</w:t>
            </w:r>
            <w:r w:rsidRPr="00740C21">
              <w:rPr>
                <w:rFonts w:ascii="Arial" w:eastAsia="Times New Roman" w:hAnsi="Arial" w:cs="Arial"/>
                <w:i/>
                <w:iCs/>
                <w:color w:val="EE0000"/>
                <w:sz w:val="24"/>
                <w:szCs w:val="24"/>
              </w:rPr>
              <w:t xml:space="preserve"> </w:t>
            </w:r>
            <w:r>
              <w:rPr>
                <w:rFonts w:ascii="Arial" w:eastAsia="Times New Roman" w:hAnsi="Arial" w:cs="Arial"/>
                <w:i/>
                <w:iCs/>
                <w:color w:val="EE0000"/>
                <w:sz w:val="24"/>
                <w:szCs w:val="24"/>
              </w:rPr>
              <w:t>inžinerinis statinys;</w:t>
            </w:r>
          </w:p>
          <w:p w14:paraId="3F3010BE" w14:textId="77777777" w:rsidR="002007BC" w:rsidRPr="005B38F6" w:rsidRDefault="002007BC" w:rsidP="00730750">
            <w:pPr>
              <w:keepNext/>
              <w:keepLines/>
              <w:rPr>
                <w:rFonts w:ascii="Arial" w:eastAsia="Times New Roman" w:hAnsi="Arial" w:cs="Arial"/>
                <w:sz w:val="24"/>
                <w:szCs w:val="24"/>
              </w:rPr>
            </w:pPr>
            <w:r w:rsidRPr="005B38F6">
              <w:rPr>
                <w:rFonts w:ascii="Arial" w:eastAsia="Times New Roman" w:hAnsi="Arial" w:cs="Arial"/>
                <w:sz w:val="24"/>
                <w:szCs w:val="24"/>
              </w:rPr>
              <w:t>Inžinerini</w:t>
            </w:r>
            <w:r>
              <w:rPr>
                <w:rFonts w:ascii="Arial" w:eastAsia="Times New Roman" w:hAnsi="Arial" w:cs="Arial"/>
                <w:sz w:val="24"/>
                <w:szCs w:val="24"/>
              </w:rPr>
              <w:t>o</w:t>
            </w:r>
            <w:r w:rsidRPr="005B38F6">
              <w:rPr>
                <w:rFonts w:ascii="Arial" w:eastAsia="Times New Roman" w:hAnsi="Arial" w:cs="Arial"/>
                <w:sz w:val="24"/>
                <w:szCs w:val="24"/>
              </w:rPr>
              <w:t xml:space="preserve"> statini</w:t>
            </w:r>
            <w:r>
              <w:rPr>
                <w:rFonts w:ascii="Arial" w:eastAsia="Times New Roman" w:hAnsi="Arial" w:cs="Arial"/>
                <w:sz w:val="24"/>
                <w:szCs w:val="24"/>
              </w:rPr>
              <w:t>o</w:t>
            </w:r>
            <w:r w:rsidRPr="005B38F6">
              <w:rPr>
                <w:rFonts w:ascii="Arial" w:eastAsia="Times New Roman" w:hAnsi="Arial" w:cs="Arial"/>
                <w:sz w:val="24"/>
                <w:szCs w:val="24"/>
              </w:rPr>
              <w:t xml:space="preserve"> grupė</w:t>
            </w:r>
            <w:r>
              <w:rPr>
                <w:rFonts w:ascii="Arial" w:eastAsia="Times New Roman" w:hAnsi="Arial" w:cs="Arial"/>
                <w:sz w:val="24"/>
                <w:szCs w:val="24"/>
              </w:rPr>
              <w:t>:</w:t>
            </w:r>
            <w:r w:rsidRPr="00740C21">
              <w:rPr>
                <w:rFonts w:ascii="Arial" w:eastAsia="Times New Roman" w:hAnsi="Arial" w:cs="Arial"/>
                <w:i/>
                <w:iCs/>
                <w:color w:val="EE0000"/>
                <w:sz w:val="24"/>
                <w:szCs w:val="24"/>
              </w:rPr>
              <w:t xml:space="preserve"> </w:t>
            </w:r>
            <w:r>
              <w:rPr>
                <w:rFonts w:ascii="Arial" w:eastAsia="Times New Roman" w:hAnsi="Arial" w:cs="Arial"/>
                <w:i/>
                <w:iCs/>
                <w:color w:val="EE0000"/>
                <w:sz w:val="24"/>
                <w:szCs w:val="24"/>
              </w:rPr>
              <w:t>susiekimo komunikacijos;</w:t>
            </w:r>
          </w:p>
          <w:p w14:paraId="31FF2CD4" w14:textId="77777777" w:rsidR="002007BC" w:rsidRDefault="002007BC" w:rsidP="00730750">
            <w:pPr>
              <w:keepNext/>
              <w:keepLines/>
              <w:rPr>
                <w:rFonts w:ascii="Arial" w:eastAsia="Times New Roman" w:hAnsi="Arial" w:cs="Arial"/>
                <w:i/>
                <w:iCs/>
                <w:color w:val="EE0000"/>
                <w:sz w:val="24"/>
                <w:szCs w:val="24"/>
              </w:rPr>
            </w:pPr>
            <w:r w:rsidRPr="005B38F6">
              <w:rPr>
                <w:rFonts w:ascii="Arial" w:eastAsia="Times New Roman" w:hAnsi="Arial" w:cs="Arial"/>
                <w:sz w:val="24"/>
                <w:szCs w:val="24"/>
              </w:rPr>
              <w:t>Inžinerini</w:t>
            </w:r>
            <w:r>
              <w:rPr>
                <w:rFonts w:ascii="Arial" w:eastAsia="Times New Roman" w:hAnsi="Arial" w:cs="Arial"/>
                <w:sz w:val="24"/>
                <w:szCs w:val="24"/>
              </w:rPr>
              <w:t>o</w:t>
            </w:r>
            <w:r w:rsidRPr="005B38F6">
              <w:rPr>
                <w:rFonts w:ascii="Arial" w:eastAsia="Times New Roman" w:hAnsi="Arial" w:cs="Arial"/>
                <w:sz w:val="24"/>
                <w:szCs w:val="24"/>
              </w:rPr>
              <w:t xml:space="preserve"> statini</w:t>
            </w:r>
            <w:r>
              <w:rPr>
                <w:rFonts w:ascii="Arial" w:eastAsia="Times New Roman" w:hAnsi="Arial" w:cs="Arial"/>
                <w:sz w:val="24"/>
                <w:szCs w:val="24"/>
              </w:rPr>
              <w:t xml:space="preserve">o </w:t>
            </w:r>
            <w:r w:rsidRPr="005B38F6">
              <w:rPr>
                <w:rFonts w:ascii="Arial" w:eastAsia="Times New Roman" w:hAnsi="Arial" w:cs="Arial"/>
                <w:sz w:val="24"/>
                <w:szCs w:val="24"/>
              </w:rPr>
              <w:t>pogrupis (paskirtis)</w:t>
            </w:r>
            <w:r>
              <w:rPr>
                <w:rFonts w:ascii="Arial" w:eastAsia="Times New Roman" w:hAnsi="Arial" w:cs="Arial"/>
                <w:sz w:val="24"/>
                <w:szCs w:val="24"/>
              </w:rPr>
              <w:t xml:space="preserve">: </w:t>
            </w:r>
            <w:r w:rsidRPr="005979F5">
              <w:rPr>
                <w:rFonts w:ascii="Arial" w:eastAsia="Times New Roman" w:hAnsi="Arial" w:cs="Arial"/>
                <w:i/>
                <w:iCs/>
                <w:color w:val="EE0000"/>
                <w:sz w:val="24"/>
                <w:szCs w:val="24"/>
              </w:rPr>
              <w:t>gatvės ir/ar keliai</w:t>
            </w:r>
            <w:r w:rsidRPr="00740C21">
              <w:rPr>
                <w:rFonts w:ascii="Arial" w:eastAsia="Times New Roman" w:hAnsi="Arial" w:cs="Arial"/>
                <w:i/>
                <w:iCs/>
                <w:color w:val="EE0000"/>
                <w:sz w:val="24"/>
                <w:szCs w:val="24"/>
              </w:rPr>
              <w:t>;</w:t>
            </w:r>
          </w:p>
          <w:p w14:paraId="72323CE2" w14:textId="440C6A93" w:rsidR="002007BC" w:rsidRPr="00506A33" w:rsidRDefault="002007BC" w:rsidP="00506A33">
            <w:pPr>
              <w:shd w:val="clear" w:color="auto" w:fill="FFFFFF"/>
              <w:rPr>
                <w:rFonts w:ascii="Arial" w:hAnsi="Arial" w:cs="Arial"/>
                <w:sz w:val="24"/>
                <w:szCs w:val="24"/>
                <w:shd w:val="clear" w:color="auto" w:fill="FFFFFF"/>
              </w:rPr>
            </w:pPr>
            <w:r w:rsidRPr="00740C21">
              <w:rPr>
                <w:rFonts w:ascii="Arial" w:eastAsia="Times New Roman" w:hAnsi="Arial" w:cs="Arial"/>
                <w:color w:val="000000" w:themeColor="text1"/>
                <w:sz w:val="24"/>
                <w:szCs w:val="24"/>
              </w:rPr>
              <w:t>Statybos rūšis:</w:t>
            </w:r>
            <w:r w:rsidRPr="00740C21">
              <w:rPr>
                <w:rFonts w:ascii="Arial" w:eastAsia="Times New Roman" w:hAnsi="Arial" w:cs="Arial"/>
                <w:i/>
                <w:iCs/>
                <w:color w:val="000000" w:themeColor="text1"/>
                <w:sz w:val="24"/>
                <w:szCs w:val="24"/>
              </w:rPr>
              <w:t xml:space="preserve"> </w:t>
            </w:r>
            <w:r w:rsidRPr="006E507E">
              <w:rPr>
                <w:rFonts w:ascii="Arial" w:hAnsi="Arial" w:cs="Arial"/>
                <w:sz w:val="24"/>
                <w:szCs w:val="24"/>
                <w:shd w:val="clear" w:color="auto" w:fill="FFFFFF"/>
              </w:rPr>
              <w:t>nauj</w:t>
            </w:r>
            <w:r>
              <w:rPr>
                <w:rFonts w:ascii="Arial" w:hAnsi="Arial" w:cs="Arial"/>
                <w:sz w:val="24"/>
                <w:szCs w:val="24"/>
                <w:shd w:val="clear" w:color="auto" w:fill="FFFFFF"/>
              </w:rPr>
              <w:t>a</w:t>
            </w:r>
            <w:r w:rsidRPr="006E507E">
              <w:rPr>
                <w:rFonts w:ascii="Arial" w:hAnsi="Arial" w:cs="Arial"/>
                <w:sz w:val="24"/>
                <w:szCs w:val="24"/>
                <w:shd w:val="clear" w:color="auto" w:fill="FFFFFF"/>
              </w:rPr>
              <w:t xml:space="preserve"> statyb</w:t>
            </w:r>
            <w:r>
              <w:rPr>
                <w:rFonts w:ascii="Arial" w:hAnsi="Arial" w:cs="Arial"/>
                <w:sz w:val="24"/>
                <w:szCs w:val="24"/>
                <w:shd w:val="clear" w:color="auto" w:fill="FFFFFF"/>
              </w:rPr>
              <w:t>a</w:t>
            </w:r>
            <w:r w:rsidRPr="006E507E">
              <w:rPr>
                <w:rFonts w:ascii="Arial" w:hAnsi="Arial" w:cs="Arial"/>
                <w:sz w:val="24"/>
                <w:szCs w:val="24"/>
                <w:shd w:val="clear" w:color="auto" w:fill="FFFFFF"/>
              </w:rPr>
              <w:t xml:space="preserve"> ir/ar rekonstrukcij</w:t>
            </w:r>
            <w:r>
              <w:rPr>
                <w:rFonts w:ascii="Arial" w:hAnsi="Arial" w:cs="Arial"/>
                <w:sz w:val="24"/>
                <w:szCs w:val="24"/>
                <w:shd w:val="clear" w:color="auto" w:fill="FFFFFF"/>
              </w:rPr>
              <w:t>a</w:t>
            </w:r>
            <w:r w:rsidRPr="006E507E">
              <w:rPr>
                <w:rFonts w:ascii="Arial" w:hAnsi="Arial" w:cs="Arial"/>
                <w:sz w:val="24"/>
                <w:szCs w:val="24"/>
                <w:shd w:val="clear" w:color="auto" w:fill="FFFFFF"/>
              </w:rPr>
              <w:t>, ir/ar kapitalini</w:t>
            </w:r>
            <w:r>
              <w:rPr>
                <w:rFonts w:ascii="Arial" w:hAnsi="Arial" w:cs="Arial"/>
                <w:sz w:val="24"/>
                <w:szCs w:val="24"/>
                <w:shd w:val="clear" w:color="auto" w:fill="FFFFFF"/>
              </w:rPr>
              <w:t>s</w:t>
            </w:r>
            <w:r w:rsidRPr="006E507E">
              <w:rPr>
                <w:rFonts w:ascii="Arial" w:hAnsi="Arial" w:cs="Arial"/>
                <w:sz w:val="24"/>
                <w:szCs w:val="24"/>
                <w:shd w:val="clear" w:color="auto" w:fill="FFFFFF"/>
              </w:rPr>
              <w:t xml:space="preserve"> remont</w:t>
            </w:r>
            <w:r>
              <w:rPr>
                <w:rFonts w:ascii="Arial" w:hAnsi="Arial" w:cs="Arial"/>
                <w:sz w:val="24"/>
                <w:szCs w:val="24"/>
                <w:shd w:val="clear" w:color="auto" w:fill="FFFFFF"/>
              </w:rPr>
              <w:t xml:space="preserve">as ir / </w:t>
            </w:r>
            <w:r w:rsidRPr="00B00AA6">
              <w:rPr>
                <w:rFonts w:ascii="Arial" w:hAnsi="Arial" w:cs="Arial"/>
                <w:sz w:val="24"/>
                <w:szCs w:val="24"/>
                <w:shd w:val="clear" w:color="auto" w:fill="FFFFFF"/>
              </w:rPr>
              <w:t>ar paprast</w:t>
            </w:r>
            <w:r>
              <w:rPr>
                <w:rFonts w:ascii="Arial" w:hAnsi="Arial" w:cs="Arial"/>
                <w:sz w:val="24"/>
                <w:szCs w:val="24"/>
                <w:shd w:val="clear" w:color="auto" w:fill="FFFFFF"/>
              </w:rPr>
              <w:t>asis</w:t>
            </w:r>
            <w:r w:rsidRPr="00B00AA6">
              <w:rPr>
                <w:rFonts w:ascii="Arial" w:hAnsi="Arial" w:cs="Arial"/>
                <w:sz w:val="24"/>
                <w:szCs w:val="24"/>
                <w:shd w:val="clear" w:color="auto" w:fill="FFFFFF"/>
              </w:rPr>
              <w:t xml:space="preserve"> remont</w:t>
            </w:r>
            <w:r>
              <w:rPr>
                <w:rFonts w:ascii="Arial" w:hAnsi="Arial" w:cs="Arial"/>
                <w:sz w:val="24"/>
                <w:szCs w:val="24"/>
                <w:shd w:val="clear" w:color="auto" w:fill="FFFFFF"/>
              </w:rPr>
              <w:t>as</w:t>
            </w:r>
            <w:r w:rsidR="00506A33">
              <w:rPr>
                <w:rFonts w:ascii="Arial" w:hAnsi="Arial" w:cs="Arial"/>
                <w:sz w:val="24"/>
                <w:szCs w:val="24"/>
                <w:shd w:val="clear" w:color="auto" w:fill="FFFFFF"/>
              </w:rPr>
              <w:t xml:space="preserve"> </w:t>
            </w:r>
            <w:r w:rsidRPr="006E507E">
              <w:rPr>
                <w:rFonts w:ascii="Arial" w:hAnsi="Arial" w:cs="Arial"/>
                <w:sz w:val="24"/>
                <w:szCs w:val="24"/>
                <w:shd w:val="clear" w:color="auto" w:fill="FFFFFF"/>
              </w:rPr>
              <w:t xml:space="preserve">darbų </w:t>
            </w:r>
            <w:r w:rsidRPr="006E507E">
              <w:rPr>
                <w:rFonts w:ascii="Arial" w:hAnsi="Arial" w:cs="Arial"/>
                <w:sz w:val="24"/>
                <w:szCs w:val="24"/>
              </w:rPr>
              <w:t>kurių vertė ne mažesnė kai</w:t>
            </w:r>
            <w:r w:rsidR="00506A33">
              <w:rPr>
                <w:rFonts w:ascii="Arial" w:hAnsi="Arial" w:cs="Arial"/>
                <w:sz w:val="24"/>
                <w:szCs w:val="24"/>
              </w:rPr>
              <w:t xml:space="preserve"> </w:t>
            </w:r>
            <w:r w:rsidRPr="00202EE1">
              <w:rPr>
                <w:rFonts w:ascii="Arial" w:hAnsi="Arial" w:cs="Arial"/>
                <w:sz w:val="24"/>
                <w:szCs w:val="24"/>
                <w:lang w:val="en-US"/>
              </w:rPr>
              <w:t>15 000</w:t>
            </w:r>
            <w:r w:rsidRPr="00202EE1">
              <w:rPr>
                <w:rFonts w:ascii="Arial" w:hAnsi="Arial" w:cs="Arial"/>
                <w:sz w:val="24"/>
                <w:szCs w:val="24"/>
              </w:rPr>
              <w:t xml:space="preserve"> Eur be PVM</w:t>
            </w:r>
          </w:p>
          <w:p w14:paraId="70804A28" w14:textId="77777777" w:rsidR="002007BC" w:rsidRPr="00782563" w:rsidRDefault="002007BC" w:rsidP="00730750">
            <w:pPr>
              <w:shd w:val="clear" w:color="auto" w:fill="FFFFFF"/>
              <w:ind w:firstLine="0"/>
              <w:rPr>
                <w:rFonts w:ascii="Arial" w:hAnsi="Arial" w:cs="Arial"/>
                <w:color w:val="FF0000"/>
                <w:sz w:val="24"/>
                <w:szCs w:val="24"/>
              </w:rPr>
            </w:pPr>
          </w:p>
          <w:p w14:paraId="04A9D460" w14:textId="77777777" w:rsidR="002007BC" w:rsidRPr="00782563" w:rsidRDefault="002007BC" w:rsidP="00730750">
            <w:pPr>
              <w:rPr>
                <w:rFonts w:ascii="Arial" w:hAnsi="Arial" w:cs="Arial"/>
                <w:color w:val="FF0000"/>
                <w:sz w:val="24"/>
                <w:szCs w:val="24"/>
                <w:highlight w:val="yellow"/>
              </w:rPr>
            </w:pPr>
          </w:p>
          <w:p w14:paraId="02451376" w14:textId="77777777" w:rsidR="002007BC" w:rsidRPr="00381062" w:rsidRDefault="002007BC" w:rsidP="00730750">
            <w:pPr>
              <w:rPr>
                <w:rFonts w:ascii="Arial" w:hAnsi="Arial" w:cs="Arial"/>
                <w:sz w:val="24"/>
                <w:szCs w:val="24"/>
                <w:highlight w:val="yellow"/>
              </w:rPr>
            </w:pPr>
          </w:p>
          <w:p w14:paraId="2F084C44" w14:textId="77777777" w:rsidR="002007BC" w:rsidRPr="007506E2" w:rsidRDefault="002007BC" w:rsidP="00730750">
            <w:pPr>
              <w:rPr>
                <w:rFonts w:ascii="Arial" w:eastAsiaTheme="minorHAnsi" w:hAnsi="Arial" w:cs="Arial"/>
                <w:i/>
                <w:iCs/>
                <w:sz w:val="24"/>
                <w:szCs w:val="24"/>
              </w:rPr>
            </w:pPr>
            <w:r w:rsidRPr="007506E2">
              <w:rPr>
                <w:rFonts w:ascii="Arial" w:eastAsiaTheme="minorHAnsi" w:hAnsi="Arial" w:cs="Arial"/>
                <w:i/>
                <w:iCs/>
                <w:sz w:val="24"/>
                <w:szCs w:val="24"/>
              </w:rPr>
              <w:t>Pastabos:</w:t>
            </w:r>
          </w:p>
          <w:p w14:paraId="6C62A199" w14:textId="77777777" w:rsidR="002007BC" w:rsidRPr="007506E2" w:rsidRDefault="002007BC" w:rsidP="00730750">
            <w:pPr>
              <w:rPr>
                <w:rFonts w:ascii="Arial" w:eastAsiaTheme="minorHAnsi" w:hAnsi="Arial" w:cs="Arial"/>
                <w:i/>
                <w:iCs/>
                <w:sz w:val="24"/>
                <w:szCs w:val="24"/>
              </w:rPr>
            </w:pPr>
            <w:r w:rsidRPr="007506E2">
              <w:rPr>
                <w:rFonts w:ascii="Arial" w:eastAsiaTheme="minorHAnsi" w:hAnsi="Arial" w:cs="Arial"/>
                <w:i/>
                <w:iCs/>
                <w:sz w:val="24"/>
                <w:szCs w:val="24"/>
              </w:rPr>
              <w:t>-</w:t>
            </w:r>
            <w:r w:rsidRPr="007506E2">
              <w:rPr>
                <w:rFonts w:ascii="Arial" w:eastAsiaTheme="minorHAnsi" w:hAnsi="Arial" w:cs="Arial"/>
                <w:i/>
                <w:iCs/>
                <w:sz w:val="24"/>
                <w:szCs w:val="24"/>
              </w:rPr>
              <w:tab/>
              <w:t>tiekėjas gali teikti informaciją apie atliktus darbus, kurie pradėti ir baigti vykdyti per paskutinius 5 metus iki pasiūlymo pateikimo termino pabaigos;</w:t>
            </w:r>
          </w:p>
          <w:p w14:paraId="1EDE53B5" w14:textId="77777777" w:rsidR="002007BC" w:rsidRDefault="002007BC" w:rsidP="00730750">
            <w:pPr>
              <w:rPr>
                <w:rFonts w:ascii="Arial" w:eastAsiaTheme="minorHAnsi" w:hAnsi="Arial" w:cs="Arial"/>
                <w:i/>
                <w:iCs/>
                <w:sz w:val="24"/>
                <w:szCs w:val="24"/>
              </w:rPr>
            </w:pPr>
            <w:r w:rsidRPr="007506E2">
              <w:rPr>
                <w:rFonts w:ascii="Arial" w:eastAsiaTheme="minorHAnsi" w:hAnsi="Arial" w:cs="Arial"/>
                <w:i/>
                <w:iCs/>
                <w:sz w:val="24"/>
                <w:szCs w:val="24"/>
              </w:rPr>
              <w:t>- tiekėjas gali teikti informaciją apie atliktus darbus, kurie pradėti vykdyti ir anksčiau nei per paskutinius 5 metus iki pasiūlymo pateikimo termino pabaigos, tačiau pabaigti vykdyti per paskutinius 5 metus iki pasiūlymo pateikimo termino pabaigos, tokiu atveju bus vertinama per paskutinius 5 metus iki pasiūlymo pateikimo termino pabaigos atliktų darbų vertė (tiekėjas turi išskirti šią vertę);</w:t>
            </w:r>
          </w:p>
          <w:p w14:paraId="523E1A99" w14:textId="77777777" w:rsidR="002007BC" w:rsidRPr="007506E2" w:rsidRDefault="002007BC" w:rsidP="00730750">
            <w:pPr>
              <w:rPr>
                <w:rFonts w:ascii="Arial" w:eastAsiaTheme="minorHAnsi" w:hAnsi="Arial" w:cs="Arial"/>
                <w:i/>
                <w:iCs/>
                <w:sz w:val="24"/>
                <w:szCs w:val="24"/>
              </w:rPr>
            </w:pPr>
            <w:r w:rsidRPr="007506E2">
              <w:rPr>
                <w:rFonts w:ascii="Arial" w:eastAsiaTheme="minorHAnsi" w:hAnsi="Arial" w:cs="Arial"/>
                <w:i/>
                <w:iCs/>
                <w:sz w:val="24"/>
                <w:szCs w:val="24"/>
              </w:rPr>
              <w:lastRenderedPageBreak/>
              <w:t>- tiekėjas gali teikti informaciją apie dar tebevykdomą sutartį, tokiu atveju bus vertinama iki pasiūlymų pateikimo termino pabaigos jau atliktų darbų vertė (tiekėjas turi išskirti šią vertę);</w:t>
            </w:r>
          </w:p>
          <w:p w14:paraId="338F433D" w14:textId="77777777" w:rsidR="002007BC" w:rsidRPr="007506E2" w:rsidRDefault="002007BC" w:rsidP="00730750">
            <w:pPr>
              <w:rPr>
                <w:rFonts w:ascii="Arial" w:eastAsiaTheme="minorHAnsi" w:hAnsi="Arial" w:cs="Arial"/>
                <w:i/>
                <w:iCs/>
                <w:sz w:val="24"/>
                <w:szCs w:val="24"/>
              </w:rPr>
            </w:pPr>
            <w:r w:rsidRPr="007506E2">
              <w:rPr>
                <w:rFonts w:ascii="Arial" w:eastAsiaTheme="minorHAnsi" w:hAnsi="Arial" w:cs="Arial"/>
                <w:i/>
                <w:iCs/>
                <w:sz w:val="24"/>
                <w:szCs w:val="24"/>
              </w:rPr>
              <w:t>-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p>
          <w:p w14:paraId="1A1344F8" w14:textId="77777777" w:rsidR="002007BC" w:rsidRPr="007506E2" w:rsidRDefault="002007BC" w:rsidP="00730750">
            <w:pPr>
              <w:rPr>
                <w:rFonts w:ascii="Arial" w:eastAsiaTheme="minorHAnsi" w:hAnsi="Arial" w:cs="Arial"/>
                <w:i/>
                <w:iCs/>
                <w:sz w:val="24"/>
                <w:szCs w:val="24"/>
              </w:rPr>
            </w:pPr>
          </w:p>
          <w:p w14:paraId="70498E58" w14:textId="77777777" w:rsidR="002007BC" w:rsidRPr="007506E2" w:rsidRDefault="002007BC" w:rsidP="00730750">
            <w:pPr>
              <w:rPr>
                <w:rFonts w:ascii="Arial" w:eastAsiaTheme="minorHAnsi" w:hAnsi="Arial" w:cs="Arial"/>
                <w:i/>
                <w:iCs/>
                <w:sz w:val="24"/>
                <w:szCs w:val="24"/>
              </w:rPr>
            </w:pPr>
            <w:r w:rsidRPr="007506E2">
              <w:rPr>
                <w:rFonts w:ascii="Arial" w:eastAsiaTheme="minorHAnsi" w:hAnsi="Arial" w:cs="Arial"/>
                <w:i/>
                <w:iCs/>
                <w:sz w:val="24"/>
                <w:szCs w:val="24"/>
              </w:rPr>
              <w:t xml:space="preserve">Pastaba: kvalifikacijos reikalavimas formuluotas pagal nuo 2024-11-01 </w:t>
            </w:r>
            <w:r w:rsidRPr="000B1851">
              <w:rPr>
                <w:rFonts w:ascii="Arial" w:eastAsiaTheme="minorHAnsi" w:hAnsi="Arial" w:cs="Arial"/>
                <w:i/>
                <w:iCs/>
                <w:sz w:val="24"/>
                <w:szCs w:val="24"/>
              </w:rPr>
              <w:t>įsigaliojusi</w:t>
            </w:r>
            <w:r>
              <w:rPr>
                <w:rFonts w:ascii="Arial" w:eastAsiaTheme="minorHAnsi" w:hAnsi="Arial" w:cs="Arial"/>
                <w:i/>
                <w:iCs/>
                <w:sz w:val="24"/>
                <w:szCs w:val="24"/>
              </w:rPr>
              <w:t>ą</w:t>
            </w:r>
            <w:r w:rsidRPr="000B1851">
              <w:rPr>
                <w:rFonts w:ascii="Arial" w:eastAsiaTheme="minorHAnsi" w:hAnsi="Arial" w:cs="Arial"/>
                <w:i/>
                <w:iCs/>
                <w:sz w:val="24"/>
                <w:szCs w:val="24"/>
              </w:rPr>
              <w:t xml:space="preserve"> </w:t>
            </w:r>
            <w:r>
              <w:rPr>
                <w:rFonts w:ascii="Arial" w:eastAsiaTheme="minorHAnsi" w:hAnsi="Arial" w:cs="Arial"/>
                <w:i/>
                <w:iCs/>
                <w:sz w:val="24"/>
                <w:szCs w:val="24"/>
              </w:rPr>
              <w:t xml:space="preserve">statinių klasifikavimo tvarką, nustatyta </w:t>
            </w:r>
            <w:r w:rsidRPr="000B1851">
              <w:rPr>
                <w:rFonts w:ascii="Arial" w:eastAsiaTheme="minorHAnsi" w:hAnsi="Arial" w:cs="Arial"/>
                <w:i/>
                <w:iCs/>
                <w:sz w:val="24"/>
                <w:szCs w:val="24"/>
              </w:rPr>
              <w:t>Lietuvos Respublikos aplinkos ministro įsakymu Nr. D1-713 patvirtintame statybos techniniame reglamente STR 1.01.03:2017 „Statinių ir patalpų klasifikavimas“</w:t>
            </w:r>
            <w:r>
              <w:rPr>
                <w:rFonts w:ascii="Arial" w:eastAsiaTheme="minorHAnsi" w:hAnsi="Arial" w:cs="Arial"/>
                <w:i/>
                <w:iCs/>
                <w:sz w:val="24"/>
                <w:szCs w:val="24"/>
              </w:rPr>
              <w:t xml:space="preserve">. </w:t>
            </w:r>
            <w:r w:rsidRPr="007506E2">
              <w:rPr>
                <w:rFonts w:ascii="Arial" w:eastAsiaTheme="minorHAnsi" w:hAnsi="Arial" w:cs="Arial"/>
                <w:i/>
                <w:iCs/>
                <w:sz w:val="24"/>
                <w:szCs w:val="24"/>
              </w:rPr>
              <w:t xml:space="preserve">Darbai, atlikti pagal iki 2024-10-31 </w:t>
            </w:r>
            <w:r w:rsidRPr="000B1851">
              <w:rPr>
                <w:rFonts w:ascii="Arial" w:eastAsiaTheme="minorHAnsi" w:hAnsi="Arial" w:cs="Arial"/>
                <w:i/>
                <w:iCs/>
                <w:sz w:val="24"/>
                <w:szCs w:val="24"/>
              </w:rPr>
              <w:t>galiojusią šio statybos techninio reglamento redakciją</w:t>
            </w:r>
            <w:r w:rsidRPr="007506E2">
              <w:rPr>
                <w:rFonts w:ascii="Arial" w:eastAsiaTheme="minorHAnsi" w:hAnsi="Arial" w:cs="Arial"/>
                <w:i/>
                <w:iCs/>
                <w:sz w:val="24"/>
                <w:szCs w:val="24"/>
              </w:rPr>
              <w:t>, bus vertinami pagal iki 2024-10-31 galiojusi</w:t>
            </w:r>
            <w:r>
              <w:rPr>
                <w:rFonts w:ascii="Arial" w:eastAsiaTheme="minorHAnsi" w:hAnsi="Arial" w:cs="Arial"/>
                <w:i/>
                <w:iCs/>
                <w:sz w:val="24"/>
                <w:szCs w:val="24"/>
              </w:rPr>
              <w:t xml:space="preserve">ą </w:t>
            </w:r>
            <w:r w:rsidRPr="007506E2">
              <w:rPr>
                <w:rFonts w:ascii="Arial" w:eastAsiaTheme="minorHAnsi" w:hAnsi="Arial" w:cs="Arial"/>
                <w:i/>
                <w:iCs/>
                <w:sz w:val="24"/>
                <w:szCs w:val="24"/>
              </w:rPr>
              <w:t xml:space="preserve"> </w:t>
            </w:r>
            <w:r w:rsidRPr="000B1851">
              <w:rPr>
                <w:rFonts w:ascii="Arial" w:eastAsiaTheme="minorHAnsi" w:hAnsi="Arial" w:cs="Arial"/>
                <w:i/>
                <w:iCs/>
                <w:sz w:val="24"/>
                <w:szCs w:val="24"/>
              </w:rPr>
              <w:t>STR 1.01.03:2017 redakciją.</w:t>
            </w:r>
          </w:p>
          <w:p w14:paraId="50E6C545" w14:textId="77777777" w:rsidR="002007BC" w:rsidRPr="007506E2" w:rsidRDefault="002007BC" w:rsidP="00730750">
            <w:pPr>
              <w:rPr>
                <w:rFonts w:ascii="Arial" w:eastAsiaTheme="minorHAnsi" w:hAnsi="Arial" w:cs="Arial"/>
                <w:i/>
                <w:iCs/>
                <w:sz w:val="24"/>
                <w:szCs w:val="24"/>
              </w:rPr>
            </w:pPr>
          </w:p>
          <w:p w14:paraId="402AD949" w14:textId="77777777" w:rsidR="002007BC" w:rsidRPr="001A6B4D" w:rsidRDefault="002007BC" w:rsidP="00730750">
            <w:pPr>
              <w:rPr>
                <w:rFonts w:ascii="Arial" w:eastAsiaTheme="minorHAnsi" w:hAnsi="Arial" w:cs="Arial"/>
                <w:b/>
                <w:bCs/>
                <w:sz w:val="24"/>
                <w:szCs w:val="24"/>
              </w:rPr>
            </w:pPr>
          </w:p>
        </w:tc>
        <w:tc>
          <w:tcPr>
            <w:tcW w:w="4038" w:type="dxa"/>
          </w:tcPr>
          <w:p w14:paraId="46DE8A9A" w14:textId="77777777" w:rsidR="002007BC" w:rsidRDefault="002007BC" w:rsidP="00730750">
            <w:pPr>
              <w:rPr>
                <w:rFonts w:ascii="Arial" w:eastAsiaTheme="minorHAnsi" w:hAnsi="Arial" w:cs="Arial"/>
                <w:b/>
                <w:bCs/>
                <w:sz w:val="24"/>
                <w:szCs w:val="24"/>
              </w:rPr>
            </w:pPr>
            <w:r w:rsidRPr="00B77D70">
              <w:rPr>
                <w:rFonts w:ascii="Arial" w:eastAsiaTheme="minorHAnsi" w:hAnsi="Arial" w:cs="Arial"/>
                <w:b/>
                <w:bCs/>
                <w:sz w:val="24"/>
                <w:szCs w:val="24"/>
              </w:rPr>
              <w:lastRenderedPageBreak/>
              <w:t>Tiekėjui, kuris pagal vertinimo rezultatus bus pripažintas pateikusiu ekonomiškai naudingiausią pasiūlymą, Perkančiajai organizacijai pareikalavus, reikės pateikti:</w:t>
            </w:r>
          </w:p>
          <w:p w14:paraId="627821EA" w14:textId="77777777" w:rsidR="002007BC" w:rsidRPr="00071F27" w:rsidRDefault="002007BC" w:rsidP="00730750">
            <w:pPr>
              <w:ind w:left="34"/>
              <w:rPr>
                <w:rFonts w:ascii="Arial" w:hAnsi="Arial" w:cs="Arial"/>
                <w:bCs/>
                <w:sz w:val="24"/>
                <w:szCs w:val="24"/>
              </w:rPr>
            </w:pPr>
            <w:r w:rsidRPr="00071F27">
              <w:rPr>
                <w:rFonts w:ascii="Arial" w:hAnsi="Arial" w:cs="Arial"/>
                <w:bCs/>
                <w:sz w:val="24"/>
                <w:szCs w:val="24"/>
              </w:rPr>
              <w:t>1</w:t>
            </w:r>
            <w:r>
              <w:rPr>
                <w:rFonts w:ascii="Arial" w:hAnsi="Arial" w:cs="Arial"/>
                <w:bCs/>
                <w:sz w:val="24"/>
                <w:szCs w:val="24"/>
              </w:rPr>
              <w:t xml:space="preserve">) Užpildytas ir pasirašytas </w:t>
            </w:r>
            <w:r w:rsidRPr="005929E2">
              <w:rPr>
                <w:rFonts w:ascii="Arial" w:hAnsi="Arial" w:cs="Arial"/>
                <w:bCs/>
                <w:color w:val="000000" w:themeColor="text1"/>
                <w:sz w:val="24"/>
                <w:szCs w:val="24"/>
              </w:rPr>
              <w:t xml:space="preserve">specialiųjų pirkimo sąlygų priedas </w:t>
            </w:r>
            <w:r w:rsidRPr="00996D90">
              <w:rPr>
                <w:rFonts w:ascii="Arial" w:hAnsi="Arial" w:cs="Arial"/>
                <w:bCs/>
                <w:color w:val="000000" w:themeColor="text1"/>
                <w:sz w:val="24"/>
                <w:szCs w:val="24"/>
              </w:rPr>
              <w:t xml:space="preserve">„Atliktų darbų sąrašas“, </w:t>
            </w:r>
            <w:r w:rsidRPr="00071F27">
              <w:rPr>
                <w:rFonts w:ascii="Arial" w:hAnsi="Arial" w:cs="Arial"/>
                <w:bCs/>
                <w:sz w:val="24"/>
                <w:szCs w:val="24"/>
              </w:rPr>
              <w:t>kuriame nurodoma minėtame priede reikalaujama informacija;</w:t>
            </w:r>
          </w:p>
          <w:p w14:paraId="35BA0465" w14:textId="77777777" w:rsidR="002007BC" w:rsidRPr="001A6B4D" w:rsidRDefault="002007BC" w:rsidP="00730750">
            <w:pPr>
              <w:ind w:left="34"/>
              <w:rPr>
                <w:rFonts w:ascii="Arial" w:eastAsiaTheme="minorHAnsi" w:hAnsi="Arial" w:cs="Arial"/>
                <w:b/>
                <w:bCs/>
                <w:sz w:val="24"/>
                <w:szCs w:val="24"/>
              </w:rPr>
            </w:pPr>
            <w:r w:rsidRPr="00071F27">
              <w:rPr>
                <w:rFonts w:ascii="Arial" w:hAnsi="Arial" w:cs="Arial"/>
                <w:bCs/>
                <w:sz w:val="24"/>
                <w:szCs w:val="24"/>
                <w:lang w:eastAsia="lt-LT"/>
              </w:rPr>
              <w:lastRenderedPageBreak/>
              <w:t>2)</w:t>
            </w:r>
            <w:r w:rsidRPr="00071F27">
              <w:rPr>
                <w:rFonts w:ascii="Arial" w:hAnsi="Arial" w:cs="Arial"/>
                <w:bCs/>
                <w:sz w:val="24"/>
                <w:szCs w:val="24"/>
              </w:rPr>
              <w:t xml:space="preserve"> užsakovų pažymo</w:t>
            </w:r>
            <w:r>
              <w:rPr>
                <w:rFonts w:ascii="Arial" w:hAnsi="Arial" w:cs="Arial"/>
                <w:bCs/>
                <w:sz w:val="24"/>
                <w:szCs w:val="24"/>
              </w:rPr>
              <w:t>s</w:t>
            </w:r>
            <w:r w:rsidRPr="00071F27">
              <w:rPr>
                <w:rFonts w:ascii="Arial" w:hAnsi="Arial" w:cs="Arial"/>
                <w:bCs/>
                <w:sz w:val="24"/>
                <w:szCs w:val="24"/>
              </w:rPr>
              <w:t xml:space="preserve"> </w:t>
            </w:r>
            <w:r>
              <w:rPr>
                <w:rFonts w:ascii="Arial" w:hAnsi="Arial" w:cs="Arial"/>
                <w:bCs/>
                <w:sz w:val="24"/>
                <w:szCs w:val="24"/>
              </w:rPr>
              <w:t>ar kiti</w:t>
            </w:r>
            <w:r w:rsidRPr="00071F27">
              <w:rPr>
                <w:rFonts w:ascii="Arial" w:hAnsi="Arial" w:cs="Arial"/>
                <w:bCs/>
                <w:sz w:val="24"/>
                <w:szCs w:val="24"/>
              </w:rPr>
              <w:t xml:space="preserve"> dokument</w:t>
            </w:r>
            <w:r>
              <w:rPr>
                <w:rFonts w:ascii="Arial" w:hAnsi="Arial" w:cs="Arial"/>
                <w:bCs/>
                <w:sz w:val="24"/>
                <w:szCs w:val="24"/>
              </w:rPr>
              <w:t>ai</w:t>
            </w:r>
            <w:r w:rsidRPr="00071F27">
              <w:rPr>
                <w:rFonts w:ascii="Arial" w:hAnsi="Arial" w:cs="Arial"/>
                <w:bCs/>
                <w:sz w:val="24"/>
                <w:szCs w:val="24"/>
              </w:rPr>
              <w:t>, įrodančiais, kad darbų atlikimas ir galutiniai rezultatai buvo tinkami.</w:t>
            </w:r>
            <w:r>
              <w:rPr>
                <w:rFonts w:ascii="Arial" w:hAnsi="Arial" w:cs="Arial"/>
                <w:bCs/>
                <w:sz w:val="24"/>
                <w:szCs w:val="24"/>
              </w:rPr>
              <w:t xml:space="preserve"> </w:t>
            </w:r>
            <w:r w:rsidRPr="00071F27">
              <w:rPr>
                <w:rFonts w:ascii="Arial" w:hAnsi="Arial" w:cs="Arial"/>
                <w:bCs/>
                <w:sz w:val="24"/>
                <w:szCs w:val="24"/>
              </w:rPr>
              <w:t>Užsakovų pažymose (ar atsiliepimuose</w:t>
            </w:r>
            <w:r>
              <w:rPr>
                <w:rFonts w:ascii="Arial" w:hAnsi="Arial" w:cs="Arial"/>
                <w:bCs/>
                <w:sz w:val="24"/>
                <w:szCs w:val="24"/>
              </w:rPr>
              <w:t>, ar kituose dokumentuose</w:t>
            </w:r>
            <w:r w:rsidRPr="00071F27">
              <w:rPr>
                <w:rFonts w:ascii="Arial" w:hAnsi="Arial" w:cs="Arial"/>
                <w:bCs/>
                <w:sz w:val="24"/>
                <w:szCs w:val="24"/>
              </w:rPr>
              <w:t>) turi būti nurodomas tiekėjo/tiekėjo grupės partnerių/subtiekėjų, kurių pajėgumais tiekėjas remiasi, atliktų darbų pavadinimas/apibūdinimas, per reikalaujamą laikotarpį atliktų darbų vertė, tikslios darbų atlikimo datos ir kad darbų atlikimas ir galutiniai rezultatai buvo tinkami. Įrodymui bus priimtini ir užsakovo pasirašyti ir antspaudu patvirtinti darbų priėmimo-perdavimo aktai, jei juose yra visa reikalaujama informacija.</w:t>
            </w:r>
            <w:r>
              <w:rPr>
                <w:rFonts w:ascii="Arial" w:hAnsi="Arial" w:cs="Arial"/>
                <w:bCs/>
                <w:sz w:val="24"/>
                <w:szCs w:val="24"/>
              </w:rPr>
              <w:t xml:space="preserve"> </w:t>
            </w:r>
            <w:r w:rsidRPr="00071F27">
              <w:rPr>
                <w:rFonts w:ascii="Arial" w:hAnsi="Arial" w:cs="Arial"/>
                <w:bCs/>
                <w:sz w:val="24"/>
                <w:szCs w:val="24"/>
              </w:rPr>
              <w:t>Užsakovų pažymose pateikta informacija turi sutapti su konkurso sąlygų priede „Atliktų darbų sąrašas“ pateikta informacija.</w:t>
            </w:r>
          </w:p>
        </w:tc>
        <w:tc>
          <w:tcPr>
            <w:tcW w:w="3975" w:type="dxa"/>
          </w:tcPr>
          <w:p w14:paraId="3C47703B" w14:textId="77777777" w:rsidR="002007BC" w:rsidRPr="00B77D70" w:rsidRDefault="002007BC" w:rsidP="00730750">
            <w:pPr>
              <w:rPr>
                <w:rFonts w:ascii="Arial" w:eastAsiaTheme="minorHAnsi" w:hAnsi="Arial" w:cs="Arial"/>
                <w:sz w:val="24"/>
                <w:szCs w:val="24"/>
              </w:rPr>
            </w:pPr>
            <w:r w:rsidRPr="00B77D70">
              <w:lastRenderedPageBreak/>
              <w:t xml:space="preserve"> </w:t>
            </w:r>
            <w:r w:rsidRPr="00B77D70">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1BA96399" w14:textId="77777777" w:rsidR="002007BC" w:rsidRPr="00B77D70" w:rsidRDefault="002007BC" w:rsidP="00730750">
            <w:pPr>
              <w:rPr>
                <w:rFonts w:ascii="Arial" w:eastAsiaTheme="minorHAnsi" w:hAnsi="Arial" w:cs="Arial"/>
                <w:sz w:val="24"/>
                <w:szCs w:val="24"/>
              </w:rPr>
            </w:pPr>
          </w:p>
          <w:p w14:paraId="4C5EA818" w14:textId="77777777" w:rsidR="002007BC" w:rsidRPr="00B77D70" w:rsidRDefault="002007BC" w:rsidP="00730750">
            <w:pPr>
              <w:rPr>
                <w:rFonts w:ascii="Arial" w:eastAsiaTheme="minorHAnsi" w:hAnsi="Arial" w:cs="Arial"/>
                <w:sz w:val="24"/>
                <w:szCs w:val="24"/>
              </w:rPr>
            </w:pPr>
            <w:r w:rsidRPr="00B77D70">
              <w:rPr>
                <w:rFonts w:ascii="Arial" w:eastAsiaTheme="minorHAnsi" w:hAnsi="Arial" w:cs="Arial"/>
                <w:sz w:val="24"/>
                <w:szCs w:val="24"/>
              </w:rPr>
              <w:t xml:space="preserve">Tiekėjas gali remtis kitų ūkio subjektų pajėgumais tik tuo atveju, jeigu tie subjektai patys vykdys tą </w:t>
            </w:r>
            <w:r w:rsidRPr="00B77D70">
              <w:rPr>
                <w:rFonts w:ascii="Arial" w:eastAsiaTheme="minorHAnsi" w:hAnsi="Arial" w:cs="Arial"/>
                <w:sz w:val="24"/>
                <w:szCs w:val="24"/>
              </w:rPr>
              <w:lastRenderedPageBreak/>
              <w:t>pirkimo sutarties dalį, kuriai reikia jų turimų pajėgumų;</w:t>
            </w:r>
          </w:p>
          <w:p w14:paraId="66636D71" w14:textId="77777777" w:rsidR="002007BC" w:rsidRPr="00B77D70" w:rsidRDefault="002007BC" w:rsidP="00730750">
            <w:pPr>
              <w:rPr>
                <w:rFonts w:ascii="Arial" w:eastAsiaTheme="minorHAnsi" w:hAnsi="Arial" w:cs="Arial"/>
                <w:sz w:val="24"/>
                <w:szCs w:val="24"/>
              </w:rPr>
            </w:pPr>
          </w:p>
          <w:p w14:paraId="0F6A8842" w14:textId="77777777" w:rsidR="002007BC" w:rsidRPr="001A6B4D" w:rsidRDefault="002007BC" w:rsidP="00730750">
            <w:pPr>
              <w:rPr>
                <w:rFonts w:ascii="Arial" w:eastAsiaTheme="minorHAnsi" w:hAnsi="Arial" w:cs="Arial"/>
                <w:b/>
                <w:bCs/>
                <w:sz w:val="24"/>
                <w:szCs w:val="24"/>
              </w:rPr>
            </w:pPr>
            <w:r w:rsidRPr="00B77D70">
              <w:rPr>
                <w:rFonts w:ascii="Arial" w:eastAsiaTheme="minorHAnsi" w:hAnsi="Arial" w:cs="Arial"/>
                <w:sz w:val="24"/>
                <w:szCs w:val="24"/>
              </w:rPr>
              <w:t>Subtiekėjams šis reikalavimas nenustatomas.</w:t>
            </w:r>
          </w:p>
        </w:tc>
      </w:tr>
    </w:tbl>
    <w:p w14:paraId="049084EA" w14:textId="77777777" w:rsidR="002007BC" w:rsidRPr="001A6B4D" w:rsidRDefault="002007BC" w:rsidP="002007BC">
      <w:pPr>
        <w:spacing w:before="60" w:after="60" w:line="256" w:lineRule="auto"/>
        <w:jc w:val="center"/>
        <w:rPr>
          <w:rFonts w:ascii="Arial" w:hAnsi="Arial" w:cs="Arial"/>
          <w:b/>
          <w:bCs/>
        </w:rPr>
      </w:pPr>
    </w:p>
    <w:p w14:paraId="3747ACDF" w14:textId="77777777" w:rsidR="002007BC" w:rsidRPr="001A6B4D" w:rsidRDefault="002007BC" w:rsidP="002007BC">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 xml:space="preserve">7. SVARBU: </w:t>
      </w:r>
    </w:p>
    <w:p w14:paraId="0E7B54C2" w14:textId="77777777" w:rsidR="002007BC" w:rsidRPr="001A6B4D" w:rsidRDefault="002007BC" w:rsidP="002007BC">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lastRenderedPageBreak/>
        <w:t>7.1. Prašome</w:t>
      </w:r>
      <w:r w:rsidRPr="001A6B4D">
        <w:rPr>
          <w:rFonts w:ascii="Arial" w:eastAsia="Arial Unicode MS" w:hAnsi="Arial" w:cs="Arial"/>
          <w:b/>
          <w:i/>
          <w:color w:val="FF0000"/>
          <w:sz w:val="24"/>
          <w:szCs w:val="24"/>
          <w:bdr w:val="nil"/>
        </w:rPr>
        <w:t xml:space="preserve"> </w:t>
      </w:r>
      <w:r w:rsidRPr="001A6B4D">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2C6F4B9A" w14:textId="77777777" w:rsidR="002007BC" w:rsidRPr="001A6B4D" w:rsidRDefault="002007BC" w:rsidP="002007BC">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7.</w:t>
      </w:r>
      <w:r>
        <w:rPr>
          <w:rFonts w:ascii="Arial" w:eastAsia="Arial Unicode MS" w:hAnsi="Arial" w:cs="Arial"/>
          <w:b/>
          <w:iCs/>
          <w:color w:val="FF0000"/>
          <w:sz w:val="24"/>
          <w:szCs w:val="24"/>
          <w:bdr w:val="nil"/>
        </w:rPr>
        <w:t>2.</w:t>
      </w:r>
      <w:r w:rsidRPr="001A6B4D">
        <w:rPr>
          <w:rFonts w:ascii="Arial" w:eastAsia="Arial Unicode MS" w:hAnsi="Arial" w:cs="Arial"/>
          <w:b/>
          <w:iCs/>
          <w:color w:val="FF0000"/>
          <w:sz w:val="24"/>
          <w:szCs w:val="24"/>
          <w:bdr w:val="nil"/>
        </w:rPr>
        <w:t xml:space="preserve">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 </w:t>
      </w:r>
    </w:p>
    <w:p w14:paraId="5AD349BE" w14:textId="77777777" w:rsidR="005B40A4" w:rsidRPr="00DC5FD1" w:rsidRDefault="005B40A4" w:rsidP="002007BC">
      <w:pPr>
        <w:pStyle w:val="Antrat1"/>
        <w:jc w:val="right"/>
        <w:rPr>
          <w:rFonts w:ascii="Arial" w:eastAsia="SimSun" w:hAnsi="Arial" w:cs="Arial"/>
          <w:b/>
          <w:caps/>
          <w:color w:val="000000"/>
          <w:kern w:val="0"/>
          <w:sz w:val="24"/>
          <w:szCs w:val="24"/>
          <w:lang w:val="en-US" w:eastAsia="ja-JP"/>
          <w14:ligatures w14:val="none"/>
        </w:rPr>
      </w:pPr>
    </w:p>
    <w:sectPr w:rsidR="005B40A4" w:rsidRPr="00DC5FD1" w:rsidSect="002007BC">
      <w:footerReference w:type="default" r:id="rId9"/>
      <w:endnotePr>
        <w:numFmt w:val="decimal"/>
      </w:endnotePr>
      <w:pgSz w:w="15840" w:h="12240" w:orient="landscape" w:code="1"/>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5FAFF" w14:textId="77777777" w:rsidR="009E55A9" w:rsidRDefault="009E55A9" w:rsidP="00275925">
      <w:pPr>
        <w:spacing w:after="0" w:line="240" w:lineRule="auto"/>
      </w:pPr>
      <w:r>
        <w:separator/>
      </w:r>
    </w:p>
  </w:endnote>
  <w:endnote w:type="continuationSeparator" w:id="0">
    <w:p w14:paraId="04CD69BD" w14:textId="77777777" w:rsidR="009E55A9" w:rsidRDefault="009E55A9" w:rsidP="0027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venir Next Demi Bold">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34028"/>
      <w:docPartObj>
        <w:docPartGallery w:val="Page Numbers (Bottom of Page)"/>
        <w:docPartUnique/>
      </w:docPartObj>
    </w:sdtPr>
    <w:sdtContent>
      <w:p w14:paraId="33758793" w14:textId="77777777" w:rsidR="00A40702" w:rsidRDefault="001B5542">
        <w:pPr>
          <w:pStyle w:val="Porat"/>
          <w:jc w:val="center"/>
        </w:pPr>
        <w:r>
          <w:fldChar w:fldCharType="begin"/>
        </w:r>
        <w:r>
          <w:instrText>PAGE   \* MERGEFORMAT</w:instrText>
        </w:r>
        <w:r>
          <w:fldChar w:fldCharType="separate"/>
        </w:r>
        <w:r>
          <w:t>2</w:t>
        </w:r>
        <w:r>
          <w:fldChar w:fldCharType="end"/>
        </w:r>
      </w:p>
    </w:sdtContent>
  </w:sdt>
  <w:p w14:paraId="3EDEE9B2" w14:textId="77777777" w:rsidR="00A40702" w:rsidRDefault="00A407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DFCCF" w14:textId="77777777" w:rsidR="009E55A9" w:rsidRDefault="009E55A9" w:rsidP="00275925">
      <w:pPr>
        <w:spacing w:after="0" w:line="240" w:lineRule="auto"/>
      </w:pPr>
      <w:r>
        <w:separator/>
      </w:r>
    </w:p>
  </w:footnote>
  <w:footnote w:type="continuationSeparator" w:id="0">
    <w:p w14:paraId="296AEA07" w14:textId="77777777" w:rsidR="009E55A9" w:rsidRDefault="009E55A9" w:rsidP="00275925">
      <w:pPr>
        <w:spacing w:after="0" w:line="240" w:lineRule="auto"/>
      </w:pPr>
      <w:r>
        <w:continuationSeparator/>
      </w:r>
    </w:p>
  </w:footnote>
  <w:footnote w:id="1">
    <w:p w14:paraId="2A9C96ED" w14:textId="77777777" w:rsidR="00275925" w:rsidRPr="008A5AFB" w:rsidRDefault="00275925" w:rsidP="00275925">
      <w:pPr>
        <w:jc w:val="both"/>
        <w:rPr>
          <w:rFonts w:ascii="Times New Roman" w:hAnsi="Times New Roman" w:cs="Times New Roman"/>
        </w:rPr>
      </w:pPr>
      <w:r w:rsidRPr="00AC5F8D">
        <w:rPr>
          <w:rFonts w:ascii="Times New Roman" w:hAnsi="Times New Roman" w:cs="Times New Roman"/>
          <w:sz w:val="18"/>
          <w:szCs w:val="18"/>
          <w:vertAlign w:val="superscript"/>
        </w:rPr>
        <w:t>1</w:t>
      </w:r>
      <w:r w:rsidRPr="00AC5F8D">
        <w:rPr>
          <w:rFonts w:ascii="Times New Roman" w:hAnsi="Times New Roman" w:cs="Times New Roman"/>
          <w:sz w:val="18"/>
          <w:szCs w:val="18"/>
        </w:rPr>
        <w:t>Jei tiekėjas nepažymės informacijos kaip konfidencialios, perkančioji organizacija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739"/>
    <w:multiLevelType w:val="multilevel"/>
    <w:tmpl w:val="FB94F2D4"/>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111754FB"/>
    <w:multiLevelType w:val="multilevel"/>
    <w:tmpl w:val="C1265C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ascii="Arial" w:hAnsi="Arial" w:cs="Arial"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76826F2"/>
    <w:multiLevelType w:val="multilevel"/>
    <w:tmpl w:val="4D4A62D2"/>
    <w:styleLink w:val="CurrentList10"/>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4"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4818CE"/>
    <w:multiLevelType w:val="multilevel"/>
    <w:tmpl w:val="1F1A9836"/>
    <w:styleLink w:val="CurrentList2"/>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6"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26FF4040"/>
    <w:multiLevelType w:val="multilevel"/>
    <w:tmpl w:val="0DF25288"/>
    <w:lvl w:ilvl="0">
      <w:start w:val="3"/>
      <w:numFmt w:val="decimal"/>
      <w:lvlText w:val="%1."/>
      <w:lvlJc w:val="left"/>
      <w:pPr>
        <w:ind w:left="720" w:hanging="720"/>
      </w:pPr>
      <w:rPr>
        <w:rFonts w:hint="default"/>
      </w:rPr>
    </w:lvl>
    <w:lvl w:ilvl="1">
      <w:start w:val="2"/>
      <w:numFmt w:val="decimal"/>
      <w:lvlText w:val="%1.%2."/>
      <w:lvlJc w:val="left"/>
      <w:pPr>
        <w:ind w:left="1098" w:hanging="720"/>
      </w:pPr>
      <w:rPr>
        <w:rFonts w:hint="default"/>
      </w:rPr>
    </w:lvl>
    <w:lvl w:ilvl="2">
      <w:start w:val="4"/>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8" w15:restartNumberingAfterBreak="0">
    <w:nsid w:val="2E0F339F"/>
    <w:multiLevelType w:val="multilevel"/>
    <w:tmpl w:val="437EA584"/>
    <w:lvl w:ilvl="0">
      <w:start w:val="3"/>
      <w:numFmt w:val="decimal"/>
      <w:lvlText w:val="%1"/>
      <w:lvlJc w:val="left"/>
      <w:pPr>
        <w:ind w:left="660" w:hanging="660"/>
      </w:pPr>
      <w:rPr>
        <w:rFonts w:cstheme="minorHAnsi" w:hint="default"/>
      </w:rPr>
    </w:lvl>
    <w:lvl w:ilvl="1">
      <w:start w:val="2"/>
      <w:numFmt w:val="decimal"/>
      <w:lvlText w:val="%1.%2"/>
      <w:lvlJc w:val="left"/>
      <w:pPr>
        <w:ind w:left="660" w:hanging="660"/>
      </w:pPr>
      <w:rPr>
        <w:rFonts w:cstheme="minorHAnsi" w:hint="default"/>
      </w:rPr>
    </w:lvl>
    <w:lvl w:ilvl="2">
      <w:start w:val="7"/>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9"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F85F1C"/>
    <w:multiLevelType w:val="multilevel"/>
    <w:tmpl w:val="30D25788"/>
    <w:styleLink w:val="CurrentList3"/>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1" w15:restartNumberingAfterBreak="0">
    <w:nsid w:val="38CC30C3"/>
    <w:multiLevelType w:val="multilevel"/>
    <w:tmpl w:val="820C92EC"/>
    <w:lvl w:ilvl="0">
      <w:start w:val="1"/>
      <w:numFmt w:val="decimal"/>
      <w:lvlText w:val="%1."/>
      <w:lvlJc w:val="left"/>
      <w:pPr>
        <w:ind w:left="720" w:hanging="360"/>
      </w:pPr>
      <w:rPr>
        <w:rFonts w:ascii="Arial" w:hAnsi="Arial" w:cs="Arial"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02915C7"/>
    <w:multiLevelType w:val="hybridMultilevel"/>
    <w:tmpl w:val="4ACCC356"/>
    <w:lvl w:ilvl="0" w:tplc="04270001">
      <w:start w:val="1"/>
      <w:numFmt w:val="bullet"/>
      <w:lvlText w:val=""/>
      <w:lvlJc w:val="left"/>
      <w:pPr>
        <w:ind w:left="1324" w:hanging="360"/>
      </w:pPr>
      <w:rPr>
        <w:rFonts w:ascii="Symbol" w:hAnsi="Symbol" w:hint="default"/>
      </w:rPr>
    </w:lvl>
    <w:lvl w:ilvl="1" w:tplc="04270003" w:tentative="1">
      <w:start w:val="1"/>
      <w:numFmt w:val="bullet"/>
      <w:lvlText w:val="o"/>
      <w:lvlJc w:val="left"/>
      <w:pPr>
        <w:ind w:left="2044" w:hanging="360"/>
      </w:pPr>
      <w:rPr>
        <w:rFonts w:ascii="Courier New" w:hAnsi="Courier New" w:cs="Courier New" w:hint="default"/>
      </w:rPr>
    </w:lvl>
    <w:lvl w:ilvl="2" w:tplc="04270005" w:tentative="1">
      <w:start w:val="1"/>
      <w:numFmt w:val="bullet"/>
      <w:lvlText w:val=""/>
      <w:lvlJc w:val="left"/>
      <w:pPr>
        <w:ind w:left="2764" w:hanging="360"/>
      </w:pPr>
      <w:rPr>
        <w:rFonts w:ascii="Wingdings" w:hAnsi="Wingdings" w:hint="default"/>
      </w:rPr>
    </w:lvl>
    <w:lvl w:ilvl="3" w:tplc="04270001" w:tentative="1">
      <w:start w:val="1"/>
      <w:numFmt w:val="bullet"/>
      <w:lvlText w:val=""/>
      <w:lvlJc w:val="left"/>
      <w:pPr>
        <w:ind w:left="3484" w:hanging="360"/>
      </w:pPr>
      <w:rPr>
        <w:rFonts w:ascii="Symbol" w:hAnsi="Symbol" w:hint="default"/>
      </w:rPr>
    </w:lvl>
    <w:lvl w:ilvl="4" w:tplc="04270003" w:tentative="1">
      <w:start w:val="1"/>
      <w:numFmt w:val="bullet"/>
      <w:lvlText w:val="o"/>
      <w:lvlJc w:val="left"/>
      <w:pPr>
        <w:ind w:left="4204" w:hanging="360"/>
      </w:pPr>
      <w:rPr>
        <w:rFonts w:ascii="Courier New" w:hAnsi="Courier New" w:cs="Courier New" w:hint="default"/>
      </w:rPr>
    </w:lvl>
    <w:lvl w:ilvl="5" w:tplc="04270005" w:tentative="1">
      <w:start w:val="1"/>
      <w:numFmt w:val="bullet"/>
      <w:lvlText w:val=""/>
      <w:lvlJc w:val="left"/>
      <w:pPr>
        <w:ind w:left="4924" w:hanging="360"/>
      </w:pPr>
      <w:rPr>
        <w:rFonts w:ascii="Wingdings" w:hAnsi="Wingdings" w:hint="default"/>
      </w:rPr>
    </w:lvl>
    <w:lvl w:ilvl="6" w:tplc="04270001" w:tentative="1">
      <w:start w:val="1"/>
      <w:numFmt w:val="bullet"/>
      <w:lvlText w:val=""/>
      <w:lvlJc w:val="left"/>
      <w:pPr>
        <w:ind w:left="5644" w:hanging="360"/>
      </w:pPr>
      <w:rPr>
        <w:rFonts w:ascii="Symbol" w:hAnsi="Symbol" w:hint="default"/>
      </w:rPr>
    </w:lvl>
    <w:lvl w:ilvl="7" w:tplc="04270003" w:tentative="1">
      <w:start w:val="1"/>
      <w:numFmt w:val="bullet"/>
      <w:lvlText w:val="o"/>
      <w:lvlJc w:val="left"/>
      <w:pPr>
        <w:ind w:left="6364" w:hanging="360"/>
      </w:pPr>
      <w:rPr>
        <w:rFonts w:ascii="Courier New" w:hAnsi="Courier New" w:cs="Courier New" w:hint="default"/>
      </w:rPr>
    </w:lvl>
    <w:lvl w:ilvl="8" w:tplc="04270005" w:tentative="1">
      <w:start w:val="1"/>
      <w:numFmt w:val="bullet"/>
      <w:lvlText w:val=""/>
      <w:lvlJc w:val="left"/>
      <w:pPr>
        <w:ind w:left="7084" w:hanging="360"/>
      </w:pPr>
      <w:rPr>
        <w:rFonts w:ascii="Wingdings" w:hAnsi="Wingdings" w:hint="default"/>
      </w:rPr>
    </w:lvl>
  </w:abstractNum>
  <w:abstractNum w:abstractNumId="13" w15:restartNumberingAfterBreak="0">
    <w:nsid w:val="40C47007"/>
    <w:multiLevelType w:val="multilevel"/>
    <w:tmpl w:val="1A6CFF88"/>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A22BFF"/>
    <w:multiLevelType w:val="multilevel"/>
    <w:tmpl w:val="62302DF8"/>
    <w:lvl w:ilvl="0">
      <w:start w:val="1"/>
      <w:numFmt w:val="decimal"/>
      <w:lvlText w:val="%1."/>
      <w:lvlJc w:val="left"/>
      <w:pPr>
        <w:tabs>
          <w:tab w:val="num" w:pos="397"/>
        </w:tabs>
        <w:ind w:left="425" w:hanging="425"/>
      </w:pPr>
      <w:rPr>
        <w:rFonts w:hint="default"/>
        <w:b/>
        <w:bCs/>
        <w:color w:val="auto"/>
        <w:sz w:val="24"/>
      </w:rPr>
    </w:lvl>
    <w:lvl w:ilvl="1">
      <w:start w:val="1"/>
      <w:numFmt w:val="decimal"/>
      <w:lvlText w:val="%1.%2."/>
      <w:lvlJc w:val="left"/>
      <w:pPr>
        <w:ind w:left="425" w:hanging="425"/>
      </w:pPr>
      <w:rPr>
        <w:b w:val="0"/>
        <w:bCs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BE60E3A"/>
    <w:multiLevelType w:val="multilevel"/>
    <w:tmpl w:val="3E18A4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CD1061"/>
    <w:multiLevelType w:val="multilevel"/>
    <w:tmpl w:val="643A7B5E"/>
    <w:styleLink w:val="CurrentList6"/>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4E6A7E08"/>
    <w:multiLevelType w:val="multilevel"/>
    <w:tmpl w:val="D096BCDA"/>
    <w:styleLink w:val="CurrentList5"/>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E8C03FE"/>
    <w:multiLevelType w:val="multilevel"/>
    <w:tmpl w:val="74BA6800"/>
    <w:lvl w:ilvl="0">
      <w:start w:val="4"/>
      <w:numFmt w:val="upperRoman"/>
      <w:lvlText w:val="%1."/>
      <w:lvlJc w:val="left"/>
      <w:pPr>
        <w:ind w:left="1506" w:hanging="720"/>
      </w:pPr>
    </w:lvl>
    <w:lvl w:ilvl="1">
      <w:start w:val="1"/>
      <w:numFmt w:val="decimal"/>
      <w:lvlText w:val="4.1.%2"/>
      <w:lvlJc w:val="left"/>
      <w:pPr>
        <w:ind w:left="1495" w:hanging="360"/>
      </w:pPr>
      <w:rPr>
        <w:rFonts w:hint="default"/>
      </w:r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9" w15:restartNumberingAfterBreak="0">
    <w:nsid w:val="4F7628F6"/>
    <w:multiLevelType w:val="multilevel"/>
    <w:tmpl w:val="065C609C"/>
    <w:styleLink w:val="CurrentList4"/>
    <w:lvl w:ilvl="0">
      <w:start w:val="10"/>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E3A0EE2"/>
    <w:multiLevelType w:val="multilevel"/>
    <w:tmpl w:val="E01C5490"/>
    <w:styleLink w:val="CurrentList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FC262A0"/>
    <w:multiLevelType w:val="hybridMultilevel"/>
    <w:tmpl w:val="2936848C"/>
    <w:lvl w:ilvl="0" w:tplc="6156774E">
      <w:start w:val="1"/>
      <w:numFmt w:val="decimal"/>
      <w:lvlText w:val="%1."/>
      <w:lvlJc w:val="left"/>
      <w:pPr>
        <w:ind w:left="1778" w:hanging="360"/>
      </w:pPr>
      <w:rPr>
        <w:rFonts w:hint="default"/>
        <w:i w:val="0"/>
        <w:iCs/>
        <w:color w:val="auto"/>
      </w:rPr>
    </w:lvl>
    <w:lvl w:ilvl="1" w:tplc="04270019">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2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483507E"/>
    <w:multiLevelType w:val="multilevel"/>
    <w:tmpl w:val="97EEFCDC"/>
    <w:styleLink w:val="CurrentList9"/>
    <w:lvl w:ilvl="0">
      <w:start w:val="94"/>
      <w:numFmt w:val="decimal"/>
      <w:lvlText w:val="%1."/>
      <w:lvlJc w:val="left"/>
      <w:pPr>
        <w:ind w:left="430" w:hanging="430"/>
      </w:pPr>
      <w:rPr>
        <w:rFonts w:hint="default"/>
        <w:color w:val="auto"/>
      </w:rPr>
    </w:lvl>
    <w:lvl w:ilvl="1">
      <w:start w:val="4"/>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4" w15:restartNumberingAfterBreak="0">
    <w:nsid w:val="65692F8C"/>
    <w:multiLevelType w:val="hybridMultilevel"/>
    <w:tmpl w:val="DEC01A98"/>
    <w:lvl w:ilvl="0" w:tplc="EF427AA0">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7753F82"/>
    <w:multiLevelType w:val="multilevel"/>
    <w:tmpl w:val="7F5E9A04"/>
    <w:styleLink w:val="CurrentList7"/>
    <w:lvl w:ilvl="0">
      <w:start w:val="5"/>
      <w:numFmt w:val="decimal"/>
      <w:lvlText w:val="%1"/>
      <w:lvlJc w:val="left"/>
      <w:pPr>
        <w:ind w:left="430" w:hanging="430"/>
      </w:pPr>
      <w:rPr>
        <w:rFonts w:eastAsia="Calibri" w:hint="default"/>
        <w:color w:val="00B050"/>
      </w:rPr>
    </w:lvl>
    <w:lvl w:ilvl="1">
      <w:start w:val="2"/>
      <w:numFmt w:val="decimal"/>
      <w:lvlText w:val="%1.%2"/>
      <w:lvlJc w:val="left"/>
      <w:pPr>
        <w:ind w:left="430" w:hanging="430"/>
      </w:pPr>
      <w:rPr>
        <w:rFonts w:eastAsia="Calibri" w:hint="default"/>
        <w:color w:val="00B050"/>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080" w:hanging="108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71731538"/>
    <w:multiLevelType w:val="hybridMultilevel"/>
    <w:tmpl w:val="7A0C81BE"/>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2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9545904">
    <w:abstractNumId w:val="24"/>
  </w:num>
  <w:num w:numId="2" w16cid:durableId="32771597">
    <w:abstractNumId w:val="14"/>
  </w:num>
  <w:num w:numId="3" w16cid:durableId="417286975">
    <w:abstractNumId w:val="21"/>
  </w:num>
  <w:num w:numId="4" w16cid:durableId="1261183984">
    <w:abstractNumId w:val="13"/>
  </w:num>
  <w:num w:numId="5" w16cid:durableId="1259829260">
    <w:abstractNumId w:val="7"/>
  </w:num>
  <w:num w:numId="6" w16cid:durableId="655382157">
    <w:abstractNumId w:val="8"/>
  </w:num>
  <w:num w:numId="7" w16cid:durableId="7891328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3301549">
    <w:abstractNumId w:val="15"/>
  </w:num>
  <w:num w:numId="9" w16cid:durableId="893470029">
    <w:abstractNumId w:val="1"/>
  </w:num>
  <w:num w:numId="10" w16cid:durableId="872498522">
    <w:abstractNumId w:val="6"/>
  </w:num>
  <w:num w:numId="11" w16cid:durableId="205676749">
    <w:abstractNumId w:val="2"/>
  </w:num>
  <w:num w:numId="12" w16cid:durableId="772360158">
    <w:abstractNumId w:val="26"/>
  </w:num>
  <w:num w:numId="13" w16cid:durableId="1005473790">
    <w:abstractNumId w:val="18"/>
  </w:num>
  <w:num w:numId="14" w16cid:durableId="1950232925">
    <w:abstractNumId w:val="4"/>
  </w:num>
  <w:num w:numId="15" w16cid:durableId="329187814">
    <w:abstractNumId w:val="28"/>
  </w:num>
  <w:num w:numId="16" w16cid:durableId="592936754">
    <w:abstractNumId w:val="22"/>
  </w:num>
  <w:num w:numId="17" w16cid:durableId="753019048">
    <w:abstractNumId w:val="9"/>
  </w:num>
  <w:num w:numId="18" w16cid:durableId="151914405">
    <w:abstractNumId w:val="5"/>
  </w:num>
  <w:num w:numId="19" w16cid:durableId="1654603039">
    <w:abstractNumId w:val="10"/>
  </w:num>
  <w:num w:numId="20" w16cid:durableId="161089415">
    <w:abstractNumId w:val="19"/>
  </w:num>
  <w:num w:numId="21" w16cid:durableId="1456488797">
    <w:abstractNumId w:val="17"/>
  </w:num>
  <w:num w:numId="22" w16cid:durableId="1499886444">
    <w:abstractNumId w:val="16"/>
  </w:num>
  <w:num w:numId="23" w16cid:durableId="1489058764">
    <w:abstractNumId w:val="25"/>
  </w:num>
  <w:num w:numId="24" w16cid:durableId="839849589">
    <w:abstractNumId w:val="20"/>
  </w:num>
  <w:num w:numId="25" w16cid:durableId="1350721259">
    <w:abstractNumId w:val="23"/>
  </w:num>
  <w:num w:numId="26" w16cid:durableId="381560703">
    <w:abstractNumId w:val="3"/>
  </w:num>
  <w:num w:numId="27" w16cid:durableId="1744597928">
    <w:abstractNumId w:val="12"/>
  </w:num>
  <w:num w:numId="28" w16cid:durableId="2151700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0553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5078321">
    <w:abstractNumId w:val="6"/>
  </w:num>
  <w:num w:numId="31" w16cid:durableId="692532014">
    <w:abstractNumId w:val="12"/>
  </w:num>
  <w:num w:numId="32" w16cid:durableId="161397682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0336536">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25"/>
    <w:rsid w:val="00001EC0"/>
    <w:rsid w:val="00015960"/>
    <w:rsid w:val="0002223F"/>
    <w:rsid w:val="00040993"/>
    <w:rsid w:val="00043433"/>
    <w:rsid w:val="000602D8"/>
    <w:rsid w:val="000F4409"/>
    <w:rsid w:val="00116176"/>
    <w:rsid w:val="001B0077"/>
    <w:rsid w:val="001B5542"/>
    <w:rsid w:val="001B62D5"/>
    <w:rsid w:val="001C6CEC"/>
    <w:rsid w:val="002007BC"/>
    <w:rsid w:val="00255371"/>
    <w:rsid w:val="00257E55"/>
    <w:rsid w:val="00274F8A"/>
    <w:rsid w:val="00275925"/>
    <w:rsid w:val="002A540B"/>
    <w:rsid w:val="002A7C57"/>
    <w:rsid w:val="002A7C82"/>
    <w:rsid w:val="0031203A"/>
    <w:rsid w:val="003141E2"/>
    <w:rsid w:val="0031776A"/>
    <w:rsid w:val="00331A98"/>
    <w:rsid w:val="003515E9"/>
    <w:rsid w:val="0043079F"/>
    <w:rsid w:val="0049314A"/>
    <w:rsid w:val="004B06C3"/>
    <w:rsid w:val="004E05B4"/>
    <w:rsid w:val="004E6D31"/>
    <w:rsid w:val="00506A33"/>
    <w:rsid w:val="00527802"/>
    <w:rsid w:val="00574FE2"/>
    <w:rsid w:val="005A5FBC"/>
    <w:rsid w:val="005B40A4"/>
    <w:rsid w:val="005C6E9C"/>
    <w:rsid w:val="005D3B40"/>
    <w:rsid w:val="005E3AFA"/>
    <w:rsid w:val="005F0FE0"/>
    <w:rsid w:val="00626504"/>
    <w:rsid w:val="00676778"/>
    <w:rsid w:val="006778CC"/>
    <w:rsid w:val="006A2D97"/>
    <w:rsid w:val="006E7F92"/>
    <w:rsid w:val="007122B5"/>
    <w:rsid w:val="00730E8F"/>
    <w:rsid w:val="00732A9F"/>
    <w:rsid w:val="007341BD"/>
    <w:rsid w:val="00772CB7"/>
    <w:rsid w:val="007A51CB"/>
    <w:rsid w:val="007C66F2"/>
    <w:rsid w:val="007D64C0"/>
    <w:rsid w:val="007E6CEC"/>
    <w:rsid w:val="007F62AF"/>
    <w:rsid w:val="0083712C"/>
    <w:rsid w:val="00872E25"/>
    <w:rsid w:val="008E3EA0"/>
    <w:rsid w:val="008E7BDF"/>
    <w:rsid w:val="00900E5C"/>
    <w:rsid w:val="0092174A"/>
    <w:rsid w:val="00927149"/>
    <w:rsid w:val="00930E0A"/>
    <w:rsid w:val="00945745"/>
    <w:rsid w:val="009D4913"/>
    <w:rsid w:val="009E0990"/>
    <w:rsid w:val="009E55A9"/>
    <w:rsid w:val="00A078F7"/>
    <w:rsid w:val="00A40702"/>
    <w:rsid w:val="00A4429E"/>
    <w:rsid w:val="00A6750F"/>
    <w:rsid w:val="00A95025"/>
    <w:rsid w:val="00AA5A59"/>
    <w:rsid w:val="00B20A11"/>
    <w:rsid w:val="00B93366"/>
    <w:rsid w:val="00BE258D"/>
    <w:rsid w:val="00C077B7"/>
    <w:rsid w:val="00C472C5"/>
    <w:rsid w:val="00C65DCC"/>
    <w:rsid w:val="00C74B25"/>
    <w:rsid w:val="00C859E9"/>
    <w:rsid w:val="00CA2363"/>
    <w:rsid w:val="00CB5B78"/>
    <w:rsid w:val="00CE4749"/>
    <w:rsid w:val="00D017B0"/>
    <w:rsid w:val="00D315FE"/>
    <w:rsid w:val="00D43D83"/>
    <w:rsid w:val="00D850DD"/>
    <w:rsid w:val="00DA016D"/>
    <w:rsid w:val="00DC5FD1"/>
    <w:rsid w:val="00DE77BA"/>
    <w:rsid w:val="00E1068F"/>
    <w:rsid w:val="00E1340D"/>
    <w:rsid w:val="00E32944"/>
    <w:rsid w:val="00E354B9"/>
    <w:rsid w:val="00EC3BD4"/>
    <w:rsid w:val="00EC4A5D"/>
    <w:rsid w:val="00F03FD3"/>
    <w:rsid w:val="00F84586"/>
    <w:rsid w:val="00FA05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D9D1"/>
  <w15:chartTrackingRefBased/>
  <w15:docId w15:val="{00B4C025-1F1A-4D79-BF2A-64580971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759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2759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27592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unhideWhenUsed/>
    <w:qFormat/>
    <w:rsid w:val="0027592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7592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7592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7592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7592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7592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7592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27592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27592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rsid w:val="0027592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7592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7592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7592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7592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7592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75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7592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7592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7592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7592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7592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75925"/>
    <w:pPr>
      <w:ind w:left="720"/>
      <w:contextualSpacing/>
    </w:pPr>
  </w:style>
  <w:style w:type="character" w:styleId="Rykuspabraukimas">
    <w:name w:val="Intense Emphasis"/>
    <w:basedOn w:val="Numatytasispastraiposriftas"/>
    <w:uiPriority w:val="21"/>
    <w:qFormat/>
    <w:rsid w:val="00275925"/>
    <w:rPr>
      <w:i/>
      <w:iCs/>
      <w:color w:val="2F5496" w:themeColor="accent1" w:themeShade="BF"/>
    </w:rPr>
  </w:style>
  <w:style w:type="paragraph" w:styleId="Iskirtacitata">
    <w:name w:val="Intense Quote"/>
    <w:basedOn w:val="prastasis"/>
    <w:next w:val="prastasis"/>
    <w:link w:val="IskirtacitataDiagrama"/>
    <w:uiPriority w:val="30"/>
    <w:qFormat/>
    <w:rsid w:val="002759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75925"/>
    <w:rPr>
      <w:i/>
      <w:iCs/>
      <w:color w:val="2F5496" w:themeColor="accent1" w:themeShade="BF"/>
    </w:rPr>
  </w:style>
  <w:style w:type="character" w:styleId="Rykinuoroda">
    <w:name w:val="Intense Reference"/>
    <w:basedOn w:val="Numatytasispastraiposriftas"/>
    <w:uiPriority w:val="32"/>
    <w:qFormat/>
    <w:rsid w:val="00275925"/>
    <w:rPr>
      <w:b/>
      <w:bCs/>
      <w:smallCaps/>
      <w:color w:val="2F5496" w:themeColor="accent1" w:themeShade="BF"/>
      <w:spacing w:val="5"/>
    </w:rPr>
  </w:style>
  <w:style w:type="table" w:customStyle="1" w:styleId="GridTable4-Accent11">
    <w:name w:val="Grid Table 4 - Accent 11"/>
    <w:basedOn w:val="prastojilentel"/>
    <w:next w:val="4tinkleliolentel-1parykinimas"/>
    <w:uiPriority w:val="49"/>
    <w:rsid w:val="00275925"/>
    <w:pPr>
      <w:spacing w:after="0" w:line="240" w:lineRule="auto"/>
    </w:pPr>
    <w:rPr>
      <w:color w:val="404040"/>
      <w:kern w:val="0"/>
      <w:sz w:val="18"/>
      <w:szCs w:val="2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Antrats">
    <w:name w:val="header"/>
    <w:basedOn w:val="prastasis"/>
    <w:link w:val="AntratsDiagrama"/>
    <w:uiPriority w:val="99"/>
    <w:unhideWhenUsed/>
    <w:rsid w:val="00275925"/>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275925"/>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275925"/>
    <w:pPr>
      <w:tabs>
        <w:tab w:val="center" w:pos="4513"/>
        <w:tab w:val="right" w:pos="9026"/>
      </w:tabs>
      <w:spacing w:after="0" w:line="240" w:lineRule="auto"/>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275925"/>
  </w:style>
  <w:style w:type="table" w:customStyle="1" w:styleId="TableGrid1">
    <w:name w:val="Table Grid1"/>
    <w:basedOn w:val="prastojilentel"/>
    <w:next w:val="Lentelstinklelis"/>
    <w:uiPriority w:val="39"/>
    <w:rsid w:val="00275925"/>
    <w:pPr>
      <w:spacing w:after="0" w:line="240" w:lineRule="auto"/>
    </w:pPr>
    <w:rPr>
      <w:rFonts w:ascii="Avenir Next Demi Bold" w:eastAsia="SimSun" w:hAnsi="Avenir Next Demi Bold" w:cs="Calibri"/>
      <w:bC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uiPriority w:val="39"/>
    <w:rsid w:val="00275925"/>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4tinkleliolentel-1parykinimas">
    <w:name w:val="Grid Table 4 Accent 1"/>
    <w:basedOn w:val="prastojilentel"/>
    <w:uiPriority w:val="49"/>
    <w:rsid w:val="002759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entelstinklelis">
    <w:name w:val="Table Grid"/>
    <w:basedOn w:val="prastojilentel"/>
    <w:uiPriority w:val="39"/>
    <w:rsid w:val="0027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5537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255371"/>
  </w:style>
  <w:style w:type="character" w:styleId="Hipersaitas">
    <w:name w:val="Hyperlink"/>
    <w:basedOn w:val="Numatytasispastraiposriftas"/>
    <w:uiPriority w:val="99"/>
    <w:unhideWhenUsed/>
    <w:rsid w:val="00255371"/>
    <w:rPr>
      <w:strike w:val="0"/>
      <w:dstrike w:val="0"/>
      <w:color w:val="auto"/>
      <w:u w:val="none"/>
      <w:effect w:val="none"/>
    </w:rPr>
  </w:style>
  <w:style w:type="paragraph" w:styleId="Puslapioinaostekstas">
    <w:name w:val="footnote text"/>
    <w:basedOn w:val="prastasis"/>
    <w:link w:val="PuslapioinaostekstasDiagrama"/>
    <w:uiPriority w:val="99"/>
    <w:unhideWhenUsed/>
    <w:rsid w:val="00255371"/>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basedOn w:val="Numatytasispastraiposriftas"/>
    <w:link w:val="Puslapioinaostekstas"/>
    <w:uiPriority w:val="99"/>
    <w:rsid w:val="00255371"/>
    <w:rPr>
      <w:rFonts w:eastAsia="Calibri"/>
      <w:kern w:val="0"/>
      <w:sz w:val="20"/>
      <w:szCs w:val="20"/>
      <w:lang w:eastAsia="lt-LT"/>
      <w14:ligatures w14:val="none"/>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255371"/>
    <w:pPr>
      <w:spacing w:line="276" w:lineRule="auto"/>
    </w:pPr>
    <w:rPr>
      <w:rFonts w:eastAsia="Calibri"/>
      <w:kern w:val="0"/>
      <w:sz w:val="20"/>
      <w:szCs w:val="20"/>
      <w:lang w:eastAsia="lt-LT"/>
      <w14:ligatures w14:val="none"/>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255371"/>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5537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55371"/>
    <w:rPr>
      <w:vertAlign w:val="superscript"/>
    </w:rPr>
  </w:style>
  <w:style w:type="character" w:styleId="Komentaronuoroda">
    <w:name w:val="annotation reference"/>
    <w:basedOn w:val="Numatytasispastraiposriftas"/>
    <w:unhideWhenUsed/>
    <w:rsid w:val="00255371"/>
    <w:rPr>
      <w:sz w:val="16"/>
      <w:szCs w:val="16"/>
    </w:rPr>
  </w:style>
  <w:style w:type="table" w:customStyle="1" w:styleId="Lentelstinklelis1">
    <w:name w:val="Lentelės tinklelis1"/>
    <w:basedOn w:val="prastojilentel"/>
    <w:next w:val="Lentelstinklelis"/>
    <w:uiPriority w:val="39"/>
    <w:rsid w:val="00255371"/>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255371"/>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255371"/>
    <w:rPr>
      <w:rFonts w:ascii="Segoe UI" w:eastAsia="Calibri"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255371"/>
    <w:rPr>
      <w:color w:val="808080"/>
      <w:shd w:val="clear" w:color="auto" w:fill="E6E6E6"/>
    </w:rPr>
  </w:style>
  <w:style w:type="paragraph" w:styleId="Komentarotema">
    <w:name w:val="annotation subject"/>
    <w:basedOn w:val="Komentarotekstas"/>
    <w:next w:val="Komentarotekstas"/>
    <w:link w:val="KomentarotemaDiagrama"/>
    <w:semiHidden/>
    <w:unhideWhenUsed/>
    <w:rsid w:val="00255371"/>
    <w:rPr>
      <w:b/>
      <w:bCs/>
    </w:rPr>
  </w:style>
  <w:style w:type="character" w:customStyle="1" w:styleId="KomentarotemaDiagrama">
    <w:name w:val="Komentaro tema Diagrama"/>
    <w:basedOn w:val="KomentarotekstasDiagrama"/>
    <w:link w:val="Komentarotema"/>
    <w:semiHidden/>
    <w:rsid w:val="00255371"/>
    <w:rPr>
      <w:rFonts w:eastAsia="Calibri"/>
      <w:b/>
      <w:bCs/>
      <w:kern w:val="0"/>
      <w:sz w:val="20"/>
      <w:szCs w:val="20"/>
      <w:lang w:eastAsia="lt-LT"/>
      <w14:ligatures w14:val="none"/>
    </w:rPr>
  </w:style>
  <w:style w:type="paragraph" w:styleId="prastasiniatinklio">
    <w:name w:val="Normal (Web)"/>
    <w:basedOn w:val="prastasis"/>
    <w:uiPriority w:val="99"/>
    <w:semiHidden/>
    <w:unhideWhenUsed/>
    <w:rsid w:val="00255371"/>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25537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255371"/>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255371"/>
    <w:rPr>
      <w:rFonts w:eastAsia="Calibri"/>
      <w:kern w:val="0"/>
      <w:sz w:val="21"/>
      <w:szCs w:val="20"/>
      <w:lang w:eastAsia="lt-LT"/>
      <w14:ligatures w14:val="none"/>
    </w:rPr>
  </w:style>
  <w:style w:type="character" w:customStyle="1" w:styleId="Internetlink">
    <w:name w:val="Internet link"/>
    <w:rsid w:val="00255371"/>
    <w:rPr>
      <w:color w:val="000080"/>
      <w:u w:val="single"/>
    </w:rPr>
  </w:style>
  <w:style w:type="paragraph" w:styleId="Pataisymai">
    <w:name w:val="Revision"/>
    <w:hidden/>
    <w:semiHidden/>
    <w:rsid w:val="00255371"/>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255371"/>
    <w:rPr>
      <w:i/>
      <w:iCs/>
      <w:color w:val="595959"/>
    </w:rPr>
  </w:style>
  <w:style w:type="paragraph" w:customStyle="1" w:styleId="Antrat10">
    <w:name w:val="Antraštė1"/>
    <w:basedOn w:val="prastasis"/>
    <w:next w:val="prastasis"/>
    <w:uiPriority w:val="35"/>
    <w:semiHidden/>
    <w:unhideWhenUsed/>
    <w:qFormat/>
    <w:rsid w:val="00255371"/>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255371"/>
    <w:rPr>
      <w:b/>
      <w:bCs/>
    </w:rPr>
  </w:style>
  <w:style w:type="character" w:customStyle="1" w:styleId="Emfaz1">
    <w:name w:val="Emfazė1"/>
    <w:basedOn w:val="Numatytasispastraiposriftas"/>
    <w:uiPriority w:val="20"/>
    <w:qFormat/>
    <w:rsid w:val="00255371"/>
    <w:rPr>
      <w:i/>
      <w:iCs/>
      <w:color w:val="000000"/>
    </w:rPr>
  </w:style>
  <w:style w:type="paragraph" w:styleId="Betarp">
    <w:name w:val="No Spacing"/>
    <w:link w:val="BetarpDiagrama"/>
    <w:uiPriority w:val="1"/>
    <w:qFormat/>
    <w:rsid w:val="00255371"/>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255371"/>
    <w:rPr>
      <w:caps w:val="0"/>
      <w:smallCaps/>
      <w:color w:val="404040"/>
      <w:spacing w:val="0"/>
      <w:u w:val="single" w:color="7F7F7F"/>
    </w:rPr>
  </w:style>
  <w:style w:type="character" w:styleId="Knygospavadinimas">
    <w:name w:val="Book Title"/>
    <w:basedOn w:val="Numatytasispastraiposriftas"/>
    <w:uiPriority w:val="33"/>
    <w:qFormat/>
    <w:rsid w:val="00255371"/>
    <w:rPr>
      <w:b/>
      <w:bCs/>
      <w:caps w:val="0"/>
      <w:smallCaps/>
      <w:spacing w:val="0"/>
    </w:rPr>
  </w:style>
  <w:style w:type="paragraph" w:styleId="Turinioantrat">
    <w:name w:val="TOC Heading"/>
    <w:basedOn w:val="Antrat1"/>
    <w:next w:val="prastasis"/>
    <w:uiPriority w:val="39"/>
    <w:unhideWhenUsed/>
    <w:qFormat/>
    <w:rsid w:val="00255371"/>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255371"/>
    <w:rPr>
      <w:rFonts w:eastAsia="Calibri"/>
      <w:kern w:val="0"/>
      <w:sz w:val="21"/>
      <w:szCs w:val="21"/>
      <w:lang w:eastAsia="lt-LT"/>
      <w14:ligatures w14:val="none"/>
    </w:rPr>
  </w:style>
  <w:style w:type="character" w:styleId="Vietosrezervavimoenklotekstas">
    <w:name w:val="Placeholder Text"/>
    <w:basedOn w:val="Numatytasispastraiposriftas"/>
    <w:rsid w:val="00255371"/>
    <w:rPr>
      <w:color w:val="808080"/>
    </w:rPr>
  </w:style>
  <w:style w:type="paragraph" w:styleId="Turinys1">
    <w:name w:val="toc 1"/>
    <w:basedOn w:val="prastasis"/>
    <w:next w:val="prastasis"/>
    <w:autoRedefine/>
    <w:uiPriority w:val="39"/>
    <w:unhideWhenUsed/>
    <w:rsid w:val="00255371"/>
    <w:pPr>
      <w:tabs>
        <w:tab w:val="left" w:pos="142"/>
        <w:tab w:val="right" w:leader="dot" w:pos="9962"/>
      </w:tabs>
      <w:spacing w:after="0" w:line="276" w:lineRule="auto"/>
      <w:ind w:left="426" w:hanging="284"/>
    </w:pPr>
    <w:rPr>
      <w:rFonts w:ascii="Times New Roman" w:eastAsia="Calibri" w:hAnsi="Times New Roman" w:cs="Times New Roman"/>
      <w:b/>
      <w:bCs/>
      <w:noProof/>
      <w:kern w:val="0"/>
      <w:sz w:val="21"/>
      <w:szCs w:val="21"/>
      <w:lang w:eastAsia="lt-LT"/>
      <w14:ligatures w14:val="none"/>
    </w:rPr>
  </w:style>
  <w:style w:type="paragraph" w:customStyle="1" w:styleId="tajtip">
    <w:name w:val="tajtip"/>
    <w:basedOn w:val="prastasis"/>
    <w:rsid w:val="0025537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255371"/>
    <w:rPr>
      <w:color w:val="954F72"/>
      <w:u w:val="single"/>
    </w:rPr>
  </w:style>
  <w:style w:type="paragraph" w:customStyle="1" w:styleId="Body2">
    <w:name w:val="Body 2"/>
    <w:rsid w:val="00255371"/>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255371"/>
    <w:pPr>
      <w:numPr>
        <w:numId w:val="11"/>
      </w:numPr>
    </w:pPr>
  </w:style>
  <w:style w:type="paragraph" w:styleId="Turinys2">
    <w:name w:val="toc 2"/>
    <w:basedOn w:val="prastasis"/>
    <w:next w:val="prastasis"/>
    <w:autoRedefine/>
    <w:uiPriority w:val="39"/>
    <w:unhideWhenUsed/>
    <w:rsid w:val="00255371"/>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3">
    <w:name w:val="Table Grid3"/>
    <w:basedOn w:val="prastojilentel"/>
    <w:next w:val="Lentelstinklelis"/>
    <w:uiPriority w:val="39"/>
    <w:rsid w:val="0025537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255371"/>
    <w:pPr>
      <w:numPr>
        <w:numId w:val="12"/>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255371"/>
    <w:pPr>
      <w:numPr>
        <w:ilvl w:val="1"/>
        <w:numId w:val="12"/>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255371"/>
    <w:pPr>
      <w:numPr>
        <w:ilvl w:val="2"/>
      </w:numPr>
    </w:pPr>
  </w:style>
  <w:style w:type="paragraph" w:customStyle="1" w:styleId="Heading">
    <w:name w:val="Heading"/>
    <w:next w:val="Body2"/>
    <w:rsid w:val="0025537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255371"/>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255371"/>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255371"/>
    <w:rPr>
      <w:vertAlign w:val="superscript"/>
    </w:rPr>
  </w:style>
  <w:style w:type="character" w:customStyle="1" w:styleId="Normal12ptChar">
    <w:name w:val="Normal + 12 pt Char"/>
    <w:basedOn w:val="Numatytasispastraiposriftas"/>
    <w:link w:val="Normal12pt"/>
    <w:locked/>
    <w:rsid w:val="00255371"/>
  </w:style>
  <w:style w:type="paragraph" w:customStyle="1" w:styleId="Normal12pt">
    <w:name w:val="Normal + 12 pt"/>
    <w:basedOn w:val="prastasis"/>
    <w:link w:val="Normal12ptChar"/>
    <w:rsid w:val="00255371"/>
    <w:pPr>
      <w:spacing w:after="0" w:line="240" w:lineRule="auto"/>
      <w:ind w:right="-283"/>
      <w:jc w:val="both"/>
    </w:pPr>
  </w:style>
  <w:style w:type="paragraph" w:customStyle="1" w:styleId="pf0">
    <w:name w:val="pf0"/>
    <w:basedOn w:val="prastasis"/>
    <w:rsid w:val="002553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255371"/>
    <w:rPr>
      <w:rFonts w:ascii="Segoe UI" w:hAnsi="Segoe UI" w:cs="Segoe UI" w:hint="default"/>
      <w:sz w:val="18"/>
      <w:szCs w:val="18"/>
    </w:rPr>
  </w:style>
  <w:style w:type="character" w:styleId="Paminjimas">
    <w:name w:val="Mention"/>
    <w:basedOn w:val="Numatytasispastraiposriftas"/>
    <w:uiPriority w:val="99"/>
    <w:unhideWhenUsed/>
    <w:rsid w:val="00255371"/>
    <w:rPr>
      <w:color w:val="2B579A"/>
      <w:shd w:val="clear" w:color="auto" w:fill="E6E6E6"/>
    </w:rPr>
  </w:style>
  <w:style w:type="table" w:customStyle="1" w:styleId="3">
    <w:name w:val="3"/>
    <w:basedOn w:val="prastojilentel"/>
    <w:rsid w:val="0025537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55371"/>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5537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255371"/>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255371"/>
    <w:rPr>
      <w:rFonts w:eastAsia="Calibri"/>
      <w:kern w:val="0"/>
      <w:sz w:val="21"/>
      <w:szCs w:val="21"/>
      <w:lang w:eastAsia="lt-LT"/>
      <w14:ligatures w14:val="none"/>
    </w:rPr>
  </w:style>
  <w:style w:type="character" w:customStyle="1" w:styleId="cf11">
    <w:name w:val="cf11"/>
    <w:basedOn w:val="Numatytasispastraiposriftas"/>
    <w:rsid w:val="00255371"/>
    <w:rPr>
      <w:rFonts w:ascii="Segoe UI" w:hAnsi="Segoe UI" w:cs="Segoe UI" w:hint="default"/>
      <w:color w:val="0000FF"/>
      <w:sz w:val="18"/>
      <w:szCs w:val="18"/>
    </w:rPr>
  </w:style>
  <w:style w:type="character" w:customStyle="1" w:styleId="cf21">
    <w:name w:val="cf21"/>
    <w:basedOn w:val="Numatytasispastraiposriftas"/>
    <w:rsid w:val="00255371"/>
    <w:rPr>
      <w:rFonts w:ascii="Segoe UI" w:hAnsi="Segoe UI" w:cs="Segoe UI" w:hint="default"/>
      <w:color w:val="538135"/>
      <w:sz w:val="18"/>
      <w:szCs w:val="18"/>
    </w:rPr>
  </w:style>
  <w:style w:type="table" w:customStyle="1" w:styleId="TableGrid11">
    <w:name w:val="Table Grid11"/>
    <w:basedOn w:val="prastojilentel"/>
    <w:uiPriority w:val="99"/>
    <w:rsid w:val="0025537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
    <w:name w:val="Lentelės tinklelis11"/>
    <w:basedOn w:val="prastojilentel"/>
    <w:next w:val="Lentelstinklelis"/>
    <w:uiPriority w:val="39"/>
    <w:rsid w:val="0025537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1">
    <w:name w:val="Lentelės tinklelis21"/>
    <w:basedOn w:val="prastojilentel"/>
    <w:next w:val="Lentelstinklelis"/>
    <w:uiPriority w:val="39"/>
    <w:rsid w:val="0025537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255371"/>
    <w:pPr>
      <w:spacing w:after="0" w:line="240" w:lineRule="auto"/>
    </w:pPr>
    <w:rPr>
      <w:rFonts w:ascii="Calibri" w:eastAsia="Calibri" w:hAnsi="Calibri" w:cs="Arial"/>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prastojilentel"/>
    <w:next w:val="Lentelstinklelis"/>
    <w:uiPriority w:val="39"/>
    <w:rsid w:val="0025537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255371"/>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255371"/>
  </w:style>
  <w:style w:type="paragraph" w:customStyle="1" w:styleId="Normal1">
    <w:name w:val="Normal1"/>
    <w:uiPriority w:val="99"/>
    <w:rsid w:val="00255371"/>
    <w:rPr>
      <w:rFonts w:ascii="Calibri" w:eastAsia="Times New Roman" w:hAnsi="Calibri" w:cs="Calibri"/>
      <w:color w:val="000000"/>
      <w:kern w:val="0"/>
      <w:lang w:eastAsia="lt-LT"/>
      <w14:ligatures w14:val="none"/>
    </w:rPr>
  </w:style>
  <w:style w:type="paragraph" w:customStyle="1" w:styleId="Heading41">
    <w:name w:val="Heading 41"/>
    <w:basedOn w:val="prastasis"/>
    <w:rsid w:val="00255371"/>
    <w:pPr>
      <w:ind w:left="720" w:hanging="720"/>
    </w:pPr>
    <w:rPr>
      <w:rFonts w:eastAsia="Calibri"/>
      <w:kern w:val="0"/>
      <w14:ligatures w14:val="none"/>
    </w:rPr>
  </w:style>
  <w:style w:type="paragraph" w:styleId="Turinys3">
    <w:name w:val="toc 3"/>
    <w:basedOn w:val="prastasis"/>
    <w:next w:val="prastasis"/>
    <w:autoRedefine/>
    <w:uiPriority w:val="39"/>
    <w:unhideWhenUsed/>
    <w:rsid w:val="00255371"/>
    <w:pPr>
      <w:spacing w:after="100"/>
      <w:ind w:left="440"/>
    </w:pPr>
    <w:rPr>
      <w:rFonts w:eastAsia="Calibri"/>
      <w:kern w:val="0"/>
      <w14:ligatures w14:val="none"/>
    </w:rPr>
  </w:style>
  <w:style w:type="paragraph" w:styleId="Paprastasistekstas">
    <w:name w:val="Plain Text"/>
    <w:basedOn w:val="prastasis"/>
    <w:link w:val="PaprastasistekstasDiagrama"/>
    <w:uiPriority w:val="99"/>
    <w:unhideWhenUsed/>
    <w:rsid w:val="00255371"/>
    <w:pPr>
      <w:spacing w:after="0" w:line="240" w:lineRule="auto"/>
    </w:pPr>
    <w:rPr>
      <w:rFonts w:ascii="Calibri" w:eastAsia="Calibri" w:hAnsi="Calibri" w:cs="Consolas"/>
      <w:kern w:val="0"/>
      <w:szCs w:val="21"/>
      <w14:ligatures w14:val="none"/>
    </w:rPr>
  </w:style>
  <w:style w:type="character" w:customStyle="1" w:styleId="PaprastasistekstasDiagrama">
    <w:name w:val="Paprastasis tekstas Diagrama"/>
    <w:basedOn w:val="Numatytasispastraiposriftas"/>
    <w:link w:val="Paprastasistekstas"/>
    <w:uiPriority w:val="99"/>
    <w:rsid w:val="00255371"/>
    <w:rPr>
      <w:rFonts w:ascii="Calibri" w:eastAsia="Calibri" w:hAnsi="Calibri" w:cs="Consolas"/>
      <w:kern w:val="0"/>
      <w:szCs w:val="21"/>
      <w14:ligatures w14:val="none"/>
    </w:rPr>
  </w:style>
  <w:style w:type="table" w:customStyle="1" w:styleId="Mano">
    <w:name w:val="Mano"/>
    <w:basedOn w:val="prastojilentel"/>
    <w:uiPriority w:val="99"/>
    <w:rsid w:val="00255371"/>
    <w:pPr>
      <w:spacing w:after="0" w:line="240" w:lineRule="auto"/>
    </w:pPr>
    <w:rPr>
      <w:rFonts w:ascii="Arial" w:eastAsia="Calibri"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rPr>
        <w:tblHeader/>
      </w:trPr>
      <w:tcPr>
        <w:shd w:val="clear" w:color="auto" w:fill="44546A"/>
      </w:tcPr>
    </w:tblStylePr>
  </w:style>
  <w:style w:type="table" w:customStyle="1" w:styleId="Lentelstinklelis111">
    <w:name w:val="Lentelės tinklelis111"/>
    <w:basedOn w:val="prastojilentel"/>
    <w:next w:val="Lentelstinklelis"/>
    <w:uiPriority w:val="39"/>
    <w:rsid w:val="00255371"/>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255371"/>
    <w:pPr>
      <w:suppressAutoHyphens/>
      <w:spacing w:after="0" w:line="240" w:lineRule="auto"/>
    </w:pPr>
    <w:rPr>
      <w:rFonts w:ascii="Arial" w:eastAsia="MS Mincho" w:hAnsi="Arial"/>
      <w:color w:val="00000A"/>
      <w:kern w:val="0"/>
      <w:sz w:val="24"/>
      <w:szCs w:val="24"/>
      <w:lang w:val="en-US"/>
      <w14:ligatures w14:val="none"/>
    </w:rPr>
  </w:style>
  <w:style w:type="numbering" w:customStyle="1" w:styleId="CurrentList1">
    <w:name w:val="Current List1"/>
    <w:uiPriority w:val="99"/>
    <w:rsid w:val="00255371"/>
  </w:style>
  <w:style w:type="character" w:customStyle="1" w:styleId="Neapdorotaspaminjimas1">
    <w:name w:val="Neapdorotas paminėjimas1"/>
    <w:basedOn w:val="Numatytasispastraiposriftas"/>
    <w:uiPriority w:val="99"/>
    <w:semiHidden/>
    <w:unhideWhenUsed/>
    <w:rsid w:val="00255371"/>
    <w:rPr>
      <w:color w:val="605E5C"/>
      <w:shd w:val="clear" w:color="auto" w:fill="E1DFDD"/>
    </w:rPr>
  </w:style>
  <w:style w:type="numbering" w:customStyle="1" w:styleId="CurrentList2">
    <w:name w:val="Current List2"/>
    <w:uiPriority w:val="99"/>
    <w:rsid w:val="00255371"/>
    <w:pPr>
      <w:numPr>
        <w:numId w:val="18"/>
      </w:numPr>
    </w:pPr>
  </w:style>
  <w:style w:type="numbering" w:customStyle="1" w:styleId="CurrentList3">
    <w:name w:val="Current List3"/>
    <w:uiPriority w:val="99"/>
    <w:rsid w:val="00255371"/>
    <w:pPr>
      <w:numPr>
        <w:numId w:val="19"/>
      </w:numPr>
    </w:pPr>
  </w:style>
  <w:style w:type="numbering" w:customStyle="1" w:styleId="CurrentList4">
    <w:name w:val="Current List4"/>
    <w:uiPriority w:val="99"/>
    <w:rsid w:val="00255371"/>
    <w:pPr>
      <w:numPr>
        <w:numId w:val="20"/>
      </w:numPr>
    </w:pPr>
  </w:style>
  <w:style w:type="numbering" w:customStyle="1" w:styleId="CurrentList5">
    <w:name w:val="Current List5"/>
    <w:uiPriority w:val="99"/>
    <w:rsid w:val="00255371"/>
    <w:pPr>
      <w:numPr>
        <w:numId w:val="21"/>
      </w:numPr>
    </w:pPr>
  </w:style>
  <w:style w:type="numbering" w:customStyle="1" w:styleId="CurrentList6">
    <w:name w:val="Current List6"/>
    <w:uiPriority w:val="99"/>
    <w:rsid w:val="00255371"/>
    <w:pPr>
      <w:numPr>
        <w:numId w:val="22"/>
      </w:numPr>
    </w:pPr>
  </w:style>
  <w:style w:type="numbering" w:customStyle="1" w:styleId="CurrentList7">
    <w:name w:val="Current List7"/>
    <w:uiPriority w:val="99"/>
    <w:rsid w:val="00255371"/>
    <w:pPr>
      <w:numPr>
        <w:numId w:val="23"/>
      </w:numPr>
    </w:pPr>
  </w:style>
  <w:style w:type="numbering" w:customStyle="1" w:styleId="CurrentList8">
    <w:name w:val="Current List8"/>
    <w:uiPriority w:val="99"/>
    <w:rsid w:val="00255371"/>
    <w:pPr>
      <w:numPr>
        <w:numId w:val="24"/>
      </w:numPr>
    </w:pPr>
  </w:style>
  <w:style w:type="numbering" w:customStyle="1" w:styleId="CurrentList9">
    <w:name w:val="Current List9"/>
    <w:uiPriority w:val="99"/>
    <w:rsid w:val="00255371"/>
    <w:pPr>
      <w:numPr>
        <w:numId w:val="25"/>
      </w:numPr>
    </w:pPr>
  </w:style>
  <w:style w:type="numbering" w:customStyle="1" w:styleId="CurrentList10">
    <w:name w:val="Current List10"/>
    <w:uiPriority w:val="99"/>
    <w:rsid w:val="00255371"/>
    <w:pPr>
      <w:numPr>
        <w:numId w:val="26"/>
      </w:numPr>
    </w:pPr>
  </w:style>
  <w:style w:type="table" w:customStyle="1" w:styleId="Lentelstinklelis5">
    <w:name w:val="Lentelės tinklelis5"/>
    <w:basedOn w:val="prastojilentel"/>
    <w:next w:val="Lentelstinklelis"/>
    <w:uiPriority w:val="39"/>
    <w:rsid w:val="00255371"/>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255371"/>
  </w:style>
  <w:style w:type="character" w:styleId="Nerykuspabraukimas">
    <w:name w:val="Subtle Emphasis"/>
    <w:basedOn w:val="Numatytasispastraiposriftas"/>
    <w:uiPriority w:val="19"/>
    <w:qFormat/>
    <w:rsid w:val="00255371"/>
    <w:rPr>
      <w:i/>
      <w:iCs/>
      <w:color w:val="404040" w:themeColor="text1" w:themeTint="BF"/>
    </w:rPr>
  </w:style>
  <w:style w:type="character" w:styleId="Emfaz">
    <w:name w:val="Emphasis"/>
    <w:basedOn w:val="Numatytasispastraiposriftas"/>
    <w:uiPriority w:val="20"/>
    <w:qFormat/>
    <w:rsid w:val="00255371"/>
    <w:rPr>
      <w:i/>
      <w:iCs/>
    </w:rPr>
  </w:style>
  <w:style w:type="character" w:styleId="Nerykinuoroda">
    <w:name w:val="Subtle Reference"/>
    <w:basedOn w:val="Numatytasispastraiposriftas"/>
    <w:uiPriority w:val="31"/>
    <w:qFormat/>
    <w:rsid w:val="00255371"/>
    <w:rPr>
      <w:smallCaps/>
      <w:color w:val="5A5A5A" w:themeColor="text1" w:themeTint="A5"/>
    </w:rPr>
  </w:style>
  <w:style w:type="character" w:styleId="Perirtashipersaitas">
    <w:name w:val="FollowedHyperlink"/>
    <w:basedOn w:val="Numatytasispastraiposriftas"/>
    <w:uiPriority w:val="99"/>
    <w:semiHidden/>
    <w:unhideWhenUsed/>
    <w:rsid w:val="00255371"/>
    <w:rPr>
      <w:color w:val="954F72" w:themeColor="followedHyperlink"/>
      <w:u w:val="single"/>
    </w:rPr>
  </w:style>
  <w:style w:type="table" w:customStyle="1" w:styleId="Lentelstinklelis22">
    <w:name w:val="Lentelės tinklelis22"/>
    <w:basedOn w:val="prastojilentel"/>
    <w:next w:val="Lentelstinklelis"/>
    <w:uiPriority w:val="39"/>
    <w:rsid w:val="00930E0A"/>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74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1842</Words>
  <Characters>10506</Characters>
  <Application>Microsoft Office Word</Application>
  <DocSecurity>0</DocSecurity>
  <Lines>87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Kazilionienė</dc:creator>
  <cp:keywords/>
  <dc:description/>
  <cp:lastModifiedBy>Sonata Vokietaitienė</cp:lastModifiedBy>
  <cp:revision>5</cp:revision>
  <dcterms:created xsi:type="dcterms:W3CDTF">2026-08-10T08:29:00Z</dcterms:created>
  <dcterms:modified xsi:type="dcterms:W3CDTF">2026-11-04T13:24:00Z</dcterms:modified>
</cp:coreProperties>
</file>