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31601D" w14:paraId="5E6F5BBB" w14:textId="77777777" w:rsidTr="00AB04C3">
            <w:tc>
              <w:tcPr>
                <w:tcW w:w="7966" w:type="dxa"/>
              </w:tcPr>
              <w:sdt>
                <w:sdtPr>
                  <w:rPr>
                    <w:rFonts w:asciiTheme="majorHAnsi" w:eastAsiaTheme="majorEastAsia" w:hAnsiTheme="majorHAnsi" w:cstheme="majorBidi"/>
                    <w:color w:val="4472C4" w:themeColor="accent1"/>
                    <w:sz w:val="28"/>
                    <w:szCs w:val="2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6550CE22"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1601D">
                      <w:rPr>
                        <w:rFonts w:asciiTheme="majorHAnsi" w:eastAsiaTheme="majorEastAsia" w:hAnsiTheme="majorHAnsi" w:cstheme="majorBidi"/>
                        <w:color w:val="4472C4" w:themeColor="accent1"/>
                        <w:sz w:val="28"/>
                        <w:szCs w:val="28"/>
                        <w:lang w:val="lt-LT"/>
                      </w:rPr>
                      <w:t xml:space="preserve">Viešojo pirkimo </w:t>
                    </w:r>
                    <w:r w:rsidR="0031601D" w:rsidRPr="0031601D">
                      <w:rPr>
                        <w:rFonts w:asciiTheme="majorHAnsi" w:eastAsiaTheme="majorEastAsia" w:hAnsiTheme="majorHAnsi" w:cstheme="majorBidi"/>
                        <w:color w:val="4472C4" w:themeColor="accent1"/>
                        <w:sz w:val="28"/>
                        <w:szCs w:val="28"/>
                        <w:lang w:val="lt-LT"/>
                      </w:rPr>
                      <w:t xml:space="preserve">STANDARTINIS AUTOMATINIS PERIMETRAS </w:t>
                    </w:r>
                    <w:r w:rsidRPr="0031601D">
                      <w:rPr>
                        <w:rFonts w:asciiTheme="majorHAnsi" w:eastAsiaTheme="majorEastAsia" w:hAnsiTheme="majorHAnsi" w:cstheme="majorBidi"/>
                        <w:color w:val="4472C4" w:themeColor="accent1"/>
                        <w:sz w:val="28"/>
                        <w:szCs w:val="28"/>
                        <w:lang w:val="lt-LT"/>
                      </w:rPr>
                      <w:t>atviro konkurso bendrosios sąlygos</w:t>
                    </w:r>
                  </w:p>
                </w:sdtContent>
              </w:sdt>
            </w:tc>
          </w:tr>
          <w:tr w:rsidR="00184B8C" w:rsidRPr="0031601D"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1601D"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3BB22601" w14:textId="251A1E05" w:rsidR="00072EDD" w:rsidRDefault="00FE2F38">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92225992" w:history="1">
            <w:r w:rsidR="00072EDD" w:rsidRPr="00C93052">
              <w:rPr>
                <w:rStyle w:val="Hipersaitas"/>
                <w:rFonts w:cstheme="minorHAnsi"/>
              </w:rPr>
              <w:t>1.</w:t>
            </w:r>
            <w:r w:rsidR="00072EDD">
              <w:rPr>
                <w:rFonts w:eastAsiaTheme="minorEastAsia" w:cstheme="minorBidi"/>
                <w:b w:val="0"/>
                <w:bCs w:val="0"/>
                <w:kern w:val="2"/>
                <w:sz w:val="24"/>
                <w:szCs w:val="24"/>
                <w:lang w:eastAsia="lt-LT"/>
                <w14:ligatures w14:val="standardContextual"/>
              </w:rPr>
              <w:tab/>
            </w:r>
            <w:r w:rsidR="00072EDD" w:rsidRPr="00C93052">
              <w:rPr>
                <w:rStyle w:val="Hipersaitas"/>
                <w:rFonts w:cstheme="minorHAnsi"/>
              </w:rPr>
              <w:t>Sąvokos ir sutrumpinimai</w:t>
            </w:r>
            <w:r w:rsidR="00072EDD">
              <w:rPr>
                <w:webHidden/>
              </w:rPr>
              <w:tab/>
            </w:r>
            <w:r w:rsidR="00072EDD">
              <w:rPr>
                <w:webHidden/>
              </w:rPr>
              <w:fldChar w:fldCharType="begin"/>
            </w:r>
            <w:r w:rsidR="00072EDD">
              <w:rPr>
                <w:webHidden/>
              </w:rPr>
              <w:instrText xml:space="preserve"> PAGEREF _Toc192225992 \h </w:instrText>
            </w:r>
            <w:r w:rsidR="00072EDD">
              <w:rPr>
                <w:webHidden/>
              </w:rPr>
            </w:r>
            <w:r w:rsidR="00072EDD">
              <w:rPr>
                <w:webHidden/>
              </w:rPr>
              <w:fldChar w:fldCharType="separate"/>
            </w:r>
            <w:r w:rsidR="00072EDD">
              <w:rPr>
                <w:webHidden/>
              </w:rPr>
              <w:t>2</w:t>
            </w:r>
            <w:r w:rsidR="00072EDD">
              <w:rPr>
                <w:webHidden/>
              </w:rPr>
              <w:fldChar w:fldCharType="end"/>
            </w:r>
          </w:hyperlink>
        </w:p>
        <w:p w14:paraId="3C68C8CF" w14:textId="136A938A" w:rsidR="00072EDD" w:rsidRDefault="00072EDD">
          <w:pPr>
            <w:pStyle w:val="Turinys1"/>
            <w:rPr>
              <w:rFonts w:eastAsiaTheme="minorEastAsia" w:cstheme="minorBidi"/>
              <w:b w:val="0"/>
              <w:bCs w:val="0"/>
              <w:kern w:val="2"/>
              <w:sz w:val="24"/>
              <w:szCs w:val="24"/>
              <w:lang w:eastAsia="lt-LT"/>
              <w14:ligatures w14:val="standardContextual"/>
            </w:rPr>
          </w:pPr>
          <w:hyperlink w:anchor="_Toc192225993" w:history="1">
            <w:r w:rsidRPr="00C93052">
              <w:rPr>
                <w:rStyle w:val="Hipersaitas"/>
                <w:rFonts w:cstheme="minorHAnsi"/>
              </w:rPr>
              <w:t>2.</w:t>
            </w:r>
            <w:r>
              <w:rPr>
                <w:rFonts w:eastAsiaTheme="minorEastAsia" w:cstheme="minorBidi"/>
                <w:b w:val="0"/>
                <w:bCs w:val="0"/>
                <w:kern w:val="2"/>
                <w:sz w:val="24"/>
                <w:szCs w:val="24"/>
                <w:lang w:eastAsia="lt-LT"/>
                <w14:ligatures w14:val="standardContextual"/>
              </w:rPr>
              <w:tab/>
            </w:r>
            <w:r w:rsidRPr="00C93052">
              <w:rPr>
                <w:rStyle w:val="Hipersaitas"/>
                <w:rFonts w:cstheme="minorHAnsi"/>
              </w:rPr>
              <w:t>Bendrosios nuostatos</w:t>
            </w:r>
            <w:r>
              <w:rPr>
                <w:webHidden/>
              </w:rPr>
              <w:tab/>
            </w:r>
            <w:r>
              <w:rPr>
                <w:webHidden/>
              </w:rPr>
              <w:fldChar w:fldCharType="begin"/>
            </w:r>
            <w:r>
              <w:rPr>
                <w:webHidden/>
              </w:rPr>
              <w:instrText xml:space="preserve"> PAGEREF _Toc192225993 \h </w:instrText>
            </w:r>
            <w:r>
              <w:rPr>
                <w:webHidden/>
              </w:rPr>
            </w:r>
            <w:r>
              <w:rPr>
                <w:webHidden/>
              </w:rPr>
              <w:fldChar w:fldCharType="separate"/>
            </w:r>
            <w:r>
              <w:rPr>
                <w:webHidden/>
              </w:rPr>
              <w:t>3</w:t>
            </w:r>
            <w:r>
              <w:rPr>
                <w:webHidden/>
              </w:rPr>
              <w:fldChar w:fldCharType="end"/>
            </w:r>
          </w:hyperlink>
        </w:p>
        <w:p w14:paraId="1AEC7BE0" w14:textId="75F4C82C" w:rsidR="00072EDD" w:rsidRDefault="00072EDD">
          <w:pPr>
            <w:pStyle w:val="Turinys1"/>
            <w:rPr>
              <w:rFonts w:eastAsiaTheme="minorEastAsia" w:cstheme="minorBidi"/>
              <w:b w:val="0"/>
              <w:bCs w:val="0"/>
              <w:kern w:val="2"/>
              <w:sz w:val="24"/>
              <w:szCs w:val="24"/>
              <w:lang w:eastAsia="lt-LT"/>
              <w14:ligatures w14:val="standardContextual"/>
            </w:rPr>
          </w:pPr>
          <w:hyperlink w:anchor="_Toc192225994" w:history="1">
            <w:r w:rsidRPr="00C93052">
              <w:rPr>
                <w:rStyle w:val="Hipersaitas"/>
                <w:rFonts w:cstheme="minorHAnsi"/>
              </w:rPr>
              <w:t>3.</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objektas</w:t>
            </w:r>
            <w:r>
              <w:rPr>
                <w:webHidden/>
              </w:rPr>
              <w:tab/>
            </w:r>
            <w:r>
              <w:rPr>
                <w:webHidden/>
              </w:rPr>
              <w:fldChar w:fldCharType="begin"/>
            </w:r>
            <w:r>
              <w:rPr>
                <w:webHidden/>
              </w:rPr>
              <w:instrText xml:space="preserve"> PAGEREF _Toc192225994 \h </w:instrText>
            </w:r>
            <w:r>
              <w:rPr>
                <w:webHidden/>
              </w:rPr>
            </w:r>
            <w:r>
              <w:rPr>
                <w:webHidden/>
              </w:rPr>
              <w:fldChar w:fldCharType="separate"/>
            </w:r>
            <w:r>
              <w:rPr>
                <w:webHidden/>
              </w:rPr>
              <w:t>4</w:t>
            </w:r>
            <w:r>
              <w:rPr>
                <w:webHidden/>
              </w:rPr>
              <w:fldChar w:fldCharType="end"/>
            </w:r>
          </w:hyperlink>
        </w:p>
        <w:p w14:paraId="7D590F92" w14:textId="2664ED05" w:rsidR="00072EDD" w:rsidRDefault="00072EDD">
          <w:pPr>
            <w:pStyle w:val="Turinys1"/>
            <w:rPr>
              <w:rFonts w:eastAsiaTheme="minorEastAsia" w:cstheme="minorBidi"/>
              <w:b w:val="0"/>
              <w:bCs w:val="0"/>
              <w:kern w:val="2"/>
              <w:sz w:val="24"/>
              <w:szCs w:val="24"/>
              <w:lang w:eastAsia="lt-LT"/>
              <w14:ligatures w14:val="standardContextual"/>
            </w:rPr>
          </w:pPr>
          <w:hyperlink w:anchor="_Toc192225995" w:history="1">
            <w:r w:rsidRPr="00C93052">
              <w:rPr>
                <w:rStyle w:val="Hipersaitas"/>
                <w:rFonts w:cstheme="minorHAnsi"/>
              </w:rPr>
              <w:t>4.</w:t>
            </w:r>
            <w:r>
              <w:rPr>
                <w:rFonts w:eastAsiaTheme="minorEastAsia" w:cstheme="minorBidi"/>
                <w:b w:val="0"/>
                <w:bCs w:val="0"/>
                <w:kern w:val="2"/>
                <w:sz w:val="24"/>
                <w:szCs w:val="24"/>
                <w:lang w:eastAsia="lt-LT"/>
                <w14:ligatures w14:val="standardContextual"/>
              </w:rPr>
              <w:tab/>
            </w:r>
            <w:r w:rsidRPr="00C93052">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_Toc192225995 \h </w:instrText>
            </w:r>
            <w:r>
              <w:rPr>
                <w:webHidden/>
              </w:rPr>
            </w:r>
            <w:r>
              <w:rPr>
                <w:webHidden/>
              </w:rPr>
              <w:fldChar w:fldCharType="separate"/>
            </w:r>
            <w:r>
              <w:rPr>
                <w:webHidden/>
              </w:rPr>
              <w:t>4</w:t>
            </w:r>
            <w:r>
              <w:rPr>
                <w:webHidden/>
              </w:rPr>
              <w:fldChar w:fldCharType="end"/>
            </w:r>
          </w:hyperlink>
        </w:p>
        <w:p w14:paraId="5CB75404" w14:textId="45DAA9FD" w:rsidR="00072EDD" w:rsidRDefault="00072EDD">
          <w:pPr>
            <w:pStyle w:val="Turinys1"/>
            <w:rPr>
              <w:rFonts w:eastAsiaTheme="minorEastAsia" w:cstheme="minorBidi"/>
              <w:b w:val="0"/>
              <w:bCs w:val="0"/>
              <w:kern w:val="2"/>
              <w:sz w:val="24"/>
              <w:szCs w:val="24"/>
              <w:lang w:eastAsia="lt-LT"/>
              <w14:ligatures w14:val="standardContextual"/>
            </w:rPr>
          </w:pPr>
          <w:hyperlink w:anchor="_Toc192225996" w:history="1">
            <w:r w:rsidRPr="00C93052">
              <w:rPr>
                <w:rStyle w:val="Hipersaitas"/>
                <w:rFonts w:cstheme="minorHAnsi"/>
              </w:rPr>
              <w:t>5.</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dokumentų paaiškinimai ir patikslinimai</w:t>
            </w:r>
            <w:r>
              <w:rPr>
                <w:webHidden/>
              </w:rPr>
              <w:tab/>
            </w:r>
            <w:r>
              <w:rPr>
                <w:webHidden/>
              </w:rPr>
              <w:fldChar w:fldCharType="begin"/>
            </w:r>
            <w:r>
              <w:rPr>
                <w:webHidden/>
              </w:rPr>
              <w:instrText xml:space="preserve"> PAGEREF _Toc192225996 \h </w:instrText>
            </w:r>
            <w:r>
              <w:rPr>
                <w:webHidden/>
              </w:rPr>
            </w:r>
            <w:r>
              <w:rPr>
                <w:webHidden/>
              </w:rPr>
              <w:fldChar w:fldCharType="separate"/>
            </w:r>
            <w:r>
              <w:rPr>
                <w:webHidden/>
              </w:rPr>
              <w:t>5</w:t>
            </w:r>
            <w:r>
              <w:rPr>
                <w:webHidden/>
              </w:rPr>
              <w:fldChar w:fldCharType="end"/>
            </w:r>
          </w:hyperlink>
        </w:p>
        <w:p w14:paraId="001F0096" w14:textId="3D0BFCB4" w:rsidR="00072EDD" w:rsidRDefault="00072EDD">
          <w:pPr>
            <w:pStyle w:val="Turinys1"/>
            <w:rPr>
              <w:rFonts w:eastAsiaTheme="minorEastAsia" w:cstheme="minorBidi"/>
              <w:b w:val="0"/>
              <w:bCs w:val="0"/>
              <w:kern w:val="2"/>
              <w:sz w:val="24"/>
              <w:szCs w:val="24"/>
              <w:lang w:eastAsia="lt-LT"/>
              <w14:ligatures w14:val="standardContextual"/>
            </w:rPr>
          </w:pPr>
          <w:hyperlink w:anchor="_Toc192225997" w:history="1">
            <w:r w:rsidRPr="00C93052">
              <w:rPr>
                <w:rStyle w:val="Hipersaitas"/>
                <w:rFonts w:cstheme="minorHAnsi"/>
              </w:rPr>
              <w:t>6.</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pašalinimo pagrindai</w:t>
            </w:r>
            <w:r>
              <w:rPr>
                <w:webHidden/>
              </w:rPr>
              <w:tab/>
            </w:r>
            <w:r>
              <w:rPr>
                <w:webHidden/>
              </w:rPr>
              <w:fldChar w:fldCharType="begin"/>
            </w:r>
            <w:r>
              <w:rPr>
                <w:webHidden/>
              </w:rPr>
              <w:instrText xml:space="preserve"> PAGEREF _Toc192225997 \h </w:instrText>
            </w:r>
            <w:r>
              <w:rPr>
                <w:webHidden/>
              </w:rPr>
            </w:r>
            <w:r>
              <w:rPr>
                <w:webHidden/>
              </w:rPr>
              <w:fldChar w:fldCharType="separate"/>
            </w:r>
            <w:r>
              <w:rPr>
                <w:webHidden/>
              </w:rPr>
              <w:t>5</w:t>
            </w:r>
            <w:r>
              <w:rPr>
                <w:webHidden/>
              </w:rPr>
              <w:fldChar w:fldCharType="end"/>
            </w:r>
          </w:hyperlink>
        </w:p>
        <w:p w14:paraId="406639E2" w14:textId="73CBB87D" w:rsidR="00072EDD" w:rsidRDefault="00072EDD">
          <w:pPr>
            <w:pStyle w:val="Turinys1"/>
            <w:rPr>
              <w:rFonts w:eastAsiaTheme="minorEastAsia" w:cstheme="minorBidi"/>
              <w:b w:val="0"/>
              <w:bCs w:val="0"/>
              <w:kern w:val="2"/>
              <w:sz w:val="24"/>
              <w:szCs w:val="24"/>
              <w:lang w:eastAsia="lt-LT"/>
              <w14:ligatures w14:val="standardContextual"/>
            </w:rPr>
          </w:pPr>
          <w:hyperlink w:anchor="_Toc192225998" w:history="1">
            <w:r w:rsidRPr="00C93052">
              <w:rPr>
                <w:rStyle w:val="Hipersaitas"/>
                <w:rFonts w:cstheme="minorHAnsi"/>
              </w:rPr>
              <w:t>7.</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_Toc192225998 \h </w:instrText>
            </w:r>
            <w:r>
              <w:rPr>
                <w:webHidden/>
              </w:rPr>
            </w:r>
            <w:r>
              <w:rPr>
                <w:webHidden/>
              </w:rPr>
              <w:fldChar w:fldCharType="separate"/>
            </w:r>
            <w:r>
              <w:rPr>
                <w:webHidden/>
              </w:rPr>
              <w:t>6</w:t>
            </w:r>
            <w:r>
              <w:rPr>
                <w:webHidden/>
              </w:rPr>
              <w:fldChar w:fldCharType="end"/>
            </w:r>
          </w:hyperlink>
        </w:p>
        <w:p w14:paraId="2CC76035" w14:textId="626E1B72" w:rsidR="00072EDD" w:rsidRDefault="00072EDD">
          <w:pPr>
            <w:pStyle w:val="Turinys1"/>
            <w:rPr>
              <w:rFonts w:eastAsiaTheme="minorEastAsia" w:cstheme="minorBidi"/>
              <w:b w:val="0"/>
              <w:bCs w:val="0"/>
              <w:kern w:val="2"/>
              <w:sz w:val="24"/>
              <w:szCs w:val="24"/>
              <w:lang w:eastAsia="lt-LT"/>
              <w14:ligatures w14:val="standardContextual"/>
            </w:rPr>
          </w:pPr>
          <w:hyperlink w:anchor="_Toc192225999" w:history="1">
            <w:r w:rsidRPr="00C93052">
              <w:rPr>
                <w:rStyle w:val="Hipersaitas"/>
                <w:rFonts w:cstheme="minorHAnsi"/>
              </w:rPr>
              <w:t>8.</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Rezervuota teisė dalyvauti pirkime</w:t>
            </w:r>
            <w:r>
              <w:rPr>
                <w:webHidden/>
              </w:rPr>
              <w:tab/>
            </w:r>
            <w:r>
              <w:rPr>
                <w:webHidden/>
              </w:rPr>
              <w:fldChar w:fldCharType="begin"/>
            </w:r>
            <w:r>
              <w:rPr>
                <w:webHidden/>
              </w:rPr>
              <w:instrText xml:space="preserve"> PAGEREF _Toc192225999 \h </w:instrText>
            </w:r>
            <w:r>
              <w:rPr>
                <w:webHidden/>
              </w:rPr>
            </w:r>
            <w:r>
              <w:rPr>
                <w:webHidden/>
              </w:rPr>
              <w:fldChar w:fldCharType="separate"/>
            </w:r>
            <w:r>
              <w:rPr>
                <w:webHidden/>
              </w:rPr>
              <w:t>6</w:t>
            </w:r>
            <w:r>
              <w:rPr>
                <w:webHidden/>
              </w:rPr>
              <w:fldChar w:fldCharType="end"/>
            </w:r>
          </w:hyperlink>
        </w:p>
        <w:p w14:paraId="77C28F97" w14:textId="6115FB15" w:rsidR="00072EDD" w:rsidRDefault="00072EDD">
          <w:pPr>
            <w:pStyle w:val="Turinys1"/>
            <w:rPr>
              <w:rFonts w:eastAsiaTheme="minorEastAsia" w:cstheme="minorBidi"/>
              <w:b w:val="0"/>
              <w:bCs w:val="0"/>
              <w:kern w:val="2"/>
              <w:sz w:val="24"/>
              <w:szCs w:val="24"/>
              <w:lang w:eastAsia="lt-LT"/>
              <w14:ligatures w14:val="standardContextual"/>
            </w:rPr>
          </w:pPr>
          <w:hyperlink w:anchor="_Toc192226000" w:history="1">
            <w:r w:rsidRPr="00C93052">
              <w:rPr>
                <w:rStyle w:val="Hipersaitas"/>
                <w:rFonts w:cstheme="minorHAnsi"/>
              </w:rPr>
              <w:t>9.</w:t>
            </w:r>
            <w:r>
              <w:rPr>
                <w:rFonts w:eastAsiaTheme="minorEastAsia" w:cstheme="minorBidi"/>
                <w:b w:val="0"/>
                <w:bCs w:val="0"/>
                <w:kern w:val="2"/>
                <w:sz w:val="24"/>
                <w:szCs w:val="24"/>
                <w:lang w:eastAsia="lt-LT"/>
                <w14:ligatures w14:val="standardContextual"/>
              </w:rPr>
              <w:tab/>
            </w:r>
            <w:r w:rsidRPr="00C93052">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_Toc192226000 \h </w:instrText>
            </w:r>
            <w:r>
              <w:rPr>
                <w:webHidden/>
              </w:rPr>
            </w:r>
            <w:r>
              <w:rPr>
                <w:webHidden/>
              </w:rPr>
              <w:fldChar w:fldCharType="separate"/>
            </w:r>
            <w:r>
              <w:rPr>
                <w:webHidden/>
              </w:rPr>
              <w:t>7</w:t>
            </w:r>
            <w:r>
              <w:rPr>
                <w:webHidden/>
              </w:rPr>
              <w:fldChar w:fldCharType="end"/>
            </w:r>
          </w:hyperlink>
        </w:p>
        <w:p w14:paraId="7E0B98DA" w14:textId="39FCB4D6" w:rsidR="00072EDD" w:rsidRDefault="00072EDD">
          <w:pPr>
            <w:pStyle w:val="Turinys1"/>
            <w:rPr>
              <w:rFonts w:eastAsiaTheme="minorEastAsia" w:cstheme="minorBidi"/>
              <w:b w:val="0"/>
              <w:bCs w:val="0"/>
              <w:kern w:val="2"/>
              <w:sz w:val="24"/>
              <w:szCs w:val="24"/>
              <w:lang w:eastAsia="lt-LT"/>
              <w14:ligatures w14:val="standardContextual"/>
            </w:rPr>
          </w:pPr>
          <w:hyperlink w:anchor="_Toc192226001" w:history="1">
            <w:r w:rsidRPr="00C93052">
              <w:rPr>
                <w:rStyle w:val="Hipersaitas"/>
                <w:rFonts w:cstheme="minorHAnsi"/>
              </w:rPr>
              <w:t>10.</w:t>
            </w:r>
            <w:r>
              <w:rPr>
                <w:rFonts w:eastAsiaTheme="minorEastAsia" w:cstheme="minorBidi"/>
                <w:b w:val="0"/>
                <w:bCs w:val="0"/>
                <w:kern w:val="2"/>
                <w:sz w:val="24"/>
                <w:szCs w:val="24"/>
                <w:lang w:eastAsia="lt-LT"/>
                <w14:ligatures w14:val="standardContextual"/>
              </w:rPr>
              <w:tab/>
            </w:r>
            <w:r w:rsidRPr="00C93052">
              <w:rPr>
                <w:rStyle w:val="Hipersaitas"/>
                <w:rFonts w:cstheme="minorHAnsi"/>
              </w:rPr>
              <w:t>Rėmimasis ūkio subjektų pajėgumais</w:t>
            </w:r>
            <w:r>
              <w:rPr>
                <w:webHidden/>
              </w:rPr>
              <w:tab/>
            </w:r>
            <w:r>
              <w:rPr>
                <w:webHidden/>
              </w:rPr>
              <w:fldChar w:fldCharType="begin"/>
            </w:r>
            <w:r>
              <w:rPr>
                <w:webHidden/>
              </w:rPr>
              <w:instrText xml:space="preserve"> PAGEREF _Toc192226001 \h </w:instrText>
            </w:r>
            <w:r>
              <w:rPr>
                <w:webHidden/>
              </w:rPr>
            </w:r>
            <w:r>
              <w:rPr>
                <w:webHidden/>
              </w:rPr>
              <w:fldChar w:fldCharType="separate"/>
            </w:r>
            <w:r>
              <w:rPr>
                <w:webHidden/>
              </w:rPr>
              <w:t>8</w:t>
            </w:r>
            <w:r>
              <w:rPr>
                <w:webHidden/>
              </w:rPr>
              <w:fldChar w:fldCharType="end"/>
            </w:r>
          </w:hyperlink>
        </w:p>
        <w:p w14:paraId="1DF3CCEC" w14:textId="3F22BF79" w:rsidR="00072EDD" w:rsidRDefault="00072EDD">
          <w:pPr>
            <w:pStyle w:val="Turinys1"/>
            <w:rPr>
              <w:rFonts w:eastAsiaTheme="minorEastAsia" w:cstheme="minorBidi"/>
              <w:b w:val="0"/>
              <w:bCs w:val="0"/>
              <w:kern w:val="2"/>
              <w:sz w:val="24"/>
              <w:szCs w:val="24"/>
              <w:lang w:eastAsia="lt-LT"/>
              <w14:ligatures w14:val="standardContextual"/>
            </w:rPr>
          </w:pPr>
          <w:hyperlink w:anchor="_Toc192226002" w:history="1">
            <w:r w:rsidRPr="00C93052">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C93052">
              <w:rPr>
                <w:rStyle w:val="Hipersaitas"/>
                <w:rFonts w:ascii="Calibri" w:hAnsi="Calibri" w:cs="Calibri"/>
              </w:rPr>
              <w:t>Subtiekėjų pasitelkimas</w:t>
            </w:r>
            <w:r>
              <w:rPr>
                <w:webHidden/>
              </w:rPr>
              <w:tab/>
            </w:r>
            <w:r>
              <w:rPr>
                <w:webHidden/>
              </w:rPr>
              <w:fldChar w:fldCharType="begin"/>
            </w:r>
            <w:r>
              <w:rPr>
                <w:webHidden/>
              </w:rPr>
              <w:instrText xml:space="preserve"> PAGEREF _Toc192226002 \h </w:instrText>
            </w:r>
            <w:r>
              <w:rPr>
                <w:webHidden/>
              </w:rPr>
            </w:r>
            <w:r>
              <w:rPr>
                <w:webHidden/>
              </w:rPr>
              <w:fldChar w:fldCharType="separate"/>
            </w:r>
            <w:r>
              <w:rPr>
                <w:webHidden/>
              </w:rPr>
              <w:t>9</w:t>
            </w:r>
            <w:r>
              <w:rPr>
                <w:webHidden/>
              </w:rPr>
              <w:fldChar w:fldCharType="end"/>
            </w:r>
          </w:hyperlink>
        </w:p>
        <w:p w14:paraId="2D09389A" w14:textId="2DBD2622" w:rsidR="00072EDD" w:rsidRDefault="00072EDD">
          <w:pPr>
            <w:pStyle w:val="Turinys1"/>
            <w:rPr>
              <w:rFonts w:eastAsiaTheme="minorEastAsia" w:cstheme="minorBidi"/>
              <w:b w:val="0"/>
              <w:bCs w:val="0"/>
              <w:kern w:val="2"/>
              <w:sz w:val="24"/>
              <w:szCs w:val="24"/>
              <w:lang w:eastAsia="lt-LT"/>
              <w14:ligatures w14:val="standardContextual"/>
            </w:rPr>
          </w:pPr>
          <w:hyperlink w:anchor="_Toc192226003" w:history="1">
            <w:r w:rsidRPr="00C93052">
              <w:rPr>
                <w:rStyle w:val="Hipersaitas"/>
                <w:rFonts w:cstheme="minorHAnsi"/>
              </w:rPr>
              <w:t>12.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grupės dalyvavimas</w:t>
            </w:r>
            <w:r>
              <w:rPr>
                <w:webHidden/>
              </w:rPr>
              <w:tab/>
            </w:r>
            <w:r>
              <w:rPr>
                <w:webHidden/>
              </w:rPr>
              <w:fldChar w:fldCharType="begin"/>
            </w:r>
            <w:r>
              <w:rPr>
                <w:webHidden/>
              </w:rPr>
              <w:instrText xml:space="preserve"> PAGEREF _Toc192226003 \h </w:instrText>
            </w:r>
            <w:r>
              <w:rPr>
                <w:webHidden/>
              </w:rPr>
            </w:r>
            <w:r>
              <w:rPr>
                <w:webHidden/>
              </w:rPr>
              <w:fldChar w:fldCharType="separate"/>
            </w:r>
            <w:r>
              <w:rPr>
                <w:webHidden/>
              </w:rPr>
              <w:t>9</w:t>
            </w:r>
            <w:r>
              <w:rPr>
                <w:webHidden/>
              </w:rPr>
              <w:fldChar w:fldCharType="end"/>
            </w:r>
          </w:hyperlink>
        </w:p>
        <w:p w14:paraId="55CD2EA1" w14:textId="384CBEAE" w:rsidR="00072EDD" w:rsidRDefault="00072EDD">
          <w:pPr>
            <w:pStyle w:val="Turinys1"/>
            <w:rPr>
              <w:rFonts w:eastAsiaTheme="minorEastAsia" w:cstheme="minorBidi"/>
              <w:b w:val="0"/>
              <w:bCs w:val="0"/>
              <w:kern w:val="2"/>
              <w:sz w:val="24"/>
              <w:szCs w:val="24"/>
              <w:lang w:eastAsia="lt-LT"/>
              <w14:ligatures w14:val="standardContextual"/>
            </w:rPr>
          </w:pPr>
          <w:hyperlink w:anchor="_Toc192226004" w:history="1">
            <w:r w:rsidRPr="00C93052">
              <w:rPr>
                <w:rStyle w:val="Hipersaitas"/>
                <w:rFonts w:cstheme="minorHAnsi"/>
              </w:rPr>
              <w:t>13.</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Reikalavimai pasiūlymų rengimui ir pateikimui</w:t>
            </w:r>
            <w:r>
              <w:rPr>
                <w:webHidden/>
              </w:rPr>
              <w:tab/>
            </w:r>
            <w:r>
              <w:rPr>
                <w:webHidden/>
              </w:rPr>
              <w:fldChar w:fldCharType="begin"/>
            </w:r>
            <w:r>
              <w:rPr>
                <w:webHidden/>
              </w:rPr>
              <w:instrText xml:space="preserve"> PAGEREF _Toc192226004 \h </w:instrText>
            </w:r>
            <w:r>
              <w:rPr>
                <w:webHidden/>
              </w:rPr>
            </w:r>
            <w:r>
              <w:rPr>
                <w:webHidden/>
              </w:rPr>
              <w:fldChar w:fldCharType="separate"/>
            </w:r>
            <w:r>
              <w:rPr>
                <w:webHidden/>
              </w:rPr>
              <w:t>10</w:t>
            </w:r>
            <w:r>
              <w:rPr>
                <w:webHidden/>
              </w:rPr>
              <w:fldChar w:fldCharType="end"/>
            </w:r>
          </w:hyperlink>
        </w:p>
        <w:p w14:paraId="3B82C9A7" w14:textId="2E5437CA" w:rsidR="00072EDD" w:rsidRDefault="00072EDD">
          <w:pPr>
            <w:pStyle w:val="Turinys1"/>
            <w:rPr>
              <w:rFonts w:eastAsiaTheme="minorEastAsia" w:cstheme="minorBidi"/>
              <w:b w:val="0"/>
              <w:bCs w:val="0"/>
              <w:kern w:val="2"/>
              <w:sz w:val="24"/>
              <w:szCs w:val="24"/>
              <w:lang w:eastAsia="lt-LT"/>
              <w14:ligatures w14:val="standardContextual"/>
            </w:rPr>
          </w:pPr>
          <w:hyperlink w:anchor="_Toc192226005" w:history="1">
            <w:r w:rsidRPr="00C93052">
              <w:rPr>
                <w:rStyle w:val="Hipersaitas"/>
                <w:rFonts w:cstheme="minorHAnsi"/>
              </w:rPr>
              <w:t>14. Pasiūlymų šifravimas</w:t>
            </w:r>
            <w:r>
              <w:rPr>
                <w:webHidden/>
              </w:rPr>
              <w:tab/>
            </w:r>
            <w:r>
              <w:rPr>
                <w:webHidden/>
              </w:rPr>
              <w:fldChar w:fldCharType="begin"/>
            </w:r>
            <w:r>
              <w:rPr>
                <w:webHidden/>
              </w:rPr>
              <w:instrText xml:space="preserve"> PAGEREF _Toc192226005 \h </w:instrText>
            </w:r>
            <w:r>
              <w:rPr>
                <w:webHidden/>
              </w:rPr>
            </w:r>
            <w:r>
              <w:rPr>
                <w:webHidden/>
              </w:rPr>
              <w:fldChar w:fldCharType="separate"/>
            </w:r>
            <w:r>
              <w:rPr>
                <w:webHidden/>
              </w:rPr>
              <w:t>11</w:t>
            </w:r>
            <w:r>
              <w:rPr>
                <w:webHidden/>
              </w:rPr>
              <w:fldChar w:fldCharType="end"/>
            </w:r>
          </w:hyperlink>
        </w:p>
        <w:p w14:paraId="237EEC7A" w14:textId="6DAF021B" w:rsidR="00072EDD" w:rsidRDefault="00072EDD">
          <w:pPr>
            <w:pStyle w:val="Turinys1"/>
            <w:rPr>
              <w:rFonts w:eastAsiaTheme="minorEastAsia" w:cstheme="minorBidi"/>
              <w:b w:val="0"/>
              <w:bCs w:val="0"/>
              <w:kern w:val="2"/>
              <w:sz w:val="24"/>
              <w:szCs w:val="24"/>
              <w:lang w:eastAsia="lt-LT"/>
              <w14:ligatures w14:val="standardContextual"/>
            </w:rPr>
          </w:pPr>
          <w:hyperlink w:anchor="_Toc192226006" w:history="1">
            <w:r w:rsidRPr="00C93052">
              <w:rPr>
                <w:rStyle w:val="Hipersaitas"/>
                <w:rFonts w:cstheme="minorHAnsi"/>
              </w:rPr>
              <w:t>15.</w:t>
            </w:r>
            <w:r>
              <w:rPr>
                <w:rFonts w:eastAsiaTheme="minorEastAsia" w:cstheme="minorBidi"/>
                <w:b w:val="0"/>
                <w:bCs w:val="0"/>
                <w:kern w:val="2"/>
                <w:sz w:val="24"/>
                <w:szCs w:val="24"/>
                <w:lang w:eastAsia="lt-LT"/>
                <w14:ligatures w14:val="standardContextual"/>
              </w:rPr>
              <w:tab/>
            </w:r>
            <w:r w:rsidRPr="00C93052">
              <w:rPr>
                <w:rStyle w:val="Hipersaitas"/>
                <w:rFonts w:cstheme="minorHAnsi"/>
              </w:rPr>
              <w:t>Susipažinimas su pasiūlymais</w:t>
            </w:r>
            <w:r>
              <w:rPr>
                <w:webHidden/>
              </w:rPr>
              <w:tab/>
            </w:r>
            <w:r>
              <w:rPr>
                <w:webHidden/>
              </w:rPr>
              <w:fldChar w:fldCharType="begin"/>
            </w:r>
            <w:r>
              <w:rPr>
                <w:webHidden/>
              </w:rPr>
              <w:instrText xml:space="preserve"> PAGEREF _Toc192226006 \h </w:instrText>
            </w:r>
            <w:r>
              <w:rPr>
                <w:webHidden/>
              </w:rPr>
            </w:r>
            <w:r>
              <w:rPr>
                <w:webHidden/>
              </w:rPr>
              <w:fldChar w:fldCharType="separate"/>
            </w:r>
            <w:r>
              <w:rPr>
                <w:webHidden/>
              </w:rPr>
              <w:t>12</w:t>
            </w:r>
            <w:r>
              <w:rPr>
                <w:webHidden/>
              </w:rPr>
              <w:fldChar w:fldCharType="end"/>
            </w:r>
          </w:hyperlink>
        </w:p>
        <w:p w14:paraId="5742D1DF" w14:textId="11DCEFF6" w:rsidR="00072EDD" w:rsidRDefault="00072EDD">
          <w:pPr>
            <w:pStyle w:val="Turinys1"/>
            <w:rPr>
              <w:rFonts w:eastAsiaTheme="minorEastAsia" w:cstheme="minorBidi"/>
              <w:b w:val="0"/>
              <w:bCs w:val="0"/>
              <w:kern w:val="2"/>
              <w:sz w:val="24"/>
              <w:szCs w:val="24"/>
              <w:lang w:eastAsia="lt-LT"/>
              <w14:ligatures w14:val="standardContextual"/>
            </w:rPr>
          </w:pPr>
          <w:hyperlink w:anchor="_Toc192226007" w:history="1">
            <w:r w:rsidRPr="00C93052">
              <w:rPr>
                <w:rStyle w:val="Hipersaitas"/>
                <w:rFonts w:cstheme="minorHAnsi"/>
              </w:rPr>
              <w:t>16.</w:t>
            </w:r>
            <w:r>
              <w:rPr>
                <w:rFonts w:eastAsiaTheme="minorEastAsia" w:cstheme="minorBidi"/>
                <w:b w:val="0"/>
                <w:bCs w:val="0"/>
                <w:kern w:val="2"/>
                <w:sz w:val="24"/>
                <w:szCs w:val="24"/>
                <w:lang w:eastAsia="lt-LT"/>
                <w14:ligatures w14:val="standardContextual"/>
              </w:rPr>
              <w:tab/>
            </w:r>
            <w:r w:rsidRPr="00C93052">
              <w:rPr>
                <w:rStyle w:val="Hipersaitas"/>
                <w:rFonts w:cstheme="minorHAnsi"/>
              </w:rPr>
              <w:t>Elektroninis aukcionas</w:t>
            </w:r>
            <w:r>
              <w:rPr>
                <w:webHidden/>
              </w:rPr>
              <w:tab/>
            </w:r>
            <w:r>
              <w:rPr>
                <w:webHidden/>
              </w:rPr>
              <w:fldChar w:fldCharType="begin"/>
            </w:r>
            <w:r>
              <w:rPr>
                <w:webHidden/>
              </w:rPr>
              <w:instrText xml:space="preserve"> PAGEREF _Toc192226007 \h </w:instrText>
            </w:r>
            <w:r>
              <w:rPr>
                <w:webHidden/>
              </w:rPr>
            </w:r>
            <w:r>
              <w:rPr>
                <w:webHidden/>
              </w:rPr>
              <w:fldChar w:fldCharType="separate"/>
            </w:r>
            <w:r>
              <w:rPr>
                <w:webHidden/>
              </w:rPr>
              <w:t>12</w:t>
            </w:r>
            <w:r>
              <w:rPr>
                <w:webHidden/>
              </w:rPr>
              <w:fldChar w:fldCharType="end"/>
            </w:r>
          </w:hyperlink>
        </w:p>
        <w:p w14:paraId="397A31C7" w14:textId="6A71272A" w:rsidR="00072EDD" w:rsidRDefault="00072EDD">
          <w:pPr>
            <w:pStyle w:val="Turinys1"/>
            <w:rPr>
              <w:rFonts w:eastAsiaTheme="minorEastAsia" w:cstheme="minorBidi"/>
              <w:b w:val="0"/>
              <w:bCs w:val="0"/>
              <w:kern w:val="2"/>
              <w:sz w:val="24"/>
              <w:szCs w:val="24"/>
              <w:lang w:eastAsia="lt-LT"/>
              <w14:ligatures w14:val="standardContextual"/>
            </w:rPr>
          </w:pPr>
          <w:hyperlink w:anchor="_Toc192226008" w:history="1">
            <w:r w:rsidRPr="00C93052">
              <w:rPr>
                <w:rStyle w:val="Hipersaitas"/>
                <w:rFonts w:cstheme="minorHAnsi"/>
              </w:rPr>
              <w:t>17.</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vertinimas</w:t>
            </w:r>
            <w:r>
              <w:rPr>
                <w:webHidden/>
              </w:rPr>
              <w:tab/>
            </w:r>
            <w:r>
              <w:rPr>
                <w:webHidden/>
              </w:rPr>
              <w:fldChar w:fldCharType="begin"/>
            </w:r>
            <w:r>
              <w:rPr>
                <w:webHidden/>
              </w:rPr>
              <w:instrText xml:space="preserve"> PAGEREF _Toc192226008 \h </w:instrText>
            </w:r>
            <w:r>
              <w:rPr>
                <w:webHidden/>
              </w:rPr>
            </w:r>
            <w:r>
              <w:rPr>
                <w:webHidden/>
              </w:rPr>
              <w:fldChar w:fldCharType="separate"/>
            </w:r>
            <w:r>
              <w:rPr>
                <w:webHidden/>
              </w:rPr>
              <w:t>12</w:t>
            </w:r>
            <w:r>
              <w:rPr>
                <w:webHidden/>
              </w:rPr>
              <w:fldChar w:fldCharType="end"/>
            </w:r>
          </w:hyperlink>
        </w:p>
        <w:p w14:paraId="1FD46A00" w14:textId="64730CFB" w:rsidR="00072EDD" w:rsidRDefault="00072EDD">
          <w:pPr>
            <w:pStyle w:val="Turinys1"/>
            <w:rPr>
              <w:rFonts w:eastAsiaTheme="minorEastAsia" w:cstheme="minorBidi"/>
              <w:b w:val="0"/>
              <w:bCs w:val="0"/>
              <w:kern w:val="2"/>
              <w:sz w:val="24"/>
              <w:szCs w:val="24"/>
              <w:lang w:eastAsia="lt-LT"/>
              <w14:ligatures w14:val="standardContextual"/>
            </w:rPr>
          </w:pPr>
          <w:hyperlink w:anchor="_Toc192226009" w:history="1">
            <w:r w:rsidRPr="00C93052">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atmetimo pagrindai</w:t>
            </w:r>
            <w:r>
              <w:rPr>
                <w:webHidden/>
              </w:rPr>
              <w:tab/>
            </w:r>
            <w:r>
              <w:rPr>
                <w:webHidden/>
              </w:rPr>
              <w:fldChar w:fldCharType="begin"/>
            </w:r>
            <w:r>
              <w:rPr>
                <w:webHidden/>
              </w:rPr>
              <w:instrText xml:space="preserve"> PAGEREF _Toc192226009 \h </w:instrText>
            </w:r>
            <w:r>
              <w:rPr>
                <w:webHidden/>
              </w:rPr>
            </w:r>
            <w:r>
              <w:rPr>
                <w:webHidden/>
              </w:rPr>
              <w:fldChar w:fldCharType="separate"/>
            </w:r>
            <w:r>
              <w:rPr>
                <w:webHidden/>
              </w:rPr>
              <w:t>13</w:t>
            </w:r>
            <w:r>
              <w:rPr>
                <w:webHidden/>
              </w:rPr>
              <w:fldChar w:fldCharType="end"/>
            </w:r>
          </w:hyperlink>
        </w:p>
        <w:p w14:paraId="32F33926" w14:textId="1DEC3B33" w:rsidR="00072EDD" w:rsidRDefault="00072EDD">
          <w:pPr>
            <w:pStyle w:val="Turinys1"/>
            <w:rPr>
              <w:rFonts w:eastAsiaTheme="minorEastAsia" w:cstheme="minorBidi"/>
              <w:b w:val="0"/>
              <w:bCs w:val="0"/>
              <w:kern w:val="2"/>
              <w:sz w:val="24"/>
              <w:szCs w:val="24"/>
              <w:lang w:eastAsia="lt-LT"/>
              <w14:ligatures w14:val="standardContextual"/>
            </w:rPr>
          </w:pPr>
          <w:hyperlink w:anchor="_Toc192226010" w:history="1">
            <w:r w:rsidRPr="00C93052">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eilė ir laimėtojo nustatymas</w:t>
            </w:r>
            <w:r>
              <w:rPr>
                <w:webHidden/>
              </w:rPr>
              <w:tab/>
            </w:r>
            <w:r>
              <w:rPr>
                <w:webHidden/>
              </w:rPr>
              <w:fldChar w:fldCharType="begin"/>
            </w:r>
            <w:r>
              <w:rPr>
                <w:webHidden/>
              </w:rPr>
              <w:instrText xml:space="preserve"> PAGEREF _Toc192226010 \h </w:instrText>
            </w:r>
            <w:r>
              <w:rPr>
                <w:webHidden/>
              </w:rPr>
            </w:r>
            <w:r>
              <w:rPr>
                <w:webHidden/>
              </w:rPr>
              <w:fldChar w:fldCharType="separate"/>
            </w:r>
            <w:r>
              <w:rPr>
                <w:webHidden/>
              </w:rPr>
              <w:t>14</w:t>
            </w:r>
            <w:r>
              <w:rPr>
                <w:webHidden/>
              </w:rPr>
              <w:fldChar w:fldCharType="end"/>
            </w:r>
          </w:hyperlink>
        </w:p>
        <w:p w14:paraId="37E434A8" w14:textId="5A9152E7" w:rsidR="00072EDD" w:rsidRDefault="00072EDD">
          <w:pPr>
            <w:pStyle w:val="Turinys1"/>
            <w:rPr>
              <w:rFonts w:eastAsiaTheme="minorEastAsia" w:cstheme="minorBidi"/>
              <w:b w:val="0"/>
              <w:bCs w:val="0"/>
              <w:kern w:val="2"/>
              <w:sz w:val="24"/>
              <w:szCs w:val="24"/>
              <w:lang w:eastAsia="lt-LT"/>
              <w14:ligatures w14:val="standardContextual"/>
            </w:rPr>
          </w:pPr>
          <w:hyperlink w:anchor="_Toc192226011" w:history="1">
            <w:r w:rsidRPr="00C93052">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C93052">
              <w:rPr>
                <w:rStyle w:val="Hipersaitas"/>
                <w:rFonts w:cstheme="minorHAnsi"/>
              </w:rPr>
              <w:t>Informavimas apie pirkimo procedūrų rezultatus</w:t>
            </w:r>
            <w:r>
              <w:rPr>
                <w:webHidden/>
              </w:rPr>
              <w:tab/>
            </w:r>
            <w:r>
              <w:rPr>
                <w:webHidden/>
              </w:rPr>
              <w:fldChar w:fldCharType="begin"/>
            </w:r>
            <w:r>
              <w:rPr>
                <w:webHidden/>
              </w:rPr>
              <w:instrText xml:space="preserve"> PAGEREF _Toc192226011 \h </w:instrText>
            </w:r>
            <w:r>
              <w:rPr>
                <w:webHidden/>
              </w:rPr>
            </w:r>
            <w:r>
              <w:rPr>
                <w:webHidden/>
              </w:rPr>
              <w:fldChar w:fldCharType="separate"/>
            </w:r>
            <w:r>
              <w:rPr>
                <w:webHidden/>
              </w:rPr>
              <w:t>15</w:t>
            </w:r>
            <w:r>
              <w:rPr>
                <w:webHidden/>
              </w:rPr>
              <w:fldChar w:fldCharType="end"/>
            </w:r>
          </w:hyperlink>
        </w:p>
        <w:p w14:paraId="48C4E04E" w14:textId="5590A953" w:rsidR="00072EDD" w:rsidRDefault="00072EDD">
          <w:pPr>
            <w:pStyle w:val="Turinys1"/>
            <w:rPr>
              <w:rFonts w:eastAsiaTheme="minorEastAsia" w:cstheme="minorBidi"/>
              <w:b w:val="0"/>
              <w:bCs w:val="0"/>
              <w:kern w:val="2"/>
              <w:sz w:val="24"/>
              <w:szCs w:val="24"/>
              <w:lang w:eastAsia="lt-LT"/>
              <w14:ligatures w14:val="standardContextual"/>
            </w:rPr>
          </w:pPr>
          <w:hyperlink w:anchor="_Toc192226012" w:history="1">
            <w:r w:rsidRPr="00C93052">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C93052">
              <w:rPr>
                <w:rStyle w:val="Hipersaitas"/>
              </w:rPr>
              <w:t>Sutarties sudarymas</w:t>
            </w:r>
            <w:r>
              <w:rPr>
                <w:webHidden/>
              </w:rPr>
              <w:tab/>
            </w:r>
            <w:r>
              <w:rPr>
                <w:webHidden/>
              </w:rPr>
              <w:fldChar w:fldCharType="begin"/>
            </w:r>
            <w:r>
              <w:rPr>
                <w:webHidden/>
              </w:rPr>
              <w:instrText xml:space="preserve"> PAGEREF _Toc192226012 \h </w:instrText>
            </w:r>
            <w:r>
              <w:rPr>
                <w:webHidden/>
              </w:rPr>
            </w:r>
            <w:r>
              <w:rPr>
                <w:webHidden/>
              </w:rPr>
              <w:fldChar w:fldCharType="separate"/>
            </w:r>
            <w:r>
              <w:rPr>
                <w:webHidden/>
              </w:rPr>
              <w:t>15</w:t>
            </w:r>
            <w:r>
              <w:rPr>
                <w:webHidden/>
              </w:rPr>
              <w:fldChar w:fldCharType="end"/>
            </w:r>
          </w:hyperlink>
        </w:p>
        <w:p w14:paraId="43DDF0EB" w14:textId="0740D8E3" w:rsidR="00072EDD" w:rsidRDefault="00072EDD">
          <w:pPr>
            <w:pStyle w:val="Turinys1"/>
            <w:rPr>
              <w:rFonts w:eastAsiaTheme="minorEastAsia" w:cstheme="minorBidi"/>
              <w:b w:val="0"/>
              <w:bCs w:val="0"/>
              <w:kern w:val="2"/>
              <w:sz w:val="24"/>
              <w:szCs w:val="24"/>
              <w:lang w:eastAsia="lt-LT"/>
              <w14:ligatures w14:val="standardContextual"/>
            </w:rPr>
          </w:pPr>
          <w:hyperlink w:anchor="_Toc192226013" w:history="1">
            <w:r w:rsidRPr="00C93052">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_Toc192226013 \h </w:instrText>
            </w:r>
            <w:r>
              <w:rPr>
                <w:webHidden/>
              </w:rPr>
            </w:r>
            <w:r>
              <w:rPr>
                <w:webHidden/>
              </w:rPr>
              <w:fldChar w:fldCharType="separate"/>
            </w:r>
            <w:r>
              <w:rPr>
                <w:webHidden/>
              </w:rPr>
              <w:t>16</w:t>
            </w:r>
            <w:r>
              <w:rPr>
                <w:webHidden/>
              </w:rPr>
              <w:fldChar w:fldCharType="end"/>
            </w:r>
          </w:hyperlink>
        </w:p>
        <w:p w14:paraId="414B81DE" w14:textId="34704662"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92225992"/>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680909">
          <w:rPr>
            <w:rStyle w:val="Hipersaitas"/>
            <w:color w:val="0070C0"/>
            <w:lang w:val="pt-BR"/>
          </w:rPr>
          <w:t>https://viesiejipirkimai.lt</w:t>
        </w:r>
      </w:hyperlink>
      <w:r w:rsidR="00E743CA" w:rsidRPr="00680909">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Sraopastraipa"/>
        <w:numPr>
          <w:ilvl w:val="1"/>
          <w:numId w:val="2"/>
        </w:numPr>
        <w:spacing w:after="120" w:line="20" w:lineRule="atLeast"/>
        <w:ind w:left="0" w:firstLine="567"/>
        <w:jc w:val="both"/>
        <w:rPr>
          <w:lang w:val="lt-LT"/>
        </w:rPr>
      </w:pPr>
      <w:hyperlink r:id="rId13">
        <w:r w:rsidRPr="432737A6">
          <w:rPr>
            <w:rStyle w:val="Hipersaitas"/>
            <w:b/>
            <w:bCs/>
            <w:lang w:val="lt-LT"/>
          </w:rPr>
          <w:t xml:space="preserve">Reglamentas </w:t>
        </w:r>
        <w:r w:rsidR="1872E14E" w:rsidRPr="00F55BF3">
          <w:rPr>
            <w:rStyle w:val="Hipersaitas"/>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92225993"/>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500B54" w:rsidRDefault="009758F9" w:rsidP="23287996">
      <w:pPr>
        <w:pStyle w:val="Sraopastraipa"/>
        <w:numPr>
          <w:ilvl w:val="2"/>
          <w:numId w:val="2"/>
        </w:numPr>
        <w:spacing w:after="120" w:line="20" w:lineRule="atLeast"/>
        <w:ind w:left="0" w:firstLine="567"/>
        <w:jc w:val="both"/>
        <w:rPr>
          <w:rFonts w:eastAsia="Calibri"/>
          <w:lang w:val="pt-BR"/>
        </w:rPr>
      </w:pPr>
      <w:r w:rsidRPr="00500B54">
        <w:rPr>
          <w:rFonts w:eastAsia="Calibri"/>
          <w:lang w:val="pt-BR"/>
        </w:rPr>
        <w:t>išankstinis informacinis skelbimas (jei buvo skelbta</w:t>
      </w:r>
      <w:r w:rsidR="00EF3E6C" w:rsidRPr="00500B54">
        <w:rPr>
          <w:rFonts w:eastAsia="Calibri"/>
          <w:lang w:val="pt-BR"/>
        </w:rPr>
        <w:t>s</w:t>
      </w:r>
      <w:r w:rsidRPr="00500B54">
        <w:rPr>
          <w:rFonts w:eastAsia="Calibri"/>
          <w:lang w:val="pt-BR"/>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92225994"/>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2225995"/>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B01931">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6B60838C"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1A36CC">
        <w:rPr>
          <w:rFonts w:cstheme="minorHAnsi"/>
          <w:bCs/>
          <w:lang w:val="lt-LT"/>
        </w:rPr>
        <w:t>6</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92225996"/>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92225997"/>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92225998"/>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rsidP="00585DA4">
      <w:pPr>
        <w:pStyle w:val="Sraopastraipa"/>
        <w:numPr>
          <w:ilvl w:val="1"/>
          <w:numId w:val="10"/>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rsidP="37A1F62A">
      <w:pPr>
        <w:pStyle w:val="Sraopastraipa"/>
        <w:numPr>
          <w:ilvl w:val="1"/>
          <w:numId w:val="10"/>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92225999"/>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92226000"/>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07D9A7C1"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92226001"/>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92226002"/>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9222600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92226004"/>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1333C70F"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8A3684">
        <w:rPr>
          <w:lang w:val="lt-LT"/>
        </w:rPr>
        <w:t xml:space="preserve">paskutinę </w:t>
      </w:r>
      <w:r w:rsidRPr="0077267D">
        <w:rPr>
          <w:lang w:val="lt-LT"/>
        </w:rPr>
        <w:t xml:space="preserve">pasiūlymų pateikimo </w:t>
      </w:r>
      <w:r w:rsidR="002D5B3C">
        <w:rPr>
          <w:lang w:val="lt-LT"/>
        </w:rPr>
        <w:t xml:space="preserve">termino </w:t>
      </w:r>
      <w:r w:rsidRPr="0077267D">
        <w:rPr>
          <w:lang w:val="lt-LT"/>
        </w:rPr>
        <w:t>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50473A17"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92226005"/>
      <w:bookmarkStart w:id="87" w:name="_Hlk91497587"/>
      <w:r>
        <w:rPr>
          <w:rFonts w:asciiTheme="minorHAnsi" w:hAnsiTheme="minorHAnsi" w:cstheme="minorHAnsi"/>
          <w:color w:val="auto"/>
          <w:lang w:val="lt-LT"/>
        </w:rPr>
        <w:t xml:space="preserve">14.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lastRenderedPageBreak/>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92226006"/>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92226007"/>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92226008"/>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w:t>
      </w:r>
      <w:r w:rsidR="008B5AAC" w:rsidRPr="2E4BCC36">
        <w:rPr>
          <w:lang w:val="lt-LT"/>
        </w:rPr>
        <w:lastRenderedPageBreak/>
        <w:t>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92226009"/>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Puslapioinaosnuoroda"/>
        </w:rPr>
        <w:footnoteReference w:id="5"/>
      </w:r>
      <w:r w:rsidR="008675A3" w:rsidRPr="00166E49">
        <w:rPr>
          <w:color w:val="000000"/>
          <w:lang w:val="lt-LT"/>
        </w:rPr>
        <w:t>;</w:t>
      </w:r>
    </w:p>
    <w:p w14:paraId="1E3F2038" w14:textId="5055BB82"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92226010"/>
      <w:r w:rsidRPr="00F9566E">
        <w:rPr>
          <w:rFonts w:asciiTheme="minorHAnsi" w:hAnsiTheme="minorHAnsi" w:cstheme="minorHAnsi"/>
          <w:color w:val="auto"/>
          <w:lang w:val="lt-LT"/>
        </w:rPr>
        <w:t>Pasiūlymų eilė ir laimėtojo nustatymas</w:t>
      </w:r>
      <w:bookmarkEnd w:id="113"/>
      <w:bookmarkEnd w:id="114"/>
      <w:bookmarkEnd w:id="115"/>
    </w:p>
    <w:p w14:paraId="6D9C58F7" w14:textId="3BB5A89E"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3E8BE58D" w:rsidR="00C36A61" w:rsidRPr="00D71FEB" w:rsidRDefault="53FECE90" w:rsidP="595D34BB">
      <w:pPr>
        <w:pStyle w:val="Sraopastraipa"/>
        <w:numPr>
          <w:ilvl w:val="1"/>
          <w:numId w:val="68"/>
        </w:numPr>
        <w:spacing w:after="0" w:line="20" w:lineRule="atLeast"/>
        <w:ind w:left="0" w:firstLine="567"/>
        <w:jc w:val="both"/>
        <w:rPr>
          <w:lang w:val="lt-LT"/>
        </w:rPr>
      </w:pPr>
      <w:r w:rsidRPr="595D34BB">
        <w:rPr>
          <w:rFonts w:ascii="Calibri" w:eastAsia="Calibri" w:hAnsi="Calibri" w:cs="Calibri"/>
          <w:lang w:val="lt-LT"/>
        </w:rPr>
        <w:t>Jeigu pasiūlymą pateikė tik vienas tiekėjas arba įvertinus pasiūlymus liko tik vienas tiekėjas pasiūlymų eilė nenustatoma ir tas pasiūlymas laikomas laimėjusiu</w:t>
      </w:r>
      <w:r w:rsidR="00C36A61" w:rsidRPr="595D34BB">
        <w:rPr>
          <w:lang w:val="lt-LT"/>
        </w:rPr>
        <w:t>.</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92226011"/>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1395F702"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92226012"/>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92226013"/>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D90A5" w14:textId="77777777" w:rsidR="00E67289" w:rsidRDefault="00E67289" w:rsidP="00184B8C">
      <w:pPr>
        <w:spacing w:after="0" w:line="240" w:lineRule="auto"/>
      </w:pPr>
      <w:r>
        <w:separator/>
      </w:r>
    </w:p>
  </w:endnote>
  <w:endnote w:type="continuationSeparator" w:id="0">
    <w:p w14:paraId="392F5817" w14:textId="77777777" w:rsidR="00E67289" w:rsidRDefault="00E67289" w:rsidP="00184B8C">
      <w:pPr>
        <w:spacing w:after="0" w:line="240" w:lineRule="auto"/>
      </w:pPr>
      <w:r>
        <w:continuationSeparator/>
      </w:r>
    </w:p>
  </w:endnote>
  <w:endnote w:type="continuationNotice" w:id="1">
    <w:p w14:paraId="5CD0CAD1" w14:textId="77777777" w:rsidR="00E67289" w:rsidRDefault="00E67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0DF0C" w14:textId="77777777" w:rsidR="00E67289" w:rsidRDefault="00E67289" w:rsidP="00184B8C">
      <w:pPr>
        <w:spacing w:after="0" w:line="240" w:lineRule="auto"/>
      </w:pPr>
      <w:r>
        <w:separator/>
      </w:r>
    </w:p>
  </w:footnote>
  <w:footnote w:type="continuationSeparator" w:id="0">
    <w:p w14:paraId="6D3041D9" w14:textId="77777777" w:rsidR="00E67289" w:rsidRDefault="00E67289" w:rsidP="00184B8C">
      <w:pPr>
        <w:spacing w:after="0" w:line="240" w:lineRule="auto"/>
      </w:pPr>
      <w:r>
        <w:continuationSeparator/>
      </w:r>
    </w:p>
  </w:footnote>
  <w:footnote w:type="continuationNotice" w:id="1">
    <w:p w14:paraId="15D3C96B" w14:textId="77777777" w:rsidR="00E67289" w:rsidRDefault="00E67289">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87120">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31601D">
        <w:rPr>
          <w:lang w:val="lt-LT"/>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5EBEE38B"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E74AA5">
        <w:rPr>
          <w:lang w:val="lt-LT"/>
          <w:rPrChange w:id="110" w:author="Audrius Vaznelis" w:date="2025-02-17T13:12:00Z" w16du:dateUtc="2025-02-17T11:12:00Z">
            <w:rPr/>
          </w:rPrChange>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31601D">
        <w:rPr>
          <w:lang w:val="pt-BR"/>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EDD"/>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2BA"/>
    <w:rsid w:val="000C536F"/>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6CC"/>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B12"/>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5F54"/>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388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AF5"/>
    <w:rsid w:val="002A78CC"/>
    <w:rsid w:val="002A7AAA"/>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B3C"/>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01D"/>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64CB"/>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336"/>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158"/>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0B5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765"/>
    <w:rsid w:val="005D0F23"/>
    <w:rsid w:val="005D1A7A"/>
    <w:rsid w:val="005D1B2D"/>
    <w:rsid w:val="005D1BB0"/>
    <w:rsid w:val="005D3659"/>
    <w:rsid w:val="005D3F76"/>
    <w:rsid w:val="005D4167"/>
    <w:rsid w:val="005D44A4"/>
    <w:rsid w:val="005D6A55"/>
    <w:rsid w:val="005D77A3"/>
    <w:rsid w:val="005D7D3D"/>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4DB0"/>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060E"/>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33D"/>
    <w:rsid w:val="006364B5"/>
    <w:rsid w:val="006374CF"/>
    <w:rsid w:val="00637D59"/>
    <w:rsid w:val="00640931"/>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36A"/>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3E"/>
    <w:rsid w:val="006B57DE"/>
    <w:rsid w:val="006C03A8"/>
    <w:rsid w:val="006C062D"/>
    <w:rsid w:val="006C0D6A"/>
    <w:rsid w:val="006C2160"/>
    <w:rsid w:val="006C244E"/>
    <w:rsid w:val="006C2594"/>
    <w:rsid w:val="006C4D0E"/>
    <w:rsid w:val="006C5175"/>
    <w:rsid w:val="006C5BA6"/>
    <w:rsid w:val="006C6DD1"/>
    <w:rsid w:val="006C7FDB"/>
    <w:rsid w:val="006D0448"/>
    <w:rsid w:val="006D1752"/>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60C"/>
    <w:rsid w:val="0076184F"/>
    <w:rsid w:val="0076192A"/>
    <w:rsid w:val="007619A7"/>
    <w:rsid w:val="00762303"/>
    <w:rsid w:val="00762BE7"/>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522"/>
    <w:rsid w:val="007923A7"/>
    <w:rsid w:val="007930EB"/>
    <w:rsid w:val="00793210"/>
    <w:rsid w:val="00793880"/>
    <w:rsid w:val="00794118"/>
    <w:rsid w:val="007944F8"/>
    <w:rsid w:val="00794F52"/>
    <w:rsid w:val="00796278"/>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041"/>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1F"/>
    <w:rsid w:val="00815FA7"/>
    <w:rsid w:val="008160D9"/>
    <w:rsid w:val="00816EFE"/>
    <w:rsid w:val="008175F2"/>
    <w:rsid w:val="0081795F"/>
    <w:rsid w:val="00817FBF"/>
    <w:rsid w:val="00822DF8"/>
    <w:rsid w:val="008235A6"/>
    <w:rsid w:val="008239D7"/>
    <w:rsid w:val="008247A8"/>
    <w:rsid w:val="008264E0"/>
    <w:rsid w:val="008267F0"/>
    <w:rsid w:val="008268B8"/>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684"/>
    <w:rsid w:val="008A3DE3"/>
    <w:rsid w:val="008A4252"/>
    <w:rsid w:val="008A4D1C"/>
    <w:rsid w:val="008A5767"/>
    <w:rsid w:val="008A5C61"/>
    <w:rsid w:val="008A76BE"/>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09"/>
    <w:rsid w:val="0090328A"/>
    <w:rsid w:val="00903708"/>
    <w:rsid w:val="0090399D"/>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95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E93"/>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95C"/>
    <w:rsid w:val="00A6382D"/>
    <w:rsid w:val="00A63EF1"/>
    <w:rsid w:val="00A6417E"/>
    <w:rsid w:val="00A641C9"/>
    <w:rsid w:val="00A64802"/>
    <w:rsid w:val="00A64D20"/>
    <w:rsid w:val="00A65E05"/>
    <w:rsid w:val="00A676BC"/>
    <w:rsid w:val="00A70C2A"/>
    <w:rsid w:val="00A70ED5"/>
    <w:rsid w:val="00A71C38"/>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2A3"/>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3861"/>
    <w:rsid w:val="00BD434F"/>
    <w:rsid w:val="00BD4AF1"/>
    <w:rsid w:val="00BD5F86"/>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5B0"/>
    <w:rsid w:val="00C2363C"/>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D64"/>
    <w:rsid w:val="00CC53E7"/>
    <w:rsid w:val="00CC6046"/>
    <w:rsid w:val="00CC63A2"/>
    <w:rsid w:val="00CC68EE"/>
    <w:rsid w:val="00CC7022"/>
    <w:rsid w:val="00CC73F8"/>
    <w:rsid w:val="00CC7DF6"/>
    <w:rsid w:val="00CD00C0"/>
    <w:rsid w:val="00CD02E8"/>
    <w:rsid w:val="00CD0BCC"/>
    <w:rsid w:val="00CD2B96"/>
    <w:rsid w:val="00CD2DE4"/>
    <w:rsid w:val="00CD323E"/>
    <w:rsid w:val="00CD36DE"/>
    <w:rsid w:val="00CD38BC"/>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6C81"/>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2801"/>
    <w:rsid w:val="00E54943"/>
    <w:rsid w:val="00E554A4"/>
    <w:rsid w:val="00E558EC"/>
    <w:rsid w:val="00E57130"/>
    <w:rsid w:val="00E5778A"/>
    <w:rsid w:val="00E57BA0"/>
    <w:rsid w:val="00E6148D"/>
    <w:rsid w:val="00E62F26"/>
    <w:rsid w:val="00E64979"/>
    <w:rsid w:val="00E65606"/>
    <w:rsid w:val="00E6583D"/>
    <w:rsid w:val="00E67289"/>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4A5"/>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DDD"/>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DC2"/>
    <w:rsid w:val="00FC6013"/>
    <w:rsid w:val="00FC6039"/>
    <w:rsid w:val="00FC6D1F"/>
    <w:rsid w:val="00FC757D"/>
    <w:rsid w:val="00FC7848"/>
    <w:rsid w:val="00FD011E"/>
    <w:rsid w:val="00FD12BF"/>
    <w:rsid w:val="00FD1665"/>
    <w:rsid w:val="00FD270F"/>
    <w:rsid w:val="00FD3287"/>
    <w:rsid w:val="00FD3334"/>
    <w:rsid w:val="00FD34E4"/>
    <w:rsid w:val="00FD43DE"/>
    <w:rsid w:val="00FD4596"/>
    <w:rsid w:val="00FD4A33"/>
    <w:rsid w:val="00FD4F6C"/>
    <w:rsid w:val="00FE0B2B"/>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C04A71"/>
    <w:rsid w:val="11EB73D8"/>
    <w:rsid w:val="122B9613"/>
    <w:rsid w:val="125B88ED"/>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287996"/>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7A1F62A"/>
    <w:rsid w:val="38216B35"/>
    <w:rsid w:val="387A3749"/>
    <w:rsid w:val="3A71C394"/>
    <w:rsid w:val="3B577860"/>
    <w:rsid w:val="3CDE6C5A"/>
    <w:rsid w:val="3D85BB58"/>
    <w:rsid w:val="3E7503A6"/>
    <w:rsid w:val="3E919153"/>
    <w:rsid w:val="3F9446EC"/>
    <w:rsid w:val="3FABDD88"/>
    <w:rsid w:val="409B61EB"/>
    <w:rsid w:val="432737A6"/>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F20173F"/>
    <w:rsid w:val="509B13AE"/>
    <w:rsid w:val="509CF667"/>
    <w:rsid w:val="50C872A6"/>
    <w:rsid w:val="529888E9"/>
    <w:rsid w:val="53EBE799"/>
    <w:rsid w:val="53EFD4B0"/>
    <w:rsid w:val="53FECE90"/>
    <w:rsid w:val="54359CBC"/>
    <w:rsid w:val="547B324C"/>
    <w:rsid w:val="5482669E"/>
    <w:rsid w:val="551C889C"/>
    <w:rsid w:val="5523CAC1"/>
    <w:rsid w:val="56181051"/>
    <w:rsid w:val="564D814C"/>
    <w:rsid w:val="56B1357B"/>
    <w:rsid w:val="56FE3637"/>
    <w:rsid w:val="56FEB850"/>
    <w:rsid w:val="58B3C938"/>
    <w:rsid w:val="58BDEFD2"/>
    <w:rsid w:val="595D34BB"/>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F2FAB14-5E23-4A4F-990A-F5C01077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TXT/?uri=CELEX:32022R057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C52BA"/>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63158"/>
    <w:rsid w:val="00493487"/>
    <w:rsid w:val="004E166D"/>
    <w:rsid w:val="0052513E"/>
    <w:rsid w:val="005675CF"/>
    <w:rsid w:val="005729F3"/>
    <w:rsid w:val="005810C1"/>
    <w:rsid w:val="005834A3"/>
    <w:rsid w:val="005D44A4"/>
    <w:rsid w:val="005E16E8"/>
    <w:rsid w:val="00601AF4"/>
    <w:rsid w:val="00606C3D"/>
    <w:rsid w:val="00624CFA"/>
    <w:rsid w:val="0063633D"/>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C2760"/>
    <w:rsid w:val="008C44B6"/>
    <w:rsid w:val="008E3986"/>
    <w:rsid w:val="008F12A4"/>
    <w:rsid w:val="00903209"/>
    <w:rsid w:val="00911663"/>
    <w:rsid w:val="0091517E"/>
    <w:rsid w:val="009400D0"/>
    <w:rsid w:val="00945412"/>
    <w:rsid w:val="009467A4"/>
    <w:rsid w:val="009809C9"/>
    <w:rsid w:val="00986DA0"/>
    <w:rsid w:val="0099583F"/>
    <w:rsid w:val="009E4598"/>
    <w:rsid w:val="00A00C30"/>
    <w:rsid w:val="00A17103"/>
    <w:rsid w:val="00B04A47"/>
    <w:rsid w:val="00B15794"/>
    <w:rsid w:val="00B34251"/>
    <w:rsid w:val="00BA4285"/>
    <w:rsid w:val="00C21BEC"/>
    <w:rsid w:val="00C40F63"/>
    <w:rsid w:val="00CC63A2"/>
    <w:rsid w:val="00CD38BC"/>
    <w:rsid w:val="00CE3250"/>
    <w:rsid w:val="00CE4BC9"/>
    <w:rsid w:val="00CE5602"/>
    <w:rsid w:val="00D04EA0"/>
    <w:rsid w:val="00D23DD6"/>
    <w:rsid w:val="00D63C44"/>
    <w:rsid w:val="00D8236E"/>
    <w:rsid w:val="00D93133"/>
    <w:rsid w:val="00D953CC"/>
    <w:rsid w:val="00DC4FE0"/>
    <w:rsid w:val="00E13386"/>
    <w:rsid w:val="00E37317"/>
    <w:rsid w:val="00E82A7B"/>
    <w:rsid w:val="00E87071"/>
    <w:rsid w:val="00EB0EF1"/>
    <w:rsid w:val="00EC43FB"/>
    <w:rsid w:val="00F05DDD"/>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Tags xmlns="bd76807b-7035-44a2-93ee-9bb18f0b649c">Įveskite pasirinkimą #1</Tags>
    <Statusas xmlns="bd76807b-7035-44a2-93ee-9bb18f0b649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16CCE5-D861-4F76-9D32-B355246DF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40666</Words>
  <Characters>23180</Characters>
  <Application>Microsoft Office Word</Application>
  <DocSecurity>0</DocSecurity>
  <Lines>193</Lines>
  <Paragraphs>127</Paragraphs>
  <ScaleCrop>false</ScaleCrop>
  <Company/>
  <LinksUpToDate>false</LinksUpToDate>
  <CharactersWithSpaces>63719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STANDARTINIS AUTOMATINIS PERIMETRAS atviro konkurso bendrosios sąlygos</dc:title>
  <dc:subject>2024-11- versija, skelbiama https://vpt.lrv.lt/</dc:subject>
  <dc:creator>Dalia Kelpšienė</dc:creator>
  <cp:keywords/>
  <dc:description/>
  <cp:lastModifiedBy>Dalia Kelpšienė</cp:lastModifiedBy>
  <cp:revision>3</cp:revision>
  <dcterms:created xsi:type="dcterms:W3CDTF">2026-11-04T12:57:00Z</dcterms:created>
  <dcterms:modified xsi:type="dcterms:W3CDTF">2026-11-04T12:57:00Z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y fmtid="{D5CDD505-2E9C-101B-9397-08002B2CF9AE}" pid="4" name="docLang">
    <vt:lpwstr>lt</vt:lpwstr>
  </property>
</Properties>
</file>