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55212" w14:textId="0A49DD5A" w:rsidR="00AB490B" w:rsidRPr="000C318D" w:rsidRDefault="005D440F" w:rsidP="00815DDC">
      <w:pPr>
        <w:pStyle w:val="ListParagraph"/>
        <w:tabs>
          <w:tab w:val="left" w:pos="1134"/>
          <w:tab w:val="left" w:pos="1276"/>
        </w:tabs>
        <w:ind w:left="567"/>
        <w:jc w:val="right"/>
        <w:rPr>
          <w:rFonts w:ascii="Arial" w:eastAsia="Arial" w:hAnsi="Arial" w:cs="Arial"/>
          <w:bCs/>
          <w:i/>
          <w:iCs/>
          <w:lang w:val="lt-LT"/>
        </w:rPr>
      </w:pPr>
      <w:r>
        <w:rPr>
          <w:rFonts w:ascii="Arial" w:eastAsia="Calibri" w:hAnsi="Arial" w:cs="Arial"/>
          <w:bCs/>
          <w:i/>
          <w:iCs/>
          <w:lang w:val="lt-LT"/>
        </w:rPr>
        <w:t>Specialiųjų pirkimo sąlygų</w:t>
      </w:r>
      <w:r w:rsidR="004450B8" w:rsidRPr="000C318D" w:rsidDel="004450B8">
        <w:rPr>
          <w:rFonts w:ascii="Arial" w:eastAsia="Calibri" w:hAnsi="Arial" w:cs="Arial"/>
          <w:bCs/>
          <w:i/>
          <w:iCs/>
          <w:lang w:val="lt-LT"/>
        </w:rPr>
        <w:t xml:space="preserve"> </w:t>
      </w:r>
      <w:r w:rsidR="00815DDC" w:rsidRPr="000C318D">
        <w:rPr>
          <w:rFonts w:ascii="Arial" w:eastAsia="Arial" w:hAnsi="Arial" w:cs="Arial"/>
          <w:bCs/>
          <w:i/>
          <w:iCs/>
          <w:lang w:val="lt-LT"/>
        </w:rPr>
        <w:t xml:space="preserve">priedas Nr. 3 </w:t>
      </w:r>
    </w:p>
    <w:p w14:paraId="56089963" w14:textId="1DDCB4EB" w:rsidR="00815DDC" w:rsidRPr="000C318D" w:rsidRDefault="00815DDC" w:rsidP="00815DDC">
      <w:pPr>
        <w:pStyle w:val="ListParagraph"/>
        <w:tabs>
          <w:tab w:val="left" w:pos="1134"/>
          <w:tab w:val="left" w:pos="1276"/>
        </w:tabs>
        <w:ind w:left="567"/>
        <w:jc w:val="right"/>
        <w:rPr>
          <w:rFonts w:ascii="Arial" w:eastAsia="Arial" w:hAnsi="Arial" w:cs="Arial"/>
          <w:bCs/>
          <w:i/>
          <w:iCs/>
          <w:lang w:val="lt-LT"/>
        </w:rPr>
      </w:pPr>
      <w:r w:rsidRPr="000C318D">
        <w:rPr>
          <w:rFonts w:ascii="Arial" w:eastAsia="Arial" w:hAnsi="Arial" w:cs="Arial"/>
          <w:bCs/>
          <w:i/>
          <w:iCs/>
          <w:lang w:val="lt-LT"/>
        </w:rPr>
        <w:t>„Sutarties projektas“</w:t>
      </w:r>
    </w:p>
    <w:p w14:paraId="03AEF46D" w14:textId="77777777" w:rsidR="005351E7" w:rsidRPr="000C318D" w:rsidRDefault="005351E7" w:rsidP="00495E92">
      <w:pPr>
        <w:tabs>
          <w:tab w:val="center" w:pos="4680"/>
          <w:tab w:val="right" w:pos="9360"/>
        </w:tabs>
        <w:rPr>
          <w:rFonts w:ascii="Arial" w:hAnsi="Arial" w:cs="Arial"/>
          <w:sz w:val="22"/>
          <w:szCs w:val="22"/>
          <w:lang w:val="lt-LT"/>
        </w:rPr>
      </w:pPr>
    </w:p>
    <w:p w14:paraId="69E3B730" w14:textId="1BF55BE4" w:rsidR="005351E7" w:rsidRPr="000C318D" w:rsidRDefault="005351E7" w:rsidP="00495E92">
      <w:pPr>
        <w:ind w:left="4320" w:firstLine="720"/>
        <w:textAlignment w:val="baseline"/>
        <w:rPr>
          <w:rFonts w:ascii="Arial" w:hAnsi="Arial" w:cs="Arial"/>
          <w:sz w:val="22"/>
          <w:szCs w:val="22"/>
          <w:lang w:val="lt-LT"/>
        </w:rPr>
      </w:pPr>
      <w:r w:rsidRPr="000C318D">
        <w:rPr>
          <w:rFonts w:ascii="Arial" w:hAnsi="Arial" w:cs="Arial"/>
          <w:sz w:val="22"/>
          <w:szCs w:val="22"/>
          <w:lang w:val="lt-LT"/>
        </w:rPr>
        <w:t>PATVIRTINTA</w:t>
      </w:r>
    </w:p>
    <w:p w14:paraId="5FF7921D" w14:textId="77777777" w:rsidR="005351E7" w:rsidRPr="000C318D" w:rsidRDefault="005351E7" w:rsidP="00495E92">
      <w:pPr>
        <w:ind w:left="4320" w:firstLine="720"/>
        <w:textAlignment w:val="baseline"/>
        <w:rPr>
          <w:rFonts w:ascii="Arial" w:hAnsi="Arial" w:cs="Arial"/>
          <w:sz w:val="22"/>
          <w:szCs w:val="22"/>
          <w:lang w:val="lt-LT"/>
        </w:rPr>
      </w:pPr>
      <w:r w:rsidRPr="000C318D">
        <w:rPr>
          <w:rFonts w:ascii="Arial" w:hAnsi="Arial" w:cs="Arial"/>
          <w:sz w:val="22"/>
          <w:szCs w:val="22"/>
          <w:lang w:val="lt-LT"/>
        </w:rPr>
        <w:t xml:space="preserve">Viešųjų pirkimų tarnybos direktoriaus </w:t>
      </w:r>
    </w:p>
    <w:p w14:paraId="37AD4F08" w14:textId="77777777" w:rsidR="005351E7" w:rsidRPr="000C318D" w:rsidRDefault="005351E7" w:rsidP="00495E92">
      <w:pPr>
        <w:ind w:left="5040"/>
        <w:textAlignment w:val="baseline"/>
        <w:rPr>
          <w:rFonts w:ascii="Arial" w:hAnsi="Arial" w:cs="Arial"/>
          <w:sz w:val="22"/>
          <w:szCs w:val="22"/>
          <w:lang w:val="lt-LT"/>
        </w:rPr>
      </w:pPr>
      <w:r w:rsidRPr="000C318D">
        <w:rPr>
          <w:rFonts w:ascii="Arial" w:hAnsi="Arial" w:cs="Arial"/>
          <w:sz w:val="22"/>
          <w:szCs w:val="22"/>
          <w:lang w:val="lt-LT"/>
        </w:rPr>
        <w:t>2024 m. vasario 8 d. įsakymu Nr. 1S-19 </w:t>
      </w:r>
    </w:p>
    <w:p w14:paraId="0EBDC059" w14:textId="77777777" w:rsidR="005351E7" w:rsidRPr="000C318D" w:rsidRDefault="005351E7" w:rsidP="00495E92">
      <w:pPr>
        <w:ind w:left="220" w:firstLine="4820"/>
        <w:textAlignment w:val="center"/>
        <w:rPr>
          <w:rFonts w:ascii="Arial" w:hAnsi="Arial" w:cs="Arial"/>
          <w:sz w:val="22"/>
          <w:szCs w:val="22"/>
          <w:lang w:val="lt-LT"/>
        </w:rPr>
      </w:pPr>
      <w:r w:rsidRPr="000C318D">
        <w:rPr>
          <w:rFonts w:ascii="Arial" w:hAnsi="Arial" w:cs="Arial"/>
          <w:sz w:val="22"/>
          <w:szCs w:val="22"/>
          <w:lang w:val="lt-LT"/>
        </w:rPr>
        <w:t>(Viešųjų pirkimų tarnybos direktoriaus</w:t>
      </w:r>
    </w:p>
    <w:p w14:paraId="2088D307" w14:textId="77777777" w:rsidR="005351E7" w:rsidRPr="000C318D" w:rsidRDefault="005351E7" w:rsidP="00495E92">
      <w:pPr>
        <w:ind w:left="5040"/>
        <w:textAlignment w:val="center"/>
        <w:rPr>
          <w:rFonts w:ascii="Arial" w:hAnsi="Arial" w:cs="Arial"/>
          <w:sz w:val="22"/>
          <w:szCs w:val="22"/>
          <w:lang w:val="lt-LT"/>
        </w:rPr>
      </w:pPr>
      <w:r w:rsidRPr="000C318D">
        <w:rPr>
          <w:rFonts w:ascii="Arial" w:hAnsi="Arial" w:cs="Arial"/>
          <w:sz w:val="22"/>
          <w:szCs w:val="22"/>
          <w:lang w:val="lt-LT"/>
        </w:rPr>
        <w:t xml:space="preserve">2025 m. balandžio 17 d. įsakymo Nr. 1S-51 </w:t>
      </w:r>
    </w:p>
    <w:p w14:paraId="3C146BF7" w14:textId="77777777" w:rsidR="005351E7" w:rsidRPr="000C318D" w:rsidRDefault="005351E7" w:rsidP="00495E92">
      <w:pPr>
        <w:ind w:left="5040"/>
        <w:textAlignment w:val="center"/>
        <w:rPr>
          <w:rFonts w:ascii="Arial" w:hAnsi="Arial" w:cs="Arial"/>
          <w:sz w:val="22"/>
          <w:szCs w:val="22"/>
          <w:lang w:val="lt-LT"/>
        </w:rPr>
      </w:pPr>
      <w:r w:rsidRPr="000C318D">
        <w:rPr>
          <w:rFonts w:ascii="Arial" w:hAnsi="Arial" w:cs="Arial"/>
          <w:sz w:val="22"/>
          <w:szCs w:val="22"/>
          <w:lang w:val="lt-LT"/>
        </w:rPr>
        <w:t>redakcija)</w:t>
      </w:r>
    </w:p>
    <w:p w14:paraId="767EB3F3" w14:textId="77777777" w:rsidR="005351E7" w:rsidRPr="000C318D" w:rsidRDefault="005351E7" w:rsidP="00495E92">
      <w:pPr>
        <w:textAlignment w:val="baseline"/>
        <w:rPr>
          <w:rFonts w:ascii="Arial" w:hAnsi="Arial" w:cs="Arial"/>
          <w:sz w:val="22"/>
          <w:szCs w:val="22"/>
          <w:lang w:val="lt-LT"/>
        </w:rPr>
      </w:pPr>
    </w:p>
    <w:p w14:paraId="75CA6D95" w14:textId="77777777" w:rsidR="005351E7" w:rsidRPr="000C318D" w:rsidRDefault="005351E7" w:rsidP="00495E92">
      <w:pPr>
        <w:widowControl w:val="0"/>
        <w:pBdr>
          <w:top w:val="nil"/>
          <w:left w:val="nil"/>
          <w:bottom w:val="nil"/>
          <w:right w:val="nil"/>
          <w:between w:val="nil"/>
        </w:pBdr>
        <w:tabs>
          <w:tab w:val="left" w:pos="567"/>
          <w:tab w:val="left" w:pos="851"/>
        </w:tabs>
        <w:jc w:val="center"/>
        <w:rPr>
          <w:rFonts w:ascii="Arial" w:hAnsi="Arial" w:cs="Arial"/>
          <w:b/>
          <w:caps/>
          <w:sz w:val="22"/>
          <w:szCs w:val="22"/>
          <w:lang w:val="lt-LT"/>
        </w:rPr>
      </w:pPr>
    </w:p>
    <w:p w14:paraId="71DAD427" w14:textId="230C22FA" w:rsidR="005351E7" w:rsidRPr="000C318D" w:rsidRDefault="005351E7" w:rsidP="00495E92">
      <w:pPr>
        <w:widowControl w:val="0"/>
        <w:pBdr>
          <w:top w:val="nil"/>
          <w:left w:val="nil"/>
          <w:bottom w:val="nil"/>
          <w:right w:val="nil"/>
          <w:between w:val="nil"/>
        </w:pBdr>
        <w:tabs>
          <w:tab w:val="left" w:pos="567"/>
          <w:tab w:val="left" w:pos="851"/>
        </w:tabs>
        <w:jc w:val="center"/>
        <w:rPr>
          <w:rFonts w:ascii="Arial" w:hAnsi="Arial" w:cs="Arial"/>
          <w:b/>
          <w:caps/>
          <w:sz w:val="22"/>
          <w:szCs w:val="22"/>
          <w:lang w:val="lt-LT"/>
        </w:rPr>
      </w:pPr>
      <w:r w:rsidRPr="000C318D">
        <w:rPr>
          <w:rFonts w:ascii="Arial" w:hAnsi="Arial" w:cs="Arial"/>
          <w:b/>
          <w:caps/>
          <w:sz w:val="22"/>
          <w:szCs w:val="22"/>
          <w:lang w:val="lt-LT"/>
        </w:rPr>
        <w:t xml:space="preserve">Prekių pirkimo-pardavimo sutarties </w:t>
      </w:r>
      <w:r w:rsidRPr="000C318D">
        <w:rPr>
          <w:rFonts w:ascii="Arial" w:hAnsi="Arial" w:cs="Arial"/>
          <w:b/>
          <w:bCs/>
          <w:caps/>
          <w:sz w:val="22"/>
          <w:szCs w:val="22"/>
          <w:lang w:val="lt-LT"/>
        </w:rPr>
        <w:t>Specialiosios</w:t>
      </w:r>
      <w:r w:rsidRPr="000C318D">
        <w:rPr>
          <w:rFonts w:ascii="Arial" w:hAnsi="Arial" w:cs="Arial"/>
          <w:b/>
          <w:caps/>
          <w:sz w:val="22"/>
          <w:szCs w:val="22"/>
          <w:lang w:val="lt-LT"/>
        </w:rPr>
        <w:t xml:space="preserve"> sąlygos</w:t>
      </w:r>
    </w:p>
    <w:p w14:paraId="7309D314" w14:textId="77777777" w:rsidR="005351E7" w:rsidRPr="000C318D" w:rsidRDefault="005351E7" w:rsidP="00495E92">
      <w:pPr>
        <w:rPr>
          <w:rFonts w:ascii="Arial" w:hAnsi="Arial" w:cs="Arial"/>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11253" w:rsidRPr="000C318D" w14:paraId="35283213" w14:textId="77777777" w:rsidTr="005348C7">
        <w:tc>
          <w:tcPr>
            <w:tcW w:w="2448" w:type="dxa"/>
          </w:tcPr>
          <w:p w14:paraId="5AF38A4B" w14:textId="77777777" w:rsidR="005351E7" w:rsidRPr="000C318D" w:rsidRDefault="005351E7" w:rsidP="00495E92">
            <w:pPr>
              <w:jc w:val="both"/>
              <w:rPr>
                <w:rFonts w:ascii="Arial" w:hAnsi="Arial" w:cs="Arial"/>
                <w:b/>
                <w:bCs/>
                <w:kern w:val="2"/>
                <w:sz w:val="22"/>
                <w:szCs w:val="22"/>
                <w:lang w:val="lt-LT"/>
              </w:rPr>
            </w:pPr>
            <w:r w:rsidRPr="000C318D">
              <w:rPr>
                <w:rFonts w:ascii="Arial" w:hAnsi="Arial" w:cs="Arial"/>
                <w:b/>
                <w:bCs/>
                <w:kern w:val="2"/>
                <w:sz w:val="22"/>
                <w:szCs w:val="22"/>
                <w:lang w:val="lt-LT"/>
              </w:rPr>
              <w:t>Sutarties pavadinimas</w:t>
            </w:r>
          </w:p>
        </w:tc>
        <w:tc>
          <w:tcPr>
            <w:tcW w:w="7110" w:type="dxa"/>
            <w:gridSpan w:val="3"/>
          </w:tcPr>
          <w:p w14:paraId="4C0D4BF7" w14:textId="2C81B938" w:rsidR="005351E7" w:rsidRPr="000C318D" w:rsidRDefault="00EF1813" w:rsidP="00963599">
            <w:pPr>
              <w:shd w:val="clear" w:color="auto" w:fill="FFFFFF"/>
              <w:spacing w:before="150" w:after="150"/>
              <w:jc w:val="both"/>
              <w:outlineLvl w:val="0"/>
              <w:rPr>
                <w:rFonts w:ascii="Arial" w:hAnsi="Arial" w:cs="Arial"/>
                <w:kern w:val="36"/>
                <w:sz w:val="22"/>
                <w:szCs w:val="22"/>
                <w:lang w:val="lt-LT" w:eastAsia="lt-LT"/>
              </w:rPr>
            </w:pPr>
            <w:proofErr w:type="spellStart"/>
            <w:r w:rsidRPr="000C318D">
              <w:rPr>
                <w:rFonts w:ascii="Arial" w:hAnsi="Arial" w:cs="Arial"/>
                <w:kern w:val="36"/>
                <w:sz w:val="22"/>
                <w:szCs w:val="22"/>
                <w:lang w:val="lt-LT" w:eastAsia="lt-LT"/>
              </w:rPr>
              <w:t>Trimetilaliuminio</w:t>
            </w:r>
            <w:proofErr w:type="spellEnd"/>
            <w:r w:rsidRPr="000C318D">
              <w:rPr>
                <w:rFonts w:ascii="Arial" w:hAnsi="Arial" w:cs="Arial"/>
                <w:kern w:val="36"/>
                <w:sz w:val="22"/>
                <w:szCs w:val="22"/>
                <w:lang w:val="lt-LT" w:eastAsia="lt-LT"/>
              </w:rPr>
              <w:t xml:space="preserve"> pirmtakas (TMA, </w:t>
            </w:r>
            <w:proofErr w:type="spellStart"/>
            <w:r w:rsidRPr="000C318D">
              <w:rPr>
                <w:rFonts w:ascii="Arial" w:hAnsi="Arial" w:cs="Arial"/>
                <w:kern w:val="36"/>
                <w:sz w:val="22"/>
                <w:szCs w:val="22"/>
                <w:lang w:val="lt-LT" w:eastAsia="lt-LT"/>
              </w:rPr>
              <w:t>TMAl</w:t>
            </w:r>
            <w:proofErr w:type="spellEnd"/>
            <w:r w:rsidRPr="000C318D">
              <w:rPr>
                <w:rFonts w:ascii="Arial" w:hAnsi="Arial" w:cs="Arial"/>
                <w:kern w:val="36"/>
                <w:sz w:val="22"/>
                <w:szCs w:val="22"/>
                <w:lang w:val="lt-LT" w:eastAsia="lt-LT"/>
              </w:rPr>
              <w:t xml:space="preserve">) ir </w:t>
            </w:r>
            <w:proofErr w:type="spellStart"/>
            <w:r w:rsidR="00E02AAA" w:rsidRPr="000C318D">
              <w:rPr>
                <w:rFonts w:ascii="Arial" w:hAnsi="Arial" w:cs="Arial"/>
                <w:kern w:val="36"/>
                <w:sz w:val="22"/>
                <w:szCs w:val="22"/>
                <w:lang w:val="lt-LT" w:eastAsia="lt-LT"/>
              </w:rPr>
              <w:t>t</w:t>
            </w:r>
            <w:r w:rsidRPr="000C318D">
              <w:rPr>
                <w:rFonts w:ascii="Arial" w:hAnsi="Arial" w:cs="Arial"/>
                <w:kern w:val="36"/>
                <w:sz w:val="22"/>
                <w:szCs w:val="22"/>
                <w:lang w:val="lt-LT" w:eastAsia="lt-LT"/>
              </w:rPr>
              <w:t>rimetilgalio</w:t>
            </w:r>
            <w:proofErr w:type="spellEnd"/>
            <w:r w:rsidRPr="000C318D">
              <w:rPr>
                <w:rFonts w:ascii="Arial" w:hAnsi="Arial" w:cs="Arial"/>
                <w:kern w:val="36"/>
                <w:sz w:val="22"/>
                <w:szCs w:val="22"/>
                <w:lang w:val="lt-LT" w:eastAsia="lt-LT"/>
              </w:rPr>
              <w:t xml:space="preserve"> pirmtakas (TMG, </w:t>
            </w:r>
            <w:proofErr w:type="spellStart"/>
            <w:r w:rsidRPr="000C318D">
              <w:rPr>
                <w:rFonts w:ascii="Arial" w:hAnsi="Arial" w:cs="Arial"/>
                <w:kern w:val="36"/>
                <w:sz w:val="22"/>
                <w:szCs w:val="22"/>
                <w:lang w:val="lt-LT" w:eastAsia="lt-LT"/>
              </w:rPr>
              <w:t>TMGa</w:t>
            </w:r>
            <w:proofErr w:type="spellEnd"/>
            <w:r w:rsidRPr="000C318D">
              <w:rPr>
                <w:rFonts w:ascii="Arial" w:hAnsi="Arial" w:cs="Arial"/>
                <w:kern w:val="36"/>
                <w:sz w:val="22"/>
                <w:szCs w:val="22"/>
                <w:lang w:val="lt-LT" w:eastAsia="lt-LT"/>
              </w:rPr>
              <w:t>)</w:t>
            </w:r>
            <w:r w:rsidR="00642E18" w:rsidRPr="000C318D">
              <w:rPr>
                <w:rFonts w:ascii="Arial" w:hAnsi="Arial" w:cs="Arial"/>
                <w:kern w:val="36"/>
                <w:sz w:val="22"/>
                <w:szCs w:val="22"/>
                <w:lang w:val="lt-LT" w:eastAsia="lt-LT"/>
              </w:rPr>
              <w:t>, Nr.</w:t>
            </w:r>
            <w:r w:rsidR="00323A2F" w:rsidRPr="000C318D">
              <w:rPr>
                <w:rFonts w:ascii="Arial" w:hAnsi="Arial" w:cs="Arial"/>
                <w:b/>
                <w:bCs/>
                <w:iCs/>
                <w:kern w:val="36"/>
                <w:sz w:val="22"/>
                <w:szCs w:val="22"/>
                <w:lang w:val="lt-LT" w:eastAsia="lt-LT"/>
              </w:rPr>
              <w:t xml:space="preserve"> </w:t>
            </w:r>
            <w:r w:rsidR="00323A2F" w:rsidRPr="000C318D">
              <w:rPr>
                <w:rFonts w:ascii="Arial" w:hAnsi="Arial" w:cs="Arial"/>
                <w:iCs/>
                <w:kern w:val="36"/>
                <w:sz w:val="22"/>
                <w:szCs w:val="22"/>
                <w:lang w:val="lt-LT" w:eastAsia="lt-LT"/>
              </w:rPr>
              <w:t>9110/2026/FF</w:t>
            </w:r>
          </w:p>
        </w:tc>
      </w:tr>
      <w:tr w:rsidR="005351E7" w:rsidRPr="000C318D" w14:paraId="305D8230" w14:textId="77777777" w:rsidTr="005348C7">
        <w:tc>
          <w:tcPr>
            <w:tcW w:w="2448" w:type="dxa"/>
          </w:tcPr>
          <w:p w14:paraId="6215D998" w14:textId="77777777" w:rsidR="005351E7" w:rsidRPr="000C318D" w:rsidRDefault="005351E7" w:rsidP="00495E92">
            <w:pPr>
              <w:jc w:val="both"/>
              <w:rPr>
                <w:rFonts w:ascii="Arial" w:hAnsi="Arial" w:cs="Arial"/>
                <w:b/>
                <w:bCs/>
                <w:kern w:val="2"/>
                <w:sz w:val="22"/>
                <w:szCs w:val="22"/>
                <w:lang w:val="lt-LT"/>
              </w:rPr>
            </w:pPr>
            <w:r w:rsidRPr="000C318D">
              <w:rPr>
                <w:rFonts w:ascii="Arial" w:hAnsi="Arial" w:cs="Arial"/>
                <w:b/>
                <w:bCs/>
                <w:kern w:val="2"/>
                <w:sz w:val="22"/>
                <w:szCs w:val="22"/>
                <w:lang w:val="lt-LT"/>
              </w:rPr>
              <w:t>Sutarties data</w:t>
            </w:r>
          </w:p>
        </w:tc>
        <w:tc>
          <w:tcPr>
            <w:tcW w:w="2177" w:type="dxa"/>
          </w:tcPr>
          <w:p w14:paraId="7B497C20" w14:textId="77777777" w:rsidR="005351E7" w:rsidRPr="000C318D" w:rsidRDefault="005351E7" w:rsidP="00495E92">
            <w:pPr>
              <w:jc w:val="both"/>
              <w:rPr>
                <w:rFonts w:ascii="Arial" w:hAnsi="Arial" w:cs="Arial"/>
                <w:kern w:val="2"/>
                <w:sz w:val="22"/>
                <w:szCs w:val="22"/>
                <w:lang w:val="lt-LT"/>
              </w:rPr>
            </w:pPr>
            <w:r w:rsidRPr="000C318D">
              <w:rPr>
                <w:rFonts w:ascii="Arial" w:hAnsi="Arial" w:cs="Arial"/>
                <w:i/>
                <w:iCs/>
                <w:kern w:val="2"/>
                <w:sz w:val="22"/>
                <w:szCs w:val="22"/>
                <w:lang w:val="lt-LT"/>
              </w:rPr>
              <w:t>Nurodoma el. dokumento metaduomenyse</w:t>
            </w:r>
          </w:p>
        </w:tc>
        <w:tc>
          <w:tcPr>
            <w:tcW w:w="2362" w:type="dxa"/>
          </w:tcPr>
          <w:p w14:paraId="4D2BC4A5" w14:textId="77777777" w:rsidR="005351E7" w:rsidRPr="000C318D" w:rsidRDefault="005351E7" w:rsidP="00495E92">
            <w:pPr>
              <w:jc w:val="both"/>
              <w:rPr>
                <w:rFonts w:ascii="Arial" w:hAnsi="Arial" w:cs="Arial"/>
                <w:b/>
                <w:bCs/>
                <w:kern w:val="2"/>
                <w:sz w:val="22"/>
                <w:szCs w:val="22"/>
                <w:lang w:val="lt-LT"/>
              </w:rPr>
            </w:pPr>
            <w:r w:rsidRPr="000C318D">
              <w:rPr>
                <w:rFonts w:ascii="Arial" w:hAnsi="Arial" w:cs="Arial"/>
                <w:b/>
                <w:bCs/>
                <w:kern w:val="2"/>
                <w:sz w:val="22"/>
                <w:szCs w:val="22"/>
                <w:lang w:val="lt-LT"/>
              </w:rPr>
              <w:t>Sutarties numeris</w:t>
            </w:r>
          </w:p>
        </w:tc>
        <w:tc>
          <w:tcPr>
            <w:tcW w:w="2571" w:type="dxa"/>
          </w:tcPr>
          <w:p w14:paraId="2323D2DF" w14:textId="77777777" w:rsidR="005351E7" w:rsidRPr="000C318D" w:rsidRDefault="005351E7" w:rsidP="00495E92">
            <w:pPr>
              <w:jc w:val="both"/>
              <w:rPr>
                <w:rFonts w:ascii="Arial" w:hAnsi="Arial" w:cs="Arial"/>
                <w:kern w:val="2"/>
                <w:sz w:val="22"/>
                <w:szCs w:val="22"/>
                <w:lang w:val="lt-LT"/>
              </w:rPr>
            </w:pPr>
            <w:r w:rsidRPr="000C318D">
              <w:rPr>
                <w:rFonts w:ascii="Arial" w:hAnsi="Arial" w:cs="Arial"/>
                <w:i/>
                <w:iCs/>
                <w:kern w:val="2"/>
                <w:sz w:val="22"/>
                <w:szCs w:val="22"/>
                <w:lang w:val="lt-LT"/>
              </w:rPr>
              <w:t>Nurodoma el. dokumento metaduomenyse</w:t>
            </w:r>
          </w:p>
        </w:tc>
      </w:tr>
    </w:tbl>
    <w:p w14:paraId="0E5848BA" w14:textId="77777777" w:rsidR="005351E7" w:rsidRPr="000C318D" w:rsidRDefault="005351E7" w:rsidP="00495E92">
      <w:pPr>
        <w:jc w:val="both"/>
        <w:rPr>
          <w:rFonts w:ascii="Arial" w:hAnsi="Arial" w:cs="Arial"/>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11253" w:rsidRPr="000C318D" w14:paraId="27E86398" w14:textId="77777777" w:rsidTr="005348C7">
        <w:tc>
          <w:tcPr>
            <w:tcW w:w="9558" w:type="dxa"/>
            <w:gridSpan w:val="3"/>
          </w:tcPr>
          <w:p w14:paraId="6BEAC083" w14:textId="77777777" w:rsidR="005351E7" w:rsidRPr="000C318D" w:rsidRDefault="005351E7" w:rsidP="00495E92">
            <w:pPr>
              <w:jc w:val="center"/>
              <w:rPr>
                <w:rFonts w:ascii="Arial" w:hAnsi="Arial" w:cs="Arial"/>
                <w:b/>
                <w:bCs/>
                <w:kern w:val="2"/>
                <w:sz w:val="22"/>
                <w:szCs w:val="22"/>
                <w:lang w:val="lt-LT"/>
              </w:rPr>
            </w:pPr>
            <w:r w:rsidRPr="000C318D">
              <w:rPr>
                <w:rFonts w:ascii="Arial" w:hAnsi="Arial" w:cs="Arial"/>
                <w:b/>
                <w:bCs/>
                <w:kern w:val="2"/>
                <w:sz w:val="22"/>
                <w:szCs w:val="22"/>
                <w:lang w:val="lt-LT"/>
              </w:rPr>
              <w:t>1. SUTARTIES ŠALYS</w:t>
            </w:r>
          </w:p>
        </w:tc>
      </w:tr>
      <w:tr w:rsidR="00911253" w:rsidRPr="000C318D" w14:paraId="48AC9C88" w14:textId="77777777" w:rsidTr="005348C7">
        <w:tc>
          <w:tcPr>
            <w:tcW w:w="2808" w:type="dxa"/>
            <w:vMerge w:val="restart"/>
          </w:tcPr>
          <w:p w14:paraId="19417764" w14:textId="77777777" w:rsidR="005351E7" w:rsidRPr="000C318D" w:rsidRDefault="005351E7" w:rsidP="00495E92">
            <w:pPr>
              <w:jc w:val="center"/>
              <w:rPr>
                <w:rFonts w:ascii="Arial" w:hAnsi="Arial" w:cs="Arial"/>
                <w:b/>
                <w:bCs/>
                <w:kern w:val="2"/>
                <w:sz w:val="22"/>
                <w:szCs w:val="22"/>
                <w:lang w:val="lt-LT"/>
              </w:rPr>
            </w:pPr>
          </w:p>
          <w:p w14:paraId="7F8E0181" w14:textId="77777777" w:rsidR="005351E7" w:rsidRPr="000C318D" w:rsidRDefault="005351E7" w:rsidP="00495E92">
            <w:pPr>
              <w:jc w:val="center"/>
              <w:rPr>
                <w:rFonts w:ascii="Arial" w:hAnsi="Arial" w:cs="Arial"/>
                <w:b/>
                <w:bCs/>
                <w:kern w:val="2"/>
                <w:sz w:val="22"/>
                <w:szCs w:val="22"/>
                <w:lang w:val="lt-LT"/>
              </w:rPr>
            </w:pPr>
          </w:p>
          <w:p w14:paraId="05DCAB53" w14:textId="77777777" w:rsidR="005351E7" w:rsidRPr="000C318D" w:rsidRDefault="005351E7" w:rsidP="00495E92">
            <w:pPr>
              <w:jc w:val="center"/>
              <w:rPr>
                <w:rFonts w:ascii="Arial" w:hAnsi="Arial" w:cs="Arial"/>
                <w:b/>
                <w:bCs/>
                <w:kern w:val="2"/>
                <w:sz w:val="22"/>
                <w:szCs w:val="22"/>
                <w:lang w:val="lt-LT"/>
              </w:rPr>
            </w:pPr>
          </w:p>
          <w:p w14:paraId="7DA5538F" w14:textId="77777777" w:rsidR="005351E7" w:rsidRPr="000C318D" w:rsidRDefault="005351E7" w:rsidP="00495E92">
            <w:pPr>
              <w:rPr>
                <w:rFonts w:ascii="Arial" w:hAnsi="Arial" w:cs="Arial"/>
                <w:b/>
                <w:bCs/>
                <w:kern w:val="2"/>
                <w:sz w:val="22"/>
                <w:szCs w:val="22"/>
                <w:lang w:val="lt-LT"/>
              </w:rPr>
            </w:pPr>
          </w:p>
          <w:p w14:paraId="4A838EEF" w14:textId="77777777" w:rsidR="005351E7" w:rsidRPr="000C318D" w:rsidRDefault="005351E7" w:rsidP="00495E92">
            <w:pPr>
              <w:rPr>
                <w:rFonts w:ascii="Arial" w:hAnsi="Arial" w:cs="Arial"/>
                <w:b/>
                <w:bCs/>
                <w:kern w:val="2"/>
                <w:sz w:val="22"/>
                <w:szCs w:val="22"/>
                <w:lang w:val="lt-LT"/>
              </w:rPr>
            </w:pPr>
            <w:r w:rsidRPr="000C318D">
              <w:rPr>
                <w:rFonts w:ascii="Arial" w:hAnsi="Arial" w:cs="Arial"/>
                <w:b/>
                <w:bCs/>
                <w:kern w:val="2"/>
                <w:sz w:val="22"/>
                <w:szCs w:val="22"/>
                <w:lang w:val="lt-LT"/>
              </w:rPr>
              <w:t>1.1. Pirkėjas</w:t>
            </w:r>
          </w:p>
        </w:tc>
        <w:tc>
          <w:tcPr>
            <w:tcW w:w="3240" w:type="dxa"/>
          </w:tcPr>
          <w:p w14:paraId="340F3593"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1.1.1. Pavadinimas</w:t>
            </w:r>
          </w:p>
        </w:tc>
        <w:tc>
          <w:tcPr>
            <w:tcW w:w="3510" w:type="dxa"/>
          </w:tcPr>
          <w:p w14:paraId="46871E92"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Vilniaus universitetas</w:t>
            </w:r>
          </w:p>
        </w:tc>
      </w:tr>
      <w:tr w:rsidR="00911253" w:rsidRPr="000C318D" w14:paraId="0E2D61FE" w14:textId="77777777" w:rsidTr="005348C7">
        <w:tc>
          <w:tcPr>
            <w:tcW w:w="2808" w:type="dxa"/>
            <w:vMerge/>
          </w:tcPr>
          <w:p w14:paraId="20FDF0EA" w14:textId="77777777" w:rsidR="005351E7" w:rsidRPr="000C318D" w:rsidRDefault="005351E7" w:rsidP="00495E92">
            <w:pPr>
              <w:rPr>
                <w:rFonts w:ascii="Arial" w:hAnsi="Arial" w:cs="Arial"/>
                <w:kern w:val="2"/>
                <w:sz w:val="22"/>
                <w:szCs w:val="22"/>
                <w:lang w:val="lt-LT"/>
              </w:rPr>
            </w:pPr>
          </w:p>
        </w:tc>
        <w:tc>
          <w:tcPr>
            <w:tcW w:w="3240" w:type="dxa"/>
          </w:tcPr>
          <w:p w14:paraId="490FFCE0"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1.1.2. Juridinio asmens kodas</w:t>
            </w:r>
          </w:p>
        </w:tc>
        <w:tc>
          <w:tcPr>
            <w:tcW w:w="3510" w:type="dxa"/>
          </w:tcPr>
          <w:p w14:paraId="0564FC3D"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211950810</w:t>
            </w:r>
          </w:p>
        </w:tc>
      </w:tr>
      <w:tr w:rsidR="00911253" w:rsidRPr="000C318D" w14:paraId="72899986" w14:textId="77777777" w:rsidTr="005348C7">
        <w:tc>
          <w:tcPr>
            <w:tcW w:w="2808" w:type="dxa"/>
            <w:vMerge/>
          </w:tcPr>
          <w:p w14:paraId="7E14F8BA" w14:textId="77777777" w:rsidR="005351E7" w:rsidRPr="000C318D" w:rsidRDefault="005351E7" w:rsidP="00495E92">
            <w:pPr>
              <w:rPr>
                <w:rFonts w:ascii="Arial" w:hAnsi="Arial" w:cs="Arial"/>
                <w:kern w:val="2"/>
                <w:sz w:val="22"/>
                <w:szCs w:val="22"/>
                <w:lang w:val="lt-LT"/>
              </w:rPr>
            </w:pPr>
          </w:p>
        </w:tc>
        <w:tc>
          <w:tcPr>
            <w:tcW w:w="3240" w:type="dxa"/>
          </w:tcPr>
          <w:p w14:paraId="05970543"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1.1.3. Adresas</w:t>
            </w:r>
          </w:p>
        </w:tc>
        <w:tc>
          <w:tcPr>
            <w:tcW w:w="3510" w:type="dxa"/>
          </w:tcPr>
          <w:p w14:paraId="0DB1A167"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Universiteto g. 3, 01131 Vilnius</w:t>
            </w:r>
          </w:p>
        </w:tc>
      </w:tr>
      <w:tr w:rsidR="00911253" w:rsidRPr="000C318D" w14:paraId="2403E32F" w14:textId="77777777" w:rsidTr="005348C7">
        <w:tc>
          <w:tcPr>
            <w:tcW w:w="2808" w:type="dxa"/>
            <w:vMerge/>
          </w:tcPr>
          <w:p w14:paraId="23D390DC" w14:textId="77777777" w:rsidR="005351E7" w:rsidRPr="000C318D" w:rsidRDefault="005351E7" w:rsidP="00495E92">
            <w:pPr>
              <w:rPr>
                <w:rFonts w:ascii="Arial" w:hAnsi="Arial" w:cs="Arial"/>
                <w:kern w:val="2"/>
                <w:sz w:val="22"/>
                <w:szCs w:val="22"/>
                <w:lang w:val="lt-LT"/>
              </w:rPr>
            </w:pPr>
          </w:p>
        </w:tc>
        <w:tc>
          <w:tcPr>
            <w:tcW w:w="3240" w:type="dxa"/>
          </w:tcPr>
          <w:p w14:paraId="0669000C"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1.1.4. PVM mokėtojo kodas</w:t>
            </w:r>
          </w:p>
        </w:tc>
        <w:tc>
          <w:tcPr>
            <w:tcW w:w="3510" w:type="dxa"/>
          </w:tcPr>
          <w:p w14:paraId="053381B6"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LT119508113</w:t>
            </w:r>
          </w:p>
        </w:tc>
      </w:tr>
      <w:tr w:rsidR="00911253" w:rsidRPr="000C318D" w14:paraId="4B5AFEC8" w14:textId="77777777" w:rsidTr="005348C7">
        <w:tc>
          <w:tcPr>
            <w:tcW w:w="2808" w:type="dxa"/>
            <w:vMerge/>
          </w:tcPr>
          <w:p w14:paraId="442F412A" w14:textId="77777777" w:rsidR="005351E7" w:rsidRPr="000C318D" w:rsidRDefault="005351E7" w:rsidP="00495E92">
            <w:pPr>
              <w:rPr>
                <w:rFonts w:ascii="Arial" w:hAnsi="Arial" w:cs="Arial"/>
                <w:kern w:val="2"/>
                <w:sz w:val="22"/>
                <w:szCs w:val="22"/>
                <w:lang w:val="lt-LT"/>
              </w:rPr>
            </w:pPr>
          </w:p>
        </w:tc>
        <w:tc>
          <w:tcPr>
            <w:tcW w:w="3240" w:type="dxa"/>
          </w:tcPr>
          <w:p w14:paraId="63E3BFD9"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1.1.5. Atsiskaitomoji sąskaita</w:t>
            </w:r>
          </w:p>
        </w:tc>
        <w:tc>
          <w:tcPr>
            <w:tcW w:w="3510" w:type="dxa"/>
          </w:tcPr>
          <w:p w14:paraId="3343CEA2"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LT37 7300 0100 0245 5236</w:t>
            </w:r>
          </w:p>
        </w:tc>
      </w:tr>
      <w:tr w:rsidR="00911253" w:rsidRPr="000C318D" w14:paraId="5156A7EC" w14:textId="77777777" w:rsidTr="005348C7">
        <w:tc>
          <w:tcPr>
            <w:tcW w:w="2808" w:type="dxa"/>
            <w:vMerge/>
          </w:tcPr>
          <w:p w14:paraId="7CED2801" w14:textId="77777777" w:rsidR="005351E7" w:rsidRPr="000C318D" w:rsidRDefault="005351E7" w:rsidP="00495E92">
            <w:pPr>
              <w:rPr>
                <w:rFonts w:ascii="Arial" w:hAnsi="Arial" w:cs="Arial"/>
                <w:kern w:val="2"/>
                <w:sz w:val="22"/>
                <w:szCs w:val="22"/>
                <w:lang w:val="lt-LT"/>
              </w:rPr>
            </w:pPr>
          </w:p>
        </w:tc>
        <w:tc>
          <w:tcPr>
            <w:tcW w:w="3240" w:type="dxa"/>
          </w:tcPr>
          <w:p w14:paraId="3124970A"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1.1.6. Bankas, banko kodas</w:t>
            </w:r>
          </w:p>
        </w:tc>
        <w:tc>
          <w:tcPr>
            <w:tcW w:w="3510" w:type="dxa"/>
          </w:tcPr>
          <w:p w14:paraId="63C32B07" w14:textId="7FBD22E1"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AB „Swedbank“</w:t>
            </w:r>
            <w:r w:rsidR="00B80C0E" w:rsidRPr="000C318D">
              <w:rPr>
                <w:rFonts w:ascii="Arial" w:hAnsi="Arial" w:cs="Arial"/>
                <w:kern w:val="2"/>
                <w:sz w:val="22"/>
                <w:szCs w:val="22"/>
                <w:lang w:val="lt-LT"/>
              </w:rPr>
              <w:t>, 73000</w:t>
            </w:r>
          </w:p>
        </w:tc>
      </w:tr>
      <w:tr w:rsidR="00911253" w:rsidRPr="000C318D" w14:paraId="548576D0" w14:textId="77777777" w:rsidTr="005348C7">
        <w:tc>
          <w:tcPr>
            <w:tcW w:w="2808" w:type="dxa"/>
            <w:vMerge/>
          </w:tcPr>
          <w:p w14:paraId="0474F6A8" w14:textId="77777777" w:rsidR="005351E7" w:rsidRPr="000C318D" w:rsidRDefault="005351E7" w:rsidP="00495E92">
            <w:pPr>
              <w:rPr>
                <w:rFonts w:ascii="Arial" w:hAnsi="Arial" w:cs="Arial"/>
                <w:kern w:val="2"/>
                <w:sz w:val="22"/>
                <w:szCs w:val="22"/>
                <w:lang w:val="lt-LT"/>
              </w:rPr>
            </w:pPr>
          </w:p>
        </w:tc>
        <w:tc>
          <w:tcPr>
            <w:tcW w:w="3240" w:type="dxa"/>
          </w:tcPr>
          <w:p w14:paraId="1627506B"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1.1.7. Telefonas</w:t>
            </w:r>
          </w:p>
        </w:tc>
        <w:tc>
          <w:tcPr>
            <w:tcW w:w="3510" w:type="dxa"/>
          </w:tcPr>
          <w:p w14:paraId="7D44D3FC"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+370 5 268 7001</w:t>
            </w:r>
          </w:p>
        </w:tc>
      </w:tr>
      <w:tr w:rsidR="00911253" w:rsidRPr="000C318D" w14:paraId="325B27EF" w14:textId="77777777" w:rsidTr="005348C7">
        <w:tc>
          <w:tcPr>
            <w:tcW w:w="2808" w:type="dxa"/>
            <w:vMerge/>
          </w:tcPr>
          <w:p w14:paraId="1F2BE49A" w14:textId="77777777" w:rsidR="005351E7" w:rsidRPr="000C318D" w:rsidRDefault="005351E7" w:rsidP="00495E92">
            <w:pPr>
              <w:rPr>
                <w:rFonts w:ascii="Arial" w:hAnsi="Arial" w:cs="Arial"/>
                <w:kern w:val="2"/>
                <w:sz w:val="22"/>
                <w:szCs w:val="22"/>
                <w:lang w:val="lt-LT"/>
              </w:rPr>
            </w:pPr>
          </w:p>
        </w:tc>
        <w:tc>
          <w:tcPr>
            <w:tcW w:w="3240" w:type="dxa"/>
          </w:tcPr>
          <w:p w14:paraId="71EDB605"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1.1.8. El. paštas</w:t>
            </w:r>
          </w:p>
        </w:tc>
        <w:tc>
          <w:tcPr>
            <w:tcW w:w="3510" w:type="dxa"/>
          </w:tcPr>
          <w:p w14:paraId="476CC1FF"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infor@cr.vu.lt</w:t>
            </w:r>
          </w:p>
        </w:tc>
      </w:tr>
      <w:tr w:rsidR="00911253" w:rsidRPr="000C318D" w14:paraId="5DD523DD" w14:textId="77777777" w:rsidTr="005348C7">
        <w:tc>
          <w:tcPr>
            <w:tcW w:w="2808" w:type="dxa"/>
            <w:vMerge/>
          </w:tcPr>
          <w:p w14:paraId="6E17BC8F" w14:textId="77777777" w:rsidR="005351E7" w:rsidRPr="000C318D" w:rsidRDefault="005351E7" w:rsidP="00495E92">
            <w:pPr>
              <w:rPr>
                <w:rFonts w:ascii="Arial" w:hAnsi="Arial" w:cs="Arial"/>
                <w:kern w:val="2"/>
                <w:sz w:val="22"/>
                <w:szCs w:val="22"/>
                <w:lang w:val="lt-LT"/>
              </w:rPr>
            </w:pPr>
          </w:p>
        </w:tc>
        <w:tc>
          <w:tcPr>
            <w:tcW w:w="3240" w:type="dxa"/>
          </w:tcPr>
          <w:p w14:paraId="1FA9B7C2"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1.1.9. Šalies atstovas</w:t>
            </w:r>
          </w:p>
        </w:tc>
        <w:tc>
          <w:tcPr>
            <w:tcW w:w="3510" w:type="dxa"/>
          </w:tcPr>
          <w:p w14:paraId="4CFB400D"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 xml:space="preserve">kancleris Raimundas </w:t>
            </w:r>
            <w:proofErr w:type="spellStart"/>
            <w:r w:rsidRPr="000C318D">
              <w:rPr>
                <w:rFonts w:ascii="Arial" w:hAnsi="Arial" w:cs="Arial"/>
                <w:kern w:val="2"/>
                <w:sz w:val="22"/>
                <w:szCs w:val="22"/>
                <w:lang w:val="lt-LT"/>
              </w:rPr>
              <w:t>Balčiūnaitis</w:t>
            </w:r>
            <w:proofErr w:type="spellEnd"/>
          </w:p>
        </w:tc>
      </w:tr>
      <w:tr w:rsidR="00911253" w:rsidRPr="000C318D" w14:paraId="5AB72417" w14:textId="77777777" w:rsidTr="005348C7">
        <w:tc>
          <w:tcPr>
            <w:tcW w:w="2808" w:type="dxa"/>
            <w:vMerge/>
          </w:tcPr>
          <w:p w14:paraId="54CDB9C3" w14:textId="77777777" w:rsidR="005351E7" w:rsidRPr="000C318D" w:rsidRDefault="005351E7" w:rsidP="00495E92">
            <w:pPr>
              <w:rPr>
                <w:rFonts w:ascii="Arial" w:hAnsi="Arial" w:cs="Arial"/>
                <w:kern w:val="2"/>
                <w:sz w:val="22"/>
                <w:szCs w:val="22"/>
                <w:lang w:val="lt-LT"/>
              </w:rPr>
            </w:pPr>
          </w:p>
        </w:tc>
        <w:tc>
          <w:tcPr>
            <w:tcW w:w="3240" w:type="dxa"/>
          </w:tcPr>
          <w:p w14:paraId="735C5DEE"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1.1.10. Atstovavimo pagrindas</w:t>
            </w:r>
          </w:p>
        </w:tc>
        <w:tc>
          <w:tcPr>
            <w:tcW w:w="3510" w:type="dxa"/>
          </w:tcPr>
          <w:p w14:paraId="398C6979"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2025-04-01 įgaliojimas Nr. RI-86</w:t>
            </w:r>
          </w:p>
        </w:tc>
      </w:tr>
      <w:tr w:rsidR="00911253" w:rsidRPr="000C318D" w14:paraId="6FD4AEC7" w14:textId="77777777" w:rsidTr="005348C7">
        <w:tc>
          <w:tcPr>
            <w:tcW w:w="2808" w:type="dxa"/>
            <w:vMerge w:val="restart"/>
          </w:tcPr>
          <w:p w14:paraId="3EF07E17" w14:textId="77777777" w:rsidR="005351E7" w:rsidRPr="000C318D" w:rsidRDefault="005351E7" w:rsidP="00495E92">
            <w:pPr>
              <w:rPr>
                <w:rFonts w:ascii="Arial" w:hAnsi="Arial" w:cs="Arial"/>
                <w:b/>
                <w:bCs/>
                <w:kern w:val="2"/>
                <w:sz w:val="22"/>
                <w:szCs w:val="22"/>
                <w:lang w:val="lt-LT"/>
              </w:rPr>
            </w:pPr>
          </w:p>
          <w:p w14:paraId="2B221C3D" w14:textId="77777777" w:rsidR="005351E7" w:rsidRPr="000C318D" w:rsidRDefault="005351E7" w:rsidP="00495E92">
            <w:pPr>
              <w:rPr>
                <w:rFonts w:ascii="Arial" w:hAnsi="Arial" w:cs="Arial"/>
                <w:b/>
                <w:bCs/>
                <w:kern w:val="2"/>
                <w:sz w:val="22"/>
                <w:szCs w:val="22"/>
                <w:lang w:val="lt-LT"/>
              </w:rPr>
            </w:pPr>
          </w:p>
          <w:p w14:paraId="56A20881" w14:textId="77777777" w:rsidR="005351E7" w:rsidRPr="000C318D" w:rsidRDefault="005351E7" w:rsidP="00495E92">
            <w:pPr>
              <w:rPr>
                <w:rFonts w:ascii="Arial" w:hAnsi="Arial" w:cs="Arial"/>
                <w:b/>
                <w:bCs/>
                <w:kern w:val="2"/>
                <w:sz w:val="22"/>
                <w:szCs w:val="22"/>
                <w:lang w:val="lt-LT"/>
              </w:rPr>
            </w:pPr>
          </w:p>
          <w:p w14:paraId="212D2D7C" w14:textId="77777777" w:rsidR="005351E7" w:rsidRPr="000C318D" w:rsidRDefault="005351E7" w:rsidP="00495E92">
            <w:pPr>
              <w:rPr>
                <w:rFonts w:ascii="Arial" w:hAnsi="Arial" w:cs="Arial"/>
                <w:b/>
                <w:bCs/>
                <w:kern w:val="2"/>
                <w:sz w:val="22"/>
                <w:szCs w:val="22"/>
                <w:lang w:val="lt-LT"/>
              </w:rPr>
            </w:pPr>
            <w:r w:rsidRPr="000C318D">
              <w:rPr>
                <w:rFonts w:ascii="Arial" w:hAnsi="Arial" w:cs="Arial"/>
                <w:b/>
                <w:bCs/>
                <w:kern w:val="2"/>
                <w:sz w:val="22"/>
                <w:szCs w:val="22"/>
                <w:lang w:val="lt-LT"/>
              </w:rPr>
              <w:t>1.2. Tiekėjas</w:t>
            </w:r>
          </w:p>
          <w:p w14:paraId="0A6472B8" w14:textId="77777777" w:rsidR="0034062A" w:rsidRPr="006E036B" w:rsidRDefault="005351E7" w:rsidP="0034062A">
            <w:pPr>
              <w:rPr>
                <w:rFonts w:ascii="Arial" w:hAnsi="Arial" w:cs="Arial"/>
                <w:color w:val="4472C4" w:themeColor="accent1"/>
                <w:kern w:val="2"/>
                <w:sz w:val="22"/>
                <w:szCs w:val="22"/>
                <w:lang w:val="lt-LT"/>
              </w:rPr>
            </w:pPr>
            <w:r w:rsidRPr="006E036B">
              <w:rPr>
                <w:rFonts w:ascii="Arial" w:hAnsi="Arial" w:cs="Arial"/>
                <w:color w:val="4472C4" w:themeColor="accent1"/>
                <w:kern w:val="2"/>
                <w:sz w:val="22"/>
                <w:szCs w:val="22"/>
                <w:lang w:val="lt-LT"/>
              </w:rPr>
              <w:t>(</w:t>
            </w:r>
            <w:r w:rsidR="0034062A" w:rsidRPr="006E036B">
              <w:rPr>
                <w:rFonts w:ascii="Arial" w:eastAsia="Arial" w:hAnsi="Arial" w:cs="Arial"/>
                <w:color w:val="4472C4" w:themeColor="accent1"/>
                <w:kern w:val="2"/>
                <w:sz w:val="22"/>
                <w:szCs w:val="22"/>
                <w:lang w:val="lt-LT"/>
              </w:rPr>
              <w:t>jei Tiekėjas yra fizinis asmuo, skiltys atitinkamai pakoreguojamos.</w:t>
            </w:r>
          </w:p>
          <w:p w14:paraId="46C68AC2" w14:textId="2F0432CA" w:rsidR="007C3B1F" w:rsidRPr="000C318D" w:rsidRDefault="0034062A" w:rsidP="00495E92">
            <w:pPr>
              <w:rPr>
                <w:rFonts w:ascii="Arial" w:eastAsia="Arial" w:hAnsi="Arial" w:cs="Arial"/>
                <w:kern w:val="2"/>
                <w:sz w:val="22"/>
                <w:szCs w:val="22"/>
                <w:lang w:val="lt-LT"/>
              </w:rPr>
            </w:pPr>
            <w:r w:rsidRPr="006E036B">
              <w:rPr>
                <w:rFonts w:ascii="Arial" w:eastAsia="Arial" w:hAnsi="Arial" w:cs="Arial"/>
                <w:color w:val="4472C4" w:themeColor="accent1"/>
                <w:kern w:val="2"/>
                <w:sz w:val="22"/>
                <w:szCs w:val="22"/>
                <w:lang w:val="lt-LT"/>
              </w:rPr>
              <w:t>Jei Tiekėjas yra tiekėjų grupė, skiltys pildomos įterpiant kiekvieno grupės nario informaciją)</w:t>
            </w:r>
          </w:p>
        </w:tc>
        <w:tc>
          <w:tcPr>
            <w:tcW w:w="3240" w:type="dxa"/>
          </w:tcPr>
          <w:p w14:paraId="49C603D3"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1.2.1. Pavadinimas</w:t>
            </w:r>
          </w:p>
        </w:tc>
        <w:tc>
          <w:tcPr>
            <w:tcW w:w="3510" w:type="dxa"/>
          </w:tcPr>
          <w:p w14:paraId="4C8D9D34" w14:textId="77777777" w:rsidR="005351E7" w:rsidRPr="000C318D" w:rsidRDefault="005351E7" w:rsidP="00495E92">
            <w:pPr>
              <w:rPr>
                <w:rFonts w:ascii="Arial" w:hAnsi="Arial" w:cs="Arial"/>
                <w:kern w:val="2"/>
                <w:sz w:val="22"/>
                <w:szCs w:val="22"/>
                <w:lang w:val="lt-LT"/>
              </w:rPr>
            </w:pPr>
          </w:p>
        </w:tc>
      </w:tr>
      <w:tr w:rsidR="00911253" w:rsidRPr="000C318D" w14:paraId="78882887" w14:textId="77777777" w:rsidTr="005348C7">
        <w:tc>
          <w:tcPr>
            <w:tcW w:w="2808" w:type="dxa"/>
            <w:vMerge/>
          </w:tcPr>
          <w:p w14:paraId="4D41EECB" w14:textId="77777777" w:rsidR="005351E7" w:rsidRPr="000C318D" w:rsidRDefault="005351E7" w:rsidP="00495E92">
            <w:pPr>
              <w:rPr>
                <w:rFonts w:ascii="Arial" w:hAnsi="Arial" w:cs="Arial"/>
                <w:b/>
                <w:bCs/>
                <w:kern w:val="2"/>
                <w:sz w:val="22"/>
                <w:szCs w:val="22"/>
                <w:lang w:val="lt-LT"/>
              </w:rPr>
            </w:pPr>
          </w:p>
        </w:tc>
        <w:tc>
          <w:tcPr>
            <w:tcW w:w="3240" w:type="dxa"/>
          </w:tcPr>
          <w:p w14:paraId="7572CE2A"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1.2.2. Juridinio asmens kodas</w:t>
            </w:r>
          </w:p>
        </w:tc>
        <w:tc>
          <w:tcPr>
            <w:tcW w:w="3510" w:type="dxa"/>
          </w:tcPr>
          <w:p w14:paraId="505C1B17" w14:textId="77777777" w:rsidR="005351E7" w:rsidRPr="000C318D" w:rsidRDefault="005351E7" w:rsidP="00495E92">
            <w:pPr>
              <w:rPr>
                <w:rFonts w:ascii="Arial" w:hAnsi="Arial" w:cs="Arial"/>
                <w:kern w:val="2"/>
                <w:sz w:val="22"/>
                <w:szCs w:val="22"/>
                <w:lang w:val="lt-LT"/>
              </w:rPr>
            </w:pPr>
          </w:p>
        </w:tc>
      </w:tr>
      <w:tr w:rsidR="00911253" w:rsidRPr="000C318D" w14:paraId="15796034" w14:textId="77777777" w:rsidTr="005348C7">
        <w:tc>
          <w:tcPr>
            <w:tcW w:w="2808" w:type="dxa"/>
            <w:vMerge/>
          </w:tcPr>
          <w:p w14:paraId="1A87C7D2" w14:textId="77777777" w:rsidR="005351E7" w:rsidRPr="000C318D" w:rsidRDefault="005351E7" w:rsidP="00495E92">
            <w:pPr>
              <w:rPr>
                <w:rFonts w:ascii="Arial" w:hAnsi="Arial" w:cs="Arial"/>
                <w:b/>
                <w:bCs/>
                <w:kern w:val="2"/>
                <w:sz w:val="22"/>
                <w:szCs w:val="22"/>
                <w:lang w:val="lt-LT"/>
              </w:rPr>
            </w:pPr>
          </w:p>
        </w:tc>
        <w:tc>
          <w:tcPr>
            <w:tcW w:w="3240" w:type="dxa"/>
          </w:tcPr>
          <w:p w14:paraId="660971AB"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1.2.3. Adresas</w:t>
            </w:r>
          </w:p>
        </w:tc>
        <w:tc>
          <w:tcPr>
            <w:tcW w:w="3510" w:type="dxa"/>
          </w:tcPr>
          <w:p w14:paraId="135A97AC" w14:textId="77777777" w:rsidR="005351E7" w:rsidRPr="000C318D" w:rsidRDefault="005351E7" w:rsidP="00495E92">
            <w:pPr>
              <w:rPr>
                <w:rFonts w:ascii="Arial" w:hAnsi="Arial" w:cs="Arial"/>
                <w:kern w:val="2"/>
                <w:sz w:val="22"/>
                <w:szCs w:val="22"/>
                <w:lang w:val="lt-LT"/>
              </w:rPr>
            </w:pPr>
          </w:p>
        </w:tc>
      </w:tr>
      <w:tr w:rsidR="00911253" w:rsidRPr="000C318D" w14:paraId="0592B6C2" w14:textId="77777777" w:rsidTr="005348C7">
        <w:tc>
          <w:tcPr>
            <w:tcW w:w="2808" w:type="dxa"/>
            <w:vMerge/>
          </w:tcPr>
          <w:p w14:paraId="6C6C5FA3" w14:textId="77777777" w:rsidR="005351E7" w:rsidRPr="000C318D" w:rsidRDefault="005351E7" w:rsidP="00495E92">
            <w:pPr>
              <w:rPr>
                <w:rFonts w:ascii="Arial" w:hAnsi="Arial" w:cs="Arial"/>
                <w:b/>
                <w:bCs/>
                <w:kern w:val="2"/>
                <w:sz w:val="22"/>
                <w:szCs w:val="22"/>
                <w:lang w:val="lt-LT"/>
              </w:rPr>
            </w:pPr>
          </w:p>
        </w:tc>
        <w:tc>
          <w:tcPr>
            <w:tcW w:w="3240" w:type="dxa"/>
          </w:tcPr>
          <w:p w14:paraId="149DEBA0"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1.2.4. PVM mokėtojo kodas</w:t>
            </w:r>
          </w:p>
        </w:tc>
        <w:tc>
          <w:tcPr>
            <w:tcW w:w="3510" w:type="dxa"/>
          </w:tcPr>
          <w:p w14:paraId="096512E6" w14:textId="77777777" w:rsidR="005351E7" w:rsidRPr="000C318D" w:rsidRDefault="005351E7" w:rsidP="00495E92">
            <w:pPr>
              <w:rPr>
                <w:rFonts w:ascii="Arial" w:hAnsi="Arial" w:cs="Arial"/>
                <w:kern w:val="2"/>
                <w:sz w:val="22"/>
                <w:szCs w:val="22"/>
                <w:lang w:val="lt-LT"/>
              </w:rPr>
            </w:pPr>
          </w:p>
        </w:tc>
      </w:tr>
      <w:tr w:rsidR="00911253" w:rsidRPr="000C318D" w14:paraId="3163ABB8" w14:textId="77777777" w:rsidTr="005348C7">
        <w:tc>
          <w:tcPr>
            <w:tcW w:w="2808" w:type="dxa"/>
            <w:vMerge/>
          </w:tcPr>
          <w:p w14:paraId="6879E29A" w14:textId="77777777" w:rsidR="005351E7" w:rsidRPr="000C318D" w:rsidRDefault="005351E7" w:rsidP="00495E92">
            <w:pPr>
              <w:rPr>
                <w:rFonts w:ascii="Arial" w:hAnsi="Arial" w:cs="Arial"/>
                <w:b/>
                <w:bCs/>
                <w:kern w:val="2"/>
                <w:sz w:val="22"/>
                <w:szCs w:val="22"/>
                <w:lang w:val="lt-LT"/>
              </w:rPr>
            </w:pPr>
          </w:p>
        </w:tc>
        <w:tc>
          <w:tcPr>
            <w:tcW w:w="3240" w:type="dxa"/>
          </w:tcPr>
          <w:p w14:paraId="26F71BA4"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1.2.5. Atsiskaitomoji sąskaita</w:t>
            </w:r>
          </w:p>
        </w:tc>
        <w:tc>
          <w:tcPr>
            <w:tcW w:w="3510" w:type="dxa"/>
          </w:tcPr>
          <w:p w14:paraId="70EC396B" w14:textId="77777777" w:rsidR="005351E7" w:rsidRPr="000C318D" w:rsidRDefault="005351E7" w:rsidP="00495E92">
            <w:pPr>
              <w:rPr>
                <w:rFonts w:ascii="Arial" w:hAnsi="Arial" w:cs="Arial"/>
                <w:kern w:val="2"/>
                <w:sz w:val="22"/>
                <w:szCs w:val="22"/>
                <w:lang w:val="lt-LT"/>
              </w:rPr>
            </w:pPr>
          </w:p>
        </w:tc>
      </w:tr>
      <w:tr w:rsidR="00911253" w:rsidRPr="000C318D" w14:paraId="502E03CE" w14:textId="77777777" w:rsidTr="005348C7">
        <w:tc>
          <w:tcPr>
            <w:tcW w:w="2808" w:type="dxa"/>
            <w:vMerge/>
          </w:tcPr>
          <w:p w14:paraId="57BF7042" w14:textId="77777777" w:rsidR="005351E7" w:rsidRPr="000C318D" w:rsidRDefault="005351E7" w:rsidP="00495E92">
            <w:pPr>
              <w:rPr>
                <w:rFonts w:ascii="Arial" w:hAnsi="Arial" w:cs="Arial"/>
                <w:b/>
                <w:bCs/>
                <w:kern w:val="2"/>
                <w:sz w:val="22"/>
                <w:szCs w:val="22"/>
                <w:lang w:val="lt-LT"/>
              </w:rPr>
            </w:pPr>
          </w:p>
        </w:tc>
        <w:tc>
          <w:tcPr>
            <w:tcW w:w="3240" w:type="dxa"/>
          </w:tcPr>
          <w:p w14:paraId="66427994"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1.2.6. Bankas, banko kodas</w:t>
            </w:r>
          </w:p>
        </w:tc>
        <w:tc>
          <w:tcPr>
            <w:tcW w:w="3510" w:type="dxa"/>
          </w:tcPr>
          <w:p w14:paraId="1F3F084C" w14:textId="77777777" w:rsidR="005351E7" w:rsidRPr="000C318D" w:rsidRDefault="005351E7" w:rsidP="00495E92">
            <w:pPr>
              <w:rPr>
                <w:rFonts w:ascii="Arial" w:hAnsi="Arial" w:cs="Arial"/>
                <w:kern w:val="2"/>
                <w:sz w:val="22"/>
                <w:szCs w:val="22"/>
                <w:lang w:val="lt-LT"/>
              </w:rPr>
            </w:pPr>
          </w:p>
        </w:tc>
      </w:tr>
      <w:tr w:rsidR="00911253" w:rsidRPr="000C318D" w14:paraId="36D869E8" w14:textId="77777777" w:rsidTr="005348C7">
        <w:tc>
          <w:tcPr>
            <w:tcW w:w="2808" w:type="dxa"/>
            <w:vMerge/>
          </w:tcPr>
          <w:p w14:paraId="1054D885" w14:textId="77777777" w:rsidR="005351E7" w:rsidRPr="000C318D" w:rsidRDefault="005351E7" w:rsidP="00495E92">
            <w:pPr>
              <w:rPr>
                <w:rFonts w:ascii="Arial" w:hAnsi="Arial" w:cs="Arial"/>
                <w:b/>
                <w:bCs/>
                <w:kern w:val="2"/>
                <w:sz w:val="22"/>
                <w:szCs w:val="22"/>
                <w:lang w:val="lt-LT"/>
              </w:rPr>
            </w:pPr>
          </w:p>
        </w:tc>
        <w:tc>
          <w:tcPr>
            <w:tcW w:w="3240" w:type="dxa"/>
          </w:tcPr>
          <w:p w14:paraId="22032243"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1.2.7. Telefonas</w:t>
            </w:r>
          </w:p>
        </w:tc>
        <w:tc>
          <w:tcPr>
            <w:tcW w:w="3510" w:type="dxa"/>
          </w:tcPr>
          <w:p w14:paraId="6D4623CD" w14:textId="77777777" w:rsidR="005351E7" w:rsidRPr="000C318D" w:rsidRDefault="005351E7" w:rsidP="00495E92">
            <w:pPr>
              <w:rPr>
                <w:rFonts w:ascii="Arial" w:hAnsi="Arial" w:cs="Arial"/>
                <w:kern w:val="2"/>
                <w:sz w:val="22"/>
                <w:szCs w:val="22"/>
                <w:lang w:val="lt-LT"/>
              </w:rPr>
            </w:pPr>
          </w:p>
        </w:tc>
      </w:tr>
      <w:tr w:rsidR="00911253" w:rsidRPr="000C318D" w14:paraId="01B54E87" w14:textId="77777777" w:rsidTr="005348C7">
        <w:tc>
          <w:tcPr>
            <w:tcW w:w="2808" w:type="dxa"/>
            <w:vMerge/>
          </w:tcPr>
          <w:p w14:paraId="2763BB7B" w14:textId="77777777" w:rsidR="005351E7" w:rsidRPr="000C318D" w:rsidRDefault="005351E7" w:rsidP="00495E92">
            <w:pPr>
              <w:rPr>
                <w:rFonts w:ascii="Arial" w:hAnsi="Arial" w:cs="Arial"/>
                <w:b/>
                <w:bCs/>
                <w:kern w:val="2"/>
                <w:sz w:val="22"/>
                <w:szCs w:val="22"/>
                <w:lang w:val="lt-LT"/>
              </w:rPr>
            </w:pPr>
          </w:p>
        </w:tc>
        <w:tc>
          <w:tcPr>
            <w:tcW w:w="3240" w:type="dxa"/>
          </w:tcPr>
          <w:p w14:paraId="381C1B20"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1.2.8. El. paštas</w:t>
            </w:r>
          </w:p>
        </w:tc>
        <w:tc>
          <w:tcPr>
            <w:tcW w:w="3510" w:type="dxa"/>
          </w:tcPr>
          <w:p w14:paraId="2949725E" w14:textId="77777777" w:rsidR="005351E7" w:rsidRPr="000C318D" w:rsidRDefault="005351E7" w:rsidP="00495E92">
            <w:pPr>
              <w:rPr>
                <w:rFonts w:ascii="Arial" w:hAnsi="Arial" w:cs="Arial"/>
                <w:kern w:val="2"/>
                <w:sz w:val="22"/>
                <w:szCs w:val="22"/>
                <w:lang w:val="lt-LT"/>
              </w:rPr>
            </w:pPr>
          </w:p>
        </w:tc>
      </w:tr>
      <w:tr w:rsidR="00911253" w:rsidRPr="000C318D" w14:paraId="00095218" w14:textId="77777777" w:rsidTr="005348C7">
        <w:tc>
          <w:tcPr>
            <w:tcW w:w="2808" w:type="dxa"/>
            <w:vMerge/>
          </w:tcPr>
          <w:p w14:paraId="2392445F" w14:textId="77777777" w:rsidR="005351E7" w:rsidRPr="000C318D" w:rsidRDefault="005351E7" w:rsidP="00495E92">
            <w:pPr>
              <w:rPr>
                <w:rFonts w:ascii="Arial" w:hAnsi="Arial" w:cs="Arial"/>
                <w:b/>
                <w:bCs/>
                <w:kern w:val="2"/>
                <w:sz w:val="22"/>
                <w:szCs w:val="22"/>
                <w:lang w:val="lt-LT"/>
              </w:rPr>
            </w:pPr>
          </w:p>
        </w:tc>
        <w:tc>
          <w:tcPr>
            <w:tcW w:w="3240" w:type="dxa"/>
          </w:tcPr>
          <w:p w14:paraId="3D55B440"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1.2.9. Šalies atstovas</w:t>
            </w:r>
          </w:p>
        </w:tc>
        <w:tc>
          <w:tcPr>
            <w:tcW w:w="3510" w:type="dxa"/>
          </w:tcPr>
          <w:p w14:paraId="1BF0CD86" w14:textId="77777777" w:rsidR="005351E7" w:rsidRPr="000C318D" w:rsidRDefault="005351E7" w:rsidP="00495E92">
            <w:pPr>
              <w:rPr>
                <w:rFonts w:ascii="Arial" w:hAnsi="Arial" w:cs="Arial"/>
                <w:kern w:val="2"/>
                <w:sz w:val="22"/>
                <w:szCs w:val="22"/>
                <w:lang w:val="lt-LT"/>
              </w:rPr>
            </w:pPr>
          </w:p>
        </w:tc>
      </w:tr>
      <w:tr w:rsidR="005351E7" w:rsidRPr="000C318D" w14:paraId="36239464" w14:textId="77777777" w:rsidTr="005348C7">
        <w:tc>
          <w:tcPr>
            <w:tcW w:w="2808" w:type="dxa"/>
            <w:vMerge/>
          </w:tcPr>
          <w:p w14:paraId="009F0FFB" w14:textId="77777777" w:rsidR="005351E7" w:rsidRPr="000C318D" w:rsidRDefault="005351E7" w:rsidP="00495E92">
            <w:pPr>
              <w:rPr>
                <w:rFonts w:ascii="Arial" w:hAnsi="Arial" w:cs="Arial"/>
                <w:b/>
                <w:bCs/>
                <w:kern w:val="2"/>
                <w:sz w:val="22"/>
                <w:szCs w:val="22"/>
                <w:lang w:val="lt-LT"/>
              </w:rPr>
            </w:pPr>
          </w:p>
        </w:tc>
        <w:tc>
          <w:tcPr>
            <w:tcW w:w="3240" w:type="dxa"/>
          </w:tcPr>
          <w:p w14:paraId="7134B892" w14:textId="77777777" w:rsidR="005351E7" w:rsidRPr="000C318D" w:rsidRDefault="005351E7" w:rsidP="00495E92">
            <w:pPr>
              <w:rPr>
                <w:rFonts w:ascii="Arial" w:hAnsi="Arial" w:cs="Arial"/>
                <w:kern w:val="2"/>
                <w:sz w:val="22"/>
                <w:szCs w:val="22"/>
                <w:lang w:val="lt-LT"/>
              </w:rPr>
            </w:pPr>
            <w:r w:rsidRPr="000C318D">
              <w:rPr>
                <w:rFonts w:ascii="Arial" w:hAnsi="Arial" w:cs="Arial"/>
                <w:kern w:val="2"/>
                <w:sz w:val="22"/>
                <w:szCs w:val="22"/>
                <w:lang w:val="lt-LT"/>
              </w:rPr>
              <w:t>1.2.10. Atstovavimo pagrindas</w:t>
            </w:r>
          </w:p>
        </w:tc>
        <w:tc>
          <w:tcPr>
            <w:tcW w:w="3510" w:type="dxa"/>
          </w:tcPr>
          <w:p w14:paraId="0E999CDD" w14:textId="77777777" w:rsidR="005351E7" w:rsidRPr="000C318D" w:rsidRDefault="005351E7" w:rsidP="00495E92">
            <w:pPr>
              <w:rPr>
                <w:rFonts w:ascii="Arial" w:hAnsi="Arial" w:cs="Arial"/>
                <w:kern w:val="2"/>
                <w:sz w:val="22"/>
                <w:szCs w:val="22"/>
                <w:lang w:val="lt-LT"/>
              </w:rPr>
            </w:pPr>
          </w:p>
        </w:tc>
      </w:tr>
    </w:tbl>
    <w:p w14:paraId="0E008C75" w14:textId="77777777" w:rsidR="005351E7" w:rsidRPr="000C318D" w:rsidRDefault="005351E7" w:rsidP="00495E92">
      <w:pPr>
        <w:jc w:val="both"/>
        <w:rPr>
          <w:rFonts w:ascii="Arial" w:hAnsi="Arial" w:cs="Arial"/>
          <w:sz w:val="22"/>
          <w:szCs w:val="22"/>
          <w:lang w:val="lt-LT"/>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911253" w:rsidRPr="000C318D" w14:paraId="4EDEA5A5" w14:textId="77777777" w:rsidTr="472EB796">
        <w:trPr>
          <w:trHeight w:val="300"/>
        </w:trPr>
        <w:tc>
          <w:tcPr>
            <w:tcW w:w="9535" w:type="dxa"/>
            <w:gridSpan w:val="5"/>
          </w:tcPr>
          <w:p w14:paraId="46192CF6" w14:textId="77777777" w:rsidR="005351E7" w:rsidRPr="000C318D" w:rsidRDefault="005351E7" w:rsidP="00495E92">
            <w:pPr>
              <w:jc w:val="center"/>
              <w:rPr>
                <w:rFonts w:ascii="Arial" w:hAnsi="Arial" w:cs="Arial"/>
                <w:b/>
                <w:bCs/>
                <w:kern w:val="2"/>
                <w:sz w:val="22"/>
                <w:szCs w:val="22"/>
                <w:lang w:val="lt-LT"/>
              </w:rPr>
            </w:pPr>
            <w:r w:rsidRPr="000C318D">
              <w:rPr>
                <w:rFonts w:ascii="Arial" w:hAnsi="Arial" w:cs="Arial"/>
                <w:b/>
                <w:bCs/>
                <w:kern w:val="2"/>
                <w:sz w:val="22"/>
                <w:szCs w:val="22"/>
                <w:lang w:val="lt-LT"/>
              </w:rPr>
              <w:t>2. ATSAKINGI ASMENYS</w:t>
            </w:r>
          </w:p>
        </w:tc>
      </w:tr>
      <w:tr w:rsidR="00911253" w:rsidRPr="000C318D" w14:paraId="67A6AA4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858155"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2.1. Pirkėjo kontaktiniai asmenys, atsakingi už Sutarties vykdymą, Prekių priėmimą, Sąskaitų per </w:t>
            </w:r>
            <w:r w:rsidRPr="000C318D">
              <w:rPr>
                <w:rFonts w:ascii="Arial" w:hAnsi="Arial" w:cs="Arial"/>
                <w:b/>
                <w:bCs/>
                <w:kern w:val="2"/>
                <w:sz w:val="22"/>
                <w:szCs w:val="22"/>
                <w:lang w:val="lt-LT"/>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426EEF" w14:textId="11247FE6" w:rsidR="00574C5A" w:rsidRPr="000C318D" w:rsidRDefault="00574C5A" w:rsidP="00574C5A">
            <w:pPr>
              <w:jc w:val="both"/>
              <w:rPr>
                <w:rFonts w:ascii="Arial" w:hAnsi="Arial" w:cs="Arial"/>
                <w:kern w:val="2"/>
                <w:sz w:val="22"/>
                <w:szCs w:val="22"/>
                <w:lang w:val="lt-LT"/>
              </w:rPr>
            </w:pPr>
            <w:r w:rsidRPr="006E036B">
              <w:rPr>
                <w:rFonts w:ascii="Arial" w:hAnsi="Arial" w:cs="Arial"/>
                <w:color w:val="4472C4" w:themeColor="accent1"/>
                <w:kern w:val="2"/>
                <w:sz w:val="22"/>
                <w:szCs w:val="22"/>
                <w:lang w:val="lt-LT"/>
              </w:rPr>
              <w:lastRenderedPageBreak/>
              <w:t>(nurodyti padalinį / skyrių, pareigas, vardą, pavardę, tel., el. paštą)</w:t>
            </w:r>
          </w:p>
        </w:tc>
      </w:tr>
      <w:tr w:rsidR="00911253" w:rsidRPr="000C318D" w14:paraId="143948F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DE5ADF"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051265C" w14:textId="77777777" w:rsidR="00574C5A" w:rsidRPr="000C318D" w:rsidRDefault="00574C5A" w:rsidP="00574C5A">
            <w:pPr>
              <w:rPr>
                <w:rFonts w:ascii="Arial" w:hAnsi="Arial" w:cs="Arial"/>
                <w:kern w:val="2"/>
                <w:sz w:val="22"/>
                <w:szCs w:val="22"/>
                <w:lang w:val="lt-LT"/>
              </w:rPr>
            </w:pPr>
            <w:r w:rsidRPr="00084F26">
              <w:rPr>
                <w:rFonts w:ascii="Arial" w:hAnsi="Arial" w:cs="Arial"/>
                <w:color w:val="4472C4" w:themeColor="accent1"/>
                <w:kern w:val="2"/>
                <w:sz w:val="22"/>
                <w:szCs w:val="22"/>
                <w:lang w:val="lt-LT"/>
              </w:rPr>
              <w:t>(nurodyti padalinį / skyrių, pareigas, vardą, pavardę, tel., el. paštą)</w:t>
            </w:r>
          </w:p>
        </w:tc>
      </w:tr>
      <w:tr w:rsidR="00911253" w:rsidRPr="000C318D" w14:paraId="2F8F684E" w14:textId="77777777" w:rsidTr="472EB796">
        <w:trPr>
          <w:trHeight w:val="300"/>
        </w:trPr>
        <w:tc>
          <w:tcPr>
            <w:tcW w:w="9535" w:type="dxa"/>
            <w:gridSpan w:val="5"/>
          </w:tcPr>
          <w:p w14:paraId="74B06E96"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3. SUTARTIES DALYKAS</w:t>
            </w:r>
          </w:p>
        </w:tc>
      </w:tr>
      <w:tr w:rsidR="00911253" w:rsidRPr="005D440F" w14:paraId="66F504E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A13CE6"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3A9FEBF" w14:textId="420D8CBD"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 xml:space="preserve">Tiekėjas įsipareigoja Sutartyje numatytomis sąlygomis perduoti </w:t>
            </w:r>
            <w:r w:rsidR="003A681D" w:rsidRPr="000C318D">
              <w:rPr>
                <w:rFonts w:ascii="Arial" w:hAnsi="Arial" w:cs="Arial"/>
                <w:kern w:val="2"/>
                <w:sz w:val="22"/>
                <w:szCs w:val="22"/>
                <w:lang w:val="lt-LT"/>
              </w:rPr>
              <w:t>Pirkėjui</w:t>
            </w:r>
            <w:r w:rsidR="00AA6D6E" w:rsidRPr="000C318D">
              <w:rPr>
                <w:rFonts w:ascii="Arial" w:hAnsi="Arial" w:cs="Arial"/>
                <w:bCs/>
                <w:color w:val="000000"/>
                <w:sz w:val="22"/>
                <w:szCs w:val="22"/>
                <w:lang w:val="lt-LT" w:eastAsia="lt-LT"/>
              </w:rPr>
              <w:t xml:space="preserve"> </w:t>
            </w:r>
            <w:r w:rsidR="00AA6D6E" w:rsidRPr="000C318D">
              <w:rPr>
                <w:rFonts w:ascii="Arial" w:hAnsi="Arial" w:cs="Arial"/>
                <w:bCs/>
                <w:kern w:val="2"/>
                <w:sz w:val="22"/>
                <w:szCs w:val="22"/>
                <w:lang w:val="lt-LT"/>
              </w:rPr>
              <w:t>TMG (</w:t>
            </w:r>
            <w:proofErr w:type="spellStart"/>
            <w:r w:rsidR="00AA6D6E" w:rsidRPr="000C318D">
              <w:rPr>
                <w:rFonts w:ascii="Arial" w:hAnsi="Arial" w:cs="Arial"/>
                <w:bCs/>
                <w:kern w:val="2"/>
                <w:sz w:val="22"/>
                <w:szCs w:val="22"/>
                <w:lang w:val="lt-LT"/>
              </w:rPr>
              <w:t>TMGa</w:t>
            </w:r>
            <w:proofErr w:type="spellEnd"/>
            <w:r w:rsidR="00AA6D6E" w:rsidRPr="000C318D">
              <w:rPr>
                <w:rFonts w:ascii="Arial" w:hAnsi="Arial" w:cs="Arial"/>
                <w:bCs/>
                <w:kern w:val="2"/>
                <w:sz w:val="22"/>
                <w:szCs w:val="22"/>
                <w:lang w:val="lt-LT"/>
              </w:rPr>
              <w:t xml:space="preserve">, </w:t>
            </w:r>
            <w:proofErr w:type="spellStart"/>
            <w:r w:rsidR="00AA6D6E" w:rsidRPr="000C318D">
              <w:rPr>
                <w:rFonts w:ascii="Arial" w:hAnsi="Arial" w:cs="Arial"/>
                <w:bCs/>
                <w:kern w:val="2"/>
                <w:sz w:val="22"/>
                <w:szCs w:val="22"/>
                <w:lang w:val="lt-LT"/>
              </w:rPr>
              <w:t>trimetilgalio</w:t>
            </w:r>
            <w:proofErr w:type="spellEnd"/>
            <w:r w:rsidR="00AA6D6E" w:rsidRPr="000C318D">
              <w:rPr>
                <w:rFonts w:ascii="Arial" w:hAnsi="Arial" w:cs="Arial"/>
                <w:bCs/>
                <w:kern w:val="2"/>
                <w:sz w:val="22"/>
                <w:szCs w:val="22"/>
                <w:lang w:val="lt-LT"/>
              </w:rPr>
              <w:t xml:space="preserve"> pirmtaką) su specializuotu konteineriu</w:t>
            </w:r>
            <w:r w:rsidR="003A681D" w:rsidRPr="000C318D">
              <w:rPr>
                <w:rFonts w:ascii="Arial" w:hAnsi="Arial" w:cs="Arial"/>
                <w:kern w:val="2"/>
                <w:sz w:val="22"/>
                <w:szCs w:val="22"/>
                <w:lang w:val="lt-LT"/>
              </w:rPr>
              <w:t xml:space="preserve"> </w:t>
            </w:r>
            <w:r w:rsidR="007612DB" w:rsidRPr="00084F26">
              <w:rPr>
                <w:rFonts w:ascii="Arial" w:hAnsi="Arial" w:cs="Arial"/>
                <w:i/>
                <w:iCs/>
                <w:color w:val="4472C4" w:themeColor="accent1"/>
                <w:kern w:val="2"/>
                <w:sz w:val="22"/>
                <w:szCs w:val="22"/>
                <w:lang w:val="lt-LT"/>
              </w:rPr>
              <w:t xml:space="preserve">[taikoma I pirkimo </w:t>
            </w:r>
            <w:r w:rsidR="008D2BE4" w:rsidRPr="00084F26">
              <w:rPr>
                <w:rFonts w:ascii="Arial" w:hAnsi="Arial" w:cs="Arial"/>
                <w:i/>
                <w:iCs/>
                <w:color w:val="4472C4" w:themeColor="accent1"/>
                <w:kern w:val="2"/>
                <w:sz w:val="22"/>
                <w:szCs w:val="22"/>
                <w:lang w:val="lt-LT"/>
              </w:rPr>
              <w:t xml:space="preserve">objekto </w:t>
            </w:r>
            <w:r w:rsidR="007612DB" w:rsidRPr="00084F26">
              <w:rPr>
                <w:rFonts w:ascii="Arial" w:hAnsi="Arial" w:cs="Arial"/>
                <w:i/>
                <w:iCs/>
                <w:color w:val="4472C4" w:themeColor="accent1"/>
                <w:kern w:val="2"/>
                <w:sz w:val="22"/>
                <w:szCs w:val="22"/>
                <w:lang w:val="lt-LT"/>
              </w:rPr>
              <w:t xml:space="preserve">daliai. Sudarant </w:t>
            </w:r>
            <w:r w:rsidR="00356081" w:rsidRPr="00084F26">
              <w:rPr>
                <w:rFonts w:ascii="Arial" w:hAnsi="Arial" w:cs="Arial"/>
                <w:i/>
                <w:iCs/>
                <w:color w:val="4472C4" w:themeColor="accent1"/>
                <w:kern w:val="2"/>
                <w:sz w:val="22"/>
                <w:szCs w:val="22"/>
                <w:lang w:val="lt-LT"/>
              </w:rPr>
              <w:t>S</w:t>
            </w:r>
            <w:r w:rsidR="007612DB" w:rsidRPr="00084F26">
              <w:rPr>
                <w:rFonts w:ascii="Arial" w:hAnsi="Arial" w:cs="Arial"/>
                <w:i/>
                <w:iCs/>
                <w:color w:val="4472C4" w:themeColor="accent1"/>
                <w:kern w:val="2"/>
                <w:sz w:val="22"/>
                <w:szCs w:val="22"/>
                <w:lang w:val="lt-LT"/>
              </w:rPr>
              <w:t xml:space="preserve">utartį </w:t>
            </w:r>
            <w:r w:rsidR="00356081" w:rsidRPr="00084F26">
              <w:rPr>
                <w:rFonts w:ascii="Arial" w:hAnsi="Arial" w:cs="Arial"/>
                <w:i/>
                <w:iCs/>
                <w:color w:val="4472C4" w:themeColor="accent1"/>
                <w:kern w:val="2"/>
                <w:sz w:val="22"/>
                <w:szCs w:val="22"/>
                <w:lang w:val="lt-LT"/>
              </w:rPr>
              <w:t xml:space="preserve">tik </w:t>
            </w:r>
            <w:r w:rsidR="007612DB" w:rsidRPr="00084F26">
              <w:rPr>
                <w:rFonts w:ascii="Arial" w:hAnsi="Arial" w:cs="Arial"/>
                <w:i/>
                <w:iCs/>
                <w:color w:val="4472C4" w:themeColor="accent1"/>
                <w:kern w:val="2"/>
                <w:sz w:val="22"/>
                <w:szCs w:val="22"/>
                <w:lang w:val="lt-LT"/>
              </w:rPr>
              <w:t xml:space="preserve">dėl II pirkimo </w:t>
            </w:r>
            <w:r w:rsidR="008D2BE4" w:rsidRPr="00084F26">
              <w:rPr>
                <w:rFonts w:ascii="Arial" w:hAnsi="Arial" w:cs="Arial"/>
                <w:i/>
                <w:iCs/>
                <w:color w:val="4472C4" w:themeColor="accent1"/>
                <w:kern w:val="2"/>
                <w:sz w:val="22"/>
                <w:szCs w:val="22"/>
                <w:lang w:val="lt-LT"/>
              </w:rPr>
              <w:t xml:space="preserve">objekto </w:t>
            </w:r>
            <w:r w:rsidR="007612DB" w:rsidRPr="00084F26">
              <w:rPr>
                <w:rFonts w:ascii="Arial" w:hAnsi="Arial" w:cs="Arial"/>
                <w:i/>
                <w:iCs/>
                <w:color w:val="4472C4" w:themeColor="accent1"/>
                <w:kern w:val="2"/>
                <w:sz w:val="22"/>
                <w:szCs w:val="22"/>
                <w:lang w:val="lt-LT"/>
              </w:rPr>
              <w:t xml:space="preserve">dalies ši nuostata naikinama] </w:t>
            </w:r>
            <w:r w:rsidR="00AA6D6E" w:rsidRPr="00084F26">
              <w:rPr>
                <w:rFonts w:ascii="Arial" w:hAnsi="Arial" w:cs="Arial"/>
                <w:i/>
                <w:iCs/>
                <w:color w:val="4472C4" w:themeColor="accent1"/>
                <w:kern w:val="2"/>
                <w:sz w:val="22"/>
                <w:szCs w:val="22"/>
                <w:lang w:val="lt-LT"/>
              </w:rPr>
              <w:t xml:space="preserve">/ </w:t>
            </w:r>
            <w:r w:rsidR="009032C9" w:rsidRPr="000C318D">
              <w:rPr>
                <w:rFonts w:ascii="Arial" w:hAnsi="Arial" w:cs="Arial"/>
                <w:kern w:val="2"/>
                <w:sz w:val="22"/>
                <w:szCs w:val="22"/>
                <w:lang w:val="lt-LT"/>
              </w:rPr>
              <w:t>TMA (</w:t>
            </w:r>
            <w:proofErr w:type="spellStart"/>
            <w:r w:rsidR="009032C9" w:rsidRPr="000C318D">
              <w:rPr>
                <w:rFonts w:ascii="Arial" w:hAnsi="Arial" w:cs="Arial"/>
                <w:kern w:val="2"/>
                <w:sz w:val="22"/>
                <w:szCs w:val="22"/>
                <w:lang w:val="lt-LT"/>
              </w:rPr>
              <w:t>TMAl</w:t>
            </w:r>
            <w:proofErr w:type="spellEnd"/>
            <w:r w:rsidR="009032C9" w:rsidRPr="000C318D">
              <w:rPr>
                <w:rFonts w:ascii="Arial" w:hAnsi="Arial" w:cs="Arial"/>
                <w:kern w:val="2"/>
                <w:sz w:val="22"/>
                <w:szCs w:val="22"/>
                <w:lang w:val="lt-LT"/>
              </w:rPr>
              <w:t xml:space="preserve">, </w:t>
            </w:r>
            <w:proofErr w:type="spellStart"/>
            <w:r w:rsidR="009032C9" w:rsidRPr="000C318D">
              <w:rPr>
                <w:rFonts w:ascii="Arial" w:hAnsi="Arial" w:cs="Arial"/>
                <w:kern w:val="2"/>
                <w:sz w:val="22"/>
                <w:szCs w:val="22"/>
                <w:lang w:val="lt-LT"/>
              </w:rPr>
              <w:t>trimetilaliuminio</w:t>
            </w:r>
            <w:proofErr w:type="spellEnd"/>
            <w:r w:rsidR="009032C9" w:rsidRPr="000C318D">
              <w:rPr>
                <w:rFonts w:ascii="Arial" w:hAnsi="Arial" w:cs="Arial"/>
                <w:kern w:val="2"/>
                <w:sz w:val="22"/>
                <w:szCs w:val="22"/>
                <w:lang w:val="lt-LT"/>
              </w:rPr>
              <w:t xml:space="preserve"> pirmtaką) su specializuotu konteineriu</w:t>
            </w:r>
            <w:r w:rsidR="00DC2F43" w:rsidRPr="000C318D">
              <w:rPr>
                <w:rFonts w:ascii="Arial" w:hAnsi="Arial" w:cs="Arial"/>
                <w:kern w:val="2"/>
                <w:sz w:val="22"/>
                <w:szCs w:val="22"/>
                <w:lang w:val="lt-LT"/>
              </w:rPr>
              <w:t xml:space="preserve"> </w:t>
            </w:r>
            <w:r w:rsidR="00DC2F43" w:rsidRPr="00084F26">
              <w:rPr>
                <w:rFonts w:ascii="Arial" w:hAnsi="Arial" w:cs="Arial"/>
                <w:i/>
                <w:iCs/>
                <w:color w:val="4472C4" w:themeColor="accent1"/>
                <w:kern w:val="2"/>
                <w:sz w:val="22"/>
                <w:szCs w:val="22"/>
                <w:lang w:val="lt-LT"/>
              </w:rPr>
              <w:t xml:space="preserve">[taikoma II pirkimo </w:t>
            </w:r>
            <w:r w:rsidR="008D2BE4" w:rsidRPr="00084F26">
              <w:rPr>
                <w:rFonts w:ascii="Arial" w:hAnsi="Arial" w:cs="Arial"/>
                <w:i/>
                <w:iCs/>
                <w:color w:val="4472C4" w:themeColor="accent1"/>
                <w:kern w:val="2"/>
                <w:sz w:val="22"/>
                <w:szCs w:val="22"/>
                <w:lang w:val="lt-LT"/>
              </w:rPr>
              <w:t xml:space="preserve">objekto </w:t>
            </w:r>
            <w:r w:rsidR="00DC2F43" w:rsidRPr="00084F26">
              <w:rPr>
                <w:rFonts w:ascii="Arial" w:hAnsi="Arial" w:cs="Arial"/>
                <w:i/>
                <w:iCs/>
                <w:color w:val="4472C4" w:themeColor="accent1"/>
                <w:kern w:val="2"/>
                <w:sz w:val="22"/>
                <w:szCs w:val="22"/>
                <w:lang w:val="lt-LT"/>
              </w:rPr>
              <w:t xml:space="preserve">daliai. Sudarant </w:t>
            </w:r>
            <w:r w:rsidR="00356081" w:rsidRPr="00084F26">
              <w:rPr>
                <w:rFonts w:ascii="Arial" w:hAnsi="Arial" w:cs="Arial"/>
                <w:i/>
                <w:iCs/>
                <w:color w:val="4472C4" w:themeColor="accent1"/>
                <w:kern w:val="2"/>
                <w:sz w:val="22"/>
                <w:szCs w:val="22"/>
                <w:lang w:val="lt-LT"/>
              </w:rPr>
              <w:t>S</w:t>
            </w:r>
            <w:r w:rsidR="00DC2F43" w:rsidRPr="00084F26">
              <w:rPr>
                <w:rFonts w:ascii="Arial" w:hAnsi="Arial" w:cs="Arial"/>
                <w:i/>
                <w:iCs/>
                <w:color w:val="4472C4" w:themeColor="accent1"/>
                <w:kern w:val="2"/>
                <w:sz w:val="22"/>
                <w:szCs w:val="22"/>
                <w:lang w:val="lt-LT"/>
              </w:rPr>
              <w:t xml:space="preserve">utartį </w:t>
            </w:r>
            <w:r w:rsidR="00356081" w:rsidRPr="00084F26">
              <w:rPr>
                <w:rFonts w:ascii="Arial" w:hAnsi="Arial" w:cs="Arial"/>
                <w:i/>
                <w:iCs/>
                <w:color w:val="4472C4" w:themeColor="accent1"/>
                <w:kern w:val="2"/>
                <w:sz w:val="22"/>
                <w:szCs w:val="22"/>
                <w:lang w:val="lt-LT"/>
              </w:rPr>
              <w:t xml:space="preserve">tik </w:t>
            </w:r>
            <w:r w:rsidR="00DC2F43" w:rsidRPr="00084F26">
              <w:rPr>
                <w:rFonts w:ascii="Arial" w:hAnsi="Arial" w:cs="Arial"/>
                <w:i/>
                <w:iCs/>
                <w:color w:val="4472C4" w:themeColor="accent1"/>
                <w:kern w:val="2"/>
                <w:sz w:val="22"/>
                <w:szCs w:val="22"/>
                <w:lang w:val="lt-LT"/>
              </w:rPr>
              <w:t xml:space="preserve">dėl I pirkimo </w:t>
            </w:r>
            <w:r w:rsidR="008D2BE4" w:rsidRPr="00084F26">
              <w:rPr>
                <w:rFonts w:ascii="Arial" w:hAnsi="Arial" w:cs="Arial"/>
                <w:i/>
                <w:iCs/>
                <w:color w:val="4472C4" w:themeColor="accent1"/>
                <w:kern w:val="2"/>
                <w:sz w:val="22"/>
                <w:szCs w:val="22"/>
                <w:lang w:val="lt-LT"/>
              </w:rPr>
              <w:t xml:space="preserve">objekto </w:t>
            </w:r>
            <w:r w:rsidR="00DC2F43" w:rsidRPr="00084F26">
              <w:rPr>
                <w:rFonts w:ascii="Arial" w:hAnsi="Arial" w:cs="Arial"/>
                <w:i/>
                <w:iCs/>
                <w:color w:val="4472C4" w:themeColor="accent1"/>
                <w:kern w:val="2"/>
                <w:sz w:val="22"/>
                <w:szCs w:val="22"/>
                <w:lang w:val="lt-LT"/>
              </w:rPr>
              <w:t>dalies ši nuostata naikinama]</w:t>
            </w:r>
            <w:r w:rsidR="00DC2F43" w:rsidRPr="00084F26">
              <w:rPr>
                <w:rFonts w:ascii="Arial" w:hAnsi="Arial" w:cs="Arial"/>
                <w:color w:val="4472C4" w:themeColor="accent1"/>
                <w:kern w:val="2"/>
                <w:sz w:val="22"/>
                <w:szCs w:val="22"/>
                <w:lang w:val="lt-LT"/>
              </w:rPr>
              <w:t xml:space="preserve"> </w:t>
            </w:r>
            <w:r w:rsidRPr="000C318D">
              <w:rPr>
                <w:rFonts w:ascii="Arial" w:hAnsi="Arial" w:cs="Arial"/>
                <w:kern w:val="2"/>
                <w:sz w:val="22"/>
                <w:szCs w:val="22"/>
                <w:lang w:val="lt-LT"/>
              </w:rPr>
              <w:t>(toliau – Prekės).</w:t>
            </w:r>
          </w:p>
          <w:p w14:paraId="0B9ED243" w14:textId="77777777"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Išsamus Prekių aprašymas ir kiti reikalavimai tiekiamoms Prekėms nustatyti Sutarties priede Nr. 1 „Techninė specifikacija“ (toliau – Techninė specifikacija) ir Sutarties priede Nr. 2 „Pasiūlymas“.</w:t>
            </w:r>
          </w:p>
        </w:tc>
      </w:tr>
      <w:tr w:rsidR="00911253" w:rsidRPr="000C318D" w14:paraId="03B472C7"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C993A4"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031DB3D" w14:textId="71DA0865" w:rsidR="00574C5A" w:rsidRPr="000C318D" w:rsidRDefault="00AC5B37" w:rsidP="00574C5A">
            <w:pPr>
              <w:jc w:val="both"/>
              <w:rPr>
                <w:rFonts w:ascii="Arial" w:hAnsi="Arial" w:cs="Arial"/>
                <w:kern w:val="2"/>
                <w:sz w:val="22"/>
                <w:szCs w:val="22"/>
                <w:lang w:val="lt-LT"/>
              </w:rPr>
            </w:pPr>
            <w:proofErr w:type="spellStart"/>
            <w:r w:rsidRPr="000C318D">
              <w:rPr>
                <w:rFonts w:ascii="Arial" w:hAnsi="Arial" w:cs="Arial"/>
                <w:kern w:val="2"/>
                <w:sz w:val="22"/>
                <w:szCs w:val="22"/>
                <w:lang w:val="lt-LT"/>
              </w:rPr>
              <w:t>Trimetilaliuminio</w:t>
            </w:r>
            <w:proofErr w:type="spellEnd"/>
            <w:r w:rsidRPr="000C318D">
              <w:rPr>
                <w:rFonts w:ascii="Arial" w:hAnsi="Arial" w:cs="Arial"/>
                <w:kern w:val="2"/>
                <w:sz w:val="22"/>
                <w:szCs w:val="22"/>
                <w:lang w:val="lt-LT"/>
              </w:rPr>
              <w:t xml:space="preserve"> pirmtakas (TMA, </w:t>
            </w:r>
            <w:proofErr w:type="spellStart"/>
            <w:r w:rsidRPr="000C318D">
              <w:rPr>
                <w:rFonts w:ascii="Arial" w:hAnsi="Arial" w:cs="Arial"/>
                <w:kern w:val="2"/>
                <w:sz w:val="22"/>
                <w:szCs w:val="22"/>
                <w:lang w:val="lt-LT"/>
              </w:rPr>
              <w:t>TMAl</w:t>
            </w:r>
            <w:proofErr w:type="spellEnd"/>
            <w:r w:rsidRPr="000C318D">
              <w:rPr>
                <w:rFonts w:ascii="Arial" w:hAnsi="Arial" w:cs="Arial"/>
                <w:kern w:val="2"/>
                <w:sz w:val="22"/>
                <w:szCs w:val="22"/>
                <w:lang w:val="lt-LT"/>
              </w:rPr>
              <w:t xml:space="preserve">) ir </w:t>
            </w:r>
            <w:proofErr w:type="spellStart"/>
            <w:r w:rsidRPr="000C318D">
              <w:rPr>
                <w:rFonts w:ascii="Arial" w:hAnsi="Arial" w:cs="Arial"/>
                <w:kern w:val="2"/>
                <w:sz w:val="22"/>
                <w:szCs w:val="22"/>
                <w:lang w:val="lt-LT"/>
              </w:rPr>
              <w:t>trimetilgalio</w:t>
            </w:r>
            <w:proofErr w:type="spellEnd"/>
            <w:r w:rsidRPr="000C318D">
              <w:rPr>
                <w:rFonts w:ascii="Arial" w:hAnsi="Arial" w:cs="Arial"/>
                <w:kern w:val="2"/>
                <w:sz w:val="22"/>
                <w:szCs w:val="22"/>
                <w:lang w:val="lt-LT"/>
              </w:rPr>
              <w:t xml:space="preserve"> pirmtakas (TMG, </w:t>
            </w:r>
            <w:proofErr w:type="spellStart"/>
            <w:r w:rsidRPr="000C318D">
              <w:rPr>
                <w:rFonts w:ascii="Arial" w:hAnsi="Arial" w:cs="Arial"/>
                <w:kern w:val="2"/>
                <w:sz w:val="22"/>
                <w:szCs w:val="22"/>
                <w:lang w:val="lt-LT"/>
              </w:rPr>
              <w:t>TMGa</w:t>
            </w:r>
            <w:proofErr w:type="spellEnd"/>
            <w:r w:rsidRPr="000C318D">
              <w:rPr>
                <w:rFonts w:ascii="Arial" w:hAnsi="Arial" w:cs="Arial"/>
                <w:kern w:val="2"/>
                <w:sz w:val="22"/>
                <w:szCs w:val="22"/>
                <w:lang w:val="lt-LT"/>
              </w:rPr>
              <w:t>), Nr.</w:t>
            </w:r>
            <w:r w:rsidRPr="000C318D">
              <w:rPr>
                <w:rFonts w:ascii="Arial" w:hAnsi="Arial" w:cs="Arial"/>
                <w:b/>
                <w:bCs/>
                <w:iCs/>
                <w:kern w:val="2"/>
                <w:sz w:val="22"/>
                <w:szCs w:val="22"/>
                <w:lang w:val="lt-LT"/>
              </w:rPr>
              <w:t xml:space="preserve"> </w:t>
            </w:r>
            <w:r w:rsidRPr="000C318D">
              <w:rPr>
                <w:rFonts w:ascii="Arial" w:hAnsi="Arial" w:cs="Arial"/>
                <w:iCs/>
                <w:kern w:val="2"/>
                <w:sz w:val="22"/>
                <w:szCs w:val="22"/>
                <w:lang w:val="lt-LT"/>
              </w:rPr>
              <w:t>9110/2026/FF</w:t>
            </w:r>
            <w:r w:rsidR="00574C5A" w:rsidRPr="000C318D">
              <w:rPr>
                <w:rFonts w:ascii="Arial" w:hAnsi="Arial" w:cs="Arial"/>
                <w:kern w:val="2"/>
                <w:sz w:val="22"/>
                <w:szCs w:val="22"/>
                <w:lang w:val="lt-LT"/>
              </w:rPr>
              <w:t xml:space="preserve">, CVP IS Nr. </w:t>
            </w:r>
            <w:r w:rsidR="00574C5A" w:rsidRPr="00084F26">
              <w:rPr>
                <w:rFonts w:ascii="Arial" w:hAnsi="Arial" w:cs="Arial"/>
                <w:color w:val="4472C4" w:themeColor="accent1"/>
                <w:kern w:val="2"/>
                <w:sz w:val="22"/>
                <w:szCs w:val="22"/>
                <w:lang w:val="lt-LT"/>
              </w:rPr>
              <w:t>(įrašyti)</w:t>
            </w:r>
            <w:r w:rsidR="001C0972" w:rsidRPr="000C318D">
              <w:rPr>
                <w:rFonts w:ascii="Arial" w:hAnsi="Arial" w:cs="Arial"/>
                <w:kern w:val="2"/>
                <w:sz w:val="22"/>
                <w:szCs w:val="22"/>
                <w:lang w:val="lt-LT"/>
              </w:rPr>
              <w:t>.</w:t>
            </w:r>
          </w:p>
        </w:tc>
      </w:tr>
      <w:tr w:rsidR="00911253" w:rsidRPr="000C318D" w14:paraId="5B8FF88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A3F7F0"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B8655A2" w14:textId="1CDD0E7F" w:rsidR="00574C5A" w:rsidRPr="000C318D" w:rsidRDefault="007466AD" w:rsidP="00574C5A">
            <w:pPr>
              <w:jc w:val="both"/>
              <w:rPr>
                <w:rFonts w:ascii="Arial" w:hAnsi="Arial" w:cs="Arial"/>
                <w:kern w:val="2"/>
                <w:sz w:val="22"/>
                <w:szCs w:val="22"/>
                <w:lang w:val="lt-LT"/>
              </w:rPr>
            </w:pPr>
            <w:r w:rsidRPr="000C318D">
              <w:rPr>
                <w:rFonts w:ascii="Arial" w:eastAsia="Calibri" w:hAnsi="Arial" w:cs="Arial"/>
                <w:bCs/>
                <w:sz w:val="22"/>
                <w:szCs w:val="22"/>
                <w:lang w:val="lt-LT"/>
              </w:rPr>
              <w:t xml:space="preserve">Projektai Nr. S-LT-TW-25-9 „Vienalytis III grupės nitridų vertikalios spinduliuotės lazerinis diodas su </w:t>
            </w:r>
            <w:proofErr w:type="spellStart"/>
            <w:r w:rsidRPr="000C318D">
              <w:rPr>
                <w:rFonts w:ascii="Arial" w:eastAsia="Calibri" w:hAnsi="Arial" w:cs="Arial"/>
                <w:bCs/>
                <w:sz w:val="22"/>
                <w:szCs w:val="22"/>
                <w:lang w:val="lt-LT"/>
              </w:rPr>
              <w:t>fotoniniu</w:t>
            </w:r>
            <w:proofErr w:type="spellEnd"/>
            <w:r w:rsidRPr="000C318D">
              <w:rPr>
                <w:rFonts w:ascii="Arial" w:eastAsia="Calibri" w:hAnsi="Arial" w:cs="Arial"/>
                <w:bCs/>
                <w:sz w:val="22"/>
                <w:szCs w:val="22"/>
                <w:lang w:val="lt-LT"/>
              </w:rPr>
              <w:t xml:space="preserve"> kristalu ir sukinį bei orbitinį kampinį momentą generuojančiu </w:t>
            </w:r>
            <w:proofErr w:type="spellStart"/>
            <w:r w:rsidRPr="000C318D">
              <w:rPr>
                <w:rFonts w:ascii="Arial" w:eastAsia="Calibri" w:hAnsi="Arial" w:cs="Arial"/>
                <w:bCs/>
                <w:sz w:val="22"/>
                <w:szCs w:val="22"/>
                <w:lang w:val="lt-LT"/>
              </w:rPr>
              <w:t>metapaviršiumi</w:t>
            </w:r>
            <w:proofErr w:type="spellEnd"/>
            <w:r w:rsidRPr="000C318D">
              <w:rPr>
                <w:rFonts w:ascii="Arial" w:eastAsia="Calibri" w:hAnsi="Arial" w:cs="Arial"/>
                <w:bCs/>
                <w:sz w:val="22"/>
                <w:szCs w:val="22"/>
                <w:lang w:val="lt-LT"/>
              </w:rPr>
              <w:t>“</w:t>
            </w:r>
            <w:r w:rsidR="00E17A28" w:rsidRPr="000C318D">
              <w:rPr>
                <w:rFonts w:ascii="Arial" w:eastAsia="Calibri" w:hAnsi="Arial" w:cs="Arial"/>
                <w:bCs/>
                <w:sz w:val="22"/>
                <w:szCs w:val="22"/>
                <w:lang w:val="lt-LT"/>
              </w:rPr>
              <w:t xml:space="preserve"> ir</w:t>
            </w:r>
            <w:r w:rsidRPr="000C318D">
              <w:rPr>
                <w:rFonts w:ascii="Arial" w:eastAsia="Calibri" w:hAnsi="Arial" w:cs="Arial"/>
                <w:bCs/>
                <w:sz w:val="22"/>
                <w:szCs w:val="22"/>
                <w:lang w:val="lt-LT"/>
              </w:rPr>
              <w:t xml:space="preserve"> Nr. S-MIP-25-16 „Antrą optinę harmoniką generuojančių prietaisų link: optinio </w:t>
            </w:r>
            <w:proofErr w:type="spellStart"/>
            <w:r w:rsidRPr="000C318D">
              <w:rPr>
                <w:rFonts w:ascii="Arial" w:eastAsia="Calibri" w:hAnsi="Arial" w:cs="Arial"/>
                <w:bCs/>
                <w:sz w:val="22"/>
                <w:szCs w:val="22"/>
                <w:lang w:val="lt-LT"/>
              </w:rPr>
              <w:t>polinimo</w:t>
            </w:r>
            <w:proofErr w:type="spellEnd"/>
            <w:r w:rsidRPr="000C318D">
              <w:rPr>
                <w:rFonts w:ascii="Arial" w:eastAsia="Calibri" w:hAnsi="Arial" w:cs="Arial"/>
                <w:bCs/>
                <w:sz w:val="22"/>
                <w:szCs w:val="22"/>
                <w:lang w:val="lt-LT"/>
              </w:rPr>
              <w:t xml:space="preserve"> III-grupės nitridų </w:t>
            </w:r>
            <w:proofErr w:type="spellStart"/>
            <w:r w:rsidRPr="000C318D">
              <w:rPr>
                <w:rFonts w:ascii="Arial" w:eastAsia="Calibri" w:hAnsi="Arial" w:cs="Arial"/>
                <w:bCs/>
                <w:sz w:val="22"/>
                <w:szCs w:val="22"/>
                <w:lang w:val="lt-LT"/>
              </w:rPr>
              <w:t>bangolaidžiuose</w:t>
            </w:r>
            <w:proofErr w:type="spellEnd"/>
            <w:r w:rsidRPr="000C318D">
              <w:rPr>
                <w:rFonts w:ascii="Arial" w:eastAsia="Calibri" w:hAnsi="Arial" w:cs="Arial"/>
                <w:bCs/>
                <w:sz w:val="22"/>
                <w:szCs w:val="22"/>
                <w:lang w:val="lt-LT"/>
              </w:rPr>
              <w:t xml:space="preserve"> tyrimas“ ir Nr. S-A-UEI-23-6 „Vilniaus universiteto Pažangiųjų šviesos technologijų ekscelencijos centras“</w:t>
            </w:r>
            <w:r w:rsidR="00195AE8" w:rsidRPr="000C318D">
              <w:rPr>
                <w:rFonts w:ascii="Arial" w:eastAsia="Calibri" w:hAnsi="Arial" w:cs="Arial"/>
                <w:bCs/>
                <w:sz w:val="22"/>
                <w:szCs w:val="22"/>
                <w:lang w:val="lt-LT"/>
              </w:rPr>
              <w:t>.</w:t>
            </w:r>
          </w:p>
        </w:tc>
      </w:tr>
      <w:tr w:rsidR="00911253" w:rsidRPr="000C318D" w14:paraId="35A61730" w14:textId="77777777" w:rsidTr="472EB796">
        <w:trPr>
          <w:trHeight w:val="300"/>
        </w:trPr>
        <w:tc>
          <w:tcPr>
            <w:tcW w:w="9535" w:type="dxa"/>
            <w:gridSpan w:val="5"/>
          </w:tcPr>
          <w:p w14:paraId="3D3F04C0"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4. PREKIŲ PRISTATYMO TERMINAI IR PREKIŲ PERDAVIMO - PRIĖMIMO TVARKA</w:t>
            </w:r>
          </w:p>
        </w:tc>
      </w:tr>
      <w:tr w:rsidR="00911253" w:rsidRPr="005D440F" w14:paraId="63546FAF"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8D442F" w14:textId="10B0A1F6" w:rsidR="00574C5A" w:rsidRPr="000C318D" w:rsidRDefault="00574C5A">
            <w:pPr>
              <w:rPr>
                <w:rFonts w:ascii="Arial" w:hAnsi="Arial" w:cs="Arial"/>
                <w:b/>
                <w:bCs/>
                <w:kern w:val="2"/>
                <w:sz w:val="22"/>
                <w:szCs w:val="22"/>
                <w:lang w:val="lt-LT"/>
              </w:rPr>
            </w:pPr>
            <w:r w:rsidRPr="000C318D">
              <w:rPr>
                <w:rFonts w:ascii="Arial" w:hAnsi="Arial" w:cs="Arial"/>
                <w:b/>
                <w:bCs/>
                <w:kern w:val="2"/>
                <w:sz w:val="22"/>
                <w:szCs w:val="22"/>
                <w:lang w:val="lt-LT"/>
              </w:rPr>
              <w:t>4.1. Prekių pristatymo terminas</w:t>
            </w:r>
            <w:r w:rsidR="00652F16" w:rsidRPr="00084F26">
              <w:rPr>
                <w:rFonts w:ascii="Arial" w:eastAsia="Arial" w:hAnsi="Arial" w:cs="Arial"/>
                <w:b/>
                <w:bCs/>
                <w:kern w:val="2"/>
                <w:sz w:val="22"/>
                <w:szCs w:val="22"/>
                <w:lang w:val="lt-LT"/>
              </w:rPr>
              <w:t>,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797D9F47" w14:textId="4EA49685" w:rsidR="00E036CA" w:rsidRPr="000C318D" w:rsidRDefault="00C936B4" w:rsidP="00574C5A">
            <w:pPr>
              <w:jc w:val="both"/>
              <w:rPr>
                <w:rFonts w:ascii="Arial" w:hAnsi="Arial" w:cs="Arial"/>
                <w:kern w:val="2"/>
                <w:sz w:val="22"/>
                <w:szCs w:val="22"/>
                <w:lang w:val="lt-LT"/>
              </w:rPr>
            </w:pPr>
            <w:r w:rsidRPr="000C318D">
              <w:rPr>
                <w:rFonts w:ascii="Arial" w:hAnsi="Arial" w:cs="Arial"/>
                <w:kern w:val="2"/>
                <w:sz w:val="22"/>
                <w:szCs w:val="22"/>
                <w:lang w:val="lt-LT"/>
              </w:rPr>
              <w:t xml:space="preserve">Tiekėjas Prekes </w:t>
            </w:r>
            <w:r w:rsidR="001307B9" w:rsidRPr="000C318D">
              <w:rPr>
                <w:rFonts w:ascii="Arial" w:eastAsia="Arial" w:hAnsi="Arial" w:cs="Arial"/>
                <w:kern w:val="2"/>
                <w:sz w:val="22"/>
                <w:szCs w:val="22"/>
                <w:lang w:val="lt-LT"/>
              </w:rPr>
              <w:t xml:space="preserve">(visą Prekių kiekį) </w:t>
            </w:r>
            <w:r w:rsidRPr="000C318D">
              <w:rPr>
                <w:rFonts w:ascii="Arial" w:hAnsi="Arial" w:cs="Arial"/>
                <w:kern w:val="2"/>
                <w:sz w:val="22"/>
                <w:szCs w:val="22"/>
                <w:lang w:val="lt-LT"/>
              </w:rPr>
              <w:t xml:space="preserve">įsipareigoja pristatyti </w:t>
            </w:r>
            <w:r w:rsidRPr="000C318D">
              <w:rPr>
                <w:rFonts w:ascii="Arial" w:hAnsi="Arial" w:cs="Arial"/>
                <w:b/>
                <w:bCs/>
                <w:kern w:val="2"/>
                <w:sz w:val="22"/>
                <w:szCs w:val="22"/>
                <w:lang w:val="lt-LT"/>
              </w:rPr>
              <w:t xml:space="preserve">ne vėliau kaip per </w:t>
            </w:r>
            <w:r w:rsidR="001E441F" w:rsidRPr="000C318D">
              <w:rPr>
                <w:rFonts w:ascii="Arial" w:hAnsi="Arial" w:cs="Arial"/>
                <w:b/>
                <w:bCs/>
                <w:kern w:val="2"/>
                <w:sz w:val="22"/>
                <w:szCs w:val="22"/>
                <w:lang w:val="lt-LT"/>
              </w:rPr>
              <w:t xml:space="preserve">90 </w:t>
            </w:r>
            <w:r w:rsidRPr="000C318D">
              <w:rPr>
                <w:rFonts w:ascii="Arial" w:hAnsi="Arial" w:cs="Arial"/>
                <w:b/>
                <w:bCs/>
                <w:kern w:val="2"/>
                <w:sz w:val="22"/>
                <w:szCs w:val="22"/>
                <w:lang w:val="lt-LT"/>
              </w:rPr>
              <w:t>(</w:t>
            </w:r>
            <w:r w:rsidR="00BC11FE" w:rsidRPr="000C318D">
              <w:rPr>
                <w:rFonts w:ascii="Arial" w:hAnsi="Arial" w:cs="Arial"/>
                <w:b/>
                <w:bCs/>
                <w:kern w:val="2"/>
                <w:sz w:val="22"/>
                <w:szCs w:val="22"/>
                <w:lang w:val="lt-LT"/>
              </w:rPr>
              <w:t>devyniasdešimt</w:t>
            </w:r>
            <w:r w:rsidRPr="000C318D">
              <w:rPr>
                <w:rFonts w:ascii="Arial" w:hAnsi="Arial" w:cs="Arial"/>
                <w:b/>
                <w:bCs/>
                <w:kern w:val="2"/>
                <w:sz w:val="22"/>
                <w:szCs w:val="22"/>
                <w:lang w:val="lt-LT"/>
              </w:rPr>
              <w:t xml:space="preserve">) </w:t>
            </w:r>
            <w:r w:rsidR="00DD3D0B" w:rsidRPr="000C318D">
              <w:rPr>
                <w:rFonts w:ascii="Arial" w:hAnsi="Arial" w:cs="Arial"/>
                <w:b/>
                <w:bCs/>
                <w:kern w:val="2"/>
                <w:sz w:val="22"/>
                <w:szCs w:val="22"/>
                <w:lang w:val="lt-LT"/>
              </w:rPr>
              <w:t xml:space="preserve">kalendorinių dienų </w:t>
            </w:r>
            <w:r w:rsidRPr="000C318D">
              <w:rPr>
                <w:rFonts w:ascii="Arial" w:hAnsi="Arial" w:cs="Arial"/>
                <w:kern w:val="2"/>
                <w:sz w:val="22"/>
                <w:szCs w:val="22"/>
                <w:lang w:val="lt-LT"/>
              </w:rPr>
              <w:t xml:space="preserve">nuo Sutarties įsigaliojimo dienos šiuo adresu: </w:t>
            </w:r>
            <w:proofErr w:type="spellStart"/>
            <w:r w:rsidR="001314F6" w:rsidRPr="000C318D">
              <w:rPr>
                <w:rFonts w:ascii="Arial" w:hAnsi="Arial" w:cs="Arial"/>
                <w:kern w:val="2"/>
                <w:sz w:val="22"/>
                <w:szCs w:val="22"/>
                <w:lang w:val="lt-LT"/>
              </w:rPr>
              <w:t>Fotonikos</w:t>
            </w:r>
            <w:proofErr w:type="spellEnd"/>
            <w:r w:rsidR="001314F6" w:rsidRPr="000C318D">
              <w:rPr>
                <w:rFonts w:ascii="Arial" w:hAnsi="Arial" w:cs="Arial"/>
                <w:kern w:val="2"/>
                <w:sz w:val="22"/>
                <w:szCs w:val="22"/>
                <w:lang w:val="lt-LT"/>
              </w:rPr>
              <w:t xml:space="preserve"> ir Nanotechnologijų Institutas, Saulėtekio al. 3, Vilnius, 10257 Vilniaus m. sav., Lietuva</w:t>
            </w:r>
            <w:r w:rsidRPr="000C318D">
              <w:rPr>
                <w:rFonts w:ascii="Arial" w:hAnsi="Arial" w:cs="Arial"/>
                <w:kern w:val="2"/>
                <w:sz w:val="22"/>
                <w:szCs w:val="22"/>
                <w:lang w:val="lt-LT"/>
              </w:rPr>
              <w:t>.</w:t>
            </w:r>
          </w:p>
        </w:tc>
      </w:tr>
      <w:tr w:rsidR="00911253" w:rsidRPr="005D440F" w14:paraId="793AE4F6"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D8762"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C5237FD" w14:textId="195ADA3C" w:rsidR="00574C5A" w:rsidRPr="000C318D" w:rsidRDefault="001C3924" w:rsidP="00574C5A">
            <w:pPr>
              <w:jc w:val="both"/>
              <w:rPr>
                <w:rFonts w:ascii="Arial" w:hAnsi="Arial" w:cs="Arial"/>
                <w:kern w:val="2"/>
                <w:sz w:val="22"/>
                <w:szCs w:val="22"/>
                <w:lang w:val="lt-LT"/>
              </w:rPr>
            </w:pPr>
            <w:r w:rsidRPr="000C318D">
              <w:rPr>
                <w:rFonts w:ascii="Arial" w:hAnsi="Arial" w:cs="Arial"/>
                <w:sz w:val="22"/>
                <w:szCs w:val="22"/>
                <w:lang w:val="lt-LT"/>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DA793F" w:rsidRPr="000C318D">
              <w:rPr>
                <w:rFonts w:ascii="Arial" w:hAnsi="Arial" w:cs="Arial"/>
                <w:sz w:val="22"/>
                <w:szCs w:val="22"/>
                <w:lang w:val="lt-LT"/>
              </w:rPr>
              <w:t>5</w:t>
            </w:r>
            <w:r w:rsidRPr="000C318D">
              <w:rPr>
                <w:rFonts w:ascii="Arial" w:hAnsi="Arial" w:cs="Arial"/>
                <w:sz w:val="22"/>
                <w:szCs w:val="22"/>
                <w:lang w:val="lt-LT"/>
              </w:rPr>
              <w:t xml:space="preserve"> (</w:t>
            </w:r>
            <w:r w:rsidR="00DA793F" w:rsidRPr="000C318D">
              <w:rPr>
                <w:rFonts w:ascii="Arial" w:hAnsi="Arial" w:cs="Arial"/>
                <w:sz w:val="22"/>
                <w:szCs w:val="22"/>
                <w:lang w:val="lt-LT"/>
              </w:rPr>
              <w:t>penkias</w:t>
            </w:r>
            <w:r w:rsidRPr="000C318D">
              <w:rPr>
                <w:rFonts w:ascii="Arial" w:hAnsi="Arial" w:cs="Arial"/>
                <w:sz w:val="22"/>
                <w:szCs w:val="22"/>
                <w:lang w:val="lt-LT"/>
              </w:rPr>
              <w:t xml:space="preserve">) </w:t>
            </w:r>
            <w:r w:rsidR="00DA793F" w:rsidRPr="000C318D">
              <w:rPr>
                <w:rFonts w:ascii="Arial" w:hAnsi="Arial" w:cs="Arial"/>
                <w:sz w:val="22"/>
                <w:szCs w:val="22"/>
                <w:lang w:val="lt-LT"/>
              </w:rPr>
              <w:t>darbo</w:t>
            </w:r>
            <w:r w:rsidRPr="000C318D">
              <w:rPr>
                <w:rFonts w:ascii="Arial" w:hAnsi="Arial" w:cs="Arial"/>
                <w:sz w:val="22"/>
                <w:szCs w:val="22"/>
                <w:lang w:val="lt-LT"/>
              </w:rPr>
              <w:t xml:space="preserve">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DA793F" w:rsidRPr="000C318D">
              <w:rPr>
                <w:rFonts w:ascii="Arial" w:hAnsi="Arial" w:cs="Arial"/>
                <w:sz w:val="22"/>
                <w:szCs w:val="22"/>
                <w:lang w:val="lt-LT"/>
              </w:rPr>
              <w:t>1</w:t>
            </w:r>
            <w:r w:rsidRPr="000C318D">
              <w:rPr>
                <w:rFonts w:ascii="Arial" w:hAnsi="Arial" w:cs="Arial"/>
                <w:sz w:val="22"/>
                <w:szCs w:val="22"/>
                <w:lang w:val="lt-LT"/>
              </w:rPr>
              <w:t xml:space="preserve"> (</w:t>
            </w:r>
            <w:r w:rsidR="00DA793F" w:rsidRPr="000C318D">
              <w:rPr>
                <w:rFonts w:ascii="Arial" w:hAnsi="Arial" w:cs="Arial"/>
                <w:sz w:val="22"/>
                <w:szCs w:val="22"/>
                <w:lang w:val="lt-LT"/>
              </w:rPr>
              <w:t>vieno</w:t>
            </w:r>
            <w:r w:rsidRPr="000C318D">
              <w:rPr>
                <w:rFonts w:ascii="Arial" w:hAnsi="Arial" w:cs="Arial"/>
                <w:sz w:val="22"/>
                <w:szCs w:val="22"/>
                <w:lang w:val="lt-LT"/>
              </w:rPr>
              <w:t xml:space="preserve">) </w:t>
            </w:r>
            <w:r w:rsidR="00DA793F" w:rsidRPr="000C318D">
              <w:rPr>
                <w:rFonts w:ascii="Arial" w:hAnsi="Arial" w:cs="Arial"/>
                <w:sz w:val="22"/>
                <w:szCs w:val="22"/>
                <w:lang w:val="lt-LT"/>
              </w:rPr>
              <w:t>mėnesio</w:t>
            </w:r>
            <w:r w:rsidRPr="000C318D">
              <w:rPr>
                <w:rFonts w:ascii="Arial" w:hAnsi="Arial" w:cs="Arial"/>
                <w:sz w:val="22"/>
                <w:szCs w:val="22"/>
                <w:lang w:val="lt-LT"/>
              </w:rPr>
              <w:t xml:space="preserve"> laikotarpiui.</w:t>
            </w:r>
          </w:p>
        </w:tc>
      </w:tr>
      <w:tr w:rsidR="00911253" w:rsidRPr="000C318D" w14:paraId="1A0911BB"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6E9B8A"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1EA0686" w14:textId="47BE5ED5" w:rsidR="00574C5A" w:rsidRPr="000C318D" w:rsidRDefault="00916E6A" w:rsidP="00574C5A">
            <w:pPr>
              <w:jc w:val="both"/>
              <w:rPr>
                <w:rFonts w:ascii="Arial" w:hAnsi="Arial" w:cs="Arial"/>
                <w:kern w:val="2"/>
                <w:sz w:val="22"/>
                <w:szCs w:val="22"/>
                <w:lang w:val="lt-LT"/>
              </w:rPr>
            </w:pPr>
            <w:r w:rsidRPr="000C318D">
              <w:rPr>
                <w:rFonts w:ascii="Arial" w:eastAsia="Arial" w:hAnsi="Arial" w:cs="Arial"/>
                <w:kern w:val="2"/>
                <w:sz w:val="22"/>
                <w:szCs w:val="22"/>
                <w:lang w:val="lt-LT"/>
              </w:rPr>
              <w:t>Netaikoma</w:t>
            </w:r>
          </w:p>
        </w:tc>
      </w:tr>
      <w:tr w:rsidR="00911253" w:rsidRPr="000C318D" w14:paraId="1CE4F526"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F9FE9C"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9A9920B"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59549500" w14:textId="77777777" w:rsidR="00574C5A" w:rsidRPr="000C318D" w:rsidRDefault="00574C5A" w:rsidP="00574C5A">
            <w:pPr>
              <w:rPr>
                <w:rFonts w:ascii="Arial" w:hAnsi="Arial" w:cs="Arial"/>
                <w:kern w:val="2"/>
                <w:sz w:val="22"/>
                <w:szCs w:val="22"/>
                <w:lang w:val="lt-LT"/>
              </w:rPr>
            </w:pPr>
          </w:p>
        </w:tc>
      </w:tr>
      <w:tr w:rsidR="00911253" w:rsidRPr="005D440F" w14:paraId="232B4A6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9D659C"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F4FCAFE" w14:textId="1E7B7653"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 xml:space="preserve">Kartu su Prekėmis pateikiami šie dokumentai: </w:t>
            </w:r>
            <w:r w:rsidR="001877CD" w:rsidRPr="000C318D">
              <w:rPr>
                <w:rFonts w:ascii="Arial" w:hAnsi="Arial" w:cs="Arial"/>
                <w:kern w:val="2"/>
                <w:sz w:val="22"/>
                <w:szCs w:val="22"/>
                <w:lang w:val="lt-LT"/>
              </w:rPr>
              <w:t xml:space="preserve">Techninės specifikacijos </w:t>
            </w:r>
            <w:r w:rsidR="00D90863" w:rsidRPr="000C318D">
              <w:rPr>
                <w:rFonts w:ascii="Arial" w:hAnsi="Arial" w:cs="Arial"/>
                <w:kern w:val="2"/>
                <w:sz w:val="22"/>
                <w:szCs w:val="22"/>
                <w:lang w:val="lt-LT"/>
              </w:rPr>
              <w:t>3</w:t>
            </w:r>
            <w:r w:rsidR="001877CD" w:rsidRPr="000C318D">
              <w:rPr>
                <w:rFonts w:ascii="Arial" w:hAnsi="Arial" w:cs="Arial"/>
                <w:kern w:val="2"/>
                <w:sz w:val="22"/>
                <w:szCs w:val="22"/>
                <w:lang w:val="lt-LT"/>
              </w:rPr>
              <w:t xml:space="preserve"> lentelės </w:t>
            </w:r>
            <w:r w:rsidR="00D90863" w:rsidRPr="000C318D">
              <w:rPr>
                <w:rFonts w:ascii="Arial" w:hAnsi="Arial" w:cs="Arial"/>
                <w:kern w:val="2"/>
                <w:sz w:val="22"/>
                <w:szCs w:val="22"/>
                <w:lang w:val="lt-LT"/>
              </w:rPr>
              <w:t>1.2</w:t>
            </w:r>
            <w:r w:rsidR="001877CD" w:rsidRPr="000C318D">
              <w:rPr>
                <w:rFonts w:ascii="Arial" w:hAnsi="Arial" w:cs="Arial"/>
                <w:kern w:val="2"/>
                <w:sz w:val="22"/>
                <w:szCs w:val="22"/>
                <w:lang w:val="lt-LT"/>
              </w:rPr>
              <w:t xml:space="preserve"> punkte nurodyti dokumentai</w:t>
            </w:r>
            <w:r w:rsidR="00D90863" w:rsidRPr="000C318D">
              <w:rPr>
                <w:rFonts w:ascii="Arial" w:hAnsi="Arial" w:cs="Arial"/>
                <w:kern w:val="2"/>
                <w:sz w:val="22"/>
                <w:szCs w:val="22"/>
                <w:lang w:val="lt-LT"/>
              </w:rPr>
              <w:t xml:space="preserve"> </w:t>
            </w:r>
            <w:r w:rsidR="00D90863" w:rsidRPr="00084F26">
              <w:rPr>
                <w:rFonts w:ascii="Arial" w:hAnsi="Arial" w:cs="Arial"/>
                <w:i/>
                <w:iCs/>
                <w:color w:val="4472C4" w:themeColor="accent1"/>
                <w:kern w:val="2"/>
                <w:sz w:val="22"/>
                <w:szCs w:val="22"/>
                <w:lang w:val="lt-LT"/>
              </w:rPr>
              <w:t xml:space="preserve">[taikoma I </w:t>
            </w:r>
            <w:r w:rsidR="00D90863" w:rsidRPr="00084F26">
              <w:rPr>
                <w:rFonts w:ascii="Arial" w:hAnsi="Arial" w:cs="Arial"/>
                <w:i/>
                <w:iCs/>
                <w:color w:val="4472C4" w:themeColor="accent1"/>
                <w:kern w:val="2"/>
                <w:sz w:val="22"/>
                <w:szCs w:val="22"/>
                <w:lang w:val="lt-LT"/>
              </w:rPr>
              <w:lastRenderedPageBreak/>
              <w:t xml:space="preserve">pirkimo </w:t>
            </w:r>
            <w:r w:rsidR="008D2BE4" w:rsidRPr="00084F26">
              <w:rPr>
                <w:rFonts w:ascii="Arial" w:hAnsi="Arial" w:cs="Arial"/>
                <w:i/>
                <w:iCs/>
                <w:color w:val="4472C4" w:themeColor="accent1"/>
                <w:kern w:val="2"/>
                <w:sz w:val="22"/>
                <w:szCs w:val="22"/>
                <w:lang w:val="lt-LT"/>
              </w:rPr>
              <w:t xml:space="preserve">objekto </w:t>
            </w:r>
            <w:r w:rsidR="00D90863" w:rsidRPr="00084F26">
              <w:rPr>
                <w:rFonts w:ascii="Arial" w:hAnsi="Arial" w:cs="Arial"/>
                <w:i/>
                <w:iCs/>
                <w:color w:val="4472C4" w:themeColor="accent1"/>
                <w:kern w:val="2"/>
                <w:sz w:val="22"/>
                <w:szCs w:val="22"/>
                <w:lang w:val="lt-LT"/>
              </w:rPr>
              <w:t xml:space="preserve">daliai. Sudarant </w:t>
            </w:r>
            <w:r w:rsidR="008F72C8" w:rsidRPr="00084F26">
              <w:rPr>
                <w:rFonts w:ascii="Arial" w:hAnsi="Arial" w:cs="Arial"/>
                <w:i/>
                <w:iCs/>
                <w:color w:val="4472C4" w:themeColor="accent1"/>
                <w:kern w:val="2"/>
                <w:sz w:val="22"/>
                <w:szCs w:val="22"/>
                <w:lang w:val="lt-LT"/>
              </w:rPr>
              <w:t xml:space="preserve">Sutartį tik </w:t>
            </w:r>
            <w:r w:rsidR="00D90863" w:rsidRPr="00084F26">
              <w:rPr>
                <w:rFonts w:ascii="Arial" w:hAnsi="Arial" w:cs="Arial"/>
                <w:i/>
                <w:iCs/>
                <w:color w:val="4472C4" w:themeColor="accent1"/>
                <w:kern w:val="2"/>
                <w:sz w:val="22"/>
                <w:szCs w:val="22"/>
                <w:lang w:val="lt-LT"/>
              </w:rPr>
              <w:t>dėl II pirkimo</w:t>
            </w:r>
            <w:r w:rsidR="008D2BE4" w:rsidRPr="00084F26">
              <w:rPr>
                <w:rFonts w:ascii="Arial" w:hAnsi="Arial" w:cs="Arial"/>
                <w:i/>
                <w:iCs/>
                <w:color w:val="4472C4" w:themeColor="accent1"/>
                <w:kern w:val="2"/>
                <w:sz w:val="22"/>
                <w:szCs w:val="22"/>
                <w:lang w:val="lt-LT"/>
              </w:rPr>
              <w:t xml:space="preserve"> objekto</w:t>
            </w:r>
            <w:r w:rsidR="00D90863" w:rsidRPr="00084F26">
              <w:rPr>
                <w:rFonts w:ascii="Arial" w:hAnsi="Arial" w:cs="Arial"/>
                <w:i/>
                <w:iCs/>
                <w:color w:val="4472C4" w:themeColor="accent1"/>
                <w:kern w:val="2"/>
                <w:sz w:val="22"/>
                <w:szCs w:val="22"/>
                <w:lang w:val="lt-LT"/>
              </w:rPr>
              <w:t xml:space="preserve"> dalies ši nuostata naikinama] </w:t>
            </w:r>
            <w:r w:rsidR="00700F49" w:rsidRPr="00084F26">
              <w:rPr>
                <w:rFonts w:ascii="Arial" w:hAnsi="Arial" w:cs="Arial"/>
                <w:i/>
                <w:iCs/>
                <w:color w:val="4472C4" w:themeColor="accent1"/>
                <w:kern w:val="2"/>
                <w:sz w:val="22"/>
                <w:szCs w:val="22"/>
                <w:lang w:val="lt-LT"/>
              </w:rPr>
              <w:t xml:space="preserve">/ </w:t>
            </w:r>
            <w:r w:rsidR="00700F49" w:rsidRPr="000C318D">
              <w:rPr>
                <w:rFonts w:ascii="Arial" w:hAnsi="Arial" w:cs="Arial"/>
                <w:kern w:val="2"/>
                <w:sz w:val="22"/>
                <w:szCs w:val="22"/>
                <w:lang w:val="lt-LT"/>
              </w:rPr>
              <w:t>Techninės specifikacijos 4 lentelės 2.2 punkte nurodyti dokumentai</w:t>
            </w:r>
            <w:r w:rsidR="00D90863" w:rsidRPr="000C318D">
              <w:rPr>
                <w:rFonts w:ascii="Arial" w:hAnsi="Arial" w:cs="Arial"/>
                <w:kern w:val="2"/>
                <w:sz w:val="22"/>
                <w:szCs w:val="22"/>
                <w:lang w:val="lt-LT"/>
              </w:rPr>
              <w:t xml:space="preserve"> </w:t>
            </w:r>
            <w:r w:rsidR="00700F49" w:rsidRPr="00084F26">
              <w:rPr>
                <w:rFonts w:ascii="Arial" w:hAnsi="Arial" w:cs="Arial"/>
                <w:i/>
                <w:iCs/>
                <w:color w:val="4472C4" w:themeColor="accent1"/>
                <w:kern w:val="2"/>
                <w:sz w:val="22"/>
                <w:szCs w:val="22"/>
                <w:lang w:val="lt-LT"/>
              </w:rPr>
              <w:t xml:space="preserve">[taikoma II pirkimo </w:t>
            </w:r>
            <w:r w:rsidR="008D2BE4" w:rsidRPr="00084F26">
              <w:rPr>
                <w:rFonts w:ascii="Arial" w:hAnsi="Arial" w:cs="Arial"/>
                <w:i/>
                <w:iCs/>
                <w:color w:val="4472C4" w:themeColor="accent1"/>
                <w:kern w:val="2"/>
                <w:sz w:val="22"/>
                <w:szCs w:val="22"/>
                <w:lang w:val="lt-LT"/>
              </w:rPr>
              <w:t xml:space="preserve">objekto </w:t>
            </w:r>
            <w:r w:rsidR="00700F49" w:rsidRPr="00084F26">
              <w:rPr>
                <w:rFonts w:ascii="Arial" w:hAnsi="Arial" w:cs="Arial"/>
                <w:i/>
                <w:iCs/>
                <w:color w:val="4472C4" w:themeColor="accent1"/>
                <w:kern w:val="2"/>
                <w:sz w:val="22"/>
                <w:szCs w:val="22"/>
                <w:lang w:val="lt-LT"/>
              </w:rPr>
              <w:t xml:space="preserve">daliai. Sudarant </w:t>
            </w:r>
            <w:r w:rsidR="00DA209C" w:rsidRPr="00084F26">
              <w:rPr>
                <w:rFonts w:ascii="Arial" w:hAnsi="Arial" w:cs="Arial"/>
                <w:i/>
                <w:iCs/>
                <w:color w:val="4472C4" w:themeColor="accent1"/>
                <w:kern w:val="2"/>
                <w:sz w:val="22"/>
                <w:szCs w:val="22"/>
                <w:lang w:val="lt-LT"/>
              </w:rPr>
              <w:t xml:space="preserve">Sutartį tik </w:t>
            </w:r>
            <w:r w:rsidR="00700F49" w:rsidRPr="00084F26">
              <w:rPr>
                <w:rFonts w:ascii="Arial" w:hAnsi="Arial" w:cs="Arial"/>
                <w:i/>
                <w:iCs/>
                <w:color w:val="4472C4" w:themeColor="accent1"/>
                <w:kern w:val="2"/>
                <w:sz w:val="22"/>
                <w:szCs w:val="22"/>
                <w:lang w:val="lt-LT"/>
              </w:rPr>
              <w:t xml:space="preserve">dėl I pirkimo </w:t>
            </w:r>
            <w:r w:rsidR="008D2BE4" w:rsidRPr="00084F26">
              <w:rPr>
                <w:rFonts w:ascii="Arial" w:hAnsi="Arial" w:cs="Arial"/>
                <w:i/>
                <w:iCs/>
                <w:color w:val="4472C4" w:themeColor="accent1"/>
                <w:kern w:val="2"/>
                <w:sz w:val="22"/>
                <w:szCs w:val="22"/>
                <w:lang w:val="lt-LT"/>
              </w:rPr>
              <w:t xml:space="preserve">objekto </w:t>
            </w:r>
            <w:r w:rsidR="00700F49" w:rsidRPr="00084F26">
              <w:rPr>
                <w:rFonts w:ascii="Arial" w:hAnsi="Arial" w:cs="Arial"/>
                <w:i/>
                <w:iCs/>
                <w:color w:val="4472C4" w:themeColor="accent1"/>
                <w:kern w:val="2"/>
                <w:sz w:val="22"/>
                <w:szCs w:val="22"/>
                <w:lang w:val="lt-LT"/>
              </w:rPr>
              <w:t>dalies ši nuostata naikinama]</w:t>
            </w:r>
            <w:r w:rsidR="001877CD" w:rsidRPr="000C318D">
              <w:rPr>
                <w:rFonts w:ascii="Arial" w:hAnsi="Arial" w:cs="Arial"/>
                <w:kern w:val="2"/>
                <w:sz w:val="22"/>
                <w:szCs w:val="22"/>
                <w:lang w:val="lt-LT"/>
              </w:rPr>
              <w:t>,</w:t>
            </w:r>
            <w:r w:rsidR="00E14269" w:rsidRPr="000C318D">
              <w:rPr>
                <w:rFonts w:ascii="Arial" w:hAnsi="Arial" w:cs="Arial"/>
                <w:kern w:val="2"/>
                <w:sz w:val="22"/>
                <w:szCs w:val="22"/>
                <w:lang w:val="lt-LT"/>
              </w:rPr>
              <w:t xml:space="preserve"> </w:t>
            </w:r>
            <w:r w:rsidRPr="000C318D">
              <w:rPr>
                <w:rFonts w:ascii="Arial" w:hAnsi="Arial" w:cs="Arial"/>
                <w:kern w:val="2"/>
                <w:sz w:val="22"/>
                <w:szCs w:val="22"/>
                <w:lang w:val="lt-LT"/>
              </w:rPr>
              <w:t xml:space="preserve">Prekių perdavimo-priėmimo aktas </w:t>
            </w:r>
            <w:r w:rsidR="00402E2F" w:rsidRPr="000C318D">
              <w:rPr>
                <w:rFonts w:ascii="Arial" w:hAnsi="Arial" w:cs="Arial"/>
                <w:kern w:val="2"/>
                <w:sz w:val="22"/>
                <w:szCs w:val="22"/>
                <w:lang w:val="lt-LT"/>
              </w:rPr>
              <w:t xml:space="preserve">ir </w:t>
            </w:r>
            <w:r w:rsidR="008E02B4" w:rsidRPr="000C318D">
              <w:rPr>
                <w:rFonts w:ascii="Arial" w:hAnsi="Arial" w:cs="Arial"/>
                <w:kern w:val="2"/>
                <w:sz w:val="22"/>
                <w:szCs w:val="22"/>
                <w:lang w:val="lt-LT"/>
              </w:rPr>
              <w:t>Sąskaita</w:t>
            </w:r>
            <w:r w:rsidR="00402E2F" w:rsidRPr="000C318D">
              <w:rPr>
                <w:rFonts w:ascii="Arial" w:hAnsi="Arial" w:cs="Arial"/>
                <w:kern w:val="2"/>
                <w:sz w:val="22"/>
                <w:szCs w:val="22"/>
                <w:lang w:val="lt-LT"/>
              </w:rPr>
              <w:t>.</w:t>
            </w:r>
            <w:r w:rsidRPr="000C318D">
              <w:rPr>
                <w:rFonts w:ascii="Arial" w:hAnsi="Arial" w:cs="Arial"/>
                <w:kern w:val="2"/>
                <w:sz w:val="22"/>
                <w:szCs w:val="22"/>
                <w:lang w:val="lt-LT"/>
              </w:rPr>
              <w:t xml:space="preserve"> Tiekėjui nepateikus nurodytų dokumentų, laikoma, kad Prekės neatitinka Sutartyje nustatytų reikalavimų.</w:t>
            </w:r>
          </w:p>
        </w:tc>
      </w:tr>
      <w:tr w:rsidR="00911253" w:rsidRPr="000C318D" w14:paraId="5C543528" w14:textId="77777777" w:rsidTr="472EB796">
        <w:trPr>
          <w:trHeight w:val="300"/>
        </w:trPr>
        <w:tc>
          <w:tcPr>
            <w:tcW w:w="9535" w:type="dxa"/>
            <w:gridSpan w:val="5"/>
          </w:tcPr>
          <w:p w14:paraId="4ED1A92E"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lastRenderedPageBreak/>
              <w:t>5. SUTARTIES KAINA IR ATSISKAITYMO TVARKA</w:t>
            </w:r>
          </w:p>
        </w:tc>
      </w:tr>
      <w:tr w:rsidR="00911253" w:rsidRPr="000C318D" w14:paraId="0E14B56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882B81" w14:textId="77777777" w:rsidR="002F6576" w:rsidRPr="000C318D" w:rsidRDefault="002F6576" w:rsidP="002F6576">
            <w:pPr>
              <w:rPr>
                <w:rFonts w:ascii="Arial" w:hAnsi="Arial" w:cs="Arial"/>
                <w:b/>
                <w:bCs/>
                <w:kern w:val="2"/>
                <w:sz w:val="22"/>
                <w:szCs w:val="22"/>
                <w:lang w:val="lt-LT"/>
              </w:rPr>
            </w:pPr>
            <w:r w:rsidRPr="000C318D">
              <w:rPr>
                <w:rFonts w:ascii="Arial" w:hAnsi="Arial" w:cs="Arial"/>
                <w:b/>
                <w:bCs/>
                <w:kern w:val="2"/>
                <w:sz w:val="22"/>
                <w:szCs w:val="22"/>
                <w:lang w:val="lt-LT"/>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2ABCB61" w14:textId="1487ABAC" w:rsidR="002F6576" w:rsidRPr="000C318D" w:rsidRDefault="002F6576" w:rsidP="002F6576">
            <w:pPr>
              <w:jc w:val="both"/>
              <w:rPr>
                <w:rFonts w:ascii="Arial" w:hAnsi="Arial" w:cs="Arial"/>
                <w:sz w:val="22"/>
                <w:szCs w:val="22"/>
                <w:lang w:val="lt-LT"/>
              </w:rPr>
            </w:pPr>
            <w:r w:rsidRPr="000C318D">
              <w:rPr>
                <w:rFonts w:ascii="Arial" w:eastAsia="Arial" w:hAnsi="Arial" w:cs="Arial"/>
                <w:kern w:val="2"/>
                <w:sz w:val="22"/>
                <w:szCs w:val="22"/>
                <w:lang w:val="lt-LT"/>
              </w:rPr>
              <w:t>Fiksuotos kainos kainodara</w:t>
            </w:r>
            <w:r w:rsidR="006232E7" w:rsidRPr="000C318D">
              <w:rPr>
                <w:rFonts w:ascii="Arial" w:eastAsia="Arial" w:hAnsi="Arial" w:cs="Arial"/>
                <w:kern w:val="2"/>
                <w:sz w:val="22"/>
                <w:szCs w:val="22"/>
                <w:lang w:val="lt-LT"/>
              </w:rPr>
              <w:t>.</w:t>
            </w:r>
          </w:p>
          <w:p w14:paraId="6118C399" w14:textId="77777777" w:rsidR="002F6576" w:rsidRPr="000C318D" w:rsidRDefault="002F6576" w:rsidP="002F6576">
            <w:pPr>
              <w:jc w:val="both"/>
              <w:rPr>
                <w:rFonts w:ascii="Arial" w:hAnsi="Arial" w:cs="Arial"/>
                <w:kern w:val="2"/>
                <w:sz w:val="22"/>
                <w:szCs w:val="22"/>
                <w:lang w:val="lt-LT"/>
              </w:rPr>
            </w:pPr>
          </w:p>
        </w:tc>
      </w:tr>
      <w:tr w:rsidR="00911253" w:rsidRPr="000C318D" w14:paraId="78847DC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50F62E" w14:textId="03C4B572" w:rsidR="002F6576" w:rsidRPr="000C318D" w:rsidRDefault="002F6576" w:rsidP="002F6576">
            <w:pPr>
              <w:rPr>
                <w:rFonts w:ascii="Arial" w:hAnsi="Arial" w:cs="Arial"/>
                <w:b/>
                <w:bCs/>
                <w:kern w:val="2"/>
                <w:sz w:val="22"/>
                <w:szCs w:val="22"/>
                <w:lang w:val="lt-LT"/>
              </w:rPr>
            </w:pPr>
            <w:r w:rsidRPr="000C318D">
              <w:rPr>
                <w:rFonts w:ascii="Arial" w:hAnsi="Arial" w:cs="Arial"/>
                <w:b/>
                <w:bCs/>
                <w:kern w:val="2"/>
                <w:sz w:val="22"/>
                <w:szCs w:val="22"/>
                <w:lang w:val="lt-LT"/>
              </w:rPr>
              <w:t xml:space="preserve">5.2.  Pradinės Sutarties vertė ir Sutarties kaina, kai taikoma </w:t>
            </w:r>
            <w:r w:rsidR="005960BC" w:rsidRPr="000C318D">
              <w:rPr>
                <w:rFonts w:ascii="Arial" w:eastAsia="Arial" w:hAnsi="Arial" w:cs="Arial"/>
                <w:b/>
                <w:bCs/>
                <w:kern w:val="2"/>
                <w:sz w:val="22"/>
                <w:szCs w:val="22"/>
                <w:u w:val="single"/>
                <w:lang w:val="lt-LT"/>
              </w:rPr>
              <w:t>fiksuotos kainos</w:t>
            </w:r>
            <w:r w:rsidR="005960BC" w:rsidRPr="00084F26">
              <w:rPr>
                <w:rFonts w:ascii="Arial" w:eastAsia="Arial" w:hAnsi="Arial" w:cs="Arial"/>
                <w:b/>
                <w:bCs/>
                <w:kern w:val="2"/>
                <w:sz w:val="22"/>
                <w:szCs w:val="22"/>
                <w:lang w:val="lt-LT"/>
              </w:rPr>
              <w:t xml:space="preserve"> </w:t>
            </w:r>
            <w:r w:rsidRPr="000C318D">
              <w:rPr>
                <w:rFonts w:ascii="Arial" w:hAnsi="Arial" w:cs="Arial"/>
                <w:b/>
                <w:bCs/>
                <w:kern w:val="2"/>
                <w:sz w:val="22"/>
                <w:szCs w:val="22"/>
                <w:lang w:val="lt-LT"/>
              </w:rPr>
              <w:t>kainodara</w:t>
            </w:r>
          </w:p>
          <w:p w14:paraId="46011355" w14:textId="77777777" w:rsidR="002F6576" w:rsidRPr="000C318D" w:rsidRDefault="002F6576" w:rsidP="002F6576">
            <w:pPr>
              <w:rPr>
                <w:rFonts w:ascii="Arial" w:hAnsi="Arial" w:cs="Arial"/>
                <w:b/>
                <w:bCs/>
                <w:kern w:val="2"/>
                <w:sz w:val="22"/>
                <w:szCs w:val="22"/>
                <w:lang w:val="lt-LT"/>
              </w:rPr>
            </w:pPr>
          </w:p>
          <w:p w14:paraId="324F8ECE" w14:textId="77777777" w:rsidR="002F6576" w:rsidRPr="000C318D" w:rsidRDefault="002F6576" w:rsidP="002F6576">
            <w:pPr>
              <w:jc w:val="both"/>
              <w:rPr>
                <w:rFonts w:ascii="Arial" w:hAnsi="Arial" w:cs="Arial"/>
                <w:b/>
                <w:bCs/>
                <w:kern w:val="2"/>
                <w:sz w:val="22"/>
                <w:szCs w:val="22"/>
                <w:lang w:val="lt-LT"/>
              </w:rPr>
            </w:pPr>
          </w:p>
        </w:tc>
        <w:tc>
          <w:tcPr>
            <w:tcW w:w="6828" w:type="dxa"/>
            <w:gridSpan w:val="2"/>
            <w:tcBorders>
              <w:top w:val="single" w:sz="4" w:space="0" w:color="auto"/>
              <w:left w:val="single" w:sz="4" w:space="0" w:color="auto"/>
              <w:bottom w:val="single" w:sz="4" w:space="0" w:color="auto"/>
              <w:right w:val="single" w:sz="4" w:space="0" w:color="auto"/>
            </w:tcBorders>
          </w:tcPr>
          <w:p w14:paraId="2B220496" w14:textId="77777777" w:rsidR="008D2BE4" w:rsidRPr="000C318D" w:rsidRDefault="008D2BE4" w:rsidP="002F6576">
            <w:pPr>
              <w:jc w:val="both"/>
              <w:rPr>
                <w:rFonts w:ascii="Arial" w:hAnsi="Arial" w:cs="Arial"/>
                <w:b/>
                <w:bCs/>
                <w:i/>
                <w:iCs/>
                <w:kern w:val="2"/>
                <w:sz w:val="22"/>
                <w:szCs w:val="22"/>
                <w:lang w:val="lt-LT"/>
              </w:rPr>
            </w:pPr>
            <w:r w:rsidRPr="000C318D">
              <w:rPr>
                <w:rFonts w:ascii="Arial" w:hAnsi="Arial" w:cs="Arial"/>
                <w:b/>
                <w:bCs/>
                <w:i/>
                <w:iCs/>
                <w:kern w:val="2"/>
                <w:sz w:val="22"/>
                <w:szCs w:val="22"/>
                <w:lang w:val="lt-LT"/>
              </w:rPr>
              <w:t>I pirkimo objekto dalis</w:t>
            </w:r>
          </w:p>
          <w:p w14:paraId="04A78B46" w14:textId="5316BD64" w:rsidR="002F6576" w:rsidRPr="000C318D" w:rsidRDefault="002F6576" w:rsidP="002F6576">
            <w:pPr>
              <w:jc w:val="both"/>
              <w:rPr>
                <w:rFonts w:ascii="Arial" w:hAnsi="Arial" w:cs="Arial"/>
                <w:sz w:val="22"/>
                <w:szCs w:val="22"/>
                <w:lang w:val="lt-LT"/>
              </w:rPr>
            </w:pPr>
            <w:r w:rsidRPr="000C318D">
              <w:rPr>
                <w:rFonts w:ascii="Arial" w:eastAsia="Arial" w:hAnsi="Arial" w:cs="Arial"/>
                <w:kern w:val="2"/>
                <w:sz w:val="22"/>
                <w:szCs w:val="22"/>
                <w:lang w:val="lt-LT"/>
              </w:rPr>
              <w:t xml:space="preserve">Pradinės Sutarties vertė yra (nurodyti sumą skaičiais) Eur, (nurodyti sumą žodžiais) be pridėtinės vertės mokesčio (toliau – PVM). </w:t>
            </w:r>
          </w:p>
          <w:p w14:paraId="2A96A9EA" w14:textId="77777777" w:rsidR="002F6576" w:rsidRPr="000C318D" w:rsidRDefault="002F6576" w:rsidP="002F6576">
            <w:pPr>
              <w:jc w:val="both"/>
              <w:rPr>
                <w:rFonts w:ascii="Arial" w:hAnsi="Arial" w:cs="Arial"/>
                <w:sz w:val="22"/>
                <w:szCs w:val="22"/>
                <w:lang w:val="lt-LT"/>
              </w:rPr>
            </w:pPr>
            <w:r w:rsidRPr="000C318D">
              <w:rPr>
                <w:rFonts w:ascii="Arial" w:eastAsia="Arial" w:hAnsi="Arial" w:cs="Arial"/>
                <w:kern w:val="2"/>
                <w:sz w:val="22"/>
                <w:szCs w:val="22"/>
                <w:lang w:val="lt-LT"/>
              </w:rPr>
              <w:t>PVM sudaro (nurodyti sumą skaičiais) Eur, (nurodyti sumą žodžiais).</w:t>
            </w:r>
          </w:p>
          <w:p w14:paraId="7101334C" w14:textId="77777777" w:rsidR="002F6576" w:rsidRPr="000C318D" w:rsidRDefault="002F6576" w:rsidP="002F6576">
            <w:pPr>
              <w:jc w:val="both"/>
              <w:rPr>
                <w:rFonts w:ascii="Arial" w:hAnsi="Arial" w:cs="Arial"/>
                <w:sz w:val="22"/>
                <w:szCs w:val="22"/>
                <w:lang w:val="lt-LT"/>
              </w:rPr>
            </w:pPr>
            <w:r w:rsidRPr="000C318D">
              <w:rPr>
                <w:rFonts w:ascii="Arial" w:eastAsia="Arial" w:hAnsi="Arial" w:cs="Arial"/>
                <w:kern w:val="2"/>
                <w:sz w:val="22"/>
                <w:szCs w:val="22"/>
                <w:lang w:val="lt-LT"/>
              </w:rPr>
              <w:t>Sutarties kaina yra (nurodyti sumą skaičiais) Eur, (nurodyti sumą žodžiais) Eur su PVM.</w:t>
            </w:r>
          </w:p>
          <w:p w14:paraId="3B20FD0D" w14:textId="772B2F21" w:rsidR="00041A1D" w:rsidRPr="000C318D" w:rsidRDefault="002F6576" w:rsidP="002F6576">
            <w:pPr>
              <w:jc w:val="both"/>
              <w:rPr>
                <w:rFonts w:ascii="Arial" w:eastAsia="Arial" w:hAnsi="Arial" w:cs="Arial"/>
                <w:kern w:val="2"/>
                <w:sz w:val="22"/>
                <w:szCs w:val="22"/>
                <w:lang w:val="lt-LT"/>
              </w:rPr>
            </w:pPr>
            <w:r w:rsidRPr="000C318D">
              <w:rPr>
                <w:rFonts w:ascii="Arial" w:eastAsia="Arial" w:hAnsi="Arial" w:cs="Arial"/>
                <w:kern w:val="2"/>
                <w:sz w:val="22"/>
                <w:szCs w:val="22"/>
                <w:lang w:val="lt-LT"/>
              </w:rPr>
              <w:t xml:space="preserve">Šioje Sutartyje </w:t>
            </w:r>
            <w:r w:rsidR="00BE601E" w:rsidRPr="00084F26">
              <w:rPr>
                <w:rStyle w:val="normaltextrun"/>
                <w:rFonts w:ascii="Arial" w:eastAsia="Calibri" w:hAnsi="Arial" w:cs="Arial"/>
                <w:color w:val="000000"/>
                <w:sz w:val="22"/>
                <w:szCs w:val="22"/>
                <w:bdr w:val="none" w:sz="0" w:space="0" w:color="auto" w:frame="1"/>
                <w:lang w:val="lt-LT"/>
              </w:rPr>
              <w:t xml:space="preserve">I pirkimo objekto dalies </w:t>
            </w:r>
            <w:r w:rsidRPr="000C318D">
              <w:rPr>
                <w:rFonts w:ascii="Arial" w:eastAsia="Arial" w:hAnsi="Arial" w:cs="Arial"/>
                <w:kern w:val="2"/>
                <w:sz w:val="22"/>
                <w:szCs w:val="22"/>
                <w:lang w:val="lt-LT"/>
              </w:rPr>
              <w:t xml:space="preserve">Pradinės Sutarties vertė yra lygi Tiekėjo pasiūlymo kainai be PVM, nurodytai už visą </w:t>
            </w:r>
            <w:r w:rsidR="00C337C4" w:rsidRPr="00084F26">
              <w:rPr>
                <w:rStyle w:val="normaltextrun"/>
                <w:rFonts w:ascii="Arial" w:eastAsia="Calibri" w:hAnsi="Arial" w:cs="Arial"/>
                <w:color w:val="000000"/>
                <w:sz w:val="22"/>
                <w:szCs w:val="22"/>
                <w:bdr w:val="none" w:sz="0" w:space="0" w:color="auto" w:frame="1"/>
                <w:lang w:val="lt-LT"/>
              </w:rPr>
              <w:t xml:space="preserve">I pirkimo objekto dalies </w:t>
            </w:r>
            <w:r w:rsidRPr="000C318D">
              <w:rPr>
                <w:rFonts w:ascii="Arial" w:eastAsia="Arial" w:hAnsi="Arial" w:cs="Arial"/>
                <w:kern w:val="2"/>
                <w:sz w:val="22"/>
                <w:szCs w:val="22"/>
                <w:lang w:val="lt-LT"/>
              </w:rPr>
              <w:t>pirkimo dokumentuose ir Sutartyje nurodytą Prekių kiekį ir (ar) apimtį.</w:t>
            </w:r>
          </w:p>
          <w:p w14:paraId="69E0C97D" w14:textId="4EFEA13A" w:rsidR="00041A1D" w:rsidRPr="00084F26" w:rsidRDefault="00041A1D" w:rsidP="002F6576">
            <w:pPr>
              <w:jc w:val="both"/>
              <w:rPr>
                <w:rFonts w:ascii="Arial" w:eastAsia="Arial" w:hAnsi="Arial" w:cs="Arial"/>
                <w:color w:val="4472C4" w:themeColor="accent1"/>
                <w:kern w:val="2"/>
                <w:sz w:val="22"/>
                <w:szCs w:val="22"/>
                <w:lang w:val="lt-LT"/>
              </w:rPr>
            </w:pPr>
            <w:r w:rsidRPr="00084F26">
              <w:rPr>
                <w:rFonts w:ascii="Arial" w:eastAsia="Arial" w:hAnsi="Arial" w:cs="Arial"/>
                <w:color w:val="4472C4" w:themeColor="accent1"/>
                <w:kern w:val="2"/>
                <w:sz w:val="22"/>
                <w:szCs w:val="22"/>
                <w:lang w:val="lt-LT"/>
              </w:rPr>
              <w:t>/</w:t>
            </w:r>
          </w:p>
          <w:p w14:paraId="5048A621" w14:textId="5062B54D" w:rsidR="00041A1D" w:rsidRPr="000C318D" w:rsidRDefault="00041A1D" w:rsidP="00041A1D">
            <w:pPr>
              <w:jc w:val="both"/>
              <w:rPr>
                <w:rFonts w:ascii="Arial" w:hAnsi="Arial" w:cs="Arial"/>
                <w:b/>
                <w:bCs/>
                <w:i/>
                <w:iCs/>
                <w:kern w:val="2"/>
                <w:sz w:val="22"/>
                <w:szCs w:val="22"/>
                <w:lang w:val="lt-LT"/>
              </w:rPr>
            </w:pPr>
            <w:r w:rsidRPr="000C318D">
              <w:rPr>
                <w:rFonts w:ascii="Arial" w:hAnsi="Arial" w:cs="Arial"/>
                <w:b/>
                <w:bCs/>
                <w:i/>
                <w:iCs/>
                <w:kern w:val="2"/>
                <w:sz w:val="22"/>
                <w:szCs w:val="22"/>
                <w:lang w:val="lt-LT"/>
              </w:rPr>
              <w:t>II pirkimo objekto dalis</w:t>
            </w:r>
          </w:p>
          <w:p w14:paraId="0E1A334E" w14:textId="77777777" w:rsidR="00041A1D" w:rsidRPr="000C318D" w:rsidRDefault="00041A1D" w:rsidP="00041A1D">
            <w:pPr>
              <w:jc w:val="both"/>
              <w:rPr>
                <w:rFonts w:ascii="Arial" w:hAnsi="Arial" w:cs="Arial"/>
                <w:sz w:val="22"/>
                <w:szCs w:val="22"/>
                <w:lang w:val="lt-LT"/>
              </w:rPr>
            </w:pPr>
            <w:r w:rsidRPr="000C318D">
              <w:rPr>
                <w:rFonts w:ascii="Arial" w:eastAsia="Arial" w:hAnsi="Arial" w:cs="Arial"/>
                <w:kern w:val="2"/>
                <w:sz w:val="22"/>
                <w:szCs w:val="22"/>
                <w:lang w:val="lt-LT"/>
              </w:rPr>
              <w:t xml:space="preserve">Pradinės Sutarties vertė yra (nurodyti sumą skaičiais) Eur, (nurodyti sumą žodžiais) be pridėtinės vertės mokesčio (toliau – PVM). </w:t>
            </w:r>
          </w:p>
          <w:p w14:paraId="1E2EFFB8" w14:textId="77777777" w:rsidR="00041A1D" w:rsidRPr="000C318D" w:rsidRDefault="00041A1D" w:rsidP="00041A1D">
            <w:pPr>
              <w:jc w:val="both"/>
              <w:rPr>
                <w:rFonts w:ascii="Arial" w:hAnsi="Arial" w:cs="Arial"/>
                <w:sz w:val="22"/>
                <w:szCs w:val="22"/>
                <w:lang w:val="lt-LT"/>
              </w:rPr>
            </w:pPr>
            <w:r w:rsidRPr="000C318D">
              <w:rPr>
                <w:rFonts w:ascii="Arial" w:eastAsia="Arial" w:hAnsi="Arial" w:cs="Arial"/>
                <w:kern w:val="2"/>
                <w:sz w:val="22"/>
                <w:szCs w:val="22"/>
                <w:lang w:val="lt-LT"/>
              </w:rPr>
              <w:t>PVM sudaro (nurodyti sumą skaičiais) Eur, (nurodyti sumą žodžiais).</w:t>
            </w:r>
          </w:p>
          <w:p w14:paraId="0C14FB28" w14:textId="77777777" w:rsidR="00041A1D" w:rsidRPr="000C318D" w:rsidRDefault="00041A1D" w:rsidP="00041A1D">
            <w:pPr>
              <w:jc w:val="both"/>
              <w:rPr>
                <w:rFonts w:ascii="Arial" w:hAnsi="Arial" w:cs="Arial"/>
                <w:sz w:val="22"/>
                <w:szCs w:val="22"/>
                <w:lang w:val="lt-LT"/>
              </w:rPr>
            </w:pPr>
            <w:r w:rsidRPr="000C318D">
              <w:rPr>
                <w:rFonts w:ascii="Arial" w:eastAsia="Arial" w:hAnsi="Arial" w:cs="Arial"/>
                <w:kern w:val="2"/>
                <w:sz w:val="22"/>
                <w:szCs w:val="22"/>
                <w:lang w:val="lt-LT"/>
              </w:rPr>
              <w:t>Sutarties kaina yra (nurodyti sumą skaičiais) Eur, (nurodyti sumą žodžiais) Eur su PVM.</w:t>
            </w:r>
          </w:p>
          <w:p w14:paraId="517DF7D7" w14:textId="77777777" w:rsidR="00041A1D" w:rsidRPr="000C318D" w:rsidRDefault="00C337C4" w:rsidP="002F6576">
            <w:pPr>
              <w:jc w:val="both"/>
              <w:rPr>
                <w:rFonts w:ascii="Arial" w:eastAsia="Arial" w:hAnsi="Arial" w:cs="Arial"/>
                <w:kern w:val="2"/>
                <w:sz w:val="22"/>
                <w:szCs w:val="22"/>
                <w:lang w:val="lt-LT"/>
              </w:rPr>
            </w:pPr>
            <w:r w:rsidRPr="000C318D">
              <w:rPr>
                <w:rFonts w:ascii="Arial" w:eastAsia="Arial" w:hAnsi="Arial" w:cs="Arial"/>
                <w:kern w:val="2"/>
                <w:sz w:val="22"/>
                <w:szCs w:val="22"/>
                <w:lang w:val="lt-LT"/>
              </w:rPr>
              <w:t>Šioje Sutartyje I</w:t>
            </w:r>
            <w:r w:rsidRPr="00084F26">
              <w:rPr>
                <w:rStyle w:val="normaltextrun"/>
                <w:rFonts w:ascii="Arial" w:eastAsia="Calibri" w:hAnsi="Arial" w:cs="Arial"/>
                <w:color w:val="000000"/>
                <w:sz w:val="22"/>
                <w:szCs w:val="22"/>
                <w:bdr w:val="none" w:sz="0" w:space="0" w:color="auto" w:frame="1"/>
                <w:lang w:val="lt-LT"/>
              </w:rPr>
              <w:t xml:space="preserve">I pirkimo objekto dalies </w:t>
            </w:r>
            <w:r w:rsidRPr="000C318D">
              <w:rPr>
                <w:rFonts w:ascii="Arial" w:eastAsia="Arial" w:hAnsi="Arial" w:cs="Arial"/>
                <w:kern w:val="2"/>
                <w:sz w:val="22"/>
                <w:szCs w:val="22"/>
                <w:lang w:val="lt-LT"/>
              </w:rPr>
              <w:t xml:space="preserve">Pradinės Sutarties vertė yra lygi Tiekėjo pasiūlymo kainai be PVM, nurodytai už visą </w:t>
            </w:r>
            <w:r w:rsidRPr="00084F26">
              <w:rPr>
                <w:rStyle w:val="normaltextrun"/>
                <w:rFonts w:ascii="Arial" w:eastAsia="Calibri" w:hAnsi="Arial" w:cs="Arial"/>
                <w:color w:val="000000"/>
                <w:sz w:val="22"/>
                <w:szCs w:val="22"/>
                <w:bdr w:val="none" w:sz="0" w:space="0" w:color="auto" w:frame="1"/>
                <w:lang w:val="lt-LT"/>
              </w:rPr>
              <w:t>I</w:t>
            </w:r>
            <w:r w:rsidR="006422F0" w:rsidRPr="00084F26">
              <w:rPr>
                <w:rStyle w:val="normaltextrun"/>
                <w:rFonts w:ascii="Arial" w:eastAsia="Calibri" w:hAnsi="Arial" w:cs="Arial"/>
                <w:color w:val="000000"/>
                <w:sz w:val="22"/>
                <w:szCs w:val="22"/>
                <w:bdr w:val="none" w:sz="0" w:space="0" w:color="auto" w:frame="1"/>
                <w:lang w:val="lt-LT"/>
              </w:rPr>
              <w:t>I</w:t>
            </w:r>
            <w:r w:rsidRPr="00084F26">
              <w:rPr>
                <w:rStyle w:val="normaltextrun"/>
                <w:rFonts w:ascii="Arial" w:eastAsia="Calibri" w:hAnsi="Arial" w:cs="Arial"/>
                <w:color w:val="000000"/>
                <w:sz w:val="22"/>
                <w:szCs w:val="22"/>
                <w:bdr w:val="none" w:sz="0" w:space="0" w:color="auto" w:frame="1"/>
                <w:lang w:val="lt-LT"/>
              </w:rPr>
              <w:t xml:space="preserve"> pirkimo objekto dalies </w:t>
            </w:r>
            <w:r w:rsidRPr="000C318D">
              <w:rPr>
                <w:rFonts w:ascii="Arial" w:eastAsia="Arial" w:hAnsi="Arial" w:cs="Arial"/>
                <w:kern w:val="2"/>
                <w:sz w:val="22"/>
                <w:szCs w:val="22"/>
                <w:lang w:val="lt-LT"/>
              </w:rPr>
              <w:t>pirkimo dokumentuose ir Sutartyje nurodytą Prekių kiekį ir (ar) apimtį.</w:t>
            </w:r>
          </w:p>
          <w:p w14:paraId="733AC4D6" w14:textId="77777777" w:rsidR="008E2E36" w:rsidRPr="000C318D" w:rsidRDefault="008E2E36" w:rsidP="002F6576">
            <w:pPr>
              <w:jc w:val="both"/>
              <w:rPr>
                <w:rFonts w:eastAsia="Arial"/>
                <w:kern w:val="2"/>
                <w:sz w:val="22"/>
                <w:szCs w:val="22"/>
                <w:lang w:val="lt-LT"/>
              </w:rPr>
            </w:pPr>
          </w:p>
          <w:p w14:paraId="53D39EEB" w14:textId="3FC7B193" w:rsidR="008E2E36" w:rsidRPr="00084F26" w:rsidRDefault="008E2E36" w:rsidP="002F6576">
            <w:pPr>
              <w:jc w:val="both"/>
              <w:rPr>
                <w:rFonts w:ascii="Arial" w:eastAsia="Arial" w:hAnsi="Arial" w:cs="Arial"/>
                <w:kern w:val="2"/>
                <w:sz w:val="22"/>
                <w:szCs w:val="22"/>
                <w:lang w:val="lt-LT"/>
              </w:rPr>
            </w:pPr>
            <w:r w:rsidRPr="00084F26">
              <w:rPr>
                <w:rStyle w:val="normaltextrun"/>
                <w:rFonts w:ascii="Arial" w:eastAsia="Calibri" w:hAnsi="Arial" w:cs="Arial"/>
                <w:i/>
                <w:iCs/>
                <w:color w:val="0070C0"/>
                <w:sz w:val="22"/>
                <w:szCs w:val="22"/>
                <w:shd w:val="clear" w:color="auto" w:fill="FFFFFF"/>
                <w:lang w:val="lt-LT"/>
              </w:rPr>
              <w:t>[Sutarties sudarymo metu įrašyti (palikti) tinkamą pagal atitinkamas pirkimo objekto dalis, dėl kurių sudaroma Sutartis.]</w:t>
            </w:r>
            <w:r w:rsidRPr="00084F26">
              <w:rPr>
                <w:rStyle w:val="eop"/>
                <w:rFonts w:ascii="Arial" w:hAnsi="Arial" w:cs="Arial"/>
                <w:color w:val="0070C0"/>
                <w:sz w:val="22"/>
                <w:szCs w:val="22"/>
                <w:lang w:val="lt-LT"/>
              </w:rPr>
              <w:t> </w:t>
            </w:r>
          </w:p>
        </w:tc>
      </w:tr>
      <w:tr w:rsidR="00911253" w:rsidRPr="000C318D" w14:paraId="0D3D90A0"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D5B886"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5.3. Sutarties kainos / įkainių perskaičiavimas taikant </w:t>
            </w:r>
            <w:r w:rsidRPr="000C318D">
              <w:rPr>
                <w:rFonts w:ascii="Arial" w:hAnsi="Arial" w:cs="Arial"/>
                <w:b/>
                <w:bCs/>
                <w:kern w:val="2"/>
                <w:sz w:val="22"/>
                <w:szCs w:val="22"/>
                <w:u w:val="single"/>
                <w:lang w:val="lt-LT"/>
              </w:rPr>
              <w:t>peržiūros</w:t>
            </w:r>
            <w:r w:rsidRPr="000C318D">
              <w:rPr>
                <w:rFonts w:ascii="Arial" w:hAnsi="Arial" w:cs="Arial"/>
                <w:b/>
                <w:bCs/>
                <w:kern w:val="2"/>
                <w:sz w:val="22"/>
                <w:szCs w:val="22"/>
                <w:lang w:val="lt-LT"/>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2936DB4" w14:textId="0FA36F01" w:rsidR="00703127" w:rsidRPr="000C318D" w:rsidRDefault="00703127" w:rsidP="00703127">
            <w:pPr>
              <w:jc w:val="both"/>
              <w:rPr>
                <w:rFonts w:ascii="Arial" w:hAnsi="Arial" w:cs="Arial"/>
                <w:kern w:val="2"/>
                <w:sz w:val="22"/>
                <w:szCs w:val="22"/>
                <w:lang w:val="lt-LT"/>
              </w:rPr>
            </w:pPr>
            <w:r w:rsidRPr="000C318D">
              <w:rPr>
                <w:rFonts w:ascii="Arial" w:hAnsi="Arial" w:cs="Arial"/>
                <w:kern w:val="2"/>
                <w:sz w:val="22"/>
                <w:szCs w:val="22"/>
                <w:lang w:val="lt-LT"/>
              </w:rPr>
              <w:t>Sutarties kaina</w:t>
            </w:r>
            <w:r w:rsidR="002E10A5" w:rsidRPr="000C318D">
              <w:rPr>
                <w:rFonts w:ascii="Arial" w:hAnsi="Arial" w:cs="Arial"/>
                <w:kern w:val="2"/>
                <w:sz w:val="22"/>
                <w:szCs w:val="22"/>
                <w:lang w:val="lt-LT"/>
              </w:rPr>
              <w:t xml:space="preserve"> </w:t>
            </w:r>
            <w:r w:rsidRPr="000C318D">
              <w:rPr>
                <w:rFonts w:ascii="Arial" w:hAnsi="Arial" w:cs="Arial"/>
                <w:kern w:val="2"/>
                <w:sz w:val="22"/>
                <w:szCs w:val="22"/>
                <w:lang w:val="lt-LT"/>
              </w:rPr>
              <w:t>/</w:t>
            </w:r>
            <w:r w:rsidR="002E10A5" w:rsidRPr="000C318D">
              <w:rPr>
                <w:rFonts w:ascii="Arial" w:hAnsi="Arial" w:cs="Arial"/>
                <w:kern w:val="2"/>
                <w:sz w:val="22"/>
                <w:szCs w:val="22"/>
                <w:lang w:val="lt-LT"/>
              </w:rPr>
              <w:t xml:space="preserve"> </w:t>
            </w:r>
            <w:r w:rsidRPr="000C318D">
              <w:rPr>
                <w:rFonts w:ascii="Arial" w:hAnsi="Arial" w:cs="Arial"/>
                <w:kern w:val="2"/>
                <w:sz w:val="22"/>
                <w:szCs w:val="22"/>
                <w:lang w:val="lt-LT"/>
              </w:rPr>
              <w:t>įkainiai bus perskaičiuojami:</w:t>
            </w:r>
          </w:p>
          <w:p w14:paraId="7CE4694E" w14:textId="77777777" w:rsidR="00703127" w:rsidRPr="000C318D" w:rsidRDefault="00703127" w:rsidP="00703127">
            <w:pPr>
              <w:jc w:val="both"/>
              <w:rPr>
                <w:rFonts w:ascii="Arial" w:hAnsi="Arial" w:cs="Arial"/>
                <w:kern w:val="2"/>
                <w:sz w:val="22"/>
                <w:szCs w:val="22"/>
                <w:lang w:val="lt-LT"/>
              </w:rPr>
            </w:pPr>
            <w:r w:rsidRPr="000C318D">
              <w:rPr>
                <w:rFonts w:ascii="Arial" w:hAnsi="Arial" w:cs="Arial"/>
                <w:kern w:val="2"/>
                <w:sz w:val="22"/>
                <w:szCs w:val="22"/>
                <w:lang w:val="lt-LT"/>
              </w:rPr>
              <w:t>5.3.1. dėl PVM tarifo pasikeitimo;</w:t>
            </w:r>
          </w:p>
          <w:p w14:paraId="61A8CA26" w14:textId="77777777" w:rsidR="00703127" w:rsidRPr="000C318D" w:rsidRDefault="00703127" w:rsidP="00703127">
            <w:pPr>
              <w:jc w:val="both"/>
              <w:rPr>
                <w:rFonts w:ascii="Arial" w:hAnsi="Arial" w:cs="Arial"/>
                <w:kern w:val="2"/>
                <w:sz w:val="22"/>
                <w:szCs w:val="22"/>
                <w:lang w:val="lt-LT"/>
              </w:rPr>
            </w:pPr>
            <w:r w:rsidRPr="000C318D">
              <w:rPr>
                <w:rFonts w:ascii="Arial" w:hAnsi="Arial" w:cs="Arial"/>
                <w:kern w:val="2"/>
                <w:sz w:val="22"/>
                <w:szCs w:val="22"/>
                <w:lang w:val="lt-LT"/>
              </w:rPr>
              <w:t>5.3.2. netaikoma;</w:t>
            </w:r>
          </w:p>
          <w:p w14:paraId="235FF48A" w14:textId="30F0839B" w:rsidR="00703127" w:rsidRPr="000C318D" w:rsidRDefault="00703127" w:rsidP="00703127">
            <w:pPr>
              <w:jc w:val="both"/>
              <w:rPr>
                <w:rFonts w:ascii="Arial" w:eastAsia="Arial" w:hAnsi="Arial" w:cs="Arial"/>
                <w:kern w:val="2"/>
                <w:sz w:val="22"/>
                <w:szCs w:val="22"/>
                <w:lang w:val="lt-LT"/>
              </w:rPr>
            </w:pPr>
            <w:r w:rsidRPr="000C318D">
              <w:rPr>
                <w:rFonts w:ascii="Arial" w:hAnsi="Arial" w:cs="Arial"/>
                <w:kern w:val="2"/>
                <w:sz w:val="22"/>
                <w:szCs w:val="22"/>
                <w:lang w:val="lt-LT"/>
              </w:rPr>
              <w:t xml:space="preserve">5.3.3. </w:t>
            </w:r>
            <w:r w:rsidR="001B2C22" w:rsidRPr="000C318D">
              <w:rPr>
                <w:rFonts w:ascii="Arial" w:eastAsia="Arial" w:hAnsi="Arial" w:cs="Arial"/>
                <w:kern w:val="2"/>
                <w:sz w:val="22"/>
                <w:szCs w:val="22"/>
                <w:lang w:val="lt-LT"/>
              </w:rPr>
              <w:t>netaikoma;</w:t>
            </w:r>
          </w:p>
          <w:p w14:paraId="5842943B" w14:textId="333518B7" w:rsidR="00574C5A" w:rsidRPr="000C318D" w:rsidRDefault="00703127" w:rsidP="00703127">
            <w:pPr>
              <w:jc w:val="both"/>
              <w:rPr>
                <w:rFonts w:ascii="Arial" w:hAnsi="Arial" w:cs="Arial"/>
                <w:kern w:val="2"/>
                <w:sz w:val="22"/>
                <w:szCs w:val="22"/>
                <w:lang w:val="lt-LT"/>
              </w:rPr>
            </w:pPr>
            <w:r w:rsidRPr="000C318D">
              <w:rPr>
                <w:rFonts w:ascii="Arial" w:eastAsia="Arial" w:hAnsi="Arial" w:cs="Arial"/>
                <w:kern w:val="2"/>
                <w:sz w:val="22"/>
                <w:szCs w:val="22"/>
                <w:lang w:val="lt-LT"/>
              </w:rPr>
              <w:t>5.3.4. netaikoma.</w:t>
            </w:r>
          </w:p>
        </w:tc>
      </w:tr>
      <w:tr w:rsidR="00911253" w:rsidRPr="005D440F" w14:paraId="78C34887"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E200E7"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4948EE" w14:textId="77777777"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07F8FFA" w14:textId="01770CB9" w:rsidR="00574C5A" w:rsidRPr="000C318D" w:rsidRDefault="000D6A89" w:rsidP="00574C5A">
            <w:pPr>
              <w:jc w:val="both"/>
              <w:rPr>
                <w:rFonts w:ascii="Arial" w:hAnsi="Arial" w:cs="Arial"/>
                <w:kern w:val="2"/>
                <w:sz w:val="22"/>
                <w:szCs w:val="22"/>
                <w:lang w:val="lt-LT"/>
              </w:rPr>
            </w:pPr>
            <w:r w:rsidRPr="00084F26">
              <w:rPr>
                <w:rStyle w:val="normaltextrun"/>
                <w:rFonts w:ascii="Arial" w:eastAsia="Calibri" w:hAnsi="Arial" w:cs="Arial"/>
                <w:color w:val="000000"/>
                <w:sz w:val="22"/>
                <w:szCs w:val="22"/>
                <w:shd w:val="clear" w:color="auto" w:fill="FFFFFF"/>
                <w:lang w:val="lt-LT"/>
              </w:rPr>
              <w:t xml:space="preserve">Perskaičiuota I pirkimo objekto dalies </w:t>
            </w:r>
            <w:r w:rsidRPr="00084F26">
              <w:rPr>
                <w:rStyle w:val="normaltextrun"/>
                <w:rFonts w:ascii="Arial" w:eastAsia="Calibri" w:hAnsi="Arial" w:cs="Arial"/>
                <w:color w:val="2E74B5"/>
                <w:sz w:val="22"/>
                <w:szCs w:val="22"/>
                <w:shd w:val="clear" w:color="auto" w:fill="FFFFFF"/>
                <w:lang w:val="lt-LT"/>
              </w:rPr>
              <w:t>/</w:t>
            </w:r>
            <w:r w:rsidRPr="00084F26">
              <w:rPr>
                <w:rStyle w:val="normaltextrun"/>
                <w:rFonts w:ascii="Arial" w:eastAsia="Calibri" w:hAnsi="Arial" w:cs="Arial"/>
                <w:color w:val="000000"/>
                <w:sz w:val="22"/>
                <w:szCs w:val="22"/>
                <w:shd w:val="clear" w:color="auto" w:fill="FFFFFF"/>
                <w:lang w:val="lt-LT"/>
              </w:rPr>
              <w:t xml:space="preserve"> II pirkimo objekto dalies </w:t>
            </w:r>
            <w:r w:rsidRPr="00084F26">
              <w:rPr>
                <w:rStyle w:val="normaltextrun"/>
                <w:rFonts w:ascii="Arial" w:eastAsia="Calibri" w:hAnsi="Arial" w:cs="Arial"/>
                <w:i/>
                <w:iCs/>
                <w:color w:val="0070C0"/>
                <w:sz w:val="22"/>
                <w:szCs w:val="22"/>
                <w:shd w:val="clear" w:color="auto" w:fill="FFFFFF"/>
                <w:lang w:val="lt-LT"/>
              </w:rPr>
              <w:t>[Sutarties sudarymo metu įrašyti (palikti) tinkamą pagal atitinkamas pirkimo objekto dalis, dėl kurių sudaroma Sutartis</w:t>
            </w:r>
            <w:r w:rsidR="008E2E36" w:rsidRPr="00084F26">
              <w:rPr>
                <w:rStyle w:val="normaltextrun"/>
                <w:rFonts w:ascii="Arial" w:eastAsia="Calibri" w:hAnsi="Arial" w:cs="Arial"/>
                <w:i/>
                <w:iCs/>
                <w:color w:val="0070C0"/>
                <w:sz w:val="22"/>
                <w:szCs w:val="22"/>
                <w:bdr w:val="none" w:sz="0" w:space="0" w:color="auto" w:frame="1"/>
                <w:lang w:val="lt-LT"/>
              </w:rPr>
              <w:t>.]</w:t>
            </w:r>
            <w:r w:rsidR="00574C5A" w:rsidRPr="000C318D">
              <w:rPr>
                <w:rFonts w:ascii="Arial" w:hAnsi="Arial" w:cs="Arial"/>
                <w:kern w:val="2"/>
                <w:sz w:val="22"/>
                <w:szCs w:val="22"/>
                <w:lang w:val="lt-LT"/>
              </w:rPr>
              <w:t xml:space="preserve"> Sutarties kaina / Prekių įkainiai įforminami Susitarimu ir turi būti taikomi nuo naujo PVM įvedimo datos (nepriklausomai nuo to, kada pasirašytas Susitarimas).</w:t>
            </w:r>
          </w:p>
        </w:tc>
      </w:tr>
      <w:tr w:rsidR="00911253" w:rsidRPr="000C318D" w14:paraId="06B7836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C253A8" w14:textId="77777777" w:rsidR="00574C5A" w:rsidRPr="000C318D" w:rsidRDefault="00574C5A" w:rsidP="00574C5A">
            <w:pPr>
              <w:rPr>
                <w:rFonts w:ascii="Arial" w:hAnsi="Arial" w:cs="Arial"/>
                <w:kern w:val="2"/>
                <w:sz w:val="22"/>
                <w:szCs w:val="22"/>
                <w:lang w:val="lt-LT"/>
              </w:rPr>
            </w:pPr>
            <w:r w:rsidRPr="000C318D">
              <w:rPr>
                <w:rFonts w:ascii="Arial" w:hAnsi="Arial" w:cs="Arial"/>
                <w:b/>
                <w:bCs/>
                <w:kern w:val="2"/>
                <w:sz w:val="22"/>
                <w:szCs w:val="22"/>
                <w:lang w:val="lt-LT"/>
              </w:rPr>
              <w:lastRenderedPageBreak/>
              <w:t>5.3.2.</w:t>
            </w:r>
            <w:r w:rsidRPr="000C318D">
              <w:rPr>
                <w:rFonts w:ascii="Arial" w:hAnsi="Arial" w:cs="Arial"/>
                <w:kern w:val="2"/>
                <w:sz w:val="22"/>
                <w:szCs w:val="22"/>
                <w:lang w:val="lt-LT"/>
              </w:rPr>
              <w:t> </w:t>
            </w:r>
            <w:r w:rsidRPr="000C318D">
              <w:rPr>
                <w:rFonts w:ascii="Arial" w:hAnsi="Arial" w:cs="Arial"/>
                <w:b/>
                <w:bCs/>
                <w:kern w:val="2"/>
                <w:sz w:val="22"/>
                <w:szCs w:val="22"/>
                <w:lang w:val="lt-LT"/>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8105489"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4587D307" w14:textId="77777777" w:rsidR="00574C5A" w:rsidRPr="000C318D" w:rsidRDefault="00574C5A" w:rsidP="00574C5A">
            <w:pPr>
              <w:rPr>
                <w:rFonts w:ascii="Arial" w:hAnsi="Arial" w:cs="Arial"/>
                <w:sz w:val="22"/>
                <w:szCs w:val="22"/>
                <w:lang w:val="lt-LT"/>
              </w:rPr>
            </w:pPr>
          </w:p>
        </w:tc>
      </w:tr>
      <w:tr w:rsidR="00911253" w:rsidRPr="000C318D" w14:paraId="11C145A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396B79"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757E38C" w14:textId="7AA3587A" w:rsidR="00574C5A" w:rsidRPr="000C318D" w:rsidRDefault="00CF2DC1" w:rsidP="00CF2DC1">
            <w:pPr>
              <w:jc w:val="both"/>
              <w:rPr>
                <w:rFonts w:ascii="Arial" w:hAnsi="Arial" w:cs="Arial"/>
                <w:kern w:val="2"/>
                <w:sz w:val="22"/>
                <w:szCs w:val="22"/>
                <w:lang w:val="lt-LT"/>
              </w:rPr>
            </w:pPr>
            <w:r w:rsidRPr="000C318D">
              <w:rPr>
                <w:rFonts w:ascii="Arial" w:hAnsi="Arial" w:cs="Arial"/>
                <w:kern w:val="2"/>
                <w:sz w:val="22"/>
                <w:szCs w:val="22"/>
                <w:lang w:val="lt-LT"/>
              </w:rPr>
              <w:t>Netaikoma</w:t>
            </w:r>
          </w:p>
        </w:tc>
      </w:tr>
      <w:tr w:rsidR="00911253" w:rsidRPr="000C318D" w14:paraId="6393FBF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990E2D"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0C1A247"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6F7B2DAB" w14:textId="77777777" w:rsidR="00574C5A" w:rsidRPr="000C318D" w:rsidRDefault="00574C5A" w:rsidP="00574C5A">
            <w:pPr>
              <w:rPr>
                <w:rFonts w:ascii="Arial" w:hAnsi="Arial" w:cs="Arial"/>
                <w:kern w:val="2"/>
                <w:sz w:val="22"/>
                <w:szCs w:val="22"/>
                <w:lang w:val="lt-LT"/>
              </w:rPr>
            </w:pPr>
          </w:p>
        </w:tc>
      </w:tr>
      <w:tr w:rsidR="00911253" w:rsidRPr="000C318D" w14:paraId="7950B27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35524C"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5.4. Sutarties kainos / įkainių apskaičiavimas taikant </w:t>
            </w:r>
            <w:r w:rsidRPr="000C318D">
              <w:rPr>
                <w:rFonts w:ascii="Arial" w:hAnsi="Arial" w:cs="Arial"/>
                <w:b/>
                <w:bCs/>
                <w:kern w:val="2"/>
                <w:sz w:val="22"/>
                <w:szCs w:val="22"/>
                <w:u w:val="single"/>
                <w:lang w:val="lt-LT"/>
              </w:rPr>
              <w:t>kiekio (apimties)</w:t>
            </w:r>
            <w:r w:rsidRPr="000C318D">
              <w:rPr>
                <w:rFonts w:ascii="Arial" w:hAnsi="Arial" w:cs="Arial"/>
                <w:b/>
                <w:bCs/>
                <w:kern w:val="2"/>
                <w:sz w:val="22"/>
                <w:szCs w:val="22"/>
                <w:lang w:val="lt-LT"/>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BA31036"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39B1E952" w14:textId="77777777" w:rsidR="00574C5A" w:rsidRPr="000C318D" w:rsidRDefault="00574C5A" w:rsidP="00574C5A">
            <w:pPr>
              <w:rPr>
                <w:rFonts w:ascii="Arial" w:hAnsi="Arial" w:cs="Arial"/>
                <w:kern w:val="2"/>
                <w:sz w:val="22"/>
                <w:szCs w:val="22"/>
                <w:lang w:val="lt-LT"/>
              </w:rPr>
            </w:pPr>
          </w:p>
        </w:tc>
      </w:tr>
      <w:tr w:rsidR="00911253" w:rsidRPr="000C318D" w14:paraId="7EA7DBE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DAC071"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6B78660" w14:textId="77777777" w:rsidR="0076715A" w:rsidRPr="000C318D" w:rsidRDefault="0076715A" w:rsidP="0076715A">
            <w:pPr>
              <w:jc w:val="both"/>
              <w:rPr>
                <w:rFonts w:ascii="Arial" w:hAnsi="Arial" w:cs="Arial"/>
                <w:sz w:val="22"/>
                <w:szCs w:val="22"/>
                <w:lang w:val="lt-LT"/>
              </w:rPr>
            </w:pPr>
            <w:r w:rsidRPr="000C318D">
              <w:rPr>
                <w:rFonts w:ascii="Arial" w:eastAsia="Arial" w:hAnsi="Arial" w:cs="Arial"/>
                <w:kern w:val="2"/>
                <w:sz w:val="22"/>
                <w:szCs w:val="22"/>
                <w:lang w:val="lt-LT"/>
              </w:rPr>
              <w:t>Pirkėjas atsiskaito su Tiekėju ne vėliau kaip per 30 (trisdešimt)  kalendorinių dienų nuo Sąskaitos gavimo dienos.</w:t>
            </w:r>
          </w:p>
          <w:p w14:paraId="1A459B59" w14:textId="5E857653" w:rsidR="00A648ED" w:rsidRPr="00084F26" w:rsidRDefault="00A648ED" w:rsidP="00A648ED">
            <w:pPr>
              <w:jc w:val="both"/>
              <w:textAlignment w:val="baseline"/>
              <w:rPr>
                <w:rFonts w:ascii="Segoe UI" w:hAnsi="Segoe UI" w:cs="Segoe UI"/>
                <w:sz w:val="22"/>
                <w:szCs w:val="22"/>
                <w:lang w:val="lt-LT" w:eastAsia="lt-LT"/>
              </w:rPr>
            </w:pPr>
          </w:p>
          <w:p w14:paraId="7B656C23" w14:textId="77777777" w:rsidR="00A648ED" w:rsidRPr="00084F26" w:rsidRDefault="00A648ED" w:rsidP="00A648ED">
            <w:pPr>
              <w:jc w:val="both"/>
              <w:textAlignment w:val="baseline"/>
              <w:rPr>
                <w:rFonts w:ascii="Segoe UI" w:hAnsi="Segoe UI" w:cs="Segoe UI"/>
                <w:sz w:val="22"/>
                <w:szCs w:val="22"/>
                <w:lang w:val="lt-LT" w:eastAsia="lt-LT"/>
              </w:rPr>
            </w:pPr>
            <w:r w:rsidRPr="00084F26">
              <w:rPr>
                <w:rFonts w:ascii="Arial" w:hAnsi="Arial" w:cs="Arial"/>
                <w:sz w:val="22"/>
                <w:szCs w:val="22"/>
                <w:shd w:val="clear" w:color="auto" w:fill="FFFFFF"/>
                <w:lang w:val="lt-LT" w:eastAsia="lt-LT"/>
              </w:rPr>
              <w:t>Apmokėjimo sąlygos: </w:t>
            </w:r>
            <w:r w:rsidRPr="00084F26">
              <w:rPr>
                <w:rFonts w:ascii="Arial" w:hAnsi="Arial" w:cs="Arial"/>
                <w:sz w:val="22"/>
                <w:szCs w:val="22"/>
                <w:lang w:val="lt-LT" w:eastAsia="lt-LT"/>
              </w:rPr>
              <w:t> </w:t>
            </w:r>
          </w:p>
          <w:p w14:paraId="7CF26D80" w14:textId="77777777" w:rsidR="00A648ED" w:rsidRPr="00084F26" w:rsidRDefault="00A648ED" w:rsidP="00A648ED">
            <w:pPr>
              <w:jc w:val="both"/>
              <w:textAlignment w:val="baseline"/>
              <w:rPr>
                <w:rFonts w:ascii="Segoe UI" w:hAnsi="Segoe UI" w:cs="Segoe UI"/>
                <w:sz w:val="22"/>
                <w:szCs w:val="22"/>
                <w:lang w:val="lt-LT" w:eastAsia="lt-LT"/>
              </w:rPr>
            </w:pPr>
            <w:r w:rsidRPr="00084F26">
              <w:rPr>
                <w:rFonts w:ascii="Arial" w:hAnsi="Arial" w:cs="Arial"/>
                <w:sz w:val="22"/>
                <w:szCs w:val="22"/>
                <w:shd w:val="clear" w:color="auto" w:fill="FFFFFF"/>
                <w:lang w:val="lt-LT" w:eastAsia="lt-LT"/>
              </w:rPr>
              <w:t xml:space="preserve">1) įvykdžius visus sutartinius įsipareigojimus, sumokama visa Sutarties kaina. </w:t>
            </w:r>
            <w:r w:rsidRPr="00084F26">
              <w:rPr>
                <w:rFonts w:ascii="Arial" w:hAnsi="Arial" w:cs="Arial"/>
                <w:i/>
                <w:iCs/>
                <w:color w:val="0070C0"/>
                <w:sz w:val="22"/>
                <w:szCs w:val="22"/>
                <w:lang w:val="lt-LT" w:eastAsia="lt-LT"/>
              </w:rPr>
              <w:t xml:space="preserve">[Punktas paliekamas, jei </w:t>
            </w:r>
            <w:r w:rsidRPr="00084F26">
              <w:rPr>
                <w:rFonts w:ascii="Arial" w:hAnsi="Arial" w:cs="Arial"/>
                <w:i/>
                <w:iCs/>
                <w:color w:val="0070C0"/>
                <w:sz w:val="22"/>
                <w:szCs w:val="22"/>
                <w:shd w:val="clear" w:color="auto" w:fill="FFFFFF"/>
                <w:lang w:val="lt-LT" w:eastAsia="lt-LT"/>
              </w:rPr>
              <w:t>Sutartis su Tiekėju sudaroma tik dėl vienos pirkimo objekto dalies</w:t>
            </w:r>
            <w:r w:rsidRPr="00084F26">
              <w:rPr>
                <w:rFonts w:ascii="Arial" w:hAnsi="Arial" w:cs="Arial"/>
                <w:i/>
                <w:iCs/>
                <w:color w:val="0070C0"/>
                <w:sz w:val="22"/>
                <w:szCs w:val="22"/>
                <w:lang w:val="lt-LT" w:eastAsia="lt-LT"/>
              </w:rPr>
              <w:t>]</w:t>
            </w:r>
            <w:r w:rsidRPr="00084F26">
              <w:rPr>
                <w:rFonts w:ascii="Arial" w:hAnsi="Arial" w:cs="Arial"/>
                <w:color w:val="0070C0"/>
                <w:sz w:val="22"/>
                <w:szCs w:val="22"/>
                <w:lang w:val="lt-LT" w:eastAsia="lt-LT"/>
              </w:rPr>
              <w:t> </w:t>
            </w:r>
          </w:p>
          <w:p w14:paraId="7B5FD230" w14:textId="77777777" w:rsidR="00A648ED" w:rsidRPr="00084F26" w:rsidRDefault="00A648ED" w:rsidP="00A648ED">
            <w:pPr>
              <w:ind w:left="720"/>
              <w:jc w:val="both"/>
              <w:textAlignment w:val="baseline"/>
              <w:rPr>
                <w:rFonts w:ascii="Segoe UI" w:hAnsi="Segoe UI" w:cs="Segoe UI"/>
                <w:sz w:val="22"/>
                <w:szCs w:val="22"/>
                <w:lang w:val="lt-LT" w:eastAsia="lt-LT"/>
              </w:rPr>
            </w:pPr>
            <w:r w:rsidRPr="00084F26">
              <w:rPr>
                <w:rFonts w:ascii="Arial" w:hAnsi="Arial" w:cs="Arial"/>
                <w:color w:val="4472C4"/>
                <w:sz w:val="22"/>
                <w:szCs w:val="22"/>
                <w:shd w:val="clear" w:color="auto" w:fill="FFFFFF"/>
                <w:lang w:val="lt-LT" w:eastAsia="lt-LT"/>
              </w:rPr>
              <w:t>/</w:t>
            </w:r>
            <w:r w:rsidRPr="00084F26">
              <w:rPr>
                <w:rFonts w:ascii="Arial" w:hAnsi="Arial" w:cs="Arial"/>
                <w:color w:val="4472C4"/>
                <w:sz w:val="22"/>
                <w:szCs w:val="22"/>
                <w:lang w:val="lt-LT" w:eastAsia="lt-LT"/>
              </w:rPr>
              <w:t> </w:t>
            </w:r>
          </w:p>
          <w:p w14:paraId="69F532B9" w14:textId="5D5F8A59" w:rsidR="00574C5A" w:rsidRPr="00084F26" w:rsidRDefault="00A648ED" w:rsidP="00084F26">
            <w:pPr>
              <w:jc w:val="both"/>
              <w:textAlignment w:val="baseline"/>
              <w:rPr>
                <w:rFonts w:ascii="Segoe UI" w:hAnsi="Segoe UI" w:cs="Segoe UI"/>
                <w:sz w:val="22"/>
                <w:szCs w:val="22"/>
                <w:lang w:val="lt-LT" w:eastAsia="lt-LT"/>
              </w:rPr>
            </w:pPr>
            <w:r w:rsidRPr="00084F26">
              <w:rPr>
                <w:rFonts w:ascii="Arial" w:hAnsi="Arial" w:cs="Arial"/>
                <w:sz w:val="22"/>
                <w:szCs w:val="22"/>
                <w:shd w:val="clear" w:color="auto" w:fill="FFFFFF"/>
                <w:lang w:val="lt-LT" w:eastAsia="lt-LT"/>
              </w:rPr>
              <w:t>1) įvykdžius visus sutartinius įsipareigojimus pagal atitinkamą</w:t>
            </w:r>
            <w:r w:rsidRPr="00084F26">
              <w:rPr>
                <w:rFonts w:ascii="Arial" w:hAnsi="Arial" w:cs="Arial"/>
                <w:sz w:val="22"/>
                <w:szCs w:val="22"/>
                <w:lang w:val="lt-LT" w:eastAsia="lt-LT"/>
              </w:rPr>
              <w:t xml:space="preserve"> pirkimo objekto dalį</w:t>
            </w:r>
            <w:r w:rsidRPr="00084F26">
              <w:rPr>
                <w:rFonts w:ascii="Arial" w:hAnsi="Arial" w:cs="Arial"/>
                <w:sz w:val="22"/>
                <w:szCs w:val="22"/>
                <w:shd w:val="clear" w:color="auto" w:fill="FFFFFF"/>
                <w:lang w:val="lt-LT" w:eastAsia="lt-LT"/>
              </w:rPr>
              <w:t>, sumokama visa konkrečios įvykdytos pirkimo objekto dalies Sutarties kaina.</w:t>
            </w:r>
            <w:r w:rsidRPr="00084F26">
              <w:rPr>
                <w:rFonts w:ascii="Arial" w:hAnsi="Arial" w:cs="Arial"/>
                <w:i/>
                <w:iCs/>
                <w:color w:val="4472C4"/>
                <w:sz w:val="22"/>
                <w:szCs w:val="22"/>
                <w:lang w:val="lt-LT" w:eastAsia="lt-LT"/>
              </w:rPr>
              <w:t xml:space="preserve"> </w:t>
            </w:r>
            <w:r w:rsidRPr="00084F26">
              <w:rPr>
                <w:rFonts w:ascii="Arial" w:hAnsi="Arial" w:cs="Arial"/>
                <w:i/>
                <w:iCs/>
                <w:color w:val="0070C0"/>
                <w:sz w:val="22"/>
                <w:szCs w:val="22"/>
                <w:lang w:val="lt-LT" w:eastAsia="lt-LT"/>
              </w:rPr>
              <w:t xml:space="preserve">[Punktas paliekamas, jei sudaroma viena </w:t>
            </w:r>
            <w:r w:rsidRPr="00084F26">
              <w:rPr>
                <w:rFonts w:ascii="Arial" w:hAnsi="Arial" w:cs="Arial"/>
                <w:i/>
                <w:iCs/>
                <w:color w:val="0070C0"/>
                <w:sz w:val="22"/>
                <w:szCs w:val="22"/>
                <w:shd w:val="clear" w:color="auto" w:fill="FFFFFF"/>
                <w:lang w:val="lt-LT" w:eastAsia="lt-LT"/>
              </w:rPr>
              <w:t>Sutartis dėl kelių pirkimo objekto dalių</w:t>
            </w:r>
            <w:r w:rsidRPr="00084F26">
              <w:rPr>
                <w:rFonts w:ascii="Arial" w:hAnsi="Arial" w:cs="Arial"/>
                <w:i/>
                <w:iCs/>
                <w:color w:val="0070C0"/>
                <w:sz w:val="22"/>
                <w:szCs w:val="22"/>
                <w:lang w:val="lt-LT" w:eastAsia="lt-LT"/>
              </w:rPr>
              <w:t>]</w:t>
            </w:r>
            <w:r w:rsidRPr="00084F26">
              <w:rPr>
                <w:rFonts w:ascii="Arial" w:hAnsi="Arial" w:cs="Arial"/>
                <w:color w:val="0070C0"/>
                <w:sz w:val="22"/>
                <w:szCs w:val="22"/>
                <w:lang w:val="lt-LT" w:eastAsia="lt-LT"/>
              </w:rPr>
              <w:t> </w:t>
            </w:r>
          </w:p>
        </w:tc>
      </w:tr>
      <w:tr w:rsidR="00911253" w:rsidRPr="000C318D" w14:paraId="0ADA606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AC91C1"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7C32960" w14:textId="6D6659B1" w:rsidR="00983E9A" w:rsidRPr="000C318D" w:rsidRDefault="00983E9A" w:rsidP="00983E9A">
            <w:pPr>
              <w:jc w:val="both"/>
              <w:rPr>
                <w:rFonts w:ascii="Arial" w:hAnsi="Arial" w:cs="Arial"/>
                <w:b/>
                <w:bCs/>
                <w:kern w:val="2"/>
                <w:sz w:val="22"/>
                <w:szCs w:val="22"/>
                <w:lang w:val="lt-LT"/>
              </w:rPr>
            </w:pPr>
            <w:r w:rsidRPr="000C318D">
              <w:rPr>
                <w:rFonts w:ascii="Arial" w:hAnsi="Arial" w:cs="Arial"/>
                <w:b/>
                <w:bCs/>
                <w:kern w:val="2"/>
                <w:sz w:val="22"/>
                <w:szCs w:val="22"/>
                <w:lang w:val="lt-LT"/>
              </w:rPr>
              <w:t xml:space="preserve">Tiekėjui mokėtino avanso dydis – 100 (šimtas) procentų nuo Sutarties kainos su PVM, nurodytos Specialiųjų sąlygų 5.2 punkte. </w:t>
            </w:r>
          </w:p>
          <w:p w14:paraId="45172CBA" w14:textId="77777777" w:rsidR="00983E9A" w:rsidRPr="000C318D" w:rsidRDefault="00983E9A" w:rsidP="00983E9A">
            <w:pPr>
              <w:jc w:val="both"/>
              <w:rPr>
                <w:rFonts w:ascii="Arial" w:hAnsi="Arial" w:cs="Arial"/>
                <w:b/>
                <w:bCs/>
                <w:kern w:val="2"/>
                <w:sz w:val="22"/>
                <w:szCs w:val="22"/>
                <w:lang w:val="lt-LT"/>
              </w:rPr>
            </w:pPr>
          </w:p>
          <w:p w14:paraId="251BC825" w14:textId="77777777" w:rsidR="00983E9A" w:rsidRPr="000C318D" w:rsidRDefault="00983E9A" w:rsidP="00983E9A">
            <w:pPr>
              <w:jc w:val="both"/>
              <w:rPr>
                <w:rFonts w:ascii="Arial" w:hAnsi="Arial" w:cs="Arial"/>
                <w:kern w:val="2"/>
                <w:sz w:val="22"/>
                <w:szCs w:val="22"/>
                <w:lang w:val="lt-LT"/>
              </w:rPr>
            </w:pPr>
            <w:r w:rsidRPr="000C318D">
              <w:rPr>
                <w:rFonts w:ascii="Arial" w:hAnsi="Arial" w:cs="Arial"/>
                <w:kern w:val="2"/>
                <w:sz w:val="22"/>
                <w:szCs w:val="22"/>
                <w:lang w:val="lt-LT"/>
              </w:rPr>
              <w:t>Pirkėjas sumoka Tiekėjui avansą pagal Tiekėjo pateiktą prašymą ir išankstinio mokėjimo sąskaitą ne vėliau kaip per 30 (trisdešimt) kalendorinių dienų nuo išankstinio mokėjimo sąskaitos ir Avanso užtikrinimo gavimo dienos.</w:t>
            </w:r>
          </w:p>
          <w:p w14:paraId="35D9EE7C" w14:textId="77777777" w:rsidR="00983E9A" w:rsidRPr="000C318D" w:rsidRDefault="00983E9A" w:rsidP="00983E9A">
            <w:pPr>
              <w:jc w:val="both"/>
              <w:rPr>
                <w:rFonts w:ascii="Arial" w:hAnsi="Arial" w:cs="Arial"/>
                <w:kern w:val="2"/>
                <w:sz w:val="22"/>
                <w:szCs w:val="22"/>
                <w:lang w:val="lt-LT"/>
              </w:rPr>
            </w:pPr>
          </w:p>
          <w:p w14:paraId="049EE9FC" w14:textId="77777777" w:rsidR="00983E9A" w:rsidRPr="000C318D" w:rsidRDefault="00983E9A" w:rsidP="00983E9A">
            <w:pPr>
              <w:jc w:val="both"/>
              <w:rPr>
                <w:rFonts w:ascii="Arial" w:hAnsi="Arial" w:cs="Arial"/>
                <w:kern w:val="2"/>
                <w:sz w:val="22"/>
                <w:szCs w:val="22"/>
                <w:lang w:val="lt-LT"/>
              </w:rPr>
            </w:pPr>
            <w:r w:rsidRPr="000C318D">
              <w:rPr>
                <w:rFonts w:ascii="Arial" w:hAnsi="Arial" w:cs="Arial"/>
                <w:kern w:val="2"/>
                <w:sz w:val="22"/>
                <w:szCs w:val="22"/>
                <w:lang w:val="lt-LT"/>
              </w:rPr>
              <w:t>Avanso išmokėjimo sąlygos ir tvarka nustatyta šiame punkte ir Specialiųjų sąlygų 5.7 punkte.</w:t>
            </w:r>
          </w:p>
          <w:p w14:paraId="5F832157" w14:textId="77777777" w:rsidR="00983E9A" w:rsidRPr="000C318D" w:rsidRDefault="00983E9A" w:rsidP="00983E9A">
            <w:pPr>
              <w:jc w:val="both"/>
              <w:rPr>
                <w:rFonts w:ascii="Arial" w:hAnsi="Arial" w:cs="Arial"/>
                <w:kern w:val="2"/>
                <w:sz w:val="22"/>
                <w:szCs w:val="22"/>
                <w:lang w:val="lt-LT"/>
              </w:rPr>
            </w:pPr>
          </w:p>
          <w:p w14:paraId="7ECF9025" w14:textId="7B84D90D" w:rsidR="00075660" w:rsidRPr="000C318D" w:rsidRDefault="00983E9A" w:rsidP="00983E9A">
            <w:pPr>
              <w:jc w:val="both"/>
              <w:rPr>
                <w:rFonts w:ascii="Arial" w:hAnsi="Arial" w:cs="Arial"/>
                <w:kern w:val="2"/>
                <w:sz w:val="22"/>
                <w:szCs w:val="22"/>
                <w:lang w:val="lt-LT"/>
              </w:rPr>
            </w:pPr>
            <w:r w:rsidRPr="000C318D">
              <w:rPr>
                <w:rFonts w:ascii="Arial" w:hAnsi="Arial" w:cs="Arial"/>
                <w:kern w:val="2"/>
                <w:sz w:val="22"/>
                <w:szCs w:val="22"/>
                <w:lang w:val="lt-LT"/>
              </w:rPr>
              <w:t>Sumokėto avanso suma išskaitoma iš galutinės mokėtinos sumos Tiekėjui.</w:t>
            </w:r>
          </w:p>
          <w:p w14:paraId="1AF7B565" w14:textId="68B9D2C2" w:rsidR="008A5CA0" w:rsidRPr="000D3DBC" w:rsidRDefault="00075660" w:rsidP="00075660">
            <w:pPr>
              <w:jc w:val="both"/>
              <w:textAlignment w:val="baseline"/>
              <w:rPr>
                <w:rFonts w:ascii="Arial" w:hAnsi="Arial" w:cs="Arial"/>
                <w:color w:val="0070C0"/>
                <w:sz w:val="22"/>
                <w:szCs w:val="22"/>
                <w:lang w:val="lt-LT" w:eastAsia="lt-LT"/>
              </w:rPr>
            </w:pPr>
            <w:r w:rsidRPr="000C318D">
              <w:rPr>
                <w:rFonts w:ascii="Arial" w:hAnsi="Arial" w:cs="Arial"/>
                <w:i/>
                <w:iCs/>
                <w:color w:val="0070C0"/>
                <w:sz w:val="22"/>
                <w:szCs w:val="22"/>
                <w:lang w:val="lt-LT" w:eastAsia="lt-LT"/>
              </w:rPr>
              <w:t>[</w:t>
            </w:r>
            <w:r w:rsidR="008A5CA0" w:rsidRPr="000C318D">
              <w:rPr>
                <w:rFonts w:ascii="Arial" w:hAnsi="Arial" w:cs="Arial"/>
                <w:i/>
                <w:iCs/>
                <w:color w:val="0070C0"/>
                <w:sz w:val="22"/>
                <w:szCs w:val="22"/>
                <w:lang w:val="lt-LT" w:eastAsia="lt-LT"/>
              </w:rPr>
              <w:t>Nuostatos paliekamos, j</w:t>
            </w:r>
            <w:r w:rsidRPr="000C318D">
              <w:rPr>
                <w:rFonts w:ascii="Arial" w:hAnsi="Arial" w:cs="Arial"/>
                <w:i/>
                <w:iCs/>
                <w:color w:val="0070C0"/>
                <w:sz w:val="22"/>
                <w:szCs w:val="22"/>
                <w:lang w:val="lt-LT" w:eastAsia="lt-LT"/>
              </w:rPr>
              <w:t xml:space="preserve">ei </w:t>
            </w:r>
            <w:r w:rsidRPr="000C318D">
              <w:rPr>
                <w:rFonts w:ascii="Arial" w:hAnsi="Arial" w:cs="Arial"/>
                <w:i/>
                <w:iCs/>
                <w:color w:val="0070C0"/>
                <w:sz w:val="22"/>
                <w:szCs w:val="22"/>
                <w:shd w:val="clear" w:color="auto" w:fill="FFFFFF"/>
                <w:lang w:val="lt-LT" w:eastAsia="lt-LT"/>
              </w:rPr>
              <w:t>Sutartis su Tiekėju sudaroma tik dėl vienos pirkimo objekto dalies</w:t>
            </w:r>
            <w:r w:rsidRPr="000C318D">
              <w:rPr>
                <w:rFonts w:ascii="Arial" w:hAnsi="Arial" w:cs="Arial"/>
                <w:i/>
                <w:iCs/>
                <w:color w:val="0070C0"/>
                <w:sz w:val="22"/>
                <w:szCs w:val="22"/>
                <w:lang w:val="lt-LT" w:eastAsia="lt-LT"/>
              </w:rPr>
              <w:t>]</w:t>
            </w:r>
            <w:r w:rsidRPr="000C318D">
              <w:rPr>
                <w:rFonts w:ascii="Arial" w:hAnsi="Arial" w:cs="Arial"/>
                <w:color w:val="0070C0"/>
                <w:sz w:val="22"/>
                <w:szCs w:val="22"/>
                <w:lang w:val="lt-LT" w:eastAsia="lt-LT"/>
              </w:rPr>
              <w:t> </w:t>
            </w:r>
          </w:p>
          <w:p w14:paraId="3E549B74" w14:textId="77777777" w:rsidR="00C41337" w:rsidRPr="000C318D" w:rsidRDefault="00C41337" w:rsidP="00C41337">
            <w:pPr>
              <w:jc w:val="both"/>
              <w:textAlignment w:val="baseline"/>
              <w:rPr>
                <w:rFonts w:ascii="Arial" w:hAnsi="Arial" w:cs="Arial"/>
                <w:color w:val="4472C4"/>
                <w:sz w:val="22"/>
                <w:szCs w:val="22"/>
                <w:shd w:val="clear" w:color="auto" w:fill="FFFFFF"/>
                <w:lang w:val="lt-LT" w:eastAsia="lt-LT"/>
              </w:rPr>
            </w:pPr>
          </w:p>
          <w:p w14:paraId="6E1739E2" w14:textId="5446E1E3" w:rsidR="00075660" w:rsidRPr="000C318D" w:rsidRDefault="00075660" w:rsidP="000D3DBC">
            <w:pPr>
              <w:jc w:val="both"/>
              <w:textAlignment w:val="baseline"/>
              <w:rPr>
                <w:rFonts w:ascii="Segoe UI" w:hAnsi="Segoe UI" w:cs="Segoe UI"/>
                <w:sz w:val="22"/>
                <w:szCs w:val="22"/>
                <w:lang w:val="lt-LT" w:eastAsia="lt-LT"/>
              </w:rPr>
            </w:pPr>
            <w:r w:rsidRPr="000C318D">
              <w:rPr>
                <w:rFonts w:ascii="Arial" w:hAnsi="Arial" w:cs="Arial"/>
                <w:color w:val="4472C4"/>
                <w:sz w:val="22"/>
                <w:szCs w:val="22"/>
                <w:shd w:val="clear" w:color="auto" w:fill="FFFFFF"/>
                <w:lang w:val="lt-LT" w:eastAsia="lt-LT"/>
              </w:rPr>
              <w:t>/</w:t>
            </w:r>
            <w:r w:rsidRPr="000C318D">
              <w:rPr>
                <w:rFonts w:ascii="Arial" w:hAnsi="Arial" w:cs="Arial"/>
                <w:color w:val="4472C4"/>
                <w:sz w:val="22"/>
                <w:szCs w:val="22"/>
                <w:lang w:val="lt-LT" w:eastAsia="lt-LT"/>
              </w:rPr>
              <w:t> </w:t>
            </w:r>
          </w:p>
          <w:p w14:paraId="3D9B38EE" w14:textId="77777777" w:rsidR="00075660" w:rsidRPr="000C318D" w:rsidRDefault="00075660" w:rsidP="00983E9A">
            <w:pPr>
              <w:jc w:val="both"/>
              <w:rPr>
                <w:rFonts w:ascii="Arial" w:hAnsi="Arial" w:cs="Arial"/>
                <w:kern w:val="2"/>
                <w:sz w:val="22"/>
                <w:szCs w:val="22"/>
                <w:lang w:val="lt-LT"/>
              </w:rPr>
            </w:pPr>
          </w:p>
          <w:p w14:paraId="06E3E8E4" w14:textId="1C6720E2" w:rsidR="00C41337" w:rsidRPr="000C318D" w:rsidRDefault="00C41337" w:rsidP="00C41337">
            <w:pPr>
              <w:jc w:val="both"/>
              <w:rPr>
                <w:rFonts w:ascii="Arial" w:hAnsi="Arial" w:cs="Arial"/>
                <w:b/>
                <w:bCs/>
                <w:kern w:val="2"/>
                <w:sz w:val="22"/>
                <w:szCs w:val="22"/>
                <w:lang w:val="lt-LT"/>
              </w:rPr>
            </w:pPr>
            <w:r w:rsidRPr="000C318D">
              <w:rPr>
                <w:rFonts w:ascii="Arial" w:hAnsi="Arial" w:cs="Arial"/>
                <w:b/>
                <w:bCs/>
                <w:kern w:val="2"/>
                <w:sz w:val="22"/>
                <w:szCs w:val="22"/>
                <w:lang w:val="lt-LT"/>
              </w:rPr>
              <w:lastRenderedPageBreak/>
              <w:t xml:space="preserve">Tiekėjui mokėtino avanso dydis – 100 (šimtas) procentų nuo </w:t>
            </w:r>
            <w:r w:rsidR="00D8728A" w:rsidRPr="000C318D">
              <w:rPr>
                <w:rFonts w:ascii="Arial" w:hAnsi="Arial" w:cs="Arial"/>
                <w:b/>
                <w:bCs/>
                <w:kern w:val="2"/>
                <w:sz w:val="22"/>
                <w:szCs w:val="22"/>
                <w:lang w:val="lt-LT"/>
              </w:rPr>
              <w:t xml:space="preserve">I pirkimo objekto dalies </w:t>
            </w:r>
            <w:r w:rsidRPr="000C318D">
              <w:rPr>
                <w:rFonts w:ascii="Arial" w:hAnsi="Arial" w:cs="Arial"/>
                <w:b/>
                <w:bCs/>
                <w:kern w:val="2"/>
                <w:sz w:val="22"/>
                <w:szCs w:val="22"/>
                <w:lang w:val="lt-LT"/>
              </w:rPr>
              <w:t>Sutarties kainos su PVM</w:t>
            </w:r>
            <w:r w:rsidR="00D8728A" w:rsidRPr="000C318D">
              <w:rPr>
                <w:rFonts w:ascii="Arial" w:hAnsi="Arial" w:cs="Arial"/>
                <w:b/>
                <w:bCs/>
                <w:kern w:val="2"/>
                <w:sz w:val="22"/>
                <w:szCs w:val="22"/>
                <w:lang w:val="lt-LT"/>
              </w:rPr>
              <w:t xml:space="preserve"> ir nuo I</w:t>
            </w:r>
            <w:r w:rsidR="000A4AAD" w:rsidRPr="000C318D">
              <w:rPr>
                <w:rFonts w:ascii="Arial" w:hAnsi="Arial" w:cs="Arial"/>
                <w:b/>
                <w:bCs/>
                <w:kern w:val="2"/>
                <w:sz w:val="22"/>
                <w:szCs w:val="22"/>
                <w:lang w:val="lt-LT"/>
              </w:rPr>
              <w:t>I</w:t>
            </w:r>
            <w:r w:rsidR="00D8728A" w:rsidRPr="000C318D">
              <w:rPr>
                <w:rFonts w:ascii="Arial" w:hAnsi="Arial" w:cs="Arial"/>
                <w:b/>
                <w:bCs/>
                <w:kern w:val="2"/>
                <w:sz w:val="22"/>
                <w:szCs w:val="22"/>
                <w:lang w:val="lt-LT"/>
              </w:rPr>
              <w:t xml:space="preserve"> pirkimo objekto dalies Sutarties kainos su PVM</w:t>
            </w:r>
            <w:r w:rsidRPr="000C318D">
              <w:rPr>
                <w:rFonts w:ascii="Arial" w:hAnsi="Arial" w:cs="Arial"/>
                <w:b/>
                <w:bCs/>
                <w:kern w:val="2"/>
                <w:sz w:val="22"/>
                <w:szCs w:val="22"/>
                <w:lang w:val="lt-LT"/>
              </w:rPr>
              <w:t xml:space="preserve">, nurodytos Specialiųjų sąlygų 5.2 punkte. </w:t>
            </w:r>
          </w:p>
          <w:p w14:paraId="706A31EA" w14:textId="77777777" w:rsidR="00C41337" w:rsidRPr="000C318D" w:rsidRDefault="00C41337" w:rsidP="00C41337">
            <w:pPr>
              <w:jc w:val="both"/>
              <w:rPr>
                <w:rFonts w:ascii="Arial" w:hAnsi="Arial" w:cs="Arial"/>
                <w:b/>
                <w:bCs/>
                <w:kern w:val="2"/>
                <w:sz w:val="22"/>
                <w:szCs w:val="22"/>
                <w:lang w:val="lt-LT"/>
              </w:rPr>
            </w:pPr>
          </w:p>
          <w:p w14:paraId="3509DBF7" w14:textId="77777777" w:rsidR="00C41337" w:rsidRPr="000C318D" w:rsidRDefault="00C41337" w:rsidP="00C41337">
            <w:pPr>
              <w:jc w:val="both"/>
              <w:rPr>
                <w:rFonts w:ascii="Arial" w:hAnsi="Arial" w:cs="Arial"/>
                <w:kern w:val="2"/>
                <w:sz w:val="22"/>
                <w:szCs w:val="22"/>
                <w:lang w:val="lt-LT"/>
              </w:rPr>
            </w:pPr>
            <w:r w:rsidRPr="000C318D">
              <w:rPr>
                <w:rFonts w:ascii="Arial" w:hAnsi="Arial" w:cs="Arial"/>
                <w:kern w:val="2"/>
                <w:sz w:val="22"/>
                <w:szCs w:val="22"/>
                <w:lang w:val="lt-LT"/>
              </w:rPr>
              <w:t>Pirkėjas sumoka Tiekėjui avansą pagal Tiekėjo pateiktą prašymą ir išankstinio mokėjimo sąskaitą ne vėliau kaip per 30 (trisdešimt) kalendorinių dienų nuo išankstinio mokėjimo sąskaitos ir Avanso užtikrinimo gavimo dienos.</w:t>
            </w:r>
          </w:p>
          <w:p w14:paraId="5648533E" w14:textId="77777777" w:rsidR="00C41337" w:rsidRPr="000C318D" w:rsidRDefault="00C41337" w:rsidP="00C41337">
            <w:pPr>
              <w:jc w:val="both"/>
              <w:rPr>
                <w:rFonts w:ascii="Arial" w:hAnsi="Arial" w:cs="Arial"/>
                <w:kern w:val="2"/>
                <w:sz w:val="22"/>
                <w:szCs w:val="22"/>
                <w:lang w:val="lt-LT"/>
              </w:rPr>
            </w:pPr>
          </w:p>
          <w:p w14:paraId="2FAE5A6D" w14:textId="77777777" w:rsidR="00C41337" w:rsidRPr="000C318D" w:rsidRDefault="00C41337" w:rsidP="00C41337">
            <w:pPr>
              <w:jc w:val="both"/>
              <w:rPr>
                <w:rFonts w:ascii="Arial" w:hAnsi="Arial" w:cs="Arial"/>
                <w:kern w:val="2"/>
                <w:sz w:val="22"/>
                <w:szCs w:val="22"/>
                <w:lang w:val="lt-LT"/>
              </w:rPr>
            </w:pPr>
            <w:r w:rsidRPr="000C318D">
              <w:rPr>
                <w:rFonts w:ascii="Arial" w:hAnsi="Arial" w:cs="Arial"/>
                <w:kern w:val="2"/>
                <w:sz w:val="22"/>
                <w:szCs w:val="22"/>
                <w:lang w:val="lt-LT"/>
              </w:rPr>
              <w:t>Avanso išmokėjimo sąlygos ir tvarka nustatyta šiame punkte ir Specialiųjų sąlygų 5.7 punkte.</w:t>
            </w:r>
          </w:p>
          <w:p w14:paraId="4ECFC676" w14:textId="77777777" w:rsidR="00C41337" w:rsidRPr="000C318D" w:rsidRDefault="00C41337" w:rsidP="00C41337">
            <w:pPr>
              <w:jc w:val="both"/>
              <w:rPr>
                <w:rFonts w:ascii="Arial" w:hAnsi="Arial" w:cs="Arial"/>
                <w:kern w:val="2"/>
                <w:sz w:val="22"/>
                <w:szCs w:val="22"/>
                <w:lang w:val="lt-LT"/>
              </w:rPr>
            </w:pPr>
          </w:p>
          <w:p w14:paraId="13FD85EB" w14:textId="10B4B184" w:rsidR="00C41337" w:rsidRPr="000C318D" w:rsidRDefault="00C41337" w:rsidP="00C41337">
            <w:pPr>
              <w:jc w:val="both"/>
              <w:rPr>
                <w:rFonts w:ascii="Arial" w:hAnsi="Arial" w:cs="Arial"/>
                <w:kern w:val="2"/>
                <w:sz w:val="22"/>
                <w:szCs w:val="22"/>
                <w:lang w:val="lt-LT"/>
              </w:rPr>
            </w:pPr>
            <w:r w:rsidRPr="000C318D">
              <w:rPr>
                <w:rFonts w:ascii="Arial" w:hAnsi="Arial" w:cs="Arial"/>
                <w:kern w:val="2"/>
                <w:sz w:val="22"/>
                <w:szCs w:val="22"/>
                <w:lang w:val="lt-LT"/>
              </w:rPr>
              <w:t xml:space="preserve">Sumokėto avanso suma </w:t>
            </w:r>
            <w:r w:rsidR="000A4AAD" w:rsidRPr="000C318D">
              <w:rPr>
                <w:rFonts w:ascii="Arial" w:hAnsi="Arial" w:cs="Arial"/>
                <w:kern w:val="2"/>
                <w:sz w:val="22"/>
                <w:szCs w:val="22"/>
                <w:lang w:val="lt-LT"/>
              </w:rPr>
              <w:t>proporcingai</w:t>
            </w:r>
            <w:r w:rsidR="00F37366" w:rsidRPr="000C318D">
              <w:rPr>
                <w:rFonts w:ascii="Arial" w:hAnsi="Arial" w:cs="Arial"/>
                <w:kern w:val="2"/>
                <w:sz w:val="22"/>
                <w:szCs w:val="22"/>
                <w:lang w:val="lt-LT"/>
              </w:rPr>
              <w:t xml:space="preserve"> išskaitoma</w:t>
            </w:r>
            <w:r w:rsidR="009A5987" w:rsidRPr="000C318D">
              <w:rPr>
                <w:rFonts w:ascii="Arial" w:hAnsi="Arial" w:cs="Arial"/>
                <w:kern w:val="2"/>
                <w:sz w:val="22"/>
                <w:szCs w:val="22"/>
                <w:lang w:val="lt-LT"/>
              </w:rPr>
              <w:t xml:space="preserve"> iš visų</w:t>
            </w:r>
            <w:r w:rsidRPr="000C318D">
              <w:rPr>
                <w:rFonts w:ascii="Arial" w:hAnsi="Arial" w:cs="Arial"/>
                <w:kern w:val="2"/>
                <w:sz w:val="22"/>
                <w:szCs w:val="22"/>
                <w:lang w:val="lt-LT"/>
              </w:rPr>
              <w:t xml:space="preserve"> mokėtin</w:t>
            </w:r>
            <w:r w:rsidR="009A5987" w:rsidRPr="000C318D">
              <w:rPr>
                <w:rFonts w:ascii="Arial" w:hAnsi="Arial" w:cs="Arial"/>
                <w:kern w:val="2"/>
                <w:sz w:val="22"/>
                <w:szCs w:val="22"/>
                <w:lang w:val="lt-LT"/>
              </w:rPr>
              <w:t>ų</w:t>
            </w:r>
            <w:r w:rsidRPr="000C318D">
              <w:rPr>
                <w:rFonts w:ascii="Arial" w:hAnsi="Arial" w:cs="Arial"/>
                <w:kern w:val="2"/>
                <w:sz w:val="22"/>
                <w:szCs w:val="22"/>
                <w:lang w:val="lt-LT"/>
              </w:rPr>
              <w:t xml:space="preserve"> sum</w:t>
            </w:r>
            <w:r w:rsidR="009A5987" w:rsidRPr="000C318D">
              <w:rPr>
                <w:rFonts w:ascii="Arial" w:hAnsi="Arial" w:cs="Arial"/>
                <w:kern w:val="2"/>
                <w:sz w:val="22"/>
                <w:szCs w:val="22"/>
                <w:lang w:val="lt-LT"/>
              </w:rPr>
              <w:t>ų</w:t>
            </w:r>
            <w:r w:rsidRPr="000C318D">
              <w:rPr>
                <w:rFonts w:ascii="Arial" w:hAnsi="Arial" w:cs="Arial"/>
                <w:kern w:val="2"/>
                <w:sz w:val="22"/>
                <w:szCs w:val="22"/>
                <w:lang w:val="lt-LT"/>
              </w:rPr>
              <w:t xml:space="preserve"> Tiekėjui</w:t>
            </w:r>
            <w:r w:rsidR="009A5987" w:rsidRPr="000C318D">
              <w:rPr>
                <w:rFonts w:ascii="Arial" w:hAnsi="Arial" w:cs="Arial"/>
                <w:kern w:val="2"/>
                <w:sz w:val="22"/>
                <w:szCs w:val="22"/>
                <w:lang w:val="lt-LT"/>
              </w:rPr>
              <w:t xml:space="preserve"> pagal Sutartį</w:t>
            </w:r>
            <w:r w:rsidRPr="000C318D">
              <w:rPr>
                <w:rFonts w:ascii="Arial" w:hAnsi="Arial" w:cs="Arial"/>
                <w:kern w:val="2"/>
                <w:sz w:val="22"/>
                <w:szCs w:val="22"/>
                <w:lang w:val="lt-LT"/>
              </w:rPr>
              <w:t>.</w:t>
            </w:r>
          </w:p>
          <w:p w14:paraId="5F60423F" w14:textId="5231F519" w:rsidR="00C41337" w:rsidRPr="000C318D" w:rsidRDefault="00F37366" w:rsidP="00983E9A">
            <w:pPr>
              <w:jc w:val="both"/>
              <w:rPr>
                <w:rFonts w:ascii="Arial" w:hAnsi="Arial" w:cs="Arial"/>
                <w:kern w:val="2"/>
                <w:sz w:val="22"/>
                <w:szCs w:val="22"/>
                <w:lang w:val="lt-LT"/>
              </w:rPr>
            </w:pPr>
            <w:r w:rsidRPr="000C318D">
              <w:rPr>
                <w:rFonts w:ascii="Arial" w:hAnsi="Arial" w:cs="Arial"/>
                <w:i/>
                <w:iCs/>
                <w:color w:val="0070C0"/>
                <w:sz w:val="22"/>
                <w:szCs w:val="22"/>
                <w:lang w:val="lt-LT" w:eastAsia="lt-LT"/>
              </w:rPr>
              <w:t xml:space="preserve">[Nuostatos paliekamos, jei sudaroma viena </w:t>
            </w:r>
            <w:r w:rsidRPr="000C318D">
              <w:rPr>
                <w:rFonts w:ascii="Arial" w:hAnsi="Arial" w:cs="Arial"/>
                <w:i/>
                <w:iCs/>
                <w:color w:val="0070C0"/>
                <w:sz w:val="22"/>
                <w:szCs w:val="22"/>
                <w:shd w:val="clear" w:color="auto" w:fill="FFFFFF"/>
                <w:lang w:val="lt-LT" w:eastAsia="lt-LT"/>
              </w:rPr>
              <w:t>Sutartis dėl kelių pirkimo objekto dalių</w:t>
            </w:r>
            <w:r w:rsidRPr="000C318D">
              <w:rPr>
                <w:rFonts w:ascii="Arial" w:hAnsi="Arial" w:cs="Arial"/>
                <w:i/>
                <w:iCs/>
                <w:color w:val="0070C0"/>
                <w:sz w:val="22"/>
                <w:szCs w:val="22"/>
                <w:lang w:val="lt-LT" w:eastAsia="lt-LT"/>
              </w:rPr>
              <w:t>]</w:t>
            </w:r>
            <w:r w:rsidRPr="000C318D">
              <w:rPr>
                <w:rFonts w:ascii="Arial" w:hAnsi="Arial" w:cs="Arial"/>
                <w:color w:val="0070C0"/>
                <w:sz w:val="22"/>
                <w:szCs w:val="22"/>
                <w:lang w:val="lt-LT" w:eastAsia="lt-LT"/>
              </w:rPr>
              <w:t> </w:t>
            </w:r>
          </w:p>
        </w:tc>
      </w:tr>
      <w:tr w:rsidR="00911253" w:rsidRPr="005D440F" w14:paraId="306F7E0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01585"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D9AD952" w14:textId="77777777" w:rsidR="001B642D" w:rsidRPr="000C318D" w:rsidRDefault="001B642D" w:rsidP="001B642D">
            <w:pPr>
              <w:jc w:val="both"/>
              <w:rPr>
                <w:rFonts w:ascii="Arial" w:hAnsi="Arial" w:cs="Arial"/>
                <w:kern w:val="2"/>
                <w:sz w:val="22"/>
                <w:szCs w:val="22"/>
                <w:lang w:val="lt-LT"/>
              </w:rPr>
            </w:pPr>
            <w:r w:rsidRPr="000C318D">
              <w:rPr>
                <w:rFonts w:ascii="Arial" w:hAnsi="Arial" w:cs="Arial"/>
                <w:kern w:val="2"/>
                <w:sz w:val="22"/>
                <w:szCs w:val="22"/>
                <w:lang w:val="lt-LT"/>
              </w:rPr>
              <w:t>Avanso užtikrinimo dydis – 100 (vienas šimtas) procentų išmokamo avanso sumos su PVM, nurodytos Specialiųjų sąlygų 5.6 punkte.</w:t>
            </w:r>
          </w:p>
          <w:p w14:paraId="0634829B" w14:textId="77777777" w:rsidR="00973E81" w:rsidRPr="000C318D" w:rsidRDefault="00973E81" w:rsidP="001B642D">
            <w:pPr>
              <w:jc w:val="both"/>
              <w:rPr>
                <w:rFonts w:ascii="Arial" w:hAnsi="Arial" w:cs="Arial"/>
                <w:b/>
                <w:bCs/>
                <w:kern w:val="2"/>
                <w:sz w:val="22"/>
                <w:szCs w:val="22"/>
                <w:lang w:val="lt-LT"/>
              </w:rPr>
            </w:pPr>
          </w:p>
          <w:p w14:paraId="544EEBE0" w14:textId="61D5FF05" w:rsidR="00973E81" w:rsidRPr="000C318D" w:rsidRDefault="00973E81" w:rsidP="00973E81">
            <w:pPr>
              <w:jc w:val="both"/>
              <w:rPr>
                <w:rFonts w:ascii="Arial" w:hAnsi="Arial" w:cs="Arial"/>
                <w:b/>
                <w:bCs/>
                <w:kern w:val="2"/>
                <w:sz w:val="22"/>
                <w:szCs w:val="22"/>
                <w:lang w:val="lt-LT"/>
              </w:rPr>
            </w:pPr>
            <w:r w:rsidRPr="000C318D">
              <w:rPr>
                <w:rFonts w:ascii="Arial" w:hAnsi="Arial" w:cs="Arial"/>
                <w:b/>
                <w:bCs/>
                <w:kern w:val="2"/>
                <w:sz w:val="22"/>
                <w:szCs w:val="22"/>
                <w:lang w:val="lt-LT"/>
              </w:rPr>
              <w:t>Jeigu Tiekėjas iki 202</w:t>
            </w:r>
            <w:r w:rsidR="003F3928" w:rsidRPr="000C318D">
              <w:rPr>
                <w:rFonts w:ascii="Arial" w:hAnsi="Arial" w:cs="Arial"/>
                <w:b/>
                <w:bCs/>
                <w:kern w:val="2"/>
                <w:sz w:val="22"/>
                <w:szCs w:val="22"/>
                <w:lang w:val="lt-LT"/>
              </w:rPr>
              <w:t>6</w:t>
            </w:r>
            <w:r w:rsidRPr="000C318D">
              <w:rPr>
                <w:rFonts w:ascii="Arial" w:hAnsi="Arial" w:cs="Arial"/>
                <w:b/>
                <w:bCs/>
                <w:kern w:val="2"/>
                <w:sz w:val="22"/>
                <w:szCs w:val="22"/>
                <w:lang w:val="lt-LT"/>
              </w:rPr>
              <w:t>-12-</w:t>
            </w:r>
            <w:r w:rsidR="00234A01" w:rsidRPr="000C318D">
              <w:rPr>
                <w:rFonts w:ascii="Arial" w:hAnsi="Arial" w:cs="Arial"/>
                <w:b/>
                <w:bCs/>
                <w:kern w:val="2"/>
                <w:sz w:val="22"/>
                <w:szCs w:val="22"/>
                <w:lang w:val="lt-LT"/>
              </w:rPr>
              <w:t xml:space="preserve">04 </w:t>
            </w:r>
            <w:r w:rsidRPr="000C318D">
              <w:rPr>
                <w:rFonts w:ascii="Arial" w:hAnsi="Arial" w:cs="Arial"/>
                <w:b/>
                <w:bCs/>
                <w:kern w:val="2"/>
                <w:sz w:val="22"/>
                <w:szCs w:val="22"/>
                <w:lang w:val="lt-LT"/>
              </w:rPr>
              <w:t xml:space="preserve">nepateikia Pirkėjui Prekių priėmimo–perdavimo akto ir jo pagrindu išrašytos Sąskaitos, tuomet Tiekėjas </w:t>
            </w:r>
            <w:r w:rsidRPr="000C318D">
              <w:rPr>
                <w:rFonts w:ascii="Arial" w:hAnsi="Arial" w:cs="Arial"/>
                <w:b/>
                <w:bCs/>
                <w:kern w:val="2"/>
                <w:sz w:val="22"/>
                <w:szCs w:val="22"/>
                <w:u w:val="single"/>
                <w:lang w:val="lt-LT"/>
              </w:rPr>
              <w:t>privalo</w:t>
            </w:r>
            <w:r w:rsidRPr="000C318D">
              <w:rPr>
                <w:rFonts w:ascii="Arial" w:hAnsi="Arial" w:cs="Arial"/>
                <w:b/>
                <w:bCs/>
                <w:kern w:val="2"/>
                <w:sz w:val="22"/>
                <w:szCs w:val="22"/>
                <w:lang w:val="lt-LT"/>
              </w:rPr>
              <w:t xml:space="preserve"> </w:t>
            </w:r>
            <w:r w:rsidRPr="000C318D">
              <w:rPr>
                <w:rFonts w:ascii="Arial" w:hAnsi="Arial" w:cs="Arial"/>
                <w:b/>
                <w:bCs/>
                <w:kern w:val="2"/>
                <w:sz w:val="22"/>
                <w:szCs w:val="22"/>
                <w:u w:val="single"/>
                <w:lang w:val="lt-LT"/>
              </w:rPr>
              <w:t>ne vėliau kaip iki 202</w:t>
            </w:r>
            <w:r w:rsidR="003F3928" w:rsidRPr="000C318D">
              <w:rPr>
                <w:rFonts w:ascii="Arial" w:hAnsi="Arial" w:cs="Arial"/>
                <w:b/>
                <w:bCs/>
                <w:kern w:val="2"/>
                <w:sz w:val="22"/>
                <w:szCs w:val="22"/>
                <w:u w:val="single"/>
                <w:lang w:val="lt-LT"/>
              </w:rPr>
              <w:t>6</w:t>
            </w:r>
            <w:r w:rsidRPr="000C318D">
              <w:rPr>
                <w:rFonts w:ascii="Arial" w:hAnsi="Arial" w:cs="Arial"/>
                <w:b/>
                <w:bCs/>
                <w:kern w:val="2"/>
                <w:sz w:val="22"/>
                <w:szCs w:val="22"/>
                <w:u w:val="single"/>
                <w:lang w:val="lt-LT"/>
              </w:rPr>
              <w:t>-12-0</w:t>
            </w:r>
            <w:r w:rsidR="00FB5CAA" w:rsidRPr="000C318D">
              <w:rPr>
                <w:rFonts w:ascii="Arial" w:hAnsi="Arial" w:cs="Arial"/>
                <w:b/>
                <w:bCs/>
                <w:kern w:val="2"/>
                <w:sz w:val="22"/>
                <w:szCs w:val="22"/>
                <w:u w:val="single"/>
                <w:lang w:val="lt-LT"/>
              </w:rPr>
              <w:t>5</w:t>
            </w:r>
            <w:r w:rsidRPr="000C318D">
              <w:rPr>
                <w:rFonts w:ascii="Arial" w:hAnsi="Arial" w:cs="Arial"/>
                <w:b/>
                <w:bCs/>
                <w:kern w:val="2"/>
                <w:sz w:val="22"/>
                <w:szCs w:val="22"/>
                <w:u w:val="single"/>
                <w:lang w:val="lt-LT"/>
              </w:rPr>
              <w:t xml:space="preserve"> pateikti</w:t>
            </w:r>
            <w:r w:rsidRPr="000C318D">
              <w:rPr>
                <w:rFonts w:ascii="Arial" w:hAnsi="Arial" w:cs="Arial"/>
                <w:b/>
                <w:bCs/>
                <w:kern w:val="2"/>
                <w:sz w:val="22"/>
                <w:szCs w:val="22"/>
                <w:lang w:val="lt-LT"/>
              </w:rPr>
              <w:t xml:space="preserve"> Pirkėjui </w:t>
            </w:r>
            <w:r w:rsidRPr="000C318D">
              <w:rPr>
                <w:rFonts w:ascii="Arial" w:hAnsi="Arial" w:cs="Arial"/>
                <w:b/>
                <w:bCs/>
                <w:kern w:val="2"/>
                <w:sz w:val="22"/>
                <w:szCs w:val="22"/>
                <w:u w:val="single"/>
                <w:lang w:val="lt-LT"/>
              </w:rPr>
              <w:t>išankstinio mokėjimo sąskaitą ir Avanso užtikrinimą</w:t>
            </w:r>
            <w:r w:rsidRPr="000C318D">
              <w:rPr>
                <w:rFonts w:ascii="Arial" w:hAnsi="Arial" w:cs="Arial"/>
                <w:b/>
                <w:bCs/>
                <w:kern w:val="2"/>
                <w:sz w:val="22"/>
                <w:szCs w:val="22"/>
                <w:lang w:val="lt-LT"/>
              </w:rPr>
              <w:t xml:space="preserve"> – banko garantiją arba draudimo bendrovės laidavimo raštą, </w:t>
            </w:r>
            <w:r w:rsidRPr="000C318D">
              <w:rPr>
                <w:rFonts w:ascii="Arial" w:hAnsi="Arial" w:cs="Arial"/>
                <w:kern w:val="2"/>
                <w:sz w:val="22"/>
                <w:szCs w:val="22"/>
                <w:lang w:val="lt-LT"/>
              </w:rPr>
              <w:t>ne mažesnei kaip Specialiųjų sąlygų 5.6 punkte nurodytai avanso sumai.</w:t>
            </w:r>
            <w:r w:rsidRPr="000C318D">
              <w:rPr>
                <w:rFonts w:ascii="Arial" w:hAnsi="Arial" w:cs="Arial"/>
                <w:b/>
                <w:bCs/>
                <w:kern w:val="2"/>
                <w:sz w:val="22"/>
                <w:szCs w:val="22"/>
                <w:lang w:val="lt-LT"/>
              </w:rPr>
              <w:t xml:space="preserve"> </w:t>
            </w:r>
          </w:p>
          <w:p w14:paraId="6B5575D0" w14:textId="77777777" w:rsidR="00973E81" w:rsidRPr="000C318D" w:rsidRDefault="00973E81" w:rsidP="001B642D">
            <w:pPr>
              <w:jc w:val="both"/>
              <w:rPr>
                <w:rFonts w:ascii="Arial" w:hAnsi="Arial" w:cs="Arial"/>
                <w:b/>
                <w:bCs/>
                <w:kern w:val="2"/>
                <w:sz w:val="22"/>
                <w:szCs w:val="22"/>
                <w:lang w:val="lt-LT"/>
              </w:rPr>
            </w:pPr>
          </w:p>
          <w:p w14:paraId="08B0604D" w14:textId="44D05300" w:rsidR="003F3928" w:rsidRPr="000C318D" w:rsidRDefault="003F3928" w:rsidP="003F3928">
            <w:pPr>
              <w:jc w:val="both"/>
              <w:rPr>
                <w:rFonts w:ascii="Arial" w:hAnsi="Arial" w:cs="Arial"/>
                <w:b/>
                <w:bCs/>
                <w:kern w:val="2"/>
                <w:sz w:val="22"/>
                <w:szCs w:val="22"/>
                <w:lang w:val="lt-LT"/>
              </w:rPr>
            </w:pPr>
            <w:r w:rsidRPr="000C318D">
              <w:rPr>
                <w:rFonts w:ascii="Arial" w:hAnsi="Arial" w:cs="Arial"/>
                <w:b/>
                <w:bCs/>
                <w:kern w:val="2"/>
                <w:sz w:val="22"/>
                <w:szCs w:val="22"/>
                <w:lang w:val="lt-LT"/>
              </w:rPr>
              <w:t>Šis terminas gali būti pratęstas tik esant pagrįstam Tiekėjo poreikiui</w:t>
            </w:r>
            <w:r w:rsidR="00FC5F0E" w:rsidRPr="000C318D">
              <w:rPr>
                <w:rFonts w:ascii="Arial" w:hAnsi="Arial" w:cs="Arial"/>
                <w:b/>
                <w:bCs/>
                <w:kern w:val="2"/>
                <w:sz w:val="22"/>
                <w:szCs w:val="22"/>
                <w:lang w:val="lt-LT"/>
              </w:rPr>
              <w:t>,</w:t>
            </w:r>
            <w:r w:rsidRPr="000C318D">
              <w:rPr>
                <w:rFonts w:ascii="Arial" w:hAnsi="Arial" w:cs="Arial"/>
                <w:b/>
                <w:bCs/>
                <w:kern w:val="2"/>
                <w:sz w:val="22"/>
                <w:szCs w:val="22"/>
                <w:lang w:val="lt-LT"/>
              </w:rPr>
              <w:t xml:space="preserve"> gavus Pirkėjo sutikimą. Kiekvienu tokiu atveju, Tiekėjas raštu nedelsdamas, bet ne vėliau kaip per 2 (dvi) darbo dienas, apie tai praneša Pirkėjui. Nurodytas aplinkybes vertina Pirkėjas. Pirkėjui sutikus, išankstinio mokėjimo sąskaitos ir Avanso užtikrinimo pateikimo terminas gali būti pratęsiamas tik minėtų aplinkybių egzistavimo laikotarpiui, bet ne ilgiau nei iki 202</w:t>
            </w:r>
            <w:r w:rsidR="00725ABF" w:rsidRPr="000C318D">
              <w:rPr>
                <w:rFonts w:ascii="Arial" w:hAnsi="Arial" w:cs="Arial"/>
                <w:b/>
                <w:bCs/>
                <w:kern w:val="2"/>
                <w:sz w:val="22"/>
                <w:szCs w:val="22"/>
                <w:lang w:val="lt-LT"/>
              </w:rPr>
              <w:t>6</w:t>
            </w:r>
            <w:r w:rsidRPr="000C318D">
              <w:rPr>
                <w:rFonts w:ascii="Arial" w:hAnsi="Arial" w:cs="Arial"/>
                <w:b/>
                <w:bCs/>
                <w:kern w:val="2"/>
                <w:sz w:val="22"/>
                <w:szCs w:val="22"/>
                <w:lang w:val="lt-LT"/>
              </w:rPr>
              <w:t>-12-1</w:t>
            </w:r>
            <w:r w:rsidR="00FB5CAA" w:rsidRPr="000C318D">
              <w:rPr>
                <w:rFonts w:ascii="Arial" w:hAnsi="Arial" w:cs="Arial"/>
                <w:b/>
                <w:bCs/>
                <w:kern w:val="2"/>
                <w:sz w:val="22"/>
                <w:szCs w:val="22"/>
                <w:lang w:val="lt-LT"/>
              </w:rPr>
              <w:t>1</w:t>
            </w:r>
            <w:r w:rsidRPr="000C318D">
              <w:rPr>
                <w:rFonts w:ascii="Arial" w:hAnsi="Arial" w:cs="Arial"/>
                <w:b/>
                <w:bCs/>
                <w:kern w:val="2"/>
                <w:sz w:val="22"/>
                <w:szCs w:val="22"/>
                <w:lang w:val="lt-LT"/>
              </w:rPr>
              <w:t>.</w:t>
            </w:r>
          </w:p>
          <w:p w14:paraId="18D3E96E" w14:textId="77777777" w:rsidR="003F3928" w:rsidRPr="000C318D" w:rsidRDefault="003F3928" w:rsidP="001B642D">
            <w:pPr>
              <w:jc w:val="both"/>
              <w:rPr>
                <w:rFonts w:ascii="Arial" w:hAnsi="Arial" w:cs="Arial"/>
                <w:kern w:val="2"/>
                <w:sz w:val="22"/>
                <w:szCs w:val="22"/>
                <w:lang w:val="lt-LT"/>
              </w:rPr>
            </w:pPr>
          </w:p>
          <w:p w14:paraId="119837C8" w14:textId="77777777" w:rsidR="001B642D" w:rsidRPr="000C318D" w:rsidRDefault="001B642D" w:rsidP="001B642D">
            <w:pPr>
              <w:jc w:val="both"/>
              <w:rPr>
                <w:rFonts w:ascii="Arial" w:hAnsi="Arial" w:cs="Arial"/>
                <w:kern w:val="2"/>
                <w:sz w:val="22"/>
                <w:szCs w:val="22"/>
                <w:lang w:val="lt-LT"/>
              </w:rPr>
            </w:pPr>
            <w:r w:rsidRPr="000C318D">
              <w:rPr>
                <w:rFonts w:ascii="Arial" w:hAnsi="Arial" w:cs="Arial"/>
                <w:kern w:val="2"/>
                <w:sz w:val="22"/>
                <w:szCs w:val="22"/>
                <w:lang w:val="lt-LT"/>
              </w:rPr>
              <w:t xml:space="preserve">Avanso užtikrinimas turi galioti ne trumpiau kaip iki Sutarties galiojimo termino, nurodyto Sutarties Specialiųjų sąlygų 11.1 punkte, pabaigos, arba iki viso išmokėto avanso išskaitymo momento iš Tiekėjui mokėtinų sumų kaip nurodyta Sutarties Specialiųjų sąlygų 5.6 punkte. </w:t>
            </w:r>
          </w:p>
          <w:p w14:paraId="17A09DFE" w14:textId="77777777" w:rsidR="001B642D" w:rsidRPr="000C318D" w:rsidRDefault="001B642D" w:rsidP="001B642D">
            <w:pPr>
              <w:jc w:val="both"/>
              <w:rPr>
                <w:rFonts w:ascii="Arial" w:hAnsi="Arial" w:cs="Arial"/>
                <w:kern w:val="2"/>
                <w:sz w:val="22"/>
                <w:szCs w:val="22"/>
                <w:lang w:val="lt-LT"/>
              </w:rPr>
            </w:pPr>
          </w:p>
          <w:p w14:paraId="07D9E4CE" w14:textId="4B6830A1" w:rsidR="001B642D" w:rsidRPr="000C318D" w:rsidRDefault="001B642D" w:rsidP="001B642D">
            <w:pPr>
              <w:jc w:val="both"/>
              <w:rPr>
                <w:rFonts w:ascii="Arial" w:hAnsi="Arial" w:cs="Arial"/>
                <w:kern w:val="2"/>
                <w:sz w:val="22"/>
                <w:szCs w:val="22"/>
                <w:lang w:val="lt-LT"/>
              </w:rPr>
            </w:pPr>
            <w:r w:rsidRPr="000C318D">
              <w:rPr>
                <w:rFonts w:ascii="Arial" w:hAnsi="Arial" w:cs="Arial"/>
                <w:kern w:val="2"/>
                <w:sz w:val="22"/>
                <w:szCs w:val="22"/>
                <w:lang w:val="lt-LT"/>
              </w:rPr>
              <w:t xml:space="preserve">Jeigu Sutartyje nustatytomis sąlygomis Prekių pristatymo terminas yra pratęsiamas arba nukeliamas dėl Sutarties sustabdymo, arba pristatyti Prekes arba taisyti Prekių trūkumus yra vėluojama, Tiekėjas privalo užtikrinti </w:t>
            </w:r>
            <w:r w:rsidR="009B5861" w:rsidRPr="000C318D">
              <w:rPr>
                <w:rFonts w:ascii="Arial" w:hAnsi="Arial" w:cs="Arial"/>
                <w:kern w:val="2"/>
                <w:sz w:val="22"/>
                <w:szCs w:val="22"/>
                <w:lang w:val="lt-LT"/>
              </w:rPr>
              <w:t>A</w:t>
            </w:r>
            <w:r w:rsidRPr="000C318D">
              <w:rPr>
                <w:rFonts w:ascii="Arial" w:hAnsi="Arial" w:cs="Arial"/>
                <w:kern w:val="2"/>
                <w:sz w:val="22"/>
                <w:szCs w:val="22"/>
                <w:lang w:val="lt-LT"/>
              </w:rPr>
              <w:t xml:space="preserve">vanso užtikrinimo galiojimą visą Sutarties galiojimo laikotarpį arba iki viso išmokėto avanso išskaitymo momento iš Tiekėjui mokėtinų sumų kaip nurodyta Sutarties Specialiųjų sąlygų 5.6 punkte ir ne vėliau kaip iki </w:t>
            </w:r>
            <w:r w:rsidR="009C56D7" w:rsidRPr="000C318D">
              <w:rPr>
                <w:rFonts w:ascii="Arial" w:hAnsi="Arial" w:cs="Arial"/>
                <w:kern w:val="2"/>
                <w:sz w:val="22"/>
                <w:szCs w:val="22"/>
                <w:lang w:val="lt-LT"/>
              </w:rPr>
              <w:t>A</w:t>
            </w:r>
            <w:r w:rsidRPr="000C318D">
              <w:rPr>
                <w:rFonts w:ascii="Arial" w:hAnsi="Arial" w:cs="Arial"/>
                <w:kern w:val="2"/>
                <w:sz w:val="22"/>
                <w:szCs w:val="22"/>
                <w:lang w:val="lt-LT"/>
              </w:rPr>
              <w:t xml:space="preserve">vanso užtikrinimo galiojimo termino </w:t>
            </w:r>
            <w:r w:rsidRPr="000C318D">
              <w:rPr>
                <w:rFonts w:ascii="Arial" w:hAnsi="Arial" w:cs="Arial"/>
                <w:kern w:val="2"/>
                <w:sz w:val="22"/>
                <w:szCs w:val="22"/>
                <w:lang w:val="lt-LT"/>
              </w:rPr>
              <w:lastRenderedPageBreak/>
              <w:t xml:space="preserve">pabaigos privalo Pirkėjui pateikti naują arba pratęstą </w:t>
            </w:r>
            <w:r w:rsidR="009C56D7" w:rsidRPr="000C318D">
              <w:rPr>
                <w:rFonts w:ascii="Arial" w:hAnsi="Arial" w:cs="Arial"/>
                <w:kern w:val="2"/>
                <w:sz w:val="22"/>
                <w:szCs w:val="22"/>
                <w:lang w:val="lt-LT"/>
              </w:rPr>
              <w:t xml:space="preserve">Avanso </w:t>
            </w:r>
            <w:r w:rsidRPr="000C318D">
              <w:rPr>
                <w:rFonts w:ascii="Arial" w:hAnsi="Arial" w:cs="Arial"/>
                <w:kern w:val="2"/>
                <w:sz w:val="22"/>
                <w:szCs w:val="22"/>
                <w:lang w:val="lt-LT"/>
              </w:rPr>
              <w:t>užtikrinimą.</w:t>
            </w:r>
          </w:p>
          <w:p w14:paraId="4D2B69E8" w14:textId="77777777" w:rsidR="001B642D" w:rsidRPr="000C318D" w:rsidRDefault="001B642D" w:rsidP="001B642D">
            <w:pPr>
              <w:jc w:val="both"/>
              <w:rPr>
                <w:rFonts w:ascii="Arial" w:hAnsi="Arial" w:cs="Arial"/>
                <w:kern w:val="2"/>
                <w:sz w:val="22"/>
                <w:szCs w:val="22"/>
                <w:lang w:val="lt-LT"/>
              </w:rPr>
            </w:pPr>
          </w:p>
          <w:p w14:paraId="158AD688" w14:textId="77777777" w:rsidR="001B642D" w:rsidRPr="000C318D" w:rsidRDefault="001B642D" w:rsidP="001B642D">
            <w:pPr>
              <w:jc w:val="both"/>
              <w:rPr>
                <w:rFonts w:ascii="Arial" w:hAnsi="Arial" w:cs="Arial"/>
                <w:kern w:val="2"/>
                <w:sz w:val="22"/>
                <w:szCs w:val="22"/>
                <w:lang w:val="lt-LT"/>
              </w:rPr>
            </w:pPr>
            <w:r w:rsidRPr="000C318D">
              <w:rPr>
                <w:rFonts w:ascii="Arial" w:hAnsi="Arial" w:cs="Arial"/>
                <w:kern w:val="2"/>
                <w:sz w:val="22"/>
                <w:szCs w:val="22"/>
                <w:lang w:val="lt-LT"/>
              </w:rPr>
              <w:t xml:space="preserve">Avanso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0C318D">
              <w:rPr>
                <w:rFonts w:ascii="Arial" w:hAnsi="Arial" w:cs="Arial"/>
                <w:kern w:val="2"/>
                <w:sz w:val="22"/>
                <w:szCs w:val="22"/>
                <w:lang w:val="lt-LT"/>
              </w:rPr>
              <w:t>Poor’s</w:t>
            </w:r>
            <w:proofErr w:type="spellEnd"/>
            <w:r w:rsidRPr="000C318D">
              <w:rPr>
                <w:rFonts w:ascii="Arial" w:hAnsi="Arial" w:cs="Arial"/>
                <w:kern w:val="2"/>
                <w:sz w:val="22"/>
                <w:szCs w:val="22"/>
                <w:lang w:val="lt-LT"/>
              </w:rPr>
              <w:t xml:space="preserve"> – „A-“, </w:t>
            </w:r>
            <w:proofErr w:type="spellStart"/>
            <w:r w:rsidRPr="000C318D">
              <w:rPr>
                <w:rFonts w:ascii="Arial" w:hAnsi="Arial" w:cs="Arial"/>
                <w:kern w:val="2"/>
                <w:sz w:val="22"/>
                <w:szCs w:val="22"/>
                <w:lang w:val="lt-LT"/>
              </w:rPr>
              <w:t>Fitch</w:t>
            </w:r>
            <w:proofErr w:type="spellEnd"/>
            <w:r w:rsidRPr="000C318D">
              <w:rPr>
                <w:rFonts w:ascii="Arial" w:hAnsi="Arial" w:cs="Arial"/>
                <w:kern w:val="2"/>
                <w:sz w:val="22"/>
                <w:szCs w:val="22"/>
                <w:lang w:val="lt-LT"/>
              </w:rPr>
              <w:t xml:space="preserve"> – „A-“, </w:t>
            </w:r>
            <w:proofErr w:type="spellStart"/>
            <w:r w:rsidRPr="000C318D">
              <w:rPr>
                <w:rFonts w:ascii="Arial" w:hAnsi="Arial" w:cs="Arial"/>
                <w:kern w:val="2"/>
                <w:sz w:val="22"/>
                <w:szCs w:val="22"/>
                <w:lang w:val="lt-LT"/>
              </w:rPr>
              <w:t>Moody’s</w:t>
            </w:r>
            <w:proofErr w:type="spellEnd"/>
            <w:r w:rsidRPr="000C318D">
              <w:rPr>
                <w:rFonts w:ascii="Arial" w:hAnsi="Arial" w:cs="Arial"/>
                <w:kern w:val="2"/>
                <w:sz w:val="22"/>
                <w:szCs w:val="22"/>
                <w:lang w:val="lt-LT"/>
              </w:rPr>
              <w:t xml:space="preserve"> – „A3“ arba lygiavertį; reitingą turi atitikti bankas arba draudimo bendrovė, kuri išdavė užtikrinimą, arba bendrovių grupė, kuriai jie priklauso.</w:t>
            </w:r>
          </w:p>
          <w:p w14:paraId="0A54CC71" w14:textId="77777777" w:rsidR="001B642D" w:rsidRPr="000C318D" w:rsidRDefault="001B642D" w:rsidP="001B642D">
            <w:pPr>
              <w:jc w:val="both"/>
              <w:rPr>
                <w:rFonts w:ascii="Arial" w:hAnsi="Arial" w:cs="Arial"/>
                <w:kern w:val="2"/>
                <w:sz w:val="22"/>
                <w:szCs w:val="22"/>
                <w:lang w:val="lt-LT"/>
              </w:rPr>
            </w:pPr>
          </w:p>
          <w:p w14:paraId="5C367691" w14:textId="7233C4E5" w:rsidR="001B642D" w:rsidRPr="000C318D" w:rsidRDefault="001B642D" w:rsidP="001B642D">
            <w:pPr>
              <w:jc w:val="both"/>
              <w:rPr>
                <w:rFonts w:ascii="Arial" w:hAnsi="Arial" w:cs="Arial"/>
                <w:kern w:val="2"/>
                <w:sz w:val="22"/>
                <w:szCs w:val="22"/>
                <w:lang w:val="lt-LT"/>
              </w:rPr>
            </w:pPr>
            <w:r w:rsidRPr="000C318D">
              <w:rPr>
                <w:rFonts w:ascii="Arial" w:hAnsi="Arial" w:cs="Arial"/>
                <w:kern w:val="2"/>
                <w:sz w:val="22"/>
                <w:szCs w:val="22"/>
                <w:lang w:val="lt-LT"/>
              </w:rPr>
              <w:t>Kiti reikalavimai avanso užtikrinimui nustatyti Bendrųjų sąlygų 12.1 poskyryje.</w:t>
            </w:r>
          </w:p>
        </w:tc>
      </w:tr>
      <w:tr w:rsidR="00911253" w:rsidRPr="000C318D" w14:paraId="7FB89DAC" w14:textId="77777777" w:rsidTr="472EB796">
        <w:trPr>
          <w:trHeight w:val="300"/>
        </w:trPr>
        <w:tc>
          <w:tcPr>
            <w:tcW w:w="9535" w:type="dxa"/>
            <w:gridSpan w:val="5"/>
          </w:tcPr>
          <w:p w14:paraId="4043AFB6"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lastRenderedPageBreak/>
              <w:t>6. PREKIŲ KOKYBĖ IR GARANTINIAI ĮSIPAREIGOJIMAI</w:t>
            </w:r>
          </w:p>
        </w:tc>
      </w:tr>
      <w:tr w:rsidR="00911253" w:rsidRPr="000C318D" w14:paraId="73DE28C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85D767"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1A57749" w14:textId="4D0EC18F" w:rsidR="00574C5A" w:rsidRPr="000C318D" w:rsidRDefault="00A02DD5" w:rsidP="00574C5A">
            <w:pPr>
              <w:jc w:val="both"/>
              <w:rPr>
                <w:rFonts w:ascii="Arial" w:hAnsi="Arial" w:cs="Arial"/>
                <w:kern w:val="2"/>
                <w:sz w:val="22"/>
                <w:szCs w:val="22"/>
                <w:lang w:val="lt-LT"/>
              </w:rPr>
            </w:pPr>
            <w:r w:rsidRPr="000C318D">
              <w:rPr>
                <w:rFonts w:ascii="Arial" w:eastAsia="Arial" w:hAnsi="Arial" w:cs="Arial"/>
                <w:sz w:val="22"/>
                <w:szCs w:val="22"/>
                <w:lang w:val="lt-LT"/>
              </w:rPr>
              <w:t>Netaikoma</w:t>
            </w:r>
          </w:p>
        </w:tc>
      </w:tr>
      <w:tr w:rsidR="00911253" w:rsidRPr="000C318D" w14:paraId="33B30A3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D00EED"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608A462D" w14:textId="265168FA" w:rsidR="00574C5A" w:rsidRPr="000C318D" w:rsidRDefault="0097094B" w:rsidP="00574C5A">
            <w:pPr>
              <w:jc w:val="both"/>
              <w:rPr>
                <w:rFonts w:ascii="Arial" w:hAnsi="Arial" w:cs="Arial"/>
                <w:kern w:val="2"/>
                <w:sz w:val="22"/>
                <w:szCs w:val="22"/>
                <w:lang w:val="lt-LT"/>
              </w:rPr>
            </w:pPr>
            <w:r w:rsidRPr="000C318D">
              <w:rPr>
                <w:rFonts w:ascii="Arial" w:eastAsia="Arial" w:hAnsi="Arial" w:cs="Arial"/>
                <w:sz w:val="22"/>
                <w:szCs w:val="22"/>
                <w:lang w:val="lt-LT"/>
              </w:rPr>
              <w:t>Netaikoma</w:t>
            </w:r>
          </w:p>
        </w:tc>
      </w:tr>
      <w:tr w:rsidR="00911253" w:rsidRPr="000C318D" w14:paraId="20E9F9AF"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9C6A1F"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9A02EA8"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 xml:space="preserve">Netaikoma </w:t>
            </w:r>
          </w:p>
          <w:p w14:paraId="412AC590" w14:textId="77777777" w:rsidR="00574C5A" w:rsidRPr="000C318D" w:rsidRDefault="00574C5A" w:rsidP="00574C5A">
            <w:pPr>
              <w:rPr>
                <w:rFonts w:ascii="Arial" w:hAnsi="Arial" w:cs="Arial"/>
                <w:kern w:val="2"/>
                <w:sz w:val="22"/>
                <w:szCs w:val="22"/>
                <w:lang w:val="lt-LT"/>
              </w:rPr>
            </w:pPr>
          </w:p>
        </w:tc>
      </w:tr>
      <w:tr w:rsidR="00911253" w:rsidRPr="000C318D" w14:paraId="1DF27B7B" w14:textId="77777777" w:rsidTr="472EB796">
        <w:trPr>
          <w:trHeight w:val="300"/>
        </w:trPr>
        <w:tc>
          <w:tcPr>
            <w:tcW w:w="9535" w:type="dxa"/>
            <w:gridSpan w:val="5"/>
          </w:tcPr>
          <w:p w14:paraId="4B1C7648"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7. SUTARTIES VYKDYMUI PASITELKIAMI SUBTIEKĖJAI</w:t>
            </w:r>
          </w:p>
        </w:tc>
      </w:tr>
      <w:tr w:rsidR="00911253" w:rsidRPr="005D440F" w14:paraId="791EC403"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77D08F" w14:textId="054AB97C" w:rsidR="00574C5A" w:rsidRPr="000C318D" w:rsidRDefault="00574C5A" w:rsidP="00574C5A">
            <w:pPr>
              <w:rPr>
                <w:rFonts w:ascii="Arial" w:hAnsi="Arial" w:cs="Arial"/>
                <w:b/>
                <w:bCs/>
                <w:kern w:val="2"/>
                <w:sz w:val="22"/>
                <w:szCs w:val="22"/>
                <w:lang w:val="lt-LT"/>
              </w:rPr>
            </w:pPr>
            <w:r w:rsidRPr="00BC7C1C">
              <w:rPr>
                <w:rFonts w:ascii="Arial" w:hAnsi="Arial" w:cs="Arial"/>
                <w:b/>
                <w:bCs/>
                <w:kern w:val="2"/>
                <w:sz w:val="22"/>
                <w:szCs w:val="22"/>
                <w:lang w:val="lt-LT"/>
              </w:rPr>
              <w:t xml:space="preserve">7.1. </w:t>
            </w:r>
            <w:r w:rsidRPr="000C318D">
              <w:rPr>
                <w:rFonts w:ascii="Arial" w:hAnsi="Arial" w:cs="Arial"/>
                <w:b/>
                <w:bCs/>
                <w:kern w:val="2"/>
                <w:sz w:val="22"/>
                <w:szCs w:val="22"/>
                <w:lang w:val="lt-LT"/>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188E499" w14:textId="697D6FEB"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Sutarties vykdymui subtiekėjai nepasitelkiami.</w:t>
            </w:r>
          </w:p>
          <w:p w14:paraId="5BB6BBF0" w14:textId="77777777" w:rsidR="00574C5A" w:rsidRPr="000C318D" w:rsidRDefault="00574C5A" w:rsidP="00574C5A">
            <w:pPr>
              <w:jc w:val="both"/>
              <w:rPr>
                <w:rFonts w:ascii="Arial" w:hAnsi="Arial" w:cs="Arial"/>
                <w:kern w:val="2"/>
                <w:sz w:val="22"/>
                <w:szCs w:val="22"/>
                <w:lang w:val="lt-LT"/>
              </w:rPr>
            </w:pPr>
          </w:p>
          <w:p w14:paraId="0C54D7C8" w14:textId="77777777" w:rsidR="00574C5A" w:rsidRPr="00BC7C1C" w:rsidRDefault="00574C5A" w:rsidP="00574C5A">
            <w:pPr>
              <w:jc w:val="both"/>
              <w:rPr>
                <w:rFonts w:ascii="Arial" w:hAnsi="Arial" w:cs="Arial"/>
                <w:i/>
                <w:iCs/>
                <w:color w:val="0070C0"/>
                <w:kern w:val="2"/>
                <w:sz w:val="22"/>
                <w:szCs w:val="22"/>
                <w:lang w:val="lt-LT"/>
              </w:rPr>
            </w:pPr>
            <w:r w:rsidRPr="00BC7C1C">
              <w:rPr>
                <w:rFonts w:ascii="Arial" w:hAnsi="Arial" w:cs="Arial"/>
                <w:i/>
                <w:iCs/>
                <w:color w:val="0070C0"/>
                <w:kern w:val="2"/>
                <w:sz w:val="22"/>
                <w:szCs w:val="22"/>
                <w:lang w:val="lt-LT"/>
              </w:rPr>
              <w:t>arba</w:t>
            </w:r>
          </w:p>
          <w:p w14:paraId="2DE6D538" w14:textId="77777777" w:rsidR="00574C5A" w:rsidRPr="000C318D" w:rsidRDefault="00574C5A" w:rsidP="00574C5A">
            <w:pPr>
              <w:jc w:val="both"/>
              <w:rPr>
                <w:rFonts w:ascii="Arial" w:hAnsi="Arial" w:cs="Arial"/>
                <w:kern w:val="2"/>
                <w:sz w:val="22"/>
                <w:szCs w:val="22"/>
                <w:lang w:val="lt-LT"/>
              </w:rPr>
            </w:pPr>
          </w:p>
          <w:p w14:paraId="0B8E9CB7" w14:textId="5EED4CDD" w:rsidR="00574C5A" w:rsidRPr="000C318D" w:rsidRDefault="00574C5A" w:rsidP="00574C5A">
            <w:pPr>
              <w:jc w:val="both"/>
              <w:rPr>
                <w:rFonts w:ascii="Arial" w:hAnsi="Arial" w:cs="Arial"/>
                <w:b/>
                <w:bCs/>
                <w:kern w:val="2"/>
                <w:sz w:val="22"/>
                <w:szCs w:val="22"/>
                <w:lang w:val="lt-LT"/>
              </w:rPr>
            </w:pPr>
            <w:r w:rsidRPr="000C318D">
              <w:rPr>
                <w:rFonts w:ascii="Arial" w:eastAsia="Arial" w:hAnsi="Arial" w:cs="Arial"/>
                <w:kern w:val="2"/>
                <w:sz w:val="22"/>
                <w:szCs w:val="22"/>
                <w:lang w:val="lt-LT"/>
              </w:rPr>
              <w:t xml:space="preserve">Sutarties vykdymui pasitelkiami subtiekėjai yra nurodyti Sutarties priede Nr. </w:t>
            </w:r>
            <w:r w:rsidR="00056016" w:rsidRPr="000C318D">
              <w:rPr>
                <w:rFonts w:ascii="Arial" w:eastAsia="Arial" w:hAnsi="Arial" w:cs="Arial"/>
                <w:kern w:val="2"/>
                <w:sz w:val="22"/>
                <w:szCs w:val="22"/>
                <w:lang w:val="lt-LT"/>
              </w:rPr>
              <w:t xml:space="preserve">3 </w:t>
            </w:r>
            <w:r w:rsidRPr="000C318D">
              <w:rPr>
                <w:rFonts w:ascii="Arial" w:eastAsia="Arial" w:hAnsi="Arial" w:cs="Arial"/>
                <w:kern w:val="2"/>
                <w:sz w:val="22"/>
                <w:szCs w:val="22"/>
                <w:lang w:val="lt-LT"/>
              </w:rPr>
              <w:t>„Sutarties vykdymui pasitelkiami subtiekėjai“.</w:t>
            </w:r>
          </w:p>
        </w:tc>
      </w:tr>
      <w:tr w:rsidR="00911253" w:rsidRPr="000C318D" w14:paraId="7739B8D3" w14:textId="77777777" w:rsidTr="472EB796">
        <w:trPr>
          <w:trHeight w:val="300"/>
        </w:trPr>
        <w:tc>
          <w:tcPr>
            <w:tcW w:w="9535" w:type="dxa"/>
            <w:gridSpan w:val="5"/>
          </w:tcPr>
          <w:p w14:paraId="2C529563"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8. PRIEVOLIŲ PAGAL SUTARTĮ ĮVYKDYMO UŽTIKRINIMAS</w:t>
            </w:r>
          </w:p>
        </w:tc>
      </w:tr>
      <w:tr w:rsidR="00911253" w:rsidRPr="000C318D" w14:paraId="1681EB2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7469E4"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90F379B"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Prievolių pagal Sutartį įvykdymas užtikrinamas:</w:t>
            </w:r>
          </w:p>
          <w:p w14:paraId="77D4FECF" w14:textId="151B8290"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Netesybomis (delspinigiais, bauda)</w:t>
            </w:r>
            <w:r w:rsidR="008D3A68" w:rsidRPr="000C318D">
              <w:rPr>
                <w:rFonts w:ascii="Arial" w:hAnsi="Arial" w:cs="Arial"/>
                <w:kern w:val="2"/>
                <w:sz w:val="22"/>
                <w:szCs w:val="22"/>
                <w:lang w:val="lt-LT"/>
              </w:rPr>
              <w:t>.</w:t>
            </w:r>
          </w:p>
          <w:p w14:paraId="5BB0538B" w14:textId="4DC709EC" w:rsidR="00574C5A" w:rsidRPr="000C318D" w:rsidRDefault="00574C5A" w:rsidP="006A2795">
            <w:pPr>
              <w:rPr>
                <w:rFonts w:ascii="Arial" w:hAnsi="Arial" w:cs="Arial"/>
                <w:kern w:val="2"/>
                <w:sz w:val="22"/>
                <w:szCs w:val="22"/>
                <w:lang w:val="lt-LT"/>
              </w:rPr>
            </w:pPr>
          </w:p>
        </w:tc>
      </w:tr>
      <w:tr w:rsidR="00911253" w:rsidRPr="000C318D" w14:paraId="2BBDE44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269049"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302C149" w14:textId="3E58C359" w:rsidR="00574C5A" w:rsidRPr="000C318D" w:rsidRDefault="002F6A9E" w:rsidP="0023142A">
            <w:pPr>
              <w:jc w:val="both"/>
              <w:textAlignment w:val="baseline"/>
              <w:rPr>
                <w:rFonts w:ascii="Arial" w:hAnsi="Arial" w:cs="Arial"/>
                <w:kern w:val="2"/>
                <w:sz w:val="22"/>
                <w:szCs w:val="22"/>
                <w:lang w:val="lt-LT"/>
              </w:rPr>
            </w:pPr>
            <w:r w:rsidRPr="000C318D">
              <w:rPr>
                <w:rFonts w:ascii="Arial" w:eastAsia="Arial" w:hAnsi="Arial" w:cs="Arial"/>
                <w:kern w:val="2"/>
                <w:sz w:val="22"/>
                <w:szCs w:val="22"/>
                <w:lang w:val="lt-LT"/>
              </w:rPr>
              <w:t>Netaikoma</w:t>
            </w:r>
          </w:p>
        </w:tc>
      </w:tr>
      <w:tr w:rsidR="00911253" w:rsidRPr="000C318D" w14:paraId="6831B6A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EBAB66"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73DC816" w14:textId="78BCC9DD" w:rsidR="00574C5A" w:rsidRPr="000C318D" w:rsidRDefault="002F6A9E" w:rsidP="00A66D8D">
            <w:pPr>
              <w:rPr>
                <w:rFonts w:ascii="Arial" w:hAnsi="Arial" w:cs="Arial"/>
                <w:kern w:val="2"/>
                <w:sz w:val="22"/>
                <w:szCs w:val="22"/>
                <w:lang w:val="lt-LT"/>
              </w:rPr>
            </w:pPr>
            <w:r w:rsidRPr="000C318D">
              <w:rPr>
                <w:rStyle w:val="eop"/>
                <w:rFonts w:ascii="Arial" w:hAnsi="Arial" w:cs="Arial"/>
                <w:sz w:val="22"/>
                <w:szCs w:val="22"/>
                <w:shd w:val="clear" w:color="auto" w:fill="FFFFFF"/>
                <w:lang w:val="lt-LT"/>
              </w:rPr>
              <w:t>Netaikoma</w:t>
            </w:r>
          </w:p>
        </w:tc>
      </w:tr>
      <w:tr w:rsidR="00911253" w:rsidRPr="000C318D" w14:paraId="09D299E7" w14:textId="77777777" w:rsidTr="472EB796">
        <w:trPr>
          <w:trHeight w:val="300"/>
        </w:trPr>
        <w:tc>
          <w:tcPr>
            <w:tcW w:w="9535" w:type="dxa"/>
            <w:gridSpan w:val="5"/>
          </w:tcPr>
          <w:p w14:paraId="5639FE03"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9. ŠALIŲ ATSAKOMYBĖ</w:t>
            </w:r>
            <w:r w:rsidRPr="000C318D">
              <w:rPr>
                <w:rFonts w:ascii="Arial" w:hAnsi="Arial" w:cs="Arial"/>
                <w:b/>
                <w:bCs/>
                <w:kern w:val="2"/>
                <w:sz w:val="22"/>
                <w:szCs w:val="22"/>
                <w:lang w:val="lt-LT"/>
              </w:rPr>
              <w:tab/>
            </w:r>
          </w:p>
        </w:tc>
      </w:tr>
      <w:tr w:rsidR="00911253" w:rsidRPr="005D440F" w14:paraId="7EF72D1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66DA1A"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7CA1792" w14:textId="77777777"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911253" w:rsidRPr="005D440F" w14:paraId="7635E13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8A4251"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21F11A4" w14:textId="77777777"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9.2.1. Jeigu Tiekėjas vėluoja vykdyti užsakymą, tiekti Prekes ar ištaisyti jų trūkumus</w:t>
            </w:r>
            <w:r w:rsidRPr="000C318D">
              <w:rPr>
                <w:rFonts w:ascii="Arial" w:hAnsi="Arial" w:cs="Arial"/>
                <w:sz w:val="22"/>
                <w:szCs w:val="22"/>
                <w:lang w:val="lt-LT"/>
              </w:rPr>
              <w:t xml:space="preserve"> </w:t>
            </w:r>
            <w:r w:rsidRPr="000C318D">
              <w:rPr>
                <w:rFonts w:ascii="Arial" w:hAnsi="Arial" w:cs="Arial"/>
                <w:kern w:val="2"/>
                <w:sz w:val="22"/>
                <w:szCs w:val="22"/>
                <w:lang w:val="lt-LT"/>
              </w:rPr>
              <w:t xml:space="preserve">arba nevykdo kitų sutartinių įsipareigojimų, Pirkėjas nuo kitos nei nustatytas terminas dienos Tiekėjui skaičiuoja 0,02 (dvi šimtosios) procento  dydžio delspinigius už kiekvieną </w:t>
            </w:r>
            <w:r w:rsidRPr="000C318D">
              <w:rPr>
                <w:rFonts w:ascii="Arial" w:hAnsi="Arial" w:cs="Arial"/>
                <w:kern w:val="2"/>
                <w:sz w:val="22"/>
                <w:szCs w:val="22"/>
                <w:lang w:val="lt-LT"/>
              </w:rPr>
              <w:lastRenderedPageBreak/>
              <w:t>uždelstą dieną nuo laiku neperduotų Prekių ar Prekių, turinčių trūkumų, kainos be PVM. </w:t>
            </w:r>
          </w:p>
          <w:p w14:paraId="6CF48FED" w14:textId="77777777" w:rsidR="00574C5A" w:rsidRPr="000C318D" w:rsidRDefault="00574C5A" w:rsidP="00574C5A">
            <w:pPr>
              <w:jc w:val="both"/>
              <w:rPr>
                <w:rFonts w:ascii="Arial" w:hAnsi="Arial" w:cs="Arial"/>
                <w:kern w:val="2"/>
                <w:sz w:val="22"/>
                <w:szCs w:val="22"/>
                <w:lang w:val="lt-LT"/>
              </w:rPr>
            </w:pPr>
            <w:r w:rsidRPr="000C318D">
              <w:rPr>
                <w:rFonts w:ascii="Arial" w:hAnsi="Arial" w:cs="Arial"/>
                <w:sz w:val="22"/>
                <w:szCs w:val="22"/>
                <w:lang w:val="lt-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D425EA5" w14:textId="6357ECC1" w:rsidR="00574C5A" w:rsidRPr="000C318D" w:rsidRDefault="00574C5A" w:rsidP="00574C5A">
            <w:pPr>
              <w:jc w:val="both"/>
              <w:rPr>
                <w:rFonts w:ascii="Arial" w:hAnsi="Arial" w:cs="Arial"/>
                <w:b/>
                <w:kern w:val="2"/>
                <w:sz w:val="22"/>
                <w:szCs w:val="22"/>
                <w:lang w:val="lt-LT"/>
              </w:rPr>
            </w:pPr>
            <w:r w:rsidRPr="000C318D">
              <w:rPr>
                <w:rFonts w:ascii="Arial" w:hAnsi="Arial" w:cs="Arial"/>
                <w:kern w:val="2"/>
                <w:sz w:val="22"/>
                <w:szCs w:val="22"/>
                <w:lang w:val="lt-LT"/>
              </w:rPr>
              <w:t xml:space="preserve">9.2.3. Tiekėjas privalo sumokėti Pirkėjui netesybas per 10 (dešimt) kalendorinių dienų nuo Pirkėjo pareikalavimo, jeigu netesybų suma nėra </w:t>
            </w:r>
            <w:r w:rsidRPr="000C318D">
              <w:rPr>
                <w:rFonts w:ascii="Arial" w:hAnsi="Arial" w:cs="Arial"/>
                <w:sz w:val="22"/>
                <w:szCs w:val="22"/>
                <w:lang w:val="lt-LT"/>
              </w:rPr>
              <w:t>išskaitoma iš Tiekėjui mokėtinos sumos.</w:t>
            </w:r>
            <w:r w:rsidRPr="000C318D">
              <w:rPr>
                <w:rFonts w:ascii="Arial" w:hAnsi="Arial" w:cs="Arial"/>
                <w:kern w:val="2"/>
                <w:sz w:val="22"/>
                <w:szCs w:val="22"/>
                <w:lang w:val="lt-LT"/>
              </w:rPr>
              <w:t xml:space="preserve"> </w:t>
            </w:r>
          </w:p>
        </w:tc>
      </w:tr>
      <w:tr w:rsidR="00911253" w:rsidRPr="000C318D" w14:paraId="2CFDB12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CFB62"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lastRenderedPageBreak/>
              <w:t xml:space="preserve">9.3. Tiekėjui / Pirkėjui taikoma bauda nutraukus Sutartį dėl esminio Sutarties pažeidimo </w:t>
            </w:r>
            <w:r w:rsidRPr="000C318D">
              <w:rPr>
                <w:rFonts w:ascii="Arial" w:hAnsi="Arial" w:cs="Arial"/>
                <w:b/>
                <w:kern w:val="2"/>
                <w:sz w:val="22"/>
                <w:szCs w:val="22"/>
                <w:lang w:val="lt-LT"/>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964CE9C" w14:textId="77777777" w:rsidR="00082E71" w:rsidRPr="000C318D" w:rsidDel="000C0325" w:rsidRDefault="00082E71" w:rsidP="00082E71">
            <w:pPr>
              <w:jc w:val="both"/>
              <w:rPr>
                <w:rFonts w:ascii="Arial" w:hAnsi="Arial" w:cs="Arial"/>
                <w:kern w:val="2"/>
                <w:sz w:val="22"/>
                <w:szCs w:val="22"/>
                <w:lang w:val="lt-LT"/>
              </w:rPr>
            </w:pPr>
            <w:r w:rsidRPr="000C318D">
              <w:rPr>
                <w:rFonts w:ascii="Arial" w:hAnsi="Arial" w:cs="Arial"/>
                <w:kern w:val="2"/>
                <w:sz w:val="22"/>
                <w:szCs w:val="22"/>
                <w:lang w:val="lt-LT"/>
              </w:rPr>
              <w:t>9.3.1. Nutraukus Sutartį dėl esminio Sutarties pažeidimo, nustatyto Sutarties Specialiosiose sąlygose, mokama 10 (dešimt) procentų dydžio bauda nuo Pradinės Sutarties vertės be PVM, nurodytos Specialiųjų sąlygų 5.2 punkte.</w:t>
            </w:r>
          </w:p>
          <w:p w14:paraId="7B56E533" w14:textId="77777777" w:rsidR="00082E71" w:rsidRPr="000C318D" w:rsidRDefault="00082E71" w:rsidP="00082E71">
            <w:pPr>
              <w:jc w:val="both"/>
              <w:rPr>
                <w:rFonts w:ascii="Arial" w:hAnsi="Arial" w:cs="Arial"/>
                <w:kern w:val="2"/>
                <w:sz w:val="22"/>
                <w:szCs w:val="22"/>
                <w:lang w:val="lt-LT"/>
              </w:rPr>
            </w:pPr>
            <w:r w:rsidRPr="000C318D">
              <w:rPr>
                <w:rFonts w:ascii="Arial" w:hAnsi="Arial" w:cs="Arial"/>
                <w:kern w:val="2"/>
                <w:sz w:val="22"/>
                <w:szCs w:val="22"/>
                <w:lang w:val="lt-LT"/>
              </w:rPr>
              <w:t>9.3.2. Nepagrįstai nutraukus Sutarties vykdymą ne Sutartyje nustatyta tvarka, mokama 10 (dešimt) procentų dydžio bauda nuo Pradinės Sutarties vertės, nurodytos Specialiųjų sąlygų 5.2 punkte.</w:t>
            </w:r>
          </w:p>
          <w:p w14:paraId="07740860" w14:textId="77777777" w:rsidR="00B03EAE" w:rsidRPr="00BC7C1C" w:rsidRDefault="00B03EAE" w:rsidP="00B03EAE">
            <w:pPr>
              <w:jc w:val="both"/>
              <w:textAlignment w:val="baseline"/>
              <w:rPr>
                <w:rFonts w:ascii="Segoe UI" w:hAnsi="Segoe UI" w:cs="Segoe UI"/>
                <w:sz w:val="22"/>
                <w:szCs w:val="22"/>
                <w:lang w:val="lt-LT" w:eastAsia="lt-LT"/>
              </w:rPr>
            </w:pPr>
            <w:r w:rsidRPr="00BC7C1C">
              <w:rPr>
                <w:rFonts w:ascii="Arial" w:hAnsi="Arial" w:cs="Arial"/>
                <w:i/>
                <w:iCs/>
                <w:color w:val="0070C0"/>
                <w:sz w:val="22"/>
                <w:szCs w:val="22"/>
                <w:lang w:val="lt-LT" w:eastAsia="lt-LT"/>
              </w:rPr>
              <w:t xml:space="preserve">[Punktai paliekami, jei </w:t>
            </w:r>
            <w:r w:rsidRPr="00BC7C1C">
              <w:rPr>
                <w:rFonts w:ascii="Arial" w:hAnsi="Arial" w:cs="Arial"/>
                <w:i/>
                <w:iCs/>
                <w:color w:val="0070C0"/>
                <w:sz w:val="22"/>
                <w:szCs w:val="22"/>
                <w:shd w:val="clear" w:color="auto" w:fill="FFFFFF"/>
                <w:lang w:val="lt-LT" w:eastAsia="lt-LT"/>
              </w:rPr>
              <w:t>Sutartis su Tiekėju sudaroma tik dėl vienos pirkimo objekto dalies</w:t>
            </w:r>
            <w:r w:rsidRPr="00BC7C1C">
              <w:rPr>
                <w:rFonts w:ascii="Arial" w:hAnsi="Arial" w:cs="Arial"/>
                <w:i/>
                <w:iCs/>
                <w:color w:val="0070C0"/>
                <w:sz w:val="22"/>
                <w:szCs w:val="22"/>
                <w:lang w:val="lt-LT" w:eastAsia="lt-LT"/>
              </w:rPr>
              <w:t>]</w:t>
            </w:r>
            <w:r w:rsidRPr="00BC7C1C">
              <w:rPr>
                <w:rFonts w:ascii="Arial" w:hAnsi="Arial" w:cs="Arial"/>
                <w:color w:val="0070C0"/>
                <w:sz w:val="22"/>
                <w:szCs w:val="22"/>
                <w:lang w:val="lt-LT" w:eastAsia="lt-LT"/>
              </w:rPr>
              <w:t> </w:t>
            </w:r>
          </w:p>
          <w:p w14:paraId="0971FFA1" w14:textId="77777777" w:rsidR="00B03EAE" w:rsidRPr="00BC7C1C" w:rsidRDefault="00B03EAE" w:rsidP="00B03EAE">
            <w:pPr>
              <w:jc w:val="both"/>
              <w:textAlignment w:val="baseline"/>
              <w:rPr>
                <w:rFonts w:ascii="Segoe UI" w:hAnsi="Segoe UI" w:cs="Segoe UI"/>
                <w:sz w:val="22"/>
                <w:szCs w:val="22"/>
                <w:lang w:val="lt-LT" w:eastAsia="lt-LT"/>
              </w:rPr>
            </w:pPr>
            <w:r w:rsidRPr="00BC7C1C">
              <w:rPr>
                <w:rFonts w:ascii="Arial" w:hAnsi="Arial" w:cs="Arial"/>
                <w:color w:val="0070C0"/>
                <w:sz w:val="22"/>
                <w:szCs w:val="22"/>
                <w:lang w:val="lt-LT" w:eastAsia="lt-LT"/>
              </w:rPr>
              <w:t>/ </w:t>
            </w:r>
          </w:p>
          <w:p w14:paraId="7568722A" w14:textId="605EF742" w:rsidR="00B03EAE" w:rsidRPr="00BC7C1C" w:rsidRDefault="00B03EAE" w:rsidP="00B03EAE">
            <w:pPr>
              <w:shd w:val="clear" w:color="auto" w:fill="FFFFFF"/>
              <w:jc w:val="both"/>
              <w:textAlignment w:val="baseline"/>
              <w:rPr>
                <w:rFonts w:ascii="Segoe UI" w:hAnsi="Segoe UI" w:cs="Segoe UI"/>
                <w:sz w:val="22"/>
                <w:szCs w:val="22"/>
                <w:lang w:val="lt-LT" w:eastAsia="lt-LT"/>
              </w:rPr>
            </w:pPr>
            <w:r w:rsidRPr="00BC7C1C">
              <w:rPr>
                <w:rFonts w:ascii="Arial" w:hAnsi="Arial" w:cs="Arial"/>
                <w:sz w:val="22"/>
                <w:szCs w:val="22"/>
                <w:lang w:val="lt-LT" w:eastAsia="lt-LT"/>
              </w:rPr>
              <w:t>9.3.1. Nutraukus Sutartį ir (ar) nutraukus Sutarties dalį dėl I pirkimo objekto dalies ir (ar) II pirkimo objekto dalies</w:t>
            </w:r>
            <w:r w:rsidRPr="00BC7C1C">
              <w:rPr>
                <w:rFonts w:ascii="Arial" w:hAnsi="Arial" w:cs="Arial"/>
                <w:i/>
                <w:iCs/>
                <w:color w:val="0070C0"/>
                <w:sz w:val="22"/>
                <w:szCs w:val="22"/>
                <w:lang w:val="lt-LT" w:eastAsia="lt-LT"/>
              </w:rPr>
              <w:t xml:space="preserve"> </w:t>
            </w:r>
            <w:r w:rsidRPr="00BC7C1C">
              <w:rPr>
                <w:rFonts w:ascii="Arial" w:hAnsi="Arial" w:cs="Arial"/>
                <w:sz w:val="22"/>
                <w:szCs w:val="22"/>
                <w:lang w:val="lt-LT" w:eastAsia="lt-LT"/>
              </w:rPr>
              <w:t xml:space="preserve">dėl esminio Sutarties ir (ar) Sutarties dalies pažeidimo, nustatyto Sutarties Specialiosiose sąlygose, mokama </w:t>
            </w:r>
            <w:r w:rsidR="00E32B10" w:rsidRPr="000C318D">
              <w:rPr>
                <w:rFonts w:ascii="Arial" w:hAnsi="Arial" w:cs="Arial"/>
                <w:kern w:val="2"/>
                <w:sz w:val="22"/>
                <w:szCs w:val="22"/>
                <w:lang w:val="lt-LT"/>
              </w:rPr>
              <w:t xml:space="preserve">10 (dešimt) </w:t>
            </w:r>
            <w:r w:rsidRPr="00BC7C1C">
              <w:rPr>
                <w:rFonts w:ascii="Arial" w:hAnsi="Arial" w:cs="Arial"/>
                <w:sz w:val="22"/>
                <w:szCs w:val="22"/>
                <w:lang w:val="lt-LT" w:eastAsia="lt-LT"/>
              </w:rPr>
              <w:t>procentų dydžio bauda nuo atitinkamos pirkimo objekto dalies (-</w:t>
            </w:r>
            <w:proofErr w:type="spellStart"/>
            <w:r w:rsidRPr="00BC7C1C">
              <w:rPr>
                <w:rFonts w:ascii="Arial" w:hAnsi="Arial" w:cs="Arial"/>
                <w:sz w:val="22"/>
                <w:szCs w:val="22"/>
                <w:lang w:val="lt-LT" w:eastAsia="lt-LT"/>
              </w:rPr>
              <w:t>ių</w:t>
            </w:r>
            <w:proofErr w:type="spellEnd"/>
            <w:r w:rsidRPr="00BC7C1C">
              <w:rPr>
                <w:rFonts w:ascii="Arial" w:hAnsi="Arial" w:cs="Arial"/>
                <w:sz w:val="22"/>
                <w:szCs w:val="22"/>
                <w:lang w:val="lt-LT" w:eastAsia="lt-LT"/>
              </w:rPr>
              <w:t>) Pradinės Sutarties vertės be PVM, nurodytos (-ų) Specialiųjų sąlygų 5.2 punkte.  </w:t>
            </w:r>
          </w:p>
          <w:p w14:paraId="42F0BBAE" w14:textId="13467ABB" w:rsidR="00B03EAE" w:rsidRPr="00BC7C1C" w:rsidRDefault="00B03EAE" w:rsidP="00B03EAE">
            <w:pPr>
              <w:shd w:val="clear" w:color="auto" w:fill="FFFFFF"/>
              <w:jc w:val="both"/>
              <w:textAlignment w:val="baseline"/>
              <w:rPr>
                <w:rFonts w:ascii="Segoe UI" w:hAnsi="Segoe UI" w:cs="Segoe UI"/>
                <w:sz w:val="22"/>
                <w:szCs w:val="22"/>
                <w:lang w:val="lt-LT" w:eastAsia="lt-LT"/>
              </w:rPr>
            </w:pPr>
            <w:r w:rsidRPr="00BC7C1C">
              <w:rPr>
                <w:rFonts w:ascii="Arial" w:hAnsi="Arial" w:cs="Arial"/>
                <w:sz w:val="22"/>
                <w:szCs w:val="22"/>
                <w:lang w:val="lt-LT" w:eastAsia="lt-LT"/>
              </w:rPr>
              <w:t xml:space="preserve">9.3.2. Nepagrįstai nutraukus Sutarties ir (ar)  Sutarties dalies dėl I pirkimo objekto dalies ir (ar) II pirkimo objekto dalies vykdymą ne Sutartyje nustatyta tvarka, mokama </w:t>
            </w:r>
            <w:r w:rsidR="00F14957" w:rsidRPr="000C318D">
              <w:rPr>
                <w:rFonts w:ascii="Arial" w:hAnsi="Arial" w:cs="Arial"/>
                <w:kern w:val="2"/>
                <w:sz w:val="22"/>
                <w:szCs w:val="22"/>
                <w:lang w:val="lt-LT"/>
              </w:rPr>
              <w:t xml:space="preserve">10 (dešimt) </w:t>
            </w:r>
            <w:r w:rsidRPr="00BC7C1C">
              <w:rPr>
                <w:rFonts w:ascii="Arial" w:hAnsi="Arial" w:cs="Arial"/>
                <w:sz w:val="22"/>
                <w:szCs w:val="22"/>
                <w:lang w:val="lt-LT" w:eastAsia="lt-LT"/>
              </w:rPr>
              <w:t>procentų dydžio bauda nuo atitinkamos pirkimo objekto dalies (-</w:t>
            </w:r>
            <w:proofErr w:type="spellStart"/>
            <w:r w:rsidRPr="00BC7C1C">
              <w:rPr>
                <w:rFonts w:ascii="Arial" w:hAnsi="Arial" w:cs="Arial"/>
                <w:sz w:val="22"/>
                <w:szCs w:val="22"/>
                <w:lang w:val="lt-LT" w:eastAsia="lt-LT"/>
              </w:rPr>
              <w:t>ių</w:t>
            </w:r>
            <w:proofErr w:type="spellEnd"/>
            <w:r w:rsidRPr="00BC7C1C">
              <w:rPr>
                <w:rFonts w:ascii="Arial" w:hAnsi="Arial" w:cs="Arial"/>
                <w:sz w:val="22"/>
                <w:szCs w:val="22"/>
                <w:lang w:val="lt-LT" w:eastAsia="lt-LT"/>
              </w:rPr>
              <w:t>) Pradinės Sutarties vertės be PVM, nurodytos (-ų) Specialiųjų sąlygų 5.2 punkte.  </w:t>
            </w:r>
          </w:p>
          <w:p w14:paraId="534C30EC" w14:textId="0C2990A8" w:rsidR="00574C5A" w:rsidRPr="00BC7C1C" w:rsidRDefault="00B03EAE" w:rsidP="00BC7C1C">
            <w:pPr>
              <w:jc w:val="both"/>
              <w:textAlignment w:val="baseline"/>
              <w:rPr>
                <w:rFonts w:ascii="Segoe UI" w:hAnsi="Segoe UI" w:cs="Segoe UI"/>
                <w:sz w:val="18"/>
                <w:szCs w:val="18"/>
                <w:lang w:val="lt-LT" w:eastAsia="lt-LT"/>
              </w:rPr>
            </w:pPr>
            <w:r w:rsidRPr="00BC7C1C">
              <w:rPr>
                <w:rFonts w:ascii="Arial" w:hAnsi="Arial" w:cs="Arial"/>
                <w:i/>
                <w:iCs/>
                <w:color w:val="0070C0"/>
                <w:sz w:val="22"/>
                <w:szCs w:val="22"/>
                <w:lang w:val="lt-LT" w:eastAsia="lt-LT"/>
              </w:rPr>
              <w:t xml:space="preserve">[Punktai paliekami, jei sudaroma viena </w:t>
            </w:r>
            <w:r w:rsidRPr="00BC7C1C">
              <w:rPr>
                <w:rFonts w:ascii="Arial" w:hAnsi="Arial" w:cs="Arial"/>
                <w:i/>
                <w:iCs/>
                <w:color w:val="0070C0"/>
                <w:sz w:val="22"/>
                <w:szCs w:val="22"/>
                <w:shd w:val="clear" w:color="auto" w:fill="FFFFFF"/>
                <w:lang w:val="lt-LT" w:eastAsia="lt-LT"/>
              </w:rPr>
              <w:t>Sutartis dėl kelių pirkimo objekto dalių</w:t>
            </w:r>
            <w:r w:rsidRPr="00BC7C1C">
              <w:rPr>
                <w:rFonts w:ascii="Arial" w:hAnsi="Arial" w:cs="Arial"/>
                <w:i/>
                <w:iCs/>
                <w:color w:val="0070C0"/>
                <w:sz w:val="22"/>
                <w:szCs w:val="22"/>
                <w:lang w:val="lt-LT" w:eastAsia="lt-LT"/>
              </w:rPr>
              <w:t>]</w:t>
            </w:r>
          </w:p>
        </w:tc>
      </w:tr>
      <w:tr w:rsidR="00911253" w:rsidRPr="000C318D" w14:paraId="3E21F1F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827386"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696984B"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0A5D736E" w14:textId="77777777" w:rsidR="00574C5A" w:rsidRPr="000C318D" w:rsidRDefault="00574C5A" w:rsidP="00574C5A">
            <w:pPr>
              <w:rPr>
                <w:rFonts w:ascii="Arial" w:hAnsi="Arial" w:cs="Arial"/>
                <w:kern w:val="2"/>
                <w:sz w:val="22"/>
                <w:szCs w:val="22"/>
                <w:lang w:val="lt-LT"/>
              </w:rPr>
            </w:pPr>
          </w:p>
        </w:tc>
      </w:tr>
      <w:tr w:rsidR="00911253" w:rsidRPr="005D440F" w14:paraId="7C8315F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801F"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41D0786" w14:textId="77777777" w:rsidR="00770B39" w:rsidRPr="000C318D" w:rsidRDefault="00770B39" w:rsidP="00770B39">
            <w:pPr>
              <w:jc w:val="both"/>
              <w:rPr>
                <w:rFonts w:ascii="Arial" w:hAnsi="Arial" w:cs="Arial"/>
                <w:sz w:val="22"/>
                <w:szCs w:val="22"/>
                <w:lang w:val="lt-LT"/>
              </w:rPr>
            </w:pPr>
            <w:r w:rsidRPr="000C318D">
              <w:rPr>
                <w:rFonts w:ascii="Arial" w:hAnsi="Arial" w:cs="Arial"/>
                <w:sz w:val="22"/>
                <w:szCs w:val="22"/>
                <w:lang w:val="lt-LT"/>
              </w:rPr>
              <w:t>100 (vienas šimtas eurų ir 00 ct) Eur dydžio bauda už kiekvieną Sutarties Specialiųjų sąlygų 13.1. punkte nustatytą reikalavimo pažeidimo atvejį.</w:t>
            </w:r>
          </w:p>
          <w:p w14:paraId="2DCBBFA0" w14:textId="0F2546E2" w:rsidR="00574C5A" w:rsidRPr="000C318D" w:rsidRDefault="00574C5A" w:rsidP="00574C5A">
            <w:pPr>
              <w:jc w:val="both"/>
              <w:rPr>
                <w:rFonts w:ascii="Arial" w:hAnsi="Arial" w:cs="Arial"/>
                <w:kern w:val="2"/>
                <w:sz w:val="22"/>
                <w:szCs w:val="22"/>
                <w:lang w:val="lt-LT"/>
              </w:rPr>
            </w:pPr>
          </w:p>
        </w:tc>
      </w:tr>
      <w:tr w:rsidR="00911253" w:rsidRPr="000C318D" w14:paraId="307F64F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FAC4E"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4B20FEA"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7E196D34" w14:textId="77777777" w:rsidR="00574C5A" w:rsidRPr="000C318D" w:rsidRDefault="00574C5A" w:rsidP="00574C5A">
            <w:pPr>
              <w:rPr>
                <w:rFonts w:ascii="Arial" w:hAnsi="Arial" w:cs="Arial"/>
                <w:kern w:val="2"/>
                <w:sz w:val="22"/>
                <w:szCs w:val="22"/>
                <w:lang w:val="lt-LT"/>
              </w:rPr>
            </w:pPr>
          </w:p>
        </w:tc>
      </w:tr>
      <w:tr w:rsidR="00911253" w:rsidRPr="000C318D" w14:paraId="1B7116E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523CEA"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 xml:space="preserve">9.7. Tiekėjui taikomos netesybos dėl pirkimo dokumentuose nustatytų Kokybinių kriterijų </w:t>
            </w:r>
            <w:proofErr w:type="spellStart"/>
            <w:r w:rsidRPr="000C318D">
              <w:rPr>
                <w:rFonts w:ascii="Arial" w:hAnsi="Arial" w:cs="Arial"/>
                <w:b/>
                <w:bCs/>
                <w:kern w:val="2"/>
                <w:sz w:val="22"/>
                <w:szCs w:val="22"/>
                <w:lang w:val="lt-LT"/>
              </w:rPr>
              <w:t>nepasiekimo</w:t>
            </w:r>
            <w:proofErr w:type="spellEnd"/>
            <w:r w:rsidRPr="000C318D">
              <w:rPr>
                <w:rFonts w:ascii="Arial" w:hAnsi="Arial" w:cs="Arial"/>
                <w:b/>
                <w:bCs/>
                <w:kern w:val="2"/>
                <w:sz w:val="22"/>
                <w:szCs w:val="22"/>
                <w:lang w:val="lt-LT"/>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7F7B247"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 xml:space="preserve">Netaikoma </w:t>
            </w:r>
          </w:p>
          <w:p w14:paraId="047F1C66" w14:textId="77777777" w:rsidR="00574C5A" w:rsidRPr="000C318D" w:rsidRDefault="00574C5A" w:rsidP="00574C5A">
            <w:pPr>
              <w:rPr>
                <w:rFonts w:ascii="Arial" w:hAnsi="Arial" w:cs="Arial"/>
                <w:kern w:val="2"/>
                <w:sz w:val="22"/>
                <w:szCs w:val="22"/>
                <w:lang w:val="lt-LT"/>
              </w:rPr>
            </w:pPr>
          </w:p>
        </w:tc>
      </w:tr>
      <w:tr w:rsidR="00911253" w:rsidRPr="000C318D" w14:paraId="0E5F6A05"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893978"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817A69C" w14:textId="1EE86129" w:rsidR="00574C5A" w:rsidRPr="000C318D" w:rsidRDefault="00707924" w:rsidP="003A109E">
            <w:pPr>
              <w:jc w:val="both"/>
              <w:rPr>
                <w:rFonts w:ascii="Arial" w:hAnsi="Arial" w:cs="Arial"/>
                <w:kern w:val="2"/>
                <w:sz w:val="22"/>
                <w:szCs w:val="22"/>
                <w:lang w:val="lt-LT"/>
              </w:rPr>
            </w:pPr>
            <w:r w:rsidRPr="000C318D">
              <w:rPr>
                <w:rStyle w:val="normaltextrun"/>
                <w:rFonts w:ascii="Arial" w:eastAsia="Calibri" w:hAnsi="Arial" w:cs="Arial"/>
                <w:sz w:val="22"/>
                <w:szCs w:val="22"/>
                <w:shd w:val="clear" w:color="auto" w:fill="FFFFFF"/>
                <w:lang w:val="lt-LT"/>
              </w:rPr>
              <w:t>N</w:t>
            </w:r>
            <w:r w:rsidRPr="000C318D">
              <w:rPr>
                <w:rStyle w:val="normaltextrun"/>
                <w:rFonts w:ascii="Arial" w:eastAsia="Calibri" w:hAnsi="Arial" w:cs="Arial"/>
                <w:sz w:val="22"/>
                <w:szCs w:val="22"/>
                <w:lang w:val="lt-LT"/>
              </w:rPr>
              <w:t>etaikoma</w:t>
            </w:r>
            <w:r w:rsidR="00F00A3E" w:rsidRPr="000C318D">
              <w:rPr>
                <w:rStyle w:val="eop"/>
                <w:rFonts w:ascii="Arial" w:hAnsi="Arial" w:cs="Arial"/>
                <w:sz w:val="22"/>
                <w:szCs w:val="22"/>
                <w:shd w:val="clear" w:color="auto" w:fill="FFFFFF"/>
                <w:lang w:val="lt-LT"/>
              </w:rPr>
              <w:t> </w:t>
            </w:r>
          </w:p>
        </w:tc>
      </w:tr>
      <w:tr w:rsidR="00911253" w:rsidRPr="000C318D" w14:paraId="45832B5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72EFE5"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D6A193B"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2A56BBA2" w14:textId="77777777" w:rsidR="00574C5A" w:rsidRPr="000C318D" w:rsidRDefault="00574C5A" w:rsidP="00574C5A">
            <w:pPr>
              <w:rPr>
                <w:rFonts w:ascii="Arial" w:hAnsi="Arial" w:cs="Arial"/>
                <w:sz w:val="22"/>
                <w:szCs w:val="22"/>
                <w:lang w:val="lt-LT"/>
              </w:rPr>
            </w:pPr>
          </w:p>
          <w:p w14:paraId="5C690F77" w14:textId="77777777" w:rsidR="00574C5A" w:rsidRPr="000C318D" w:rsidRDefault="00574C5A" w:rsidP="00574C5A">
            <w:pPr>
              <w:rPr>
                <w:rFonts w:ascii="Arial" w:hAnsi="Arial" w:cs="Arial"/>
                <w:kern w:val="2"/>
                <w:sz w:val="22"/>
                <w:szCs w:val="22"/>
                <w:lang w:val="lt-LT"/>
              </w:rPr>
            </w:pPr>
          </w:p>
        </w:tc>
      </w:tr>
      <w:tr w:rsidR="00911253" w:rsidRPr="005D440F" w14:paraId="2A27CF19"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234E2C"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7AE172" w14:textId="7B55EAF6" w:rsidR="00574C5A" w:rsidRPr="000C318D" w:rsidRDefault="00912AA5" w:rsidP="00574C5A">
            <w:pPr>
              <w:jc w:val="both"/>
              <w:rPr>
                <w:rFonts w:ascii="Arial" w:hAnsi="Arial" w:cs="Arial"/>
                <w:kern w:val="2"/>
                <w:sz w:val="22"/>
                <w:szCs w:val="22"/>
                <w:lang w:val="lt-LT"/>
              </w:rPr>
            </w:pPr>
            <w:r w:rsidRPr="000C318D">
              <w:rPr>
                <w:rFonts w:ascii="Arial" w:eastAsia="Calibri" w:hAnsi="Arial" w:cs="Arial"/>
                <w:bCs/>
                <w:sz w:val="22"/>
                <w:szCs w:val="22"/>
                <w:lang w:val="lt-LT"/>
              </w:rPr>
              <w:t xml:space="preserve">Esminę Sutarties sąlygą, nurodytą Specialiųjų sąlygų 10.1. punkte, vykdant su dideliais arba nuolatiniais trūkumais, nurodytais Specialiųjų sąlygų 10.2. punkte, už kiekvieną nustatytą </w:t>
            </w:r>
            <w:r w:rsidR="00285E04" w:rsidRPr="000C318D">
              <w:rPr>
                <w:rFonts w:ascii="Arial" w:eastAsia="Calibri" w:hAnsi="Arial" w:cs="Arial"/>
                <w:bCs/>
                <w:sz w:val="22"/>
                <w:szCs w:val="22"/>
                <w:lang w:val="lt-LT"/>
              </w:rPr>
              <w:t xml:space="preserve">reikalavimo </w:t>
            </w:r>
            <w:r w:rsidRPr="000C318D">
              <w:rPr>
                <w:rFonts w:ascii="Arial" w:eastAsia="Calibri" w:hAnsi="Arial" w:cs="Arial"/>
                <w:bCs/>
                <w:sz w:val="22"/>
                <w:szCs w:val="22"/>
                <w:lang w:val="lt-LT"/>
              </w:rPr>
              <w:t>pažeidimo atvejį mokama 300,00 (trys šimtai eurų ir 00 ct) Eur dydžio bauda.</w:t>
            </w:r>
          </w:p>
        </w:tc>
      </w:tr>
      <w:tr w:rsidR="00911253" w:rsidRPr="000C318D" w14:paraId="508C2011" w14:textId="77777777" w:rsidTr="472EB796">
        <w:trPr>
          <w:trHeight w:val="300"/>
        </w:trPr>
        <w:tc>
          <w:tcPr>
            <w:tcW w:w="9535" w:type="dxa"/>
            <w:gridSpan w:val="5"/>
          </w:tcPr>
          <w:p w14:paraId="5440AF26"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kern w:val="2"/>
                <w:sz w:val="22"/>
                <w:szCs w:val="22"/>
                <w:lang w:val="lt-LT"/>
              </w:rPr>
              <w:t>10. ESMINĖS SUTARTIES SĄLYGOS</w:t>
            </w:r>
          </w:p>
        </w:tc>
      </w:tr>
      <w:tr w:rsidR="00911253" w:rsidRPr="000C318D" w14:paraId="1D83B0AE" w14:textId="77777777" w:rsidTr="472EB796">
        <w:trPr>
          <w:trHeight w:val="300"/>
        </w:trPr>
        <w:tc>
          <w:tcPr>
            <w:tcW w:w="2707" w:type="dxa"/>
            <w:gridSpan w:val="3"/>
          </w:tcPr>
          <w:p w14:paraId="2AB70F28" w14:textId="0510E204" w:rsidR="00AA6FB4" w:rsidRPr="000C318D" w:rsidRDefault="00AA6FB4" w:rsidP="00AA6FB4">
            <w:pPr>
              <w:rPr>
                <w:rFonts w:ascii="Arial" w:hAnsi="Arial" w:cs="Arial"/>
                <w:b/>
                <w:bCs/>
                <w:kern w:val="2"/>
                <w:sz w:val="22"/>
                <w:szCs w:val="22"/>
                <w:lang w:val="lt-LT"/>
              </w:rPr>
            </w:pPr>
            <w:r w:rsidRPr="000C318D">
              <w:rPr>
                <w:rFonts w:ascii="Arial" w:hAnsi="Arial" w:cs="Arial"/>
                <w:b/>
                <w:bCs/>
                <w:sz w:val="22"/>
                <w:szCs w:val="22"/>
                <w:lang w:val="lt-LT"/>
              </w:rPr>
              <w:t>10.1. Esminės Sutarties sąlygos</w:t>
            </w:r>
          </w:p>
        </w:tc>
        <w:tc>
          <w:tcPr>
            <w:tcW w:w="6828" w:type="dxa"/>
            <w:gridSpan w:val="2"/>
          </w:tcPr>
          <w:p w14:paraId="4BCD4959" w14:textId="3D90F573" w:rsidR="00AA6FB4" w:rsidRPr="000C318D" w:rsidRDefault="0047021A" w:rsidP="00AA6FB4">
            <w:pPr>
              <w:jc w:val="both"/>
              <w:rPr>
                <w:rFonts w:ascii="Arial" w:hAnsi="Arial" w:cs="Arial"/>
                <w:kern w:val="2"/>
                <w:sz w:val="22"/>
                <w:szCs w:val="22"/>
                <w:lang w:val="lt-LT"/>
              </w:rPr>
            </w:pPr>
            <w:r w:rsidRPr="000C318D">
              <w:rPr>
                <w:rStyle w:val="normaltextrun"/>
                <w:rFonts w:ascii="Arial" w:eastAsia="Calibri" w:hAnsi="Arial" w:cs="Arial"/>
                <w:sz w:val="22"/>
                <w:szCs w:val="22"/>
                <w:lang w:val="lt-LT"/>
              </w:rPr>
              <w:t>Prekių kokyb</w:t>
            </w:r>
            <w:r w:rsidR="008072FF" w:rsidRPr="000C318D">
              <w:rPr>
                <w:rStyle w:val="normaltextrun"/>
                <w:rFonts w:ascii="Arial" w:eastAsia="Calibri" w:hAnsi="Arial" w:cs="Arial"/>
                <w:sz w:val="22"/>
                <w:szCs w:val="22"/>
                <w:lang w:val="lt-LT"/>
              </w:rPr>
              <w:t>ė.</w:t>
            </w:r>
          </w:p>
        </w:tc>
      </w:tr>
      <w:tr w:rsidR="00911253" w:rsidRPr="005D440F" w14:paraId="048D717C" w14:textId="77777777" w:rsidTr="472EB796">
        <w:trPr>
          <w:trHeight w:val="300"/>
        </w:trPr>
        <w:tc>
          <w:tcPr>
            <w:tcW w:w="2700" w:type="dxa"/>
            <w:gridSpan w:val="2"/>
          </w:tcPr>
          <w:p w14:paraId="601DB26A" w14:textId="77777777" w:rsidR="00AA6FB4" w:rsidRPr="000C318D" w:rsidRDefault="00AA6FB4" w:rsidP="00AA6FB4">
            <w:pPr>
              <w:rPr>
                <w:rFonts w:ascii="Arial" w:hAnsi="Arial" w:cs="Arial"/>
                <w:b/>
                <w:bCs/>
                <w:kern w:val="2"/>
                <w:sz w:val="22"/>
                <w:szCs w:val="22"/>
                <w:lang w:val="lt-LT"/>
              </w:rPr>
            </w:pPr>
            <w:r w:rsidRPr="000C318D">
              <w:rPr>
                <w:rFonts w:ascii="Arial" w:hAnsi="Arial" w:cs="Arial"/>
                <w:b/>
                <w:bCs/>
                <w:kern w:val="2"/>
                <w:sz w:val="22"/>
                <w:szCs w:val="22"/>
                <w:lang w:val="lt-LT"/>
              </w:rPr>
              <w:t>10.2. Dideli arba nuolatiniai esminės Sutarties sąlygos vykdymo trūkumai</w:t>
            </w:r>
          </w:p>
        </w:tc>
        <w:tc>
          <w:tcPr>
            <w:tcW w:w="6835" w:type="dxa"/>
            <w:gridSpan w:val="3"/>
          </w:tcPr>
          <w:p w14:paraId="58BD39EF" w14:textId="77777777" w:rsidR="00AA6FB4" w:rsidRPr="000C318D" w:rsidRDefault="008072FF" w:rsidP="00AA6FB4">
            <w:pPr>
              <w:jc w:val="both"/>
              <w:rPr>
                <w:rFonts w:ascii="Arial" w:eastAsia="Calibri" w:hAnsi="Arial" w:cs="Arial"/>
                <w:sz w:val="22"/>
                <w:szCs w:val="22"/>
                <w:lang w:val="lt-LT"/>
              </w:rPr>
            </w:pPr>
            <w:r w:rsidRPr="000C318D">
              <w:rPr>
                <w:rFonts w:ascii="Arial" w:eastAsia="Calibri" w:hAnsi="Arial" w:cs="Arial"/>
                <w:sz w:val="22"/>
                <w:szCs w:val="22"/>
                <w:lang w:val="lt-LT"/>
              </w:rPr>
              <w:t>Tiekėjas daugiau kaip 2 (du) kartus pristato Prekes, kurios neatitinka Sutartyje ir (ar) Įstatymuose nustatytų reikalavimų Prekėms.</w:t>
            </w:r>
          </w:p>
          <w:p w14:paraId="6CAB594B" w14:textId="57ED5F04" w:rsidR="008B6832" w:rsidRPr="00434ADD" w:rsidRDefault="008B6832" w:rsidP="00434ADD">
            <w:pPr>
              <w:jc w:val="both"/>
              <w:textAlignment w:val="baseline"/>
              <w:rPr>
                <w:rFonts w:ascii="Segoe UI" w:hAnsi="Segoe UI" w:cs="Segoe UI"/>
                <w:sz w:val="18"/>
                <w:szCs w:val="18"/>
                <w:lang w:val="lt-LT" w:eastAsia="lt-LT"/>
              </w:rPr>
            </w:pPr>
          </w:p>
        </w:tc>
      </w:tr>
      <w:tr w:rsidR="00911253" w:rsidRPr="000C318D" w14:paraId="67E55025" w14:textId="77777777" w:rsidTr="472EB796">
        <w:trPr>
          <w:trHeight w:val="300"/>
        </w:trPr>
        <w:tc>
          <w:tcPr>
            <w:tcW w:w="9535" w:type="dxa"/>
            <w:gridSpan w:val="5"/>
          </w:tcPr>
          <w:p w14:paraId="4147506E"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11. SUTARTIES GALIOJIMAS IR KEITIMAS</w:t>
            </w:r>
          </w:p>
        </w:tc>
      </w:tr>
      <w:tr w:rsidR="00911253" w:rsidRPr="005D440F" w14:paraId="1B1EC46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408085"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CF501D8" w14:textId="4DFF1744" w:rsidR="00B36901" w:rsidRPr="000C318D" w:rsidRDefault="007206BE" w:rsidP="00B36901">
            <w:pPr>
              <w:jc w:val="both"/>
              <w:rPr>
                <w:sz w:val="22"/>
                <w:szCs w:val="22"/>
                <w:lang w:val="lt-LT"/>
              </w:rPr>
            </w:pPr>
            <w:r w:rsidRPr="000C318D">
              <w:rPr>
                <w:rFonts w:ascii="Arial" w:eastAsia="Arial" w:hAnsi="Arial" w:cs="Arial"/>
                <w:kern w:val="2"/>
                <w:sz w:val="22"/>
                <w:szCs w:val="22"/>
                <w:lang w:val="lt-LT"/>
              </w:rPr>
              <w:t>Ši Sutartis laikoma sudaryta ir įsigalioja nuo Sutarties pasirašymo dienos (antrosios Šalies pasirašymo dieną).</w:t>
            </w:r>
          </w:p>
          <w:p w14:paraId="6000D601" w14:textId="12204926" w:rsidR="00574C5A" w:rsidRPr="000C318D" w:rsidRDefault="00574C5A" w:rsidP="00574C5A">
            <w:pPr>
              <w:jc w:val="both"/>
              <w:rPr>
                <w:rFonts w:ascii="Arial" w:hAnsi="Arial" w:cs="Arial"/>
                <w:kern w:val="2"/>
                <w:sz w:val="22"/>
                <w:szCs w:val="22"/>
                <w:lang w:val="lt-LT"/>
              </w:rPr>
            </w:pPr>
            <w:r w:rsidRPr="000C318D">
              <w:rPr>
                <w:rFonts w:ascii="Arial" w:hAnsi="Arial" w:cs="Arial"/>
                <w:kern w:val="2"/>
                <w:sz w:val="22"/>
                <w:szCs w:val="22"/>
                <w:lang w:val="lt-LT"/>
              </w:rPr>
              <w:t xml:space="preserve">Sutartis galioja iki visiško prievolių įvykdymo, bet </w:t>
            </w:r>
            <w:r w:rsidR="003103FA" w:rsidRPr="000C318D">
              <w:rPr>
                <w:rFonts w:ascii="Arial" w:eastAsia="Arial" w:hAnsi="Arial" w:cs="Arial"/>
                <w:kern w:val="2"/>
                <w:sz w:val="22"/>
                <w:szCs w:val="22"/>
                <w:lang w:val="lt-LT"/>
              </w:rPr>
              <w:t xml:space="preserve">jos terminas negali būti ilgesnis kaip </w:t>
            </w:r>
            <w:r w:rsidR="00547F80" w:rsidRPr="000C318D">
              <w:rPr>
                <w:rFonts w:ascii="Arial" w:hAnsi="Arial" w:cs="Arial"/>
                <w:kern w:val="2"/>
                <w:sz w:val="22"/>
                <w:szCs w:val="22"/>
                <w:lang w:val="lt-LT"/>
              </w:rPr>
              <w:t xml:space="preserve">8 </w:t>
            </w:r>
            <w:r w:rsidR="00660A7A" w:rsidRPr="000C318D">
              <w:rPr>
                <w:rFonts w:ascii="Arial" w:hAnsi="Arial" w:cs="Arial"/>
                <w:kern w:val="2"/>
                <w:sz w:val="22"/>
                <w:szCs w:val="22"/>
                <w:lang w:val="lt-LT"/>
              </w:rPr>
              <w:t>(</w:t>
            </w:r>
            <w:r w:rsidR="00596548" w:rsidRPr="000C318D">
              <w:rPr>
                <w:rFonts w:ascii="Arial" w:hAnsi="Arial" w:cs="Arial"/>
                <w:kern w:val="2"/>
                <w:sz w:val="22"/>
                <w:szCs w:val="22"/>
                <w:lang w:val="lt-LT"/>
              </w:rPr>
              <w:t>aštuo</w:t>
            </w:r>
            <w:r w:rsidR="00AD31E3" w:rsidRPr="000C318D">
              <w:rPr>
                <w:rFonts w:ascii="Arial" w:hAnsi="Arial" w:cs="Arial"/>
                <w:kern w:val="2"/>
                <w:sz w:val="22"/>
                <w:szCs w:val="22"/>
                <w:lang w:val="lt-LT"/>
              </w:rPr>
              <w:t>ni</w:t>
            </w:r>
            <w:r w:rsidR="00660A7A" w:rsidRPr="000C318D">
              <w:rPr>
                <w:rFonts w:ascii="Arial" w:hAnsi="Arial" w:cs="Arial"/>
                <w:kern w:val="2"/>
                <w:sz w:val="22"/>
                <w:szCs w:val="22"/>
                <w:lang w:val="lt-LT"/>
              </w:rPr>
              <w:t>)</w:t>
            </w:r>
            <w:r w:rsidRPr="000C318D">
              <w:rPr>
                <w:rFonts w:ascii="Arial" w:hAnsi="Arial" w:cs="Arial"/>
                <w:kern w:val="2"/>
                <w:sz w:val="22"/>
                <w:szCs w:val="22"/>
                <w:lang w:val="lt-LT"/>
              </w:rPr>
              <w:t xml:space="preserve"> mėn</w:t>
            </w:r>
            <w:r w:rsidR="00FC236D" w:rsidRPr="000C318D">
              <w:rPr>
                <w:rFonts w:ascii="Arial" w:hAnsi="Arial" w:cs="Arial"/>
                <w:kern w:val="2"/>
                <w:sz w:val="22"/>
                <w:szCs w:val="22"/>
                <w:lang w:val="lt-LT"/>
              </w:rPr>
              <w:t>esi</w:t>
            </w:r>
            <w:r w:rsidR="00655622" w:rsidRPr="000C318D">
              <w:rPr>
                <w:rFonts w:ascii="Arial" w:hAnsi="Arial" w:cs="Arial"/>
                <w:kern w:val="2"/>
                <w:sz w:val="22"/>
                <w:szCs w:val="22"/>
                <w:lang w:val="lt-LT"/>
              </w:rPr>
              <w:t>ai</w:t>
            </w:r>
            <w:r w:rsidR="00FC236D" w:rsidRPr="000C318D">
              <w:rPr>
                <w:rFonts w:ascii="Arial" w:hAnsi="Arial" w:cs="Arial"/>
                <w:kern w:val="2"/>
                <w:sz w:val="22"/>
                <w:szCs w:val="22"/>
                <w:lang w:val="lt-LT"/>
              </w:rPr>
              <w:t>.</w:t>
            </w:r>
          </w:p>
        </w:tc>
      </w:tr>
      <w:tr w:rsidR="00911253" w:rsidRPr="000C318D" w14:paraId="099A56C8"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6237D5"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1049CA2" w14:textId="77777777" w:rsidR="00574C5A" w:rsidRPr="000C318D" w:rsidRDefault="00574C5A" w:rsidP="00574C5A">
            <w:pPr>
              <w:rPr>
                <w:rFonts w:ascii="Arial" w:hAnsi="Arial" w:cs="Arial"/>
                <w:kern w:val="2"/>
                <w:sz w:val="22"/>
                <w:szCs w:val="22"/>
                <w:lang w:val="lt-LT"/>
              </w:rPr>
            </w:pPr>
            <w:r w:rsidRPr="000C318D">
              <w:rPr>
                <w:rFonts w:ascii="Arial" w:hAnsi="Arial" w:cs="Arial"/>
                <w:kern w:val="2"/>
                <w:sz w:val="22"/>
                <w:szCs w:val="22"/>
                <w:lang w:val="lt-LT"/>
              </w:rPr>
              <w:t>Netaikoma</w:t>
            </w:r>
          </w:p>
          <w:p w14:paraId="28F99372" w14:textId="77777777" w:rsidR="00574C5A" w:rsidRPr="000C318D" w:rsidRDefault="00574C5A" w:rsidP="00574C5A">
            <w:pPr>
              <w:rPr>
                <w:rFonts w:ascii="Arial" w:hAnsi="Arial" w:cs="Arial"/>
                <w:kern w:val="2"/>
                <w:sz w:val="22"/>
                <w:szCs w:val="22"/>
                <w:lang w:val="lt-LT"/>
              </w:rPr>
            </w:pPr>
          </w:p>
        </w:tc>
      </w:tr>
      <w:tr w:rsidR="00911253" w:rsidRPr="000C318D" w14:paraId="76D5644A" w14:textId="77777777" w:rsidTr="472EB796">
        <w:trPr>
          <w:trHeight w:val="300"/>
        </w:trPr>
        <w:tc>
          <w:tcPr>
            <w:tcW w:w="9535" w:type="dxa"/>
            <w:gridSpan w:val="5"/>
          </w:tcPr>
          <w:p w14:paraId="00FFF7E3"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12. SUTARTIES NUTRAUKIMAS</w:t>
            </w:r>
          </w:p>
        </w:tc>
      </w:tr>
      <w:tr w:rsidR="00911253" w:rsidRPr="000C318D" w14:paraId="2FB9BEE4" w14:textId="77777777" w:rsidTr="0071657A">
        <w:trPr>
          <w:trHeight w:val="300"/>
        </w:trPr>
        <w:tc>
          <w:tcPr>
            <w:tcW w:w="2689" w:type="dxa"/>
          </w:tcPr>
          <w:p w14:paraId="73756281"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12.1. Sutarties nutraukimo pagrindai</w:t>
            </w:r>
          </w:p>
        </w:tc>
        <w:tc>
          <w:tcPr>
            <w:tcW w:w="6846" w:type="dxa"/>
            <w:gridSpan w:val="4"/>
          </w:tcPr>
          <w:p w14:paraId="68A763A5" w14:textId="77777777" w:rsidR="00F93925" w:rsidRPr="000C318D" w:rsidRDefault="00574C5A" w:rsidP="00A30EC5">
            <w:pPr>
              <w:jc w:val="both"/>
              <w:textAlignment w:val="baseline"/>
              <w:rPr>
                <w:rFonts w:ascii="Arial" w:hAnsi="Arial" w:cs="Arial"/>
                <w:i/>
                <w:iCs/>
                <w:color w:val="0070C0"/>
                <w:sz w:val="22"/>
                <w:szCs w:val="22"/>
                <w:lang w:val="lt-LT" w:eastAsia="lt-LT"/>
              </w:rPr>
            </w:pPr>
            <w:r w:rsidRPr="000C318D">
              <w:rPr>
                <w:rFonts w:ascii="Arial" w:hAnsi="Arial" w:cs="Arial"/>
                <w:kern w:val="2"/>
                <w:sz w:val="22"/>
                <w:szCs w:val="22"/>
                <w:lang w:val="lt-LT"/>
              </w:rPr>
              <w:t>Sutartis gali būti nutraukiama rašytiniu Šalių susitarimu arba vienašališkai, Bendrosiose sąlygose nustatyta tvarka.</w:t>
            </w:r>
            <w:r w:rsidR="00A30EC5" w:rsidRPr="000C318D">
              <w:rPr>
                <w:rFonts w:ascii="Arial" w:hAnsi="Arial" w:cs="Arial"/>
                <w:i/>
                <w:iCs/>
                <w:color w:val="0070C0"/>
                <w:sz w:val="22"/>
                <w:szCs w:val="22"/>
                <w:lang w:val="lt-LT" w:eastAsia="lt-LT"/>
              </w:rPr>
              <w:t xml:space="preserve"> </w:t>
            </w:r>
          </w:p>
          <w:p w14:paraId="1855C3FF" w14:textId="08FCE344" w:rsidR="00A30EC5" w:rsidRPr="000C318D" w:rsidRDefault="00A30EC5" w:rsidP="00A30EC5">
            <w:pPr>
              <w:jc w:val="both"/>
              <w:textAlignment w:val="baseline"/>
              <w:rPr>
                <w:rFonts w:ascii="Segoe UI" w:hAnsi="Segoe UI" w:cs="Segoe UI"/>
                <w:sz w:val="22"/>
                <w:szCs w:val="22"/>
                <w:lang w:val="lt-LT" w:eastAsia="lt-LT"/>
              </w:rPr>
            </w:pPr>
            <w:r w:rsidRPr="000C318D">
              <w:rPr>
                <w:rFonts w:ascii="Arial" w:hAnsi="Arial" w:cs="Arial"/>
                <w:i/>
                <w:iCs/>
                <w:color w:val="0070C0"/>
                <w:sz w:val="22"/>
                <w:szCs w:val="22"/>
                <w:lang w:val="lt-LT" w:eastAsia="lt-LT"/>
              </w:rPr>
              <w:lastRenderedPageBreak/>
              <w:t xml:space="preserve">[Punktas paliekamas, jei </w:t>
            </w:r>
            <w:r w:rsidRPr="000C318D">
              <w:rPr>
                <w:rFonts w:ascii="Arial" w:hAnsi="Arial" w:cs="Arial"/>
                <w:i/>
                <w:iCs/>
                <w:color w:val="0070C0"/>
                <w:sz w:val="22"/>
                <w:szCs w:val="22"/>
                <w:shd w:val="clear" w:color="auto" w:fill="FFFFFF"/>
                <w:lang w:val="lt-LT" w:eastAsia="lt-LT"/>
              </w:rPr>
              <w:t>Sutartis su Tiekėju sudaroma tik dėl vienos pirkimo objekto dalies</w:t>
            </w:r>
            <w:r w:rsidRPr="000C318D">
              <w:rPr>
                <w:rFonts w:ascii="Arial" w:hAnsi="Arial" w:cs="Arial"/>
                <w:i/>
                <w:iCs/>
                <w:color w:val="0070C0"/>
                <w:sz w:val="22"/>
                <w:szCs w:val="22"/>
                <w:lang w:val="lt-LT" w:eastAsia="lt-LT"/>
              </w:rPr>
              <w:t>]</w:t>
            </w:r>
            <w:r w:rsidRPr="000C318D">
              <w:rPr>
                <w:rFonts w:ascii="Arial" w:hAnsi="Arial" w:cs="Arial"/>
                <w:color w:val="0070C0"/>
                <w:sz w:val="22"/>
                <w:szCs w:val="22"/>
                <w:lang w:val="lt-LT" w:eastAsia="lt-LT"/>
              </w:rPr>
              <w:t> </w:t>
            </w:r>
          </w:p>
          <w:p w14:paraId="2D4CD738" w14:textId="77777777" w:rsidR="00A30EC5" w:rsidRPr="000C318D" w:rsidRDefault="00A30EC5" w:rsidP="00A30EC5">
            <w:pPr>
              <w:jc w:val="both"/>
              <w:textAlignment w:val="baseline"/>
              <w:rPr>
                <w:rFonts w:ascii="Segoe UI" w:hAnsi="Segoe UI" w:cs="Segoe UI"/>
                <w:sz w:val="22"/>
                <w:szCs w:val="22"/>
                <w:lang w:val="lt-LT" w:eastAsia="lt-LT"/>
              </w:rPr>
            </w:pPr>
            <w:r w:rsidRPr="000C318D">
              <w:rPr>
                <w:rFonts w:ascii="Arial" w:hAnsi="Arial" w:cs="Arial"/>
                <w:color w:val="0070C0"/>
                <w:sz w:val="22"/>
                <w:szCs w:val="22"/>
                <w:lang w:val="lt-LT" w:eastAsia="lt-LT"/>
              </w:rPr>
              <w:t>/ </w:t>
            </w:r>
          </w:p>
          <w:p w14:paraId="77E9410E" w14:textId="77777777" w:rsidR="00A30EC5" w:rsidRPr="000C318D" w:rsidRDefault="00A30EC5" w:rsidP="00A30EC5">
            <w:pPr>
              <w:jc w:val="both"/>
              <w:textAlignment w:val="baseline"/>
              <w:rPr>
                <w:rFonts w:ascii="Segoe UI" w:hAnsi="Segoe UI" w:cs="Segoe UI"/>
                <w:sz w:val="22"/>
                <w:szCs w:val="22"/>
                <w:lang w:val="lt-LT" w:eastAsia="lt-LT"/>
              </w:rPr>
            </w:pPr>
            <w:r w:rsidRPr="000C318D">
              <w:rPr>
                <w:rFonts w:ascii="Arial" w:hAnsi="Arial" w:cs="Arial"/>
                <w:sz w:val="22"/>
                <w:szCs w:val="22"/>
                <w:lang w:val="lt-LT" w:eastAsia="lt-LT"/>
              </w:rPr>
              <w:t>Sutartis ir (ar) atitinkama Sutarties dalis dėl I pirkimo objekto dalies ir (ar) II pirkimo objekto dalies gali būti nutraukiama rašytiniu Šalių susitarimu arba vienašališkai, Bendrosiose sąlygose nustatyta tvarka. </w:t>
            </w:r>
          </w:p>
          <w:p w14:paraId="7950E6F8" w14:textId="4A719B64" w:rsidR="00574C5A" w:rsidRPr="000C318D" w:rsidRDefault="00A30EC5" w:rsidP="00A30EC5">
            <w:pPr>
              <w:jc w:val="both"/>
              <w:rPr>
                <w:rFonts w:ascii="Arial" w:hAnsi="Arial" w:cs="Arial"/>
                <w:kern w:val="2"/>
                <w:sz w:val="22"/>
                <w:szCs w:val="22"/>
                <w:lang w:val="lt-LT"/>
              </w:rPr>
            </w:pPr>
            <w:r w:rsidRPr="000C318D">
              <w:rPr>
                <w:rFonts w:ascii="Arial" w:hAnsi="Arial" w:cs="Arial"/>
                <w:i/>
                <w:iCs/>
                <w:color w:val="0070C0"/>
                <w:sz w:val="22"/>
                <w:szCs w:val="22"/>
                <w:lang w:val="lt-LT" w:eastAsia="lt-LT"/>
              </w:rPr>
              <w:t xml:space="preserve">[Punktas paliekamas, jei sudaroma viena </w:t>
            </w:r>
            <w:r w:rsidRPr="000C318D">
              <w:rPr>
                <w:rFonts w:ascii="Arial" w:hAnsi="Arial" w:cs="Arial"/>
                <w:i/>
                <w:iCs/>
                <w:color w:val="0070C0"/>
                <w:sz w:val="22"/>
                <w:szCs w:val="22"/>
                <w:shd w:val="clear" w:color="auto" w:fill="FFFFFF"/>
                <w:lang w:val="lt-LT" w:eastAsia="lt-LT"/>
              </w:rPr>
              <w:t>Sutartis dėl kelių pirkimo objekto dalių</w:t>
            </w:r>
            <w:r w:rsidRPr="000C318D">
              <w:rPr>
                <w:rFonts w:ascii="Arial" w:hAnsi="Arial" w:cs="Arial"/>
                <w:i/>
                <w:iCs/>
                <w:color w:val="0070C0"/>
                <w:sz w:val="22"/>
                <w:szCs w:val="22"/>
                <w:lang w:val="lt-LT" w:eastAsia="lt-LT"/>
              </w:rPr>
              <w:t>]</w:t>
            </w:r>
            <w:r w:rsidRPr="000C318D">
              <w:rPr>
                <w:rFonts w:ascii="Arial" w:hAnsi="Arial" w:cs="Arial"/>
                <w:color w:val="0070C0"/>
                <w:sz w:val="20"/>
                <w:szCs w:val="20"/>
                <w:lang w:val="lt-LT" w:eastAsia="lt-LT"/>
              </w:rPr>
              <w:t> </w:t>
            </w:r>
          </w:p>
        </w:tc>
      </w:tr>
      <w:tr w:rsidR="00911253" w:rsidRPr="000C318D" w14:paraId="16C2775B" w14:textId="77777777" w:rsidTr="0071657A">
        <w:trPr>
          <w:trHeight w:val="300"/>
        </w:trPr>
        <w:tc>
          <w:tcPr>
            <w:tcW w:w="2689" w:type="dxa"/>
          </w:tcPr>
          <w:p w14:paraId="03DD01FB"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lastRenderedPageBreak/>
              <w:t>12.2. Esminiai Sutarties pažeidimai</w:t>
            </w:r>
          </w:p>
          <w:p w14:paraId="50A1A2CB" w14:textId="77777777" w:rsidR="00574C5A" w:rsidRPr="000C318D" w:rsidRDefault="00574C5A" w:rsidP="00574C5A">
            <w:pPr>
              <w:rPr>
                <w:rFonts w:ascii="Arial" w:hAnsi="Arial" w:cs="Arial"/>
                <w:b/>
                <w:bCs/>
                <w:kern w:val="2"/>
                <w:sz w:val="22"/>
                <w:szCs w:val="22"/>
                <w:lang w:val="lt-LT"/>
              </w:rPr>
            </w:pPr>
          </w:p>
        </w:tc>
        <w:tc>
          <w:tcPr>
            <w:tcW w:w="6846" w:type="dxa"/>
            <w:gridSpan w:val="4"/>
          </w:tcPr>
          <w:p w14:paraId="67F08468" w14:textId="42316892" w:rsidR="000959FA" w:rsidRPr="000C318D" w:rsidRDefault="000959FA" w:rsidP="000959FA">
            <w:pPr>
              <w:jc w:val="both"/>
              <w:rPr>
                <w:rFonts w:ascii="Arial" w:eastAsia="Arial" w:hAnsi="Arial" w:cs="Arial"/>
                <w:kern w:val="2"/>
                <w:sz w:val="22"/>
                <w:szCs w:val="22"/>
                <w:lang w:val="lt-LT"/>
              </w:rPr>
            </w:pPr>
            <w:r w:rsidRPr="000C318D">
              <w:rPr>
                <w:rFonts w:ascii="Arial" w:eastAsia="Arial" w:hAnsi="Arial" w:cs="Arial"/>
                <w:kern w:val="2"/>
                <w:sz w:val="22"/>
                <w:szCs w:val="22"/>
                <w:lang w:val="lt-LT"/>
              </w:rPr>
              <w:t>12.2.1. jeigu</w:t>
            </w:r>
            <w:r w:rsidR="002274A5" w:rsidRPr="000C318D">
              <w:rPr>
                <w:rFonts w:ascii="Arial" w:eastAsia="Arial" w:hAnsi="Arial" w:cs="Arial"/>
                <w:kern w:val="2"/>
                <w:sz w:val="22"/>
                <w:szCs w:val="22"/>
                <w:lang w:val="lt-LT"/>
              </w:rPr>
              <w:t xml:space="preserve"> </w:t>
            </w:r>
            <w:r w:rsidRPr="000C318D">
              <w:rPr>
                <w:rFonts w:ascii="Arial" w:eastAsia="Arial" w:hAnsi="Arial" w:cs="Arial"/>
                <w:kern w:val="2"/>
                <w:sz w:val="22"/>
                <w:szCs w:val="22"/>
                <w:lang w:val="lt-LT"/>
              </w:rPr>
              <w:t>Tiekėjas nevykdo prisiimtų įsipareigojimų už Sutartyje nustatytą Sutarties kainą / įkainius;</w:t>
            </w:r>
          </w:p>
          <w:p w14:paraId="11147276" w14:textId="3397247E" w:rsidR="000959FA" w:rsidRPr="000C318D" w:rsidRDefault="000959FA" w:rsidP="000959FA">
            <w:pPr>
              <w:jc w:val="both"/>
              <w:rPr>
                <w:rFonts w:ascii="Arial" w:eastAsia="Arial" w:hAnsi="Arial" w:cs="Arial"/>
                <w:kern w:val="2"/>
                <w:sz w:val="22"/>
                <w:szCs w:val="22"/>
                <w:lang w:val="lt-LT"/>
              </w:rPr>
            </w:pPr>
            <w:r w:rsidRPr="000C318D">
              <w:rPr>
                <w:rFonts w:ascii="Arial" w:eastAsia="Arial" w:hAnsi="Arial" w:cs="Arial"/>
                <w:kern w:val="2"/>
                <w:sz w:val="22"/>
                <w:szCs w:val="22"/>
                <w:lang w:val="lt-LT"/>
              </w:rPr>
              <w:t>12.2.2. jeigu Tiekėjas pažeidžia Prekių pristatymo terminus</w:t>
            </w:r>
            <w:r w:rsidR="008A4541" w:rsidRPr="000C318D">
              <w:rPr>
                <w:rFonts w:ascii="Arial" w:eastAsia="Arial" w:hAnsi="Arial" w:cs="Arial"/>
                <w:kern w:val="2"/>
                <w:sz w:val="22"/>
                <w:szCs w:val="22"/>
                <w:lang w:val="lt-LT"/>
              </w:rPr>
              <w:t xml:space="preserve"> ir dėl Prekių pristatymo vėlavimo Prekės tampa nebereikalingos</w:t>
            </w:r>
            <w:r w:rsidRPr="000C318D">
              <w:rPr>
                <w:rFonts w:ascii="Arial" w:eastAsia="Arial" w:hAnsi="Arial" w:cs="Arial"/>
                <w:kern w:val="2"/>
                <w:sz w:val="22"/>
                <w:szCs w:val="22"/>
                <w:lang w:val="lt-LT"/>
              </w:rPr>
              <w:t>;</w:t>
            </w:r>
          </w:p>
          <w:p w14:paraId="2E83F107" w14:textId="13035C57" w:rsidR="00574C5A" w:rsidRPr="000C318D" w:rsidRDefault="000959FA" w:rsidP="002274A5">
            <w:pPr>
              <w:jc w:val="both"/>
              <w:rPr>
                <w:rFonts w:ascii="Arial" w:eastAsia="Arial" w:hAnsi="Arial" w:cs="Arial"/>
                <w:kern w:val="2"/>
                <w:sz w:val="22"/>
                <w:szCs w:val="22"/>
                <w:lang w:val="lt-LT"/>
              </w:rPr>
            </w:pPr>
            <w:r w:rsidRPr="000C318D">
              <w:rPr>
                <w:rFonts w:ascii="Arial" w:eastAsia="Arial" w:hAnsi="Arial" w:cs="Arial"/>
                <w:kern w:val="2"/>
                <w:sz w:val="22"/>
                <w:szCs w:val="22"/>
                <w:lang w:val="lt-LT"/>
              </w:rPr>
              <w:t xml:space="preserve">12.2.3. Tiekėjas daugiau kaip </w:t>
            </w:r>
            <w:r w:rsidR="00081EC4" w:rsidRPr="000C318D">
              <w:rPr>
                <w:rFonts w:ascii="Arial" w:eastAsia="Arial" w:hAnsi="Arial" w:cs="Arial"/>
                <w:kern w:val="2"/>
                <w:sz w:val="22"/>
                <w:szCs w:val="22"/>
                <w:lang w:val="lt-LT"/>
              </w:rPr>
              <w:t>3</w:t>
            </w:r>
            <w:r w:rsidRPr="000C318D">
              <w:rPr>
                <w:rFonts w:ascii="Arial" w:eastAsia="Arial" w:hAnsi="Arial" w:cs="Arial"/>
                <w:kern w:val="2"/>
                <w:sz w:val="22"/>
                <w:szCs w:val="22"/>
                <w:lang w:val="lt-LT"/>
              </w:rPr>
              <w:t> (</w:t>
            </w:r>
            <w:r w:rsidR="00081EC4" w:rsidRPr="000C318D">
              <w:rPr>
                <w:rFonts w:ascii="Arial" w:eastAsia="Arial" w:hAnsi="Arial" w:cs="Arial"/>
                <w:kern w:val="2"/>
                <w:sz w:val="22"/>
                <w:szCs w:val="22"/>
                <w:lang w:val="lt-LT"/>
              </w:rPr>
              <w:t>tris</w:t>
            </w:r>
            <w:r w:rsidRPr="000C318D">
              <w:rPr>
                <w:rFonts w:ascii="Arial" w:eastAsia="Arial" w:hAnsi="Arial" w:cs="Arial"/>
                <w:kern w:val="2"/>
                <w:sz w:val="22"/>
                <w:szCs w:val="22"/>
                <w:lang w:val="lt-LT"/>
              </w:rPr>
              <w:t>) kartus pristato Prekes, kurios neatitinka Sutartyje ir (ar) Įstatymuose nustatytų reikalavimų Prekėms.</w:t>
            </w:r>
          </w:p>
        </w:tc>
      </w:tr>
      <w:tr w:rsidR="00911253" w:rsidRPr="000C318D" w14:paraId="18626B07" w14:textId="77777777" w:rsidTr="472EB796">
        <w:trPr>
          <w:trHeight w:val="300"/>
        </w:trPr>
        <w:tc>
          <w:tcPr>
            <w:tcW w:w="9535" w:type="dxa"/>
            <w:gridSpan w:val="5"/>
          </w:tcPr>
          <w:p w14:paraId="3D69A16B" w14:textId="77777777" w:rsidR="00574C5A" w:rsidRPr="000C318D" w:rsidRDefault="00574C5A" w:rsidP="00574C5A">
            <w:pPr>
              <w:jc w:val="center"/>
              <w:rPr>
                <w:rFonts w:ascii="Arial" w:hAnsi="Arial" w:cs="Arial"/>
                <w:kern w:val="2"/>
                <w:sz w:val="22"/>
                <w:szCs w:val="22"/>
                <w:lang w:val="lt-LT"/>
              </w:rPr>
            </w:pPr>
            <w:r w:rsidRPr="000C318D">
              <w:rPr>
                <w:rFonts w:ascii="Arial" w:hAnsi="Arial" w:cs="Arial"/>
                <w:b/>
                <w:bCs/>
                <w:kern w:val="2"/>
                <w:sz w:val="22"/>
                <w:szCs w:val="22"/>
                <w:lang w:val="lt-LT"/>
              </w:rPr>
              <w:t xml:space="preserve">13. APLINKOSAUGINIAI IR SOCIALINIAI KRITERIJAI </w:t>
            </w:r>
          </w:p>
        </w:tc>
      </w:tr>
      <w:tr w:rsidR="00911253" w:rsidRPr="005D440F" w14:paraId="5421BDAE" w14:textId="77777777" w:rsidTr="0071657A">
        <w:trPr>
          <w:trHeight w:val="300"/>
        </w:trPr>
        <w:tc>
          <w:tcPr>
            <w:tcW w:w="2689" w:type="dxa"/>
          </w:tcPr>
          <w:p w14:paraId="12B0A744"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13.1. Aplinkosauginių kriterijų nustatymo teisinis pagrindas</w:t>
            </w:r>
          </w:p>
        </w:tc>
        <w:tc>
          <w:tcPr>
            <w:tcW w:w="6846" w:type="dxa"/>
            <w:gridSpan w:val="4"/>
          </w:tcPr>
          <w:p w14:paraId="40F051FE" w14:textId="77777777" w:rsidR="00A162C9" w:rsidRPr="000C318D" w:rsidRDefault="00A162C9" w:rsidP="00A162C9">
            <w:pPr>
              <w:jc w:val="both"/>
              <w:rPr>
                <w:rFonts w:ascii="Arial" w:eastAsia="Arial" w:hAnsi="Arial" w:cs="Arial"/>
                <w:color w:val="000000"/>
                <w:kern w:val="2"/>
                <w:sz w:val="22"/>
                <w:szCs w:val="22"/>
                <w:shd w:val="clear" w:color="auto" w:fill="FFFFFF"/>
                <w:lang w:val="lt-LT"/>
              </w:rPr>
            </w:pPr>
            <w:r w:rsidRPr="000C318D">
              <w:rPr>
                <w:rFonts w:ascii="Arial" w:eastAsia="Arial" w:hAnsi="Arial" w:cs="Arial"/>
                <w:color w:val="000000"/>
                <w:kern w:val="2"/>
                <w:sz w:val="22"/>
                <w:szCs w:val="22"/>
                <w:shd w:val="clear" w:color="auto" w:fill="FFFFFF"/>
                <w:lang w:val="lt-LT"/>
              </w:rPr>
              <w:t>13.1.1. 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II skyriaus 4.4.4.1. papunkčiu:</w:t>
            </w:r>
          </w:p>
          <w:p w14:paraId="5E864CEC" w14:textId="77777777" w:rsidR="00A162C9" w:rsidRPr="000C318D" w:rsidRDefault="00A162C9" w:rsidP="00A162C9">
            <w:pPr>
              <w:jc w:val="both"/>
              <w:rPr>
                <w:rFonts w:ascii="Arial" w:eastAsia="Arial" w:hAnsi="Arial" w:cs="Arial"/>
                <w:color w:val="000000"/>
                <w:kern w:val="2"/>
                <w:sz w:val="22"/>
                <w:szCs w:val="22"/>
                <w:shd w:val="clear" w:color="auto" w:fill="FFFFFF"/>
                <w:lang w:val="lt-LT"/>
              </w:rPr>
            </w:pPr>
            <w:r w:rsidRPr="000C318D">
              <w:rPr>
                <w:rFonts w:ascii="Arial" w:eastAsia="Arial" w:hAnsi="Arial" w:cs="Arial"/>
                <w:color w:val="000000"/>
                <w:kern w:val="2"/>
                <w:sz w:val="22"/>
                <w:szCs w:val="22"/>
                <w:shd w:val="clear" w:color="auto" w:fill="FFFFFF"/>
                <w:lang w:val="lt-LT"/>
              </w:rPr>
              <w:t>13.1.1.1. Tiekėjas privalo Prekes atvežti Pirkėjui darbo dienomis ne kelių eismo piko valandomis (piko valandos darbo dienomis nuo 7 iki 9 val. ir nuo 16 iki 18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11FDE408" w14:textId="6141D6CB" w:rsidR="00574C5A" w:rsidRPr="000C318D" w:rsidRDefault="00A162C9" w:rsidP="00A162C9">
            <w:pPr>
              <w:jc w:val="both"/>
              <w:rPr>
                <w:rFonts w:ascii="Arial" w:hAnsi="Arial" w:cs="Arial"/>
                <w:kern w:val="2"/>
                <w:sz w:val="22"/>
                <w:szCs w:val="22"/>
                <w:shd w:val="clear" w:color="auto" w:fill="FFFFFF"/>
                <w:lang w:val="lt-LT"/>
              </w:rPr>
            </w:pPr>
            <w:r w:rsidRPr="000C318D">
              <w:rPr>
                <w:rFonts w:ascii="Arial" w:eastAsia="Arial" w:hAnsi="Arial" w:cs="Arial"/>
                <w:color w:val="000000"/>
                <w:kern w:val="2"/>
                <w:sz w:val="22"/>
                <w:szCs w:val="22"/>
                <w:shd w:val="clear" w:color="auto" w:fill="FFFFFF"/>
                <w:lang w:val="lt-LT"/>
              </w:rPr>
              <w:t xml:space="preserve">13.1.1.2. 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Specialiųjų sąlygų 2.1 punkte, priėmęs Prekes nedelsdamas, bet ne vėliau kaip per 15 (penkiolika kalendorinių dienų grąžina pakuotes Tiekėjui. Taip pat patikrina Tiekėjo pateiktus įrodymus, kad Tiekėjas tinkamai sutvarkė pakuočių atliekas. Nustačius, kad Tiekėjas šiame punkte nustatyto reikalavimo </w:t>
            </w:r>
            <w:r w:rsidRPr="000C318D">
              <w:rPr>
                <w:rFonts w:ascii="Arial" w:eastAsia="Arial" w:hAnsi="Arial" w:cs="Arial"/>
                <w:color w:val="000000"/>
                <w:kern w:val="2"/>
                <w:sz w:val="22"/>
                <w:szCs w:val="22"/>
                <w:shd w:val="clear" w:color="auto" w:fill="FFFFFF"/>
                <w:lang w:val="lt-LT"/>
              </w:rPr>
              <w:lastRenderedPageBreak/>
              <w:t>nesilaiko, Tiekėjui taikoma Specialiųjų sąlygų 9.5 punkte nurodyto dydžio bauda.</w:t>
            </w:r>
          </w:p>
        </w:tc>
      </w:tr>
      <w:tr w:rsidR="00911253" w:rsidRPr="000C318D" w14:paraId="32BFEAF1" w14:textId="77777777" w:rsidTr="0071657A">
        <w:trPr>
          <w:trHeight w:val="300"/>
        </w:trPr>
        <w:tc>
          <w:tcPr>
            <w:tcW w:w="2689" w:type="dxa"/>
          </w:tcPr>
          <w:p w14:paraId="2D768D96"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lastRenderedPageBreak/>
              <w:t>13.2.  Su perkamomis Prekėmis susiję socialiniai kriterijai</w:t>
            </w:r>
          </w:p>
        </w:tc>
        <w:tc>
          <w:tcPr>
            <w:tcW w:w="6846" w:type="dxa"/>
            <w:gridSpan w:val="4"/>
          </w:tcPr>
          <w:p w14:paraId="38227102" w14:textId="77777777" w:rsidR="00574C5A" w:rsidRPr="000C318D" w:rsidRDefault="00574C5A" w:rsidP="00574C5A">
            <w:pPr>
              <w:rPr>
                <w:rFonts w:ascii="Arial" w:hAnsi="Arial" w:cs="Arial"/>
                <w:kern w:val="2"/>
                <w:sz w:val="22"/>
                <w:szCs w:val="22"/>
                <w:shd w:val="clear" w:color="auto" w:fill="FFFFFF"/>
                <w:lang w:val="lt-LT"/>
              </w:rPr>
            </w:pPr>
            <w:r w:rsidRPr="000C318D">
              <w:rPr>
                <w:rFonts w:ascii="Arial" w:hAnsi="Arial" w:cs="Arial"/>
                <w:kern w:val="2"/>
                <w:sz w:val="22"/>
                <w:szCs w:val="22"/>
                <w:shd w:val="clear" w:color="auto" w:fill="FFFFFF"/>
                <w:lang w:val="lt-LT"/>
              </w:rPr>
              <w:t>Netaikoma</w:t>
            </w:r>
          </w:p>
          <w:p w14:paraId="1C563870" w14:textId="77777777" w:rsidR="00574C5A" w:rsidRPr="000C318D" w:rsidRDefault="00574C5A" w:rsidP="00574C5A">
            <w:pPr>
              <w:rPr>
                <w:rFonts w:ascii="Arial" w:hAnsi="Arial" w:cs="Arial"/>
                <w:kern w:val="2"/>
                <w:sz w:val="22"/>
                <w:szCs w:val="22"/>
                <w:lang w:val="lt-LT"/>
              </w:rPr>
            </w:pPr>
          </w:p>
        </w:tc>
      </w:tr>
      <w:tr w:rsidR="00911253" w:rsidRPr="000C318D" w14:paraId="5F08E29C" w14:textId="77777777" w:rsidTr="472EB796">
        <w:trPr>
          <w:trHeight w:val="300"/>
        </w:trPr>
        <w:tc>
          <w:tcPr>
            <w:tcW w:w="9535" w:type="dxa"/>
            <w:gridSpan w:val="5"/>
          </w:tcPr>
          <w:p w14:paraId="07A4F99E"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 xml:space="preserve">14. BENDRŲJŲ SĄLYGŲ PAKEITIMAI IR PAPILDYMAI </w:t>
            </w:r>
          </w:p>
        </w:tc>
      </w:tr>
      <w:tr w:rsidR="00911253" w:rsidRPr="005D440F" w14:paraId="10BDAB86" w14:textId="77777777" w:rsidTr="0071657A">
        <w:trPr>
          <w:trHeight w:val="300"/>
        </w:trPr>
        <w:tc>
          <w:tcPr>
            <w:tcW w:w="2689" w:type="dxa"/>
          </w:tcPr>
          <w:p w14:paraId="72EA6E0F" w14:textId="77777777" w:rsidR="00574C5A" w:rsidRPr="000C318D" w:rsidRDefault="00574C5A" w:rsidP="00574C5A">
            <w:pPr>
              <w:rPr>
                <w:rFonts w:ascii="Arial" w:hAnsi="Arial" w:cs="Arial"/>
                <w:b/>
                <w:bCs/>
                <w:kern w:val="2"/>
                <w:sz w:val="22"/>
                <w:szCs w:val="22"/>
                <w:lang w:val="lt-LT"/>
              </w:rPr>
            </w:pPr>
            <w:r w:rsidRPr="000C318D">
              <w:rPr>
                <w:rFonts w:ascii="Arial" w:hAnsi="Arial" w:cs="Arial"/>
                <w:b/>
                <w:bCs/>
                <w:kern w:val="2"/>
                <w:sz w:val="22"/>
                <w:szCs w:val="22"/>
                <w:lang w:val="lt-LT"/>
              </w:rPr>
              <w:t>14.1.</w:t>
            </w:r>
          </w:p>
        </w:tc>
        <w:tc>
          <w:tcPr>
            <w:tcW w:w="6846" w:type="dxa"/>
            <w:gridSpan w:val="4"/>
          </w:tcPr>
          <w:p w14:paraId="268D2B2A" w14:textId="50AA6D62" w:rsidR="00574C5A" w:rsidRPr="000C318D" w:rsidRDefault="00574C5A" w:rsidP="00574C5A">
            <w:pPr>
              <w:jc w:val="both"/>
              <w:rPr>
                <w:rFonts w:ascii="Arial" w:hAnsi="Arial" w:cs="Arial"/>
                <w:kern w:val="2"/>
                <w:sz w:val="22"/>
                <w:szCs w:val="22"/>
                <w:lang w:val="lt-LT"/>
              </w:rPr>
            </w:pPr>
            <w:r w:rsidRPr="000C318D">
              <w:rPr>
                <w:rFonts w:ascii="Arial" w:hAnsi="Arial" w:cs="Arial"/>
                <w:sz w:val="22"/>
                <w:szCs w:val="22"/>
                <w:lang w:val="lt-LT"/>
              </w:rPr>
              <w:t>Sutarties Bendrosiose sąlygose nurodytos alternatyvios nuostatos (su prierašu „jei taikoma“ ir pan.) taikomos tik tokiu atveju, jeigu jos konkrečiai aprašomos Sutarties Specialiosiose sąlygose.</w:t>
            </w:r>
          </w:p>
        </w:tc>
      </w:tr>
      <w:tr w:rsidR="00911253" w:rsidRPr="000C318D" w14:paraId="16094D5E" w14:textId="77777777" w:rsidTr="472EB796">
        <w:trPr>
          <w:trHeight w:val="300"/>
        </w:trPr>
        <w:tc>
          <w:tcPr>
            <w:tcW w:w="9535" w:type="dxa"/>
            <w:gridSpan w:val="5"/>
          </w:tcPr>
          <w:p w14:paraId="5769EF2C"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15. SUTARTIES PRIEDAI</w:t>
            </w:r>
          </w:p>
        </w:tc>
      </w:tr>
      <w:tr w:rsidR="00911253" w:rsidRPr="000C318D" w14:paraId="180522EA" w14:textId="77777777" w:rsidTr="0071657A">
        <w:trPr>
          <w:trHeight w:val="300"/>
        </w:trPr>
        <w:tc>
          <w:tcPr>
            <w:tcW w:w="2689" w:type="dxa"/>
          </w:tcPr>
          <w:p w14:paraId="7DE9D594" w14:textId="77777777" w:rsidR="00574C5A" w:rsidRPr="000C318D" w:rsidRDefault="00574C5A" w:rsidP="00A97122">
            <w:pPr>
              <w:rPr>
                <w:rFonts w:ascii="Arial" w:hAnsi="Arial" w:cs="Arial"/>
                <w:b/>
                <w:bCs/>
                <w:kern w:val="2"/>
                <w:sz w:val="22"/>
                <w:szCs w:val="22"/>
                <w:lang w:val="lt-LT"/>
              </w:rPr>
            </w:pPr>
            <w:r w:rsidRPr="000C318D">
              <w:rPr>
                <w:rFonts w:ascii="Arial" w:hAnsi="Arial" w:cs="Arial"/>
                <w:b/>
                <w:bCs/>
                <w:kern w:val="2"/>
                <w:sz w:val="22"/>
                <w:szCs w:val="22"/>
                <w:lang w:val="lt-LT"/>
              </w:rPr>
              <w:t>15.1. Priedas Nr. 1</w:t>
            </w:r>
          </w:p>
        </w:tc>
        <w:tc>
          <w:tcPr>
            <w:tcW w:w="6846" w:type="dxa"/>
            <w:gridSpan w:val="4"/>
          </w:tcPr>
          <w:p w14:paraId="0EB38515" w14:textId="77777777" w:rsidR="00574C5A" w:rsidRPr="000C318D" w:rsidRDefault="00574C5A" w:rsidP="00574C5A">
            <w:pPr>
              <w:rPr>
                <w:rFonts w:ascii="Arial" w:hAnsi="Arial" w:cs="Arial"/>
                <w:b/>
                <w:bCs/>
                <w:kern w:val="2"/>
                <w:sz w:val="22"/>
                <w:szCs w:val="22"/>
                <w:lang w:val="lt-LT"/>
              </w:rPr>
            </w:pPr>
            <w:r w:rsidRPr="000C318D">
              <w:rPr>
                <w:rFonts w:ascii="Arial" w:hAnsi="Arial" w:cs="Arial"/>
                <w:kern w:val="2"/>
                <w:sz w:val="22"/>
                <w:szCs w:val="22"/>
                <w:lang w:val="lt-LT"/>
              </w:rPr>
              <w:t>Techninė specifikacija</w:t>
            </w:r>
          </w:p>
        </w:tc>
      </w:tr>
      <w:tr w:rsidR="00911253" w:rsidRPr="000C318D" w14:paraId="12CF12AA" w14:textId="77777777" w:rsidTr="0071657A">
        <w:trPr>
          <w:trHeight w:val="72"/>
        </w:trPr>
        <w:tc>
          <w:tcPr>
            <w:tcW w:w="2689" w:type="dxa"/>
          </w:tcPr>
          <w:p w14:paraId="18192BE6" w14:textId="77777777" w:rsidR="000F7B3D" w:rsidRPr="000C318D" w:rsidRDefault="000F7B3D" w:rsidP="00A97122">
            <w:pPr>
              <w:rPr>
                <w:rFonts w:ascii="Arial" w:hAnsi="Arial" w:cs="Arial"/>
                <w:b/>
                <w:bCs/>
                <w:kern w:val="2"/>
                <w:sz w:val="22"/>
                <w:szCs w:val="22"/>
                <w:lang w:val="lt-LT"/>
              </w:rPr>
            </w:pPr>
            <w:r w:rsidRPr="000C318D">
              <w:rPr>
                <w:rFonts w:ascii="Arial" w:hAnsi="Arial" w:cs="Arial"/>
                <w:b/>
                <w:bCs/>
                <w:kern w:val="2"/>
                <w:sz w:val="22"/>
                <w:szCs w:val="22"/>
                <w:lang w:val="lt-LT"/>
              </w:rPr>
              <w:t>15.2. Priedas Nr. 2</w:t>
            </w:r>
          </w:p>
        </w:tc>
        <w:tc>
          <w:tcPr>
            <w:tcW w:w="6846" w:type="dxa"/>
            <w:gridSpan w:val="4"/>
          </w:tcPr>
          <w:p w14:paraId="18B5D592" w14:textId="77777777" w:rsidR="000F7B3D" w:rsidRPr="000C318D" w:rsidRDefault="000F7B3D" w:rsidP="00574C5A">
            <w:pPr>
              <w:rPr>
                <w:rFonts w:ascii="Arial" w:hAnsi="Arial" w:cs="Arial"/>
                <w:b/>
                <w:bCs/>
                <w:kern w:val="2"/>
                <w:sz w:val="22"/>
                <w:szCs w:val="22"/>
                <w:lang w:val="lt-LT"/>
              </w:rPr>
            </w:pPr>
            <w:r w:rsidRPr="000C318D">
              <w:rPr>
                <w:rFonts w:ascii="Arial" w:hAnsi="Arial" w:cs="Arial"/>
                <w:kern w:val="2"/>
                <w:sz w:val="22"/>
                <w:szCs w:val="22"/>
                <w:lang w:val="lt-LT"/>
              </w:rPr>
              <w:t>Pasiūlymas</w:t>
            </w:r>
          </w:p>
        </w:tc>
      </w:tr>
      <w:tr w:rsidR="00911253" w:rsidRPr="000C318D" w14:paraId="65BC2C23" w14:textId="77777777" w:rsidTr="0071657A">
        <w:trPr>
          <w:trHeight w:val="71"/>
        </w:trPr>
        <w:tc>
          <w:tcPr>
            <w:tcW w:w="2689" w:type="dxa"/>
          </w:tcPr>
          <w:p w14:paraId="2435D220" w14:textId="34AC3AF3" w:rsidR="002767DD" w:rsidRPr="000C318D" w:rsidRDefault="002767DD" w:rsidP="00A97122">
            <w:pPr>
              <w:rPr>
                <w:rFonts w:ascii="Arial" w:hAnsi="Arial" w:cs="Arial"/>
                <w:b/>
                <w:bCs/>
                <w:kern w:val="2"/>
                <w:sz w:val="22"/>
                <w:szCs w:val="22"/>
                <w:lang w:val="lt-LT"/>
              </w:rPr>
            </w:pPr>
            <w:r w:rsidRPr="000C318D">
              <w:rPr>
                <w:rFonts w:ascii="Arial" w:hAnsi="Arial" w:cs="Arial"/>
                <w:b/>
                <w:bCs/>
                <w:kern w:val="2"/>
                <w:sz w:val="22"/>
                <w:szCs w:val="22"/>
                <w:lang w:val="lt-LT"/>
              </w:rPr>
              <w:t>15.</w:t>
            </w:r>
            <w:r w:rsidR="00D570EB" w:rsidRPr="000C318D">
              <w:rPr>
                <w:rFonts w:ascii="Arial" w:hAnsi="Arial" w:cs="Arial"/>
                <w:b/>
                <w:bCs/>
                <w:kern w:val="2"/>
                <w:sz w:val="22"/>
                <w:szCs w:val="22"/>
                <w:lang w:val="lt-LT"/>
              </w:rPr>
              <w:t>3</w:t>
            </w:r>
            <w:r w:rsidRPr="000C318D">
              <w:rPr>
                <w:rFonts w:ascii="Arial" w:hAnsi="Arial" w:cs="Arial"/>
                <w:b/>
                <w:bCs/>
                <w:kern w:val="2"/>
                <w:sz w:val="22"/>
                <w:szCs w:val="22"/>
                <w:lang w:val="lt-LT"/>
              </w:rPr>
              <w:t>. Priedas Nr. </w:t>
            </w:r>
            <w:r w:rsidR="00D570EB" w:rsidRPr="000C318D">
              <w:rPr>
                <w:rFonts w:ascii="Arial" w:hAnsi="Arial" w:cs="Arial"/>
                <w:b/>
                <w:bCs/>
                <w:kern w:val="2"/>
                <w:sz w:val="22"/>
                <w:szCs w:val="22"/>
                <w:lang w:val="lt-LT"/>
              </w:rPr>
              <w:t>3</w:t>
            </w:r>
          </w:p>
        </w:tc>
        <w:tc>
          <w:tcPr>
            <w:tcW w:w="6846" w:type="dxa"/>
            <w:gridSpan w:val="4"/>
          </w:tcPr>
          <w:p w14:paraId="3FCAE4E6" w14:textId="58B9CE8F" w:rsidR="002767DD" w:rsidRPr="000C318D" w:rsidRDefault="002767DD" w:rsidP="002767DD">
            <w:pPr>
              <w:rPr>
                <w:rFonts w:ascii="Arial" w:hAnsi="Arial" w:cs="Arial"/>
                <w:kern w:val="2"/>
                <w:sz w:val="22"/>
                <w:szCs w:val="22"/>
                <w:lang w:val="lt-LT"/>
              </w:rPr>
            </w:pPr>
            <w:r w:rsidRPr="000C318D">
              <w:rPr>
                <w:rFonts w:ascii="Arial" w:hAnsi="Arial" w:cs="Arial"/>
                <w:kern w:val="2"/>
                <w:sz w:val="22"/>
                <w:szCs w:val="22"/>
                <w:lang w:val="lt-LT"/>
              </w:rPr>
              <w:t>Sutarties vykdymui pasitelkiami subtiekėjai</w:t>
            </w:r>
            <w:r w:rsidR="003D3712" w:rsidRPr="000C318D">
              <w:rPr>
                <w:rFonts w:ascii="Arial" w:hAnsi="Arial" w:cs="Arial"/>
                <w:kern w:val="2"/>
                <w:sz w:val="22"/>
                <w:szCs w:val="22"/>
                <w:lang w:val="lt-LT"/>
              </w:rPr>
              <w:t xml:space="preserve"> </w:t>
            </w:r>
          </w:p>
        </w:tc>
      </w:tr>
      <w:tr w:rsidR="00911253" w:rsidRPr="000C318D" w14:paraId="2A5DDAD1" w14:textId="77777777" w:rsidTr="472EB796">
        <w:tc>
          <w:tcPr>
            <w:tcW w:w="9535" w:type="dxa"/>
            <w:gridSpan w:val="5"/>
          </w:tcPr>
          <w:p w14:paraId="24FA1E01"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16. ŠALIŲ ATSTOVŲ PARAŠAI</w:t>
            </w:r>
          </w:p>
        </w:tc>
      </w:tr>
      <w:tr w:rsidR="00911253" w:rsidRPr="000C318D" w14:paraId="3D67BBDF"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6DA03E38"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PIRKĖJAS</w:t>
            </w:r>
          </w:p>
        </w:tc>
        <w:tc>
          <w:tcPr>
            <w:tcW w:w="4748" w:type="dxa"/>
            <w:tcBorders>
              <w:top w:val="single" w:sz="4" w:space="0" w:color="auto"/>
              <w:left w:val="single" w:sz="4" w:space="0" w:color="auto"/>
              <w:bottom w:val="single" w:sz="4" w:space="0" w:color="auto"/>
              <w:right w:val="single" w:sz="4" w:space="0" w:color="auto"/>
            </w:tcBorders>
          </w:tcPr>
          <w:p w14:paraId="377FD052" w14:textId="77777777" w:rsidR="00574C5A" w:rsidRPr="000C318D" w:rsidRDefault="00574C5A" w:rsidP="00574C5A">
            <w:pPr>
              <w:jc w:val="center"/>
              <w:rPr>
                <w:rFonts w:ascii="Arial" w:hAnsi="Arial" w:cs="Arial"/>
                <w:b/>
                <w:bCs/>
                <w:kern w:val="2"/>
                <w:sz w:val="22"/>
                <w:szCs w:val="22"/>
                <w:lang w:val="lt-LT"/>
              </w:rPr>
            </w:pPr>
            <w:r w:rsidRPr="000C318D">
              <w:rPr>
                <w:rFonts w:ascii="Arial" w:hAnsi="Arial" w:cs="Arial"/>
                <w:b/>
                <w:bCs/>
                <w:kern w:val="2"/>
                <w:sz w:val="22"/>
                <w:szCs w:val="22"/>
                <w:lang w:val="lt-LT"/>
              </w:rPr>
              <w:t>TIEKĖJAS</w:t>
            </w:r>
          </w:p>
        </w:tc>
      </w:tr>
      <w:tr w:rsidR="00911253" w:rsidRPr="000C318D" w14:paraId="1206FC0D"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4F9F2AEF" w14:textId="77777777" w:rsidR="00574C5A" w:rsidRPr="005E5038" w:rsidRDefault="00574C5A" w:rsidP="00574C5A">
            <w:pPr>
              <w:jc w:val="center"/>
              <w:rPr>
                <w:rFonts w:ascii="Arial" w:hAnsi="Arial" w:cs="Arial"/>
                <w:color w:val="4472C4" w:themeColor="accent1"/>
                <w:kern w:val="2"/>
                <w:sz w:val="22"/>
                <w:szCs w:val="22"/>
                <w:lang w:val="lt-LT"/>
              </w:rPr>
            </w:pPr>
            <w:r w:rsidRPr="005E5038">
              <w:rPr>
                <w:rFonts w:ascii="Arial" w:hAnsi="Arial" w:cs="Arial"/>
                <w:color w:val="4472C4" w:themeColor="accent1"/>
                <w:kern w:val="2"/>
                <w:sz w:val="22"/>
                <w:szCs w:val="22"/>
                <w:lang w:val="lt-LT"/>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83EF342" w14:textId="77777777" w:rsidR="00574C5A" w:rsidRPr="005E5038" w:rsidRDefault="00574C5A" w:rsidP="00574C5A">
            <w:pPr>
              <w:jc w:val="center"/>
              <w:rPr>
                <w:rFonts w:ascii="Arial" w:hAnsi="Arial" w:cs="Arial"/>
                <w:b/>
                <w:bCs/>
                <w:color w:val="4472C4" w:themeColor="accent1"/>
                <w:kern w:val="2"/>
                <w:sz w:val="22"/>
                <w:szCs w:val="22"/>
                <w:lang w:val="lt-LT"/>
              </w:rPr>
            </w:pPr>
            <w:r w:rsidRPr="005E5038">
              <w:rPr>
                <w:rFonts w:ascii="Arial" w:hAnsi="Arial" w:cs="Arial"/>
                <w:color w:val="4472C4" w:themeColor="accent1"/>
                <w:kern w:val="2"/>
                <w:sz w:val="22"/>
                <w:szCs w:val="22"/>
                <w:lang w:val="lt-LT"/>
              </w:rPr>
              <w:t>(nurodomos atstovo pareigos, vardas, pavardė)</w:t>
            </w:r>
          </w:p>
        </w:tc>
      </w:tr>
      <w:tr w:rsidR="00CF6B8A" w:rsidRPr="000C318D" w14:paraId="03E8C3A5"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7F607462" w14:textId="77777777" w:rsidR="00CF6B8A" w:rsidRPr="000C318D" w:rsidRDefault="00CF6B8A" w:rsidP="00CF6B8A">
            <w:pPr>
              <w:jc w:val="center"/>
              <w:rPr>
                <w:rFonts w:ascii="Arial" w:hAnsi="Arial" w:cs="Arial"/>
                <w:b/>
                <w:bCs/>
                <w:kern w:val="2"/>
                <w:sz w:val="22"/>
                <w:szCs w:val="22"/>
                <w:lang w:val="lt-LT"/>
              </w:rPr>
            </w:pPr>
          </w:p>
          <w:p w14:paraId="325DC86B" w14:textId="77777777" w:rsidR="00CF6B8A" w:rsidRPr="000C318D" w:rsidRDefault="00CF6B8A" w:rsidP="00CF6B8A">
            <w:pPr>
              <w:jc w:val="center"/>
              <w:rPr>
                <w:rFonts w:ascii="Arial" w:hAnsi="Arial" w:cs="Arial"/>
                <w:b/>
                <w:bCs/>
                <w:kern w:val="2"/>
                <w:sz w:val="22"/>
                <w:szCs w:val="22"/>
                <w:lang w:val="lt-LT"/>
              </w:rPr>
            </w:pPr>
            <w:r w:rsidRPr="000C318D">
              <w:rPr>
                <w:rStyle w:val="normaltextrun"/>
                <w:rFonts w:ascii="Arial" w:eastAsiaTheme="minorHAnsi" w:hAnsi="Arial" w:cs="Arial"/>
                <w:i/>
                <w:sz w:val="22"/>
                <w:szCs w:val="22"/>
                <w:shd w:val="clear" w:color="auto" w:fill="FFFFFF"/>
                <w:lang w:val="lt-LT"/>
              </w:rPr>
              <w:t>Pasirašoma el. parašu</w:t>
            </w:r>
            <w:r w:rsidRPr="000C318D">
              <w:rPr>
                <w:rStyle w:val="eop"/>
                <w:rFonts w:ascii="Arial" w:hAnsi="Arial" w:cs="Arial"/>
                <w:sz w:val="22"/>
                <w:szCs w:val="22"/>
                <w:shd w:val="clear" w:color="auto" w:fill="FFFFFF"/>
                <w:lang w:val="lt-LT"/>
              </w:rPr>
              <w:t> </w:t>
            </w:r>
          </w:p>
          <w:p w14:paraId="52DE76C7" w14:textId="77777777" w:rsidR="00CF6B8A" w:rsidRPr="000C318D" w:rsidRDefault="00CF6B8A" w:rsidP="00CF6B8A">
            <w:pPr>
              <w:jc w:val="center"/>
              <w:rPr>
                <w:rFonts w:ascii="Arial" w:hAnsi="Arial" w:cs="Arial"/>
                <w:b/>
                <w:bCs/>
                <w:kern w:val="2"/>
                <w:sz w:val="22"/>
                <w:szCs w:val="22"/>
                <w:lang w:val="lt-LT"/>
              </w:rPr>
            </w:pPr>
          </w:p>
          <w:p w14:paraId="3E1CE63B" w14:textId="77777777" w:rsidR="00CF6B8A" w:rsidRPr="000C318D" w:rsidRDefault="00CF6B8A" w:rsidP="00CF6B8A">
            <w:pPr>
              <w:jc w:val="center"/>
              <w:rPr>
                <w:rFonts w:ascii="Arial" w:hAnsi="Arial" w:cs="Arial"/>
                <w:b/>
                <w:bCs/>
                <w:kern w:val="2"/>
                <w:sz w:val="22"/>
                <w:szCs w:val="22"/>
                <w:lang w:val="lt-LT"/>
              </w:rPr>
            </w:pPr>
          </w:p>
        </w:tc>
        <w:tc>
          <w:tcPr>
            <w:tcW w:w="4748" w:type="dxa"/>
            <w:tcBorders>
              <w:top w:val="single" w:sz="4" w:space="0" w:color="auto"/>
              <w:left w:val="single" w:sz="4" w:space="0" w:color="auto"/>
              <w:bottom w:val="single" w:sz="4" w:space="0" w:color="auto"/>
              <w:right w:val="single" w:sz="4" w:space="0" w:color="auto"/>
            </w:tcBorders>
          </w:tcPr>
          <w:p w14:paraId="2997CCDC" w14:textId="77777777" w:rsidR="00CF6B8A" w:rsidRPr="000C318D" w:rsidRDefault="00CF6B8A" w:rsidP="00CF6B8A">
            <w:pPr>
              <w:jc w:val="center"/>
              <w:rPr>
                <w:rFonts w:ascii="Arial" w:hAnsi="Arial" w:cs="Arial"/>
                <w:b/>
                <w:bCs/>
                <w:kern w:val="2"/>
                <w:sz w:val="22"/>
                <w:szCs w:val="22"/>
                <w:lang w:val="lt-LT"/>
              </w:rPr>
            </w:pPr>
          </w:p>
          <w:p w14:paraId="3F9ACB38" w14:textId="77777777" w:rsidR="00CF6B8A" w:rsidRPr="000C318D" w:rsidRDefault="00CF6B8A" w:rsidP="00CF6B8A">
            <w:pPr>
              <w:jc w:val="center"/>
              <w:rPr>
                <w:rFonts w:ascii="Arial" w:hAnsi="Arial" w:cs="Arial"/>
                <w:b/>
                <w:bCs/>
                <w:kern w:val="2"/>
                <w:sz w:val="22"/>
                <w:szCs w:val="22"/>
                <w:lang w:val="lt-LT"/>
              </w:rPr>
            </w:pPr>
            <w:r w:rsidRPr="000C318D">
              <w:rPr>
                <w:rStyle w:val="normaltextrun"/>
                <w:rFonts w:ascii="Arial" w:eastAsiaTheme="minorHAnsi" w:hAnsi="Arial" w:cs="Arial"/>
                <w:i/>
                <w:sz w:val="22"/>
                <w:szCs w:val="22"/>
                <w:shd w:val="clear" w:color="auto" w:fill="FFFFFF"/>
                <w:lang w:val="lt-LT"/>
              </w:rPr>
              <w:t>Pasirašoma el. parašu</w:t>
            </w:r>
            <w:r w:rsidRPr="000C318D">
              <w:rPr>
                <w:rStyle w:val="eop"/>
                <w:rFonts w:ascii="Arial" w:hAnsi="Arial" w:cs="Arial"/>
                <w:sz w:val="22"/>
                <w:szCs w:val="22"/>
                <w:shd w:val="clear" w:color="auto" w:fill="FFFFFF"/>
                <w:lang w:val="lt-LT"/>
              </w:rPr>
              <w:t> </w:t>
            </w:r>
          </w:p>
          <w:p w14:paraId="5CCEC858" w14:textId="3B7F9C31" w:rsidR="00CF6B8A" w:rsidRPr="000C318D" w:rsidRDefault="00CF6B8A" w:rsidP="00CF6B8A">
            <w:pPr>
              <w:jc w:val="center"/>
              <w:rPr>
                <w:rFonts w:ascii="Arial" w:hAnsi="Arial" w:cs="Arial"/>
                <w:b/>
                <w:bCs/>
                <w:kern w:val="2"/>
                <w:sz w:val="22"/>
                <w:szCs w:val="22"/>
                <w:lang w:val="lt-LT"/>
              </w:rPr>
            </w:pPr>
          </w:p>
        </w:tc>
      </w:tr>
    </w:tbl>
    <w:p w14:paraId="1423DC31" w14:textId="77777777" w:rsidR="0023142A" w:rsidRPr="000C318D" w:rsidRDefault="0023142A" w:rsidP="00483B3A">
      <w:pPr>
        <w:rPr>
          <w:rFonts w:ascii="Arial" w:hAnsi="Arial" w:cs="Arial"/>
          <w:sz w:val="22"/>
          <w:szCs w:val="22"/>
          <w:lang w:val="lt-LT"/>
        </w:rPr>
      </w:pPr>
    </w:p>
    <w:p w14:paraId="39FCF486" w14:textId="77777777" w:rsidR="0023142A" w:rsidRPr="000C318D" w:rsidRDefault="0023142A" w:rsidP="00483B3A">
      <w:pPr>
        <w:rPr>
          <w:rFonts w:ascii="Arial" w:hAnsi="Arial" w:cs="Arial"/>
          <w:sz w:val="22"/>
          <w:szCs w:val="22"/>
          <w:lang w:val="lt-LT"/>
        </w:rPr>
        <w:sectPr w:rsidR="0023142A" w:rsidRPr="000C318D" w:rsidSect="00836855">
          <w:headerReference w:type="even" r:id="rId11"/>
          <w:headerReference w:type="default" r:id="rId12"/>
          <w:headerReference w:type="first" r:id="rId13"/>
          <w:pgSz w:w="12240" w:h="15840"/>
          <w:pgMar w:top="1440" w:right="900" w:bottom="1440" w:left="1440" w:header="720" w:footer="720" w:gutter="0"/>
          <w:cols w:space="720"/>
          <w:docGrid w:linePitch="360"/>
        </w:sectPr>
      </w:pPr>
    </w:p>
    <w:p w14:paraId="52FD8165" w14:textId="0EF65ADA" w:rsidR="00772FAE" w:rsidRPr="000C318D" w:rsidRDefault="00772FAE" w:rsidP="00B701DE">
      <w:pPr>
        <w:ind w:left="567"/>
        <w:contextualSpacing/>
        <w:jc w:val="right"/>
        <w:rPr>
          <w:rFonts w:ascii="Arial" w:eastAsia="Calibri" w:hAnsi="Arial" w:cs="Arial"/>
          <w:b/>
          <w:bCs/>
          <w:i/>
          <w:iCs/>
          <w:sz w:val="22"/>
          <w:szCs w:val="22"/>
          <w:lang w:val="lt-LT"/>
        </w:rPr>
      </w:pPr>
      <w:r w:rsidRPr="000C318D">
        <w:rPr>
          <w:rFonts w:ascii="Arial" w:eastAsia="Calibri" w:hAnsi="Arial" w:cs="Arial"/>
          <w:bCs/>
          <w:i/>
          <w:iCs/>
          <w:sz w:val="22"/>
          <w:szCs w:val="22"/>
          <w:lang w:val="lt-LT"/>
        </w:rPr>
        <w:lastRenderedPageBreak/>
        <w:t xml:space="preserve">Sutarties priedas Nr. </w:t>
      </w:r>
      <w:r w:rsidR="00544144" w:rsidRPr="000C318D">
        <w:rPr>
          <w:rFonts w:ascii="Arial" w:eastAsia="Calibri" w:hAnsi="Arial" w:cs="Arial"/>
          <w:bCs/>
          <w:i/>
          <w:iCs/>
          <w:sz w:val="22"/>
          <w:szCs w:val="22"/>
          <w:lang w:val="lt-LT"/>
        </w:rPr>
        <w:t>3</w:t>
      </w:r>
      <w:r w:rsidR="00B701DE" w:rsidRPr="000C318D">
        <w:rPr>
          <w:rFonts w:ascii="Arial" w:eastAsia="Calibri" w:hAnsi="Arial" w:cs="Arial"/>
          <w:bCs/>
          <w:i/>
          <w:iCs/>
          <w:sz w:val="22"/>
          <w:szCs w:val="22"/>
          <w:lang w:val="lt-LT"/>
        </w:rPr>
        <w:t xml:space="preserve"> „</w:t>
      </w:r>
      <w:r w:rsidR="00B701DE" w:rsidRPr="000C318D">
        <w:rPr>
          <w:rFonts w:ascii="Arial" w:eastAsia="Calibri" w:hAnsi="Arial" w:cs="Arial"/>
          <w:i/>
          <w:iCs/>
          <w:sz w:val="22"/>
          <w:szCs w:val="22"/>
          <w:lang w:val="lt-LT"/>
        </w:rPr>
        <w:t>Sutarties vykdymui pasitelkiami subtiekėjai</w:t>
      </w:r>
      <w:r w:rsidR="00B701DE" w:rsidRPr="000C318D">
        <w:rPr>
          <w:rFonts w:ascii="Arial" w:eastAsia="Calibri" w:hAnsi="Arial" w:cs="Arial"/>
          <w:bCs/>
          <w:i/>
          <w:iCs/>
          <w:sz w:val="22"/>
          <w:szCs w:val="22"/>
          <w:lang w:val="lt-LT"/>
        </w:rPr>
        <w:t>“</w:t>
      </w:r>
      <w:r w:rsidR="00544144" w:rsidRPr="000C318D">
        <w:rPr>
          <w:rFonts w:ascii="Arial" w:eastAsia="Calibri" w:hAnsi="Arial" w:cs="Arial"/>
          <w:bCs/>
          <w:i/>
          <w:iCs/>
          <w:sz w:val="22"/>
          <w:szCs w:val="22"/>
          <w:lang w:val="lt-LT"/>
        </w:rPr>
        <w:t xml:space="preserve"> </w:t>
      </w:r>
    </w:p>
    <w:p w14:paraId="03F06491" w14:textId="77777777" w:rsidR="00A92D34" w:rsidRPr="00DB764A" w:rsidRDefault="00A92D34" w:rsidP="00A92D34">
      <w:pPr>
        <w:jc w:val="right"/>
        <w:rPr>
          <w:rFonts w:ascii="Arial" w:hAnsi="Arial" w:cs="Arial"/>
          <w:i/>
          <w:iCs/>
          <w:color w:val="0070C0"/>
          <w:kern w:val="2"/>
          <w:sz w:val="22"/>
          <w:szCs w:val="22"/>
          <w:lang w:val="lt-LT"/>
        </w:rPr>
      </w:pPr>
      <w:r w:rsidRPr="00DB764A">
        <w:rPr>
          <w:rFonts w:ascii="Arial" w:hAnsi="Arial" w:cs="Arial"/>
          <w:i/>
          <w:iCs/>
          <w:color w:val="0070C0"/>
          <w:kern w:val="2"/>
          <w:sz w:val="22"/>
          <w:szCs w:val="22"/>
          <w:lang w:val="lt-LT"/>
        </w:rPr>
        <w:t>(sutarties sudarymo metu priedas naikinamas, jei subtiekėjai nepasitelkiami)</w:t>
      </w:r>
    </w:p>
    <w:p w14:paraId="6259D82E" w14:textId="77777777" w:rsidR="00772FAE" w:rsidRPr="00DB764A" w:rsidRDefault="00772FAE" w:rsidP="00772FAE">
      <w:pPr>
        <w:rPr>
          <w:rFonts w:ascii="Arial" w:hAnsi="Arial" w:cs="Arial"/>
          <w:b/>
          <w:sz w:val="22"/>
          <w:szCs w:val="22"/>
          <w:lang w:val="lt-LT"/>
        </w:rPr>
      </w:pPr>
    </w:p>
    <w:p w14:paraId="2BC74A68" w14:textId="77777777" w:rsidR="00772FAE" w:rsidRPr="000C318D" w:rsidRDefault="00772FAE" w:rsidP="00772FAE">
      <w:pPr>
        <w:jc w:val="center"/>
        <w:rPr>
          <w:rFonts w:ascii="Arial" w:hAnsi="Arial" w:cs="Arial"/>
          <w:b/>
          <w:bCs/>
          <w:kern w:val="2"/>
          <w:sz w:val="22"/>
          <w:szCs w:val="22"/>
          <w:lang w:val="lt-LT"/>
        </w:rPr>
      </w:pPr>
    </w:p>
    <w:p w14:paraId="177E4EA0" w14:textId="6C973029" w:rsidR="00772FAE" w:rsidRPr="000C318D" w:rsidRDefault="00772FAE" w:rsidP="00772FAE">
      <w:pPr>
        <w:jc w:val="center"/>
        <w:rPr>
          <w:rFonts w:ascii="Arial" w:hAnsi="Arial" w:cs="Arial"/>
          <w:b/>
          <w:bCs/>
          <w:kern w:val="2"/>
          <w:sz w:val="22"/>
          <w:szCs w:val="22"/>
          <w:lang w:val="lt-LT"/>
        </w:rPr>
      </w:pPr>
      <w:r w:rsidRPr="000C318D">
        <w:rPr>
          <w:rFonts w:ascii="Arial" w:hAnsi="Arial" w:cs="Arial"/>
          <w:b/>
          <w:bCs/>
          <w:kern w:val="2"/>
          <w:sz w:val="22"/>
          <w:szCs w:val="22"/>
          <w:lang w:val="lt-LT"/>
        </w:rPr>
        <w:t xml:space="preserve">Sutarties vykdymui pasitelkiami subtiekėjai </w:t>
      </w:r>
    </w:p>
    <w:p w14:paraId="639B179B" w14:textId="77777777" w:rsidR="00772FAE" w:rsidRPr="000C318D" w:rsidRDefault="00772FAE" w:rsidP="00772FAE">
      <w:pPr>
        <w:jc w:val="center"/>
        <w:rPr>
          <w:rFonts w:ascii="Arial" w:hAnsi="Arial" w:cs="Arial"/>
          <w:b/>
          <w:bCs/>
          <w:kern w:val="2"/>
          <w:sz w:val="22"/>
          <w:szCs w:val="22"/>
          <w:lang w:val="lt-LT"/>
        </w:rPr>
      </w:pPr>
    </w:p>
    <w:p w14:paraId="4FE57A16" w14:textId="77777777" w:rsidR="00772FAE" w:rsidRPr="000C318D" w:rsidRDefault="00772FAE" w:rsidP="00772FAE">
      <w:pPr>
        <w:jc w:val="center"/>
        <w:rPr>
          <w:rFonts w:ascii="Arial" w:hAnsi="Arial" w:cs="Arial"/>
          <w:b/>
          <w:sz w:val="22"/>
          <w:szCs w:val="22"/>
          <w:lang w:val="lt-LT"/>
        </w:rPr>
      </w:pPr>
    </w:p>
    <w:p w14:paraId="31898399" w14:textId="77777777" w:rsidR="00772FAE" w:rsidRPr="000C318D" w:rsidRDefault="00772FAE" w:rsidP="00772FAE">
      <w:pPr>
        <w:jc w:val="both"/>
        <w:rPr>
          <w:rFonts w:ascii="Arial" w:hAnsi="Arial" w:cs="Arial"/>
          <w:sz w:val="22"/>
          <w:szCs w:val="22"/>
          <w:lang w:val="lt-LT"/>
        </w:rPr>
      </w:pPr>
    </w:p>
    <w:tbl>
      <w:tblPr>
        <w:tblStyle w:val="TableGrid"/>
        <w:tblW w:w="4850" w:type="pct"/>
        <w:tblInd w:w="0" w:type="dxa"/>
        <w:tblLook w:val="04A0" w:firstRow="1" w:lastRow="0" w:firstColumn="1" w:lastColumn="0" w:noHBand="0" w:noVBand="1"/>
      </w:tblPr>
      <w:tblGrid>
        <w:gridCol w:w="2365"/>
        <w:gridCol w:w="2416"/>
        <w:gridCol w:w="4812"/>
      </w:tblGrid>
      <w:tr w:rsidR="00911253" w:rsidRPr="005D440F" w14:paraId="4E89EB86" w14:textId="77777777" w:rsidTr="00C222A3">
        <w:tc>
          <w:tcPr>
            <w:tcW w:w="12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38A43C0" w14:textId="77777777" w:rsidR="00772FAE" w:rsidRPr="000C318D" w:rsidRDefault="00772FAE" w:rsidP="00C222A3">
            <w:pPr>
              <w:jc w:val="both"/>
              <w:rPr>
                <w:rFonts w:ascii="Arial" w:hAnsi="Arial" w:cs="Arial"/>
                <w:b/>
                <w:sz w:val="22"/>
                <w:szCs w:val="22"/>
                <w:lang w:eastAsia="lt-LT"/>
              </w:rPr>
            </w:pPr>
            <w:r w:rsidRPr="000C318D">
              <w:rPr>
                <w:rFonts w:ascii="Arial" w:hAnsi="Arial" w:cs="Arial"/>
                <w:b/>
                <w:sz w:val="22"/>
                <w:szCs w:val="22"/>
                <w:lang w:eastAsia="lt-LT"/>
              </w:rPr>
              <w:t>Subtiekėjas</w:t>
            </w:r>
          </w:p>
        </w:tc>
        <w:tc>
          <w:tcPr>
            <w:tcW w:w="125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55D4F2" w14:textId="77777777" w:rsidR="00772FAE" w:rsidRPr="000C318D" w:rsidRDefault="00772FAE" w:rsidP="00C222A3">
            <w:pPr>
              <w:jc w:val="both"/>
              <w:rPr>
                <w:rFonts w:ascii="Arial" w:hAnsi="Arial" w:cs="Arial"/>
                <w:b/>
                <w:sz w:val="22"/>
                <w:szCs w:val="22"/>
                <w:lang w:eastAsia="lt-LT"/>
              </w:rPr>
            </w:pPr>
            <w:r w:rsidRPr="000C318D">
              <w:rPr>
                <w:rFonts w:ascii="Arial" w:hAnsi="Arial" w:cs="Arial"/>
                <w:b/>
                <w:sz w:val="22"/>
                <w:szCs w:val="22"/>
                <w:lang w:eastAsia="lt-LT"/>
              </w:rPr>
              <w:t>Subtiekėjo rekvizitai (įmonės kodas, adresas)</w:t>
            </w:r>
          </w:p>
        </w:tc>
        <w:tc>
          <w:tcPr>
            <w:tcW w:w="250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9D72A97" w14:textId="77777777" w:rsidR="00772FAE" w:rsidRPr="000C318D" w:rsidRDefault="00772FAE" w:rsidP="00C222A3">
            <w:pPr>
              <w:jc w:val="both"/>
              <w:rPr>
                <w:rFonts w:ascii="Arial" w:hAnsi="Arial" w:cs="Arial"/>
                <w:b/>
                <w:sz w:val="22"/>
                <w:szCs w:val="22"/>
                <w:lang w:eastAsia="lt-LT"/>
              </w:rPr>
            </w:pPr>
            <w:r w:rsidRPr="000C318D">
              <w:rPr>
                <w:rFonts w:ascii="Arial" w:eastAsia="SimSun" w:hAnsi="Arial" w:cs="Arial"/>
                <w:b/>
                <w:sz w:val="22"/>
                <w:szCs w:val="22"/>
                <w:lang w:eastAsia="zh-CN"/>
              </w:rPr>
              <w:t xml:space="preserve">Ketinimų protokolas, sutartis ar kitas dokumentas įrodantis galimybę, tiekėjui laimėjus konkursą ir pasirašius viešojo pirkimo sutartį, </w:t>
            </w:r>
            <w:r w:rsidRPr="000C318D">
              <w:rPr>
                <w:rFonts w:ascii="Arial" w:eastAsia="SimSun" w:hAnsi="Arial" w:cs="Arial"/>
                <w:b/>
                <w:iCs/>
                <w:sz w:val="22"/>
                <w:szCs w:val="22"/>
                <w:lang w:eastAsia="zh-CN"/>
              </w:rPr>
              <w:t>vykdyti jam priskirtus įsipareigojimus</w:t>
            </w:r>
          </w:p>
        </w:tc>
      </w:tr>
      <w:tr w:rsidR="00772FAE" w:rsidRPr="000C318D" w14:paraId="77A0C7A3" w14:textId="77777777" w:rsidTr="00C222A3">
        <w:tc>
          <w:tcPr>
            <w:tcW w:w="1233" w:type="pct"/>
            <w:tcBorders>
              <w:top w:val="single" w:sz="4" w:space="0" w:color="auto"/>
              <w:left w:val="single" w:sz="4" w:space="0" w:color="auto"/>
              <w:bottom w:val="single" w:sz="4" w:space="0" w:color="auto"/>
              <w:right w:val="single" w:sz="4" w:space="0" w:color="auto"/>
            </w:tcBorders>
          </w:tcPr>
          <w:p w14:paraId="1C1D5982" w14:textId="77777777" w:rsidR="00772FAE" w:rsidRPr="000C318D" w:rsidRDefault="00772FAE" w:rsidP="00C222A3">
            <w:pPr>
              <w:jc w:val="center"/>
              <w:rPr>
                <w:rFonts w:ascii="Arial" w:hAnsi="Arial" w:cs="Arial"/>
                <w:sz w:val="22"/>
                <w:szCs w:val="22"/>
                <w:lang w:eastAsia="lt-LT"/>
              </w:rPr>
            </w:pPr>
          </w:p>
        </w:tc>
        <w:tc>
          <w:tcPr>
            <w:tcW w:w="1259" w:type="pct"/>
            <w:tcBorders>
              <w:top w:val="single" w:sz="4" w:space="0" w:color="auto"/>
              <w:left w:val="single" w:sz="4" w:space="0" w:color="auto"/>
              <w:bottom w:val="single" w:sz="4" w:space="0" w:color="auto"/>
              <w:right w:val="single" w:sz="4" w:space="0" w:color="auto"/>
            </w:tcBorders>
          </w:tcPr>
          <w:p w14:paraId="2CFFA44C" w14:textId="77777777" w:rsidR="00772FAE" w:rsidRPr="000C318D" w:rsidRDefault="00772FAE" w:rsidP="00C222A3">
            <w:pPr>
              <w:jc w:val="center"/>
              <w:rPr>
                <w:rFonts w:ascii="Arial" w:hAnsi="Arial" w:cs="Arial"/>
                <w:sz w:val="22"/>
                <w:szCs w:val="22"/>
                <w:lang w:eastAsia="lt-LT"/>
              </w:rPr>
            </w:pPr>
          </w:p>
        </w:tc>
        <w:tc>
          <w:tcPr>
            <w:tcW w:w="2508" w:type="pct"/>
            <w:tcBorders>
              <w:top w:val="single" w:sz="4" w:space="0" w:color="auto"/>
              <w:left w:val="single" w:sz="4" w:space="0" w:color="auto"/>
              <w:bottom w:val="single" w:sz="4" w:space="0" w:color="auto"/>
              <w:right w:val="single" w:sz="4" w:space="0" w:color="auto"/>
            </w:tcBorders>
            <w:hideMark/>
          </w:tcPr>
          <w:p w14:paraId="664EC9CE" w14:textId="77777777" w:rsidR="00772FAE" w:rsidRPr="000C318D" w:rsidRDefault="00772FAE" w:rsidP="0050023E">
            <w:pPr>
              <w:jc w:val="both"/>
              <w:rPr>
                <w:rFonts w:ascii="Arial" w:hAnsi="Arial" w:cs="Arial"/>
                <w:sz w:val="22"/>
                <w:szCs w:val="22"/>
                <w:lang w:eastAsia="lt-LT"/>
              </w:rPr>
            </w:pPr>
            <w:r w:rsidRPr="000C318D">
              <w:rPr>
                <w:rFonts w:ascii="Arial" w:eastAsia="SimSun" w:hAnsi="Arial" w:cs="Arial"/>
                <w:sz w:val="22"/>
                <w:szCs w:val="22"/>
                <w:lang w:eastAsia="zh-CN"/>
              </w:rPr>
              <w:t xml:space="preserve">Pateikiama/Nepateikiama </w:t>
            </w:r>
            <w:r w:rsidRPr="000C318D">
              <w:rPr>
                <w:rFonts w:ascii="Arial" w:eastAsia="SimSun" w:hAnsi="Arial" w:cs="Arial"/>
                <w:i/>
                <w:sz w:val="22"/>
                <w:szCs w:val="22"/>
                <w:lang w:eastAsia="zh-CN"/>
              </w:rPr>
              <w:t>(nereikalingą išbraukti)</w:t>
            </w:r>
          </w:p>
        </w:tc>
      </w:tr>
    </w:tbl>
    <w:p w14:paraId="6E17B651" w14:textId="77777777" w:rsidR="00772FAE" w:rsidRPr="000C318D" w:rsidRDefault="00772FAE" w:rsidP="00772FAE">
      <w:pPr>
        <w:jc w:val="center"/>
        <w:rPr>
          <w:rFonts w:ascii="Arial" w:hAnsi="Arial" w:cs="Arial"/>
          <w:sz w:val="22"/>
          <w:szCs w:val="22"/>
          <w:lang w:val="lt-LT"/>
        </w:rPr>
      </w:pPr>
    </w:p>
    <w:p w14:paraId="1EBA363E" w14:textId="77777777" w:rsidR="00772FAE" w:rsidRPr="000C318D" w:rsidRDefault="00772FAE" w:rsidP="00772FAE">
      <w:pPr>
        <w:tabs>
          <w:tab w:val="left" w:pos="5400"/>
        </w:tabs>
        <w:jc w:val="center"/>
        <w:textAlignment w:val="center"/>
        <w:rPr>
          <w:rFonts w:ascii="Arial" w:hAnsi="Arial" w:cs="Arial"/>
          <w:sz w:val="22"/>
          <w:szCs w:val="22"/>
          <w:lang w:val="lt-LT"/>
        </w:rPr>
      </w:pPr>
    </w:p>
    <w:p w14:paraId="038DA983" w14:textId="77777777" w:rsidR="00336715" w:rsidRPr="000C318D" w:rsidRDefault="00336715" w:rsidP="00772FAE">
      <w:pPr>
        <w:tabs>
          <w:tab w:val="left" w:pos="5400"/>
        </w:tabs>
        <w:jc w:val="center"/>
        <w:textAlignment w:val="center"/>
        <w:rPr>
          <w:rFonts w:ascii="Arial" w:hAnsi="Arial" w:cs="Arial"/>
          <w:sz w:val="22"/>
          <w:szCs w:val="22"/>
          <w:lang w:val="lt-LT"/>
        </w:rPr>
      </w:pPr>
    </w:p>
    <w:sectPr w:rsidR="00336715" w:rsidRPr="000C318D" w:rsidSect="00836855">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34444" w14:textId="77777777" w:rsidR="000A0228" w:rsidRDefault="000A0228" w:rsidP="0051418F">
      <w:r>
        <w:separator/>
      </w:r>
    </w:p>
  </w:endnote>
  <w:endnote w:type="continuationSeparator" w:id="0">
    <w:p w14:paraId="7A60B07E" w14:textId="77777777" w:rsidR="000A0228" w:rsidRDefault="000A0228" w:rsidP="0051418F">
      <w:r>
        <w:continuationSeparator/>
      </w:r>
    </w:p>
  </w:endnote>
  <w:endnote w:type="continuationNotice" w:id="1">
    <w:p w14:paraId="766693D4" w14:textId="77777777" w:rsidR="000A0228" w:rsidRDefault="000A0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nQuanYi Zen Hei">
    <w:altName w:val="MS Gothic"/>
    <w:charset w:val="80"/>
    <w:family w:val="auto"/>
    <w:pitch w:val="variable"/>
  </w:font>
  <w:font w:name="FreeSans">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21476" w14:textId="77777777" w:rsidR="000A0228" w:rsidRDefault="000A0228" w:rsidP="0051418F">
      <w:r>
        <w:separator/>
      </w:r>
    </w:p>
  </w:footnote>
  <w:footnote w:type="continuationSeparator" w:id="0">
    <w:p w14:paraId="57370564" w14:textId="77777777" w:rsidR="000A0228" w:rsidRDefault="000A0228" w:rsidP="0051418F">
      <w:r>
        <w:continuationSeparator/>
      </w:r>
    </w:p>
  </w:footnote>
  <w:footnote w:type="continuationNotice" w:id="1">
    <w:p w14:paraId="69ACD03B" w14:textId="77777777" w:rsidR="000A0228" w:rsidRDefault="000A02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825B" w14:textId="5C797ED1" w:rsidR="0060031A" w:rsidRDefault="00815DDC">
    <w:pPr>
      <w:pStyle w:val="Header"/>
    </w:pPr>
    <w:r>
      <w:rPr>
        <w:noProof/>
      </w:rPr>
      <mc:AlternateContent>
        <mc:Choice Requires="wps">
          <w:drawing>
            <wp:anchor distT="0" distB="0" distL="114300" distR="114300" simplePos="0" relativeHeight="251658241" behindDoc="1" locked="0" layoutInCell="0" allowOverlap="1" wp14:anchorId="2B563DEB" wp14:editId="3F3E84CD">
              <wp:simplePos x="0" y="0"/>
              <wp:positionH relativeFrom="margin">
                <wp:align>center</wp:align>
              </wp:positionH>
              <wp:positionV relativeFrom="margin">
                <wp:align>center</wp:align>
              </wp:positionV>
              <wp:extent cx="6656070" cy="2218690"/>
              <wp:effectExtent l="0" t="1743075" r="0" b="15151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56070" cy="22186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88147F"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563DEB" id="_x0000_t202" coordsize="21600,21600" o:spt="202" path="m,l,21600r21600,l21600,xe">
              <v:stroke joinstyle="miter"/>
              <v:path gradientshapeok="t" o:connecttype="rect"/>
            </v:shapetype>
            <v:shape id="Text Box 2" o:spid="_x0000_s1026" type="#_x0000_t202" style="position:absolute;margin-left:0;margin-top:0;width:524.1pt;height:174.7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" o:allowincell="f" filled="f" stroked="f">
              <v:stroke joinstyle="round"/>
              <o:lock v:ext="edit" shapetype="t"/>
              <v:textbox style="mso-fit-shape-to-text:t">
                <w:txbxContent>
                  <w:p w14:paraId="3088147F"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FE80" w14:textId="661D0922" w:rsidR="0060031A" w:rsidRPr="007B49C0" w:rsidRDefault="0060031A" w:rsidP="007B4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6FE7" w14:textId="446CE742" w:rsidR="0060031A" w:rsidRDefault="00815DDC">
    <w:pPr>
      <w:pStyle w:val="Header"/>
    </w:pPr>
    <w:r>
      <w:rPr>
        <w:noProof/>
      </w:rPr>
      <mc:AlternateContent>
        <mc:Choice Requires="wps">
          <w:drawing>
            <wp:anchor distT="0" distB="0" distL="114300" distR="114300" simplePos="0" relativeHeight="251658240" behindDoc="1" locked="0" layoutInCell="0" allowOverlap="1" wp14:anchorId="1B1CA22A" wp14:editId="37835551">
              <wp:simplePos x="0" y="0"/>
              <wp:positionH relativeFrom="margin">
                <wp:align>center</wp:align>
              </wp:positionH>
              <wp:positionV relativeFrom="margin">
                <wp:align>center</wp:align>
              </wp:positionV>
              <wp:extent cx="6656070" cy="2218690"/>
              <wp:effectExtent l="0" t="1743075" r="0" b="15151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56070" cy="22186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9E1990"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1CA22A" id="_x0000_t202" coordsize="21600,21600" o:spt="202" path="m,l,21600r21600,l21600,xe">
              <v:stroke joinstyle="miter"/>
              <v:path gradientshapeok="t" o:connecttype="rect"/>
            </v:shapetype>
            <v:shape id="Text Box 1" o:spid="_x0000_s1027" type="#_x0000_t202" style="position:absolute;margin-left:0;margin-top:0;width:524.1pt;height:174.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" o:allowincell="f" filled="f" stroked="f">
              <v:stroke joinstyle="round"/>
              <o:lock v:ext="edit" shapetype="t"/>
              <v:textbox style="mso-fit-shape-to-text:t">
                <w:txbxContent>
                  <w:p w14:paraId="5D9E1990"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582BF6"/>
    <w:multiLevelType w:val="multilevel"/>
    <w:tmpl w:val="39F8352A"/>
    <w:lvl w:ilvl="0">
      <w:start w:val="1"/>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AE45F9"/>
    <w:multiLevelType w:val="hybridMultilevel"/>
    <w:tmpl w:val="D506E200"/>
    <w:lvl w:ilvl="0" w:tplc="05EEC5FC">
      <w:start w:val="1"/>
      <w:numFmt w:val="decimal"/>
      <w:lvlText w:val="8.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460B18"/>
    <w:multiLevelType w:val="hybridMultilevel"/>
    <w:tmpl w:val="3A2C03A6"/>
    <w:lvl w:ilvl="0" w:tplc="66AC38F4">
      <w:start w:val="1"/>
      <w:numFmt w:val="decimal"/>
      <w:lvlText w:val="4.7.1.%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20800D8B"/>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D05A06"/>
    <w:multiLevelType w:val="hybridMultilevel"/>
    <w:tmpl w:val="9DAC7DE0"/>
    <w:lvl w:ilvl="0" w:tplc="A33CC9EE">
      <w:start w:val="7"/>
      <w:numFmt w:val="decimal"/>
      <w:lvlText w:val="4.7.%1."/>
      <w:lvlJc w:val="left"/>
      <w:pPr>
        <w:ind w:left="2727" w:hanging="360"/>
      </w:pPr>
      <w:rPr>
        <w:rFonts w:hint="default"/>
        <w:color w:val="auto"/>
      </w:rPr>
    </w:lvl>
    <w:lvl w:ilvl="1" w:tplc="E3524888">
      <w:start w:val="1"/>
      <w:numFmt w:val="decimal"/>
      <w:lvlText w:val="4.7.%2."/>
      <w:lvlJc w:val="left"/>
      <w:pPr>
        <w:ind w:left="1440" w:hanging="360"/>
      </w:pPr>
      <w:rPr>
        <w:rFonts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8" w15:restartNumberingAfterBreak="0">
    <w:nsid w:val="2FC84621"/>
    <w:multiLevelType w:val="multilevel"/>
    <w:tmpl w:val="2A1CE7F4"/>
    <w:lvl w:ilvl="0">
      <w:start w:val="8"/>
      <w:numFmt w:val="decimal"/>
      <w:lvlText w:val="%1."/>
      <w:lvlJc w:val="left"/>
      <w:pPr>
        <w:ind w:left="660" w:hanging="660"/>
      </w:pPr>
      <w:rPr>
        <w:rFonts w:hint="default"/>
      </w:rPr>
    </w:lvl>
    <w:lvl w:ilvl="1">
      <w:start w:val="2"/>
      <w:numFmt w:val="decimal"/>
      <w:lvlText w:val="%1.%2."/>
      <w:lvlJc w:val="left"/>
      <w:pPr>
        <w:ind w:left="1014" w:hanging="660"/>
      </w:pPr>
      <w:rPr>
        <w:rFonts w:hint="default"/>
        <w:sz w:val="20"/>
        <w:szCs w:val="20"/>
      </w:rPr>
    </w:lvl>
    <w:lvl w:ilvl="2">
      <w:start w:val="1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317A57B4"/>
    <w:multiLevelType w:val="multilevel"/>
    <w:tmpl w:val="4DD417AC"/>
    <w:lvl w:ilvl="0">
      <w:start w:val="12"/>
      <w:numFmt w:val="decimal"/>
      <w:lvlText w:val="%1."/>
      <w:lvlJc w:val="left"/>
      <w:pPr>
        <w:ind w:left="480" w:hanging="480"/>
      </w:pPr>
      <w:rPr>
        <w:rFonts w:hint="default"/>
        <w:b/>
        <w:bCs/>
        <w:color w:val="auto"/>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0" w15:restartNumberingAfterBreak="0">
    <w:nsid w:val="36FA5768"/>
    <w:multiLevelType w:val="hybridMultilevel"/>
    <w:tmpl w:val="D5FA533E"/>
    <w:lvl w:ilvl="0" w:tplc="E968EDAE">
      <w:start w:val="1"/>
      <w:numFmt w:val="decimal"/>
      <w:lvlText w:val="5.%1."/>
      <w:lvlJc w:val="left"/>
      <w:pPr>
        <w:ind w:left="2007" w:hanging="360"/>
      </w:pPr>
      <w:rPr>
        <w:rFonts w:hint="default"/>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D65325"/>
    <w:multiLevelType w:val="hybridMultilevel"/>
    <w:tmpl w:val="4C58372E"/>
    <w:lvl w:ilvl="0" w:tplc="681A0F50">
      <w:start w:val="1"/>
      <w:numFmt w:val="decimal"/>
      <w:lvlText w:val="1.%1."/>
      <w:lvlJc w:val="left"/>
      <w:pPr>
        <w:ind w:left="144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BB26266"/>
    <w:multiLevelType w:val="multilevel"/>
    <w:tmpl w:val="2662E99C"/>
    <w:lvl w:ilvl="0">
      <w:start w:val="5"/>
      <w:numFmt w:val="decimal"/>
      <w:lvlText w:val="%1."/>
      <w:lvlJc w:val="left"/>
      <w:pPr>
        <w:ind w:left="540" w:hanging="540"/>
      </w:pPr>
      <w:rPr>
        <w:rFonts w:hint="default"/>
        <w:b/>
        <w:bCs/>
        <w:color w:val="auto"/>
      </w:rPr>
    </w:lvl>
    <w:lvl w:ilvl="1">
      <w:start w:val="1"/>
      <w:numFmt w:val="decimal"/>
      <w:lvlText w:val="6.%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3CB47C06"/>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37D542A"/>
    <w:multiLevelType w:val="hybridMultilevel"/>
    <w:tmpl w:val="80C6C484"/>
    <w:lvl w:ilvl="0" w:tplc="9E324CC2">
      <w:start w:val="1"/>
      <w:numFmt w:val="decimal"/>
      <w:lvlText w:val="7.%1."/>
      <w:lvlJc w:val="left"/>
      <w:pPr>
        <w:ind w:left="128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5A921D2"/>
    <w:multiLevelType w:val="multilevel"/>
    <w:tmpl w:val="5C3848E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65852EC"/>
    <w:multiLevelType w:val="hybridMultilevel"/>
    <w:tmpl w:val="E94EEFE0"/>
    <w:lvl w:ilvl="0" w:tplc="69AA205C">
      <w:start w:val="1"/>
      <w:numFmt w:val="decimal"/>
      <w:lvlText w:val="10.%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46A154E0"/>
    <w:multiLevelType w:val="multilevel"/>
    <w:tmpl w:val="559CD606"/>
    <w:lvl w:ilvl="0">
      <w:start w:val="4"/>
      <w:numFmt w:val="decimal"/>
      <w:lvlText w:val="%1."/>
      <w:lvlJc w:val="left"/>
      <w:pPr>
        <w:ind w:left="540" w:hanging="540"/>
      </w:pPr>
      <w:rPr>
        <w:rFonts w:hint="default"/>
        <w:u w:val="none"/>
      </w:rPr>
    </w:lvl>
    <w:lvl w:ilvl="1">
      <w:start w:val="9"/>
      <w:numFmt w:val="decimal"/>
      <w:lvlText w:val="%1.%2."/>
      <w:lvlJc w:val="left"/>
      <w:pPr>
        <w:ind w:left="895" w:hanging="540"/>
      </w:pPr>
      <w:rPr>
        <w:rFonts w:hint="default"/>
        <w:u w:val="none"/>
      </w:rPr>
    </w:lvl>
    <w:lvl w:ilvl="2">
      <w:start w:val="1"/>
      <w:numFmt w:val="decimal"/>
      <w:lvlText w:val="%1.%2.%3."/>
      <w:lvlJc w:val="left"/>
      <w:pPr>
        <w:ind w:left="2422" w:hanging="720"/>
      </w:pPr>
      <w:rPr>
        <w:rFonts w:ascii="Arial" w:hAnsi="Arial" w:cs="Arial" w:hint="default"/>
        <w:color w:val="auto"/>
        <w:sz w:val="22"/>
        <w:szCs w:val="22"/>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19" w15:restartNumberingAfterBreak="0">
    <w:nsid w:val="4A904B89"/>
    <w:multiLevelType w:val="hybridMultilevel"/>
    <w:tmpl w:val="0F9E6A2C"/>
    <w:lvl w:ilvl="0" w:tplc="665437F8">
      <w:start w:val="1"/>
      <w:numFmt w:val="decimal"/>
      <w:lvlText w:val="1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AE74E11"/>
    <w:multiLevelType w:val="multilevel"/>
    <w:tmpl w:val="A27E6092"/>
    <w:lvl w:ilvl="0">
      <w:start w:val="1"/>
      <w:numFmt w:val="decimal"/>
      <w:lvlText w:val="5.1.%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054558"/>
    <w:multiLevelType w:val="hybridMultilevel"/>
    <w:tmpl w:val="187A650E"/>
    <w:lvl w:ilvl="0" w:tplc="18D64AC4">
      <w:start w:val="1"/>
      <w:numFmt w:val="decimal"/>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AA05AC"/>
    <w:multiLevelType w:val="hybridMultilevel"/>
    <w:tmpl w:val="9E9649F2"/>
    <w:lvl w:ilvl="0" w:tplc="CCF215B2">
      <w:start w:val="1"/>
      <w:numFmt w:val="decimal"/>
      <w:lvlText w:val="14.%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237A1C"/>
    <w:multiLevelType w:val="hybridMultilevel"/>
    <w:tmpl w:val="2A86BE10"/>
    <w:lvl w:ilvl="0" w:tplc="F154AFC2">
      <w:start w:val="1"/>
      <w:numFmt w:val="decimal"/>
      <w:lvlText w:val="13.%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F4CDB"/>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672D4D"/>
    <w:multiLevelType w:val="hybridMultilevel"/>
    <w:tmpl w:val="6A00E8F6"/>
    <w:lvl w:ilvl="0" w:tplc="E13C71A2">
      <w:start w:val="1"/>
      <w:numFmt w:val="decimal"/>
      <w:lvlText w:val="4.%1."/>
      <w:lvlJc w:val="left"/>
      <w:pPr>
        <w:ind w:left="200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EB15504"/>
    <w:multiLevelType w:val="hybridMultilevel"/>
    <w:tmpl w:val="9A264C3E"/>
    <w:lvl w:ilvl="0" w:tplc="3FFAE64E">
      <w:start w:val="1"/>
      <w:numFmt w:val="decimal"/>
      <w:lvlText w:val="2.%1."/>
      <w:lvlJc w:val="left"/>
      <w:pPr>
        <w:ind w:left="1636" w:hanging="360"/>
      </w:pPr>
      <w:rPr>
        <w:rFonts w:hint="default"/>
        <w:i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D97021"/>
    <w:multiLevelType w:val="hybridMultilevel"/>
    <w:tmpl w:val="FEB6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59770F5"/>
    <w:multiLevelType w:val="multilevel"/>
    <w:tmpl w:val="2AC6791E"/>
    <w:lvl w:ilvl="0">
      <w:start w:val="1"/>
      <w:numFmt w:val="decimal"/>
      <w:pStyle w:val="Heading3"/>
      <w:lvlText w:val="%1."/>
      <w:lvlJc w:val="left"/>
      <w:pPr>
        <w:ind w:left="3620" w:hanging="360"/>
      </w:pPr>
      <w:rPr>
        <w:rFonts w:ascii="Arial" w:hAnsi="Arial" w:hint="default"/>
        <w:b/>
        <w:bCs w:val="0"/>
        <w:color w:val="auto"/>
        <w:sz w:val="22"/>
      </w:rPr>
    </w:lvl>
    <w:lvl w:ilvl="1">
      <w:start w:val="8"/>
      <w:numFmt w:val="decimal"/>
      <w:isLgl/>
      <w:lvlText w:val="%1.%2."/>
      <w:lvlJc w:val="left"/>
      <w:pPr>
        <w:ind w:left="3980" w:hanging="360"/>
      </w:pPr>
      <w:rPr>
        <w:rFonts w:hint="default"/>
      </w:rPr>
    </w:lvl>
    <w:lvl w:ilvl="2">
      <w:start w:val="1"/>
      <w:numFmt w:val="decimal"/>
      <w:isLgl/>
      <w:lvlText w:val="%1.%2.%3."/>
      <w:lvlJc w:val="left"/>
      <w:pPr>
        <w:ind w:left="4700" w:hanging="720"/>
      </w:pPr>
      <w:rPr>
        <w:rFonts w:hint="default"/>
      </w:rPr>
    </w:lvl>
    <w:lvl w:ilvl="3">
      <w:start w:val="1"/>
      <w:numFmt w:val="decimal"/>
      <w:isLgl/>
      <w:lvlText w:val="%1.%2.%3.%4."/>
      <w:lvlJc w:val="left"/>
      <w:pPr>
        <w:ind w:left="5060" w:hanging="720"/>
      </w:pPr>
      <w:rPr>
        <w:rFonts w:hint="default"/>
      </w:rPr>
    </w:lvl>
    <w:lvl w:ilvl="4">
      <w:start w:val="1"/>
      <w:numFmt w:val="decimal"/>
      <w:isLgl/>
      <w:lvlText w:val="%1.%2.%3.%4.%5."/>
      <w:lvlJc w:val="left"/>
      <w:pPr>
        <w:ind w:left="5780" w:hanging="1080"/>
      </w:pPr>
      <w:rPr>
        <w:rFonts w:hint="default"/>
      </w:rPr>
    </w:lvl>
    <w:lvl w:ilvl="5">
      <w:start w:val="1"/>
      <w:numFmt w:val="decimal"/>
      <w:isLgl/>
      <w:lvlText w:val="%1.%2.%3.%4.%5.%6."/>
      <w:lvlJc w:val="left"/>
      <w:pPr>
        <w:ind w:left="6140"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220" w:hanging="1440"/>
      </w:pPr>
      <w:rPr>
        <w:rFonts w:hint="default"/>
      </w:rPr>
    </w:lvl>
    <w:lvl w:ilvl="8">
      <w:start w:val="1"/>
      <w:numFmt w:val="decimal"/>
      <w:isLgl/>
      <w:lvlText w:val="%1.%2.%3.%4.%5.%6.%7.%8.%9."/>
      <w:lvlJc w:val="left"/>
      <w:pPr>
        <w:ind w:left="7940" w:hanging="1800"/>
      </w:pPr>
      <w:rPr>
        <w:rFonts w:hint="default"/>
      </w:rPr>
    </w:lvl>
  </w:abstractNum>
  <w:abstractNum w:abstractNumId="33" w15:restartNumberingAfterBreak="0">
    <w:nsid w:val="76393D61"/>
    <w:multiLevelType w:val="multilevel"/>
    <w:tmpl w:val="8B26D4E4"/>
    <w:lvl w:ilvl="0">
      <w:start w:val="8"/>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77431209"/>
    <w:multiLevelType w:val="hybridMultilevel"/>
    <w:tmpl w:val="19B0F8FE"/>
    <w:lvl w:ilvl="0" w:tplc="C6F433A0">
      <w:start w:val="1"/>
      <w:numFmt w:val="decimal"/>
      <w:lvlText w:val="7.3.%1."/>
      <w:lvlJc w:val="left"/>
      <w:pPr>
        <w:ind w:left="1287" w:hanging="360"/>
      </w:pPr>
      <w:rPr>
        <w:rFonts w:hint="default"/>
        <w:color w:val="auto"/>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6" w15:restartNumberingAfterBreak="0">
    <w:nsid w:val="7C57774C"/>
    <w:multiLevelType w:val="hybridMultilevel"/>
    <w:tmpl w:val="EBE8A62E"/>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abstractNum w:abstractNumId="37" w15:restartNumberingAfterBreak="0">
    <w:nsid w:val="7F3C06E0"/>
    <w:multiLevelType w:val="hybridMultilevel"/>
    <w:tmpl w:val="F41EDF14"/>
    <w:lvl w:ilvl="0" w:tplc="6D6664F8">
      <w:start w:val="1"/>
      <w:numFmt w:val="decimal"/>
      <w:lvlText w:val="3.%1."/>
      <w:lvlJc w:val="left"/>
      <w:pPr>
        <w:ind w:left="20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FED6F20"/>
    <w:multiLevelType w:val="hybridMultilevel"/>
    <w:tmpl w:val="52A02D04"/>
    <w:lvl w:ilvl="0" w:tplc="D82803E0">
      <w:start w:val="1"/>
      <w:numFmt w:val="decimal"/>
      <w:lvlText w:val="4.8.%1."/>
      <w:lvlJc w:val="left"/>
      <w:pPr>
        <w:ind w:left="2007"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FFE199C"/>
    <w:multiLevelType w:val="hybridMultilevel"/>
    <w:tmpl w:val="3B685B36"/>
    <w:lvl w:ilvl="0" w:tplc="BCB4E6E8">
      <w:start w:val="1"/>
      <w:numFmt w:val="decimal"/>
      <w:lvlText w:val="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32"/>
  </w:num>
  <w:num w:numId="3">
    <w:abstractNumId w:val="8"/>
  </w:num>
  <w:num w:numId="4">
    <w:abstractNumId w:val="16"/>
  </w:num>
  <w:num w:numId="5">
    <w:abstractNumId w:val="9"/>
  </w:num>
  <w:num w:numId="6">
    <w:abstractNumId w:val="18"/>
  </w:num>
  <w:num w:numId="7">
    <w:abstractNumId w:val="7"/>
  </w:num>
  <w:num w:numId="8">
    <w:abstractNumId w:val="11"/>
  </w:num>
  <w:num w:numId="9">
    <w:abstractNumId w:val="29"/>
  </w:num>
  <w:num w:numId="10">
    <w:abstractNumId w:val="37"/>
  </w:num>
  <w:num w:numId="11">
    <w:abstractNumId w:val="27"/>
  </w:num>
  <w:num w:numId="12">
    <w:abstractNumId w:val="6"/>
  </w:num>
  <w:num w:numId="13">
    <w:abstractNumId w:val="4"/>
  </w:num>
  <w:num w:numId="14">
    <w:abstractNumId w:val="38"/>
  </w:num>
  <w:num w:numId="15">
    <w:abstractNumId w:val="15"/>
  </w:num>
  <w:num w:numId="16">
    <w:abstractNumId w:val="35"/>
  </w:num>
  <w:num w:numId="17">
    <w:abstractNumId w:val="21"/>
  </w:num>
  <w:num w:numId="18">
    <w:abstractNumId w:val="2"/>
  </w:num>
  <w:num w:numId="19">
    <w:abstractNumId w:val="17"/>
  </w:num>
  <w:num w:numId="20">
    <w:abstractNumId w:val="39"/>
  </w:num>
  <w:num w:numId="21">
    <w:abstractNumId w:val="19"/>
  </w:num>
  <w:num w:numId="22">
    <w:abstractNumId w:val="25"/>
  </w:num>
  <w:num w:numId="23">
    <w:abstractNumId w:val="20"/>
  </w:num>
  <w:num w:numId="24">
    <w:abstractNumId w:val="10"/>
  </w:num>
  <w:num w:numId="25">
    <w:abstractNumId w:val="22"/>
  </w:num>
  <w:num w:numId="26">
    <w:abstractNumId w:val="0"/>
  </w:num>
  <w:num w:numId="27">
    <w:abstractNumId w:val="31"/>
  </w:num>
  <w:num w:numId="28">
    <w:abstractNumId w:val="14"/>
  </w:num>
  <w:num w:numId="29">
    <w:abstractNumId w:val="24"/>
  </w:num>
  <w:num w:numId="30">
    <w:abstractNumId w:val="3"/>
  </w:num>
  <w:num w:numId="31">
    <w:abstractNumId w:val="28"/>
  </w:num>
  <w:num w:numId="32">
    <w:abstractNumId w:val="34"/>
  </w:num>
  <w:num w:numId="33">
    <w:abstractNumId w:val="23"/>
  </w:num>
  <w:num w:numId="34">
    <w:abstractNumId w:val="26"/>
  </w:num>
  <w:num w:numId="35">
    <w:abstractNumId w:val="1"/>
  </w:num>
  <w:num w:numId="36">
    <w:abstractNumId w:val="33"/>
  </w:num>
  <w:num w:numId="37">
    <w:abstractNumId w:val="36"/>
  </w:num>
  <w:num w:numId="38">
    <w:abstractNumId w:val="30"/>
  </w:num>
  <w:num w:numId="39">
    <w:abstractNumId w:val="5"/>
  </w:num>
  <w:num w:numId="40">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hyphenationZone w:val="396"/>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6BC"/>
    <w:rsid w:val="00001BBD"/>
    <w:rsid w:val="00001E61"/>
    <w:rsid w:val="00002CC1"/>
    <w:rsid w:val="00003B25"/>
    <w:rsid w:val="00003D0A"/>
    <w:rsid w:val="000048E2"/>
    <w:rsid w:val="00004F30"/>
    <w:rsid w:val="00010ED6"/>
    <w:rsid w:val="000126E8"/>
    <w:rsid w:val="00013F44"/>
    <w:rsid w:val="00015EE6"/>
    <w:rsid w:val="00016BAF"/>
    <w:rsid w:val="000172E3"/>
    <w:rsid w:val="000173F3"/>
    <w:rsid w:val="000175B3"/>
    <w:rsid w:val="00017ECC"/>
    <w:rsid w:val="00021164"/>
    <w:rsid w:val="0002190E"/>
    <w:rsid w:val="00021AE9"/>
    <w:rsid w:val="0002316B"/>
    <w:rsid w:val="0002370C"/>
    <w:rsid w:val="0002382C"/>
    <w:rsid w:val="00023F76"/>
    <w:rsid w:val="000250B0"/>
    <w:rsid w:val="0002656C"/>
    <w:rsid w:val="00027200"/>
    <w:rsid w:val="000274C9"/>
    <w:rsid w:val="000313EB"/>
    <w:rsid w:val="000314ED"/>
    <w:rsid w:val="00031DF8"/>
    <w:rsid w:val="00032C9E"/>
    <w:rsid w:val="00032CB0"/>
    <w:rsid w:val="0003381C"/>
    <w:rsid w:val="000349DB"/>
    <w:rsid w:val="00036D74"/>
    <w:rsid w:val="00037535"/>
    <w:rsid w:val="000409D9"/>
    <w:rsid w:val="0004118B"/>
    <w:rsid w:val="00041A1D"/>
    <w:rsid w:val="0004285B"/>
    <w:rsid w:val="00042CC5"/>
    <w:rsid w:val="0004323B"/>
    <w:rsid w:val="0004540C"/>
    <w:rsid w:val="00045AA8"/>
    <w:rsid w:val="00046453"/>
    <w:rsid w:val="00046AFF"/>
    <w:rsid w:val="000514E0"/>
    <w:rsid w:val="00051D0D"/>
    <w:rsid w:val="00051E7E"/>
    <w:rsid w:val="000521E8"/>
    <w:rsid w:val="000535F9"/>
    <w:rsid w:val="00056016"/>
    <w:rsid w:val="0005610A"/>
    <w:rsid w:val="00057757"/>
    <w:rsid w:val="00057935"/>
    <w:rsid w:val="00057ABE"/>
    <w:rsid w:val="00057AF8"/>
    <w:rsid w:val="00060235"/>
    <w:rsid w:val="000613AD"/>
    <w:rsid w:val="00061A11"/>
    <w:rsid w:val="00061AF1"/>
    <w:rsid w:val="00062100"/>
    <w:rsid w:val="000633D0"/>
    <w:rsid w:val="000633F6"/>
    <w:rsid w:val="000648EE"/>
    <w:rsid w:val="00064994"/>
    <w:rsid w:val="00064F30"/>
    <w:rsid w:val="00065606"/>
    <w:rsid w:val="00066198"/>
    <w:rsid w:val="00066F55"/>
    <w:rsid w:val="0006785E"/>
    <w:rsid w:val="00070E53"/>
    <w:rsid w:val="00071502"/>
    <w:rsid w:val="000715CD"/>
    <w:rsid w:val="0007173B"/>
    <w:rsid w:val="00072941"/>
    <w:rsid w:val="00074913"/>
    <w:rsid w:val="00075660"/>
    <w:rsid w:val="00075B26"/>
    <w:rsid w:val="00076284"/>
    <w:rsid w:val="000765B3"/>
    <w:rsid w:val="00076B20"/>
    <w:rsid w:val="000773F7"/>
    <w:rsid w:val="00077B26"/>
    <w:rsid w:val="000800AE"/>
    <w:rsid w:val="000805E0"/>
    <w:rsid w:val="00081555"/>
    <w:rsid w:val="00081724"/>
    <w:rsid w:val="00081E71"/>
    <w:rsid w:val="00081EC4"/>
    <w:rsid w:val="00082E71"/>
    <w:rsid w:val="00083FEC"/>
    <w:rsid w:val="0008400D"/>
    <w:rsid w:val="00084D3C"/>
    <w:rsid w:val="00084F26"/>
    <w:rsid w:val="00085DC1"/>
    <w:rsid w:val="00086773"/>
    <w:rsid w:val="00086B97"/>
    <w:rsid w:val="0008702F"/>
    <w:rsid w:val="000878F7"/>
    <w:rsid w:val="00091180"/>
    <w:rsid w:val="000919B0"/>
    <w:rsid w:val="00092312"/>
    <w:rsid w:val="0009556E"/>
    <w:rsid w:val="000959FA"/>
    <w:rsid w:val="0009630B"/>
    <w:rsid w:val="000969F9"/>
    <w:rsid w:val="00097B72"/>
    <w:rsid w:val="000A0228"/>
    <w:rsid w:val="000A097B"/>
    <w:rsid w:val="000A0AD4"/>
    <w:rsid w:val="000A0CE7"/>
    <w:rsid w:val="000A229B"/>
    <w:rsid w:val="000A2498"/>
    <w:rsid w:val="000A2B69"/>
    <w:rsid w:val="000A378A"/>
    <w:rsid w:val="000A401C"/>
    <w:rsid w:val="000A4800"/>
    <w:rsid w:val="000A4AAD"/>
    <w:rsid w:val="000A5370"/>
    <w:rsid w:val="000A6761"/>
    <w:rsid w:val="000A6815"/>
    <w:rsid w:val="000A705A"/>
    <w:rsid w:val="000A7873"/>
    <w:rsid w:val="000B1509"/>
    <w:rsid w:val="000B2213"/>
    <w:rsid w:val="000B3DB1"/>
    <w:rsid w:val="000B4A5F"/>
    <w:rsid w:val="000B511D"/>
    <w:rsid w:val="000B5703"/>
    <w:rsid w:val="000B5E08"/>
    <w:rsid w:val="000C1AC3"/>
    <w:rsid w:val="000C318D"/>
    <w:rsid w:val="000C320C"/>
    <w:rsid w:val="000C34C2"/>
    <w:rsid w:val="000C358F"/>
    <w:rsid w:val="000C4593"/>
    <w:rsid w:val="000C5256"/>
    <w:rsid w:val="000C5D3E"/>
    <w:rsid w:val="000C5F0D"/>
    <w:rsid w:val="000C67A8"/>
    <w:rsid w:val="000C67D8"/>
    <w:rsid w:val="000C6DCC"/>
    <w:rsid w:val="000C7402"/>
    <w:rsid w:val="000D1585"/>
    <w:rsid w:val="000D2F6C"/>
    <w:rsid w:val="000D3713"/>
    <w:rsid w:val="000D3DBC"/>
    <w:rsid w:val="000D4CE4"/>
    <w:rsid w:val="000D5ADA"/>
    <w:rsid w:val="000D5DB6"/>
    <w:rsid w:val="000D60AB"/>
    <w:rsid w:val="000D6A89"/>
    <w:rsid w:val="000D6FF1"/>
    <w:rsid w:val="000D7497"/>
    <w:rsid w:val="000E021C"/>
    <w:rsid w:val="000E1271"/>
    <w:rsid w:val="000E19E7"/>
    <w:rsid w:val="000E257B"/>
    <w:rsid w:val="000E3705"/>
    <w:rsid w:val="000E3743"/>
    <w:rsid w:val="000E5C54"/>
    <w:rsid w:val="000E67CD"/>
    <w:rsid w:val="000E6863"/>
    <w:rsid w:val="000E6D28"/>
    <w:rsid w:val="000F0648"/>
    <w:rsid w:val="000F113F"/>
    <w:rsid w:val="000F2796"/>
    <w:rsid w:val="000F411C"/>
    <w:rsid w:val="000F4660"/>
    <w:rsid w:val="000F6A5C"/>
    <w:rsid w:val="000F7B3D"/>
    <w:rsid w:val="00101C7C"/>
    <w:rsid w:val="00102737"/>
    <w:rsid w:val="00103286"/>
    <w:rsid w:val="0010387B"/>
    <w:rsid w:val="00104065"/>
    <w:rsid w:val="001041A2"/>
    <w:rsid w:val="00104251"/>
    <w:rsid w:val="0010696B"/>
    <w:rsid w:val="00110F97"/>
    <w:rsid w:val="0011167F"/>
    <w:rsid w:val="001126BF"/>
    <w:rsid w:val="0011382D"/>
    <w:rsid w:val="001153C2"/>
    <w:rsid w:val="00115B00"/>
    <w:rsid w:val="00115E49"/>
    <w:rsid w:val="00116E2A"/>
    <w:rsid w:val="00120B6E"/>
    <w:rsid w:val="0012103A"/>
    <w:rsid w:val="001216CC"/>
    <w:rsid w:val="00121B44"/>
    <w:rsid w:val="00121DAB"/>
    <w:rsid w:val="001237B9"/>
    <w:rsid w:val="00124C93"/>
    <w:rsid w:val="00124F92"/>
    <w:rsid w:val="001252FD"/>
    <w:rsid w:val="0012565E"/>
    <w:rsid w:val="00126F6C"/>
    <w:rsid w:val="00127AD1"/>
    <w:rsid w:val="00127F0E"/>
    <w:rsid w:val="00127FEA"/>
    <w:rsid w:val="001304F9"/>
    <w:rsid w:val="001307B9"/>
    <w:rsid w:val="001308D0"/>
    <w:rsid w:val="001314F6"/>
    <w:rsid w:val="00132004"/>
    <w:rsid w:val="0013293E"/>
    <w:rsid w:val="0013305B"/>
    <w:rsid w:val="0013306C"/>
    <w:rsid w:val="0013399B"/>
    <w:rsid w:val="0013440C"/>
    <w:rsid w:val="001352D3"/>
    <w:rsid w:val="001367E3"/>
    <w:rsid w:val="00136AE2"/>
    <w:rsid w:val="00136B90"/>
    <w:rsid w:val="00137F4B"/>
    <w:rsid w:val="001404E1"/>
    <w:rsid w:val="001409FB"/>
    <w:rsid w:val="001411C7"/>
    <w:rsid w:val="00143700"/>
    <w:rsid w:val="00145FB2"/>
    <w:rsid w:val="0014638D"/>
    <w:rsid w:val="001463C3"/>
    <w:rsid w:val="001465B5"/>
    <w:rsid w:val="00146B93"/>
    <w:rsid w:val="00151834"/>
    <w:rsid w:val="00151BAF"/>
    <w:rsid w:val="00152ACF"/>
    <w:rsid w:val="00152D12"/>
    <w:rsid w:val="00160AA3"/>
    <w:rsid w:val="00160F55"/>
    <w:rsid w:val="001631FB"/>
    <w:rsid w:val="00163397"/>
    <w:rsid w:val="00163583"/>
    <w:rsid w:val="00163DDB"/>
    <w:rsid w:val="00166AD7"/>
    <w:rsid w:val="0016790F"/>
    <w:rsid w:val="00167D62"/>
    <w:rsid w:val="00167F1B"/>
    <w:rsid w:val="001705C2"/>
    <w:rsid w:val="00171B37"/>
    <w:rsid w:val="0017229E"/>
    <w:rsid w:val="001722B3"/>
    <w:rsid w:val="00172EEB"/>
    <w:rsid w:val="0017329A"/>
    <w:rsid w:val="001741D5"/>
    <w:rsid w:val="00174616"/>
    <w:rsid w:val="00174C54"/>
    <w:rsid w:val="00175F39"/>
    <w:rsid w:val="00177C39"/>
    <w:rsid w:val="00180888"/>
    <w:rsid w:val="00180B93"/>
    <w:rsid w:val="00180DDD"/>
    <w:rsid w:val="00181602"/>
    <w:rsid w:val="00182C1D"/>
    <w:rsid w:val="00184430"/>
    <w:rsid w:val="00184A4F"/>
    <w:rsid w:val="00185172"/>
    <w:rsid w:val="00185B61"/>
    <w:rsid w:val="00186590"/>
    <w:rsid w:val="0018753B"/>
    <w:rsid w:val="001877CD"/>
    <w:rsid w:val="0019066A"/>
    <w:rsid w:val="00190780"/>
    <w:rsid w:val="00190FF4"/>
    <w:rsid w:val="00191067"/>
    <w:rsid w:val="0019189E"/>
    <w:rsid w:val="00191C94"/>
    <w:rsid w:val="00191F1A"/>
    <w:rsid w:val="0019201A"/>
    <w:rsid w:val="001920D1"/>
    <w:rsid w:val="001924B5"/>
    <w:rsid w:val="001937FE"/>
    <w:rsid w:val="00193838"/>
    <w:rsid w:val="00193D92"/>
    <w:rsid w:val="00194B60"/>
    <w:rsid w:val="001950E4"/>
    <w:rsid w:val="00195AE8"/>
    <w:rsid w:val="00195B7E"/>
    <w:rsid w:val="0019705A"/>
    <w:rsid w:val="001A127D"/>
    <w:rsid w:val="001A1BC1"/>
    <w:rsid w:val="001A1F02"/>
    <w:rsid w:val="001A36CD"/>
    <w:rsid w:val="001A4101"/>
    <w:rsid w:val="001A52E2"/>
    <w:rsid w:val="001A5CB1"/>
    <w:rsid w:val="001A6407"/>
    <w:rsid w:val="001A6793"/>
    <w:rsid w:val="001A6AD5"/>
    <w:rsid w:val="001A6E7B"/>
    <w:rsid w:val="001A71D5"/>
    <w:rsid w:val="001B0D6E"/>
    <w:rsid w:val="001B2C22"/>
    <w:rsid w:val="001B4463"/>
    <w:rsid w:val="001B5C2D"/>
    <w:rsid w:val="001B5C51"/>
    <w:rsid w:val="001B642D"/>
    <w:rsid w:val="001B66DF"/>
    <w:rsid w:val="001B71C5"/>
    <w:rsid w:val="001B7473"/>
    <w:rsid w:val="001C0972"/>
    <w:rsid w:val="001C0DE1"/>
    <w:rsid w:val="001C177C"/>
    <w:rsid w:val="001C17C8"/>
    <w:rsid w:val="001C323E"/>
    <w:rsid w:val="001C32E0"/>
    <w:rsid w:val="001C3850"/>
    <w:rsid w:val="001C3924"/>
    <w:rsid w:val="001C44FA"/>
    <w:rsid w:val="001C54FB"/>
    <w:rsid w:val="001C7883"/>
    <w:rsid w:val="001C7B51"/>
    <w:rsid w:val="001C7D59"/>
    <w:rsid w:val="001D0238"/>
    <w:rsid w:val="001D185E"/>
    <w:rsid w:val="001D2E90"/>
    <w:rsid w:val="001D303E"/>
    <w:rsid w:val="001D3FFD"/>
    <w:rsid w:val="001D414E"/>
    <w:rsid w:val="001D4176"/>
    <w:rsid w:val="001D4D06"/>
    <w:rsid w:val="001E0F25"/>
    <w:rsid w:val="001E2F37"/>
    <w:rsid w:val="001E3459"/>
    <w:rsid w:val="001E3C7B"/>
    <w:rsid w:val="001E441F"/>
    <w:rsid w:val="001E5230"/>
    <w:rsid w:val="001E5826"/>
    <w:rsid w:val="001E75E3"/>
    <w:rsid w:val="001E7D2A"/>
    <w:rsid w:val="001F1159"/>
    <w:rsid w:val="001F1223"/>
    <w:rsid w:val="001F168C"/>
    <w:rsid w:val="001F1CE9"/>
    <w:rsid w:val="001F48AF"/>
    <w:rsid w:val="001F596C"/>
    <w:rsid w:val="001F5D40"/>
    <w:rsid w:val="001F6B1D"/>
    <w:rsid w:val="00200A11"/>
    <w:rsid w:val="0020123C"/>
    <w:rsid w:val="0020185E"/>
    <w:rsid w:val="00201A90"/>
    <w:rsid w:val="00202212"/>
    <w:rsid w:val="00202B00"/>
    <w:rsid w:val="00203C7E"/>
    <w:rsid w:val="00203FC1"/>
    <w:rsid w:val="002051F6"/>
    <w:rsid w:val="00210143"/>
    <w:rsid w:val="002101AF"/>
    <w:rsid w:val="00210DB2"/>
    <w:rsid w:val="00211132"/>
    <w:rsid w:val="002113C5"/>
    <w:rsid w:val="002116AA"/>
    <w:rsid w:val="00212026"/>
    <w:rsid w:val="00212098"/>
    <w:rsid w:val="0021272E"/>
    <w:rsid w:val="00214073"/>
    <w:rsid w:val="002140A0"/>
    <w:rsid w:val="0021424E"/>
    <w:rsid w:val="00214E6D"/>
    <w:rsid w:val="00216203"/>
    <w:rsid w:val="002176F4"/>
    <w:rsid w:val="00217BF0"/>
    <w:rsid w:val="002202FB"/>
    <w:rsid w:val="0022050F"/>
    <w:rsid w:val="002230F0"/>
    <w:rsid w:val="002244DE"/>
    <w:rsid w:val="00224A77"/>
    <w:rsid w:val="00224F39"/>
    <w:rsid w:val="00225160"/>
    <w:rsid w:val="002252B7"/>
    <w:rsid w:val="00225948"/>
    <w:rsid w:val="00226709"/>
    <w:rsid w:val="0022680A"/>
    <w:rsid w:val="00226F1A"/>
    <w:rsid w:val="002272F4"/>
    <w:rsid w:val="002274A5"/>
    <w:rsid w:val="00230191"/>
    <w:rsid w:val="00230700"/>
    <w:rsid w:val="00230978"/>
    <w:rsid w:val="00230E46"/>
    <w:rsid w:val="002312B4"/>
    <w:rsid w:val="0023142A"/>
    <w:rsid w:val="002330BA"/>
    <w:rsid w:val="00234A01"/>
    <w:rsid w:val="00236EEB"/>
    <w:rsid w:val="0024050D"/>
    <w:rsid w:val="00240675"/>
    <w:rsid w:val="00240A0D"/>
    <w:rsid w:val="0024230E"/>
    <w:rsid w:val="00244F95"/>
    <w:rsid w:val="00247B31"/>
    <w:rsid w:val="00250800"/>
    <w:rsid w:val="00250889"/>
    <w:rsid w:val="002549BE"/>
    <w:rsid w:val="00254C9F"/>
    <w:rsid w:val="00255216"/>
    <w:rsid w:val="00255254"/>
    <w:rsid w:val="002556F5"/>
    <w:rsid w:val="00255C0F"/>
    <w:rsid w:val="00256951"/>
    <w:rsid w:val="00256FD9"/>
    <w:rsid w:val="002572DE"/>
    <w:rsid w:val="00260E82"/>
    <w:rsid w:val="00262930"/>
    <w:rsid w:val="00262F22"/>
    <w:rsid w:val="00263F19"/>
    <w:rsid w:val="00264F73"/>
    <w:rsid w:val="00266021"/>
    <w:rsid w:val="002660C7"/>
    <w:rsid w:val="00267152"/>
    <w:rsid w:val="00270B31"/>
    <w:rsid w:val="0027404C"/>
    <w:rsid w:val="00274E85"/>
    <w:rsid w:val="002752AB"/>
    <w:rsid w:val="00275E41"/>
    <w:rsid w:val="0027660D"/>
    <w:rsid w:val="002767DD"/>
    <w:rsid w:val="00276A90"/>
    <w:rsid w:val="00277DAB"/>
    <w:rsid w:val="00281E0E"/>
    <w:rsid w:val="002826B3"/>
    <w:rsid w:val="0028287D"/>
    <w:rsid w:val="002840D8"/>
    <w:rsid w:val="002849DF"/>
    <w:rsid w:val="0028516E"/>
    <w:rsid w:val="00285257"/>
    <w:rsid w:val="00285A48"/>
    <w:rsid w:val="00285E04"/>
    <w:rsid w:val="0028624E"/>
    <w:rsid w:val="00286BC6"/>
    <w:rsid w:val="00287992"/>
    <w:rsid w:val="00291802"/>
    <w:rsid w:val="00291A48"/>
    <w:rsid w:val="00291AB1"/>
    <w:rsid w:val="0029266D"/>
    <w:rsid w:val="002928E5"/>
    <w:rsid w:val="00292F4C"/>
    <w:rsid w:val="002936EF"/>
    <w:rsid w:val="00294227"/>
    <w:rsid w:val="0029557E"/>
    <w:rsid w:val="0029641F"/>
    <w:rsid w:val="002A0485"/>
    <w:rsid w:val="002A0799"/>
    <w:rsid w:val="002A1255"/>
    <w:rsid w:val="002A1C8B"/>
    <w:rsid w:val="002A2118"/>
    <w:rsid w:val="002A5299"/>
    <w:rsid w:val="002B1AB9"/>
    <w:rsid w:val="002B5134"/>
    <w:rsid w:val="002B5B3D"/>
    <w:rsid w:val="002B6DFE"/>
    <w:rsid w:val="002B79EA"/>
    <w:rsid w:val="002C0230"/>
    <w:rsid w:val="002C3505"/>
    <w:rsid w:val="002C3BDD"/>
    <w:rsid w:val="002C3EA2"/>
    <w:rsid w:val="002C40CB"/>
    <w:rsid w:val="002C4F5B"/>
    <w:rsid w:val="002C52A5"/>
    <w:rsid w:val="002C6472"/>
    <w:rsid w:val="002D17F4"/>
    <w:rsid w:val="002D1A56"/>
    <w:rsid w:val="002D227E"/>
    <w:rsid w:val="002D2A11"/>
    <w:rsid w:val="002D3C4C"/>
    <w:rsid w:val="002D413D"/>
    <w:rsid w:val="002D42F1"/>
    <w:rsid w:val="002D5578"/>
    <w:rsid w:val="002D56EE"/>
    <w:rsid w:val="002D6017"/>
    <w:rsid w:val="002D6882"/>
    <w:rsid w:val="002D69A7"/>
    <w:rsid w:val="002D72DF"/>
    <w:rsid w:val="002E03E8"/>
    <w:rsid w:val="002E10A5"/>
    <w:rsid w:val="002E1392"/>
    <w:rsid w:val="002E3423"/>
    <w:rsid w:val="002E3795"/>
    <w:rsid w:val="002E4A7E"/>
    <w:rsid w:val="002E5235"/>
    <w:rsid w:val="002E549B"/>
    <w:rsid w:val="002E5931"/>
    <w:rsid w:val="002E61C3"/>
    <w:rsid w:val="002E7DDA"/>
    <w:rsid w:val="002F0A23"/>
    <w:rsid w:val="002F2E40"/>
    <w:rsid w:val="002F4486"/>
    <w:rsid w:val="002F554E"/>
    <w:rsid w:val="002F5669"/>
    <w:rsid w:val="002F6576"/>
    <w:rsid w:val="002F671A"/>
    <w:rsid w:val="002F67D3"/>
    <w:rsid w:val="002F6A9E"/>
    <w:rsid w:val="002F7685"/>
    <w:rsid w:val="00300B07"/>
    <w:rsid w:val="00301679"/>
    <w:rsid w:val="00301BD1"/>
    <w:rsid w:val="00301FDB"/>
    <w:rsid w:val="0030252F"/>
    <w:rsid w:val="003028C4"/>
    <w:rsid w:val="003033A5"/>
    <w:rsid w:val="00303F9A"/>
    <w:rsid w:val="00304FE3"/>
    <w:rsid w:val="0030666D"/>
    <w:rsid w:val="00306A45"/>
    <w:rsid w:val="0030763B"/>
    <w:rsid w:val="003103FA"/>
    <w:rsid w:val="00310C8C"/>
    <w:rsid w:val="00311166"/>
    <w:rsid w:val="00312516"/>
    <w:rsid w:val="003136EF"/>
    <w:rsid w:val="00313C39"/>
    <w:rsid w:val="00314855"/>
    <w:rsid w:val="003160DA"/>
    <w:rsid w:val="0031677A"/>
    <w:rsid w:val="00317149"/>
    <w:rsid w:val="00317DF5"/>
    <w:rsid w:val="00320140"/>
    <w:rsid w:val="003201E3"/>
    <w:rsid w:val="00321071"/>
    <w:rsid w:val="00321CC7"/>
    <w:rsid w:val="003239B3"/>
    <w:rsid w:val="00323A2F"/>
    <w:rsid w:val="00326A71"/>
    <w:rsid w:val="0033027E"/>
    <w:rsid w:val="0033179D"/>
    <w:rsid w:val="00331A55"/>
    <w:rsid w:val="00333C0D"/>
    <w:rsid w:val="003351CD"/>
    <w:rsid w:val="00335A28"/>
    <w:rsid w:val="003362F8"/>
    <w:rsid w:val="00336715"/>
    <w:rsid w:val="00336850"/>
    <w:rsid w:val="00336C0D"/>
    <w:rsid w:val="003370F6"/>
    <w:rsid w:val="00337249"/>
    <w:rsid w:val="003377D1"/>
    <w:rsid w:val="00340239"/>
    <w:rsid w:val="003405B0"/>
    <w:rsid w:val="0034062A"/>
    <w:rsid w:val="00341336"/>
    <w:rsid w:val="00341FB7"/>
    <w:rsid w:val="0034242F"/>
    <w:rsid w:val="00342C46"/>
    <w:rsid w:val="00342F70"/>
    <w:rsid w:val="00343C56"/>
    <w:rsid w:val="003441BA"/>
    <w:rsid w:val="0034450C"/>
    <w:rsid w:val="00345905"/>
    <w:rsid w:val="003502F7"/>
    <w:rsid w:val="00350342"/>
    <w:rsid w:val="003507C9"/>
    <w:rsid w:val="00354241"/>
    <w:rsid w:val="0035463C"/>
    <w:rsid w:val="00354C83"/>
    <w:rsid w:val="00356081"/>
    <w:rsid w:val="00356C2A"/>
    <w:rsid w:val="00356ECB"/>
    <w:rsid w:val="00357379"/>
    <w:rsid w:val="00360D3C"/>
    <w:rsid w:val="003618B1"/>
    <w:rsid w:val="00361AB7"/>
    <w:rsid w:val="003640D2"/>
    <w:rsid w:val="00364F1F"/>
    <w:rsid w:val="00365A78"/>
    <w:rsid w:val="00365EF8"/>
    <w:rsid w:val="00370475"/>
    <w:rsid w:val="00370BD8"/>
    <w:rsid w:val="00370BF9"/>
    <w:rsid w:val="00371954"/>
    <w:rsid w:val="00372AA2"/>
    <w:rsid w:val="00372C8A"/>
    <w:rsid w:val="00373C5E"/>
    <w:rsid w:val="0037666F"/>
    <w:rsid w:val="003776F8"/>
    <w:rsid w:val="00377FCD"/>
    <w:rsid w:val="00383F54"/>
    <w:rsid w:val="00385509"/>
    <w:rsid w:val="00385C52"/>
    <w:rsid w:val="0038783F"/>
    <w:rsid w:val="00387F62"/>
    <w:rsid w:val="0039019D"/>
    <w:rsid w:val="003907FF"/>
    <w:rsid w:val="00390819"/>
    <w:rsid w:val="00391981"/>
    <w:rsid w:val="003947CC"/>
    <w:rsid w:val="00394C38"/>
    <w:rsid w:val="00394C64"/>
    <w:rsid w:val="003960F0"/>
    <w:rsid w:val="00396383"/>
    <w:rsid w:val="00396C5D"/>
    <w:rsid w:val="00397B95"/>
    <w:rsid w:val="00397D43"/>
    <w:rsid w:val="003A0E65"/>
    <w:rsid w:val="003A109E"/>
    <w:rsid w:val="003A2E57"/>
    <w:rsid w:val="003A4BBD"/>
    <w:rsid w:val="003A520B"/>
    <w:rsid w:val="003A681D"/>
    <w:rsid w:val="003A68FB"/>
    <w:rsid w:val="003A6BE6"/>
    <w:rsid w:val="003A6F2F"/>
    <w:rsid w:val="003B121D"/>
    <w:rsid w:val="003B2E51"/>
    <w:rsid w:val="003B3EB7"/>
    <w:rsid w:val="003B4CFC"/>
    <w:rsid w:val="003B4D81"/>
    <w:rsid w:val="003B513E"/>
    <w:rsid w:val="003B5C93"/>
    <w:rsid w:val="003B6652"/>
    <w:rsid w:val="003B6E4B"/>
    <w:rsid w:val="003C1795"/>
    <w:rsid w:val="003C2D6E"/>
    <w:rsid w:val="003C4740"/>
    <w:rsid w:val="003C501C"/>
    <w:rsid w:val="003C5B67"/>
    <w:rsid w:val="003C7AA7"/>
    <w:rsid w:val="003D043D"/>
    <w:rsid w:val="003D047C"/>
    <w:rsid w:val="003D0CC0"/>
    <w:rsid w:val="003D1A01"/>
    <w:rsid w:val="003D34DF"/>
    <w:rsid w:val="003D3712"/>
    <w:rsid w:val="003D41F1"/>
    <w:rsid w:val="003D4445"/>
    <w:rsid w:val="003D7AD8"/>
    <w:rsid w:val="003E0126"/>
    <w:rsid w:val="003E016E"/>
    <w:rsid w:val="003E01E1"/>
    <w:rsid w:val="003E0DF0"/>
    <w:rsid w:val="003E1ED4"/>
    <w:rsid w:val="003E1FBF"/>
    <w:rsid w:val="003E4046"/>
    <w:rsid w:val="003E4C15"/>
    <w:rsid w:val="003E5E73"/>
    <w:rsid w:val="003E744D"/>
    <w:rsid w:val="003F04C7"/>
    <w:rsid w:val="003F1979"/>
    <w:rsid w:val="003F238B"/>
    <w:rsid w:val="003F283E"/>
    <w:rsid w:val="003F35DB"/>
    <w:rsid w:val="003F3928"/>
    <w:rsid w:val="003F41C9"/>
    <w:rsid w:val="003F4AFD"/>
    <w:rsid w:val="003F4D31"/>
    <w:rsid w:val="003F52A9"/>
    <w:rsid w:val="003F53F8"/>
    <w:rsid w:val="003F5DED"/>
    <w:rsid w:val="003F6178"/>
    <w:rsid w:val="003F7E68"/>
    <w:rsid w:val="004002A2"/>
    <w:rsid w:val="00401FC4"/>
    <w:rsid w:val="004029B7"/>
    <w:rsid w:val="00402E2F"/>
    <w:rsid w:val="0040438E"/>
    <w:rsid w:val="0040512E"/>
    <w:rsid w:val="00405601"/>
    <w:rsid w:val="00405614"/>
    <w:rsid w:val="00407EDC"/>
    <w:rsid w:val="00410A60"/>
    <w:rsid w:val="00410AC7"/>
    <w:rsid w:val="004129BA"/>
    <w:rsid w:val="0041379C"/>
    <w:rsid w:val="00413AEE"/>
    <w:rsid w:val="00414BD9"/>
    <w:rsid w:val="00415241"/>
    <w:rsid w:val="0041542F"/>
    <w:rsid w:val="00415DDA"/>
    <w:rsid w:val="004164B5"/>
    <w:rsid w:val="004165B0"/>
    <w:rsid w:val="0041722E"/>
    <w:rsid w:val="00417BF6"/>
    <w:rsid w:val="0042018D"/>
    <w:rsid w:val="004222EE"/>
    <w:rsid w:val="00423147"/>
    <w:rsid w:val="00423438"/>
    <w:rsid w:val="004244DB"/>
    <w:rsid w:val="00424B4A"/>
    <w:rsid w:val="004256A8"/>
    <w:rsid w:val="0042687C"/>
    <w:rsid w:val="00427746"/>
    <w:rsid w:val="0042793E"/>
    <w:rsid w:val="004301B6"/>
    <w:rsid w:val="00430580"/>
    <w:rsid w:val="00430743"/>
    <w:rsid w:val="0043097B"/>
    <w:rsid w:val="00430F72"/>
    <w:rsid w:val="004319E3"/>
    <w:rsid w:val="00431C29"/>
    <w:rsid w:val="00431D53"/>
    <w:rsid w:val="00432043"/>
    <w:rsid w:val="004327DC"/>
    <w:rsid w:val="00432B04"/>
    <w:rsid w:val="00432D7B"/>
    <w:rsid w:val="00433262"/>
    <w:rsid w:val="004347AB"/>
    <w:rsid w:val="00434ADD"/>
    <w:rsid w:val="00434C9E"/>
    <w:rsid w:val="00434E2E"/>
    <w:rsid w:val="004356BA"/>
    <w:rsid w:val="00435792"/>
    <w:rsid w:val="004358A9"/>
    <w:rsid w:val="00436D90"/>
    <w:rsid w:val="004371E7"/>
    <w:rsid w:val="00441EA1"/>
    <w:rsid w:val="00442E6A"/>
    <w:rsid w:val="00444678"/>
    <w:rsid w:val="004449B2"/>
    <w:rsid w:val="00444E60"/>
    <w:rsid w:val="004450B8"/>
    <w:rsid w:val="004452FD"/>
    <w:rsid w:val="00445BE2"/>
    <w:rsid w:val="00446289"/>
    <w:rsid w:val="00447A14"/>
    <w:rsid w:val="0045054A"/>
    <w:rsid w:val="00450BD5"/>
    <w:rsid w:val="004544CA"/>
    <w:rsid w:val="00455A54"/>
    <w:rsid w:val="004561FA"/>
    <w:rsid w:val="00456503"/>
    <w:rsid w:val="0045699E"/>
    <w:rsid w:val="00456A09"/>
    <w:rsid w:val="00457D6C"/>
    <w:rsid w:val="0046122E"/>
    <w:rsid w:val="00462678"/>
    <w:rsid w:val="004678C2"/>
    <w:rsid w:val="00467C8A"/>
    <w:rsid w:val="00470094"/>
    <w:rsid w:val="00470174"/>
    <w:rsid w:val="0047021A"/>
    <w:rsid w:val="00471395"/>
    <w:rsid w:val="004716AD"/>
    <w:rsid w:val="004723FA"/>
    <w:rsid w:val="00472823"/>
    <w:rsid w:val="00473374"/>
    <w:rsid w:val="00473A92"/>
    <w:rsid w:val="004749FF"/>
    <w:rsid w:val="00475293"/>
    <w:rsid w:val="004752E8"/>
    <w:rsid w:val="00476261"/>
    <w:rsid w:val="00476379"/>
    <w:rsid w:val="00476588"/>
    <w:rsid w:val="00476DD8"/>
    <w:rsid w:val="00477A61"/>
    <w:rsid w:val="0048034A"/>
    <w:rsid w:val="00483184"/>
    <w:rsid w:val="004832C4"/>
    <w:rsid w:val="00483B3A"/>
    <w:rsid w:val="0048568F"/>
    <w:rsid w:val="0048693B"/>
    <w:rsid w:val="004877BB"/>
    <w:rsid w:val="00487E45"/>
    <w:rsid w:val="004914F7"/>
    <w:rsid w:val="00491CA0"/>
    <w:rsid w:val="004927DD"/>
    <w:rsid w:val="004939C6"/>
    <w:rsid w:val="00494AD3"/>
    <w:rsid w:val="0049546B"/>
    <w:rsid w:val="00495E92"/>
    <w:rsid w:val="00496225"/>
    <w:rsid w:val="00496F6F"/>
    <w:rsid w:val="004971F4"/>
    <w:rsid w:val="00497512"/>
    <w:rsid w:val="00497F86"/>
    <w:rsid w:val="004A014E"/>
    <w:rsid w:val="004A18E7"/>
    <w:rsid w:val="004A1B64"/>
    <w:rsid w:val="004A220D"/>
    <w:rsid w:val="004A2CF3"/>
    <w:rsid w:val="004A31AD"/>
    <w:rsid w:val="004A37CA"/>
    <w:rsid w:val="004A385E"/>
    <w:rsid w:val="004A3A2F"/>
    <w:rsid w:val="004A414F"/>
    <w:rsid w:val="004A4F13"/>
    <w:rsid w:val="004A6E2A"/>
    <w:rsid w:val="004A6F72"/>
    <w:rsid w:val="004B34A0"/>
    <w:rsid w:val="004B3C56"/>
    <w:rsid w:val="004B3F13"/>
    <w:rsid w:val="004B4441"/>
    <w:rsid w:val="004B52F3"/>
    <w:rsid w:val="004B5901"/>
    <w:rsid w:val="004B5C71"/>
    <w:rsid w:val="004B64BF"/>
    <w:rsid w:val="004B696E"/>
    <w:rsid w:val="004B7224"/>
    <w:rsid w:val="004C0822"/>
    <w:rsid w:val="004C15D0"/>
    <w:rsid w:val="004C38F7"/>
    <w:rsid w:val="004C3BB7"/>
    <w:rsid w:val="004C4DC4"/>
    <w:rsid w:val="004C589C"/>
    <w:rsid w:val="004C5D18"/>
    <w:rsid w:val="004C77C4"/>
    <w:rsid w:val="004C7AE2"/>
    <w:rsid w:val="004D0F78"/>
    <w:rsid w:val="004D1619"/>
    <w:rsid w:val="004D1EEC"/>
    <w:rsid w:val="004D352F"/>
    <w:rsid w:val="004D3A29"/>
    <w:rsid w:val="004D44BD"/>
    <w:rsid w:val="004D5552"/>
    <w:rsid w:val="004D5A52"/>
    <w:rsid w:val="004E398A"/>
    <w:rsid w:val="004E40A4"/>
    <w:rsid w:val="004E4D8E"/>
    <w:rsid w:val="004E4E81"/>
    <w:rsid w:val="004E576A"/>
    <w:rsid w:val="004E59AB"/>
    <w:rsid w:val="004E667F"/>
    <w:rsid w:val="004E6991"/>
    <w:rsid w:val="004E6B82"/>
    <w:rsid w:val="004E6BD4"/>
    <w:rsid w:val="004E7790"/>
    <w:rsid w:val="004E7E03"/>
    <w:rsid w:val="004F0703"/>
    <w:rsid w:val="004F0BC8"/>
    <w:rsid w:val="004F0E78"/>
    <w:rsid w:val="004F1289"/>
    <w:rsid w:val="004F25F7"/>
    <w:rsid w:val="004F2685"/>
    <w:rsid w:val="004F3755"/>
    <w:rsid w:val="004F414D"/>
    <w:rsid w:val="004F442E"/>
    <w:rsid w:val="004F5362"/>
    <w:rsid w:val="004F5A83"/>
    <w:rsid w:val="004F5C02"/>
    <w:rsid w:val="004F74BE"/>
    <w:rsid w:val="004F7B40"/>
    <w:rsid w:val="0050023E"/>
    <w:rsid w:val="00501A19"/>
    <w:rsid w:val="00501C28"/>
    <w:rsid w:val="00501D66"/>
    <w:rsid w:val="00503BEA"/>
    <w:rsid w:val="00504D37"/>
    <w:rsid w:val="00506B32"/>
    <w:rsid w:val="005100A1"/>
    <w:rsid w:val="0051046E"/>
    <w:rsid w:val="00512DD4"/>
    <w:rsid w:val="00513A17"/>
    <w:rsid w:val="0051418F"/>
    <w:rsid w:val="00514E3B"/>
    <w:rsid w:val="0051666B"/>
    <w:rsid w:val="00516999"/>
    <w:rsid w:val="00517E7B"/>
    <w:rsid w:val="0052048C"/>
    <w:rsid w:val="00520A25"/>
    <w:rsid w:val="00520A99"/>
    <w:rsid w:val="005237B3"/>
    <w:rsid w:val="00524065"/>
    <w:rsid w:val="00524593"/>
    <w:rsid w:val="0052460F"/>
    <w:rsid w:val="00525FCC"/>
    <w:rsid w:val="00526013"/>
    <w:rsid w:val="005269C3"/>
    <w:rsid w:val="00530563"/>
    <w:rsid w:val="00530A7D"/>
    <w:rsid w:val="00532706"/>
    <w:rsid w:val="00532F49"/>
    <w:rsid w:val="0053316E"/>
    <w:rsid w:val="005338C7"/>
    <w:rsid w:val="0053392D"/>
    <w:rsid w:val="00533C47"/>
    <w:rsid w:val="005351E7"/>
    <w:rsid w:val="00535373"/>
    <w:rsid w:val="00535E7C"/>
    <w:rsid w:val="0053632F"/>
    <w:rsid w:val="0053645B"/>
    <w:rsid w:val="00536BBA"/>
    <w:rsid w:val="0053727E"/>
    <w:rsid w:val="00537EAE"/>
    <w:rsid w:val="005416BA"/>
    <w:rsid w:val="0054321F"/>
    <w:rsid w:val="00543691"/>
    <w:rsid w:val="00544002"/>
    <w:rsid w:val="00544102"/>
    <w:rsid w:val="00544144"/>
    <w:rsid w:val="005449C4"/>
    <w:rsid w:val="005478E0"/>
    <w:rsid w:val="00547F80"/>
    <w:rsid w:val="00550731"/>
    <w:rsid w:val="00550E56"/>
    <w:rsid w:val="005522B0"/>
    <w:rsid w:val="00553613"/>
    <w:rsid w:val="0055398E"/>
    <w:rsid w:val="00553A1F"/>
    <w:rsid w:val="005540BD"/>
    <w:rsid w:val="00554878"/>
    <w:rsid w:val="005551B4"/>
    <w:rsid w:val="00562DEA"/>
    <w:rsid w:val="00562F2A"/>
    <w:rsid w:val="00563265"/>
    <w:rsid w:val="00566248"/>
    <w:rsid w:val="00566251"/>
    <w:rsid w:val="005665A6"/>
    <w:rsid w:val="005665E3"/>
    <w:rsid w:val="00566661"/>
    <w:rsid w:val="0056794E"/>
    <w:rsid w:val="00567F17"/>
    <w:rsid w:val="00571B52"/>
    <w:rsid w:val="00571C42"/>
    <w:rsid w:val="00573585"/>
    <w:rsid w:val="00573EF2"/>
    <w:rsid w:val="00574C5A"/>
    <w:rsid w:val="00575AFB"/>
    <w:rsid w:val="0058052F"/>
    <w:rsid w:val="00580F4B"/>
    <w:rsid w:val="0058264E"/>
    <w:rsid w:val="00583211"/>
    <w:rsid w:val="00584E57"/>
    <w:rsid w:val="00585C74"/>
    <w:rsid w:val="00586BD8"/>
    <w:rsid w:val="00586CEA"/>
    <w:rsid w:val="00587DD8"/>
    <w:rsid w:val="00587DF7"/>
    <w:rsid w:val="005904B6"/>
    <w:rsid w:val="0059098B"/>
    <w:rsid w:val="00590E75"/>
    <w:rsid w:val="0059140B"/>
    <w:rsid w:val="00592700"/>
    <w:rsid w:val="00592FC5"/>
    <w:rsid w:val="005935D1"/>
    <w:rsid w:val="005946ED"/>
    <w:rsid w:val="00595E17"/>
    <w:rsid w:val="005960BC"/>
    <w:rsid w:val="00596548"/>
    <w:rsid w:val="00596A69"/>
    <w:rsid w:val="00597939"/>
    <w:rsid w:val="005A3A05"/>
    <w:rsid w:val="005A4B08"/>
    <w:rsid w:val="005A5971"/>
    <w:rsid w:val="005A6D96"/>
    <w:rsid w:val="005A74A0"/>
    <w:rsid w:val="005B0B89"/>
    <w:rsid w:val="005B17C0"/>
    <w:rsid w:val="005B1C34"/>
    <w:rsid w:val="005B4313"/>
    <w:rsid w:val="005B43C6"/>
    <w:rsid w:val="005B462A"/>
    <w:rsid w:val="005B6763"/>
    <w:rsid w:val="005B6DD8"/>
    <w:rsid w:val="005B6E38"/>
    <w:rsid w:val="005B7659"/>
    <w:rsid w:val="005C0177"/>
    <w:rsid w:val="005C2B0E"/>
    <w:rsid w:val="005C3199"/>
    <w:rsid w:val="005C32CC"/>
    <w:rsid w:val="005C33F1"/>
    <w:rsid w:val="005C3877"/>
    <w:rsid w:val="005C482D"/>
    <w:rsid w:val="005C4CB6"/>
    <w:rsid w:val="005C641C"/>
    <w:rsid w:val="005C6EB0"/>
    <w:rsid w:val="005C6F46"/>
    <w:rsid w:val="005C717A"/>
    <w:rsid w:val="005C7E67"/>
    <w:rsid w:val="005D004D"/>
    <w:rsid w:val="005D04E5"/>
    <w:rsid w:val="005D1C25"/>
    <w:rsid w:val="005D2E5B"/>
    <w:rsid w:val="005D307A"/>
    <w:rsid w:val="005D4297"/>
    <w:rsid w:val="005D440F"/>
    <w:rsid w:val="005D4A14"/>
    <w:rsid w:val="005D5260"/>
    <w:rsid w:val="005D5C51"/>
    <w:rsid w:val="005D5CEE"/>
    <w:rsid w:val="005D5DDE"/>
    <w:rsid w:val="005D6981"/>
    <w:rsid w:val="005D79AC"/>
    <w:rsid w:val="005E13F3"/>
    <w:rsid w:val="005E1598"/>
    <w:rsid w:val="005E196B"/>
    <w:rsid w:val="005E2040"/>
    <w:rsid w:val="005E5038"/>
    <w:rsid w:val="005E5D95"/>
    <w:rsid w:val="005E5F43"/>
    <w:rsid w:val="005E66B8"/>
    <w:rsid w:val="005E698B"/>
    <w:rsid w:val="005E6A4A"/>
    <w:rsid w:val="005F2FC9"/>
    <w:rsid w:val="005F4F63"/>
    <w:rsid w:val="005F53AC"/>
    <w:rsid w:val="005F7AFA"/>
    <w:rsid w:val="0060031A"/>
    <w:rsid w:val="00600920"/>
    <w:rsid w:val="00600BA7"/>
    <w:rsid w:val="00601033"/>
    <w:rsid w:val="006016A1"/>
    <w:rsid w:val="00601EC6"/>
    <w:rsid w:val="006025F9"/>
    <w:rsid w:val="00602958"/>
    <w:rsid w:val="00602A92"/>
    <w:rsid w:val="00604482"/>
    <w:rsid w:val="00604A0C"/>
    <w:rsid w:val="00606326"/>
    <w:rsid w:val="00606712"/>
    <w:rsid w:val="0061015B"/>
    <w:rsid w:val="00610EE2"/>
    <w:rsid w:val="00612E7F"/>
    <w:rsid w:val="00613004"/>
    <w:rsid w:val="00613346"/>
    <w:rsid w:val="00614D73"/>
    <w:rsid w:val="00616856"/>
    <w:rsid w:val="0061747F"/>
    <w:rsid w:val="00617EBE"/>
    <w:rsid w:val="006212BA"/>
    <w:rsid w:val="00621BF1"/>
    <w:rsid w:val="006232E7"/>
    <w:rsid w:val="00623A6C"/>
    <w:rsid w:val="00625552"/>
    <w:rsid w:val="00626290"/>
    <w:rsid w:val="0063047E"/>
    <w:rsid w:val="00630F69"/>
    <w:rsid w:val="006327D6"/>
    <w:rsid w:val="00632D19"/>
    <w:rsid w:val="00633109"/>
    <w:rsid w:val="00633714"/>
    <w:rsid w:val="00637137"/>
    <w:rsid w:val="00637834"/>
    <w:rsid w:val="00637836"/>
    <w:rsid w:val="006422F0"/>
    <w:rsid w:val="00642E18"/>
    <w:rsid w:val="0064300F"/>
    <w:rsid w:val="00643594"/>
    <w:rsid w:val="006452E6"/>
    <w:rsid w:val="006459BD"/>
    <w:rsid w:val="00645D5B"/>
    <w:rsid w:val="0064659C"/>
    <w:rsid w:val="00647DDA"/>
    <w:rsid w:val="006500E5"/>
    <w:rsid w:val="00650867"/>
    <w:rsid w:val="006516B0"/>
    <w:rsid w:val="0065213C"/>
    <w:rsid w:val="00652527"/>
    <w:rsid w:val="00652F0D"/>
    <w:rsid w:val="00652F16"/>
    <w:rsid w:val="00652F3E"/>
    <w:rsid w:val="00654701"/>
    <w:rsid w:val="00654BB3"/>
    <w:rsid w:val="00655622"/>
    <w:rsid w:val="00660A7A"/>
    <w:rsid w:val="006615F6"/>
    <w:rsid w:val="0066369F"/>
    <w:rsid w:val="00663982"/>
    <w:rsid w:val="0066427E"/>
    <w:rsid w:val="00664EAF"/>
    <w:rsid w:val="00665711"/>
    <w:rsid w:val="00667505"/>
    <w:rsid w:val="0066785B"/>
    <w:rsid w:val="0066799D"/>
    <w:rsid w:val="00667C5D"/>
    <w:rsid w:val="00667E2F"/>
    <w:rsid w:val="00671283"/>
    <w:rsid w:val="00671A88"/>
    <w:rsid w:val="00671CB4"/>
    <w:rsid w:val="0067234F"/>
    <w:rsid w:val="00673C0F"/>
    <w:rsid w:val="006742FA"/>
    <w:rsid w:val="0067452E"/>
    <w:rsid w:val="00675FFC"/>
    <w:rsid w:val="00676A7D"/>
    <w:rsid w:val="00676C5F"/>
    <w:rsid w:val="006810C4"/>
    <w:rsid w:val="00681EB4"/>
    <w:rsid w:val="006824B0"/>
    <w:rsid w:val="00682D3D"/>
    <w:rsid w:val="00683641"/>
    <w:rsid w:val="0068441F"/>
    <w:rsid w:val="00685AA9"/>
    <w:rsid w:val="0069152F"/>
    <w:rsid w:val="00692537"/>
    <w:rsid w:val="0069294B"/>
    <w:rsid w:val="006947A9"/>
    <w:rsid w:val="00695916"/>
    <w:rsid w:val="00695E2D"/>
    <w:rsid w:val="00696316"/>
    <w:rsid w:val="006963AB"/>
    <w:rsid w:val="00697A93"/>
    <w:rsid w:val="006A2795"/>
    <w:rsid w:val="006A2AA2"/>
    <w:rsid w:val="006A36CD"/>
    <w:rsid w:val="006A3F22"/>
    <w:rsid w:val="006A5B06"/>
    <w:rsid w:val="006A6B02"/>
    <w:rsid w:val="006B175C"/>
    <w:rsid w:val="006B38A7"/>
    <w:rsid w:val="006B503D"/>
    <w:rsid w:val="006B5C08"/>
    <w:rsid w:val="006B6CF7"/>
    <w:rsid w:val="006B7A99"/>
    <w:rsid w:val="006C0B6D"/>
    <w:rsid w:val="006C10A0"/>
    <w:rsid w:val="006C2590"/>
    <w:rsid w:val="006C380B"/>
    <w:rsid w:val="006C398F"/>
    <w:rsid w:val="006C4697"/>
    <w:rsid w:val="006C5B18"/>
    <w:rsid w:val="006C7196"/>
    <w:rsid w:val="006D047D"/>
    <w:rsid w:val="006D115E"/>
    <w:rsid w:val="006D176B"/>
    <w:rsid w:val="006D3113"/>
    <w:rsid w:val="006D465D"/>
    <w:rsid w:val="006D474F"/>
    <w:rsid w:val="006D54B8"/>
    <w:rsid w:val="006D5F22"/>
    <w:rsid w:val="006D725B"/>
    <w:rsid w:val="006E0195"/>
    <w:rsid w:val="006E036B"/>
    <w:rsid w:val="006E043C"/>
    <w:rsid w:val="006E0520"/>
    <w:rsid w:val="006E0538"/>
    <w:rsid w:val="006E0793"/>
    <w:rsid w:val="006E20AF"/>
    <w:rsid w:val="006E2C24"/>
    <w:rsid w:val="006E313B"/>
    <w:rsid w:val="006E47A2"/>
    <w:rsid w:val="006E5DB2"/>
    <w:rsid w:val="006E5DF6"/>
    <w:rsid w:val="006E60F8"/>
    <w:rsid w:val="006E6D37"/>
    <w:rsid w:val="006E7118"/>
    <w:rsid w:val="006E77F2"/>
    <w:rsid w:val="006F0061"/>
    <w:rsid w:val="006F04C8"/>
    <w:rsid w:val="006F1634"/>
    <w:rsid w:val="006F2DCF"/>
    <w:rsid w:val="006F4840"/>
    <w:rsid w:val="006F544D"/>
    <w:rsid w:val="006F5E25"/>
    <w:rsid w:val="006F6294"/>
    <w:rsid w:val="007009F3"/>
    <w:rsid w:val="00700F49"/>
    <w:rsid w:val="007016B1"/>
    <w:rsid w:val="007021F8"/>
    <w:rsid w:val="00702802"/>
    <w:rsid w:val="00703127"/>
    <w:rsid w:val="0070350C"/>
    <w:rsid w:val="00703F5A"/>
    <w:rsid w:val="007048DF"/>
    <w:rsid w:val="00704FF2"/>
    <w:rsid w:val="007050BF"/>
    <w:rsid w:val="0070640C"/>
    <w:rsid w:val="00706819"/>
    <w:rsid w:val="00707924"/>
    <w:rsid w:val="00707F61"/>
    <w:rsid w:val="00710534"/>
    <w:rsid w:val="007112FA"/>
    <w:rsid w:val="00711609"/>
    <w:rsid w:val="00711C08"/>
    <w:rsid w:val="00711D87"/>
    <w:rsid w:val="0071644B"/>
    <w:rsid w:val="0071657A"/>
    <w:rsid w:val="007169AF"/>
    <w:rsid w:val="007206BE"/>
    <w:rsid w:val="00721501"/>
    <w:rsid w:val="007219E9"/>
    <w:rsid w:val="00723DBD"/>
    <w:rsid w:val="00725066"/>
    <w:rsid w:val="00725833"/>
    <w:rsid w:val="00725ABF"/>
    <w:rsid w:val="00725BA8"/>
    <w:rsid w:val="00725FE2"/>
    <w:rsid w:val="00727630"/>
    <w:rsid w:val="00727B83"/>
    <w:rsid w:val="007305C5"/>
    <w:rsid w:val="00731869"/>
    <w:rsid w:val="00732744"/>
    <w:rsid w:val="00734693"/>
    <w:rsid w:val="007347FD"/>
    <w:rsid w:val="00734889"/>
    <w:rsid w:val="00734E0E"/>
    <w:rsid w:val="007355D1"/>
    <w:rsid w:val="00740CD7"/>
    <w:rsid w:val="00741FC7"/>
    <w:rsid w:val="007444F8"/>
    <w:rsid w:val="00745254"/>
    <w:rsid w:val="00745776"/>
    <w:rsid w:val="00745C0F"/>
    <w:rsid w:val="007466AD"/>
    <w:rsid w:val="00746804"/>
    <w:rsid w:val="00746BBF"/>
    <w:rsid w:val="00747849"/>
    <w:rsid w:val="00747BB2"/>
    <w:rsid w:val="00750259"/>
    <w:rsid w:val="007505B1"/>
    <w:rsid w:val="0075145A"/>
    <w:rsid w:val="007519D7"/>
    <w:rsid w:val="00752257"/>
    <w:rsid w:val="00753D30"/>
    <w:rsid w:val="00753E0F"/>
    <w:rsid w:val="00754D99"/>
    <w:rsid w:val="00755C35"/>
    <w:rsid w:val="00760383"/>
    <w:rsid w:val="00760784"/>
    <w:rsid w:val="00760FA8"/>
    <w:rsid w:val="007612DB"/>
    <w:rsid w:val="0076290A"/>
    <w:rsid w:val="00764663"/>
    <w:rsid w:val="0076525F"/>
    <w:rsid w:val="007658A7"/>
    <w:rsid w:val="007659F3"/>
    <w:rsid w:val="00765AFF"/>
    <w:rsid w:val="0076715A"/>
    <w:rsid w:val="00767358"/>
    <w:rsid w:val="007673DD"/>
    <w:rsid w:val="00767DFB"/>
    <w:rsid w:val="00770B39"/>
    <w:rsid w:val="0077164F"/>
    <w:rsid w:val="00772604"/>
    <w:rsid w:val="00772BEA"/>
    <w:rsid w:val="00772FAE"/>
    <w:rsid w:val="0077369D"/>
    <w:rsid w:val="007760AA"/>
    <w:rsid w:val="00776B44"/>
    <w:rsid w:val="00776B7B"/>
    <w:rsid w:val="007779E5"/>
    <w:rsid w:val="00777B72"/>
    <w:rsid w:val="00784582"/>
    <w:rsid w:val="00784792"/>
    <w:rsid w:val="0078587A"/>
    <w:rsid w:val="00785D36"/>
    <w:rsid w:val="00786DB1"/>
    <w:rsid w:val="0078762D"/>
    <w:rsid w:val="00787B2E"/>
    <w:rsid w:val="00790162"/>
    <w:rsid w:val="00790278"/>
    <w:rsid w:val="0079173C"/>
    <w:rsid w:val="00791A6C"/>
    <w:rsid w:val="00791A93"/>
    <w:rsid w:val="00793125"/>
    <w:rsid w:val="007934AB"/>
    <w:rsid w:val="0079452D"/>
    <w:rsid w:val="00794C39"/>
    <w:rsid w:val="00795109"/>
    <w:rsid w:val="007960A6"/>
    <w:rsid w:val="0079620B"/>
    <w:rsid w:val="00797B9E"/>
    <w:rsid w:val="007A0A44"/>
    <w:rsid w:val="007A13C2"/>
    <w:rsid w:val="007A2C10"/>
    <w:rsid w:val="007A2C18"/>
    <w:rsid w:val="007A343F"/>
    <w:rsid w:val="007A4EB8"/>
    <w:rsid w:val="007A6080"/>
    <w:rsid w:val="007B050C"/>
    <w:rsid w:val="007B1F45"/>
    <w:rsid w:val="007B28B8"/>
    <w:rsid w:val="007B2D1E"/>
    <w:rsid w:val="007B3356"/>
    <w:rsid w:val="007B42A7"/>
    <w:rsid w:val="007B49C0"/>
    <w:rsid w:val="007B6D37"/>
    <w:rsid w:val="007B6E06"/>
    <w:rsid w:val="007B7618"/>
    <w:rsid w:val="007B799F"/>
    <w:rsid w:val="007C09DD"/>
    <w:rsid w:val="007C0D59"/>
    <w:rsid w:val="007C22A7"/>
    <w:rsid w:val="007C2948"/>
    <w:rsid w:val="007C304E"/>
    <w:rsid w:val="007C30C2"/>
    <w:rsid w:val="007C3B1F"/>
    <w:rsid w:val="007C46DC"/>
    <w:rsid w:val="007C651F"/>
    <w:rsid w:val="007C6522"/>
    <w:rsid w:val="007C7FD3"/>
    <w:rsid w:val="007D07CC"/>
    <w:rsid w:val="007D19DE"/>
    <w:rsid w:val="007D27DF"/>
    <w:rsid w:val="007D35BA"/>
    <w:rsid w:val="007D37CD"/>
    <w:rsid w:val="007D4BA9"/>
    <w:rsid w:val="007D50DE"/>
    <w:rsid w:val="007D5667"/>
    <w:rsid w:val="007D6C5A"/>
    <w:rsid w:val="007E18CA"/>
    <w:rsid w:val="007E2CCB"/>
    <w:rsid w:val="007E392D"/>
    <w:rsid w:val="007E3E01"/>
    <w:rsid w:val="007E6377"/>
    <w:rsid w:val="007E661D"/>
    <w:rsid w:val="007E7E8A"/>
    <w:rsid w:val="007F06BF"/>
    <w:rsid w:val="007F087A"/>
    <w:rsid w:val="007F1AD3"/>
    <w:rsid w:val="007F351F"/>
    <w:rsid w:val="00800C67"/>
    <w:rsid w:val="00801624"/>
    <w:rsid w:val="0080276E"/>
    <w:rsid w:val="00802862"/>
    <w:rsid w:val="0080439A"/>
    <w:rsid w:val="008047C4"/>
    <w:rsid w:val="008055B9"/>
    <w:rsid w:val="008055D1"/>
    <w:rsid w:val="008055EB"/>
    <w:rsid w:val="00806405"/>
    <w:rsid w:val="008072FF"/>
    <w:rsid w:val="008075D7"/>
    <w:rsid w:val="008104DD"/>
    <w:rsid w:val="0081081F"/>
    <w:rsid w:val="00810842"/>
    <w:rsid w:val="00810C8A"/>
    <w:rsid w:val="00811C90"/>
    <w:rsid w:val="00812FD6"/>
    <w:rsid w:val="00813954"/>
    <w:rsid w:val="00813ECA"/>
    <w:rsid w:val="00814F18"/>
    <w:rsid w:val="008151C5"/>
    <w:rsid w:val="00815DDC"/>
    <w:rsid w:val="00815E03"/>
    <w:rsid w:val="00820495"/>
    <w:rsid w:val="00820F3D"/>
    <w:rsid w:val="0082195F"/>
    <w:rsid w:val="00821C37"/>
    <w:rsid w:val="008229E7"/>
    <w:rsid w:val="00822E5C"/>
    <w:rsid w:val="008244D2"/>
    <w:rsid w:val="008262FC"/>
    <w:rsid w:val="00826FD4"/>
    <w:rsid w:val="008306D2"/>
    <w:rsid w:val="00830F68"/>
    <w:rsid w:val="00831226"/>
    <w:rsid w:val="00831332"/>
    <w:rsid w:val="00831701"/>
    <w:rsid w:val="0083195E"/>
    <w:rsid w:val="00831F99"/>
    <w:rsid w:val="008323F0"/>
    <w:rsid w:val="00832541"/>
    <w:rsid w:val="00832AA6"/>
    <w:rsid w:val="008346B6"/>
    <w:rsid w:val="00834E19"/>
    <w:rsid w:val="00834F94"/>
    <w:rsid w:val="00836184"/>
    <w:rsid w:val="00836855"/>
    <w:rsid w:val="008375C2"/>
    <w:rsid w:val="00840145"/>
    <w:rsid w:val="00840A00"/>
    <w:rsid w:val="00840EBE"/>
    <w:rsid w:val="00841449"/>
    <w:rsid w:val="008426FE"/>
    <w:rsid w:val="00843C22"/>
    <w:rsid w:val="00844B48"/>
    <w:rsid w:val="00845F85"/>
    <w:rsid w:val="00846788"/>
    <w:rsid w:val="008508CD"/>
    <w:rsid w:val="0085120D"/>
    <w:rsid w:val="00851562"/>
    <w:rsid w:val="008519EB"/>
    <w:rsid w:val="00851DA8"/>
    <w:rsid w:val="0085274C"/>
    <w:rsid w:val="00852880"/>
    <w:rsid w:val="00853806"/>
    <w:rsid w:val="00853C38"/>
    <w:rsid w:val="00853F7A"/>
    <w:rsid w:val="00857B2C"/>
    <w:rsid w:val="008601E5"/>
    <w:rsid w:val="00860667"/>
    <w:rsid w:val="00860E00"/>
    <w:rsid w:val="00861986"/>
    <w:rsid w:val="00863630"/>
    <w:rsid w:val="00863CC6"/>
    <w:rsid w:val="008669EE"/>
    <w:rsid w:val="00867D96"/>
    <w:rsid w:val="00870083"/>
    <w:rsid w:val="008707E9"/>
    <w:rsid w:val="00870E0C"/>
    <w:rsid w:val="008711F6"/>
    <w:rsid w:val="008716BF"/>
    <w:rsid w:val="00871B26"/>
    <w:rsid w:val="00871D2F"/>
    <w:rsid w:val="00871F4E"/>
    <w:rsid w:val="00871FAE"/>
    <w:rsid w:val="008722FF"/>
    <w:rsid w:val="00872616"/>
    <w:rsid w:val="008734CA"/>
    <w:rsid w:val="00873CEA"/>
    <w:rsid w:val="00874477"/>
    <w:rsid w:val="00874737"/>
    <w:rsid w:val="00874A58"/>
    <w:rsid w:val="00876089"/>
    <w:rsid w:val="0087658C"/>
    <w:rsid w:val="008768DB"/>
    <w:rsid w:val="00877B69"/>
    <w:rsid w:val="008807D5"/>
    <w:rsid w:val="00880B0C"/>
    <w:rsid w:val="00880BB6"/>
    <w:rsid w:val="0088129B"/>
    <w:rsid w:val="00881844"/>
    <w:rsid w:val="0088212D"/>
    <w:rsid w:val="008836E9"/>
    <w:rsid w:val="00884C7D"/>
    <w:rsid w:val="00885327"/>
    <w:rsid w:val="00887299"/>
    <w:rsid w:val="008875C8"/>
    <w:rsid w:val="00887F4F"/>
    <w:rsid w:val="008904EE"/>
    <w:rsid w:val="00891B74"/>
    <w:rsid w:val="008932AA"/>
    <w:rsid w:val="00893817"/>
    <w:rsid w:val="00893CD8"/>
    <w:rsid w:val="00897070"/>
    <w:rsid w:val="008A148C"/>
    <w:rsid w:val="008A1984"/>
    <w:rsid w:val="008A1E67"/>
    <w:rsid w:val="008A23FC"/>
    <w:rsid w:val="008A2E16"/>
    <w:rsid w:val="008A4541"/>
    <w:rsid w:val="008A57C7"/>
    <w:rsid w:val="008A5932"/>
    <w:rsid w:val="008A5CA0"/>
    <w:rsid w:val="008B2177"/>
    <w:rsid w:val="008B25EB"/>
    <w:rsid w:val="008B36DC"/>
    <w:rsid w:val="008B636C"/>
    <w:rsid w:val="008B6459"/>
    <w:rsid w:val="008B6832"/>
    <w:rsid w:val="008B6D45"/>
    <w:rsid w:val="008B7F1A"/>
    <w:rsid w:val="008C1139"/>
    <w:rsid w:val="008C211C"/>
    <w:rsid w:val="008C5A41"/>
    <w:rsid w:val="008C6815"/>
    <w:rsid w:val="008C69CE"/>
    <w:rsid w:val="008C7457"/>
    <w:rsid w:val="008C7C91"/>
    <w:rsid w:val="008D0641"/>
    <w:rsid w:val="008D14BA"/>
    <w:rsid w:val="008D2BE4"/>
    <w:rsid w:val="008D37E2"/>
    <w:rsid w:val="008D3A68"/>
    <w:rsid w:val="008D3ED7"/>
    <w:rsid w:val="008D3F79"/>
    <w:rsid w:val="008D72F8"/>
    <w:rsid w:val="008E02B4"/>
    <w:rsid w:val="008E0865"/>
    <w:rsid w:val="008E0AA8"/>
    <w:rsid w:val="008E2E36"/>
    <w:rsid w:val="008E3570"/>
    <w:rsid w:val="008E4C91"/>
    <w:rsid w:val="008E512D"/>
    <w:rsid w:val="008E5AEA"/>
    <w:rsid w:val="008E6FDA"/>
    <w:rsid w:val="008E7978"/>
    <w:rsid w:val="008F03BE"/>
    <w:rsid w:val="008F06EB"/>
    <w:rsid w:val="008F1324"/>
    <w:rsid w:val="008F1DF4"/>
    <w:rsid w:val="008F24F9"/>
    <w:rsid w:val="008F4116"/>
    <w:rsid w:val="008F4B1E"/>
    <w:rsid w:val="008F56C9"/>
    <w:rsid w:val="008F5874"/>
    <w:rsid w:val="008F72C8"/>
    <w:rsid w:val="009006A4"/>
    <w:rsid w:val="00901DB1"/>
    <w:rsid w:val="009032C9"/>
    <w:rsid w:val="00903A2F"/>
    <w:rsid w:val="00904E76"/>
    <w:rsid w:val="00906222"/>
    <w:rsid w:val="009066D5"/>
    <w:rsid w:val="009074E5"/>
    <w:rsid w:val="009108AE"/>
    <w:rsid w:val="00910C0B"/>
    <w:rsid w:val="00911253"/>
    <w:rsid w:val="00912AA5"/>
    <w:rsid w:val="00916E6A"/>
    <w:rsid w:val="00920EBC"/>
    <w:rsid w:val="00922392"/>
    <w:rsid w:val="0092293F"/>
    <w:rsid w:val="0092441B"/>
    <w:rsid w:val="00925A12"/>
    <w:rsid w:val="00925A67"/>
    <w:rsid w:val="009260AB"/>
    <w:rsid w:val="009279C2"/>
    <w:rsid w:val="00932AEA"/>
    <w:rsid w:val="00933229"/>
    <w:rsid w:val="00933534"/>
    <w:rsid w:val="00933DC7"/>
    <w:rsid w:val="00933E23"/>
    <w:rsid w:val="009342D6"/>
    <w:rsid w:val="0093682C"/>
    <w:rsid w:val="00936C24"/>
    <w:rsid w:val="0093755E"/>
    <w:rsid w:val="00937B11"/>
    <w:rsid w:val="00937DF2"/>
    <w:rsid w:val="00940E8A"/>
    <w:rsid w:val="0094149B"/>
    <w:rsid w:val="00942AC2"/>
    <w:rsid w:val="009433A6"/>
    <w:rsid w:val="00944A4C"/>
    <w:rsid w:val="00946CF6"/>
    <w:rsid w:val="00947934"/>
    <w:rsid w:val="00947986"/>
    <w:rsid w:val="00950A3B"/>
    <w:rsid w:val="009521FE"/>
    <w:rsid w:val="00952D17"/>
    <w:rsid w:val="0095401D"/>
    <w:rsid w:val="00954A7B"/>
    <w:rsid w:val="00954F4D"/>
    <w:rsid w:val="0095516B"/>
    <w:rsid w:val="00955CC9"/>
    <w:rsid w:val="00956305"/>
    <w:rsid w:val="009574B8"/>
    <w:rsid w:val="00960F36"/>
    <w:rsid w:val="00961098"/>
    <w:rsid w:val="009619DB"/>
    <w:rsid w:val="00962F2A"/>
    <w:rsid w:val="00963599"/>
    <w:rsid w:val="00963C26"/>
    <w:rsid w:val="0096509B"/>
    <w:rsid w:val="00965651"/>
    <w:rsid w:val="0096599D"/>
    <w:rsid w:val="009663A2"/>
    <w:rsid w:val="00966B30"/>
    <w:rsid w:val="00967C18"/>
    <w:rsid w:val="00967EE2"/>
    <w:rsid w:val="0097094B"/>
    <w:rsid w:val="00970A32"/>
    <w:rsid w:val="009715E6"/>
    <w:rsid w:val="00971A2E"/>
    <w:rsid w:val="00972128"/>
    <w:rsid w:val="0097271D"/>
    <w:rsid w:val="00973E81"/>
    <w:rsid w:val="0097580E"/>
    <w:rsid w:val="00975F53"/>
    <w:rsid w:val="0097720F"/>
    <w:rsid w:val="00977870"/>
    <w:rsid w:val="00977AFF"/>
    <w:rsid w:val="00980BF7"/>
    <w:rsid w:val="00981A74"/>
    <w:rsid w:val="009835B1"/>
    <w:rsid w:val="00983E7D"/>
    <w:rsid w:val="00983E9A"/>
    <w:rsid w:val="0098495B"/>
    <w:rsid w:val="009858AD"/>
    <w:rsid w:val="009903AC"/>
    <w:rsid w:val="00990A51"/>
    <w:rsid w:val="00990C32"/>
    <w:rsid w:val="009918C9"/>
    <w:rsid w:val="009928E5"/>
    <w:rsid w:val="00992D6E"/>
    <w:rsid w:val="00993EB6"/>
    <w:rsid w:val="0099597F"/>
    <w:rsid w:val="00996B4E"/>
    <w:rsid w:val="00996D53"/>
    <w:rsid w:val="009A3909"/>
    <w:rsid w:val="009A3ACA"/>
    <w:rsid w:val="009A5923"/>
    <w:rsid w:val="009A5987"/>
    <w:rsid w:val="009A60C8"/>
    <w:rsid w:val="009A74F2"/>
    <w:rsid w:val="009A7AC8"/>
    <w:rsid w:val="009B071A"/>
    <w:rsid w:val="009B1231"/>
    <w:rsid w:val="009B1461"/>
    <w:rsid w:val="009B290F"/>
    <w:rsid w:val="009B557B"/>
    <w:rsid w:val="009B5861"/>
    <w:rsid w:val="009B64D6"/>
    <w:rsid w:val="009B795E"/>
    <w:rsid w:val="009C0334"/>
    <w:rsid w:val="009C045B"/>
    <w:rsid w:val="009C380A"/>
    <w:rsid w:val="009C3A3E"/>
    <w:rsid w:val="009C455D"/>
    <w:rsid w:val="009C49E0"/>
    <w:rsid w:val="009C56D7"/>
    <w:rsid w:val="009C5744"/>
    <w:rsid w:val="009C5A28"/>
    <w:rsid w:val="009C61F4"/>
    <w:rsid w:val="009C7273"/>
    <w:rsid w:val="009C7AD9"/>
    <w:rsid w:val="009D01A2"/>
    <w:rsid w:val="009D0635"/>
    <w:rsid w:val="009D3215"/>
    <w:rsid w:val="009D5977"/>
    <w:rsid w:val="009D6809"/>
    <w:rsid w:val="009D705A"/>
    <w:rsid w:val="009D7547"/>
    <w:rsid w:val="009D7834"/>
    <w:rsid w:val="009E0D1A"/>
    <w:rsid w:val="009E0DB8"/>
    <w:rsid w:val="009E11EF"/>
    <w:rsid w:val="009E2E70"/>
    <w:rsid w:val="009E3920"/>
    <w:rsid w:val="009E4434"/>
    <w:rsid w:val="009E4ADA"/>
    <w:rsid w:val="009E4FE5"/>
    <w:rsid w:val="009E5936"/>
    <w:rsid w:val="009E698F"/>
    <w:rsid w:val="009E6C21"/>
    <w:rsid w:val="009E7646"/>
    <w:rsid w:val="009E7CF5"/>
    <w:rsid w:val="009F3E28"/>
    <w:rsid w:val="009F5D92"/>
    <w:rsid w:val="009F5E9E"/>
    <w:rsid w:val="009F722B"/>
    <w:rsid w:val="009F7E77"/>
    <w:rsid w:val="00A0045D"/>
    <w:rsid w:val="00A0068A"/>
    <w:rsid w:val="00A0206C"/>
    <w:rsid w:val="00A02897"/>
    <w:rsid w:val="00A02DD5"/>
    <w:rsid w:val="00A03313"/>
    <w:rsid w:val="00A03B54"/>
    <w:rsid w:val="00A06060"/>
    <w:rsid w:val="00A06419"/>
    <w:rsid w:val="00A079D8"/>
    <w:rsid w:val="00A10B2E"/>
    <w:rsid w:val="00A10D33"/>
    <w:rsid w:val="00A11442"/>
    <w:rsid w:val="00A11640"/>
    <w:rsid w:val="00A11E6B"/>
    <w:rsid w:val="00A123A9"/>
    <w:rsid w:val="00A124D4"/>
    <w:rsid w:val="00A12647"/>
    <w:rsid w:val="00A1356C"/>
    <w:rsid w:val="00A142B8"/>
    <w:rsid w:val="00A162C9"/>
    <w:rsid w:val="00A17BDA"/>
    <w:rsid w:val="00A22433"/>
    <w:rsid w:val="00A22603"/>
    <w:rsid w:val="00A2403C"/>
    <w:rsid w:val="00A25B14"/>
    <w:rsid w:val="00A25B1C"/>
    <w:rsid w:val="00A3006E"/>
    <w:rsid w:val="00A30C9D"/>
    <w:rsid w:val="00A30EC5"/>
    <w:rsid w:val="00A3157C"/>
    <w:rsid w:val="00A315DE"/>
    <w:rsid w:val="00A31A77"/>
    <w:rsid w:val="00A32602"/>
    <w:rsid w:val="00A329DF"/>
    <w:rsid w:val="00A3476F"/>
    <w:rsid w:val="00A379F8"/>
    <w:rsid w:val="00A37BFF"/>
    <w:rsid w:val="00A37CC2"/>
    <w:rsid w:val="00A40764"/>
    <w:rsid w:val="00A4110A"/>
    <w:rsid w:val="00A413E0"/>
    <w:rsid w:val="00A41FEC"/>
    <w:rsid w:val="00A424E9"/>
    <w:rsid w:val="00A430E8"/>
    <w:rsid w:val="00A431A8"/>
    <w:rsid w:val="00A44AB6"/>
    <w:rsid w:val="00A46AF3"/>
    <w:rsid w:val="00A47A8A"/>
    <w:rsid w:val="00A47E7D"/>
    <w:rsid w:val="00A47E8B"/>
    <w:rsid w:val="00A47FC7"/>
    <w:rsid w:val="00A51010"/>
    <w:rsid w:val="00A51429"/>
    <w:rsid w:val="00A5420F"/>
    <w:rsid w:val="00A55091"/>
    <w:rsid w:val="00A55099"/>
    <w:rsid w:val="00A55336"/>
    <w:rsid w:val="00A554AA"/>
    <w:rsid w:val="00A5693A"/>
    <w:rsid w:val="00A57E5E"/>
    <w:rsid w:val="00A60DAC"/>
    <w:rsid w:val="00A6146F"/>
    <w:rsid w:val="00A6487C"/>
    <w:rsid w:val="00A648ED"/>
    <w:rsid w:val="00A65338"/>
    <w:rsid w:val="00A653AF"/>
    <w:rsid w:val="00A66B98"/>
    <w:rsid w:val="00A66D8D"/>
    <w:rsid w:val="00A673D0"/>
    <w:rsid w:val="00A67B46"/>
    <w:rsid w:val="00A67CC1"/>
    <w:rsid w:val="00A70AD3"/>
    <w:rsid w:val="00A70BB7"/>
    <w:rsid w:val="00A71014"/>
    <w:rsid w:val="00A72812"/>
    <w:rsid w:val="00A73023"/>
    <w:rsid w:val="00A737DA"/>
    <w:rsid w:val="00A7462A"/>
    <w:rsid w:val="00A746E8"/>
    <w:rsid w:val="00A74DB9"/>
    <w:rsid w:val="00A74DD5"/>
    <w:rsid w:val="00A762E0"/>
    <w:rsid w:val="00A76EC9"/>
    <w:rsid w:val="00A77CDD"/>
    <w:rsid w:val="00A8023E"/>
    <w:rsid w:val="00A82125"/>
    <w:rsid w:val="00A83A6C"/>
    <w:rsid w:val="00A879D2"/>
    <w:rsid w:val="00A87CC2"/>
    <w:rsid w:val="00A90585"/>
    <w:rsid w:val="00A91201"/>
    <w:rsid w:val="00A91395"/>
    <w:rsid w:val="00A92D34"/>
    <w:rsid w:val="00A93B97"/>
    <w:rsid w:val="00A9405D"/>
    <w:rsid w:val="00A97122"/>
    <w:rsid w:val="00A9712C"/>
    <w:rsid w:val="00A97AD1"/>
    <w:rsid w:val="00A97E0E"/>
    <w:rsid w:val="00AA0044"/>
    <w:rsid w:val="00AA0C7E"/>
    <w:rsid w:val="00AA1C77"/>
    <w:rsid w:val="00AA25F4"/>
    <w:rsid w:val="00AA42EE"/>
    <w:rsid w:val="00AA45AA"/>
    <w:rsid w:val="00AA6D6E"/>
    <w:rsid w:val="00AA6F85"/>
    <w:rsid w:val="00AA6FB4"/>
    <w:rsid w:val="00AA793E"/>
    <w:rsid w:val="00AA7B99"/>
    <w:rsid w:val="00AB0D0B"/>
    <w:rsid w:val="00AB490B"/>
    <w:rsid w:val="00AB5415"/>
    <w:rsid w:val="00AB6538"/>
    <w:rsid w:val="00AB6F38"/>
    <w:rsid w:val="00AB7285"/>
    <w:rsid w:val="00AB78EF"/>
    <w:rsid w:val="00AB7C1B"/>
    <w:rsid w:val="00AC1A19"/>
    <w:rsid w:val="00AC3655"/>
    <w:rsid w:val="00AC41E8"/>
    <w:rsid w:val="00AC4596"/>
    <w:rsid w:val="00AC4935"/>
    <w:rsid w:val="00AC4DCF"/>
    <w:rsid w:val="00AC5B37"/>
    <w:rsid w:val="00AC6F0B"/>
    <w:rsid w:val="00AD1DF2"/>
    <w:rsid w:val="00AD31D5"/>
    <w:rsid w:val="00AD31E3"/>
    <w:rsid w:val="00AD4806"/>
    <w:rsid w:val="00AD4A65"/>
    <w:rsid w:val="00AD58F2"/>
    <w:rsid w:val="00AD6115"/>
    <w:rsid w:val="00AD6663"/>
    <w:rsid w:val="00AD6E28"/>
    <w:rsid w:val="00AE07FC"/>
    <w:rsid w:val="00AE0975"/>
    <w:rsid w:val="00AE0AF8"/>
    <w:rsid w:val="00AE0EC5"/>
    <w:rsid w:val="00AE1537"/>
    <w:rsid w:val="00AE1551"/>
    <w:rsid w:val="00AE2032"/>
    <w:rsid w:val="00AE214B"/>
    <w:rsid w:val="00AE294F"/>
    <w:rsid w:val="00AE35B3"/>
    <w:rsid w:val="00AE3C87"/>
    <w:rsid w:val="00AE462F"/>
    <w:rsid w:val="00AE4F86"/>
    <w:rsid w:val="00AE56A1"/>
    <w:rsid w:val="00AE588C"/>
    <w:rsid w:val="00AE5F3A"/>
    <w:rsid w:val="00AE683F"/>
    <w:rsid w:val="00AE6D31"/>
    <w:rsid w:val="00AE7242"/>
    <w:rsid w:val="00AE7874"/>
    <w:rsid w:val="00AE7CBD"/>
    <w:rsid w:val="00AF16BC"/>
    <w:rsid w:val="00AF4483"/>
    <w:rsid w:val="00AF5C50"/>
    <w:rsid w:val="00B03EAE"/>
    <w:rsid w:val="00B04934"/>
    <w:rsid w:val="00B05ECB"/>
    <w:rsid w:val="00B063FD"/>
    <w:rsid w:val="00B0666D"/>
    <w:rsid w:val="00B069FC"/>
    <w:rsid w:val="00B07E68"/>
    <w:rsid w:val="00B1059A"/>
    <w:rsid w:val="00B10F23"/>
    <w:rsid w:val="00B115C1"/>
    <w:rsid w:val="00B1183F"/>
    <w:rsid w:val="00B11D00"/>
    <w:rsid w:val="00B15480"/>
    <w:rsid w:val="00B17AE2"/>
    <w:rsid w:val="00B21547"/>
    <w:rsid w:val="00B21AF5"/>
    <w:rsid w:val="00B21C65"/>
    <w:rsid w:val="00B22A4D"/>
    <w:rsid w:val="00B23559"/>
    <w:rsid w:val="00B24C02"/>
    <w:rsid w:val="00B268B8"/>
    <w:rsid w:val="00B26B85"/>
    <w:rsid w:val="00B26E86"/>
    <w:rsid w:val="00B27F84"/>
    <w:rsid w:val="00B31E6C"/>
    <w:rsid w:val="00B32243"/>
    <w:rsid w:val="00B32D51"/>
    <w:rsid w:val="00B33636"/>
    <w:rsid w:val="00B340D2"/>
    <w:rsid w:val="00B352AA"/>
    <w:rsid w:val="00B367F9"/>
    <w:rsid w:val="00B36901"/>
    <w:rsid w:val="00B379C3"/>
    <w:rsid w:val="00B416C3"/>
    <w:rsid w:val="00B41A4A"/>
    <w:rsid w:val="00B41BF3"/>
    <w:rsid w:val="00B42311"/>
    <w:rsid w:val="00B444C7"/>
    <w:rsid w:val="00B44C0C"/>
    <w:rsid w:val="00B44C4C"/>
    <w:rsid w:val="00B46392"/>
    <w:rsid w:val="00B47052"/>
    <w:rsid w:val="00B47377"/>
    <w:rsid w:val="00B47BE3"/>
    <w:rsid w:val="00B47BFA"/>
    <w:rsid w:val="00B51C57"/>
    <w:rsid w:val="00B51FBE"/>
    <w:rsid w:val="00B5255A"/>
    <w:rsid w:val="00B53D37"/>
    <w:rsid w:val="00B558FC"/>
    <w:rsid w:val="00B55AFA"/>
    <w:rsid w:val="00B5604D"/>
    <w:rsid w:val="00B56555"/>
    <w:rsid w:val="00B57895"/>
    <w:rsid w:val="00B60004"/>
    <w:rsid w:val="00B6031F"/>
    <w:rsid w:val="00B610D9"/>
    <w:rsid w:val="00B61BCF"/>
    <w:rsid w:val="00B6411B"/>
    <w:rsid w:val="00B651C0"/>
    <w:rsid w:val="00B651D1"/>
    <w:rsid w:val="00B65576"/>
    <w:rsid w:val="00B66049"/>
    <w:rsid w:val="00B66133"/>
    <w:rsid w:val="00B66D4A"/>
    <w:rsid w:val="00B66E8A"/>
    <w:rsid w:val="00B671F7"/>
    <w:rsid w:val="00B701DE"/>
    <w:rsid w:val="00B71793"/>
    <w:rsid w:val="00B71FE8"/>
    <w:rsid w:val="00B72250"/>
    <w:rsid w:val="00B72E60"/>
    <w:rsid w:val="00B731DA"/>
    <w:rsid w:val="00B73303"/>
    <w:rsid w:val="00B735AA"/>
    <w:rsid w:val="00B73800"/>
    <w:rsid w:val="00B73F2A"/>
    <w:rsid w:val="00B74E97"/>
    <w:rsid w:val="00B75A05"/>
    <w:rsid w:val="00B76728"/>
    <w:rsid w:val="00B80717"/>
    <w:rsid w:val="00B8099A"/>
    <w:rsid w:val="00B80C0E"/>
    <w:rsid w:val="00B83F79"/>
    <w:rsid w:val="00B84F30"/>
    <w:rsid w:val="00B855EF"/>
    <w:rsid w:val="00B8565F"/>
    <w:rsid w:val="00B85A7F"/>
    <w:rsid w:val="00B85AC1"/>
    <w:rsid w:val="00B85B60"/>
    <w:rsid w:val="00B87713"/>
    <w:rsid w:val="00B87BAA"/>
    <w:rsid w:val="00B9023E"/>
    <w:rsid w:val="00B90B93"/>
    <w:rsid w:val="00B90FF8"/>
    <w:rsid w:val="00B92344"/>
    <w:rsid w:val="00B92B66"/>
    <w:rsid w:val="00B93990"/>
    <w:rsid w:val="00B93C8A"/>
    <w:rsid w:val="00B93E81"/>
    <w:rsid w:val="00B94C77"/>
    <w:rsid w:val="00B95B8B"/>
    <w:rsid w:val="00B95EB1"/>
    <w:rsid w:val="00B96B1C"/>
    <w:rsid w:val="00B97052"/>
    <w:rsid w:val="00B973BD"/>
    <w:rsid w:val="00B975DB"/>
    <w:rsid w:val="00BA154A"/>
    <w:rsid w:val="00BA2A80"/>
    <w:rsid w:val="00BA2C43"/>
    <w:rsid w:val="00BA47DB"/>
    <w:rsid w:val="00BA483A"/>
    <w:rsid w:val="00BA5F2D"/>
    <w:rsid w:val="00BA6783"/>
    <w:rsid w:val="00BA6F83"/>
    <w:rsid w:val="00BB0252"/>
    <w:rsid w:val="00BB0267"/>
    <w:rsid w:val="00BB0380"/>
    <w:rsid w:val="00BB0D48"/>
    <w:rsid w:val="00BB1909"/>
    <w:rsid w:val="00BB223C"/>
    <w:rsid w:val="00BB41EE"/>
    <w:rsid w:val="00BB4D76"/>
    <w:rsid w:val="00BB4F85"/>
    <w:rsid w:val="00BB5123"/>
    <w:rsid w:val="00BB6888"/>
    <w:rsid w:val="00BB6DF5"/>
    <w:rsid w:val="00BB7930"/>
    <w:rsid w:val="00BB7E96"/>
    <w:rsid w:val="00BC11FE"/>
    <w:rsid w:val="00BC1D93"/>
    <w:rsid w:val="00BC4188"/>
    <w:rsid w:val="00BC49EE"/>
    <w:rsid w:val="00BC5CB4"/>
    <w:rsid w:val="00BC61F2"/>
    <w:rsid w:val="00BC702B"/>
    <w:rsid w:val="00BC7C1C"/>
    <w:rsid w:val="00BC7E38"/>
    <w:rsid w:val="00BD01DB"/>
    <w:rsid w:val="00BD0787"/>
    <w:rsid w:val="00BD1346"/>
    <w:rsid w:val="00BD218E"/>
    <w:rsid w:val="00BD2504"/>
    <w:rsid w:val="00BD257F"/>
    <w:rsid w:val="00BD2719"/>
    <w:rsid w:val="00BD3DA6"/>
    <w:rsid w:val="00BD4126"/>
    <w:rsid w:val="00BD46FF"/>
    <w:rsid w:val="00BD64BF"/>
    <w:rsid w:val="00BD714A"/>
    <w:rsid w:val="00BD75C9"/>
    <w:rsid w:val="00BE130F"/>
    <w:rsid w:val="00BE3BCC"/>
    <w:rsid w:val="00BE432E"/>
    <w:rsid w:val="00BE4819"/>
    <w:rsid w:val="00BE4AD9"/>
    <w:rsid w:val="00BE4DFF"/>
    <w:rsid w:val="00BE4E32"/>
    <w:rsid w:val="00BE601E"/>
    <w:rsid w:val="00BE68F3"/>
    <w:rsid w:val="00BE7412"/>
    <w:rsid w:val="00BE7FBD"/>
    <w:rsid w:val="00BE7FBE"/>
    <w:rsid w:val="00BF1D30"/>
    <w:rsid w:val="00BF3243"/>
    <w:rsid w:val="00BF4215"/>
    <w:rsid w:val="00BF5167"/>
    <w:rsid w:val="00BF54F3"/>
    <w:rsid w:val="00BF6E96"/>
    <w:rsid w:val="00BF7585"/>
    <w:rsid w:val="00BF76FA"/>
    <w:rsid w:val="00BF7DE5"/>
    <w:rsid w:val="00C00B56"/>
    <w:rsid w:val="00C01E54"/>
    <w:rsid w:val="00C01EA5"/>
    <w:rsid w:val="00C025C1"/>
    <w:rsid w:val="00C03A79"/>
    <w:rsid w:val="00C041E0"/>
    <w:rsid w:val="00C054E3"/>
    <w:rsid w:val="00C055FA"/>
    <w:rsid w:val="00C05CA9"/>
    <w:rsid w:val="00C1029E"/>
    <w:rsid w:val="00C118C1"/>
    <w:rsid w:val="00C11C6F"/>
    <w:rsid w:val="00C12D75"/>
    <w:rsid w:val="00C13728"/>
    <w:rsid w:val="00C17F8E"/>
    <w:rsid w:val="00C206F0"/>
    <w:rsid w:val="00C20D53"/>
    <w:rsid w:val="00C24D2A"/>
    <w:rsid w:val="00C26361"/>
    <w:rsid w:val="00C26A85"/>
    <w:rsid w:val="00C26CA4"/>
    <w:rsid w:val="00C27339"/>
    <w:rsid w:val="00C3009B"/>
    <w:rsid w:val="00C32385"/>
    <w:rsid w:val="00C32442"/>
    <w:rsid w:val="00C337C4"/>
    <w:rsid w:val="00C341B3"/>
    <w:rsid w:val="00C34396"/>
    <w:rsid w:val="00C3442D"/>
    <w:rsid w:val="00C35132"/>
    <w:rsid w:val="00C353EE"/>
    <w:rsid w:val="00C36034"/>
    <w:rsid w:val="00C361FD"/>
    <w:rsid w:val="00C37378"/>
    <w:rsid w:val="00C37B5C"/>
    <w:rsid w:val="00C37D1E"/>
    <w:rsid w:val="00C4122F"/>
    <w:rsid w:val="00C41337"/>
    <w:rsid w:val="00C41871"/>
    <w:rsid w:val="00C4230A"/>
    <w:rsid w:val="00C42576"/>
    <w:rsid w:val="00C43911"/>
    <w:rsid w:val="00C4442B"/>
    <w:rsid w:val="00C44A41"/>
    <w:rsid w:val="00C46B99"/>
    <w:rsid w:val="00C477C6"/>
    <w:rsid w:val="00C47AC9"/>
    <w:rsid w:val="00C51AF4"/>
    <w:rsid w:val="00C52A2C"/>
    <w:rsid w:val="00C53562"/>
    <w:rsid w:val="00C5361E"/>
    <w:rsid w:val="00C53E58"/>
    <w:rsid w:val="00C541E8"/>
    <w:rsid w:val="00C55336"/>
    <w:rsid w:val="00C566FF"/>
    <w:rsid w:val="00C56BAB"/>
    <w:rsid w:val="00C57030"/>
    <w:rsid w:val="00C6045C"/>
    <w:rsid w:val="00C60C73"/>
    <w:rsid w:val="00C60EDB"/>
    <w:rsid w:val="00C612D3"/>
    <w:rsid w:val="00C61ADA"/>
    <w:rsid w:val="00C61EAA"/>
    <w:rsid w:val="00C6263D"/>
    <w:rsid w:val="00C62DD8"/>
    <w:rsid w:val="00C63DDB"/>
    <w:rsid w:val="00C6421E"/>
    <w:rsid w:val="00C64CC2"/>
    <w:rsid w:val="00C65BD2"/>
    <w:rsid w:val="00C721C2"/>
    <w:rsid w:val="00C72CAD"/>
    <w:rsid w:val="00C72FD5"/>
    <w:rsid w:val="00C74950"/>
    <w:rsid w:val="00C7559D"/>
    <w:rsid w:val="00C75906"/>
    <w:rsid w:val="00C76481"/>
    <w:rsid w:val="00C772EE"/>
    <w:rsid w:val="00C77666"/>
    <w:rsid w:val="00C77A8D"/>
    <w:rsid w:val="00C808EF"/>
    <w:rsid w:val="00C809E7"/>
    <w:rsid w:val="00C8248D"/>
    <w:rsid w:val="00C831B1"/>
    <w:rsid w:val="00C859EE"/>
    <w:rsid w:val="00C90206"/>
    <w:rsid w:val="00C910CD"/>
    <w:rsid w:val="00C91DA5"/>
    <w:rsid w:val="00C93116"/>
    <w:rsid w:val="00C936B4"/>
    <w:rsid w:val="00C94ED8"/>
    <w:rsid w:val="00C95165"/>
    <w:rsid w:val="00C96A2E"/>
    <w:rsid w:val="00C97134"/>
    <w:rsid w:val="00CA058D"/>
    <w:rsid w:val="00CA0E64"/>
    <w:rsid w:val="00CA13A9"/>
    <w:rsid w:val="00CA2EE3"/>
    <w:rsid w:val="00CA53D9"/>
    <w:rsid w:val="00CA5470"/>
    <w:rsid w:val="00CA6B26"/>
    <w:rsid w:val="00CA748A"/>
    <w:rsid w:val="00CA7A96"/>
    <w:rsid w:val="00CB188D"/>
    <w:rsid w:val="00CB1991"/>
    <w:rsid w:val="00CB3382"/>
    <w:rsid w:val="00CB36D9"/>
    <w:rsid w:val="00CB4BA6"/>
    <w:rsid w:val="00CB4D59"/>
    <w:rsid w:val="00CB547F"/>
    <w:rsid w:val="00CB62F0"/>
    <w:rsid w:val="00CB66CF"/>
    <w:rsid w:val="00CB66F1"/>
    <w:rsid w:val="00CC062A"/>
    <w:rsid w:val="00CC1747"/>
    <w:rsid w:val="00CC2178"/>
    <w:rsid w:val="00CC2286"/>
    <w:rsid w:val="00CC2ADC"/>
    <w:rsid w:val="00CC2C04"/>
    <w:rsid w:val="00CC39A8"/>
    <w:rsid w:val="00CC79CD"/>
    <w:rsid w:val="00CC7C94"/>
    <w:rsid w:val="00CC7CB6"/>
    <w:rsid w:val="00CD0151"/>
    <w:rsid w:val="00CD137D"/>
    <w:rsid w:val="00CD27E6"/>
    <w:rsid w:val="00CD2A13"/>
    <w:rsid w:val="00CD2D66"/>
    <w:rsid w:val="00CD3E72"/>
    <w:rsid w:val="00CD54B5"/>
    <w:rsid w:val="00CD5D88"/>
    <w:rsid w:val="00CD5DFA"/>
    <w:rsid w:val="00CD61F2"/>
    <w:rsid w:val="00CD6370"/>
    <w:rsid w:val="00CD63FA"/>
    <w:rsid w:val="00CE0DB0"/>
    <w:rsid w:val="00CE2633"/>
    <w:rsid w:val="00CE4FEA"/>
    <w:rsid w:val="00CE5EFD"/>
    <w:rsid w:val="00CF0C24"/>
    <w:rsid w:val="00CF0F99"/>
    <w:rsid w:val="00CF12CE"/>
    <w:rsid w:val="00CF17D4"/>
    <w:rsid w:val="00CF18C0"/>
    <w:rsid w:val="00CF2DC1"/>
    <w:rsid w:val="00CF355B"/>
    <w:rsid w:val="00CF3A2F"/>
    <w:rsid w:val="00CF3DDA"/>
    <w:rsid w:val="00CF59B7"/>
    <w:rsid w:val="00CF5E7B"/>
    <w:rsid w:val="00CF6B8A"/>
    <w:rsid w:val="00D009DC"/>
    <w:rsid w:val="00D019B5"/>
    <w:rsid w:val="00D01E8B"/>
    <w:rsid w:val="00D0258F"/>
    <w:rsid w:val="00D0275C"/>
    <w:rsid w:val="00D02B39"/>
    <w:rsid w:val="00D03C77"/>
    <w:rsid w:val="00D056FD"/>
    <w:rsid w:val="00D05C7F"/>
    <w:rsid w:val="00D05D71"/>
    <w:rsid w:val="00D06CB3"/>
    <w:rsid w:val="00D11CDD"/>
    <w:rsid w:val="00D12570"/>
    <w:rsid w:val="00D13535"/>
    <w:rsid w:val="00D14BB5"/>
    <w:rsid w:val="00D152FF"/>
    <w:rsid w:val="00D15546"/>
    <w:rsid w:val="00D16391"/>
    <w:rsid w:val="00D17E40"/>
    <w:rsid w:val="00D21F28"/>
    <w:rsid w:val="00D22C0C"/>
    <w:rsid w:val="00D23737"/>
    <w:rsid w:val="00D24B5C"/>
    <w:rsid w:val="00D24E53"/>
    <w:rsid w:val="00D24E56"/>
    <w:rsid w:val="00D2525E"/>
    <w:rsid w:val="00D2597C"/>
    <w:rsid w:val="00D26285"/>
    <w:rsid w:val="00D2650C"/>
    <w:rsid w:val="00D26A9F"/>
    <w:rsid w:val="00D27205"/>
    <w:rsid w:val="00D300D0"/>
    <w:rsid w:val="00D306B9"/>
    <w:rsid w:val="00D31642"/>
    <w:rsid w:val="00D32102"/>
    <w:rsid w:val="00D3271E"/>
    <w:rsid w:val="00D32A23"/>
    <w:rsid w:val="00D33A60"/>
    <w:rsid w:val="00D34694"/>
    <w:rsid w:val="00D34914"/>
    <w:rsid w:val="00D34B7D"/>
    <w:rsid w:val="00D35278"/>
    <w:rsid w:val="00D35EB1"/>
    <w:rsid w:val="00D400DE"/>
    <w:rsid w:val="00D408D9"/>
    <w:rsid w:val="00D40E6B"/>
    <w:rsid w:val="00D44ADF"/>
    <w:rsid w:val="00D461D6"/>
    <w:rsid w:val="00D50A26"/>
    <w:rsid w:val="00D50E5C"/>
    <w:rsid w:val="00D533BE"/>
    <w:rsid w:val="00D533E6"/>
    <w:rsid w:val="00D564F4"/>
    <w:rsid w:val="00D570EB"/>
    <w:rsid w:val="00D57E12"/>
    <w:rsid w:val="00D6070F"/>
    <w:rsid w:val="00D60E40"/>
    <w:rsid w:val="00D61721"/>
    <w:rsid w:val="00D635C2"/>
    <w:rsid w:val="00D64936"/>
    <w:rsid w:val="00D64A5A"/>
    <w:rsid w:val="00D6641E"/>
    <w:rsid w:val="00D665A1"/>
    <w:rsid w:val="00D67457"/>
    <w:rsid w:val="00D70B5B"/>
    <w:rsid w:val="00D7195C"/>
    <w:rsid w:val="00D7195F"/>
    <w:rsid w:val="00D72EFF"/>
    <w:rsid w:val="00D73403"/>
    <w:rsid w:val="00D753A0"/>
    <w:rsid w:val="00D76214"/>
    <w:rsid w:val="00D76421"/>
    <w:rsid w:val="00D77895"/>
    <w:rsid w:val="00D805D1"/>
    <w:rsid w:val="00D80AF9"/>
    <w:rsid w:val="00D80FB8"/>
    <w:rsid w:val="00D81B50"/>
    <w:rsid w:val="00D81F12"/>
    <w:rsid w:val="00D8238A"/>
    <w:rsid w:val="00D82B9B"/>
    <w:rsid w:val="00D82DBA"/>
    <w:rsid w:val="00D82E43"/>
    <w:rsid w:val="00D83A7B"/>
    <w:rsid w:val="00D83AE2"/>
    <w:rsid w:val="00D83E43"/>
    <w:rsid w:val="00D84C40"/>
    <w:rsid w:val="00D84F08"/>
    <w:rsid w:val="00D85645"/>
    <w:rsid w:val="00D85783"/>
    <w:rsid w:val="00D86127"/>
    <w:rsid w:val="00D871AC"/>
    <w:rsid w:val="00D8728A"/>
    <w:rsid w:val="00D87E43"/>
    <w:rsid w:val="00D90863"/>
    <w:rsid w:val="00D90A52"/>
    <w:rsid w:val="00D914A6"/>
    <w:rsid w:val="00D91A6F"/>
    <w:rsid w:val="00D936E7"/>
    <w:rsid w:val="00D936EC"/>
    <w:rsid w:val="00D93F9D"/>
    <w:rsid w:val="00D95646"/>
    <w:rsid w:val="00D960AF"/>
    <w:rsid w:val="00DA0B32"/>
    <w:rsid w:val="00DA0B67"/>
    <w:rsid w:val="00DA1821"/>
    <w:rsid w:val="00DA209C"/>
    <w:rsid w:val="00DA2A03"/>
    <w:rsid w:val="00DA2BE8"/>
    <w:rsid w:val="00DA325B"/>
    <w:rsid w:val="00DA3E86"/>
    <w:rsid w:val="00DA6FEE"/>
    <w:rsid w:val="00DA7516"/>
    <w:rsid w:val="00DA793F"/>
    <w:rsid w:val="00DB28FA"/>
    <w:rsid w:val="00DB29D1"/>
    <w:rsid w:val="00DB32A1"/>
    <w:rsid w:val="00DB3824"/>
    <w:rsid w:val="00DB3A77"/>
    <w:rsid w:val="00DB4617"/>
    <w:rsid w:val="00DB5E74"/>
    <w:rsid w:val="00DB6D1C"/>
    <w:rsid w:val="00DB73C1"/>
    <w:rsid w:val="00DB764A"/>
    <w:rsid w:val="00DC0543"/>
    <w:rsid w:val="00DC0BE1"/>
    <w:rsid w:val="00DC1349"/>
    <w:rsid w:val="00DC1D24"/>
    <w:rsid w:val="00DC2A74"/>
    <w:rsid w:val="00DC2F43"/>
    <w:rsid w:val="00DC450F"/>
    <w:rsid w:val="00DC6169"/>
    <w:rsid w:val="00DC6780"/>
    <w:rsid w:val="00DC7CF0"/>
    <w:rsid w:val="00DD04CA"/>
    <w:rsid w:val="00DD14B5"/>
    <w:rsid w:val="00DD2615"/>
    <w:rsid w:val="00DD3D0B"/>
    <w:rsid w:val="00DD3F5E"/>
    <w:rsid w:val="00DD5E1C"/>
    <w:rsid w:val="00DD7127"/>
    <w:rsid w:val="00DD7255"/>
    <w:rsid w:val="00DD7382"/>
    <w:rsid w:val="00DD7F29"/>
    <w:rsid w:val="00DE030B"/>
    <w:rsid w:val="00DE14FB"/>
    <w:rsid w:val="00DE3166"/>
    <w:rsid w:val="00DE3E46"/>
    <w:rsid w:val="00DE43F3"/>
    <w:rsid w:val="00DE50D8"/>
    <w:rsid w:val="00DF2679"/>
    <w:rsid w:val="00DF3B2F"/>
    <w:rsid w:val="00DF4E65"/>
    <w:rsid w:val="00DF5420"/>
    <w:rsid w:val="00DF62B5"/>
    <w:rsid w:val="00DF79BA"/>
    <w:rsid w:val="00E00304"/>
    <w:rsid w:val="00E0085D"/>
    <w:rsid w:val="00E00F29"/>
    <w:rsid w:val="00E017E6"/>
    <w:rsid w:val="00E01D42"/>
    <w:rsid w:val="00E02AAA"/>
    <w:rsid w:val="00E036CA"/>
    <w:rsid w:val="00E04A5C"/>
    <w:rsid w:val="00E05503"/>
    <w:rsid w:val="00E05B7A"/>
    <w:rsid w:val="00E06AFE"/>
    <w:rsid w:val="00E06B09"/>
    <w:rsid w:val="00E10A14"/>
    <w:rsid w:val="00E10B45"/>
    <w:rsid w:val="00E127AA"/>
    <w:rsid w:val="00E128B5"/>
    <w:rsid w:val="00E12AF1"/>
    <w:rsid w:val="00E12E64"/>
    <w:rsid w:val="00E14269"/>
    <w:rsid w:val="00E14851"/>
    <w:rsid w:val="00E14CB8"/>
    <w:rsid w:val="00E150D1"/>
    <w:rsid w:val="00E15687"/>
    <w:rsid w:val="00E17A28"/>
    <w:rsid w:val="00E204B7"/>
    <w:rsid w:val="00E20EF8"/>
    <w:rsid w:val="00E211D3"/>
    <w:rsid w:val="00E222A2"/>
    <w:rsid w:val="00E23636"/>
    <w:rsid w:val="00E24AA7"/>
    <w:rsid w:val="00E2545B"/>
    <w:rsid w:val="00E260B0"/>
    <w:rsid w:val="00E2624E"/>
    <w:rsid w:val="00E26B31"/>
    <w:rsid w:val="00E27239"/>
    <w:rsid w:val="00E302B3"/>
    <w:rsid w:val="00E3191C"/>
    <w:rsid w:val="00E32B10"/>
    <w:rsid w:val="00E330E5"/>
    <w:rsid w:val="00E351B1"/>
    <w:rsid w:val="00E35BE2"/>
    <w:rsid w:val="00E374F2"/>
    <w:rsid w:val="00E37E79"/>
    <w:rsid w:val="00E4060C"/>
    <w:rsid w:val="00E406AB"/>
    <w:rsid w:val="00E4199F"/>
    <w:rsid w:val="00E41D05"/>
    <w:rsid w:val="00E41EDD"/>
    <w:rsid w:val="00E439BD"/>
    <w:rsid w:val="00E442AB"/>
    <w:rsid w:val="00E45479"/>
    <w:rsid w:val="00E45610"/>
    <w:rsid w:val="00E45BE6"/>
    <w:rsid w:val="00E46CB7"/>
    <w:rsid w:val="00E47DDC"/>
    <w:rsid w:val="00E47F79"/>
    <w:rsid w:val="00E5071F"/>
    <w:rsid w:val="00E5155C"/>
    <w:rsid w:val="00E51A51"/>
    <w:rsid w:val="00E51DCB"/>
    <w:rsid w:val="00E52208"/>
    <w:rsid w:val="00E52939"/>
    <w:rsid w:val="00E53564"/>
    <w:rsid w:val="00E53695"/>
    <w:rsid w:val="00E53F06"/>
    <w:rsid w:val="00E54175"/>
    <w:rsid w:val="00E549A2"/>
    <w:rsid w:val="00E552A0"/>
    <w:rsid w:val="00E55F59"/>
    <w:rsid w:val="00E56A86"/>
    <w:rsid w:val="00E56F28"/>
    <w:rsid w:val="00E5733E"/>
    <w:rsid w:val="00E5798B"/>
    <w:rsid w:val="00E57BA5"/>
    <w:rsid w:val="00E62266"/>
    <w:rsid w:val="00E622A8"/>
    <w:rsid w:val="00E63B9D"/>
    <w:rsid w:val="00E64068"/>
    <w:rsid w:val="00E6444A"/>
    <w:rsid w:val="00E65221"/>
    <w:rsid w:val="00E6573B"/>
    <w:rsid w:val="00E65D8C"/>
    <w:rsid w:val="00E6636C"/>
    <w:rsid w:val="00E6645C"/>
    <w:rsid w:val="00E66983"/>
    <w:rsid w:val="00E66ACF"/>
    <w:rsid w:val="00E70737"/>
    <w:rsid w:val="00E71270"/>
    <w:rsid w:val="00E71BE6"/>
    <w:rsid w:val="00E738D6"/>
    <w:rsid w:val="00E741AB"/>
    <w:rsid w:val="00E75579"/>
    <w:rsid w:val="00E75883"/>
    <w:rsid w:val="00E759AE"/>
    <w:rsid w:val="00E75A5A"/>
    <w:rsid w:val="00E7696E"/>
    <w:rsid w:val="00E80170"/>
    <w:rsid w:val="00E8099C"/>
    <w:rsid w:val="00E80A56"/>
    <w:rsid w:val="00E8118C"/>
    <w:rsid w:val="00E81645"/>
    <w:rsid w:val="00E82B2C"/>
    <w:rsid w:val="00E83448"/>
    <w:rsid w:val="00E83648"/>
    <w:rsid w:val="00E8463F"/>
    <w:rsid w:val="00E854CB"/>
    <w:rsid w:val="00E8573F"/>
    <w:rsid w:val="00E8701A"/>
    <w:rsid w:val="00E87643"/>
    <w:rsid w:val="00E87B94"/>
    <w:rsid w:val="00E90036"/>
    <w:rsid w:val="00E911B0"/>
    <w:rsid w:val="00E918B2"/>
    <w:rsid w:val="00E92E1E"/>
    <w:rsid w:val="00E94292"/>
    <w:rsid w:val="00E97584"/>
    <w:rsid w:val="00E9769D"/>
    <w:rsid w:val="00E97B95"/>
    <w:rsid w:val="00EA02A2"/>
    <w:rsid w:val="00EA1541"/>
    <w:rsid w:val="00EA2351"/>
    <w:rsid w:val="00EA2DAF"/>
    <w:rsid w:val="00EA36D7"/>
    <w:rsid w:val="00EA41C3"/>
    <w:rsid w:val="00EA551F"/>
    <w:rsid w:val="00EA6FE1"/>
    <w:rsid w:val="00EA75C0"/>
    <w:rsid w:val="00EA7BBD"/>
    <w:rsid w:val="00EB15BB"/>
    <w:rsid w:val="00EB2F44"/>
    <w:rsid w:val="00EB4109"/>
    <w:rsid w:val="00EB6107"/>
    <w:rsid w:val="00EB6127"/>
    <w:rsid w:val="00EB674A"/>
    <w:rsid w:val="00EB70E9"/>
    <w:rsid w:val="00EC1635"/>
    <w:rsid w:val="00EC2F50"/>
    <w:rsid w:val="00EC3116"/>
    <w:rsid w:val="00EC38F9"/>
    <w:rsid w:val="00EC61EB"/>
    <w:rsid w:val="00EC6F34"/>
    <w:rsid w:val="00EC7DA4"/>
    <w:rsid w:val="00ED0254"/>
    <w:rsid w:val="00ED341D"/>
    <w:rsid w:val="00ED4368"/>
    <w:rsid w:val="00ED47BB"/>
    <w:rsid w:val="00ED47BD"/>
    <w:rsid w:val="00ED5A4F"/>
    <w:rsid w:val="00ED5C8E"/>
    <w:rsid w:val="00ED6E82"/>
    <w:rsid w:val="00ED7BDC"/>
    <w:rsid w:val="00EE1D90"/>
    <w:rsid w:val="00EE4A5A"/>
    <w:rsid w:val="00EE535D"/>
    <w:rsid w:val="00EE54EF"/>
    <w:rsid w:val="00EE5ADC"/>
    <w:rsid w:val="00EE5EAD"/>
    <w:rsid w:val="00EE6EDD"/>
    <w:rsid w:val="00EE7F55"/>
    <w:rsid w:val="00EF062E"/>
    <w:rsid w:val="00EF0F75"/>
    <w:rsid w:val="00EF180C"/>
    <w:rsid w:val="00EF1813"/>
    <w:rsid w:val="00EF1B21"/>
    <w:rsid w:val="00EF22FD"/>
    <w:rsid w:val="00EF33F9"/>
    <w:rsid w:val="00EF7339"/>
    <w:rsid w:val="00EF7AAE"/>
    <w:rsid w:val="00F00A3E"/>
    <w:rsid w:val="00F00AE2"/>
    <w:rsid w:val="00F01E49"/>
    <w:rsid w:val="00F023DE"/>
    <w:rsid w:val="00F02788"/>
    <w:rsid w:val="00F02D4B"/>
    <w:rsid w:val="00F04BAB"/>
    <w:rsid w:val="00F05B25"/>
    <w:rsid w:val="00F05B6D"/>
    <w:rsid w:val="00F061C9"/>
    <w:rsid w:val="00F062BD"/>
    <w:rsid w:val="00F06400"/>
    <w:rsid w:val="00F10C5B"/>
    <w:rsid w:val="00F11242"/>
    <w:rsid w:val="00F122B8"/>
    <w:rsid w:val="00F12307"/>
    <w:rsid w:val="00F137EE"/>
    <w:rsid w:val="00F1387E"/>
    <w:rsid w:val="00F14957"/>
    <w:rsid w:val="00F15490"/>
    <w:rsid w:val="00F165B3"/>
    <w:rsid w:val="00F21015"/>
    <w:rsid w:val="00F22430"/>
    <w:rsid w:val="00F23DF0"/>
    <w:rsid w:val="00F26395"/>
    <w:rsid w:val="00F272E0"/>
    <w:rsid w:val="00F27718"/>
    <w:rsid w:val="00F27C2A"/>
    <w:rsid w:val="00F3092E"/>
    <w:rsid w:val="00F32CA1"/>
    <w:rsid w:val="00F3361E"/>
    <w:rsid w:val="00F34860"/>
    <w:rsid w:val="00F35460"/>
    <w:rsid w:val="00F358C9"/>
    <w:rsid w:val="00F35CF9"/>
    <w:rsid w:val="00F35ED2"/>
    <w:rsid w:val="00F37366"/>
    <w:rsid w:val="00F4014B"/>
    <w:rsid w:val="00F40FE2"/>
    <w:rsid w:val="00F4326B"/>
    <w:rsid w:val="00F4356A"/>
    <w:rsid w:val="00F4388C"/>
    <w:rsid w:val="00F44E8D"/>
    <w:rsid w:val="00F4505B"/>
    <w:rsid w:val="00F45CF0"/>
    <w:rsid w:val="00F469BE"/>
    <w:rsid w:val="00F478AF"/>
    <w:rsid w:val="00F47D82"/>
    <w:rsid w:val="00F50393"/>
    <w:rsid w:val="00F505E2"/>
    <w:rsid w:val="00F513CD"/>
    <w:rsid w:val="00F51A4B"/>
    <w:rsid w:val="00F53564"/>
    <w:rsid w:val="00F54059"/>
    <w:rsid w:val="00F54E53"/>
    <w:rsid w:val="00F550CA"/>
    <w:rsid w:val="00F55263"/>
    <w:rsid w:val="00F572B3"/>
    <w:rsid w:val="00F62723"/>
    <w:rsid w:val="00F63F9E"/>
    <w:rsid w:val="00F64F50"/>
    <w:rsid w:val="00F650F0"/>
    <w:rsid w:val="00F659E2"/>
    <w:rsid w:val="00F66113"/>
    <w:rsid w:val="00F67096"/>
    <w:rsid w:val="00F67423"/>
    <w:rsid w:val="00F70DE1"/>
    <w:rsid w:val="00F71A8D"/>
    <w:rsid w:val="00F71AA1"/>
    <w:rsid w:val="00F73758"/>
    <w:rsid w:val="00F73795"/>
    <w:rsid w:val="00F74113"/>
    <w:rsid w:val="00F749B0"/>
    <w:rsid w:val="00F74BDA"/>
    <w:rsid w:val="00F767BC"/>
    <w:rsid w:val="00F77426"/>
    <w:rsid w:val="00F779B7"/>
    <w:rsid w:val="00F77FD6"/>
    <w:rsid w:val="00F80A7D"/>
    <w:rsid w:val="00F81778"/>
    <w:rsid w:val="00F84622"/>
    <w:rsid w:val="00F85B80"/>
    <w:rsid w:val="00F86359"/>
    <w:rsid w:val="00F86657"/>
    <w:rsid w:val="00F87B75"/>
    <w:rsid w:val="00F91763"/>
    <w:rsid w:val="00F91F4A"/>
    <w:rsid w:val="00F92CA7"/>
    <w:rsid w:val="00F934ED"/>
    <w:rsid w:val="00F93925"/>
    <w:rsid w:val="00F943C5"/>
    <w:rsid w:val="00F94B41"/>
    <w:rsid w:val="00F95A3D"/>
    <w:rsid w:val="00F95C78"/>
    <w:rsid w:val="00F9614C"/>
    <w:rsid w:val="00F96339"/>
    <w:rsid w:val="00F96750"/>
    <w:rsid w:val="00F97296"/>
    <w:rsid w:val="00F9774F"/>
    <w:rsid w:val="00FA01C1"/>
    <w:rsid w:val="00FA0639"/>
    <w:rsid w:val="00FA0D27"/>
    <w:rsid w:val="00FA0DB0"/>
    <w:rsid w:val="00FA27D9"/>
    <w:rsid w:val="00FA30E5"/>
    <w:rsid w:val="00FA31D7"/>
    <w:rsid w:val="00FA35DE"/>
    <w:rsid w:val="00FA4BD0"/>
    <w:rsid w:val="00FA5C27"/>
    <w:rsid w:val="00FA6F23"/>
    <w:rsid w:val="00FA74CD"/>
    <w:rsid w:val="00FA79BB"/>
    <w:rsid w:val="00FB0C6F"/>
    <w:rsid w:val="00FB1692"/>
    <w:rsid w:val="00FB1F58"/>
    <w:rsid w:val="00FB30E6"/>
    <w:rsid w:val="00FB4882"/>
    <w:rsid w:val="00FB4A0E"/>
    <w:rsid w:val="00FB5664"/>
    <w:rsid w:val="00FB5774"/>
    <w:rsid w:val="00FB5CAA"/>
    <w:rsid w:val="00FB6467"/>
    <w:rsid w:val="00FC150D"/>
    <w:rsid w:val="00FC1BDD"/>
    <w:rsid w:val="00FC236D"/>
    <w:rsid w:val="00FC2776"/>
    <w:rsid w:val="00FC2BF4"/>
    <w:rsid w:val="00FC35B1"/>
    <w:rsid w:val="00FC40E8"/>
    <w:rsid w:val="00FC49BE"/>
    <w:rsid w:val="00FC5F0E"/>
    <w:rsid w:val="00FC61E4"/>
    <w:rsid w:val="00FC6261"/>
    <w:rsid w:val="00FC78AE"/>
    <w:rsid w:val="00FD07BF"/>
    <w:rsid w:val="00FD257D"/>
    <w:rsid w:val="00FD26E0"/>
    <w:rsid w:val="00FD35B4"/>
    <w:rsid w:val="00FD3B0C"/>
    <w:rsid w:val="00FD454E"/>
    <w:rsid w:val="00FD4E60"/>
    <w:rsid w:val="00FD4FFB"/>
    <w:rsid w:val="00FD552D"/>
    <w:rsid w:val="00FD6032"/>
    <w:rsid w:val="00FD657D"/>
    <w:rsid w:val="00FD6663"/>
    <w:rsid w:val="00FD78F3"/>
    <w:rsid w:val="00FE159F"/>
    <w:rsid w:val="00FE1A4C"/>
    <w:rsid w:val="00FE1BA7"/>
    <w:rsid w:val="00FE1DB2"/>
    <w:rsid w:val="00FE2223"/>
    <w:rsid w:val="00FE2894"/>
    <w:rsid w:val="00FE2D09"/>
    <w:rsid w:val="00FE37E4"/>
    <w:rsid w:val="00FE3BC8"/>
    <w:rsid w:val="00FE3D4C"/>
    <w:rsid w:val="00FE47D6"/>
    <w:rsid w:val="00FE53D1"/>
    <w:rsid w:val="00FE583A"/>
    <w:rsid w:val="00FE62CD"/>
    <w:rsid w:val="00FE667F"/>
    <w:rsid w:val="00FF0853"/>
    <w:rsid w:val="00FF109E"/>
    <w:rsid w:val="00FF14CF"/>
    <w:rsid w:val="00FF1572"/>
    <w:rsid w:val="00FF33FC"/>
    <w:rsid w:val="00FF377F"/>
    <w:rsid w:val="00FF5D3F"/>
    <w:rsid w:val="00FF627E"/>
    <w:rsid w:val="00FF68B0"/>
    <w:rsid w:val="00FF785C"/>
    <w:rsid w:val="00FF7B65"/>
    <w:rsid w:val="02131547"/>
    <w:rsid w:val="023D0848"/>
    <w:rsid w:val="048E79E1"/>
    <w:rsid w:val="0A112DB2"/>
    <w:rsid w:val="0DFA2E85"/>
    <w:rsid w:val="11D4EAC8"/>
    <w:rsid w:val="12EEFF3F"/>
    <w:rsid w:val="14817CC6"/>
    <w:rsid w:val="156275E0"/>
    <w:rsid w:val="17D1E5BC"/>
    <w:rsid w:val="20B2203B"/>
    <w:rsid w:val="214C80EF"/>
    <w:rsid w:val="27DF5A02"/>
    <w:rsid w:val="2F1E7A41"/>
    <w:rsid w:val="31B94E74"/>
    <w:rsid w:val="32895ACD"/>
    <w:rsid w:val="362C643B"/>
    <w:rsid w:val="3DE63B25"/>
    <w:rsid w:val="43D6F09D"/>
    <w:rsid w:val="4413502F"/>
    <w:rsid w:val="472EB796"/>
    <w:rsid w:val="4BBA08F8"/>
    <w:rsid w:val="4FE578D4"/>
    <w:rsid w:val="52987E90"/>
    <w:rsid w:val="578860E2"/>
    <w:rsid w:val="57A2B458"/>
    <w:rsid w:val="590EC54E"/>
    <w:rsid w:val="5A8B3042"/>
    <w:rsid w:val="5B0ADE6E"/>
    <w:rsid w:val="5B20784D"/>
    <w:rsid w:val="5BED4855"/>
    <w:rsid w:val="5BED8F2B"/>
    <w:rsid w:val="5D2A4614"/>
    <w:rsid w:val="5DA4371F"/>
    <w:rsid w:val="67CBB7D7"/>
    <w:rsid w:val="6AF815E2"/>
    <w:rsid w:val="6B895841"/>
    <w:rsid w:val="6C18E9DB"/>
    <w:rsid w:val="6DEF6139"/>
    <w:rsid w:val="70575376"/>
    <w:rsid w:val="72CEF1EB"/>
    <w:rsid w:val="7564A22D"/>
    <w:rsid w:val="7CCD6DB8"/>
    <w:rsid w:val="7F6E9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9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632D19"/>
    <w:pPr>
      <w:keepNext/>
      <w:keepLines/>
      <w:numPr>
        <w:numId w:val="2"/>
      </w:numPr>
      <w:spacing w:before="280" w:after="120" w:line="360" w:lineRule="auto"/>
      <w:ind w:left="0" w:firstLine="0"/>
      <w:jc w:val="center"/>
      <w:outlineLvl w:val="2"/>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632D19"/>
    <w:rPr>
      <w:rFonts w:ascii="Arial" w:eastAsia="Calibri" w:hAnsi="Arial" w:cs="Arial"/>
      <w:b/>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customStyle="1" w:styleId="UnresolvedMention1">
    <w:name w:val="Unresolved Mention1"/>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aliases w:val="Smart Text Table"/>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style>
  <w:style w:type="paragraph" w:styleId="TOC3">
    <w:name w:val="toc 3"/>
    <w:basedOn w:val="Normal"/>
    <w:next w:val="Normal"/>
    <w:autoRedefine/>
    <w:uiPriority w:val="39"/>
    <w:unhideWhenUsed/>
    <w:rsid w:val="00EE7F55"/>
    <w:pPr>
      <w:tabs>
        <w:tab w:val="left" w:pos="851"/>
        <w:tab w:val="left" w:pos="880"/>
        <w:tab w:val="right" w:leader="dot" w:pos="9904"/>
      </w:tabs>
      <w:spacing w:after="100"/>
      <w:ind w:left="851" w:hanging="425"/>
      <w:jc w:val="both"/>
    </w:pPr>
    <w:rPr>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paragraph" w:styleId="NormalWeb">
    <w:name w:val="Normal (Web)"/>
    <w:basedOn w:val="Normal"/>
    <w:uiPriority w:val="99"/>
    <w:semiHidden/>
    <w:unhideWhenUsed/>
    <w:rsid w:val="00EE7F55"/>
    <w:pPr>
      <w:spacing w:before="100" w:beforeAutospacing="1" w:after="100" w:afterAutospacing="1"/>
    </w:pPr>
    <w:rPr>
      <w:rFonts w:eastAsiaTheme="minorEastAsia"/>
      <w:lang w:eastAsia="lt-LT"/>
    </w:rPr>
  </w:style>
  <w:style w:type="paragraph" w:styleId="BalloonText">
    <w:name w:val="Balloon Text"/>
    <w:basedOn w:val="Normal"/>
    <w:link w:val="BalloonTextChar"/>
    <w:uiPriority w:val="99"/>
    <w:semiHidden/>
    <w:unhideWhenUsed/>
    <w:rsid w:val="00B05E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ECB"/>
    <w:rPr>
      <w:rFonts w:ascii="Segoe UI" w:eastAsia="Calibri" w:hAnsi="Segoe UI" w:cs="Segoe UI"/>
      <w:sz w:val="18"/>
      <w:szCs w:val="18"/>
      <w:lang w:val="lt-LT"/>
    </w:rPr>
  </w:style>
  <w:style w:type="table" w:customStyle="1" w:styleId="TableGrid1">
    <w:name w:val="Table Grid1"/>
    <w:basedOn w:val="TableNormal"/>
    <w:next w:val="TableGrid"/>
    <w:uiPriority w:val="39"/>
    <w:rsid w:val="0063371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6794E"/>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7009F3"/>
    <w:pPr>
      <w:spacing w:before="60" w:after="160" w:line="240" w:lineRule="exact"/>
      <w:jc w:val="both"/>
    </w:pPr>
    <w:rPr>
      <w:rFonts w:asciiTheme="minorHAnsi" w:eastAsiaTheme="minorHAnsi" w:hAnsiTheme="minorHAnsi" w:cstheme="minorBidi"/>
      <w:sz w:val="22"/>
      <w:szCs w:val="22"/>
      <w:vertAlign w:val="superscript"/>
    </w:rPr>
  </w:style>
  <w:style w:type="paragraph" w:customStyle="1" w:styleId="ydp57dcfaefmsonormal">
    <w:name w:val="ydp57dcfaefmsonormal"/>
    <w:basedOn w:val="Normal"/>
    <w:rsid w:val="00801624"/>
    <w:pPr>
      <w:spacing w:before="100" w:beforeAutospacing="1" w:after="100" w:afterAutospacing="1"/>
    </w:pPr>
    <w:rPr>
      <w:rFonts w:eastAsiaTheme="minorHAnsi"/>
      <w:sz w:val="22"/>
      <w:szCs w:val="22"/>
      <w:lang w:eastAsia="lt-LT"/>
    </w:rPr>
  </w:style>
  <w:style w:type="paragraph" w:customStyle="1" w:styleId="paragraph">
    <w:name w:val="paragraph"/>
    <w:basedOn w:val="Normal"/>
    <w:rsid w:val="00E374F2"/>
    <w:pPr>
      <w:spacing w:before="100" w:beforeAutospacing="1" w:after="100" w:afterAutospacing="1"/>
    </w:pPr>
    <w:rPr>
      <w:lang w:eastAsia="lt-LT"/>
    </w:rPr>
  </w:style>
  <w:style w:type="character" w:customStyle="1" w:styleId="normaltextrun">
    <w:name w:val="normaltextrun"/>
    <w:basedOn w:val="DefaultParagraphFont"/>
    <w:qFormat/>
    <w:rsid w:val="00E374F2"/>
  </w:style>
  <w:style w:type="character" w:customStyle="1" w:styleId="eop">
    <w:name w:val="eop"/>
    <w:basedOn w:val="DefaultParagraphFont"/>
    <w:rsid w:val="00E374F2"/>
  </w:style>
  <w:style w:type="character" w:customStyle="1" w:styleId="superscript">
    <w:name w:val="superscript"/>
    <w:basedOn w:val="DefaultParagraphFont"/>
    <w:rsid w:val="00E374F2"/>
  </w:style>
  <w:style w:type="character" w:styleId="PlaceholderText">
    <w:name w:val="Placeholder Text"/>
    <w:basedOn w:val="DefaultParagraphFont"/>
    <w:uiPriority w:val="99"/>
    <w:semiHidden/>
    <w:rsid w:val="005351E7"/>
    <w:rPr>
      <w:color w:val="808080"/>
    </w:rPr>
  </w:style>
  <w:style w:type="character" w:customStyle="1" w:styleId="Style2">
    <w:name w:val="Style2"/>
    <w:basedOn w:val="DefaultParagraphFont"/>
    <w:uiPriority w:val="1"/>
    <w:rsid w:val="005351E7"/>
    <w:rPr>
      <w:rFonts w:ascii="Times New Roman" w:hAnsi="Times New Roman"/>
      <w:i/>
      <w:color w:val="4472C4" w:themeColor="accent1"/>
      <w:sz w:val="22"/>
    </w:rPr>
  </w:style>
  <w:style w:type="character" w:customStyle="1" w:styleId="Style3">
    <w:name w:val="Style3"/>
    <w:basedOn w:val="DefaultParagraphFont"/>
    <w:uiPriority w:val="1"/>
    <w:rsid w:val="005351E7"/>
    <w:rPr>
      <w:rFonts w:ascii="Times New Roman" w:hAnsi="Times New Roman"/>
      <w:b/>
      <w:caps/>
      <w:smallCaps w:val="0"/>
      <w:sz w:val="22"/>
    </w:rPr>
  </w:style>
  <w:style w:type="character" w:customStyle="1" w:styleId="Style4">
    <w:name w:val="Style4"/>
    <w:basedOn w:val="DefaultParagraphFont"/>
    <w:uiPriority w:val="1"/>
    <w:rsid w:val="005351E7"/>
    <w:rPr>
      <w:rFonts w:ascii="Times New Roman" w:hAnsi="Times New Roman"/>
      <w:b/>
      <w:caps/>
      <w:smallCaps w:val="0"/>
      <w:sz w:val="22"/>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semiHidden/>
    <w:locked/>
    <w:rsid w:val="00B42311"/>
    <w:rPr>
      <w:szCs w:val="24"/>
      <w:lang w:eastAsia="lt-LT"/>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semiHidden/>
    <w:unhideWhenUsed/>
    <w:qFormat/>
    <w:rsid w:val="00B42311"/>
    <w:pPr>
      <w:spacing w:after="120"/>
    </w:pPr>
    <w:rPr>
      <w:rFonts w:asciiTheme="minorHAnsi" w:eastAsiaTheme="minorHAnsi" w:hAnsiTheme="minorHAnsi" w:cstheme="minorBidi"/>
      <w:sz w:val="22"/>
      <w:lang w:eastAsia="lt-LT"/>
    </w:rPr>
  </w:style>
  <w:style w:type="character" w:customStyle="1" w:styleId="BodyTextChar1">
    <w:name w:val="Body Text Char1"/>
    <w:basedOn w:val="DefaultParagraphFont"/>
    <w:uiPriority w:val="99"/>
    <w:semiHidden/>
    <w:rsid w:val="00B423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B42311"/>
    <w:pPr>
      <w:spacing w:after="120"/>
      <w:ind w:left="283"/>
    </w:pPr>
    <w:rPr>
      <w:lang w:val="lt-LT" w:eastAsia="lt-LT"/>
    </w:rPr>
  </w:style>
  <w:style w:type="character" w:customStyle="1" w:styleId="BodyTextIndentChar">
    <w:name w:val="Body Text Indent Char"/>
    <w:basedOn w:val="DefaultParagraphFont"/>
    <w:link w:val="BodyTextIndent"/>
    <w:uiPriority w:val="99"/>
    <w:semiHidden/>
    <w:rsid w:val="00B42311"/>
    <w:rPr>
      <w:rFonts w:ascii="Times New Roman" w:eastAsia="Times New Roman" w:hAnsi="Times New Roman" w:cs="Times New Roman"/>
      <w:sz w:val="24"/>
      <w:szCs w:val="24"/>
      <w:lang w:val="lt-LT" w:eastAsia="lt-LT"/>
    </w:rPr>
  </w:style>
  <w:style w:type="paragraph" w:customStyle="1" w:styleId="Heading">
    <w:name w:val="Heading"/>
    <w:basedOn w:val="Normal"/>
    <w:next w:val="BodyText"/>
    <w:rsid w:val="00B42311"/>
    <w:pPr>
      <w:keepNext/>
      <w:widowControl w:val="0"/>
      <w:suppressAutoHyphens/>
      <w:jc w:val="center"/>
    </w:pPr>
    <w:rPr>
      <w:rFonts w:eastAsia="WenQuanYi Zen Hei" w:cs="FreeSans"/>
      <w:caps/>
      <w:kern w:val="2"/>
      <w:sz w:val="28"/>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044635">
      <w:bodyDiv w:val="1"/>
      <w:marLeft w:val="0"/>
      <w:marRight w:val="0"/>
      <w:marTop w:val="0"/>
      <w:marBottom w:val="0"/>
      <w:divBdr>
        <w:top w:val="none" w:sz="0" w:space="0" w:color="auto"/>
        <w:left w:val="none" w:sz="0" w:space="0" w:color="auto"/>
        <w:bottom w:val="none" w:sz="0" w:space="0" w:color="auto"/>
        <w:right w:val="none" w:sz="0" w:space="0" w:color="auto"/>
      </w:divBdr>
    </w:div>
    <w:div w:id="202404585">
      <w:bodyDiv w:val="1"/>
      <w:marLeft w:val="0"/>
      <w:marRight w:val="0"/>
      <w:marTop w:val="0"/>
      <w:marBottom w:val="0"/>
      <w:divBdr>
        <w:top w:val="none" w:sz="0" w:space="0" w:color="auto"/>
        <w:left w:val="none" w:sz="0" w:space="0" w:color="auto"/>
        <w:bottom w:val="none" w:sz="0" w:space="0" w:color="auto"/>
        <w:right w:val="none" w:sz="0" w:space="0" w:color="auto"/>
      </w:divBdr>
    </w:div>
    <w:div w:id="283314639">
      <w:bodyDiv w:val="1"/>
      <w:marLeft w:val="0"/>
      <w:marRight w:val="0"/>
      <w:marTop w:val="0"/>
      <w:marBottom w:val="0"/>
      <w:divBdr>
        <w:top w:val="none" w:sz="0" w:space="0" w:color="auto"/>
        <w:left w:val="none" w:sz="0" w:space="0" w:color="auto"/>
        <w:bottom w:val="none" w:sz="0" w:space="0" w:color="auto"/>
        <w:right w:val="none" w:sz="0" w:space="0" w:color="auto"/>
      </w:divBdr>
    </w:div>
    <w:div w:id="458574620">
      <w:bodyDiv w:val="1"/>
      <w:marLeft w:val="0"/>
      <w:marRight w:val="0"/>
      <w:marTop w:val="0"/>
      <w:marBottom w:val="0"/>
      <w:divBdr>
        <w:top w:val="none" w:sz="0" w:space="0" w:color="auto"/>
        <w:left w:val="none" w:sz="0" w:space="0" w:color="auto"/>
        <w:bottom w:val="none" w:sz="0" w:space="0" w:color="auto"/>
        <w:right w:val="none" w:sz="0" w:space="0" w:color="auto"/>
      </w:divBdr>
    </w:div>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744958742">
      <w:bodyDiv w:val="1"/>
      <w:marLeft w:val="0"/>
      <w:marRight w:val="0"/>
      <w:marTop w:val="0"/>
      <w:marBottom w:val="0"/>
      <w:divBdr>
        <w:top w:val="none" w:sz="0" w:space="0" w:color="auto"/>
        <w:left w:val="none" w:sz="0" w:space="0" w:color="auto"/>
        <w:bottom w:val="none" w:sz="0" w:space="0" w:color="auto"/>
        <w:right w:val="none" w:sz="0" w:space="0" w:color="auto"/>
      </w:divBdr>
    </w:div>
    <w:div w:id="793788997">
      <w:bodyDiv w:val="1"/>
      <w:marLeft w:val="0"/>
      <w:marRight w:val="0"/>
      <w:marTop w:val="0"/>
      <w:marBottom w:val="0"/>
      <w:divBdr>
        <w:top w:val="none" w:sz="0" w:space="0" w:color="auto"/>
        <w:left w:val="none" w:sz="0" w:space="0" w:color="auto"/>
        <w:bottom w:val="none" w:sz="0" w:space="0" w:color="auto"/>
        <w:right w:val="none" w:sz="0" w:space="0" w:color="auto"/>
      </w:divBdr>
      <w:divsChild>
        <w:div w:id="1792288355">
          <w:marLeft w:val="0"/>
          <w:marRight w:val="0"/>
          <w:marTop w:val="0"/>
          <w:marBottom w:val="0"/>
          <w:divBdr>
            <w:top w:val="none" w:sz="0" w:space="0" w:color="auto"/>
            <w:left w:val="none" w:sz="0" w:space="0" w:color="auto"/>
            <w:bottom w:val="none" w:sz="0" w:space="0" w:color="auto"/>
            <w:right w:val="none" w:sz="0" w:space="0" w:color="auto"/>
          </w:divBdr>
        </w:div>
        <w:div w:id="960233796">
          <w:marLeft w:val="0"/>
          <w:marRight w:val="0"/>
          <w:marTop w:val="0"/>
          <w:marBottom w:val="0"/>
          <w:divBdr>
            <w:top w:val="none" w:sz="0" w:space="0" w:color="auto"/>
            <w:left w:val="none" w:sz="0" w:space="0" w:color="auto"/>
            <w:bottom w:val="none" w:sz="0" w:space="0" w:color="auto"/>
            <w:right w:val="none" w:sz="0" w:space="0" w:color="auto"/>
          </w:divBdr>
        </w:div>
        <w:div w:id="537426824">
          <w:marLeft w:val="0"/>
          <w:marRight w:val="0"/>
          <w:marTop w:val="0"/>
          <w:marBottom w:val="0"/>
          <w:divBdr>
            <w:top w:val="none" w:sz="0" w:space="0" w:color="auto"/>
            <w:left w:val="none" w:sz="0" w:space="0" w:color="auto"/>
            <w:bottom w:val="none" w:sz="0" w:space="0" w:color="auto"/>
            <w:right w:val="none" w:sz="0" w:space="0" w:color="auto"/>
          </w:divBdr>
        </w:div>
        <w:div w:id="1308045461">
          <w:marLeft w:val="0"/>
          <w:marRight w:val="0"/>
          <w:marTop w:val="0"/>
          <w:marBottom w:val="0"/>
          <w:divBdr>
            <w:top w:val="none" w:sz="0" w:space="0" w:color="auto"/>
            <w:left w:val="none" w:sz="0" w:space="0" w:color="auto"/>
            <w:bottom w:val="none" w:sz="0" w:space="0" w:color="auto"/>
            <w:right w:val="none" w:sz="0" w:space="0" w:color="auto"/>
          </w:divBdr>
        </w:div>
        <w:div w:id="1511482796">
          <w:marLeft w:val="0"/>
          <w:marRight w:val="0"/>
          <w:marTop w:val="0"/>
          <w:marBottom w:val="0"/>
          <w:divBdr>
            <w:top w:val="none" w:sz="0" w:space="0" w:color="auto"/>
            <w:left w:val="none" w:sz="0" w:space="0" w:color="auto"/>
            <w:bottom w:val="none" w:sz="0" w:space="0" w:color="auto"/>
            <w:right w:val="none" w:sz="0" w:space="0" w:color="auto"/>
          </w:divBdr>
        </w:div>
        <w:div w:id="303320052">
          <w:marLeft w:val="0"/>
          <w:marRight w:val="0"/>
          <w:marTop w:val="0"/>
          <w:marBottom w:val="0"/>
          <w:divBdr>
            <w:top w:val="none" w:sz="0" w:space="0" w:color="auto"/>
            <w:left w:val="none" w:sz="0" w:space="0" w:color="auto"/>
            <w:bottom w:val="none" w:sz="0" w:space="0" w:color="auto"/>
            <w:right w:val="none" w:sz="0" w:space="0" w:color="auto"/>
          </w:divBdr>
        </w:div>
        <w:div w:id="1562137000">
          <w:marLeft w:val="0"/>
          <w:marRight w:val="0"/>
          <w:marTop w:val="0"/>
          <w:marBottom w:val="0"/>
          <w:divBdr>
            <w:top w:val="none" w:sz="0" w:space="0" w:color="auto"/>
            <w:left w:val="none" w:sz="0" w:space="0" w:color="auto"/>
            <w:bottom w:val="none" w:sz="0" w:space="0" w:color="auto"/>
            <w:right w:val="none" w:sz="0" w:space="0" w:color="auto"/>
          </w:divBdr>
        </w:div>
      </w:divsChild>
    </w:div>
    <w:div w:id="815031176">
      <w:bodyDiv w:val="1"/>
      <w:marLeft w:val="0"/>
      <w:marRight w:val="0"/>
      <w:marTop w:val="0"/>
      <w:marBottom w:val="0"/>
      <w:divBdr>
        <w:top w:val="none" w:sz="0" w:space="0" w:color="auto"/>
        <w:left w:val="none" w:sz="0" w:space="0" w:color="auto"/>
        <w:bottom w:val="none" w:sz="0" w:space="0" w:color="auto"/>
        <w:right w:val="none" w:sz="0" w:space="0" w:color="auto"/>
      </w:divBdr>
    </w:div>
    <w:div w:id="835339899">
      <w:bodyDiv w:val="1"/>
      <w:marLeft w:val="0"/>
      <w:marRight w:val="0"/>
      <w:marTop w:val="0"/>
      <w:marBottom w:val="0"/>
      <w:divBdr>
        <w:top w:val="none" w:sz="0" w:space="0" w:color="auto"/>
        <w:left w:val="none" w:sz="0" w:space="0" w:color="auto"/>
        <w:bottom w:val="none" w:sz="0" w:space="0" w:color="auto"/>
        <w:right w:val="none" w:sz="0" w:space="0" w:color="auto"/>
      </w:divBdr>
    </w:div>
    <w:div w:id="835607786">
      <w:bodyDiv w:val="1"/>
      <w:marLeft w:val="0"/>
      <w:marRight w:val="0"/>
      <w:marTop w:val="0"/>
      <w:marBottom w:val="0"/>
      <w:divBdr>
        <w:top w:val="none" w:sz="0" w:space="0" w:color="auto"/>
        <w:left w:val="none" w:sz="0" w:space="0" w:color="auto"/>
        <w:bottom w:val="none" w:sz="0" w:space="0" w:color="auto"/>
        <w:right w:val="none" w:sz="0" w:space="0" w:color="auto"/>
      </w:divBdr>
      <w:divsChild>
        <w:div w:id="782072232">
          <w:marLeft w:val="0"/>
          <w:marRight w:val="0"/>
          <w:marTop w:val="0"/>
          <w:marBottom w:val="0"/>
          <w:divBdr>
            <w:top w:val="none" w:sz="0" w:space="0" w:color="auto"/>
            <w:left w:val="none" w:sz="0" w:space="0" w:color="auto"/>
            <w:bottom w:val="none" w:sz="0" w:space="0" w:color="auto"/>
            <w:right w:val="none" w:sz="0" w:space="0" w:color="auto"/>
          </w:divBdr>
        </w:div>
        <w:div w:id="439107496">
          <w:marLeft w:val="0"/>
          <w:marRight w:val="0"/>
          <w:marTop w:val="0"/>
          <w:marBottom w:val="0"/>
          <w:divBdr>
            <w:top w:val="none" w:sz="0" w:space="0" w:color="auto"/>
            <w:left w:val="none" w:sz="0" w:space="0" w:color="auto"/>
            <w:bottom w:val="none" w:sz="0" w:space="0" w:color="auto"/>
            <w:right w:val="none" w:sz="0" w:space="0" w:color="auto"/>
          </w:divBdr>
        </w:div>
        <w:div w:id="1236621672">
          <w:marLeft w:val="0"/>
          <w:marRight w:val="0"/>
          <w:marTop w:val="0"/>
          <w:marBottom w:val="0"/>
          <w:divBdr>
            <w:top w:val="none" w:sz="0" w:space="0" w:color="auto"/>
            <w:left w:val="none" w:sz="0" w:space="0" w:color="auto"/>
            <w:bottom w:val="none" w:sz="0" w:space="0" w:color="auto"/>
            <w:right w:val="none" w:sz="0" w:space="0" w:color="auto"/>
          </w:divBdr>
        </w:div>
        <w:div w:id="2030796512">
          <w:marLeft w:val="0"/>
          <w:marRight w:val="0"/>
          <w:marTop w:val="0"/>
          <w:marBottom w:val="0"/>
          <w:divBdr>
            <w:top w:val="none" w:sz="0" w:space="0" w:color="auto"/>
            <w:left w:val="none" w:sz="0" w:space="0" w:color="auto"/>
            <w:bottom w:val="none" w:sz="0" w:space="0" w:color="auto"/>
            <w:right w:val="none" w:sz="0" w:space="0" w:color="auto"/>
          </w:divBdr>
        </w:div>
        <w:div w:id="1116095078">
          <w:marLeft w:val="0"/>
          <w:marRight w:val="0"/>
          <w:marTop w:val="0"/>
          <w:marBottom w:val="0"/>
          <w:divBdr>
            <w:top w:val="none" w:sz="0" w:space="0" w:color="auto"/>
            <w:left w:val="none" w:sz="0" w:space="0" w:color="auto"/>
            <w:bottom w:val="none" w:sz="0" w:space="0" w:color="auto"/>
            <w:right w:val="none" w:sz="0" w:space="0" w:color="auto"/>
          </w:divBdr>
        </w:div>
        <w:div w:id="12584599">
          <w:marLeft w:val="0"/>
          <w:marRight w:val="0"/>
          <w:marTop w:val="0"/>
          <w:marBottom w:val="0"/>
          <w:divBdr>
            <w:top w:val="none" w:sz="0" w:space="0" w:color="auto"/>
            <w:left w:val="none" w:sz="0" w:space="0" w:color="auto"/>
            <w:bottom w:val="none" w:sz="0" w:space="0" w:color="auto"/>
            <w:right w:val="none" w:sz="0" w:space="0" w:color="auto"/>
          </w:divBdr>
        </w:div>
        <w:div w:id="550191681">
          <w:marLeft w:val="0"/>
          <w:marRight w:val="0"/>
          <w:marTop w:val="0"/>
          <w:marBottom w:val="0"/>
          <w:divBdr>
            <w:top w:val="none" w:sz="0" w:space="0" w:color="auto"/>
            <w:left w:val="none" w:sz="0" w:space="0" w:color="auto"/>
            <w:bottom w:val="none" w:sz="0" w:space="0" w:color="auto"/>
            <w:right w:val="none" w:sz="0" w:space="0" w:color="auto"/>
          </w:divBdr>
        </w:div>
        <w:div w:id="1303391699">
          <w:marLeft w:val="0"/>
          <w:marRight w:val="0"/>
          <w:marTop w:val="0"/>
          <w:marBottom w:val="0"/>
          <w:divBdr>
            <w:top w:val="none" w:sz="0" w:space="0" w:color="auto"/>
            <w:left w:val="none" w:sz="0" w:space="0" w:color="auto"/>
            <w:bottom w:val="none" w:sz="0" w:space="0" w:color="auto"/>
            <w:right w:val="none" w:sz="0" w:space="0" w:color="auto"/>
          </w:divBdr>
        </w:div>
        <w:div w:id="1933467969">
          <w:marLeft w:val="0"/>
          <w:marRight w:val="0"/>
          <w:marTop w:val="0"/>
          <w:marBottom w:val="0"/>
          <w:divBdr>
            <w:top w:val="none" w:sz="0" w:space="0" w:color="auto"/>
            <w:left w:val="none" w:sz="0" w:space="0" w:color="auto"/>
            <w:bottom w:val="none" w:sz="0" w:space="0" w:color="auto"/>
            <w:right w:val="none" w:sz="0" w:space="0" w:color="auto"/>
          </w:divBdr>
        </w:div>
      </w:divsChild>
    </w:div>
    <w:div w:id="969434796">
      <w:bodyDiv w:val="1"/>
      <w:marLeft w:val="0"/>
      <w:marRight w:val="0"/>
      <w:marTop w:val="0"/>
      <w:marBottom w:val="0"/>
      <w:divBdr>
        <w:top w:val="none" w:sz="0" w:space="0" w:color="auto"/>
        <w:left w:val="none" w:sz="0" w:space="0" w:color="auto"/>
        <w:bottom w:val="none" w:sz="0" w:space="0" w:color="auto"/>
        <w:right w:val="none" w:sz="0" w:space="0" w:color="auto"/>
      </w:divBdr>
    </w:div>
    <w:div w:id="1024399043">
      <w:bodyDiv w:val="1"/>
      <w:marLeft w:val="0"/>
      <w:marRight w:val="0"/>
      <w:marTop w:val="0"/>
      <w:marBottom w:val="0"/>
      <w:divBdr>
        <w:top w:val="none" w:sz="0" w:space="0" w:color="auto"/>
        <w:left w:val="none" w:sz="0" w:space="0" w:color="auto"/>
        <w:bottom w:val="none" w:sz="0" w:space="0" w:color="auto"/>
        <w:right w:val="none" w:sz="0" w:space="0" w:color="auto"/>
      </w:divBdr>
    </w:div>
    <w:div w:id="1225525913">
      <w:bodyDiv w:val="1"/>
      <w:marLeft w:val="0"/>
      <w:marRight w:val="0"/>
      <w:marTop w:val="0"/>
      <w:marBottom w:val="0"/>
      <w:divBdr>
        <w:top w:val="none" w:sz="0" w:space="0" w:color="auto"/>
        <w:left w:val="none" w:sz="0" w:space="0" w:color="auto"/>
        <w:bottom w:val="none" w:sz="0" w:space="0" w:color="auto"/>
        <w:right w:val="none" w:sz="0" w:space="0" w:color="auto"/>
      </w:divBdr>
      <w:divsChild>
        <w:div w:id="1496994158">
          <w:marLeft w:val="0"/>
          <w:marRight w:val="0"/>
          <w:marTop w:val="0"/>
          <w:marBottom w:val="0"/>
          <w:divBdr>
            <w:top w:val="none" w:sz="0" w:space="0" w:color="auto"/>
            <w:left w:val="none" w:sz="0" w:space="0" w:color="auto"/>
            <w:bottom w:val="none" w:sz="0" w:space="0" w:color="auto"/>
            <w:right w:val="none" w:sz="0" w:space="0" w:color="auto"/>
          </w:divBdr>
        </w:div>
        <w:div w:id="2144078685">
          <w:marLeft w:val="0"/>
          <w:marRight w:val="0"/>
          <w:marTop w:val="0"/>
          <w:marBottom w:val="0"/>
          <w:divBdr>
            <w:top w:val="none" w:sz="0" w:space="0" w:color="auto"/>
            <w:left w:val="none" w:sz="0" w:space="0" w:color="auto"/>
            <w:bottom w:val="none" w:sz="0" w:space="0" w:color="auto"/>
            <w:right w:val="none" w:sz="0" w:space="0" w:color="auto"/>
          </w:divBdr>
        </w:div>
        <w:div w:id="2021732721">
          <w:marLeft w:val="0"/>
          <w:marRight w:val="0"/>
          <w:marTop w:val="0"/>
          <w:marBottom w:val="0"/>
          <w:divBdr>
            <w:top w:val="none" w:sz="0" w:space="0" w:color="auto"/>
            <w:left w:val="none" w:sz="0" w:space="0" w:color="auto"/>
            <w:bottom w:val="none" w:sz="0" w:space="0" w:color="auto"/>
            <w:right w:val="none" w:sz="0" w:space="0" w:color="auto"/>
          </w:divBdr>
        </w:div>
        <w:div w:id="1452091539">
          <w:marLeft w:val="0"/>
          <w:marRight w:val="0"/>
          <w:marTop w:val="0"/>
          <w:marBottom w:val="0"/>
          <w:divBdr>
            <w:top w:val="none" w:sz="0" w:space="0" w:color="auto"/>
            <w:left w:val="none" w:sz="0" w:space="0" w:color="auto"/>
            <w:bottom w:val="none" w:sz="0" w:space="0" w:color="auto"/>
            <w:right w:val="none" w:sz="0" w:space="0" w:color="auto"/>
          </w:divBdr>
        </w:div>
        <w:div w:id="322973377">
          <w:marLeft w:val="0"/>
          <w:marRight w:val="0"/>
          <w:marTop w:val="0"/>
          <w:marBottom w:val="0"/>
          <w:divBdr>
            <w:top w:val="none" w:sz="0" w:space="0" w:color="auto"/>
            <w:left w:val="none" w:sz="0" w:space="0" w:color="auto"/>
            <w:bottom w:val="none" w:sz="0" w:space="0" w:color="auto"/>
            <w:right w:val="none" w:sz="0" w:space="0" w:color="auto"/>
          </w:divBdr>
        </w:div>
      </w:divsChild>
    </w:div>
    <w:div w:id="1251425777">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05445671">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491098858">
      <w:bodyDiv w:val="1"/>
      <w:marLeft w:val="0"/>
      <w:marRight w:val="0"/>
      <w:marTop w:val="0"/>
      <w:marBottom w:val="0"/>
      <w:divBdr>
        <w:top w:val="none" w:sz="0" w:space="0" w:color="auto"/>
        <w:left w:val="none" w:sz="0" w:space="0" w:color="auto"/>
        <w:bottom w:val="none" w:sz="0" w:space="0" w:color="auto"/>
        <w:right w:val="none" w:sz="0" w:space="0" w:color="auto"/>
      </w:divBdr>
      <w:divsChild>
        <w:div w:id="692265821">
          <w:marLeft w:val="0"/>
          <w:marRight w:val="0"/>
          <w:marTop w:val="0"/>
          <w:marBottom w:val="0"/>
          <w:divBdr>
            <w:top w:val="none" w:sz="0" w:space="0" w:color="auto"/>
            <w:left w:val="none" w:sz="0" w:space="0" w:color="auto"/>
            <w:bottom w:val="none" w:sz="0" w:space="0" w:color="auto"/>
            <w:right w:val="none" w:sz="0" w:space="0" w:color="auto"/>
          </w:divBdr>
        </w:div>
        <w:div w:id="922837084">
          <w:marLeft w:val="0"/>
          <w:marRight w:val="0"/>
          <w:marTop w:val="0"/>
          <w:marBottom w:val="0"/>
          <w:divBdr>
            <w:top w:val="none" w:sz="0" w:space="0" w:color="auto"/>
            <w:left w:val="none" w:sz="0" w:space="0" w:color="auto"/>
            <w:bottom w:val="none" w:sz="0" w:space="0" w:color="auto"/>
            <w:right w:val="none" w:sz="0" w:space="0" w:color="auto"/>
          </w:divBdr>
        </w:div>
        <w:div w:id="1425880200">
          <w:marLeft w:val="0"/>
          <w:marRight w:val="0"/>
          <w:marTop w:val="0"/>
          <w:marBottom w:val="0"/>
          <w:divBdr>
            <w:top w:val="none" w:sz="0" w:space="0" w:color="auto"/>
            <w:left w:val="none" w:sz="0" w:space="0" w:color="auto"/>
            <w:bottom w:val="none" w:sz="0" w:space="0" w:color="auto"/>
            <w:right w:val="none" w:sz="0" w:space="0" w:color="auto"/>
          </w:divBdr>
        </w:div>
        <w:div w:id="1711147975">
          <w:marLeft w:val="0"/>
          <w:marRight w:val="0"/>
          <w:marTop w:val="0"/>
          <w:marBottom w:val="0"/>
          <w:divBdr>
            <w:top w:val="none" w:sz="0" w:space="0" w:color="auto"/>
            <w:left w:val="none" w:sz="0" w:space="0" w:color="auto"/>
            <w:bottom w:val="none" w:sz="0" w:space="0" w:color="auto"/>
            <w:right w:val="none" w:sz="0" w:space="0" w:color="auto"/>
          </w:divBdr>
        </w:div>
      </w:divsChild>
    </w:div>
    <w:div w:id="1560937404">
      <w:bodyDiv w:val="1"/>
      <w:marLeft w:val="0"/>
      <w:marRight w:val="0"/>
      <w:marTop w:val="0"/>
      <w:marBottom w:val="0"/>
      <w:divBdr>
        <w:top w:val="none" w:sz="0" w:space="0" w:color="auto"/>
        <w:left w:val="none" w:sz="0" w:space="0" w:color="auto"/>
        <w:bottom w:val="none" w:sz="0" w:space="0" w:color="auto"/>
        <w:right w:val="none" w:sz="0" w:space="0" w:color="auto"/>
      </w:divBdr>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 w:id="1641619053">
      <w:bodyDiv w:val="1"/>
      <w:marLeft w:val="0"/>
      <w:marRight w:val="0"/>
      <w:marTop w:val="0"/>
      <w:marBottom w:val="0"/>
      <w:divBdr>
        <w:top w:val="none" w:sz="0" w:space="0" w:color="auto"/>
        <w:left w:val="none" w:sz="0" w:space="0" w:color="auto"/>
        <w:bottom w:val="none" w:sz="0" w:space="0" w:color="auto"/>
        <w:right w:val="none" w:sz="0" w:space="0" w:color="auto"/>
      </w:divBdr>
    </w:div>
    <w:div w:id="1678338376">
      <w:bodyDiv w:val="1"/>
      <w:marLeft w:val="0"/>
      <w:marRight w:val="0"/>
      <w:marTop w:val="0"/>
      <w:marBottom w:val="0"/>
      <w:divBdr>
        <w:top w:val="none" w:sz="0" w:space="0" w:color="auto"/>
        <w:left w:val="none" w:sz="0" w:space="0" w:color="auto"/>
        <w:bottom w:val="none" w:sz="0" w:space="0" w:color="auto"/>
        <w:right w:val="none" w:sz="0" w:space="0" w:color="auto"/>
      </w:divBdr>
    </w:div>
    <w:div w:id="1840806024">
      <w:bodyDiv w:val="1"/>
      <w:marLeft w:val="0"/>
      <w:marRight w:val="0"/>
      <w:marTop w:val="0"/>
      <w:marBottom w:val="0"/>
      <w:divBdr>
        <w:top w:val="none" w:sz="0" w:space="0" w:color="auto"/>
        <w:left w:val="none" w:sz="0" w:space="0" w:color="auto"/>
        <w:bottom w:val="none" w:sz="0" w:space="0" w:color="auto"/>
        <w:right w:val="none" w:sz="0" w:space="0" w:color="auto"/>
      </w:divBdr>
    </w:div>
    <w:div w:id="1860047573">
      <w:bodyDiv w:val="1"/>
      <w:marLeft w:val="0"/>
      <w:marRight w:val="0"/>
      <w:marTop w:val="0"/>
      <w:marBottom w:val="0"/>
      <w:divBdr>
        <w:top w:val="none" w:sz="0" w:space="0" w:color="auto"/>
        <w:left w:val="none" w:sz="0" w:space="0" w:color="auto"/>
        <w:bottom w:val="none" w:sz="0" w:space="0" w:color="auto"/>
        <w:right w:val="none" w:sz="0" w:space="0" w:color="auto"/>
      </w:divBdr>
    </w:div>
    <w:div w:id="1892304261">
      <w:bodyDiv w:val="1"/>
      <w:marLeft w:val="0"/>
      <w:marRight w:val="0"/>
      <w:marTop w:val="0"/>
      <w:marBottom w:val="0"/>
      <w:divBdr>
        <w:top w:val="none" w:sz="0" w:space="0" w:color="auto"/>
        <w:left w:val="none" w:sz="0" w:space="0" w:color="auto"/>
        <w:bottom w:val="none" w:sz="0" w:space="0" w:color="auto"/>
        <w:right w:val="none" w:sz="0" w:space="0" w:color="auto"/>
      </w:divBdr>
    </w:div>
    <w:div w:id="1919829784">
      <w:bodyDiv w:val="1"/>
      <w:marLeft w:val="0"/>
      <w:marRight w:val="0"/>
      <w:marTop w:val="0"/>
      <w:marBottom w:val="0"/>
      <w:divBdr>
        <w:top w:val="none" w:sz="0" w:space="0" w:color="auto"/>
        <w:left w:val="none" w:sz="0" w:space="0" w:color="auto"/>
        <w:bottom w:val="none" w:sz="0" w:space="0" w:color="auto"/>
        <w:right w:val="none" w:sz="0" w:space="0" w:color="auto"/>
      </w:divBdr>
    </w:div>
    <w:div w:id="1933540264">
      <w:bodyDiv w:val="1"/>
      <w:marLeft w:val="0"/>
      <w:marRight w:val="0"/>
      <w:marTop w:val="0"/>
      <w:marBottom w:val="0"/>
      <w:divBdr>
        <w:top w:val="none" w:sz="0" w:space="0" w:color="auto"/>
        <w:left w:val="none" w:sz="0" w:space="0" w:color="auto"/>
        <w:bottom w:val="none" w:sz="0" w:space="0" w:color="auto"/>
        <w:right w:val="none" w:sz="0" w:space="0" w:color="auto"/>
      </w:divBdr>
      <w:divsChild>
        <w:div w:id="1043941183">
          <w:marLeft w:val="0"/>
          <w:marRight w:val="0"/>
          <w:marTop w:val="0"/>
          <w:marBottom w:val="0"/>
          <w:divBdr>
            <w:top w:val="none" w:sz="0" w:space="0" w:color="auto"/>
            <w:left w:val="none" w:sz="0" w:space="0" w:color="auto"/>
            <w:bottom w:val="none" w:sz="0" w:space="0" w:color="auto"/>
            <w:right w:val="none" w:sz="0" w:space="0" w:color="auto"/>
          </w:divBdr>
        </w:div>
        <w:div w:id="1776897632">
          <w:marLeft w:val="0"/>
          <w:marRight w:val="0"/>
          <w:marTop w:val="0"/>
          <w:marBottom w:val="0"/>
          <w:divBdr>
            <w:top w:val="none" w:sz="0" w:space="0" w:color="auto"/>
            <w:left w:val="none" w:sz="0" w:space="0" w:color="auto"/>
            <w:bottom w:val="none" w:sz="0" w:space="0" w:color="auto"/>
            <w:right w:val="none" w:sz="0" w:space="0" w:color="auto"/>
          </w:divBdr>
        </w:div>
        <w:div w:id="1712609887">
          <w:marLeft w:val="0"/>
          <w:marRight w:val="0"/>
          <w:marTop w:val="0"/>
          <w:marBottom w:val="0"/>
          <w:divBdr>
            <w:top w:val="none" w:sz="0" w:space="0" w:color="auto"/>
            <w:left w:val="none" w:sz="0" w:space="0" w:color="auto"/>
            <w:bottom w:val="none" w:sz="0" w:space="0" w:color="auto"/>
            <w:right w:val="none" w:sz="0" w:space="0" w:color="auto"/>
          </w:divBdr>
        </w:div>
        <w:div w:id="183397674">
          <w:marLeft w:val="0"/>
          <w:marRight w:val="0"/>
          <w:marTop w:val="0"/>
          <w:marBottom w:val="0"/>
          <w:divBdr>
            <w:top w:val="none" w:sz="0" w:space="0" w:color="auto"/>
            <w:left w:val="none" w:sz="0" w:space="0" w:color="auto"/>
            <w:bottom w:val="none" w:sz="0" w:space="0" w:color="auto"/>
            <w:right w:val="none" w:sz="0" w:space="0" w:color="auto"/>
          </w:divBdr>
        </w:div>
        <w:div w:id="236286176">
          <w:marLeft w:val="0"/>
          <w:marRight w:val="0"/>
          <w:marTop w:val="0"/>
          <w:marBottom w:val="0"/>
          <w:divBdr>
            <w:top w:val="none" w:sz="0" w:space="0" w:color="auto"/>
            <w:left w:val="none" w:sz="0" w:space="0" w:color="auto"/>
            <w:bottom w:val="none" w:sz="0" w:space="0" w:color="auto"/>
            <w:right w:val="none" w:sz="0" w:space="0" w:color="auto"/>
          </w:divBdr>
        </w:div>
      </w:divsChild>
    </w:div>
    <w:div w:id="2041587450">
      <w:bodyDiv w:val="1"/>
      <w:marLeft w:val="0"/>
      <w:marRight w:val="0"/>
      <w:marTop w:val="0"/>
      <w:marBottom w:val="0"/>
      <w:divBdr>
        <w:top w:val="none" w:sz="0" w:space="0" w:color="auto"/>
        <w:left w:val="none" w:sz="0" w:space="0" w:color="auto"/>
        <w:bottom w:val="none" w:sz="0" w:space="0" w:color="auto"/>
        <w:right w:val="none" w:sz="0" w:space="0" w:color="auto"/>
      </w:divBdr>
    </w:div>
    <w:div w:id="2116436381">
      <w:bodyDiv w:val="1"/>
      <w:marLeft w:val="0"/>
      <w:marRight w:val="0"/>
      <w:marTop w:val="0"/>
      <w:marBottom w:val="0"/>
      <w:divBdr>
        <w:top w:val="none" w:sz="0" w:space="0" w:color="auto"/>
        <w:left w:val="none" w:sz="0" w:space="0" w:color="auto"/>
        <w:bottom w:val="none" w:sz="0" w:space="0" w:color="auto"/>
        <w:right w:val="none" w:sz="0" w:space="0" w:color="auto"/>
      </w:divBdr>
      <w:divsChild>
        <w:div w:id="1967003730">
          <w:marLeft w:val="0"/>
          <w:marRight w:val="0"/>
          <w:marTop w:val="0"/>
          <w:marBottom w:val="0"/>
          <w:divBdr>
            <w:top w:val="none" w:sz="0" w:space="0" w:color="auto"/>
            <w:left w:val="none" w:sz="0" w:space="0" w:color="auto"/>
            <w:bottom w:val="none" w:sz="0" w:space="0" w:color="auto"/>
            <w:right w:val="none" w:sz="0" w:space="0" w:color="auto"/>
          </w:divBdr>
        </w:div>
        <w:div w:id="304706038">
          <w:marLeft w:val="0"/>
          <w:marRight w:val="0"/>
          <w:marTop w:val="0"/>
          <w:marBottom w:val="0"/>
          <w:divBdr>
            <w:top w:val="none" w:sz="0" w:space="0" w:color="auto"/>
            <w:left w:val="none" w:sz="0" w:space="0" w:color="auto"/>
            <w:bottom w:val="none" w:sz="0" w:space="0" w:color="auto"/>
            <w:right w:val="none" w:sz="0" w:space="0" w:color="auto"/>
          </w:divBdr>
        </w:div>
        <w:div w:id="5308473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DAB95-89FE-4758-B83B-DB76F93983B4}">
  <ds:schemaRefs>
    <ds:schemaRef ds:uri="http://schemas.openxmlformats.org/officeDocument/2006/bibliography"/>
  </ds:schemaRefs>
</ds:datastoreItem>
</file>

<file path=customXml/itemProps2.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3.xml><?xml version="1.0" encoding="utf-8"?>
<ds:datastoreItem xmlns:ds="http://schemas.openxmlformats.org/officeDocument/2006/customXml" ds:itemID="{0EE84EEB-D093-4EC0-ADC5-1D80FD27D93D}">
  <ds:schemaRefs>
    <ds:schemaRef ds:uri="http://schemas.microsoft.com/office/2006/documentManagement/types"/>
    <ds:schemaRef ds:uri="10d82443-09d3-40b0-8c83-26301ffc3ad6"/>
    <ds:schemaRef ds:uri="http://purl.org/dc/elements/1.1/"/>
    <ds:schemaRef ds:uri="http://www.w3.org/XML/1998/namespace"/>
    <ds:schemaRef ds:uri="http://schemas.microsoft.com/office/infopath/2007/PartnerControls"/>
    <ds:schemaRef ds:uri="http://purl.org/dc/terms/"/>
    <ds:schemaRef ds:uri="http://purl.org/dc/dcmitype/"/>
    <ds:schemaRef ds:uri="http://schemas.openxmlformats.org/package/2006/metadata/core-properties"/>
    <ds:schemaRef ds:uri="ee1859fd-5c03-4aad-a8ae-84688b43cbdc"/>
    <ds:schemaRef ds:uri="http://schemas.microsoft.com/office/2006/metadata/properties"/>
  </ds:schemaRefs>
</ds:datastoreItem>
</file>

<file path=customXml/itemProps4.xml><?xml version="1.0" encoding="utf-8"?>
<ds:datastoreItem xmlns:ds="http://schemas.openxmlformats.org/officeDocument/2006/customXml" ds:itemID="{40EDCDC7-F17A-422A-9AB7-9F6B06699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11</Pages>
  <Words>2816</Words>
  <Characters>19445</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Alina Leščinskaja</cp:lastModifiedBy>
  <cp:revision>57</cp:revision>
  <dcterms:created xsi:type="dcterms:W3CDTF">2026-10-28T07:51:00Z</dcterms:created>
  <dcterms:modified xsi:type="dcterms:W3CDTF">2026-11-04T13:49:00Z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docLang">
    <vt:lpwstr>lt</vt:lpwstr>
  </property>
  <property fmtid="{D5CDD505-2E9C-101B-9397-08002B2CF9AE}" pid="7" name="GrammarlyDocumentId">
    <vt:lpwstr>9be605f1-eddb-4bb8-9da4-e704dd23746c</vt:lpwstr>
  </property>
</Properties>
</file>