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8A61" w14:textId="77777777" w:rsidR="00895837" w:rsidRPr="00AB5414" w:rsidRDefault="00895837" w:rsidP="00895837">
      <w:pPr>
        <w:pStyle w:val="Title"/>
        <w:rPr>
          <w:rFonts w:ascii="Times New Roman" w:hAnsi="Times New Roman" w:cs="Times New Roman"/>
          <w:color w:val="44546A" w:themeColor="text2"/>
          <w:sz w:val="32"/>
          <w:szCs w:val="32"/>
        </w:rPr>
      </w:pPr>
      <w:r w:rsidRPr="00AB5414">
        <w:rPr>
          <w:rFonts w:ascii="Times New Roman" w:hAnsi="Times New Roman" w:cs="Times New Roman"/>
          <w:color w:val="44546A" w:themeColor="text2"/>
          <w:sz w:val="32"/>
          <w:szCs w:val="32"/>
        </w:rPr>
        <w:t xml:space="preserve">Kvietimas suteikti rinkos konsultaciją </w:t>
      </w:r>
    </w:p>
    <w:p w14:paraId="60198C45" w14:textId="7C80FFEB" w:rsidR="00895837" w:rsidRPr="00506D66" w:rsidRDefault="00895837" w:rsidP="00895837">
      <w:pPr>
        <w:pStyle w:val="Title"/>
        <w:rPr>
          <w:rFonts w:ascii="Times New Roman" w:hAnsi="Times New Roman" w:cs="Times New Roman"/>
          <w:color w:val="44546A" w:themeColor="text2"/>
          <w:sz w:val="32"/>
          <w:szCs w:val="32"/>
        </w:rPr>
      </w:pPr>
      <w:r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>viešajame pirkime „</w:t>
      </w:r>
      <w:r w:rsidR="00506D66"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 xml:space="preserve">BELAIDĖ </w:t>
      </w:r>
      <w:r w:rsidR="004549E6"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>Diskusin</w:t>
      </w:r>
      <w:r w:rsidR="00D02770"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>ė</w:t>
      </w:r>
      <w:r w:rsidR="004549E6"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 xml:space="preserve"> sistema</w:t>
      </w:r>
      <w:r w:rsidRPr="00506D66">
        <w:rPr>
          <w:rFonts w:ascii="Times New Roman" w:hAnsi="Times New Roman" w:cs="Times New Roman"/>
          <w:color w:val="44546A" w:themeColor="text2"/>
          <w:sz w:val="32"/>
          <w:szCs w:val="32"/>
        </w:rPr>
        <w:t>”</w:t>
      </w:r>
    </w:p>
    <w:p w14:paraId="4F271586" w14:textId="77777777" w:rsidR="00895837" w:rsidRPr="00506D66" w:rsidRDefault="00895837" w:rsidP="00895837"/>
    <w:p w14:paraId="29718315" w14:textId="02BD3852" w:rsidR="00895837" w:rsidRPr="00524969" w:rsidRDefault="00895837" w:rsidP="00895837">
      <w:pPr>
        <w:pStyle w:val="Heading2"/>
        <w:spacing w:before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lt-LT"/>
        </w:rPr>
      </w:pPr>
      <w:r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Kviečiame tiekėjus </w:t>
      </w:r>
      <w:r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iki 202</w:t>
      </w:r>
      <w:r w:rsidR="00102B0A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m. </w:t>
      </w:r>
      <w:r w:rsidR="00F60575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="00F031F3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apkričio</w:t>
      </w:r>
      <w:r w:rsidR="00E84EF2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32645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064AC7" w:rsidRPr="00506D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30712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 xml:space="preserve"> d</w:t>
      </w:r>
      <w:r w:rsidRPr="00506D66">
        <w:rPr>
          <w:rFonts w:ascii="Times New Roman" w:hAnsi="Times New Roman" w:cs="Times New Roman"/>
          <w:b/>
          <w:color w:val="auto"/>
          <w:sz w:val="24"/>
          <w:szCs w:val="24"/>
        </w:rPr>
        <w:t>. 1</w:t>
      </w:r>
      <w:r w:rsidR="00064AC7" w:rsidRPr="00506D66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  <w:r w:rsidRPr="00506D66">
        <w:rPr>
          <w:rFonts w:ascii="Times New Roman" w:hAnsi="Times New Roman" w:cs="Times New Roman"/>
          <w:b/>
          <w:color w:val="auto"/>
          <w:sz w:val="24"/>
          <w:szCs w:val="24"/>
        </w:rPr>
        <w:t>.00</w:t>
      </w:r>
      <w:r w:rsidR="00A30712" w:rsidRPr="00506D66">
        <w:rPr>
          <w:rFonts w:ascii="Times New Roman" w:hAnsi="Times New Roman" w:cs="Times New Roman"/>
          <w:b/>
          <w:color w:val="auto"/>
          <w:sz w:val="24"/>
          <w:szCs w:val="24"/>
        </w:rPr>
        <w:t xml:space="preserve"> val.</w:t>
      </w:r>
      <w:r w:rsidRPr="00506D6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859A6" w:rsidRPr="00506D66"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BC0150" w:rsidRPr="00506D66">
        <w:rPr>
          <w:rFonts w:ascii="Times New Roman" w:hAnsi="Times New Roman" w:cs="Times New Roman"/>
          <w:color w:val="auto"/>
          <w:sz w:val="24"/>
          <w:szCs w:val="24"/>
        </w:rPr>
        <w:t xml:space="preserve">alyvauti </w:t>
      </w:r>
      <w:r w:rsidR="00FC70A4"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rinkos konsultaciją </w:t>
      </w:r>
      <w:r w:rsidR="003859A6"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 </w:t>
      </w:r>
      <w:r w:rsidR="00392564"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>pateikti informaci</w:t>
      </w:r>
      <w:r w:rsidR="00993374"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ją </w:t>
      </w:r>
      <w:r w:rsidRPr="00506D66">
        <w:rPr>
          <w:rFonts w:ascii="Times New Roman" w:hAnsi="Times New Roman" w:cs="Times New Roman"/>
          <w:color w:val="000000" w:themeColor="text1"/>
          <w:sz w:val="24"/>
          <w:szCs w:val="24"/>
        </w:rPr>
        <w:t>dėl</w:t>
      </w:r>
      <w:r w:rsidRPr="00506D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planuojam</w:t>
      </w:r>
      <w:r w:rsidR="00B43F31" w:rsidRPr="00506D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</w:t>
      </w:r>
      <w:r w:rsidRPr="00506D6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06D66">
        <w:rPr>
          <w:rFonts w:ascii="Times New Roman" w:eastAsia="Times New Roman" w:hAnsi="Times New Roman" w:cs="Times New Roman"/>
          <w:color w:val="auto"/>
          <w:sz w:val="24"/>
          <w:szCs w:val="24"/>
        </w:rPr>
        <w:t>įsigyti</w:t>
      </w:r>
      <w:r w:rsidR="00506D6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belaidę</w:t>
      </w:r>
      <w:r w:rsidR="00E84EF2" w:rsidRPr="00506D6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02770" w:rsidRPr="00506D66">
        <w:rPr>
          <w:rFonts w:ascii="Times New Roman" w:eastAsia="Times New Roman" w:hAnsi="Times New Roman" w:cs="Times New Roman"/>
          <w:color w:val="000000"/>
          <w:sz w:val="24"/>
          <w:szCs w:val="24"/>
        </w:rPr>
        <w:t>diskusinę sistemą</w:t>
      </w:r>
      <w:r w:rsidR="00F60407" w:rsidRPr="00506D66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r w:rsidR="00F60407" w:rsidRPr="009B0DB9">
        <w:rPr>
          <w:rFonts w:ascii="Times New Roman" w:hAnsi="Times New Roman" w:cs="Times New Roman"/>
          <w:color w:val="auto"/>
          <w:sz w:val="24"/>
          <w:szCs w:val="24"/>
          <w:lang w:val="pt-BR"/>
        </w:rPr>
        <w:t>Preliminar</w:t>
      </w:r>
      <w:r w:rsidR="00515FAE" w:rsidRPr="009B0DB9"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i </w:t>
      </w:r>
      <w:r w:rsidRPr="009B0DB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techninė specifikacija pateikiama 1 priede</w:t>
      </w:r>
      <w:r w:rsidR="008B4178" w:rsidRPr="009B0DB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.</w:t>
      </w:r>
      <w:r w:rsidRPr="009B0DB9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</w:t>
      </w:r>
    </w:p>
    <w:p w14:paraId="02BE8876" w14:textId="77777777" w:rsidR="00895837" w:rsidRPr="009B0DB9" w:rsidRDefault="00895837" w:rsidP="00895837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6285C373" w14:textId="77777777" w:rsidR="00895837" w:rsidRPr="009B0DB9" w:rsidRDefault="00895837" w:rsidP="00895837">
      <w:pPr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pt-BR"/>
        </w:rPr>
      </w:pPr>
      <w:r w:rsidRPr="009B0DB9">
        <w:rPr>
          <w:rFonts w:ascii="Times New Roman" w:hAnsi="Times New Roman" w:cs="Times New Roman"/>
          <w:b/>
          <w:bCs/>
          <w:color w:val="657C9C" w:themeColor="text2" w:themeTint="BF"/>
          <w:sz w:val="24"/>
          <w:szCs w:val="24"/>
          <w:lang w:val="pt-BR"/>
        </w:rPr>
        <w:t>Konsultacijos tikslas:</w:t>
      </w:r>
    </w:p>
    <w:p w14:paraId="40A7EF8B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Siekiame pristatyti būsimą pirkimą galimiems teikėjams ir gauti konsultacijas kaip perkančiajai organizacijai įsigyti jos poreikius atitinkančias paslaugas efektyviausiu ir racionaliausiu būdu. Gauti konsultacijas ir/ar pasiūlymus dėl:</w:t>
      </w:r>
    </w:p>
    <w:p w14:paraId="059D6D09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techninės specifikacijos projekte nurodytų sąlygų;</w:t>
      </w:r>
    </w:p>
    <w:p w14:paraId="036C94F7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papildomų sąlygų, įtrauktinų į techninę specifikaciją;</w:t>
      </w:r>
    </w:p>
    <w:p w14:paraId="779B7F06" w14:textId="77777777" w:rsidR="00895837" w:rsidRPr="00524969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</w:pPr>
      <w:r w:rsidRPr="00524969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>- kitų pirkimo sąlygų (jei teikiamos).</w:t>
      </w:r>
    </w:p>
    <w:p w14:paraId="28497A87" w14:textId="77777777" w:rsidR="00895837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p w14:paraId="25EE567A" w14:textId="77777777" w:rsidR="00895837" w:rsidRPr="007C4F08" w:rsidRDefault="00895837" w:rsidP="00895837">
      <w:pPr>
        <w:spacing w:before="120"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43783A19" w14:textId="77777777" w:rsidR="00895837" w:rsidRDefault="00895837" w:rsidP="00895837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Tiekėjo pateikti atsakymai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,</w:t>
      </w:r>
      <w:r w:rsidRPr="007C4F08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 xml:space="preserve"> nelaikytini pasiūlymu ir bus naudojami tik rinkos tyrimo tikslais, siekiant tinkamai pasirengti būsimam pirkimui.</w:t>
      </w:r>
    </w:p>
    <w:p w14:paraId="76599843" w14:textId="77777777" w:rsidR="00895837" w:rsidRPr="00102B0A" w:rsidRDefault="00895837" w:rsidP="00895837">
      <w:pPr>
        <w:rPr>
          <w:lang w:val="pt-BR"/>
        </w:rPr>
      </w:pPr>
      <w:r w:rsidRPr="0010129B">
        <w:rPr>
          <w:rFonts w:ascii="Times New Roman" w:eastAsia="Calibri" w:hAnsi="Times New Roman" w:cs="Times New Roman"/>
          <w:b/>
          <w:sz w:val="24"/>
          <w:szCs w:val="24"/>
          <w:lang w:val="lt-LT"/>
        </w:rPr>
        <w:t xml:space="preserve">PRIDEDAMA. </w:t>
      </w:r>
      <w:r w:rsidRPr="0010129B">
        <w:rPr>
          <w:rFonts w:ascii="Times New Roman" w:eastAsia="Calibri" w:hAnsi="Times New Roman" w:cs="Times New Roman"/>
          <w:sz w:val="24"/>
          <w:szCs w:val="24"/>
          <w:lang w:val="lt-LT"/>
        </w:rPr>
        <w:t>1 priedas. Techninė specifikacija (projektas)</w:t>
      </w:r>
      <w:r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</w:p>
    <w:p w14:paraId="6633319B" w14:textId="77777777" w:rsidR="00895837" w:rsidRPr="00102B0A" w:rsidRDefault="00895837" w:rsidP="00895837">
      <w:pPr>
        <w:rPr>
          <w:lang w:val="pt-BR"/>
        </w:rPr>
      </w:pPr>
    </w:p>
    <w:p w14:paraId="5502FD78" w14:textId="77777777" w:rsidR="00895837" w:rsidRDefault="00895837" w:rsidP="00895837">
      <w:pPr>
        <w:spacing w:line="288" w:lineRule="auto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P</w:t>
      </w:r>
      <w:r w:rsidRPr="000C22ED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rašome atsakyti į šiuos klausimus:</w:t>
      </w:r>
    </w:p>
    <w:tbl>
      <w:tblPr>
        <w:tblStyle w:val="GridTable4-Accent5"/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"/>
        <w:gridCol w:w="5690"/>
        <w:gridCol w:w="2005"/>
        <w:gridCol w:w="1659"/>
      </w:tblGrid>
      <w:tr w:rsidR="00895837" w:rsidRPr="00421AEB" w14:paraId="317781DC" w14:textId="77777777" w:rsidTr="006B48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6EC2CF97" w14:textId="77777777" w:rsidR="00895837" w:rsidRPr="000E130F" w:rsidRDefault="00895837" w:rsidP="006B4821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0E130F">
              <w:rPr>
                <w:rFonts w:ascii="Times New Roman" w:hAnsi="Times New Roman" w:cs="Times New Roman"/>
                <w:color w:val="000000" w:themeColor="text1"/>
              </w:rPr>
              <w:t>Eil. Nr.</w:t>
            </w:r>
          </w:p>
        </w:tc>
        <w:tc>
          <w:tcPr>
            <w:tcW w:w="276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42A2BC61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0E130F">
              <w:rPr>
                <w:rFonts w:ascii="Times New Roman" w:hAnsi="Times New Roman" w:cs="Times New Roman"/>
                <w:color w:val="000000" w:themeColor="text1"/>
              </w:rPr>
              <w:t>Klausimas</w:t>
            </w:r>
          </w:p>
        </w:tc>
        <w:tc>
          <w:tcPr>
            <w:tcW w:w="97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7821BE0F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0E130F">
              <w:rPr>
                <w:rFonts w:ascii="Times New Roman" w:hAnsi="Times New Roman" w:cs="Times New Roman"/>
                <w:color w:val="000000" w:themeColor="text1"/>
              </w:rPr>
              <w:t>Tiekėjo atsakymas</w:t>
            </w:r>
          </w:p>
        </w:tc>
        <w:tc>
          <w:tcPr>
            <w:tcW w:w="80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8A7BD" w:themeFill="text2" w:themeFillTint="80"/>
            <w:vAlign w:val="center"/>
          </w:tcPr>
          <w:p w14:paraId="41854A13" w14:textId="77777777" w:rsidR="00895837" w:rsidRPr="000E130F" w:rsidRDefault="00895837" w:rsidP="006B48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E130F">
              <w:rPr>
                <w:rFonts w:ascii="Times New Roman" w:hAnsi="Times New Roman" w:cs="Times New Roman"/>
                <w:color w:val="000000" w:themeColor="text1"/>
              </w:rPr>
              <w:t>Konfidencialu</w:t>
            </w:r>
            <w:r w:rsidRPr="000E130F">
              <w:rPr>
                <w:rStyle w:val="FootnoteReference"/>
                <w:rFonts w:ascii="Times New Roman" w:hAnsi="Times New Roman" w:cs="Times New Roman"/>
                <w:color w:val="000000" w:themeColor="text1"/>
              </w:rPr>
              <w:footnoteReference w:id="1"/>
            </w:r>
          </w:p>
        </w:tc>
      </w:tr>
      <w:tr w:rsidR="00895837" w:rsidRPr="00421AEB" w14:paraId="0CC6548F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50BDAF49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17FA5F9C" w14:textId="77777777" w:rsidR="00895837" w:rsidRPr="00421AEB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Ar dalyvautumėte šiame pirkime, kuris planuojamas vykdyti pagal pateiktą techninę specifikaciją? </w:t>
            </w:r>
            <w:r>
              <w:rPr>
                <w:rFonts w:ascii="Times New Roman" w:hAnsi="Times New Roman" w:cs="Times New Roman"/>
              </w:rPr>
              <w:t>Jei ne, kodėl?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7B32A036" w14:textId="77777777" w:rsidR="00895837" w:rsidRPr="00421AEB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60392ED4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6EA604C0" w14:textId="77777777" w:rsidTr="006B4821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2FA6A7C0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277E3443" w14:textId="77777777" w:rsidR="00895837" w:rsidRPr="00E84EF2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E84EF2">
              <w:rPr>
                <w:rFonts w:ascii="Times New Roman" w:hAnsi="Times New Roman" w:cs="Times New Roman"/>
                <w:lang w:val="lt-LT"/>
              </w:rPr>
              <w:t>Ar turite pastabų, klausimų techninės specifikacijos projektui?</w:t>
            </w:r>
          </w:p>
          <w:p w14:paraId="2FA7BB11" w14:textId="77777777" w:rsidR="00895837" w:rsidRPr="00E84EF2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E84EF2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  <w:p w14:paraId="50C05504" w14:textId="77777777" w:rsidR="00895837" w:rsidRPr="00E84EF2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E84EF2">
              <w:rPr>
                <w:rFonts w:ascii="Times New Roman" w:hAnsi="Times New Roman" w:cs="Times New Roman"/>
                <w:lang w:val="lt-LT"/>
              </w:rPr>
              <w:t>Kokias sąlygas papildomai siūlytumėte įtraukti į techninę specifikaciją arba kurių reikėtų atsisakyti?</w:t>
            </w:r>
          </w:p>
        </w:tc>
        <w:tc>
          <w:tcPr>
            <w:tcW w:w="975" w:type="pct"/>
            <w:vAlign w:val="center"/>
          </w:tcPr>
          <w:p w14:paraId="7D8A4C1F" w14:textId="77777777" w:rsidR="00895837" w:rsidRPr="00E84EF2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3D974104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3449853C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721132D5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18D8039A" w14:textId="77777777" w:rsidR="00895837" w:rsidRPr="00102B0A" w:rsidRDefault="00895837" w:rsidP="006B48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Pakomentuokite ar, Jūsų vertinimu, pateikiama techninė specifikacija yra pakankamai aiški ir korektiška. </w:t>
            </w:r>
          </w:p>
          <w:p w14:paraId="320EE5EA" w14:textId="77777777" w:rsidR="00895837" w:rsidRPr="00102B0A" w:rsidRDefault="00895837" w:rsidP="006B482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</w:p>
          <w:p w14:paraId="009719FA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Jeigu manote, kad reikalavimai nepakankamai aiškūs ir/ar korektiški, pateikite konkrečius siūlymus kaip juos patobulinti. 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FCC48BD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225681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1B0F47FD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3A3F59EC" w14:textId="77777777" w:rsidTr="006B4821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03891DDA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3E4AD983" w14:textId="77777777" w:rsidR="00895837" w:rsidRPr="00102B0A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>Kokius aplinkos apsaugos kriterijus siūlote taikyti siekiant įsigyti prekes/paslaugas/darbus darančius kuo mažesnį poveikį aplinkai? Pagrįskite.</w:t>
            </w:r>
          </w:p>
          <w:p w14:paraId="58873B99" w14:textId="77777777" w:rsidR="00895837" w:rsidRPr="00102B0A" w:rsidRDefault="00895837" w:rsidP="006B482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</w:p>
          <w:p w14:paraId="57064196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Aplinkos apsaugos kriterijų taikymo, vykdant žaliuosius pirkimus, tvarkos aprašas </w:t>
            </w:r>
            <w:hyperlink r:id="rId7" w:history="1">
              <w:r w:rsidRPr="00102B0A">
                <w:rPr>
                  <w:rStyle w:val="Hyperlink"/>
                  <w:rFonts w:ascii="Times New Roman" w:hAnsi="Times New Roman" w:cs="Times New Roman"/>
                  <w:lang w:val="lt-LT"/>
                </w:rPr>
                <w:t>https://www.e-tar.lt/portal/lt/legalAct/41e131d07ada11edbc04912defe897d1</w:t>
              </w:r>
            </w:hyperlink>
          </w:p>
        </w:tc>
        <w:tc>
          <w:tcPr>
            <w:tcW w:w="975" w:type="pct"/>
            <w:vAlign w:val="center"/>
          </w:tcPr>
          <w:p w14:paraId="260EEBA3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195405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2572A562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147BDE3A" w14:textId="77777777" w:rsidTr="006B48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shd w:val="clear" w:color="auto" w:fill="auto"/>
            <w:vAlign w:val="center"/>
          </w:tcPr>
          <w:p w14:paraId="2B698ADA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  <w:shd w:val="clear" w:color="auto" w:fill="EAEDF1" w:themeFill="text2" w:themeFillTint="1A"/>
          </w:tcPr>
          <w:p w14:paraId="0B00980D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pt-BR"/>
              </w:rPr>
            </w:pPr>
            <w:r w:rsidRPr="00102B0A">
              <w:rPr>
                <w:rFonts w:ascii="Times New Roman" w:hAnsi="Times New Roman" w:cs="Times New Roman"/>
                <w:lang w:val="pt-BR"/>
              </w:rPr>
              <w:t>Ar turite kitų pastebėjimų ar pasiūlymų?</w:t>
            </w:r>
          </w:p>
        </w:tc>
        <w:tc>
          <w:tcPr>
            <w:tcW w:w="975" w:type="pct"/>
            <w:shd w:val="clear" w:color="auto" w:fill="auto"/>
            <w:vAlign w:val="center"/>
          </w:tcPr>
          <w:p w14:paraId="30D5EFCF" w14:textId="77777777" w:rsidR="00895837" w:rsidRPr="00102B0A" w:rsidRDefault="00895837" w:rsidP="006B4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pt-BR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192224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  <w:shd w:val="clear" w:color="auto" w:fill="auto"/>
              </w:tcPr>
              <w:p w14:paraId="1A5D9DCF" w14:textId="77777777" w:rsidR="00895837" w:rsidRPr="00421AEB" w:rsidRDefault="00895837" w:rsidP="006B4821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 w:rsidRPr="00421AEB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  <w:tr w:rsidR="00895837" w:rsidRPr="00421AEB" w14:paraId="637DB54C" w14:textId="77777777" w:rsidTr="006B4821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" w:type="pct"/>
            <w:vAlign w:val="center"/>
          </w:tcPr>
          <w:p w14:paraId="6F090A3E" w14:textId="77777777" w:rsidR="00895837" w:rsidRPr="00421AEB" w:rsidRDefault="00895837" w:rsidP="006B4821">
            <w:pPr>
              <w:pStyle w:val="ListParagraph"/>
              <w:numPr>
                <w:ilvl w:val="0"/>
                <w:numId w:val="1"/>
              </w:numPr>
              <w:spacing w:after="120"/>
              <w:jc w:val="left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67" w:type="pct"/>
          </w:tcPr>
          <w:p w14:paraId="48DAEF0C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  <w:r w:rsidRPr="00102B0A">
              <w:rPr>
                <w:rFonts w:ascii="Times New Roman" w:hAnsi="Times New Roman" w:cs="Times New Roman"/>
                <w:lang w:val="lt-LT"/>
              </w:rPr>
              <w:t xml:space="preserve">Ar tiekėjo dalyvavimas šioje rinkos konsultacijoje konfidencialus, t. y. ar perkančioji organizacija turi teisę skelbti dalyvavusio rinkos konsultacijoje tiekėjo pavadinimą.  </w:t>
            </w:r>
          </w:p>
        </w:tc>
        <w:tc>
          <w:tcPr>
            <w:tcW w:w="975" w:type="pct"/>
            <w:vAlign w:val="center"/>
          </w:tcPr>
          <w:p w14:paraId="12118963" w14:textId="77777777" w:rsidR="00895837" w:rsidRPr="00102B0A" w:rsidRDefault="00895837" w:rsidP="006B48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lang w:val="lt-LT"/>
              </w:rPr>
            </w:pPr>
          </w:p>
        </w:tc>
        <w:sdt>
          <w:sdtPr>
            <w:rPr>
              <w:rFonts w:ascii="Times New Roman" w:hAnsi="Times New Roman" w:cs="Times New Roman"/>
              <w:color w:val="000000" w:themeColor="text1"/>
              <w:sz w:val="20"/>
            </w:rPr>
            <w:id w:val="-424262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07" w:type="pct"/>
              </w:tcPr>
              <w:p w14:paraId="45D04F44" w14:textId="77777777" w:rsidR="00895837" w:rsidRPr="00421AEB" w:rsidRDefault="00895837" w:rsidP="006B4821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hAnsi="Times New Roman" w:cs="Times New Roman"/>
                    <w:color w:val="000000" w:themeColor="text1"/>
                    <w:sz w:val="20"/>
                  </w:rPr>
                </w:pPr>
                <w:r>
                  <w:rPr>
                    <w:rFonts w:ascii="MS Gothic" w:eastAsia="MS Gothic" w:hAnsi="MS Gothic" w:cs="Times New Roman" w:hint="eastAsia"/>
                    <w:color w:val="000000" w:themeColor="text1"/>
                    <w:sz w:val="20"/>
                  </w:rPr>
                  <w:t>☐</w:t>
                </w:r>
              </w:p>
            </w:tc>
          </w:sdtContent>
        </w:sdt>
      </w:tr>
    </w:tbl>
    <w:p w14:paraId="68A11D64" w14:textId="77777777" w:rsidR="00895837" w:rsidRPr="005D499A" w:rsidRDefault="00895837" w:rsidP="00895837">
      <w:pPr>
        <w:spacing w:before="120" w:after="0" w:line="240" w:lineRule="auto"/>
        <w:jc w:val="both"/>
        <w:rPr>
          <w:lang w:val="lt-LT"/>
        </w:rPr>
      </w:pPr>
    </w:p>
    <w:p w14:paraId="07F17E0B" w14:textId="77777777" w:rsidR="00895837" w:rsidRDefault="00895837" w:rsidP="00895837"/>
    <w:p w14:paraId="567D1102" w14:textId="77777777" w:rsidR="00CD1918" w:rsidRDefault="00CD1918"/>
    <w:sectPr w:rsidR="00CD1918" w:rsidSect="00AB5414">
      <w:pgSz w:w="12240" w:h="15840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CE658" w14:textId="77777777" w:rsidR="00FD1CD5" w:rsidRDefault="00FD1CD5" w:rsidP="00895837">
      <w:pPr>
        <w:spacing w:after="0" w:line="240" w:lineRule="auto"/>
      </w:pPr>
      <w:r>
        <w:separator/>
      </w:r>
    </w:p>
  </w:endnote>
  <w:endnote w:type="continuationSeparator" w:id="0">
    <w:p w14:paraId="530F7180" w14:textId="77777777" w:rsidR="00FD1CD5" w:rsidRDefault="00FD1CD5" w:rsidP="0089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3BE66" w14:textId="77777777" w:rsidR="00FD1CD5" w:rsidRDefault="00FD1CD5" w:rsidP="00895837">
      <w:pPr>
        <w:spacing w:after="0" w:line="240" w:lineRule="auto"/>
      </w:pPr>
      <w:r>
        <w:separator/>
      </w:r>
    </w:p>
  </w:footnote>
  <w:footnote w:type="continuationSeparator" w:id="0">
    <w:p w14:paraId="48EFB112" w14:textId="77777777" w:rsidR="00FD1CD5" w:rsidRDefault="00FD1CD5" w:rsidP="00895837">
      <w:pPr>
        <w:spacing w:after="0" w:line="240" w:lineRule="auto"/>
      </w:pPr>
      <w:r>
        <w:continuationSeparator/>
      </w:r>
    </w:p>
  </w:footnote>
  <w:footnote w:id="1">
    <w:p w14:paraId="3BF6F448" w14:textId="77777777" w:rsidR="00895837" w:rsidRPr="00424BEE" w:rsidRDefault="00895837" w:rsidP="00895837">
      <w:pPr>
        <w:pStyle w:val="FootnoteText"/>
        <w:rPr>
          <w:lang w:val="lt-LT"/>
        </w:rPr>
      </w:pPr>
      <w:r>
        <w:rPr>
          <w:rStyle w:val="FootnoteReference"/>
        </w:rPr>
        <w:footnoteRef/>
      </w:r>
      <w:r>
        <w:t xml:space="preserve"> Jei tiekėjas nepažymės informacijos kaip konfidencialios, perkančioji organziacija turi teisę ją viešinti rinkos konsultacijos ir tyrimo suvestinėje, kurią turi teisę patalpinti CVP IS ir savo svetainėje bei kitose svetainėse. </w:t>
      </w:r>
      <w:r w:rsidRPr="00257E31">
        <w:t>Užtikriname, kad rinkos dalyvio identifikaciniai duomenys bei konsultacijos metu pateikta informacija / duomenys, kurie nurodyti kaip konfidencialūs, nebus viešinami, skelbiami ar atskleidžiami tretiesiems asmenims.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433CD"/>
    <w:multiLevelType w:val="hybridMultilevel"/>
    <w:tmpl w:val="9EEC430A"/>
    <w:lvl w:ilvl="0" w:tplc="DF36960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92934">
    <w:abstractNumId w:val="1"/>
  </w:num>
  <w:num w:numId="2" w16cid:durableId="72360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37"/>
    <w:rsid w:val="000318D1"/>
    <w:rsid w:val="000507B9"/>
    <w:rsid w:val="00056BD4"/>
    <w:rsid w:val="0005720D"/>
    <w:rsid w:val="00064AC7"/>
    <w:rsid w:val="000A4746"/>
    <w:rsid w:val="000D0334"/>
    <w:rsid w:val="000F4A2B"/>
    <w:rsid w:val="00102B0A"/>
    <w:rsid w:val="00121319"/>
    <w:rsid w:val="001240E1"/>
    <w:rsid w:val="0014713B"/>
    <w:rsid w:val="00153E3D"/>
    <w:rsid w:val="001758CE"/>
    <w:rsid w:val="001E07C0"/>
    <w:rsid w:val="00204888"/>
    <w:rsid w:val="00215045"/>
    <w:rsid w:val="00263C88"/>
    <w:rsid w:val="002B31FB"/>
    <w:rsid w:val="002B4BC7"/>
    <w:rsid w:val="002C3D12"/>
    <w:rsid w:val="002E6DAF"/>
    <w:rsid w:val="00360C41"/>
    <w:rsid w:val="00366C97"/>
    <w:rsid w:val="00370DBB"/>
    <w:rsid w:val="00371AC8"/>
    <w:rsid w:val="00380530"/>
    <w:rsid w:val="003859A6"/>
    <w:rsid w:val="003859B5"/>
    <w:rsid w:val="00392564"/>
    <w:rsid w:val="00402ACD"/>
    <w:rsid w:val="00417041"/>
    <w:rsid w:val="0042224E"/>
    <w:rsid w:val="004263F2"/>
    <w:rsid w:val="00426BE5"/>
    <w:rsid w:val="004549E6"/>
    <w:rsid w:val="00487257"/>
    <w:rsid w:val="004F3EC5"/>
    <w:rsid w:val="00506D66"/>
    <w:rsid w:val="005123FB"/>
    <w:rsid w:val="00515FAE"/>
    <w:rsid w:val="00523E80"/>
    <w:rsid w:val="00524969"/>
    <w:rsid w:val="005622A1"/>
    <w:rsid w:val="005A7C9A"/>
    <w:rsid w:val="005D30E6"/>
    <w:rsid w:val="005E6CB2"/>
    <w:rsid w:val="00605052"/>
    <w:rsid w:val="006252C2"/>
    <w:rsid w:val="00634178"/>
    <w:rsid w:val="00676486"/>
    <w:rsid w:val="006B09C7"/>
    <w:rsid w:val="00756D69"/>
    <w:rsid w:val="00781F49"/>
    <w:rsid w:val="007B55B7"/>
    <w:rsid w:val="007E5A39"/>
    <w:rsid w:val="008273C8"/>
    <w:rsid w:val="00840160"/>
    <w:rsid w:val="00894C38"/>
    <w:rsid w:val="00895837"/>
    <w:rsid w:val="008A27F0"/>
    <w:rsid w:val="008B362B"/>
    <w:rsid w:val="008B4178"/>
    <w:rsid w:val="009744BC"/>
    <w:rsid w:val="00993374"/>
    <w:rsid w:val="009A20F4"/>
    <w:rsid w:val="009B061E"/>
    <w:rsid w:val="009B0DB9"/>
    <w:rsid w:val="009B533D"/>
    <w:rsid w:val="009C53DE"/>
    <w:rsid w:val="009D07E3"/>
    <w:rsid w:val="009E04D1"/>
    <w:rsid w:val="00A10093"/>
    <w:rsid w:val="00A30712"/>
    <w:rsid w:val="00A41203"/>
    <w:rsid w:val="00AA4A1F"/>
    <w:rsid w:val="00AC28B1"/>
    <w:rsid w:val="00B43F31"/>
    <w:rsid w:val="00B470BE"/>
    <w:rsid w:val="00BB2911"/>
    <w:rsid w:val="00BC0150"/>
    <w:rsid w:val="00BD6EC1"/>
    <w:rsid w:val="00C10A6B"/>
    <w:rsid w:val="00C30A8F"/>
    <w:rsid w:val="00C84D81"/>
    <w:rsid w:val="00CA1CDD"/>
    <w:rsid w:val="00CD1918"/>
    <w:rsid w:val="00CF4CEC"/>
    <w:rsid w:val="00D02770"/>
    <w:rsid w:val="00DD1256"/>
    <w:rsid w:val="00E12FA8"/>
    <w:rsid w:val="00E1732E"/>
    <w:rsid w:val="00E321C2"/>
    <w:rsid w:val="00E55851"/>
    <w:rsid w:val="00E572E3"/>
    <w:rsid w:val="00E73275"/>
    <w:rsid w:val="00E84EF2"/>
    <w:rsid w:val="00EB21C6"/>
    <w:rsid w:val="00ED185E"/>
    <w:rsid w:val="00F031F3"/>
    <w:rsid w:val="00F32645"/>
    <w:rsid w:val="00F40FA7"/>
    <w:rsid w:val="00F44E70"/>
    <w:rsid w:val="00F46660"/>
    <w:rsid w:val="00F60407"/>
    <w:rsid w:val="00F60575"/>
    <w:rsid w:val="00F63C46"/>
    <w:rsid w:val="00FB2811"/>
    <w:rsid w:val="00FC70A4"/>
    <w:rsid w:val="00FD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C77B6"/>
  <w15:chartTrackingRefBased/>
  <w15:docId w15:val="{C1C04453-B7CC-4C16-96C2-B8221E1D6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837"/>
    <w:rPr>
      <w:kern w:val="2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837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583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895837"/>
    <w:pPr>
      <w:pBdr>
        <w:left w:val="double" w:sz="18" w:space="4" w:color="1F3864" w:themeColor="accent1" w:themeShade="80"/>
      </w:pBdr>
      <w:spacing w:after="0" w:line="420" w:lineRule="exact"/>
    </w:pPr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eastAsia="ja-JP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895837"/>
    <w:rPr>
      <w:rFonts w:ascii="Calibri" w:eastAsiaTheme="majorEastAsia" w:hAnsi="Calibri" w:cstheme="majorBidi"/>
      <w:b/>
      <w:caps/>
      <w:color w:val="1F3864" w:themeColor="accent1" w:themeShade="80"/>
      <w:kern w:val="28"/>
      <w:sz w:val="38"/>
      <w:szCs w:val="20"/>
      <w:lang w:val="en-US" w:eastAsia="ja-JP"/>
    </w:rPr>
  </w:style>
  <w:style w:type="paragraph" w:styleId="FootnoteText">
    <w:name w:val="footnote text"/>
    <w:basedOn w:val="Normal"/>
    <w:link w:val="FootnoteTextChar"/>
    <w:uiPriority w:val="12"/>
    <w:unhideWhenUsed/>
    <w:rsid w:val="00895837"/>
    <w:pPr>
      <w:spacing w:before="140" w:after="0" w:line="240" w:lineRule="auto"/>
    </w:pPr>
    <w:rPr>
      <w:rFonts w:ascii="Calibri" w:hAnsi="Calibri"/>
      <w:i/>
      <w:iCs/>
      <w:color w:val="404040" w:themeColor="text1" w:themeTint="BF"/>
      <w:kern w:val="0"/>
      <w:sz w:val="14"/>
      <w:szCs w:val="20"/>
      <w:lang w:eastAsia="ja-JP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12"/>
    <w:rsid w:val="00895837"/>
    <w:rPr>
      <w:rFonts w:ascii="Calibri" w:hAnsi="Calibri"/>
      <w:i/>
      <w:iCs/>
      <w:color w:val="404040" w:themeColor="text1" w:themeTint="BF"/>
      <w:sz w:val="14"/>
      <w:szCs w:val="20"/>
      <w:lang w:val="en-US" w:eastAsia="ja-JP"/>
    </w:rPr>
  </w:style>
  <w:style w:type="paragraph" w:styleId="ListParagraph">
    <w:name w:val="List Paragraph"/>
    <w:aliases w:val="Numbering,ERP-List Paragraph,List Paragraph11,Bullet EY,List Paragraph2,List Paragraph Red,List Paragraph1,Sąrašo pastraipa1,Table of contents numbered,List Paragraph21,Sąrašo pastraipa.Bullet,Bullet,Lentele,Buletai,lp1,List Paragraph111"/>
    <w:basedOn w:val="Normal"/>
    <w:link w:val="ListParagraphChar"/>
    <w:uiPriority w:val="34"/>
    <w:qFormat/>
    <w:rsid w:val="00895837"/>
    <w:pPr>
      <w:ind w:left="720"/>
      <w:contextualSpacing/>
      <w:jc w:val="center"/>
    </w:pPr>
    <w:rPr>
      <w:rFonts w:ascii="Times New Roman" w:hAnsi="Times New Roman"/>
      <w:b/>
      <w:kern w:val="0"/>
      <w:lang w:val="lt-LT"/>
      <w14:ligatures w14:val="none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Table of contents numbered Char,List Paragraph21 Char,Bullet Char"/>
    <w:link w:val="ListParagraph"/>
    <w:uiPriority w:val="34"/>
    <w:qFormat/>
    <w:locked/>
    <w:rsid w:val="00895837"/>
    <w:rPr>
      <w:rFonts w:ascii="Times New Roman" w:hAnsi="Times New Roman"/>
      <w:b/>
    </w:rPr>
  </w:style>
  <w:style w:type="character" w:styleId="FootnoteReference">
    <w:name w:val="footnote reference"/>
    <w:basedOn w:val="DefaultParagraphFont"/>
    <w:uiPriority w:val="99"/>
    <w:semiHidden/>
    <w:unhideWhenUsed/>
    <w:rsid w:val="00895837"/>
    <w:rPr>
      <w:vertAlign w:val="superscript"/>
    </w:rPr>
  </w:style>
  <w:style w:type="table" w:styleId="GridTable4-Accent5">
    <w:name w:val="Grid Table 4 Accent 5"/>
    <w:basedOn w:val="TableNormal"/>
    <w:uiPriority w:val="49"/>
    <w:rsid w:val="00895837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895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41e131d07ada11edbc04912defe897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KTU ITSS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almina.zineviciene@ktu.lt</dc:creator>
  <cp:keywords/>
  <dc:description/>
  <cp:lastModifiedBy>Almina Zinevičienė</cp:lastModifiedBy>
  <cp:revision>14</cp:revision>
  <dcterms:created xsi:type="dcterms:W3CDTF">2026-08-28T05:13:00Z</dcterms:created>
  <dcterms:modified xsi:type="dcterms:W3CDTF">2026-11-04T15:27:00Z</dcterms:modified>
</cp:coreProperties>
</file>