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C7850" w14:textId="17FFB9FB" w:rsidR="00A8053A" w:rsidRPr="00A47462" w:rsidRDefault="0006311C" w:rsidP="00821855">
      <w:pPr>
        <w:tabs>
          <w:tab w:val="left" w:pos="1560"/>
        </w:tabs>
        <w:spacing w:after="0" w:line="240" w:lineRule="auto"/>
        <w:ind w:firstLine="851"/>
        <w:jc w:val="center"/>
        <w:rPr>
          <w:rFonts w:ascii="Times New Roman" w:hAnsi="Times New Roman" w:cs="Times New Roman"/>
          <w:b/>
          <w:bCs/>
          <w:sz w:val="24"/>
          <w:szCs w:val="24"/>
        </w:rPr>
      </w:pPr>
      <w:r>
        <w:rPr>
          <w:rFonts w:ascii="Times New Roman" w:hAnsi="Times New Roman" w:cs="Times New Roman"/>
          <w:b/>
          <w:bCs/>
          <w:sz w:val="24"/>
          <w:szCs w:val="24"/>
        </w:rPr>
        <w:t>IT</w:t>
      </w:r>
      <w:r w:rsidR="00D06ED6" w:rsidRPr="00A47462">
        <w:rPr>
          <w:rFonts w:ascii="Times New Roman" w:hAnsi="Times New Roman" w:cs="Times New Roman"/>
          <w:b/>
          <w:bCs/>
          <w:sz w:val="24"/>
          <w:szCs w:val="24"/>
        </w:rPr>
        <w:t xml:space="preserve"> PAGALBOS TARNYBOS PRIEŽIŪROS IR PLĖTROS </w:t>
      </w:r>
      <w:r w:rsidR="00A94619" w:rsidRPr="00A47462">
        <w:rPr>
          <w:rFonts w:ascii="Times New Roman" w:hAnsi="Times New Roman" w:cs="Times New Roman"/>
          <w:b/>
          <w:bCs/>
          <w:sz w:val="24"/>
          <w:szCs w:val="24"/>
        </w:rPr>
        <w:t xml:space="preserve">PASLAUGŲ </w:t>
      </w:r>
      <w:r w:rsidR="00D06ED6" w:rsidRPr="00A47462">
        <w:rPr>
          <w:rFonts w:ascii="Times New Roman" w:hAnsi="Times New Roman" w:cs="Times New Roman"/>
          <w:b/>
          <w:bCs/>
          <w:sz w:val="24"/>
          <w:szCs w:val="24"/>
        </w:rPr>
        <w:t>TECHNINĖ SPECIFIKACIJA</w:t>
      </w:r>
    </w:p>
    <w:p w14:paraId="51FA674E" w14:textId="77777777" w:rsidR="00D06ED6" w:rsidRPr="00A47462" w:rsidRDefault="00D06ED6" w:rsidP="00821855">
      <w:pPr>
        <w:tabs>
          <w:tab w:val="left" w:pos="1560"/>
        </w:tabs>
        <w:spacing w:after="0" w:line="240" w:lineRule="auto"/>
        <w:ind w:firstLine="851"/>
        <w:jc w:val="center"/>
        <w:rPr>
          <w:rFonts w:ascii="Times New Roman" w:hAnsi="Times New Roman" w:cs="Times New Roman"/>
          <w:sz w:val="24"/>
          <w:szCs w:val="24"/>
        </w:rPr>
      </w:pPr>
    </w:p>
    <w:p w14:paraId="775567C3" w14:textId="20CD751C" w:rsidR="005066D6" w:rsidRPr="00A47462" w:rsidRDefault="005066D6" w:rsidP="00821855">
      <w:pPr>
        <w:numPr>
          <w:ilvl w:val="0"/>
          <w:numId w:val="1"/>
        </w:numPr>
        <w:tabs>
          <w:tab w:val="left" w:pos="1560"/>
        </w:tabs>
        <w:spacing w:after="0" w:line="240" w:lineRule="auto"/>
        <w:ind w:left="0" w:firstLine="851"/>
        <w:jc w:val="center"/>
        <w:rPr>
          <w:rFonts w:ascii="Times New Roman" w:hAnsi="Times New Roman" w:cs="Times New Roman"/>
          <w:b/>
          <w:caps/>
          <w:sz w:val="24"/>
          <w:szCs w:val="24"/>
        </w:rPr>
      </w:pPr>
      <w:r w:rsidRPr="00A47462">
        <w:rPr>
          <w:rFonts w:ascii="Times New Roman" w:hAnsi="Times New Roman" w:cs="Times New Roman"/>
          <w:b/>
          <w:caps/>
          <w:sz w:val="24"/>
          <w:szCs w:val="24"/>
        </w:rPr>
        <w:t xml:space="preserve">BENDRA INFORMACIJA APIE </w:t>
      </w:r>
      <w:r w:rsidR="003A0E34" w:rsidRPr="00A47462">
        <w:rPr>
          <w:rFonts w:ascii="Times New Roman" w:hAnsi="Times New Roman" w:cs="Times New Roman"/>
          <w:b/>
          <w:caps/>
          <w:sz w:val="24"/>
          <w:szCs w:val="24"/>
        </w:rPr>
        <w:t>PIRKIMO OBJEKTĄ</w:t>
      </w:r>
    </w:p>
    <w:p w14:paraId="5D409676" w14:textId="77777777" w:rsidR="00D06ED6" w:rsidRPr="00A47462" w:rsidRDefault="00D06ED6" w:rsidP="00821855">
      <w:pPr>
        <w:tabs>
          <w:tab w:val="left" w:pos="1560"/>
        </w:tabs>
        <w:spacing w:after="0" w:line="240" w:lineRule="auto"/>
        <w:ind w:firstLine="851"/>
        <w:jc w:val="center"/>
        <w:rPr>
          <w:rFonts w:ascii="Times New Roman" w:hAnsi="Times New Roman" w:cs="Times New Roman"/>
          <w:b/>
          <w:caps/>
          <w:sz w:val="24"/>
          <w:szCs w:val="24"/>
        </w:rPr>
      </w:pPr>
    </w:p>
    <w:p w14:paraId="6402EC62" w14:textId="23C480E4" w:rsidR="00275D3C" w:rsidRPr="00A47462" w:rsidRDefault="005066D6" w:rsidP="00A47462">
      <w:pPr>
        <w:pStyle w:val="Sraopastraipa"/>
        <w:widowControl w:val="0"/>
        <w:numPr>
          <w:ilvl w:val="0"/>
          <w:numId w:val="6"/>
        </w:numPr>
        <w:tabs>
          <w:tab w:val="left" w:pos="0"/>
          <w:tab w:val="left" w:pos="142"/>
          <w:tab w:val="left" w:pos="709"/>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 xml:space="preserve">Finansų ministerijos pagalbos tarnybos informacinė sistema (toliau – </w:t>
      </w:r>
      <w:r w:rsidR="00F32879" w:rsidRPr="00A47462">
        <w:rPr>
          <w:rFonts w:ascii="Times New Roman" w:eastAsia="Times New Roman" w:hAnsi="Times New Roman" w:cs="Times New Roman"/>
          <w:sz w:val="24"/>
          <w:szCs w:val="24"/>
        </w:rPr>
        <w:t>FM p</w:t>
      </w:r>
      <w:r w:rsidRPr="00A47462">
        <w:rPr>
          <w:rFonts w:ascii="Times New Roman" w:eastAsia="Times New Roman" w:hAnsi="Times New Roman" w:cs="Times New Roman"/>
          <w:sz w:val="24"/>
          <w:szCs w:val="24"/>
        </w:rPr>
        <w:t xml:space="preserve">agalbos tarnyba) yra vidaus administravimo informacinė sistema. </w:t>
      </w:r>
      <w:r w:rsidR="00D436E5">
        <w:rPr>
          <w:rFonts w:ascii="Times New Roman" w:eastAsia="Times New Roman" w:hAnsi="Times New Roman" w:cs="Times New Roman"/>
          <w:sz w:val="24"/>
          <w:szCs w:val="24"/>
        </w:rPr>
        <w:t>FM p</w:t>
      </w:r>
      <w:r w:rsidRPr="00A47462">
        <w:rPr>
          <w:rFonts w:ascii="Times New Roman" w:eastAsia="Times New Roman" w:hAnsi="Times New Roman" w:cs="Times New Roman"/>
          <w:sz w:val="24"/>
          <w:szCs w:val="24"/>
        </w:rPr>
        <w:t>agalbos tarnybos valdytoja ir tvarkytoja – Lietuvos Respublikos finansų ministerija (toliau – Finansų ministerija</w:t>
      </w:r>
      <w:r w:rsidR="00381E7B" w:rsidRPr="00A47462">
        <w:rPr>
          <w:rFonts w:ascii="Times New Roman" w:eastAsia="Times New Roman" w:hAnsi="Times New Roman" w:cs="Times New Roman"/>
          <w:sz w:val="24"/>
          <w:szCs w:val="24"/>
        </w:rPr>
        <w:t xml:space="preserve"> arba Užsakovas</w:t>
      </w:r>
      <w:r w:rsidRPr="00A47462">
        <w:rPr>
          <w:rFonts w:ascii="Times New Roman" w:eastAsia="Times New Roman" w:hAnsi="Times New Roman" w:cs="Times New Roman"/>
          <w:sz w:val="24"/>
          <w:szCs w:val="24"/>
        </w:rPr>
        <w:t>).</w:t>
      </w:r>
    </w:p>
    <w:p w14:paraId="17F2EB15" w14:textId="49CECCD1" w:rsidR="00655E97" w:rsidRPr="00A47462" w:rsidRDefault="00BD248C" w:rsidP="00A47462">
      <w:pPr>
        <w:pStyle w:val="Sraopastraipa"/>
        <w:widowControl w:val="0"/>
        <w:numPr>
          <w:ilvl w:val="0"/>
          <w:numId w:val="6"/>
        </w:numPr>
        <w:tabs>
          <w:tab w:val="left" w:pos="0"/>
          <w:tab w:val="left" w:pos="142"/>
          <w:tab w:val="left" w:pos="709"/>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FM p</w:t>
      </w:r>
      <w:r w:rsidR="006B1A75" w:rsidRPr="00A47462">
        <w:rPr>
          <w:rFonts w:ascii="Times New Roman" w:eastAsia="Times New Roman" w:hAnsi="Times New Roman" w:cs="Times New Roman"/>
          <w:sz w:val="24"/>
          <w:szCs w:val="24"/>
        </w:rPr>
        <w:t xml:space="preserve">agalbos tarnyba sukurta </w:t>
      </w:r>
      <w:r w:rsidR="006B1A75" w:rsidRPr="00A47462">
        <w:rPr>
          <w:rFonts w:ascii="Times New Roman" w:hAnsi="Times New Roman" w:cs="Times New Roman"/>
          <w:i/>
          <w:iCs/>
          <w:sz w:val="24"/>
          <w:szCs w:val="24"/>
        </w:rPr>
        <w:t>Ivanti Neurons for ITSM</w:t>
      </w:r>
      <w:r w:rsidR="00B44673" w:rsidRPr="00A47462">
        <w:rPr>
          <w:rStyle w:val="Puslapioinaosnuoroda"/>
          <w:rFonts w:ascii="Times New Roman" w:hAnsi="Times New Roman" w:cs="Times New Roman"/>
          <w:i/>
          <w:iCs/>
          <w:sz w:val="24"/>
          <w:szCs w:val="24"/>
        </w:rPr>
        <w:footnoteReference w:id="1"/>
      </w:r>
      <w:r w:rsidR="00B44673" w:rsidRPr="00A47462">
        <w:rPr>
          <w:rFonts w:ascii="Times New Roman" w:hAnsi="Times New Roman" w:cs="Times New Roman"/>
          <w:sz w:val="24"/>
          <w:szCs w:val="24"/>
        </w:rPr>
        <w:t xml:space="preserve"> </w:t>
      </w:r>
      <w:r w:rsidR="006B1A75" w:rsidRPr="00A47462">
        <w:rPr>
          <w:rFonts w:ascii="Times New Roman" w:hAnsi="Times New Roman" w:cs="Times New Roman"/>
          <w:sz w:val="24"/>
          <w:szCs w:val="24"/>
        </w:rPr>
        <w:t xml:space="preserve">programinės įrangos pagrindu. </w:t>
      </w:r>
      <w:r w:rsidR="00D436E5">
        <w:rPr>
          <w:rFonts w:ascii="Times New Roman" w:hAnsi="Times New Roman" w:cs="Times New Roman"/>
          <w:sz w:val="24"/>
          <w:szCs w:val="24"/>
        </w:rPr>
        <w:t>FM p</w:t>
      </w:r>
      <w:r w:rsidR="006B1A75" w:rsidRPr="00A47462">
        <w:rPr>
          <w:rFonts w:ascii="Times New Roman" w:hAnsi="Times New Roman" w:cs="Times New Roman"/>
          <w:sz w:val="24"/>
          <w:szCs w:val="24"/>
        </w:rPr>
        <w:t>agalbos tarnyb</w:t>
      </w:r>
      <w:r w:rsidR="00655E97" w:rsidRPr="00A47462">
        <w:rPr>
          <w:rFonts w:ascii="Times New Roman" w:hAnsi="Times New Roman" w:cs="Times New Roman"/>
          <w:sz w:val="24"/>
          <w:szCs w:val="24"/>
        </w:rPr>
        <w:t>os</w:t>
      </w:r>
      <w:r w:rsidR="00275D3C" w:rsidRPr="00A47462">
        <w:rPr>
          <w:rFonts w:ascii="Times New Roman" w:hAnsi="Times New Roman" w:cs="Times New Roman"/>
          <w:sz w:val="24"/>
          <w:szCs w:val="24"/>
        </w:rPr>
        <w:t xml:space="preserve"> </w:t>
      </w:r>
      <w:r w:rsidR="00655E97" w:rsidRPr="00A47462">
        <w:rPr>
          <w:rFonts w:ascii="Times New Roman" w:hAnsi="Times New Roman" w:cs="Times New Roman"/>
          <w:sz w:val="24"/>
          <w:szCs w:val="24"/>
        </w:rPr>
        <w:t xml:space="preserve">programinė įranga standartiškai gali automatizuoti ne mažiau kaip šias IT paslaugų teikimo praktikas/procesus atitinkančius ITIL v4 arba lygiavertes metodologijas ir standartus: Incidentų valdymo (angl. </w:t>
      </w:r>
      <w:r w:rsidR="00655E97" w:rsidRPr="00A47462">
        <w:rPr>
          <w:rFonts w:ascii="Times New Roman" w:hAnsi="Times New Roman" w:cs="Times New Roman"/>
          <w:i/>
          <w:iCs/>
          <w:sz w:val="24"/>
          <w:szCs w:val="24"/>
        </w:rPr>
        <w:t>Incident Management</w:t>
      </w:r>
      <w:r w:rsidR="00655E97" w:rsidRPr="00A47462">
        <w:rPr>
          <w:rFonts w:ascii="Times New Roman" w:hAnsi="Times New Roman" w:cs="Times New Roman"/>
          <w:sz w:val="24"/>
          <w:szCs w:val="24"/>
        </w:rPr>
        <w:t xml:space="preserve">), Užklausų valdymo (angl. </w:t>
      </w:r>
      <w:r w:rsidR="00655E97" w:rsidRPr="00A47462">
        <w:rPr>
          <w:rFonts w:ascii="Times New Roman" w:hAnsi="Times New Roman" w:cs="Times New Roman"/>
          <w:i/>
          <w:iCs/>
          <w:sz w:val="24"/>
          <w:szCs w:val="24"/>
        </w:rPr>
        <w:t>Request Fulfillment</w:t>
      </w:r>
      <w:r w:rsidR="00655E97" w:rsidRPr="00A47462">
        <w:rPr>
          <w:rFonts w:ascii="Times New Roman" w:hAnsi="Times New Roman" w:cs="Times New Roman"/>
          <w:sz w:val="24"/>
          <w:szCs w:val="24"/>
        </w:rPr>
        <w:t xml:space="preserve">), Problemų valdymo (angl. </w:t>
      </w:r>
      <w:r w:rsidR="00655E97" w:rsidRPr="00A47462">
        <w:rPr>
          <w:rFonts w:ascii="Times New Roman" w:hAnsi="Times New Roman" w:cs="Times New Roman"/>
          <w:i/>
          <w:iCs/>
          <w:sz w:val="24"/>
          <w:szCs w:val="24"/>
        </w:rPr>
        <w:t>Problem Management</w:t>
      </w:r>
      <w:r w:rsidR="00655E97" w:rsidRPr="00A47462">
        <w:rPr>
          <w:rFonts w:ascii="Times New Roman" w:hAnsi="Times New Roman" w:cs="Times New Roman"/>
          <w:sz w:val="24"/>
          <w:szCs w:val="24"/>
        </w:rPr>
        <w:t xml:space="preserve">), Keitimų valdymo (angl. </w:t>
      </w:r>
      <w:r w:rsidR="00655E97" w:rsidRPr="00A47462">
        <w:rPr>
          <w:rFonts w:ascii="Times New Roman" w:hAnsi="Times New Roman" w:cs="Times New Roman"/>
          <w:i/>
          <w:iCs/>
          <w:sz w:val="24"/>
          <w:szCs w:val="24"/>
        </w:rPr>
        <w:t>Change Management</w:t>
      </w:r>
      <w:r w:rsidR="00655E97" w:rsidRPr="00A47462">
        <w:rPr>
          <w:rFonts w:ascii="Times New Roman" w:hAnsi="Times New Roman" w:cs="Times New Roman"/>
          <w:sz w:val="24"/>
          <w:szCs w:val="24"/>
        </w:rPr>
        <w:t xml:space="preserve">), Konfigūracijų valdymo (angl. </w:t>
      </w:r>
      <w:r w:rsidR="00655E97" w:rsidRPr="00A47462">
        <w:rPr>
          <w:rFonts w:ascii="Times New Roman" w:hAnsi="Times New Roman" w:cs="Times New Roman"/>
          <w:i/>
          <w:iCs/>
          <w:sz w:val="24"/>
          <w:szCs w:val="24"/>
        </w:rPr>
        <w:t>Service Asset and Configuration Management</w:t>
      </w:r>
      <w:r w:rsidR="00655E97" w:rsidRPr="00A47462">
        <w:rPr>
          <w:rFonts w:ascii="Times New Roman" w:hAnsi="Times New Roman" w:cs="Times New Roman"/>
          <w:sz w:val="24"/>
          <w:szCs w:val="24"/>
        </w:rPr>
        <w:t xml:space="preserve">), Finansų valdymo (angl. </w:t>
      </w:r>
      <w:r w:rsidR="00655E97" w:rsidRPr="00A47462">
        <w:rPr>
          <w:rFonts w:ascii="Times New Roman" w:hAnsi="Times New Roman" w:cs="Times New Roman"/>
          <w:i/>
          <w:iCs/>
          <w:sz w:val="24"/>
          <w:szCs w:val="24"/>
        </w:rPr>
        <w:t>Finance Management</w:t>
      </w:r>
      <w:r w:rsidR="00655E97" w:rsidRPr="00A47462">
        <w:rPr>
          <w:rFonts w:ascii="Times New Roman" w:hAnsi="Times New Roman" w:cs="Times New Roman"/>
          <w:sz w:val="24"/>
          <w:szCs w:val="24"/>
        </w:rPr>
        <w:t xml:space="preserve">), Prieinamumo valdymo (angl. </w:t>
      </w:r>
      <w:r w:rsidR="00655E97" w:rsidRPr="00A47462">
        <w:rPr>
          <w:rFonts w:ascii="Times New Roman" w:hAnsi="Times New Roman" w:cs="Times New Roman"/>
          <w:i/>
          <w:iCs/>
          <w:sz w:val="24"/>
          <w:szCs w:val="24"/>
        </w:rPr>
        <w:t>Availavility Management</w:t>
      </w:r>
      <w:r w:rsidR="00655E97" w:rsidRPr="00A47462">
        <w:rPr>
          <w:rFonts w:ascii="Times New Roman" w:hAnsi="Times New Roman" w:cs="Times New Roman"/>
          <w:sz w:val="24"/>
          <w:szCs w:val="24"/>
        </w:rPr>
        <w:t xml:space="preserve">), Diegimų valdymo (angl. </w:t>
      </w:r>
      <w:r w:rsidR="00655E97" w:rsidRPr="00A47462">
        <w:rPr>
          <w:rFonts w:ascii="Times New Roman" w:hAnsi="Times New Roman" w:cs="Times New Roman"/>
          <w:i/>
          <w:iCs/>
          <w:sz w:val="24"/>
          <w:szCs w:val="24"/>
        </w:rPr>
        <w:t>Release and Deployment Management</w:t>
      </w:r>
      <w:r w:rsidR="00655E97" w:rsidRPr="00A47462">
        <w:rPr>
          <w:rFonts w:ascii="Times New Roman" w:hAnsi="Times New Roman" w:cs="Times New Roman"/>
          <w:sz w:val="24"/>
          <w:szCs w:val="24"/>
        </w:rPr>
        <w:t xml:space="preserve">), Paslaugų katalogo valdymo (angl. </w:t>
      </w:r>
      <w:r w:rsidR="00655E97" w:rsidRPr="00A47462">
        <w:rPr>
          <w:rFonts w:ascii="Times New Roman" w:hAnsi="Times New Roman" w:cs="Times New Roman"/>
          <w:i/>
          <w:iCs/>
          <w:sz w:val="24"/>
          <w:szCs w:val="24"/>
        </w:rPr>
        <w:t>Service Catalog Management</w:t>
      </w:r>
      <w:r w:rsidR="00655E97" w:rsidRPr="00A47462">
        <w:rPr>
          <w:rFonts w:ascii="Times New Roman" w:hAnsi="Times New Roman" w:cs="Times New Roman"/>
          <w:sz w:val="24"/>
          <w:szCs w:val="24"/>
        </w:rPr>
        <w:t xml:space="preserve">), Paslaugų portfelio valdymo (angl. </w:t>
      </w:r>
      <w:r w:rsidR="00655E97" w:rsidRPr="00A47462">
        <w:rPr>
          <w:rFonts w:ascii="Times New Roman" w:hAnsi="Times New Roman" w:cs="Times New Roman"/>
          <w:i/>
          <w:spacing w:val="4"/>
          <w:sz w:val="24"/>
          <w:szCs w:val="24"/>
        </w:rPr>
        <w:t xml:space="preserve">Service Portfolio Management), </w:t>
      </w:r>
      <w:r w:rsidR="00655E97" w:rsidRPr="00A47462">
        <w:rPr>
          <w:rFonts w:ascii="Times New Roman" w:hAnsi="Times New Roman" w:cs="Times New Roman"/>
          <w:sz w:val="24"/>
          <w:szCs w:val="24"/>
        </w:rPr>
        <w:t xml:space="preserve">Paslaugų teikimo lygio valdymo (angl. </w:t>
      </w:r>
      <w:r w:rsidR="00655E97" w:rsidRPr="00A47462">
        <w:rPr>
          <w:rFonts w:ascii="Times New Roman" w:hAnsi="Times New Roman" w:cs="Times New Roman"/>
          <w:i/>
          <w:iCs/>
          <w:sz w:val="24"/>
          <w:szCs w:val="24"/>
        </w:rPr>
        <w:t>Service Level Management</w:t>
      </w:r>
      <w:r w:rsidR="00655E97" w:rsidRPr="00A47462">
        <w:rPr>
          <w:rFonts w:ascii="Times New Roman" w:hAnsi="Times New Roman" w:cs="Times New Roman"/>
          <w:sz w:val="24"/>
          <w:szCs w:val="24"/>
        </w:rPr>
        <w:t xml:space="preserve">), Žinių valdymo (angl. </w:t>
      </w:r>
      <w:r w:rsidR="00655E97" w:rsidRPr="00A47462">
        <w:rPr>
          <w:rFonts w:ascii="Times New Roman" w:hAnsi="Times New Roman" w:cs="Times New Roman"/>
          <w:i/>
          <w:iCs/>
          <w:sz w:val="24"/>
          <w:szCs w:val="24"/>
        </w:rPr>
        <w:t xml:space="preserve"> Knowledge Management</w:t>
      </w:r>
      <w:r w:rsidR="00655E97" w:rsidRPr="00A47462">
        <w:rPr>
          <w:rFonts w:ascii="Times New Roman" w:hAnsi="Times New Roman" w:cs="Times New Roman"/>
          <w:sz w:val="24"/>
          <w:szCs w:val="24"/>
        </w:rPr>
        <w:t>).</w:t>
      </w:r>
    </w:p>
    <w:p w14:paraId="34044F33" w14:textId="3A3A37D9" w:rsidR="00F154F5" w:rsidRPr="00A47462" w:rsidRDefault="00396103" w:rsidP="00A47462">
      <w:pPr>
        <w:pStyle w:val="Sraopastraipa"/>
        <w:widowControl w:val="0"/>
        <w:numPr>
          <w:ilvl w:val="0"/>
          <w:numId w:val="6"/>
        </w:numPr>
        <w:tabs>
          <w:tab w:val="left" w:pos="0"/>
          <w:tab w:val="left" w:pos="142"/>
          <w:tab w:val="left" w:pos="709"/>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FM p</w:t>
      </w:r>
      <w:r w:rsidR="00F154F5" w:rsidRPr="00A47462">
        <w:rPr>
          <w:rFonts w:ascii="Times New Roman" w:eastAsia="Times New Roman" w:hAnsi="Times New Roman" w:cs="Times New Roman"/>
          <w:sz w:val="24"/>
          <w:szCs w:val="24"/>
        </w:rPr>
        <w:t xml:space="preserve">agalbos tarnyboje yra įdiegti </w:t>
      </w:r>
      <w:r w:rsidR="00655E97" w:rsidRPr="00A47462">
        <w:rPr>
          <w:rFonts w:ascii="Times New Roman" w:eastAsia="Times New Roman" w:hAnsi="Times New Roman" w:cs="Times New Roman"/>
          <w:sz w:val="24"/>
          <w:szCs w:val="24"/>
        </w:rPr>
        <w:t>ir</w:t>
      </w:r>
      <w:r w:rsidR="0000733B" w:rsidRPr="00A47462">
        <w:rPr>
          <w:rFonts w:ascii="Times New Roman" w:eastAsia="Times New Roman" w:hAnsi="Times New Roman" w:cs="Times New Roman"/>
          <w:sz w:val="24"/>
          <w:szCs w:val="24"/>
        </w:rPr>
        <w:t xml:space="preserve"> </w:t>
      </w:r>
      <w:r w:rsidR="00F154F5" w:rsidRPr="00A47462">
        <w:rPr>
          <w:rFonts w:ascii="Times New Roman" w:eastAsia="Times New Roman" w:hAnsi="Times New Roman" w:cs="Times New Roman"/>
          <w:sz w:val="24"/>
          <w:szCs w:val="24"/>
        </w:rPr>
        <w:t xml:space="preserve">Finansų ministerijos poreikiams pritaikyti šie </w:t>
      </w:r>
      <w:r w:rsidR="00C476D1" w:rsidRPr="00A47462">
        <w:rPr>
          <w:rFonts w:ascii="Times New Roman" w:eastAsia="Times New Roman" w:hAnsi="Times New Roman" w:cs="Times New Roman"/>
          <w:sz w:val="24"/>
          <w:szCs w:val="24"/>
        </w:rPr>
        <w:t xml:space="preserve">paslaugų teikimo </w:t>
      </w:r>
      <w:r w:rsidR="00F154F5" w:rsidRPr="00A47462">
        <w:rPr>
          <w:rFonts w:ascii="Times New Roman" w:eastAsia="Times New Roman" w:hAnsi="Times New Roman" w:cs="Times New Roman"/>
          <w:sz w:val="24"/>
          <w:szCs w:val="24"/>
        </w:rPr>
        <w:t>procesai:</w:t>
      </w:r>
    </w:p>
    <w:p w14:paraId="653D808D" w14:textId="38550759" w:rsidR="00F154F5" w:rsidRPr="00A47462" w:rsidRDefault="0000733B" w:rsidP="00A47462">
      <w:pPr>
        <w:pStyle w:val="Sraopastraipa"/>
        <w:widowControl w:val="0"/>
        <w:numPr>
          <w:ilvl w:val="1"/>
          <w:numId w:val="6"/>
        </w:numPr>
        <w:tabs>
          <w:tab w:val="left" w:pos="0"/>
          <w:tab w:val="left" w:pos="142"/>
          <w:tab w:val="left" w:pos="709"/>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Užklausų valdymo (įskaitant incidentų valdymą) procesas</w:t>
      </w:r>
      <w:r w:rsidR="003F559F" w:rsidRPr="00A47462">
        <w:rPr>
          <w:rFonts w:ascii="Times New Roman" w:eastAsia="Times New Roman" w:hAnsi="Times New Roman" w:cs="Times New Roman"/>
          <w:sz w:val="24"/>
          <w:szCs w:val="24"/>
        </w:rPr>
        <w:t xml:space="preserve"> (panaudojus Incidentų valdymo objektą)</w:t>
      </w:r>
      <w:r w:rsidRPr="00A47462">
        <w:rPr>
          <w:rFonts w:ascii="Times New Roman" w:eastAsia="Times New Roman" w:hAnsi="Times New Roman" w:cs="Times New Roman"/>
          <w:sz w:val="24"/>
          <w:szCs w:val="24"/>
        </w:rPr>
        <w:t>;</w:t>
      </w:r>
    </w:p>
    <w:p w14:paraId="0905A748" w14:textId="6B2AC292" w:rsidR="0000733B" w:rsidRPr="00A47462" w:rsidRDefault="0000733B" w:rsidP="00A47462">
      <w:pPr>
        <w:pStyle w:val="Sraopastraipa"/>
        <w:widowControl w:val="0"/>
        <w:numPr>
          <w:ilvl w:val="1"/>
          <w:numId w:val="6"/>
        </w:numPr>
        <w:tabs>
          <w:tab w:val="left" w:pos="0"/>
          <w:tab w:val="left" w:pos="142"/>
          <w:tab w:val="left" w:pos="709"/>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„Vadovo lango“ (informacijos valdymo ir stebėsenos) procesas;</w:t>
      </w:r>
    </w:p>
    <w:p w14:paraId="44DF0BB9" w14:textId="77777777" w:rsidR="00914CB8" w:rsidRPr="00A47462" w:rsidRDefault="00FD2334" w:rsidP="00A47462">
      <w:pPr>
        <w:pStyle w:val="Sraopastraipa"/>
        <w:widowControl w:val="0"/>
        <w:numPr>
          <w:ilvl w:val="1"/>
          <w:numId w:val="6"/>
        </w:numPr>
        <w:tabs>
          <w:tab w:val="left" w:pos="0"/>
          <w:tab w:val="left" w:pos="142"/>
          <w:tab w:val="left" w:pos="709"/>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Saugos incidentų valdymo procesas.</w:t>
      </w:r>
    </w:p>
    <w:p w14:paraId="01F3743D" w14:textId="6E4576ED" w:rsidR="00914CB8" w:rsidRPr="00A47462" w:rsidRDefault="00914CB8" w:rsidP="00A47462">
      <w:pPr>
        <w:pStyle w:val="Sraopastraipa"/>
        <w:widowControl w:val="0"/>
        <w:numPr>
          <w:ilvl w:val="0"/>
          <w:numId w:val="6"/>
        </w:numPr>
        <w:tabs>
          <w:tab w:val="left" w:pos="0"/>
          <w:tab w:val="left" w:pos="142"/>
          <w:tab w:val="left" w:pos="709"/>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 xml:space="preserve">Kiekvienas konkretus </w:t>
      </w:r>
      <w:r w:rsidR="00BD248C" w:rsidRPr="00A47462">
        <w:rPr>
          <w:rFonts w:ascii="Times New Roman" w:eastAsia="Times New Roman" w:hAnsi="Times New Roman" w:cs="Times New Roman"/>
          <w:sz w:val="24"/>
          <w:szCs w:val="24"/>
        </w:rPr>
        <w:t>FM p</w:t>
      </w:r>
      <w:r w:rsidRPr="00A47462">
        <w:rPr>
          <w:rFonts w:ascii="Times New Roman" w:eastAsia="Times New Roman" w:hAnsi="Times New Roman" w:cs="Times New Roman"/>
          <w:sz w:val="24"/>
          <w:szCs w:val="24"/>
        </w:rPr>
        <w:t xml:space="preserve">agalbos tarnybos proceso įdiegimas realizuotas trijose </w:t>
      </w:r>
      <w:r w:rsidR="00BD248C" w:rsidRPr="00A47462">
        <w:rPr>
          <w:rFonts w:ascii="Times New Roman" w:eastAsia="Times New Roman" w:hAnsi="Times New Roman" w:cs="Times New Roman"/>
          <w:sz w:val="24"/>
          <w:szCs w:val="24"/>
        </w:rPr>
        <w:t>FM p</w:t>
      </w:r>
      <w:r w:rsidRPr="00A47462">
        <w:rPr>
          <w:rFonts w:ascii="Times New Roman" w:eastAsia="Times New Roman" w:hAnsi="Times New Roman" w:cs="Times New Roman"/>
          <w:sz w:val="24"/>
          <w:szCs w:val="24"/>
        </w:rPr>
        <w:t xml:space="preserve">agalbos tarnybos aplinkose: </w:t>
      </w:r>
    </w:p>
    <w:p w14:paraId="73BF04B3" w14:textId="0A54BBC1" w:rsidR="00914CB8" w:rsidRPr="00A47462" w:rsidRDefault="00914CB8" w:rsidP="00A47462">
      <w:pPr>
        <w:pStyle w:val="Sraopastraipa"/>
        <w:numPr>
          <w:ilvl w:val="1"/>
          <w:numId w:val="6"/>
        </w:numPr>
        <w:tabs>
          <w:tab w:val="left" w:pos="0"/>
          <w:tab w:val="left" w:pos="142"/>
          <w:tab w:val="left" w:pos="426"/>
          <w:tab w:val="center" w:pos="1134"/>
          <w:tab w:val="left" w:pos="1276"/>
          <w:tab w:val="left" w:pos="2127"/>
        </w:tabs>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 xml:space="preserve">kūrimo aplinkoje, </w:t>
      </w:r>
      <w:r w:rsidR="00281C7B" w:rsidRPr="00A47462">
        <w:rPr>
          <w:rFonts w:ascii="Times New Roman" w:eastAsia="Times New Roman" w:hAnsi="Times New Roman" w:cs="Times New Roman"/>
          <w:sz w:val="24"/>
          <w:szCs w:val="24"/>
        </w:rPr>
        <w:t>skirtoje procesų kūrimui, konfigūravimui ir pakeitimų rengimui;</w:t>
      </w:r>
    </w:p>
    <w:p w14:paraId="02243E3F" w14:textId="7C786D35" w:rsidR="00914CB8" w:rsidRPr="00A47462" w:rsidRDefault="00914CB8" w:rsidP="00A47462">
      <w:pPr>
        <w:pStyle w:val="Sraopastraipa"/>
        <w:numPr>
          <w:ilvl w:val="1"/>
          <w:numId w:val="6"/>
        </w:numPr>
        <w:tabs>
          <w:tab w:val="left" w:pos="0"/>
          <w:tab w:val="left" w:pos="142"/>
          <w:tab w:val="left" w:pos="426"/>
          <w:tab w:val="center" w:pos="1134"/>
          <w:tab w:val="left" w:pos="1276"/>
          <w:tab w:val="left" w:pos="2127"/>
        </w:tabs>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testavimo aplinkoje,</w:t>
      </w:r>
      <w:r w:rsidR="00281C7B" w:rsidRPr="00A47462">
        <w:rPr>
          <w:rFonts w:ascii="Times New Roman" w:eastAsia="Times New Roman" w:hAnsi="Times New Roman" w:cs="Times New Roman"/>
          <w:sz w:val="24"/>
          <w:szCs w:val="24"/>
        </w:rPr>
        <w:t xml:space="preserve"> skirtoje procesų ir jų pakeitimų testavimui prieš diegimą į produkcinę aplinką;</w:t>
      </w:r>
    </w:p>
    <w:p w14:paraId="74498057" w14:textId="01E3F005" w:rsidR="00655E97" w:rsidRPr="00A47462" w:rsidRDefault="00914CB8" w:rsidP="00A47462">
      <w:pPr>
        <w:pStyle w:val="Sraopastraipa"/>
        <w:widowControl w:val="0"/>
        <w:numPr>
          <w:ilvl w:val="1"/>
          <w:numId w:val="6"/>
        </w:numPr>
        <w:tabs>
          <w:tab w:val="left" w:pos="0"/>
          <w:tab w:val="left" w:pos="142"/>
          <w:tab w:val="left" w:pos="709"/>
          <w:tab w:val="left" w:pos="1276"/>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 xml:space="preserve"> </w:t>
      </w:r>
      <w:r w:rsidR="0081658B" w:rsidRPr="00A47462">
        <w:rPr>
          <w:rFonts w:ascii="Times New Roman" w:eastAsia="Times New Roman" w:hAnsi="Times New Roman" w:cs="Times New Roman"/>
          <w:sz w:val="24"/>
          <w:szCs w:val="24"/>
        </w:rPr>
        <w:t>produkcinėje (</w:t>
      </w:r>
      <w:r w:rsidRPr="00A47462">
        <w:rPr>
          <w:rFonts w:ascii="Times New Roman" w:eastAsia="Times New Roman" w:hAnsi="Times New Roman" w:cs="Times New Roman"/>
          <w:sz w:val="24"/>
          <w:szCs w:val="24"/>
        </w:rPr>
        <w:t>gamybinėje</w:t>
      </w:r>
      <w:r w:rsidR="0081658B" w:rsidRPr="00A47462">
        <w:rPr>
          <w:rFonts w:ascii="Times New Roman" w:eastAsia="Times New Roman" w:hAnsi="Times New Roman" w:cs="Times New Roman"/>
          <w:sz w:val="24"/>
          <w:szCs w:val="24"/>
        </w:rPr>
        <w:t>)</w:t>
      </w:r>
      <w:r w:rsidRPr="00A47462">
        <w:rPr>
          <w:rFonts w:ascii="Times New Roman" w:eastAsia="Times New Roman" w:hAnsi="Times New Roman" w:cs="Times New Roman"/>
          <w:sz w:val="24"/>
          <w:szCs w:val="24"/>
        </w:rPr>
        <w:t xml:space="preserve"> aplinkoje</w:t>
      </w:r>
      <w:r w:rsidR="0081658B" w:rsidRPr="00A47462">
        <w:rPr>
          <w:rFonts w:ascii="Times New Roman" w:eastAsia="Times New Roman" w:hAnsi="Times New Roman" w:cs="Times New Roman"/>
          <w:sz w:val="24"/>
          <w:szCs w:val="24"/>
        </w:rPr>
        <w:t>, skirtoje procesų vykdymui ir naudotojų darbui.</w:t>
      </w:r>
    </w:p>
    <w:p w14:paraId="048E7F40" w14:textId="207BA026" w:rsidR="00914CB8" w:rsidRPr="00A47462" w:rsidRDefault="00914CB8" w:rsidP="00A47462">
      <w:pPr>
        <w:pStyle w:val="Sraopastraipa"/>
        <w:widowControl w:val="0"/>
        <w:numPr>
          <w:ilvl w:val="0"/>
          <w:numId w:val="6"/>
        </w:numPr>
        <w:tabs>
          <w:tab w:val="left" w:pos="0"/>
          <w:tab w:val="left" w:pos="142"/>
          <w:tab w:val="left" w:pos="709"/>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 xml:space="preserve">Saugos incidentų valdymo procesas yra realizuotas </w:t>
      </w:r>
      <w:r w:rsidR="00124DC5" w:rsidRPr="00A47462">
        <w:rPr>
          <w:rFonts w:ascii="Times New Roman" w:eastAsia="Times New Roman" w:hAnsi="Times New Roman" w:cs="Times New Roman"/>
          <w:sz w:val="24"/>
          <w:szCs w:val="24"/>
        </w:rPr>
        <w:t xml:space="preserve">skirtingoje </w:t>
      </w:r>
      <w:r w:rsidR="00D15D40" w:rsidRPr="00A47462">
        <w:rPr>
          <w:rFonts w:ascii="Times New Roman" w:eastAsia="Times New Roman" w:hAnsi="Times New Roman" w:cs="Times New Roman"/>
          <w:sz w:val="24"/>
          <w:szCs w:val="24"/>
        </w:rPr>
        <w:t xml:space="preserve">infrastruktūroje </w:t>
      </w:r>
      <w:r w:rsidR="00124DC5" w:rsidRPr="00A47462">
        <w:rPr>
          <w:rFonts w:ascii="Times New Roman" w:eastAsia="Times New Roman" w:hAnsi="Times New Roman" w:cs="Times New Roman"/>
          <w:sz w:val="24"/>
          <w:szCs w:val="24"/>
        </w:rPr>
        <w:t>n</w:t>
      </w:r>
      <w:r w:rsidR="00D15D40" w:rsidRPr="00A47462">
        <w:rPr>
          <w:rFonts w:ascii="Times New Roman" w:eastAsia="Times New Roman" w:hAnsi="Times New Roman" w:cs="Times New Roman"/>
          <w:sz w:val="24"/>
          <w:szCs w:val="24"/>
        </w:rPr>
        <w:t>egu kiti</w:t>
      </w:r>
      <w:r w:rsidR="00124DC5" w:rsidRPr="00A47462">
        <w:rPr>
          <w:rFonts w:ascii="Times New Roman" w:eastAsia="Times New Roman" w:hAnsi="Times New Roman" w:cs="Times New Roman"/>
          <w:sz w:val="24"/>
          <w:szCs w:val="24"/>
        </w:rPr>
        <w:t xml:space="preserve"> </w:t>
      </w:r>
      <w:r w:rsidR="00C476D1" w:rsidRPr="00A47462">
        <w:rPr>
          <w:rFonts w:ascii="Times New Roman" w:eastAsia="Times New Roman" w:hAnsi="Times New Roman" w:cs="Times New Roman"/>
          <w:sz w:val="24"/>
          <w:szCs w:val="24"/>
        </w:rPr>
        <w:t xml:space="preserve">paslaugų teikimo </w:t>
      </w:r>
      <w:r w:rsidR="00D15D40" w:rsidRPr="00A47462">
        <w:rPr>
          <w:rFonts w:ascii="Times New Roman" w:eastAsia="Times New Roman" w:hAnsi="Times New Roman" w:cs="Times New Roman"/>
          <w:sz w:val="24"/>
          <w:szCs w:val="24"/>
        </w:rPr>
        <w:t>procesai</w:t>
      </w:r>
      <w:r w:rsidR="00C476D1" w:rsidRPr="00A47462">
        <w:rPr>
          <w:rFonts w:ascii="Times New Roman" w:eastAsia="Times New Roman" w:hAnsi="Times New Roman" w:cs="Times New Roman"/>
          <w:sz w:val="24"/>
          <w:szCs w:val="24"/>
        </w:rPr>
        <w:t xml:space="preserve">, ir turi skirtingas kūrimo, testavimo ir </w:t>
      </w:r>
      <w:r w:rsidR="00BD248C" w:rsidRPr="00A47462">
        <w:rPr>
          <w:rFonts w:ascii="Times New Roman" w:eastAsia="Times New Roman" w:hAnsi="Times New Roman" w:cs="Times New Roman"/>
          <w:sz w:val="24"/>
          <w:szCs w:val="24"/>
        </w:rPr>
        <w:t>produkcinę (</w:t>
      </w:r>
      <w:r w:rsidR="00C476D1" w:rsidRPr="00A47462">
        <w:rPr>
          <w:rFonts w:ascii="Times New Roman" w:eastAsia="Times New Roman" w:hAnsi="Times New Roman" w:cs="Times New Roman"/>
          <w:sz w:val="24"/>
          <w:szCs w:val="24"/>
        </w:rPr>
        <w:t>gamybinę</w:t>
      </w:r>
      <w:r w:rsidR="00BD248C" w:rsidRPr="00A47462">
        <w:rPr>
          <w:rFonts w:ascii="Times New Roman" w:eastAsia="Times New Roman" w:hAnsi="Times New Roman" w:cs="Times New Roman"/>
          <w:sz w:val="24"/>
          <w:szCs w:val="24"/>
        </w:rPr>
        <w:t xml:space="preserve">) </w:t>
      </w:r>
      <w:r w:rsidR="00C476D1" w:rsidRPr="00A47462">
        <w:rPr>
          <w:rFonts w:ascii="Times New Roman" w:eastAsia="Times New Roman" w:hAnsi="Times New Roman" w:cs="Times New Roman"/>
          <w:sz w:val="24"/>
          <w:szCs w:val="24"/>
        </w:rPr>
        <w:t>aplinkas</w:t>
      </w:r>
      <w:r w:rsidR="00124DC5" w:rsidRPr="00A47462">
        <w:rPr>
          <w:rFonts w:ascii="Times New Roman" w:eastAsia="Times New Roman" w:hAnsi="Times New Roman" w:cs="Times New Roman"/>
          <w:sz w:val="24"/>
          <w:szCs w:val="24"/>
        </w:rPr>
        <w:t>.</w:t>
      </w:r>
    </w:p>
    <w:p w14:paraId="5EDDC17C" w14:textId="77777777" w:rsidR="005B00C2" w:rsidRPr="00A47462" w:rsidRDefault="005B00C2" w:rsidP="00A47462">
      <w:pPr>
        <w:pStyle w:val="Sraopastraipa"/>
        <w:widowControl w:val="0"/>
        <w:numPr>
          <w:ilvl w:val="0"/>
          <w:numId w:val="6"/>
        </w:numPr>
        <w:tabs>
          <w:tab w:val="left" w:pos="0"/>
          <w:tab w:val="left" w:pos="142"/>
          <w:tab w:val="left" w:pos="709"/>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FM pagalbos tarnybos funkcinę struktūrą sudaro:</w:t>
      </w:r>
    </w:p>
    <w:p w14:paraId="7C549ED7" w14:textId="23E853D9" w:rsidR="005B00C2" w:rsidRPr="00A47462" w:rsidRDefault="005B00C2" w:rsidP="00A47462">
      <w:pPr>
        <w:pStyle w:val="Sraopastraipa"/>
        <w:widowControl w:val="0"/>
        <w:numPr>
          <w:ilvl w:val="1"/>
          <w:numId w:val="6"/>
        </w:numPr>
        <w:tabs>
          <w:tab w:val="left" w:pos="0"/>
          <w:tab w:val="left" w:pos="142"/>
          <w:tab w:val="left" w:pos="709"/>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Naudotoj</w:t>
      </w:r>
      <w:r w:rsidR="003F0743" w:rsidRPr="00A47462">
        <w:rPr>
          <w:rFonts w:ascii="Times New Roman" w:eastAsia="Times New Roman" w:hAnsi="Times New Roman" w:cs="Times New Roman"/>
          <w:sz w:val="24"/>
          <w:szCs w:val="24"/>
        </w:rPr>
        <w:t>ų pagalbos ir aptarnavimo</w:t>
      </w:r>
      <w:r w:rsidRPr="00A47462">
        <w:rPr>
          <w:rFonts w:ascii="Times New Roman" w:eastAsia="Times New Roman" w:hAnsi="Times New Roman" w:cs="Times New Roman"/>
          <w:sz w:val="24"/>
          <w:szCs w:val="24"/>
        </w:rPr>
        <w:t xml:space="preserve"> posistemis:</w:t>
      </w:r>
    </w:p>
    <w:p w14:paraId="1CFCC6C4" w14:textId="5774699E" w:rsidR="003F0743" w:rsidRPr="00A47462" w:rsidRDefault="003F0743" w:rsidP="00D91685">
      <w:pPr>
        <w:pStyle w:val="Sraopastraipa"/>
        <w:widowControl w:val="0"/>
        <w:numPr>
          <w:ilvl w:val="2"/>
          <w:numId w:val="6"/>
        </w:numPr>
        <w:tabs>
          <w:tab w:val="left" w:pos="0"/>
          <w:tab w:val="left" w:pos="142"/>
          <w:tab w:val="left" w:pos="709"/>
          <w:tab w:val="left" w:pos="1560"/>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I</w:t>
      </w:r>
      <w:r w:rsidR="005B00C2" w:rsidRPr="00A47462">
        <w:rPr>
          <w:rFonts w:ascii="Times New Roman" w:eastAsia="Times New Roman" w:hAnsi="Times New Roman" w:cs="Times New Roman"/>
          <w:sz w:val="24"/>
          <w:szCs w:val="24"/>
        </w:rPr>
        <w:t xml:space="preserve">ncidentų </w:t>
      </w:r>
      <w:r w:rsidRPr="00A47462">
        <w:rPr>
          <w:rFonts w:ascii="Times New Roman" w:eastAsia="Times New Roman" w:hAnsi="Times New Roman" w:cs="Times New Roman"/>
          <w:sz w:val="24"/>
          <w:szCs w:val="24"/>
        </w:rPr>
        <w:t>ir užklausų valdymo</w:t>
      </w:r>
      <w:r w:rsidR="005B00C2" w:rsidRPr="00A47462">
        <w:rPr>
          <w:rFonts w:ascii="Times New Roman" w:eastAsia="Times New Roman" w:hAnsi="Times New Roman" w:cs="Times New Roman"/>
          <w:sz w:val="24"/>
          <w:szCs w:val="24"/>
        </w:rPr>
        <w:t xml:space="preserve"> modulis</w:t>
      </w:r>
      <w:r w:rsidR="00D73016" w:rsidRPr="00A47462">
        <w:rPr>
          <w:rFonts w:ascii="Times New Roman" w:eastAsia="Times New Roman" w:hAnsi="Times New Roman" w:cs="Times New Roman"/>
          <w:sz w:val="24"/>
          <w:szCs w:val="24"/>
        </w:rPr>
        <w:t>, skirtas</w:t>
      </w:r>
      <w:r w:rsidRPr="00A47462">
        <w:rPr>
          <w:rFonts w:ascii="Times New Roman" w:eastAsia="Times New Roman" w:hAnsi="Times New Roman" w:cs="Times New Roman"/>
          <w:sz w:val="24"/>
          <w:szCs w:val="24"/>
        </w:rPr>
        <w:t>:</w:t>
      </w:r>
    </w:p>
    <w:p w14:paraId="60EA8724" w14:textId="36271CE7" w:rsidR="003F0743" w:rsidRPr="00A47462" w:rsidRDefault="003F0743" w:rsidP="00A47462">
      <w:pPr>
        <w:pStyle w:val="Sraopastraipa"/>
        <w:widowControl w:val="0"/>
        <w:tabs>
          <w:tab w:val="left" w:pos="0"/>
          <w:tab w:val="left" w:pos="142"/>
          <w:tab w:val="left" w:pos="709"/>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6.1.1.1. incidentų registravim</w:t>
      </w:r>
      <w:r w:rsidR="00D73016" w:rsidRPr="00A47462">
        <w:rPr>
          <w:rFonts w:ascii="Times New Roman" w:eastAsia="Times New Roman" w:hAnsi="Times New Roman" w:cs="Times New Roman"/>
          <w:sz w:val="24"/>
          <w:szCs w:val="24"/>
        </w:rPr>
        <w:t>ui</w:t>
      </w:r>
      <w:r w:rsidRPr="00A47462">
        <w:rPr>
          <w:rFonts w:ascii="Times New Roman" w:eastAsia="Times New Roman" w:hAnsi="Times New Roman" w:cs="Times New Roman"/>
          <w:sz w:val="24"/>
          <w:szCs w:val="24"/>
        </w:rPr>
        <w:t>, apskaita</w:t>
      </w:r>
      <w:r w:rsidR="00D73016" w:rsidRPr="00A47462">
        <w:rPr>
          <w:rFonts w:ascii="Times New Roman" w:eastAsia="Times New Roman" w:hAnsi="Times New Roman" w:cs="Times New Roman"/>
          <w:sz w:val="24"/>
          <w:szCs w:val="24"/>
        </w:rPr>
        <w:t>i</w:t>
      </w:r>
      <w:r w:rsidRPr="00A47462">
        <w:rPr>
          <w:rFonts w:ascii="Times New Roman" w:eastAsia="Times New Roman" w:hAnsi="Times New Roman" w:cs="Times New Roman"/>
          <w:sz w:val="24"/>
          <w:szCs w:val="24"/>
        </w:rPr>
        <w:t xml:space="preserve"> ir valdym</w:t>
      </w:r>
      <w:r w:rsidR="00D73016" w:rsidRPr="00A47462">
        <w:rPr>
          <w:rFonts w:ascii="Times New Roman" w:eastAsia="Times New Roman" w:hAnsi="Times New Roman" w:cs="Times New Roman"/>
          <w:sz w:val="24"/>
          <w:szCs w:val="24"/>
        </w:rPr>
        <w:t>ui</w:t>
      </w:r>
      <w:r w:rsidRPr="00A47462">
        <w:rPr>
          <w:rFonts w:ascii="Times New Roman" w:eastAsia="Times New Roman" w:hAnsi="Times New Roman" w:cs="Times New Roman"/>
          <w:sz w:val="24"/>
          <w:szCs w:val="24"/>
        </w:rPr>
        <w:t>;</w:t>
      </w:r>
    </w:p>
    <w:p w14:paraId="555E946B" w14:textId="2804AA5E" w:rsidR="005B00C2" w:rsidRPr="00A47462" w:rsidRDefault="003F0743" w:rsidP="00A47462">
      <w:pPr>
        <w:pStyle w:val="Sraopastraipa"/>
        <w:widowControl w:val="0"/>
        <w:tabs>
          <w:tab w:val="left" w:pos="0"/>
          <w:tab w:val="left" w:pos="142"/>
          <w:tab w:val="left" w:pos="709"/>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6.1.1.2. paslaugų užklausų administravim</w:t>
      </w:r>
      <w:r w:rsidR="00D73016" w:rsidRPr="00A47462">
        <w:rPr>
          <w:rFonts w:ascii="Times New Roman" w:eastAsia="Times New Roman" w:hAnsi="Times New Roman" w:cs="Times New Roman"/>
          <w:sz w:val="24"/>
          <w:szCs w:val="24"/>
        </w:rPr>
        <w:t>ui</w:t>
      </w:r>
      <w:r w:rsidRPr="00A47462">
        <w:rPr>
          <w:rFonts w:ascii="Times New Roman" w:eastAsia="Times New Roman" w:hAnsi="Times New Roman" w:cs="Times New Roman"/>
          <w:sz w:val="24"/>
          <w:szCs w:val="24"/>
        </w:rPr>
        <w:t>;</w:t>
      </w:r>
    </w:p>
    <w:p w14:paraId="7D3CD799" w14:textId="7941C8C8" w:rsidR="003F0743" w:rsidRPr="00A47462" w:rsidRDefault="003F0743" w:rsidP="00A47462">
      <w:pPr>
        <w:pStyle w:val="Sraopastraipa"/>
        <w:widowControl w:val="0"/>
        <w:tabs>
          <w:tab w:val="left" w:pos="0"/>
          <w:tab w:val="left" w:pos="142"/>
          <w:tab w:val="left" w:pos="709"/>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6.1.1.3. vidinių užduočių valdym</w:t>
      </w:r>
      <w:r w:rsidR="00D73016" w:rsidRPr="00A47462">
        <w:rPr>
          <w:rFonts w:ascii="Times New Roman" w:eastAsia="Times New Roman" w:hAnsi="Times New Roman" w:cs="Times New Roman"/>
          <w:sz w:val="24"/>
          <w:szCs w:val="24"/>
        </w:rPr>
        <w:t>ui</w:t>
      </w:r>
      <w:r w:rsidRPr="00A47462">
        <w:rPr>
          <w:rFonts w:ascii="Times New Roman" w:eastAsia="Times New Roman" w:hAnsi="Times New Roman" w:cs="Times New Roman"/>
          <w:sz w:val="24"/>
          <w:szCs w:val="24"/>
        </w:rPr>
        <w:t>;</w:t>
      </w:r>
    </w:p>
    <w:p w14:paraId="0A742116" w14:textId="6342ACF1" w:rsidR="003F0743" w:rsidRPr="00A47462" w:rsidRDefault="003F0743" w:rsidP="00A47462">
      <w:pPr>
        <w:pStyle w:val="Sraopastraipa"/>
        <w:widowControl w:val="0"/>
        <w:tabs>
          <w:tab w:val="left" w:pos="0"/>
          <w:tab w:val="left" w:pos="142"/>
          <w:tab w:val="left" w:pos="709"/>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6.1.1.4. išorinių užduočių valdym</w:t>
      </w:r>
      <w:r w:rsidR="00D73016" w:rsidRPr="00A47462">
        <w:rPr>
          <w:rFonts w:ascii="Times New Roman" w:eastAsia="Times New Roman" w:hAnsi="Times New Roman" w:cs="Times New Roman"/>
          <w:sz w:val="24"/>
          <w:szCs w:val="24"/>
        </w:rPr>
        <w:t>ui</w:t>
      </w:r>
      <w:r w:rsidR="003A4B6E" w:rsidRPr="00A47462">
        <w:rPr>
          <w:rFonts w:ascii="Times New Roman" w:eastAsia="Times New Roman" w:hAnsi="Times New Roman" w:cs="Times New Roman"/>
          <w:sz w:val="24"/>
          <w:szCs w:val="24"/>
        </w:rPr>
        <w:t>.</w:t>
      </w:r>
    </w:p>
    <w:p w14:paraId="28709F85" w14:textId="65DC6F46" w:rsidR="005B00C2" w:rsidRPr="00A47462" w:rsidRDefault="003F0743" w:rsidP="00A47462">
      <w:pPr>
        <w:pStyle w:val="Sraopastraipa"/>
        <w:widowControl w:val="0"/>
        <w:numPr>
          <w:ilvl w:val="2"/>
          <w:numId w:val="6"/>
        </w:numPr>
        <w:tabs>
          <w:tab w:val="left" w:pos="0"/>
          <w:tab w:val="left" w:pos="142"/>
          <w:tab w:val="left" w:pos="709"/>
          <w:tab w:val="left" w:pos="1701"/>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Veiklos stebėsenos ir ataskaitų</w:t>
      </w:r>
      <w:r w:rsidR="005B00C2" w:rsidRPr="00A47462">
        <w:rPr>
          <w:rFonts w:ascii="Times New Roman" w:eastAsia="Times New Roman" w:hAnsi="Times New Roman" w:cs="Times New Roman"/>
          <w:sz w:val="24"/>
          <w:szCs w:val="24"/>
        </w:rPr>
        <w:t xml:space="preserve"> modulis</w:t>
      </w:r>
      <w:r w:rsidR="00D73016" w:rsidRPr="00A47462">
        <w:rPr>
          <w:rFonts w:ascii="Times New Roman" w:eastAsia="Times New Roman" w:hAnsi="Times New Roman" w:cs="Times New Roman"/>
          <w:sz w:val="24"/>
          <w:szCs w:val="24"/>
        </w:rPr>
        <w:t>, kuris turi ,,Vadovo langą“ ir skirtas</w:t>
      </w:r>
      <w:r w:rsidRPr="00A47462">
        <w:rPr>
          <w:rFonts w:ascii="Times New Roman" w:eastAsia="Times New Roman" w:hAnsi="Times New Roman" w:cs="Times New Roman"/>
          <w:sz w:val="24"/>
          <w:szCs w:val="24"/>
        </w:rPr>
        <w:t>:</w:t>
      </w:r>
    </w:p>
    <w:p w14:paraId="0F560270" w14:textId="76FC6CF6" w:rsidR="003F0743" w:rsidRPr="00A47462" w:rsidRDefault="00D73016" w:rsidP="00A47462">
      <w:pPr>
        <w:pStyle w:val="Sraopastraipa"/>
        <w:widowControl w:val="0"/>
        <w:numPr>
          <w:ilvl w:val="3"/>
          <w:numId w:val="6"/>
        </w:numPr>
        <w:tabs>
          <w:tab w:val="left" w:pos="0"/>
          <w:tab w:val="left" w:pos="142"/>
          <w:tab w:val="left" w:pos="709"/>
          <w:tab w:val="left" w:pos="1701"/>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stebėti incidentų, paslaugų užklausų, problemų, pakeitimų ir kitų procesų vykdymo eigą;</w:t>
      </w:r>
    </w:p>
    <w:p w14:paraId="3F95F59D" w14:textId="47E93440" w:rsidR="00D73016" w:rsidRPr="00A47462" w:rsidRDefault="00D73016" w:rsidP="00A47462">
      <w:pPr>
        <w:pStyle w:val="Sraopastraipa"/>
        <w:widowControl w:val="0"/>
        <w:numPr>
          <w:ilvl w:val="3"/>
          <w:numId w:val="6"/>
        </w:numPr>
        <w:tabs>
          <w:tab w:val="left" w:pos="0"/>
          <w:tab w:val="left" w:pos="142"/>
          <w:tab w:val="left" w:pos="709"/>
          <w:tab w:val="left" w:pos="1701"/>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analizuoti sistemos naudotojų veiklą ir procesų vykdymo rodiklius;</w:t>
      </w:r>
    </w:p>
    <w:p w14:paraId="2820B997" w14:textId="5DFB85CF" w:rsidR="00D73016" w:rsidRPr="00A47462" w:rsidRDefault="00D73016" w:rsidP="00A47462">
      <w:pPr>
        <w:pStyle w:val="Sraopastraipa"/>
        <w:widowControl w:val="0"/>
        <w:numPr>
          <w:ilvl w:val="3"/>
          <w:numId w:val="6"/>
        </w:numPr>
        <w:tabs>
          <w:tab w:val="left" w:pos="0"/>
          <w:tab w:val="left" w:pos="142"/>
          <w:tab w:val="left" w:pos="709"/>
          <w:tab w:val="left" w:pos="1701"/>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stebėti paslaugų lygio susitarimų (SLA) vykdymą;</w:t>
      </w:r>
    </w:p>
    <w:p w14:paraId="6264561F" w14:textId="3093589E" w:rsidR="003A4B6E" w:rsidRPr="00A47462" w:rsidRDefault="003A4B6E" w:rsidP="00A47462">
      <w:pPr>
        <w:pStyle w:val="Sraopastraipa"/>
        <w:widowControl w:val="0"/>
        <w:numPr>
          <w:ilvl w:val="3"/>
          <w:numId w:val="6"/>
        </w:numPr>
        <w:tabs>
          <w:tab w:val="left" w:pos="0"/>
          <w:tab w:val="left" w:pos="142"/>
          <w:tab w:val="left" w:pos="709"/>
          <w:tab w:val="left" w:pos="1701"/>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identifikuoti procesų vykdymo sutrikimus, vėlavimus ir kitus nukrypimus;</w:t>
      </w:r>
    </w:p>
    <w:p w14:paraId="14F8765D" w14:textId="3A718FD0" w:rsidR="003A4B6E" w:rsidRPr="00A47462" w:rsidRDefault="003A4B6E" w:rsidP="00A47462">
      <w:pPr>
        <w:pStyle w:val="Sraopastraipa"/>
        <w:widowControl w:val="0"/>
        <w:numPr>
          <w:ilvl w:val="3"/>
          <w:numId w:val="6"/>
        </w:numPr>
        <w:tabs>
          <w:tab w:val="left" w:pos="0"/>
          <w:tab w:val="left" w:pos="142"/>
          <w:tab w:val="left" w:pos="709"/>
          <w:tab w:val="left" w:pos="1701"/>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rengti standartines ir individualias veiklos ataskaitas;</w:t>
      </w:r>
    </w:p>
    <w:p w14:paraId="3962DC18" w14:textId="3BF62193" w:rsidR="003A4B6E" w:rsidRPr="00A47462" w:rsidRDefault="003A4B6E" w:rsidP="00A47462">
      <w:pPr>
        <w:pStyle w:val="Sraopastraipa"/>
        <w:widowControl w:val="0"/>
        <w:numPr>
          <w:ilvl w:val="3"/>
          <w:numId w:val="6"/>
        </w:numPr>
        <w:tabs>
          <w:tab w:val="left" w:pos="0"/>
          <w:tab w:val="left" w:pos="142"/>
          <w:tab w:val="left" w:pos="709"/>
          <w:tab w:val="left" w:pos="1701"/>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teikti suvestinius duomenis vadovams;</w:t>
      </w:r>
    </w:p>
    <w:p w14:paraId="39E2A2E6" w14:textId="0E7C450A" w:rsidR="003A4B6E" w:rsidRPr="00A47462" w:rsidRDefault="003A4B6E" w:rsidP="00A47462">
      <w:pPr>
        <w:pStyle w:val="Sraopastraipa"/>
        <w:widowControl w:val="0"/>
        <w:numPr>
          <w:ilvl w:val="3"/>
          <w:numId w:val="6"/>
        </w:numPr>
        <w:tabs>
          <w:tab w:val="left" w:pos="0"/>
          <w:tab w:val="left" w:pos="142"/>
          <w:tab w:val="left" w:pos="709"/>
          <w:tab w:val="left" w:pos="1701"/>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lastRenderedPageBreak/>
        <w:t>užtikrinti duomenų, reikalingų veiklos kontrolei, auditui ir sprendimų priėmimui, prieinamumą.</w:t>
      </w:r>
    </w:p>
    <w:p w14:paraId="73E5C34F" w14:textId="6D711DEA" w:rsidR="003A4B6E" w:rsidRPr="00A47462" w:rsidRDefault="003A4B6E" w:rsidP="00A47462">
      <w:pPr>
        <w:pStyle w:val="Sraopastraipa"/>
        <w:widowControl w:val="0"/>
        <w:numPr>
          <w:ilvl w:val="2"/>
          <w:numId w:val="6"/>
        </w:numPr>
        <w:tabs>
          <w:tab w:val="left" w:pos="0"/>
          <w:tab w:val="left" w:pos="142"/>
          <w:tab w:val="left" w:pos="709"/>
          <w:tab w:val="left" w:pos="1701"/>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Administravimo ir konfigūracijų</w:t>
      </w:r>
      <w:r w:rsidR="005B00C2" w:rsidRPr="00A47462">
        <w:rPr>
          <w:rFonts w:ascii="Times New Roman" w:eastAsia="Times New Roman" w:hAnsi="Times New Roman" w:cs="Times New Roman"/>
          <w:sz w:val="24"/>
          <w:szCs w:val="24"/>
        </w:rPr>
        <w:t xml:space="preserve"> modulis</w:t>
      </w:r>
      <w:r w:rsidRPr="00A47462">
        <w:rPr>
          <w:rFonts w:ascii="Times New Roman" w:eastAsia="Times New Roman" w:hAnsi="Times New Roman" w:cs="Times New Roman"/>
          <w:sz w:val="24"/>
          <w:szCs w:val="24"/>
        </w:rPr>
        <w:t>, skirtas:</w:t>
      </w:r>
    </w:p>
    <w:p w14:paraId="2C5E34AB" w14:textId="6A6DF87E" w:rsidR="003A4B6E" w:rsidRPr="00A47462" w:rsidRDefault="0082642E" w:rsidP="00A47462">
      <w:pPr>
        <w:pStyle w:val="Sraopastraipa"/>
        <w:widowControl w:val="0"/>
        <w:numPr>
          <w:ilvl w:val="3"/>
          <w:numId w:val="6"/>
        </w:numPr>
        <w:tabs>
          <w:tab w:val="left" w:pos="0"/>
          <w:tab w:val="left" w:pos="142"/>
          <w:tab w:val="left" w:pos="709"/>
          <w:tab w:val="left" w:pos="1701"/>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r</w:t>
      </w:r>
      <w:r w:rsidR="003A4B6E" w:rsidRPr="00A47462">
        <w:rPr>
          <w:rFonts w:ascii="Times New Roman" w:eastAsia="Times New Roman" w:hAnsi="Times New Roman" w:cs="Times New Roman"/>
          <w:sz w:val="24"/>
          <w:szCs w:val="24"/>
        </w:rPr>
        <w:t>egistruoti, administruoti ir valdyti FM pagalbos tarnybos naudotojus bei jų grupes, suteik</w:t>
      </w:r>
      <w:r w:rsidR="00D91685">
        <w:rPr>
          <w:rFonts w:ascii="Times New Roman" w:eastAsia="Times New Roman" w:hAnsi="Times New Roman" w:cs="Times New Roman"/>
          <w:sz w:val="24"/>
          <w:szCs w:val="24"/>
        </w:rPr>
        <w:t>t</w:t>
      </w:r>
      <w:r w:rsidR="003A4B6E" w:rsidRPr="00A47462">
        <w:rPr>
          <w:rFonts w:ascii="Times New Roman" w:eastAsia="Times New Roman" w:hAnsi="Times New Roman" w:cs="Times New Roman"/>
          <w:sz w:val="24"/>
          <w:szCs w:val="24"/>
        </w:rPr>
        <w:t>i, keisti ir panaikinti naudotojų prieigos teises pagal priskirtus vaidmenis;</w:t>
      </w:r>
    </w:p>
    <w:p w14:paraId="76F9C481" w14:textId="6409D9F1" w:rsidR="0082642E" w:rsidRPr="00A47462" w:rsidRDefault="0082642E" w:rsidP="00A47462">
      <w:pPr>
        <w:pStyle w:val="Sraopastraipa"/>
        <w:widowControl w:val="0"/>
        <w:numPr>
          <w:ilvl w:val="3"/>
          <w:numId w:val="6"/>
        </w:numPr>
        <w:tabs>
          <w:tab w:val="left" w:pos="0"/>
          <w:tab w:val="left" w:pos="142"/>
          <w:tab w:val="left" w:pos="709"/>
          <w:tab w:val="left" w:pos="1701"/>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administruoti naudotojų autentifikavimo ir autorizavimo mechanizmus;</w:t>
      </w:r>
    </w:p>
    <w:p w14:paraId="2F6634AB" w14:textId="77777777" w:rsidR="0082642E" w:rsidRPr="00A47462" w:rsidRDefault="0082642E" w:rsidP="00A47462">
      <w:pPr>
        <w:pStyle w:val="Sraopastraipa"/>
        <w:widowControl w:val="0"/>
        <w:numPr>
          <w:ilvl w:val="3"/>
          <w:numId w:val="6"/>
        </w:numPr>
        <w:tabs>
          <w:tab w:val="left" w:pos="0"/>
          <w:tab w:val="left" w:pos="142"/>
          <w:tab w:val="left" w:pos="709"/>
          <w:tab w:val="left" w:pos="1701"/>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konfigūruoti sistemos procesus, darbo eigas, verslo taisykles, valdyti sistemos parametrus ir nustatymus;</w:t>
      </w:r>
    </w:p>
    <w:p w14:paraId="340D9DB8" w14:textId="77777777" w:rsidR="0082642E" w:rsidRPr="00A47462" w:rsidRDefault="0082642E" w:rsidP="00A47462">
      <w:pPr>
        <w:pStyle w:val="Sraopastraipa"/>
        <w:widowControl w:val="0"/>
        <w:numPr>
          <w:ilvl w:val="3"/>
          <w:numId w:val="6"/>
        </w:numPr>
        <w:tabs>
          <w:tab w:val="left" w:pos="0"/>
          <w:tab w:val="left" w:pos="142"/>
          <w:tab w:val="left" w:pos="709"/>
          <w:tab w:val="left" w:pos="1701"/>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kurti ir administruoti duomenų formas, laukus, klasifikatorius ir kitus sistemos objektus;</w:t>
      </w:r>
    </w:p>
    <w:p w14:paraId="2A075777" w14:textId="3FC7FF3A" w:rsidR="0082642E" w:rsidRPr="00A47462" w:rsidRDefault="0082642E" w:rsidP="00A47462">
      <w:pPr>
        <w:pStyle w:val="Sraopastraipa"/>
        <w:widowControl w:val="0"/>
        <w:numPr>
          <w:ilvl w:val="3"/>
          <w:numId w:val="6"/>
        </w:numPr>
        <w:tabs>
          <w:tab w:val="left" w:pos="0"/>
          <w:tab w:val="left" w:pos="142"/>
          <w:tab w:val="left" w:pos="709"/>
          <w:tab w:val="left" w:pos="1701"/>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administruoti pranešimų, perspėjimų ir automatizuotų veiksmų konfigūracijas;</w:t>
      </w:r>
    </w:p>
    <w:p w14:paraId="549401AD" w14:textId="77777777" w:rsidR="0082642E" w:rsidRPr="00A47462" w:rsidRDefault="0082642E" w:rsidP="00A47462">
      <w:pPr>
        <w:pStyle w:val="Sraopastraipa"/>
        <w:widowControl w:val="0"/>
        <w:numPr>
          <w:ilvl w:val="3"/>
          <w:numId w:val="6"/>
        </w:numPr>
        <w:tabs>
          <w:tab w:val="left" w:pos="0"/>
          <w:tab w:val="left" w:pos="142"/>
          <w:tab w:val="left" w:pos="709"/>
          <w:tab w:val="left" w:pos="1701"/>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užtikrinti sistemos veikimo, saugumo ir konfigūracijų vientisumo kontrolę;</w:t>
      </w:r>
    </w:p>
    <w:p w14:paraId="56BE1A44" w14:textId="27958E73" w:rsidR="005B00C2" w:rsidRPr="00A47462" w:rsidRDefault="0082642E" w:rsidP="00A47462">
      <w:pPr>
        <w:pStyle w:val="Sraopastraipa"/>
        <w:widowControl w:val="0"/>
        <w:numPr>
          <w:ilvl w:val="3"/>
          <w:numId w:val="6"/>
        </w:numPr>
        <w:tabs>
          <w:tab w:val="left" w:pos="0"/>
          <w:tab w:val="left" w:pos="142"/>
          <w:tab w:val="left" w:pos="709"/>
          <w:tab w:val="left" w:pos="1701"/>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sudaryti sąlygas sistemos priežiūrai, atnaujinimui ir tobulinimui.</w:t>
      </w:r>
      <w:r w:rsidR="003A4B6E" w:rsidRPr="00A47462">
        <w:rPr>
          <w:rFonts w:ascii="Times New Roman" w:eastAsia="Times New Roman" w:hAnsi="Times New Roman" w:cs="Times New Roman"/>
          <w:sz w:val="24"/>
          <w:szCs w:val="24"/>
        </w:rPr>
        <w:t xml:space="preserve"> </w:t>
      </w:r>
    </w:p>
    <w:p w14:paraId="560299B0" w14:textId="2F868FBF" w:rsidR="005B00C2" w:rsidRPr="00A47462" w:rsidRDefault="005A36B8" w:rsidP="00A47462">
      <w:pPr>
        <w:pStyle w:val="Sraopastraipa"/>
        <w:widowControl w:val="0"/>
        <w:numPr>
          <w:ilvl w:val="2"/>
          <w:numId w:val="6"/>
        </w:numPr>
        <w:tabs>
          <w:tab w:val="left" w:pos="0"/>
          <w:tab w:val="left" w:pos="142"/>
          <w:tab w:val="left" w:pos="709"/>
          <w:tab w:val="left" w:pos="1701"/>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Paslaugų katalogo komponentas, skirtas paslaugų katalogo valdymui;</w:t>
      </w:r>
    </w:p>
    <w:p w14:paraId="5CA2C4B1" w14:textId="4AA7827F" w:rsidR="005A36B8" w:rsidRPr="00A47462" w:rsidRDefault="005A36B8" w:rsidP="00A47462">
      <w:pPr>
        <w:pStyle w:val="Sraopastraipa"/>
        <w:widowControl w:val="0"/>
        <w:numPr>
          <w:ilvl w:val="2"/>
          <w:numId w:val="6"/>
        </w:numPr>
        <w:tabs>
          <w:tab w:val="left" w:pos="0"/>
          <w:tab w:val="left" w:pos="142"/>
          <w:tab w:val="left" w:pos="709"/>
          <w:tab w:val="left" w:pos="1701"/>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Žinių bazės komponentas, skirtas kaupti, tvarkyti, saugoti ir teikti informaciją apie informacinės sistemos veikimą, standartinius incidentų sprendimo būdus, paslaugų teikimo procedūras, naudotojų instrukcijas, dažniausiai užduodamus klausimus bei kitą informaciją, reikalingą efektyviam informacinės sistemos administravimui ir naudojimui.</w:t>
      </w:r>
    </w:p>
    <w:p w14:paraId="3F752AF9" w14:textId="1038200C" w:rsidR="005A36B8" w:rsidRPr="00A47462" w:rsidRDefault="005A36B8" w:rsidP="00A47462">
      <w:pPr>
        <w:pStyle w:val="Sraopastraipa"/>
        <w:widowControl w:val="0"/>
        <w:numPr>
          <w:ilvl w:val="2"/>
          <w:numId w:val="6"/>
        </w:numPr>
        <w:tabs>
          <w:tab w:val="left" w:pos="0"/>
          <w:tab w:val="left" w:pos="142"/>
          <w:tab w:val="left" w:pos="709"/>
          <w:tab w:val="left" w:pos="1701"/>
        </w:tabs>
        <w:autoSpaceDE w:val="0"/>
        <w:autoSpaceDN w:val="0"/>
        <w:adjustRightInd w:val="0"/>
        <w:spacing w:after="0"/>
        <w:ind w:left="0" w:firstLine="851"/>
        <w:jc w:val="both"/>
        <w:rPr>
          <w:rFonts w:ascii="Times New Roman" w:hAnsi="Times New Roman" w:cs="Times New Roman"/>
          <w:sz w:val="24"/>
          <w:szCs w:val="24"/>
        </w:rPr>
      </w:pPr>
      <w:r w:rsidRPr="00A47462">
        <w:rPr>
          <w:rFonts w:ascii="Times New Roman" w:eastAsia="Times New Roman" w:hAnsi="Times New Roman" w:cs="Times New Roman"/>
          <w:sz w:val="24"/>
          <w:szCs w:val="24"/>
        </w:rPr>
        <w:t xml:space="preserve">Integracijų komponentas, skirtas </w:t>
      </w:r>
      <w:r w:rsidRPr="00A47462">
        <w:rPr>
          <w:rFonts w:ascii="Times New Roman" w:hAnsi="Times New Roman" w:cs="Times New Roman"/>
          <w:sz w:val="24"/>
          <w:szCs w:val="24"/>
        </w:rPr>
        <w:t>duomenų maina</w:t>
      </w:r>
      <w:r w:rsidR="005463DA" w:rsidRPr="00A47462">
        <w:rPr>
          <w:rFonts w:ascii="Times New Roman" w:hAnsi="Times New Roman" w:cs="Times New Roman"/>
          <w:sz w:val="24"/>
          <w:szCs w:val="24"/>
        </w:rPr>
        <w:t>ms</w:t>
      </w:r>
      <w:r w:rsidRPr="00A47462">
        <w:rPr>
          <w:rFonts w:ascii="Times New Roman" w:hAnsi="Times New Roman" w:cs="Times New Roman"/>
          <w:sz w:val="24"/>
          <w:szCs w:val="24"/>
        </w:rPr>
        <w:t xml:space="preserve"> su kitomis informacinėmis sistemomis</w:t>
      </w:r>
      <w:r w:rsidR="005463DA" w:rsidRPr="00A47462">
        <w:rPr>
          <w:rFonts w:ascii="Times New Roman" w:hAnsi="Times New Roman" w:cs="Times New Roman"/>
          <w:sz w:val="24"/>
          <w:szCs w:val="24"/>
        </w:rPr>
        <w:t>,</w:t>
      </w:r>
      <w:r w:rsidRPr="00A47462">
        <w:rPr>
          <w:rFonts w:ascii="Times New Roman" w:eastAsia="Times New Roman" w:hAnsi="Times New Roman" w:cs="Times New Roman"/>
          <w:sz w:val="24"/>
          <w:szCs w:val="24"/>
        </w:rPr>
        <w:t xml:space="preserve"> katalogų tarnybomis, el. pašto sistemomis ir kitais organizacijos informacinių technologijų sprendimai</w:t>
      </w:r>
      <w:r w:rsidR="005463DA" w:rsidRPr="00A47462">
        <w:rPr>
          <w:rFonts w:ascii="Times New Roman" w:eastAsia="Times New Roman" w:hAnsi="Times New Roman" w:cs="Times New Roman"/>
          <w:sz w:val="24"/>
          <w:szCs w:val="24"/>
        </w:rPr>
        <w:t>s</w:t>
      </w:r>
      <w:r w:rsidR="00094283" w:rsidRPr="00A47462">
        <w:rPr>
          <w:rFonts w:ascii="Times New Roman" w:eastAsia="Times New Roman" w:hAnsi="Times New Roman" w:cs="Times New Roman"/>
          <w:sz w:val="24"/>
          <w:szCs w:val="24"/>
        </w:rPr>
        <w:t>.</w:t>
      </w:r>
    </w:p>
    <w:p w14:paraId="24EBD28F" w14:textId="2AC300DC" w:rsidR="00094283" w:rsidRPr="00A47462" w:rsidRDefault="00D91685" w:rsidP="00A47462">
      <w:pPr>
        <w:pStyle w:val="Sraopastraipa"/>
        <w:widowControl w:val="0"/>
        <w:numPr>
          <w:ilvl w:val="2"/>
          <w:numId w:val="6"/>
        </w:numPr>
        <w:tabs>
          <w:tab w:val="left" w:pos="0"/>
          <w:tab w:val="left" w:pos="142"/>
          <w:tab w:val="left" w:pos="709"/>
          <w:tab w:val="left" w:pos="1418"/>
        </w:tabs>
        <w:autoSpaceDE w:val="0"/>
        <w:autoSpaceDN w:val="0"/>
        <w:adjustRightInd w:val="0"/>
        <w:spacing w:after="0"/>
        <w:ind w:left="0" w:firstLine="851"/>
        <w:jc w:val="both"/>
        <w:rPr>
          <w:rFonts w:ascii="Times New Roman" w:hAnsi="Times New Roman" w:cs="Times New Roman"/>
          <w:sz w:val="24"/>
          <w:szCs w:val="24"/>
        </w:rPr>
      </w:pPr>
      <w:r>
        <w:rPr>
          <w:rFonts w:ascii="Times New Roman" w:eastAsia="Times New Roman" w:hAnsi="Times New Roman" w:cs="Times New Roman"/>
          <w:sz w:val="24"/>
          <w:szCs w:val="24"/>
        </w:rPr>
        <w:t>Dirbtinio intelekto (</w:t>
      </w:r>
      <w:r w:rsidR="00094283" w:rsidRPr="00A47462">
        <w:rPr>
          <w:rFonts w:ascii="Times New Roman" w:eastAsia="Times New Roman" w:hAnsi="Times New Roman" w:cs="Times New Roman"/>
          <w:sz w:val="24"/>
          <w:szCs w:val="24"/>
        </w:rPr>
        <w:t>DI</w:t>
      </w:r>
      <w:r>
        <w:rPr>
          <w:rFonts w:ascii="Times New Roman" w:eastAsia="Times New Roman" w:hAnsi="Times New Roman" w:cs="Times New Roman"/>
          <w:sz w:val="24"/>
          <w:szCs w:val="24"/>
        </w:rPr>
        <w:t>)</w:t>
      </w:r>
      <w:r w:rsidR="00094283" w:rsidRPr="00A47462">
        <w:rPr>
          <w:rFonts w:ascii="Times New Roman" w:eastAsia="Times New Roman" w:hAnsi="Times New Roman" w:cs="Times New Roman"/>
          <w:sz w:val="24"/>
          <w:szCs w:val="24"/>
        </w:rPr>
        <w:t xml:space="preserve"> ir automatizavimo komponentas, skirtas siūlyti sprendimus remiantis žinių bazės duomenimis, vykdyti automatizuotas darbo eigas.</w:t>
      </w:r>
    </w:p>
    <w:p w14:paraId="78181144" w14:textId="14980A26" w:rsidR="00015FA9" w:rsidRPr="00A47462" w:rsidRDefault="00821855" w:rsidP="00A47462">
      <w:pPr>
        <w:pStyle w:val="Sraopastraipa"/>
        <w:widowControl w:val="0"/>
        <w:numPr>
          <w:ilvl w:val="1"/>
          <w:numId w:val="6"/>
        </w:numPr>
        <w:tabs>
          <w:tab w:val="left" w:pos="0"/>
          <w:tab w:val="left" w:pos="142"/>
          <w:tab w:val="left" w:pos="709"/>
          <w:tab w:val="left" w:pos="1418"/>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hAnsi="Times New Roman" w:cs="Times New Roman"/>
          <w:sz w:val="24"/>
          <w:szCs w:val="24"/>
        </w:rPr>
        <w:t>Kibernetinių incidentų valdymo posistemis</w:t>
      </w:r>
      <w:r w:rsidR="005202DE" w:rsidRPr="00A47462">
        <w:rPr>
          <w:rFonts w:ascii="Times New Roman" w:hAnsi="Times New Roman" w:cs="Times New Roman"/>
          <w:sz w:val="24"/>
          <w:szCs w:val="24"/>
        </w:rPr>
        <w:t xml:space="preserve"> (</w:t>
      </w:r>
      <w:r w:rsidR="00015FA9" w:rsidRPr="00A47462">
        <w:rPr>
          <w:rFonts w:ascii="Times New Roman" w:eastAsia="Times New Roman" w:hAnsi="Times New Roman" w:cs="Times New Roman"/>
          <w:sz w:val="24"/>
          <w:szCs w:val="24"/>
        </w:rPr>
        <w:t xml:space="preserve">toliau – </w:t>
      </w:r>
      <w:r w:rsidR="005202DE" w:rsidRPr="00A47462">
        <w:rPr>
          <w:rFonts w:ascii="Times New Roman" w:hAnsi="Times New Roman" w:cs="Times New Roman"/>
          <w:sz w:val="24"/>
          <w:szCs w:val="24"/>
        </w:rPr>
        <w:t>KIVS)</w:t>
      </w:r>
      <w:r w:rsidR="00397180" w:rsidRPr="00A47462">
        <w:rPr>
          <w:rFonts w:ascii="Times New Roman" w:eastAsia="Times New Roman" w:hAnsi="Times New Roman" w:cs="Times New Roman"/>
          <w:sz w:val="24"/>
          <w:szCs w:val="24"/>
        </w:rPr>
        <w:t>:</w:t>
      </w:r>
    </w:p>
    <w:p w14:paraId="7B7E7772" w14:textId="476207AD" w:rsidR="005B00C2" w:rsidRPr="00A47462" w:rsidRDefault="00015FA9" w:rsidP="00A47462">
      <w:pPr>
        <w:pStyle w:val="Sraopastraipa"/>
        <w:widowControl w:val="0"/>
        <w:numPr>
          <w:ilvl w:val="2"/>
          <w:numId w:val="6"/>
        </w:numPr>
        <w:tabs>
          <w:tab w:val="left" w:pos="0"/>
          <w:tab w:val="left" w:pos="142"/>
          <w:tab w:val="left" w:pos="709"/>
          <w:tab w:val="left" w:pos="1418"/>
          <w:tab w:val="left" w:pos="2694"/>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Kibernetinių incidentų valdymo modulis;</w:t>
      </w:r>
    </w:p>
    <w:p w14:paraId="4805151D" w14:textId="30E4CFE0" w:rsidR="00015FA9" w:rsidRPr="00A47462" w:rsidRDefault="00015FA9" w:rsidP="00A47462">
      <w:pPr>
        <w:pStyle w:val="Sraopastraipa"/>
        <w:widowControl w:val="0"/>
        <w:numPr>
          <w:ilvl w:val="2"/>
          <w:numId w:val="6"/>
        </w:numPr>
        <w:tabs>
          <w:tab w:val="left" w:pos="0"/>
          <w:tab w:val="left" w:pos="142"/>
          <w:tab w:val="left" w:pos="709"/>
          <w:tab w:val="left" w:pos="1418"/>
          <w:tab w:val="left" w:pos="2694"/>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KIVS veiklos stebėsenos, ataskaitų ir rodiklių modulis;</w:t>
      </w:r>
    </w:p>
    <w:p w14:paraId="498DCCBE" w14:textId="0C912797" w:rsidR="00015FA9" w:rsidRPr="00A47462" w:rsidRDefault="00015FA9" w:rsidP="00A47462">
      <w:pPr>
        <w:pStyle w:val="Sraopastraipa"/>
        <w:widowControl w:val="0"/>
        <w:numPr>
          <w:ilvl w:val="2"/>
          <w:numId w:val="6"/>
        </w:numPr>
        <w:tabs>
          <w:tab w:val="left" w:pos="0"/>
          <w:tab w:val="left" w:pos="142"/>
          <w:tab w:val="left" w:pos="709"/>
          <w:tab w:val="left" w:pos="1418"/>
          <w:tab w:val="left" w:pos="2694"/>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KIVS administravimo ir konfigūracijų modulis.</w:t>
      </w:r>
    </w:p>
    <w:p w14:paraId="3DB95437" w14:textId="5D4EE2FF" w:rsidR="005B00C2" w:rsidRPr="00A47462" w:rsidRDefault="005B00C2" w:rsidP="00A47462">
      <w:pPr>
        <w:pStyle w:val="Sraopastraipa"/>
        <w:widowControl w:val="0"/>
        <w:numPr>
          <w:ilvl w:val="1"/>
          <w:numId w:val="6"/>
        </w:numPr>
        <w:tabs>
          <w:tab w:val="left" w:pos="0"/>
          <w:tab w:val="left" w:pos="142"/>
          <w:tab w:val="left" w:pos="709"/>
          <w:tab w:val="left" w:pos="1418"/>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Integracijos su:</w:t>
      </w:r>
    </w:p>
    <w:p w14:paraId="09E088F1" w14:textId="785C58B4" w:rsidR="005B00C2" w:rsidRPr="00A47462" w:rsidRDefault="005B00C2" w:rsidP="00A47462">
      <w:pPr>
        <w:pStyle w:val="Sraopastraipa"/>
        <w:widowControl w:val="0"/>
        <w:numPr>
          <w:ilvl w:val="2"/>
          <w:numId w:val="6"/>
        </w:numPr>
        <w:tabs>
          <w:tab w:val="left" w:pos="0"/>
          <w:tab w:val="left" w:pos="142"/>
          <w:tab w:val="left" w:pos="709"/>
          <w:tab w:val="left" w:pos="1418"/>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i/>
          <w:iCs/>
          <w:sz w:val="24"/>
          <w:szCs w:val="24"/>
        </w:rPr>
        <w:t>Active Directory</w:t>
      </w:r>
      <w:r w:rsidR="00821855" w:rsidRPr="00A47462">
        <w:rPr>
          <w:rFonts w:ascii="Times New Roman" w:eastAsia="Times New Roman" w:hAnsi="Times New Roman" w:cs="Times New Roman"/>
          <w:i/>
          <w:iCs/>
          <w:sz w:val="24"/>
          <w:szCs w:val="24"/>
        </w:rPr>
        <w:t xml:space="preserve"> </w:t>
      </w:r>
      <w:r w:rsidR="00821855" w:rsidRPr="00A47462">
        <w:rPr>
          <w:rFonts w:ascii="Times New Roman" w:eastAsia="Times New Roman" w:hAnsi="Times New Roman" w:cs="Times New Roman"/>
          <w:sz w:val="24"/>
          <w:szCs w:val="24"/>
        </w:rPr>
        <w:t>(toliau – AD)</w:t>
      </w:r>
      <w:r w:rsidRPr="00A47462">
        <w:rPr>
          <w:rFonts w:ascii="Times New Roman" w:eastAsia="Times New Roman" w:hAnsi="Times New Roman" w:cs="Times New Roman"/>
          <w:sz w:val="24"/>
          <w:szCs w:val="24"/>
        </w:rPr>
        <w:t>:</w:t>
      </w:r>
    </w:p>
    <w:p w14:paraId="05F2398E" w14:textId="795A278C" w:rsidR="005B00C2" w:rsidRPr="00A47462" w:rsidRDefault="005B00C2" w:rsidP="00A47462">
      <w:pPr>
        <w:pStyle w:val="Sraopastraipa"/>
        <w:widowControl w:val="0"/>
        <w:numPr>
          <w:ilvl w:val="3"/>
          <w:numId w:val="6"/>
        </w:numPr>
        <w:tabs>
          <w:tab w:val="left" w:pos="0"/>
          <w:tab w:val="left" w:pos="142"/>
          <w:tab w:val="left" w:pos="709"/>
          <w:tab w:val="left" w:pos="1418"/>
          <w:tab w:val="left" w:pos="1701"/>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Finansų ministerijos AD;</w:t>
      </w:r>
    </w:p>
    <w:p w14:paraId="3896B24F" w14:textId="405CED75" w:rsidR="005B00C2" w:rsidRPr="00A47462" w:rsidRDefault="00821855" w:rsidP="00A47462">
      <w:pPr>
        <w:pStyle w:val="Sraopastraipa"/>
        <w:widowControl w:val="0"/>
        <w:numPr>
          <w:ilvl w:val="3"/>
          <w:numId w:val="6"/>
        </w:numPr>
        <w:tabs>
          <w:tab w:val="left" w:pos="0"/>
          <w:tab w:val="left" w:pos="142"/>
          <w:tab w:val="left" w:pos="709"/>
          <w:tab w:val="left" w:pos="1418"/>
          <w:tab w:val="left" w:pos="1701"/>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hAnsi="Times New Roman" w:cs="Times New Roman"/>
          <w:sz w:val="24"/>
          <w:szCs w:val="24"/>
        </w:rPr>
        <w:t xml:space="preserve">Viešojo sektoriaus apskaitos ir ataskaitų konsolidavimo informacinės sistemos  </w:t>
      </w:r>
      <w:r w:rsidR="005B00C2" w:rsidRPr="00A47462">
        <w:rPr>
          <w:rFonts w:ascii="Times New Roman" w:eastAsia="Times New Roman" w:hAnsi="Times New Roman" w:cs="Times New Roman"/>
          <w:sz w:val="24"/>
          <w:szCs w:val="24"/>
        </w:rPr>
        <w:t xml:space="preserve"> AD;</w:t>
      </w:r>
    </w:p>
    <w:p w14:paraId="0843639C" w14:textId="4FB133F1" w:rsidR="005B00C2" w:rsidRPr="00A47462" w:rsidRDefault="00821855" w:rsidP="00A47462">
      <w:pPr>
        <w:pStyle w:val="Sraopastraipa"/>
        <w:widowControl w:val="0"/>
        <w:numPr>
          <w:ilvl w:val="3"/>
          <w:numId w:val="6"/>
        </w:numPr>
        <w:tabs>
          <w:tab w:val="left" w:pos="0"/>
          <w:tab w:val="left" w:pos="142"/>
          <w:tab w:val="left" w:pos="709"/>
          <w:tab w:val="left" w:pos="1418"/>
          <w:tab w:val="left" w:pos="1701"/>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hAnsi="Times New Roman" w:cs="Times New Roman"/>
          <w:sz w:val="24"/>
          <w:szCs w:val="24"/>
        </w:rPr>
        <w:t>Valstybės biudžeto, apskaitos ir mokėjimų sistemos</w:t>
      </w:r>
      <w:r w:rsidR="005B00C2" w:rsidRPr="00A47462">
        <w:rPr>
          <w:rFonts w:ascii="Times New Roman" w:eastAsia="Times New Roman" w:hAnsi="Times New Roman" w:cs="Times New Roman"/>
          <w:sz w:val="24"/>
          <w:szCs w:val="24"/>
        </w:rPr>
        <w:t xml:space="preserve"> AD.</w:t>
      </w:r>
    </w:p>
    <w:p w14:paraId="1C510229" w14:textId="43C8AFB9" w:rsidR="005B00C2" w:rsidRPr="00A47462" w:rsidRDefault="00821855" w:rsidP="00A47462">
      <w:pPr>
        <w:pStyle w:val="Sraopastraipa"/>
        <w:widowControl w:val="0"/>
        <w:numPr>
          <w:ilvl w:val="2"/>
          <w:numId w:val="6"/>
        </w:numPr>
        <w:tabs>
          <w:tab w:val="left" w:pos="0"/>
          <w:tab w:val="left" w:pos="142"/>
          <w:tab w:val="left" w:pos="709"/>
          <w:tab w:val="left" w:pos="1418"/>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hAnsi="Times New Roman" w:cs="Times New Roman"/>
          <w:sz w:val="24"/>
          <w:szCs w:val="24"/>
        </w:rPr>
        <w:t>Valstybės biudžeto, apskaitos ir mokėjimų sistemos Valstybės iždo konsoliduoto sąskaitų valdymo posistemiu</w:t>
      </w:r>
      <w:r w:rsidR="005B00C2" w:rsidRPr="00A47462">
        <w:rPr>
          <w:rFonts w:ascii="Times New Roman" w:eastAsia="Times New Roman" w:hAnsi="Times New Roman" w:cs="Times New Roman"/>
          <w:sz w:val="24"/>
          <w:szCs w:val="24"/>
        </w:rPr>
        <w:t>;</w:t>
      </w:r>
    </w:p>
    <w:p w14:paraId="6ACC91FE" w14:textId="16CD4434" w:rsidR="005B00C2" w:rsidRPr="00A47462" w:rsidRDefault="00821855" w:rsidP="00A47462">
      <w:pPr>
        <w:pStyle w:val="Sraopastraipa"/>
        <w:widowControl w:val="0"/>
        <w:numPr>
          <w:ilvl w:val="2"/>
          <w:numId w:val="11"/>
        </w:numPr>
        <w:tabs>
          <w:tab w:val="left" w:pos="0"/>
          <w:tab w:val="left" w:pos="142"/>
          <w:tab w:val="left" w:pos="709"/>
          <w:tab w:val="left" w:pos="1418"/>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hAnsi="Times New Roman" w:cs="Times New Roman"/>
          <w:sz w:val="24"/>
          <w:szCs w:val="24"/>
        </w:rPr>
        <w:t>Strateginio valdymo informacin</w:t>
      </w:r>
      <w:r w:rsidR="003F559F" w:rsidRPr="00A47462">
        <w:rPr>
          <w:rFonts w:ascii="Times New Roman" w:hAnsi="Times New Roman" w:cs="Times New Roman"/>
          <w:sz w:val="24"/>
          <w:szCs w:val="24"/>
        </w:rPr>
        <w:t>e</w:t>
      </w:r>
      <w:r w:rsidRPr="00A47462">
        <w:rPr>
          <w:rFonts w:ascii="Times New Roman" w:hAnsi="Times New Roman" w:cs="Times New Roman"/>
          <w:sz w:val="24"/>
          <w:szCs w:val="24"/>
        </w:rPr>
        <w:t xml:space="preserve"> sistema</w:t>
      </w:r>
      <w:r w:rsidR="005B00C2" w:rsidRPr="00A47462">
        <w:rPr>
          <w:rFonts w:ascii="Times New Roman" w:eastAsia="Times New Roman" w:hAnsi="Times New Roman" w:cs="Times New Roman"/>
          <w:sz w:val="24"/>
          <w:szCs w:val="24"/>
        </w:rPr>
        <w:t xml:space="preserve">; </w:t>
      </w:r>
    </w:p>
    <w:p w14:paraId="5BE6E7D2" w14:textId="0F26C9DC" w:rsidR="005B00C2" w:rsidRPr="00A47462" w:rsidRDefault="00821855" w:rsidP="00A47462">
      <w:pPr>
        <w:pStyle w:val="Sraopastraipa"/>
        <w:widowControl w:val="0"/>
        <w:numPr>
          <w:ilvl w:val="2"/>
          <w:numId w:val="11"/>
        </w:numPr>
        <w:tabs>
          <w:tab w:val="left" w:pos="0"/>
          <w:tab w:val="left" w:pos="142"/>
          <w:tab w:val="left" w:pos="709"/>
          <w:tab w:val="left" w:pos="1418"/>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hAnsi="Times New Roman" w:cs="Times New Roman"/>
          <w:sz w:val="24"/>
          <w:szCs w:val="24"/>
        </w:rPr>
        <w:t>Europos Sąjungos struktūrinės paramos kompiuterinės informacinės valdymo ir priežiūros sistema</w:t>
      </w:r>
      <w:r w:rsidR="00E376E0" w:rsidRPr="00A47462">
        <w:rPr>
          <w:rFonts w:ascii="Times New Roman" w:eastAsia="Times New Roman" w:hAnsi="Times New Roman" w:cs="Times New Roman"/>
          <w:sz w:val="24"/>
          <w:szCs w:val="24"/>
        </w:rPr>
        <w:t>.</w:t>
      </w:r>
      <w:r w:rsidR="00CD41D7" w:rsidRPr="00A47462">
        <w:rPr>
          <w:rFonts w:ascii="Times New Roman" w:hAnsi="Times New Roman" w:cs="Times New Roman"/>
          <w:sz w:val="24"/>
          <w:szCs w:val="24"/>
        </w:rPr>
        <w:t xml:space="preserve">Nacionalinio kibernetinio saugumo centro Kibernetinio saugumo informacine sistema (KSIS) </w:t>
      </w:r>
    </w:p>
    <w:p w14:paraId="0CAD9F7F" w14:textId="5E1AC680" w:rsidR="00613CD6" w:rsidRPr="00A47462" w:rsidRDefault="00613CD6" w:rsidP="00A47462">
      <w:pPr>
        <w:pStyle w:val="Sraopastraipa"/>
        <w:widowControl w:val="0"/>
        <w:numPr>
          <w:ilvl w:val="0"/>
          <w:numId w:val="11"/>
        </w:numPr>
        <w:tabs>
          <w:tab w:val="left" w:pos="0"/>
          <w:tab w:val="left" w:pos="142"/>
          <w:tab w:val="left" w:pos="709"/>
          <w:tab w:val="left" w:pos="1418"/>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 xml:space="preserve">Finansų ministerija šiuo viešuoju pirkimu siekia įsigyti </w:t>
      </w:r>
      <w:r w:rsidR="00396103" w:rsidRPr="00A47462">
        <w:rPr>
          <w:rFonts w:ascii="Times New Roman" w:eastAsia="Times New Roman" w:hAnsi="Times New Roman" w:cs="Times New Roman"/>
          <w:sz w:val="24"/>
          <w:szCs w:val="24"/>
        </w:rPr>
        <w:t>FM p</w:t>
      </w:r>
      <w:r w:rsidRPr="00A47462">
        <w:rPr>
          <w:rFonts w:ascii="Times New Roman" w:eastAsia="Times New Roman" w:hAnsi="Times New Roman" w:cs="Times New Roman"/>
          <w:sz w:val="24"/>
          <w:szCs w:val="24"/>
        </w:rPr>
        <w:t>agalbos tarnybos priežiūros ir plėtros paslaugas</w:t>
      </w:r>
      <w:r w:rsidR="00A30831" w:rsidRPr="00A47462">
        <w:rPr>
          <w:rFonts w:ascii="Times New Roman" w:eastAsia="Times New Roman" w:hAnsi="Times New Roman" w:cs="Times New Roman"/>
          <w:sz w:val="24"/>
          <w:szCs w:val="24"/>
        </w:rPr>
        <w:t xml:space="preserve"> (toliau kartu – Paslaugos)</w:t>
      </w:r>
      <w:r w:rsidRPr="00A47462">
        <w:rPr>
          <w:rFonts w:ascii="Times New Roman" w:eastAsia="Times New Roman" w:hAnsi="Times New Roman" w:cs="Times New Roman"/>
          <w:sz w:val="24"/>
          <w:szCs w:val="24"/>
        </w:rPr>
        <w:t>.</w:t>
      </w:r>
    </w:p>
    <w:p w14:paraId="1A5E4278" w14:textId="466D6DA3" w:rsidR="00B83532" w:rsidRPr="00A47462" w:rsidRDefault="00A30831" w:rsidP="00A47462">
      <w:pPr>
        <w:pStyle w:val="Sraopastraipa"/>
        <w:widowControl w:val="0"/>
        <w:numPr>
          <w:ilvl w:val="0"/>
          <w:numId w:val="11"/>
        </w:numPr>
        <w:tabs>
          <w:tab w:val="left" w:pos="0"/>
          <w:tab w:val="left" w:pos="142"/>
          <w:tab w:val="left" w:pos="426"/>
          <w:tab w:val="left" w:pos="851"/>
          <w:tab w:val="num" w:pos="1222"/>
          <w:tab w:val="left" w:pos="1418"/>
        </w:tabs>
        <w:autoSpaceDE w:val="0"/>
        <w:autoSpaceDN w:val="0"/>
        <w:adjustRightInd w:val="0"/>
        <w:spacing w:after="0" w:line="240" w:lineRule="auto"/>
        <w:ind w:left="0" w:firstLine="851"/>
        <w:jc w:val="both"/>
        <w:rPr>
          <w:rFonts w:ascii="Times New Roman" w:hAnsi="Times New Roman" w:cs="Times New Roman"/>
          <w:sz w:val="24"/>
          <w:szCs w:val="24"/>
        </w:rPr>
      </w:pPr>
      <w:r w:rsidRPr="00A47462">
        <w:rPr>
          <w:rFonts w:ascii="Times New Roman" w:eastAsia="Times New Roman" w:hAnsi="Times New Roman" w:cs="Times New Roman"/>
          <w:sz w:val="24"/>
          <w:szCs w:val="24"/>
        </w:rPr>
        <w:t xml:space="preserve">Paslaugų teikimo laikotarpis – 36 mėn. nuo </w:t>
      </w:r>
      <w:r w:rsidRPr="00A47462">
        <w:rPr>
          <w:rFonts w:ascii="Times New Roman" w:hAnsi="Times New Roman" w:cs="Times New Roman"/>
          <w:sz w:val="24"/>
          <w:szCs w:val="24"/>
        </w:rPr>
        <w:t>sutarties įsigaliojimo dienos  arba kol bus išnaudota visa šiam pirkimui numatyta maksimali sutarties vertė, priklausomai nuo to, kas baigsis anksčiau</w:t>
      </w:r>
      <w:r w:rsidRPr="00A47462">
        <w:rPr>
          <w:rFonts w:ascii="Times New Roman" w:eastAsia="Times New Roman" w:hAnsi="Times New Roman" w:cs="Times New Roman"/>
          <w:sz w:val="24"/>
          <w:szCs w:val="24"/>
        </w:rPr>
        <w:t>.</w:t>
      </w:r>
      <w:r w:rsidR="00B83532" w:rsidRPr="00A47462">
        <w:rPr>
          <w:rFonts w:ascii="Times New Roman" w:hAnsi="Times New Roman" w:cs="Times New Roman"/>
          <w:sz w:val="24"/>
          <w:szCs w:val="24"/>
        </w:rPr>
        <w:t xml:space="preserve"> </w:t>
      </w:r>
    </w:p>
    <w:p w14:paraId="355109E7" w14:textId="1CEA7D66" w:rsidR="00B83532" w:rsidRPr="00A47462" w:rsidRDefault="00B83532" w:rsidP="00A47462">
      <w:pPr>
        <w:pStyle w:val="Sraopastraipa"/>
        <w:widowControl w:val="0"/>
        <w:numPr>
          <w:ilvl w:val="0"/>
          <w:numId w:val="11"/>
        </w:numPr>
        <w:tabs>
          <w:tab w:val="left" w:pos="0"/>
          <w:tab w:val="left" w:pos="142"/>
          <w:tab w:val="left" w:pos="426"/>
          <w:tab w:val="left" w:pos="1418"/>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hAnsi="Times New Roman" w:cs="Times New Roman"/>
          <w:sz w:val="24"/>
          <w:szCs w:val="24"/>
        </w:rPr>
        <w:t xml:space="preserve">Preliminari </w:t>
      </w:r>
      <w:r w:rsidR="00876957" w:rsidRPr="00A47462">
        <w:rPr>
          <w:rFonts w:ascii="Times New Roman" w:hAnsi="Times New Roman" w:cs="Times New Roman"/>
          <w:sz w:val="24"/>
          <w:szCs w:val="24"/>
        </w:rPr>
        <w:t>Paslaugų</w:t>
      </w:r>
      <w:r w:rsidRPr="00A47462">
        <w:rPr>
          <w:rFonts w:ascii="Times New Roman" w:hAnsi="Times New Roman" w:cs="Times New Roman"/>
          <w:sz w:val="24"/>
          <w:szCs w:val="24"/>
        </w:rPr>
        <w:t xml:space="preserve"> apimtis sutarties galiojimo laikotarpiu – </w:t>
      </w:r>
      <w:r w:rsidR="00876957" w:rsidRPr="00A47462">
        <w:rPr>
          <w:rFonts w:ascii="Times New Roman" w:hAnsi="Times New Roman" w:cs="Times New Roman"/>
          <w:sz w:val="24"/>
          <w:szCs w:val="24"/>
        </w:rPr>
        <w:t>apie 1200</w:t>
      </w:r>
      <w:r w:rsidRPr="00A47462">
        <w:rPr>
          <w:rFonts w:ascii="Times New Roman" w:hAnsi="Times New Roman" w:cs="Times New Roman"/>
          <w:sz w:val="24"/>
          <w:szCs w:val="24"/>
        </w:rPr>
        <w:t xml:space="preserve"> </w:t>
      </w:r>
      <w:r w:rsidR="00A20BCF" w:rsidRPr="00A47462">
        <w:rPr>
          <w:rFonts w:ascii="Times New Roman" w:hAnsi="Times New Roman" w:cs="Times New Roman"/>
          <w:sz w:val="24"/>
          <w:szCs w:val="24"/>
        </w:rPr>
        <w:t>P</w:t>
      </w:r>
      <w:r w:rsidRPr="00A47462">
        <w:rPr>
          <w:rFonts w:ascii="Times New Roman" w:hAnsi="Times New Roman" w:cs="Times New Roman"/>
          <w:sz w:val="24"/>
          <w:szCs w:val="24"/>
        </w:rPr>
        <w:t>aslaugų teikimo darbo valandų.</w:t>
      </w:r>
      <w:r w:rsidR="00876957" w:rsidRPr="00A47462">
        <w:rPr>
          <w:rFonts w:ascii="Times New Roman" w:hAnsi="Times New Roman" w:cs="Times New Roman"/>
          <w:sz w:val="24"/>
          <w:szCs w:val="24"/>
        </w:rPr>
        <w:t xml:space="preserve"> Paslaugos užsakomos pagal poreikį. Finansų ministerija neįsipareigoja įsigyti viso preliminaraus Paslaugų </w:t>
      </w:r>
      <w:r w:rsidR="004F1DB9" w:rsidRPr="00A47462">
        <w:rPr>
          <w:rFonts w:ascii="Times New Roman" w:hAnsi="Times New Roman" w:cs="Times New Roman"/>
          <w:sz w:val="24"/>
          <w:szCs w:val="24"/>
        </w:rPr>
        <w:t xml:space="preserve">teikimo </w:t>
      </w:r>
      <w:r w:rsidR="00876957" w:rsidRPr="00A47462">
        <w:rPr>
          <w:rFonts w:ascii="Times New Roman" w:hAnsi="Times New Roman" w:cs="Times New Roman"/>
          <w:sz w:val="24"/>
          <w:szCs w:val="24"/>
        </w:rPr>
        <w:t>darbo valandų kiekio.</w:t>
      </w:r>
    </w:p>
    <w:p w14:paraId="1BC49360" w14:textId="19C5F104" w:rsidR="00D06ED6" w:rsidRPr="00A47462" w:rsidRDefault="004F1DB9" w:rsidP="00A47462">
      <w:pPr>
        <w:pStyle w:val="Sraopastraipa"/>
        <w:widowControl w:val="0"/>
        <w:numPr>
          <w:ilvl w:val="0"/>
          <w:numId w:val="11"/>
        </w:numPr>
        <w:tabs>
          <w:tab w:val="left" w:pos="0"/>
          <w:tab w:val="left" w:pos="142"/>
          <w:tab w:val="left" w:pos="426"/>
          <w:tab w:val="left" w:pos="1418"/>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Paslaugos teikiamos Finansų minister</w:t>
      </w:r>
      <w:r w:rsidR="00643D77" w:rsidRPr="00A47462">
        <w:rPr>
          <w:rFonts w:ascii="Times New Roman" w:eastAsia="Times New Roman" w:hAnsi="Times New Roman" w:cs="Times New Roman"/>
          <w:sz w:val="24"/>
          <w:szCs w:val="24"/>
        </w:rPr>
        <w:t>i</w:t>
      </w:r>
      <w:r w:rsidRPr="00A47462">
        <w:rPr>
          <w:rFonts w:ascii="Times New Roman" w:eastAsia="Times New Roman" w:hAnsi="Times New Roman" w:cs="Times New Roman"/>
          <w:sz w:val="24"/>
          <w:szCs w:val="24"/>
        </w:rPr>
        <w:t>jos darbo valandomis:</w:t>
      </w:r>
      <w:r w:rsidR="00D06ED6" w:rsidRPr="00A47462">
        <w:rPr>
          <w:rFonts w:ascii="Times New Roman" w:eastAsia="Times New Roman" w:hAnsi="Times New Roman" w:cs="Times New Roman"/>
          <w:sz w:val="24"/>
          <w:szCs w:val="24"/>
        </w:rPr>
        <w:t xml:space="preserve"> darbo dienomis nuo aštuntos valandos (8.00 val.) iki septynioliktos valandos (17.00 val.) – pirmadieniais, antradieniais, trečiadieniais bei ketvirtadieniais ir nuo aštuntos valandos (8.00 val.) iki penkioliktos valandos ir </w:t>
      </w:r>
      <w:r w:rsidR="00D06ED6" w:rsidRPr="00A47462">
        <w:rPr>
          <w:rFonts w:ascii="Times New Roman" w:eastAsia="Times New Roman" w:hAnsi="Times New Roman" w:cs="Times New Roman"/>
          <w:sz w:val="24"/>
          <w:szCs w:val="24"/>
        </w:rPr>
        <w:lastRenderedPageBreak/>
        <w:t>keturiasdešimt penkių minučių (15.45 val.) – penktadieniais. Darbo dienos trukmė prieš šventines dienas – viena valanda trumpiau.</w:t>
      </w:r>
    </w:p>
    <w:p w14:paraId="5F5690D5" w14:textId="77777777" w:rsidR="00D06ED6" w:rsidRPr="00A47462" w:rsidRDefault="00D06ED6" w:rsidP="00821855">
      <w:pPr>
        <w:keepNext/>
        <w:widowControl w:val="0"/>
        <w:tabs>
          <w:tab w:val="left" w:pos="1560"/>
        </w:tabs>
        <w:autoSpaceDE w:val="0"/>
        <w:autoSpaceDN w:val="0"/>
        <w:adjustRightInd w:val="0"/>
        <w:spacing w:after="0" w:line="240" w:lineRule="auto"/>
        <w:ind w:firstLine="851"/>
        <w:jc w:val="center"/>
        <w:outlineLvl w:val="0"/>
        <w:rPr>
          <w:rFonts w:ascii="Times New Roman" w:eastAsia="Times New Roman" w:hAnsi="Times New Roman" w:cs="Times New Roman"/>
          <w:b/>
          <w:sz w:val="24"/>
          <w:szCs w:val="24"/>
        </w:rPr>
      </w:pPr>
    </w:p>
    <w:p w14:paraId="16FF15BF" w14:textId="687CED24" w:rsidR="00D06ED6" w:rsidRPr="00A47462" w:rsidRDefault="005B00C2" w:rsidP="00821855">
      <w:pPr>
        <w:pStyle w:val="Sraopastraipa"/>
        <w:keepNext/>
        <w:widowControl w:val="0"/>
        <w:tabs>
          <w:tab w:val="left" w:pos="1560"/>
        </w:tabs>
        <w:autoSpaceDE w:val="0"/>
        <w:autoSpaceDN w:val="0"/>
        <w:adjustRightInd w:val="0"/>
        <w:spacing w:after="0" w:line="240" w:lineRule="auto"/>
        <w:ind w:left="0" w:firstLine="851"/>
        <w:jc w:val="center"/>
        <w:outlineLvl w:val="0"/>
        <w:rPr>
          <w:rFonts w:ascii="Times New Roman" w:hAnsi="Times New Roman" w:cs="Times New Roman"/>
          <w:b/>
          <w:caps/>
          <w:sz w:val="24"/>
          <w:szCs w:val="24"/>
        </w:rPr>
      </w:pPr>
      <w:r w:rsidRPr="00A47462">
        <w:rPr>
          <w:rFonts w:ascii="Times New Roman" w:hAnsi="Times New Roman" w:cs="Times New Roman"/>
          <w:b/>
          <w:caps/>
          <w:sz w:val="24"/>
          <w:szCs w:val="24"/>
        </w:rPr>
        <w:t xml:space="preserve">II. </w:t>
      </w:r>
      <w:r w:rsidR="00054EF2" w:rsidRPr="00A47462">
        <w:rPr>
          <w:rFonts w:ascii="Times New Roman" w:hAnsi="Times New Roman" w:cs="Times New Roman"/>
          <w:b/>
          <w:caps/>
          <w:sz w:val="24"/>
          <w:szCs w:val="24"/>
        </w:rPr>
        <w:t>REIKALAVIMAI PASLAUGOMS</w:t>
      </w:r>
    </w:p>
    <w:p w14:paraId="52F1F61C" w14:textId="77777777" w:rsidR="00D06ED6" w:rsidRPr="00A47462" w:rsidRDefault="00D06ED6" w:rsidP="00821855">
      <w:pPr>
        <w:keepNext/>
        <w:widowControl w:val="0"/>
        <w:tabs>
          <w:tab w:val="left" w:pos="1560"/>
        </w:tabs>
        <w:autoSpaceDE w:val="0"/>
        <w:autoSpaceDN w:val="0"/>
        <w:adjustRightInd w:val="0"/>
        <w:spacing w:after="0" w:line="240" w:lineRule="auto"/>
        <w:ind w:firstLine="851"/>
        <w:jc w:val="center"/>
        <w:outlineLvl w:val="0"/>
        <w:rPr>
          <w:rFonts w:ascii="Times New Roman" w:eastAsia="Times New Roman" w:hAnsi="Times New Roman" w:cs="Times New Roman"/>
          <w:b/>
          <w:sz w:val="24"/>
          <w:szCs w:val="24"/>
        </w:rPr>
      </w:pPr>
    </w:p>
    <w:p w14:paraId="7FD7A141" w14:textId="443E0493" w:rsidR="00F973DC" w:rsidRPr="00A47462" w:rsidRDefault="0078241A" w:rsidP="00821855">
      <w:pPr>
        <w:pStyle w:val="Sraopastraipa"/>
        <w:widowControl w:val="0"/>
        <w:numPr>
          <w:ilvl w:val="0"/>
          <w:numId w:val="11"/>
        </w:numPr>
        <w:tabs>
          <w:tab w:val="left" w:pos="142"/>
          <w:tab w:val="left" w:pos="426"/>
          <w:tab w:val="left" w:pos="1560"/>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FM p</w:t>
      </w:r>
      <w:r w:rsidR="00F973DC" w:rsidRPr="00A47462">
        <w:rPr>
          <w:rFonts w:ascii="Times New Roman" w:eastAsia="Times New Roman" w:hAnsi="Times New Roman" w:cs="Times New Roman"/>
          <w:sz w:val="24"/>
          <w:szCs w:val="24"/>
        </w:rPr>
        <w:t>agalbos tarnybos priežiūros paslaugos apima:</w:t>
      </w:r>
    </w:p>
    <w:p w14:paraId="795A4A2A" w14:textId="1A4260B5" w:rsidR="00F973DC" w:rsidRPr="00A47462" w:rsidRDefault="0078241A" w:rsidP="00821855">
      <w:pPr>
        <w:pStyle w:val="normnum2"/>
        <w:numPr>
          <w:ilvl w:val="1"/>
          <w:numId w:val="12"/>
        </w:numPr>
        <w:tabs>
          <w:tab w:val="left" w:pos="709"/>
          <w:tab w:val="left" w:pos="851"/>
          <w:tab w:val="left" w:pos="1560"/>
          <w:tab w:val="num" w:pos="1701"/>
        </w:tabs>
        <w:spacing w:line="240" w:lineRule="auto"/>
        <w:ind w:left="0" w:firstLine="851"/>
        <w:rPr>
          <w:sz w:val="24"/>
          <w:szCs w:val="24"/>
        </w:rPr>
      </w:pPr>
      <w:r w:rsidRPr="00A47462">
        <w:rPr>
          <w:sz w:val="24"/>
          <w:szCs w:val="24"/>
        </w:rPr>
        <w:t>FM p</w:t>
      </w:r>
      <w:r w:rsidR="00F973DC" w:rsidRPr="00A47462">
        <w:rPr>
          <w:sz w:val="24"/>
          <w:szCs w:val="24"/>
        </w:rPr>
        <w:t>agalbos tarnybos funkcinių galimybių (šiuo metu veikiančių ir būsimų, sukurtų Paslaugų teikimo metu) tinkamo veikimo užtikrinimas;</w:t>
      </w:r>
    </w:p>
    <w:p w14:paraId="17DC3089" w14:textId="7F84C968" w:rsidR="00F973DC" w:rsidRPr="00A47462" w:rsidRDefault="00F973DC" w:rsidP="00821855">
      <w:pPr>
        <w:pStyle w:val="normnum2"/>
        <w:numPr>
          <w:ilvl w:val="1"/>
          <w:numId w:val="12"/>
        </w:numPr>
        <w:tabs>
          <w:tab w:val="left" w:pos="709"/>
          <w:tab w:val="left" w:pos="851"/>
          <w:tab w:val="left" w:pos="1560"/>
          <w:tab w:val="num" w:pos="1701"/>
        </w:tabs>
        <w:spacing w:line="240" w:lineRule="auto"/>
        <w:ind w:left="0" w:firstLine="851"/>
        <w:rPr>
          <w:sz w:val="24"/>
          <w:szCs w:val="24"/>
        </w:rPr>
      </w:pPr>
      <w:r w:rsidRPr="00A47462">
        <w:rPr>
          <w:sz w:val="24"/>
          <w:szCs w:val="24"/>
        </w:rPr>
        <w:t xml:space="preserve"> </w:t>
      </w:r>
      <w:r w:rsidR="0078241A" w:rsidRPr="00A47462">
        <w:rPr>
          <w:sz w:val="24"/>
          <w:szCs w:val="24"/>
        </w:rPr>
        <w:t>FM p</w:t>
      </w:r>
      <w:r w:rsidRPr="00A47462">
        <w:rPr>
          <w:sz w:val="24"/>
          <w:szCs w:val="24"/>
        </w:rPr>
        <w:t>agalbos tarnybos veikimo klaidų taisymas;</w:t>
      </w:r>
    </w:p>
    <w:p w14:paraId="753EB43C" w14:textId="55044FF7" w:rsidR="00F973DC" w:rsidRPr="00A47462" w:rsidRDefault="00F973DC" w:rsidP="00821855">
      <w:pPr>
        <w:pStyle w:val="normnum2"/>
        <w:numPr>
          <w:ilvl w:val="1"/>
          <w:numId w:val="12"/>
        </w:numPr>
        <w:tabs>
          <w:tab w:val="left" w:pos="709"/>
          <w:tab w:val="left" w:pos="851"/>
          <w:tab w:val="left" w:pos="1560"/>
          <w:tab w:val="num" w:pos="1701"/>
        </w:tabs>
        <w:spacing w:line="240" w:lineRule="auto"/>
        <w:ind w:left="0" w:firstLine="851"/>
        <w:rPr>
          <w:sz w:val="24"/>
          <w:szCs w:val="24"/>
        </w:rPr>
      </w:pPr>
      <w:r w:rsidRPr="00A47462">
        <w:rPr>
          <w:sz w:val="24"/>
          <w:szCs w:val="24"/>
        </w:rPr>
        <w:t xml:space="preserve"> </w:t>
      </w:r>
      <w:r w:rsidR="005B00C2" w:rsidRPr="00A47462">
        <w:rPr>
          <w:sz w:val="24"/>
          <w:szCs w:val="24"/>
        </w:rPr>
        <w:t>p</w:t>
      </w:r>
      <w:r w:rsidRPr="00A47462">
        <w:rPr>
          <w:sz w:val="24"/>
          <w:szCs w:val="24"/>
        </w:rPr>
        <w:t>agalbos teikimas:</w:t>
      </w:r>
    </w:p>
    <w:p w14:paraId="0195520B" w14:textId="4EC744FC" w:rsidR="00F973DC" w:rsidRPr="00A47462" w:rsidRDefault="00F973DC" w:rsidP="00821855">
      <w:pPr>
        <w:pStyle w:val="normnum2"/>
        <w:numPr>
          <w:ilvl w:val="2"/>
          <w:numId w:val="12"/>
        </w:numPr>
        <w:tabs>
          <w:tab w:val="left" w:pos="709"/>
          <w:tab w:val="left" w:pos="851"/>
          <w:tab w:val="left" w:pos="1560"/>
          <w:tab w:val="num" w:pos="1701"/>
        </w:tabs>
        <w:spacing w:line="240" w:lineRule="auto"/>
        <w:ind w:left="0" w:firstLine="851"/>
        <w:rPr>
          <w:sz w:val="24"/>
          <w:szCs w:val="24"/>
        </w:rPr>
      </w:pPr>
      <w:r w:rsidRPr="00A47462">
        <w:rPr>
          <w:sz w:val="24"/>
          <w:szCs w:val="24"/>
        </w:rPr>
        <w:t xml:space="preserve">atkuriant </w:t>
      </w:r>
      <w:r w:rsidR="003F559F" w:rsidRPr="00A47462">
        <w:rPr>
          <w:sz w:val="24"/>
          <w:szCs w:val="24"/>
        </w:rPr>
        <w:t>FM p</w:t>
      </w:r>
      <w:r w:rsidRPr="00A47462">
        <w:rPr>
          <w:sz w:val="24"/>
          <w:szCs w:val="24"/>
        </w:rPr>
        <w:t xml:space="preserve">agalbos tarnybos veikimą dėl įvykusio sutrikimo, kai pagal pobūdį sutrikimai nėra garantinės priežiūros objektas, ar kitais </w:t>
      </w:r>
      <w:r w:rsidR="00D1084C" w:rsidRPr="00A47462">
        <w:rPr>
          <w:sz w:val="24"/>
          <w:szCs w:val="24"/>
        </w:rPr>
        <w:t>FM p</w:t>
      </w:r>
      <w:r w:rsidRPr="00A47462">
        <w:rPr>
          <w:sz w:val="24"/>
          <w:szCs w:val="24"/>
        </w:rPr>
        <w:t>agalbos tarnybos veikimo sutrikimo atvejais;</w:t>
      </w:r>
    </w:p>
    <w:p w14:paraId="5879275E" w14:textId="68C53356" w:rsidR="00F973DC" w:rsidRPr="00A47462" w:rsidRDefault="00F973DC" w:rsidP="00821855">
      <w:pPr>
        <w:pStyle w:val="normnum2"/>
        <w:numPr>
          <w:ilvl w:val="2"/>
          <w:numId w:val="12"/>
        </w:numPr>
        <w:tabs>
          <w:tab w:val="left" w:pos="709"/>
          <w:tab w:val="left" w:pos="851"/>
          <w:tab w:val="left" w:pos="1560"/>
          <w:tab w:val="num" w:pos="1701"/>
        </w:tabs>
        <w:spacing w:line="240" w:lineRule="auto"/>
        <w:ind w:left="0" w:firstLine="851"/>
        <w:rPr>
          <w:sz w:val="24"/>
          <w:szCs w:val="24"/>
        </w:rPr>
      </w:pPr>
      <w:r w:rsidRPr="00A47462">
        <w:rPr>
          <w:sz w:val="24"/>
          <w:szCs w:val="24"/>
        </w:rPr>
        <w:t xml:space="preserve">analizuojant </w:t>
      </w:r>
      <w:r w:rsidR="0078241A" w:rsidRPr="00A47462">
        <w:rPr>
          <w:sz w:val="24"/>
          <w:szCs w:val="24"/>
        </w:rPr>
        <w:t>FM p</w:t>
      </w:r>
      <w:r w:rsidRPr="00A47462">
        <w:rPr>
          <w:sz w:val="24"/>
          <w:szCs w:val="24"/>
        </w:rPr>
        <w:t xml:space="preserve">agalbos tarnybos funkcines galimybes dėl </w:t>
      </w:r>
      <w:r w:rsidR="00A47462" w:rsidRPr="00A47462">
        <w:rPr>
          <w:sz w:val="24"/>
          <w:szCs w:val="24"/>
        </w:rPr>
        <w:t>FM p</w:t>
      </w:r>
      <w:r w:rsidRPr="00A47462">
        <w:rPr>
          <w:sz w:val="24"/>
          <w:szCs w:val="24"/>
        </w:rPr>
        <w:t xml:space="preserve">agalbos tarnybos naudojimo metu pastebėtų klaidų dėl neteisingo </w:t>
      </w:r>
      <w:r w:rsidR="00D1084C" w:rsidRPr="00A47462">
        <w:rPr>
          <w:sz w:val="24"/>
          <w:szCs w:val="24"/>
        </w:rPr>
        <w:t>FM p</w:t>
      </w:r>
      <w:r w:rsidRPr="00A47462">
        <w:rPr>
          <w:sz w:val="24"/>
          <w:szCs w:val="24"/>
        </w:rPr>
        <w:t>agalbos tarnybos funkcinių galimybių ar informacijos (duomenų) apdorojimo procesų veikimo;</w:t>
      </w:r>
    </w:p>
    <w:p w14:paraId="3AE823E8" w14:textId="704F5576" w:rsidR="00F973DC" w:rsidRPr="00A47462" w:rsidRDefault="00E3218F" w:rsidP="00821855">
      <w:pPr>
        <w:pStyle w:val="Sraopastraipa"/>
        <w:numPr>
          <w:ilvl w:val="1"/>
          <w:numId w:val="12"/>
        </w:numPr>
        <w:tabs>
          <w:tab w:val="left" w:pos="1560"/>
        </w:tabs>
        <w:spacing w:after="0" w:line="240" w:lineRule="auto"/>
        <w:ind w:left="0" w:firstLine="851"/>
        <w:jc w:val="both"/>
        <w:rPr>
          <w:rFonts w:ascii="Times New Roman" w:hAnsi="Times New Roman" w:cs="Times New Roman"/>
          <w:sz w:val="24"/>
          <w:szCs w:val="24"/>
        </w:rPr>
      </w:pPr>
      <w:r w:rsidRPr="00A47462">
        <w:rPr>
          <w:rFonts w:ascii="Times New Roman" w:eastAsia="Times New Roman" w:hAnsi="Times New Roman" w:cs="Times New Roman"/>
          <w:kern w:val="0"/>
          <w:sz w:val="24"/>
          <w:szCs w:val="24"/>
          <w:lang w:eastAsia="lt-LT"/>
          <w14:ligatures w14:val="none"/>
        </w:rPr>
        <w:t xml:space="preserve">Paslaugų teikėjo </w:t>
      </w:r>
      <w:r w:rsidR="00FC2F73" w:rsidRPr="00A47462">
        <w:rPr>
          <w:rFonts w:ascii="Times New Roman" w:eastAsia="Times New Roman" w:hAnsi="Times New Roman" w:cs="Times New Roman"/>
          <w:kern w:val="0"/>
          <w:sz w:val="24"/>
          <w:szCs w:val="24"/>
          <w:lang w:eastAsia="lt-LT"/>
          <w14:ligatures w14:val="none"/>
        </w:rPr>
        <w:t xml:space="preserve">sukurtos ir </w:t>
      </w:r>
      <w:r w:rsidR="00D1084C" w:rsidRPr="00A47462">
        <w:rPr>
          <w:rFonts w:ascii="Times New Roman" w:eastAsia="Times New Roman" w:hAnsi="Times New Roman" w:cs="Times New Roman"/>
          <w:kern w:val="0"/>
          <w:sz w:val="24"/>
          <w:szCs w:val="24"/>
          <w:lang w:eastAsia="lt-LT"/>
          <w14:ligatures w14:val="none"/>
        </w:rPr>
        <w:t>FM p</w:t>
      </w:r>
      <w:r w:rsidR="00FC2F73" w:rsidRPr="00A47462">
        <w:rPr>
          <w:rFonts w:ascii="Times New Roman" w:eastAsia="Times New Roman" w:hAnsi="Times New Roman" w:cs="Times New Roman"/>
          <w:kern w:val="0"/>
          <w:sz w:val="24"/>
          <w:szCs w:val="24"/>
          <w:lang w:eastAsia="lt-LT"/>
          <w14:ligatures w14:val="none"/>
        </w:rPr>
        <w:t xml:space="preserve">agalbos tarnybos veikimui naudojamos programinės įrangos išeitinio programinio kodo bei jo pakeitimų perdavimą </w:t>
      </w:r>
      <w:r w:rsidRPr="00A47462">
        <w:rPr>
          <w:rFonts w:ascii="Times New Roman" w:eastAsia="Times New Roman" w:hAnsi="Times New Roman" w:cs="Times New Roman"/>
          <w:kern w:val="0"/>
          <w:sz w:val="24"/>
          <w:szCs w:val="24"/>
          <w:lang w:eastAsia="lt-LT"/>
          <w14:ligatures w14:val="none"/>
        </w:rPr>
        <w:t>Finansų ministerijai</w:t>
      </w:r>
      <w:r w:rsidR="00FC2F73" w:rsidRPr="00A47462">
        <w:rPr>
          <w:rFonts w:ascii="Times New Roman" w:eastAsia="Times New Roman" w:hAnsi="Times New Roman" w:cs="Times New Roman"/>
          <w:kern w:val="0"/>
          <w:sz w:val="24"/>
          <w:szCs w:val="24"/>
          <w:lang w:eastAsia="lt-LT"/>
          <w14:ligatures w14:val="none"/>
        </w:rPr>
        <w:t>, išskyrus atvejus, kai toks perdavimas pažeistų trečiųjų asmenų intelektinės nuosavybės teises arba prieštarautų taikomoms licencijavimo sąlygoms</w:t>
      </w:r>
      <w:r w:rsidRPr="00A47462">
        <w:rPr>
          <w:rFonts w:ascii="Times New Roman" w:eastAsia="Times New Roman" w:hAnsi="Times New Roman" w:cs="Times New Roman"/>
          <w:kern w:val="0"/>
          <w:sz w:val="24"/>
          <w:szCs w:val="24"/>
          <w:lang w:eastAsia="lt-LT"/>
          <w14:ligatures w14:val="none"/>
        </w:rPr>
        <w:t>;</w:t>
      </w:r>
    </w:p>
    <w:p w14:paraId="76B649A7" w14:textId="1091C672" w:rsidR="00F973DC" w:rsidRPr="00A47462" w:rsidRDefault="00D1084C" w:rsidP="00821855">
      <w:pPr>
        <w:pStyle w:val="normnum2"/>
        <w:numPr>
          <w:ilvl w:val="1"/>
          <w:numId w:val="12"/>
        </w:numPr>
        <w:tabs>
          <w:tab w:val="left" w:pos="709"/>
          <w:tab w:val="left" w:pos="851"/>
          <w:tab w:val="left" w:pos="1560"/>
          <w:tab w:val="num" w:pos="1701"/>
        </w:tabs>
        <w:spacing w:line="240" w:lineRule="auto"/>
        <w:ind w:left="0" w:firstLine="851"/>
        <w:rPr>
          <w:sz w:val="24"/>
          <w:szCs w:val="24"/>
        </w:rPr>
      </w:pPr>
      <w:r w:rsidRPr="00A47462">
        <w:rPr>
          <w:sz w:val="24"/>
          <w:szCs w:val="24"/>
        </w:rPr>
        <w:t>FM p</w:t>
      </w:r>
      <w:r w:rsidR="00F973DC" w:rsidRPr="00A47462">
        <w:rPr>
          <w:sz w:val="24"/>
          <w:szCs w:val="24"/>
        </w:rPr>
        <w:t xml:space="preserve">agalbos tarnyboje įdiegtų procesų aprašų ir (ar) kitų su </w:t>
      </w:r>
      <w:r w:rsidRPr="00A47462">
        <w:rPr>
          <w:sz w:val="24"/>
          <w:szCs w:val="24"/>
        </w:rPr>
        <w:t>FM p</w:t>
      </w:r>
      <w:r w:rsidR="00F973DC" w:rsidRPr="00A47462">
        <w:rPr>
          <w:sz w:val="24"/>
          <w:szCs w:val="24"/>
        </w:rPr>
        <w:t xml:space="preserve">agalbos tarnybos priežiūros veiklų atlikimu susijusių </w:t>
      </w:r>
      <w:r w:rsidR="00D436E5">
        <w:rPr>
          <w:sz w:val="24"/>
          <w:szCs w:val="24"/>
        </w:rPr>
        <w:t>FM p</w:t>
      </w:r>
      <w:r w:rsidR="00F973DC" w:rsidRPr="00A47462">
        <w:rPr>
          <w:sz w:val="24"/>
          <w:szCs w:val="24"/>
        </w:rPr>
        <w:t>agalbos tarnybos dokumentų atnaujinimas</w:t>
      </w:r>
      <w:r w:rsidR="00CD01B0" w:rsidRPr="00A47462">
        <w:rPr>
          <w:sz w:val="24"/>
          <w:szCs w:val="24"/>
        </w:rPr>
        <w:t>;</w:t>
      </w:r>
    </w:p>
    <w:p w14:paraId="311F0934" w14:textId="0B6766CC" w:rsidR="00CD01B0" w:rsidRPr="00A47462" w:rsidRDefault="00CD01B0" w:rsidP="00821855">
      <w:pPr>
        <w:pStyle w:val="normnum2"/>
        <w:numPr>
          <w:ilvl w:val="1"/>
          <w:numId w:val="12"/>
        </w:numPr>
        <w:tabs>
          <w:tab w:val="left" w:pos="709"/>
          <w:tab w:val="left" w:pos="851"/>
          <w:tab w:val="left" w:pos="1560"/>
          <w:tab w:val="num" w:pos="1701"/>
        </w:tabs>
        <w:spacing w:line="240" w:lineRule="auto"/>
        <w:ind w:left="0" w:firstLine="851"/>
        <w:rPr>
          <w:sz w:val="24"/>
          <w:szCs w:val="24"/>
        </w:rPr>
      </w:pPr>
      <w:r w:rsidRPr="00A47462">
        <w:rPr>
          <w:sz w:val="24"/>
          <w:szCs w:val="24"/>
        </w:rPr>
        <w:t xml:space="preserve"> Finansų ministerijos darbuotojų konsultavimas </w:t>
      </w:r>
      <w:r w:rsidR="00D1084C" w:rsidRPr="00A47462">
        <w:rPr>
          <w:sz w:val="24"/>
          <w:szCs w:val="24"/>
        </w:rPr>
        <w:t>FM p</w:t>
      </w:r>
      <w:r w:rsidRPr="00A47462">
        <w:rPr>
          <w:sz w:val="24"/>
          <w:szCs w:val="24"/>
        </w:rPr>
        <w:t>agalbos tarnybos veikimo klausimais.</w:t>
      </w:r>
    </w:p>
    <w:p w14:paraId="0BB90A36" w14:textId="18DF583C" w:rsidR="00F973DC" w:rsidRPr="00A47462" w:rsidRDefault="00EB7C4B" w:rsidP="00821855">
      <w:pPr>
        <w:pStyle w:val="Sraopastraipa"/>
        <w:widowControl w:val="0"/>
        <w:numPr>
          <w:ilvl w:val="0"/>
          <w:numId w:val="12"/>
        </w:numPr>
        <w:tabs>
          <w:tab w:val="left" w:pos="142"/>
          <w:tab w:val="left" w:pos="426"/>
          <w:tab w:val="left" w:pos="1560"/>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 xml:space="preserve"> </w:t>
      </w:r>
      <w:r w:rsidR="00D1084C" w:rsidRPr="00A47462">
        <w:rPr>
          <w:rFonts w:ascii="Times New Roman" w:eastAsia="Times New Roman" w:hAnsi="Times New Roman" w:cs="Times New Roman"/>
          <w:sz w:val="24"/>
          <w:szCs w:val="24"/>
        </w:rPr>
        <w:t>FM p</w:t>
      </w:r>
      <w:r w:rsidR="00CD01B0" w:rsidRPr="00A47462">
        <w:rPr>
          <w:rFonts w:ascii="Times New Roman" w:eastAsia="Times New Roman" w:hAnsi="Times New Roman" w:cs="Times New Roman"/>
          <w:sz w:val="24"/>
          <w:szCs w:val="24"/>
        </w:rPr>
        <w:t>agalbos tarnybos plėtros paslaugos apima:</w:t>
      </w:r>
    </w:p>
    <w:p w14:paraId="7B9CAFBE" w14:textId="4B48AB25" w:rsidR="005E34C6" w:rsidRPr="00A47462" w:rsidRDefault="00D1084C" w:rsidP="00821855">
      <w:pPr>
        <w:pStyle w:val="Sraopastraipa"/>
        <w:widowControl w:val="0"/>
        <w:numPr>
          <w:ilvl w:val="1"/>
          <w:numId w:val="12"/>
        </w:numPr>
        <w:tabs>
          <w:tab w:val="left" w:pos="426"/>
          <w:tab w:val="left" w:pos="1560"/>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FM p</w:t>
      </w:r>
      <w:r w:rsidR="005E34C6" w:rsidRPr="00A47462">
        <w:rPr>
          <w:rFonts w:ascii="Times New Roman" w:eastAsia="Times New Roman" w:hAnsi="Times New Roman" w:cs="Times New Roman"/>
          <w:sz w:val="24"/>
          <w:szCs w:val="24"/>
        </w:rPr>
        <w:t xml:space="preserve">agalbos tarnybos naujų funkcionalumų projektavimą, </w:t>
      </w:r>
      <w:r w:rsidR="00A20BCF" w:rsidRPr="00A47462">
        <w:rPr>
          <w:rFonts w:ascii="Times New Roman" w:eastAsia="Times New Roman" w:hAnsi="Times New Roman" w:cs="Times New Roman"/>
          <w:sz w:val="24"/>
          <w:szCs w:val="24"/>
        </w:rPr>
        <w:t xml:space="preserve">konfigūravimą, </w:t>
      </w:r>
      <w:r w:rsidR="005E34C6" w:rsidRPr="00A47462">
        <w:rPr>
          <w:rFonts w:ascii="Times New Roman" w:eastAsia="Times New Roman" w:hAnsi="Times New Roman" w:cs="Times New Roman"/>
          <w:sz w:val="24"/>
          <w:szCs w:val="24"/>
        </w:rPr>
        <w:t>programavimą, dokumentavimą, diegimą, Finansų ministerijos atsakingų specialistų apmokymą dirbti su įdiegtais funkcionalumais;</w:t>
      </w:r>
    </w:p>
    <w:p w14:paraId="5ACA3240" w14:textId="3DDA90DE" w:rsidR="00AF6023" w:rsidRPr="00A47462" w:rsidRDefault="00D1084C" w:rsidP="00821855">
      <w:pPr>
        <w:pStyle w:val="Sraopastraipa"/>
        <w:numPr>
          <w:ilvl w:val="1"/>
          <w:numId w:val="12"/>
        </w:numPr>
        <w:tabs>
          <w:tab w:val="left" w:pos="1560"/>
        </w:tabs>
        <w:spacing w:after="0" w:line="240" w:lineRule="auto"/>
        <w:ind w:left="0" w:firstLine="851"/>
        <w:jc w:val="both"/>
        <w:rPr>
          <w:rFonts w:ascii="Times New Roman" w:hAnsi="Times New Roman" w:cs="Times New Roman"/>
          <w:sz w:val="24"/>
          <w:szCs w:val="24"/>
        </w:rPr>
      </w:pPr>
      <w:r w:rsidRPr="00A47462">
        <w:rPr>
          <w:rFonts w:ascii="Times New Roman" w:eastAsia="Times New Roman" w:hAnsi="Times New Roman" w:cs="Times New Roman"/>
          <w:sz w:val="24"/>
          <w:szCs w:val="24"/>
        </w:rPr>
        <w:t>FM p</w:t>
      </w:r>
      <w:r w:rsidR="00AF6023" w:rsidRPr="00A47462">
        <w:rPr>
          <w:rFonts w:ascii="Times New Roman" w:eastAsia="Times New Roman" w:hAnsi="Times New Roman" w:cs="Times New Roman"/>
          <w:sz w:val="24"/>
          <w:szCs w:val="24"/>
        </w:rPr>
        <w:t xml:space="preserve">agalbos tarnybos esamų ir papildomų </w:t>
      </w:r>
      <w:r w:rsidR="00AF6023" w:rsidRPr="00A47462">
        <w:rPr>
          <w:rFonts w:ascii="Times New Roman" w:hAnsi="Times New Roman" w:cs="Times New Roman"/>
          <w:sz w:val="24"/>
          <w:szCs w:val="24"/>
        </w:rPr>
        <w:t xml:space="preserve">funkcinių galimybių, susijusių su teisės aktų pasikeitimais, naudotojų poreikiais, technologiniais pokyčiais ar kt., </w:t>
      </w:r>
      <w:r w:rsidR="00381E7B" w:rsidRPr="00A47462">
        <w:rPr>
          <w:rFonts w:ascii="Times New Roman" w:hAnsi="Times New Roman" w:cs="Times New Roman"/>
          <w:sz w:val="24"/>
          <w:szCs w:val="24"/>
        </w:rPr>
        <w:t>tobulinimą</w:t>
      </w:r>
      <w:r w:rsidR="00B81703" w:rsidRPr="00A47462">
        <w:rPr>
          <w:rFonts w:ascii="Times New Roman" w:hAnsi="Times New Roman" w:cs="Times New Roman"/>
          <w:sz w:val="24"/>
          <w:szCs w:val="24"/>
        </w:rPr>
        <w:t xml:space="preserve"> ar įgyvendinimą</w:t>
      </w:r>
      <w:r w:rsidR="00AF6023" w:rsidRPr="00A47462">
        <w:rPr>
          <w:rFonts w:ascii="Times New Roman" w:hAnsi="Times New Roman" w:cs="Times New Roman"/>
          <w:sz w:val="24"/>
          <w:szCs w:val="24"/>
        </w:rPr>
        <w:t>.</w:t>
      </w:r>
    </w:p>
    <w:p w14:paraId="42EA9C2D" w14:textId="0532A584" w:rsidR="00A6594D" w:rsidRPr="00A47462" w:rsidRDefault="00A6594D" w:rsidP="00821855">
      <w:pPr>
        <w:pStyle w:val="Sraopastraipa"/>
        <w:numPr>
          <w:ilvl w:val="0"/>
          <w:numId w:val="12"/>
        </w:numPr>
        <w:tabs>
          <w:tab w:val="left" w:pos="1560"/>
        </w:tabs>
        <w:spacing w:after="0" w:line="240" w:lineRule="auto"/>
        <w:ind w:left="0" w:firstLine="851"/>
        <w:jc w:val="both"/>
        <w:rPr>
          <w:rFonts w:ascii="Times New Roman" w:eastAsia="Times New Roman" w:hAnsi="Times New Roman" w:cs="Times New Roman"/>
          <w:kern w:val="0"/>
          <w:sz w:val="24"/>
          <w:szCs w:val="24"/>
          <w:lang w:eastAsia="lt-LT"/>
          <w14:ligatures w14:val="none"/>
        </w:rPr>
      </w:pPr>
      <w:r w:rsidRPr="00A47462">
        <w:rPr>
          <w:rFonts w:ascii="Times New Roman" w:hAnsi="Times New Roman" w:cs="Times New Roman"/>
          <w:sz w:val="24"/>
          <w:szCs w:val="24"/>
        </w:rPr>
        <w:t>Paslaugos teikiamos vadovaujantis</w:t>
      </w:r>
      <w:r w:rsidRPr="00A47462">
        <w:rPr>
          <w:rFonts w:ascii="Times New Roman" w:eastAsia="Times New Roman" w:hAnsi="Times New Roman" w:cs="Times New Roman"/>
          <w:sz w:val="24"/>
          <w:szCs w:val="24"/>
        </w:rPr>
        <w:t xml:space="preserve"> ITIL (angl. </w:t>
      </w:r>
      <w:r w:rsidRPr="00A47462">
        <w:rPr>
          <w:rFonts w:ascii="Times New Roman" w:eastAsia="Times New Roman" w:hAnsi="Times New Roman" w:cs="Times New Roman"/>
          <w:i/>
          <w:iCs/>
          <w:sz w:val="24"/>
          <w:szCs w:val="24"/>
        </w:rPr>
        <w:t>Information Technology Infrastructure Library</w:t>
      </w:r>
      <w:r w:rsidRPr="00A47462">
        <w:rPr>
          <w:rFonts w:ascii="Times New Roman" w:eastAsia="Times New Roman" w:hAnsi="Times New Roman" w:cs="Times New Roman"/>
          <w:sz w:val="24"/>
          <w:szCs w:val="24"/>
        </w:rPr>
        <w:t>) procesų gerąja praktika.</w:t>
      </w:r>
      <w:r w:rsidR="00892F86" w:rsidRPr="00A47462">
        <w:rPr>
          <w:rFonts w:ascii="Times New Roman" w:eastAsia="Times New Roman" w:hAnsi="Times New Roman" w:cs="Times New Roman"/>
          <w:kern w:val="0"/>
          <w:sz w:val="24"/>
          <w:szCs w:val="24"/>
          <w:lang w:eastAsia="lt-LT"/>
          <w14:ligatures w14:val="none"/>
        </w:rPr>
        <w:t xml:space="preserve"> Visi kuriami ar modifikuojami funkcionalumai turi </w:t>
      </w:r>
      <w:r w:rsidR="002527F2" w:rsidRPr="00A47462">
        <w:rPr>
          <w:rFonts w:ascii="Times New Roman" w:eastAsia="Times New Roman" w:hAnsi="Times New Roman" w:cs="Times New Roman"/>
          <w:kern w:val="0"/>
          <w:sz w:val="24"/>
          <w:szCs w:val="24"/>
          <w:lang w:eastAsia="lt-LT"/>
          <w14:ligatures w14:val="none"/>
        </w:rPr>
        <w:t>būti kuriami laikantis</w:t>
      </w:r>
      <w:r w:rsidR="00892F86" w:rsidRPr="00A47462">
        <w:rPr>
          <w:rFonts w:ascii="Times New Roman" w:eastAsia="Times New Roman" w:hAnsi="Times New Roman" w:cs="Times New Roman"/>
          <w:kern w:val="0"/>
          <w:sz w:val="24"/>
          <w:szCs w:val="24"/>
          <w:lang w:eastAsia="lt-LT"/>
          <w14:ligatures w14:val="none"/>
        </w:rPr>
        <w:t xml:space="preserve"> </w:t>
      </w:r>
      <w:r w:rsidR="00892F86" w:rsidRPr="00A47462">
        <w:rPr>
          <w:rFonts w:ascii="Times New Roman" w:eastAsia="Times New Roman" w:hAnsi="Times New Roman" w:cs="Times New Roman"/>
          <w:i/>
          <w:iCs/>
          <w:kern w:val="0"/>
          <w:sz w:val="24"/>
          <w:szCs w:val="24"/>
          <w:lang w:eastAsia="lt-LT"/>
          <w14:ligatures w14:val="none"/>
        </w:rPr>
        <w:t>OWASP Secure Coding Principles</w:t>
      </w:r>
      <w:r w:rsidR="00892F86" w:rsidRPr="00A47462">
        <w:rPr>
          <w:rFonts w:ascii="Times New Roman" w:eastAsia="Times New Roman" w:hAnsi="Times New Roman" w:cs="Times New Roman"/>
          <w:kern w:val="0"/>
          <w:sz w:val="24"/>
          <w:szCs w:val="24"/>
          <w:lang w:eastAsia="lt-LT"/>
          <w14:ligatures w14:val="none"/>
        </w:rPr>
        <w:t xml:space="preserve"> arba lygiaverči</w:t>
      </w:r>
      <w:r w:rsidR="002527F2" w:rsidRPr="00A47462">
        <w:rPr>
          <w:rFonts w:ascii="Times New Roman" w:eastAsia="Times New Roman" w:hAnsi="Times New Roman" w:cs="Times New Roman"/>
          <w:kern w:val="0"/>
          <w:sz w:val="24"/>
          <w:szCs w:val="24"/>
          <w:lang w:eastAsia="lt-LT"/>
          <w14:ligatures w14:val="none"/>
        </w:rPr>
        <w:t>ų</w:t>
      </w:r>
      <w:r w:rsidR="00892F86" w:rsidRPr="00A47462">
        <w:rPr>
          <w:rFonts w:ascii="Times New Roman" w:eastAsia="Times New Roman" w:hAnsi="Times New Roman" w:cs="Times New Roman"/>
          <w:kern w:val="0"/>
          <w:sz w:val="24"/>
          <w:szCs w:val="24"/>
          <w:lang w:eastAsia="lt-LT"/>
          <w14:ligatures w14:val="none"/>
        </w:rPr>
        <w:t xml:space="preserve"> saugios programinės įrangos kūrimo princip</w:t>
      </w:r>
      <w:r w:rsidR="002527F2" w:rsidRPr="00A47462">
        <w:rPr>
          <w:rFonts w:ascii="Times New Roman" w:eastAsia="Times New Roman" w:hAnsi="Times New Roman" w:cs="Times New Roman"/>
          <w:kern w:val="0"/>
          <w:sz w:val="24"/>
          <w:szCs w:val="24"/>
          <w:lang w:eastAsia="lt-LT"/>
          <w14:ligatures w14:val="none"/>
        </w:rPr>
        <w:t>ų</w:t>
      </w:r>
      <w:r w:rsidR="00892F86" w:rsidRPr="00A47462">
        <w:rPr>
          <w:rFonts w:ascii="Times New Roman" w:eastAsia="Times New Roman" w:hAnsi="Times New Roman" w:cs="Times New Roman"/>
          <w:kern w:val="0"/>
          <w:sz w:val="24"/>
          <w:szCs w:val="24"/>
          <w:lang w:eastAsia="lt-LT"/>
          <w14:ligatures w14:val="none"/>
        </w:rPr>
        <w:t>.</w:t>
      </w:r>
    </w:p>
    <w:p w14:paraId="2C626A1F" w14:textId="2762CB19" w:rsidR="00E41193" w:rsidRPr="00A47462" w:rsidRDefault="00E41193" w:rsidP="00E41193">
      <w:pPr>
        <w:pStyle w:val="Sraopastraipa"/>
        <w:numPr>
          <w:ilvl w:val="0"/>
          <w:numId w:val="12"/>
        </w:numPr>
        <w:tabs>
          <w:tab w:val="left" w:pos="1560"/>
        </w:tabs>
        <w:spacing w:after="0" w:line="240" w:lineRule="auto"/>
        <w:ind w:left="0" w:firstLine="851"/>
        <w:jc w:val="both"/>
        <w:rPr>
          <w:rFonts w:ascii="Times New Roman" w:eastAsia="Times New Roman" w:hAnsi="Times New Roman" w:cs="Times New Roman"/>
          <w:kern w:val="0"/>
          <w:sz w:val="24"/>
          <w:szCs w:val="24"/>
          <w:lang w:eastAsia="lt-LT"/>
          <w14:ligatures w14:val="none"/>
        </w:rPr>
      </w:pPr>
      <w:r w:rsidRPr="00A47462">
        <w:rPr>
          <w:rFonts w:ascii="Times New Roman" w:eastAsia="Times New Roman" w:hAnsi="Times New Roman" w:cs="Times New Roman"/>
          <w:kern w:val="0"/>
          <w:sz w:val="24"/>
          <w:szCs w:val="24"/>
          <w:lang w:eastAsia="lt-LT"/>
          <w14:ligatures w14:val="none"/>
        </w:rPr>
        <w:t xml:space="preserve">Pagrindinis Paslaugų teikėjo ir Užsakovo bendradarbiavimo, paslaugų užsakymų, incidentų, prašymų, priežiūros ir plėtros darbų valdymo kanalas yra Užsakovo naudojama </w:t>
      </w:r>
      <w:r w:rsidR="004076EB" w:rsidRPr="00A47462">
        <w:rPr>
          <w:rFonts w:ascii="Times New Roman" w:eastAsia="Times New Roman" w:hAnsi="Times New Roman" w:cs="Times New Roman"/>
          <w:kern w:val="0"/>
          <w:sz w:val="24"/>
          <w:szCs w:val="24"/>
          <w:lang w:eastAsia="lt-LT"/>
          <w14:ligatures w14:val="none"/>
        </w:rPr>
        <w:t>FM pagalbos tarnyba</w:t>
      </w:r>
      <w:r w:rsidRPr="00A47462">
        <w:rPr>
          <w:rFonts w:ascii="Times New Roman" w:eastAsia="Times New Roman" w:hAnsi="Times New Roman" w:cs="Times New Roman"/>
          <w:kern w:val="0"/>
          <w:sz w:val="24"/>
          <w:szCs w:val="24"/>
          <w:lang w:eastAsia="lt-LT"/>
          <w14:ligatures w14:val="none"/>
        </w:rPr>
        <w:t xml:space="preserve"> (</w:t>
      </w:r>
      <w:r w:rsidRPr="00A47462">
        <w:rPr>
          <w:rFonts w:ascii="Times New Roman" w:eastAsia="Times New Roman" w:hAnsi="Times New Roman" w:cs="Times New Roman"/>
          <w:i/>
          <w:iCs/>
          <w:kern w:val="0"/>
          <w:sz w:val="24"/>
          <w:szCs w:val="24"/>
          <w:lang w:eastAsia="lt-LT"/>
          <w14:ligatures w14:val="none"/>
        </w:rPr>
        <w:t>Service Desk</w:t>
      </w:r>
      <w:r w:rsidRPr="00A47462">
        <w:rPr>
          <w:rFonts w:ascii="Times New Roman" w:eastAsia="Times New Roman" w:hAnsi="Times New Roman" w:cs="Times New Roman"/>
          <w:kern w:val="0"/>
          <w:sz w:val="24"/>
          <w:szCs w:val="24"/>
          <w:lang w:eastAsia="lt-LT"/>
          <w14:ligatures w14:val="none"/>
        </w:rPr>
        <w:t xml:space="preserve">). Visi su Sutarties vykdymu susiję prašymai ir užduotys registruojami bei administruojami šioje sistemoje. Detali paslaugų teikimo, užduočių registravimo, prioritetų nustatymo, derinimo, vykdymo ir atsiskaitymo tvarka nustatoma </w:t>
      </w:r>
      <w:r w:rsidR="00603E63" w:rsidRPr="00A47462">
        <w:rPr>
          <w:rFonts w:ascii="Times New Roman" w:eastAsia="Times New Roman" w:hAnsi="Times New Roman" w:cs="Times New Roman"/>
          <w:kern w:val="0"/>
          <w:sz w:val="24"/>
          <w:szCs w:val="24"/>
          <w:lang w:eastAsia="lt-LT"/>
          <w14:ligatures w14:val="none"/>
        </w:rPr>
        <w:t xml:space="preserve">FM pagalbos tarnybos </w:t>
      </w:r>
      <w:r w:rsidR="00EE6E5B" w:rsidRPr="00A47462">
        <w:rPr>
          <w:rFonts w:ascii="Times New Roman" w:hAnsi="Times New Roman" w:cs="Times New Roman"/>
          <w:sz w:val="24"/>
          <w:szCs w:val="24"/>
        </w:rPr>
        <w:t>Paslaugų teikimo reglamente (toliau – Reglamentas)</w:t>
      </w:r>
      <w:r w:rsidRPr="00A47462">
        <w:rPr>
          <w:rFonts w:ascii="Times New Roman" w:eastAsia="Times New Roman" w:hAnsi="Times New Roman" w:cs="Times New Roman"/>
          <w:kern w:val="0"/>
          <w:sz w:val="24"/>
          <w:szCs w:val="24"/>
          <w:lang w:eastAsia="lt-LT"/>
          <w14:ligatures w14:val="none"/>
        </w:rPr>
        <w:t>.</w:t>
      </w:r>
    </w:p>
    <w:p w14:paraId="707F10B0" w14:textId="6B9FC9CB" w:rsidR="003651F4" w:rsidRPr="00A47462" w:rsidRDefault="003651F4" w:rsidP="00821855">
      <w:pPr>
        <w:pStyle w:val="Sraopastraipa"/>
        <w:widowControl w:val="0"/>
        <w:numPr>
          <w:ilvl w:val="0"/>
          <w:numId w:val="12"/>
        </w:numPr>
        <w:tabs>
          <w:tab w:val="left" w:pos="142"/>
          <w:tab w:val="left" w:pos="1560"/>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eastAsia="Times New Roman" w:hAnsi="Times New Roman" w:cs="Times New Roman"/>
          <w:sz w:val="24"/>
          <w:szCs w:val="24"/>
        </w:rPr>
        <w:t xml:space="preserve">Priežiūros (garantinės priežiūros) paslaugos teikiamos Paslaugų teikėjui per FM pagalbos tarnybą gavus iš Finansų ministerijos poreikį </w:t>
      </w:r>
      <w:r w:rsidR="00C42DDF" w:rsidRPr="00A47462">
        <w:rPr>
          <w:rFonts w:ascii="Times New Roman" w:eastAsia="Times New Roman" w:hAnsi="Times New Roman" w:cs="Times New Roman"/>
          <w:sz w:val="24"/>
          <w:szCs w:val="24"/>
        </w:rPr>
        <w:t xml:space="preserve">(užklausą) </w:t>
      </w:r>
      <w:r w:rsidRPr="00A47462">
        <w:rPr>
          <w:rFonts w:ascii="Times New Roman" w:eastAsia="Times New Roman" w:hAnsi="Times New Roman" w:cs="Times New Roman"/>
          <w:sz w:val="24"/>
          <w:szCs w:val="24"/>
        </w:rPr>
        <w:t>tokiai paslaugai.</w:t>
      </w:r>
      <w:r w:rsidR="00C42DDF" w:rsidRPr="00A47462">
        <w:rPr>
          <w:rFonts w:ascii="Times New Roman" w:eastAsia="Times New Roman" w:hAnsi="Times New Roman" w:cs="Times New Roman"/>
          <w:sz w:val="24"/>
          <w:szCs w:val="24"/>
        </w:rPr>
        <w:t xml:space="preserve"> Detalūs Priežiūros (garantinės priežiūros) paslaugų teikimo principai bus nustatyti Reglamente.</w:t>
      </w:r>
    </w:p>
    <w:p w14:paraId="16D69ED6" w14:textId="5436B312" w:rsidR="001969E8" w:rsidRPr="00A47462" w:rsidRDefault="003651F4" w:rsidP="00821855">
      <w:pPr>
        <w:pStyle w:val="Sraopastraipa"/>
        <w:widowControl w:val="0"/>
        <w:numPr>
          <w:ilvl w:val="0"/>
          <w:numId w:val="12"/>
        </w:numPr>
        <w:tabs>
          <w:tab w:val="left" w:pos="142"/>
          <w:tab w:val="left" w:pos="1560"/>
        </w:tabs>
        <w:autoSpaceDE w:val="0"/>
        <w:autoSpaceDN w:val="0"/>
        <w:adjustRightInd w:val="0"/>
        <w:spacing w:after="0" w:line="240" w:lineRule="auto"/>
        <w:ind w:left="0" w:firstLine="851"/>
        <w:jc w:val="both"/>
        <w:rPr>
          <w:rFonts w:ascii="Times New Roman" w:eastAsia="Times New Roman" w:hAnsi="Times New Roman" w:cs="Times New Roman"/>
          <w:sz w:val="24"/>
          <w:szCs w:val="24"/>
        </w:rPr>
      </w:pPr>
      <w:r w:rsidRPr="00A47462">
        <w:rPr>
          <w:rFonts w:ascii="Times New Roman" w:hAnsi="Times New Roman" w:cs="Times New Roman"/>
          <w:sz w:val="24"/>
          <w:szCs w:val="24"/>
        </w:rPr>
        <w:t>Plėtros p</w:t>
      </w:r>
      <w:r w:rsidR="001969E8" w:rsidRPr="00A47462">
        <w:rPr>
          <w:rFonts w:ascii="Times New Roman" w:hAnsi="Times New Roman" w:cs="Times New Roman"/>
          <w:sz w:val="24"/>
          <w:szCs w:val="24"/>
        </w:rPr>
        <w:t xml:space="preserve">aslaugos </w:t>
      </w:r>
      <w:r w:rsidR="008D6C1F" w:rsidRPr="00A47462">
        <w:rPr>
          <w:rFonts w:ascii="Times New Roman" w:hAnsi="Times New Roman" w:cs="Times New Roman"/>
          <w:sz w:val="24"/>
          <w:szCs w:val="24"/>
        </w:rPr>
        <w:t xml:space="preserve">turi būti </w:t>
      </w:r>
      <w:r w:rsidR="001969E8" w:rsidRPr="00A47462">
        <w:rPr>
          <w:rFonts w:ascii="Times New Roman" w:hAnsi="Times New Roman" w:cs="Times New Roman"/>
          <w:sz w:val="24"/>
          <w:szCs w:val="24"/>
        </w:rPr>
        <w:t xml:space="preserve">teikiamos </w:t>
      </w:r>
      <w:r w:rsidR="008D6C1F" w:rsidRPr="00A47462">
        <w:rPr>
          <w:rFonts w:ascii="Times New Roman" w:hAnsi="Times New Roman" w:cs="Times New Roman"/>
          <w:sz w:val="24"/>
          <w:szCs w:val="24"/>
        </w:rPr>
        <w:t>Paslaugų teikėjui iš Finansų ministerijos gavus Paslaugų teikimo užsakymą</w:t>
      </w:r>
      <w:r w:rsidR="0024223C" w:rsidRPr="00A47462">
        <w:rPr>
          <w:rFonts w:ascii="Times New Roman" w:hAnsi="Times New Roman" w:cs="Times New Roman"/>
          <w:sz w:val="24"/>
          <w:szCs w:val="24"/>
        </w:rPr>
        <w:t>, kurio preliminari forma nustatyta</w:t>
      </w:r>
      <w:r w:rsidR="008D6C1F" w:rsidRPr="00A47462">
        <w:rPr>
          <w:rFonts w:ascii="Times New Roman" w:hAnsi="Times New Roman" w:cs="Times New Roman"/>
          <w:sz w:val="24"/>
          <w:szCs w:val="24"/>
        </w:rPr>
        <w:t xml:space="preserve"> šios techninės specifikacijos 1 priede</w:t>
      </w:r>
      <w:r w:rsidR="0024223C" w:rsidRPr="00A47462">
        <w:rPr>
          <w:rFonts w:ascii="Times New Roman" w:hAnsi="Times New Roman" w:cs="Times New Roman"/>
          <w:sz w:val="24"/>
          <w:szCs w:val="24"/>
        </w:rPr>
        <w:t>,</w:t>
      </w:r>
      <w:r w:rsidR="008D6C1F" w:rsidRPr="00A47462">
        <w:rPr>
          <w:rFonts w:ascii="Times New Roman" w:hAnsi="Times New Roman" w:cs="Times New Roman"/>
          <w:sz w:val="24"/>
          <w:szCs w:val="24"/>
        </w:rPr>
        <w:t xml:space="preserve"> ir su Finansų ministerija suderinus Paslaugų teikimo apimtį ir terminus. </w:t>
      </w:r>
      <w:r w:rsidR="00835F28" w:rsidRPr="00A47462">
        <w:rPr>
          <w:rFonts w:ascii="Times New Roman" w:hAnsi="Times New Roman" w:cs="Times New Roman"/>
          <w:sz w:val="24"/>
          <w:szCs w:val="24"/>
        </w:rPr>
        <w:t>Užsakymo forma gali būti tikslinama Reglamente.</w:t>
      </w:r>
    </w:p>
    <w:p w14:paraId="6D4319D6" w14:textId="51809B78" w:rsidR="0074398F" w:rsidRPr="00A47462" w:rsidRDefault="0074398F" w:rsidP="00821855">
      <w:pPr>
        <w:pStyle w:val="normnum2"/>
        <w:numPr>
          <w:ilvl w:val="0"/>
          <w:numId w:val="12"/>
        </w:numPr>
        <w:tabs>
          <w:tab w:val="left" w:pos="0"/>
          <w:tab w:val="left" w:pos="1276"/>
          <w:tab w:val="left" w:pos="1560"/>
          <w:tab w:val="num" w:pos="1843"/>
        </w:tabs>
        <w:spacing w:line="240" w:lineRule="auto"/>
        <w:ind w:left="0" w:firstLine="851"/>
        <w:rPr>
          <w:sz w:val="24"/>
          <w:szCs w:val="24"/>
        </w:rPr>
      </w:pPr>
      <w:r w:rsidRPr="00A47462">
        <w:rPr>
          <w:sz w:val="24"/>
          <w:szCs w:val="24"/>
        </w:rPr>
        <w:t xml:space="preserve"> Paslaugų teikėjas turi detalizuoti ir su Finansų ministerija suderinti planuojamų atlikti veiksmų </w:t>
      </w:r>
      <w:r w:rsidR="00BA3BB0" w:rsidRPr="00A47462">
        <w:rPr>
          <w:sz w:val="24"/>
          <w:szCs w:val="24"/>
        </w:rPr>
        <w:t xml:space="preserve">teikiant </w:t>
      </w:r>
      <w:r w:rsidR="002E12E1" w:rsidRPr="00A47462">
        <w:rPr>
          <w:sz w:val="24"/>
          <w:szCs w:val="24"/>
        </w:rPr>
        <w:t>plėtros p</w:t>
      </w:r>
      <w:r w:rsidR="00BA3BB0" w:rsidRPr="00A47462">
        <w:rPr>
          <w:sz w:val="24"/>
          <w:szCs w:val="24"/>
        </w:rPr>
        <w:t xml:space="preserve">aslaugas </w:t>
      </w:r>
      <w:r w:rsidRPr="00A47462">
        <w:rPr>
          <w:sz w:val="24"/>
          <w:szCs w:val="24"/>
        </w:rPr>
        <w:t xml:space="preserve">įgyvendinimo aprašymą, pateikiant laiko sąnaudų pagrindimą bei </w:t>
      </w:r>
      <w:r w:rsidRPr="00A47462">
        <w:rPr>
          <w:sz w:val="24"/>
          <w:szCs w:val="24"/>
        </w:rPr>
        <w:lastRenderedPageBreak/>
        <w:t xml:space="preserve">įgyvendinimo terminą per </w:t>
      </w:r>
      <w:r w:rsidR="00BA3BB0" w:rsidRPr="00A47462">
        <w:rPr>
          <w:sz w:val="24"/>
          <w:szCs w:val="24"/>
        </w:rPr>
        <w:t>Finansų ministerijos</w:t>
      </w:r>
      <w:r w:rsidRPr="00A47462">
        <w:rPr>
          <w:sz w:val="24"/>
          <w:szCs w:val="24"/>
        </w:rPr>
        <w:t xml:space="preserve"> prašomą Paslaugų teikimo užsakyme nurodytą laikotarpį.</w:t>
      </w:r>
    </w:p>
    <w:p w14:paraId="770B72FA" w14:textId="4DD933F1" w:rsidR="00BA3BB0" w:rsidRPr="00A47462" w:rsidRDefault="00D1084C" w:rsidP="00821855">
      <w:pPr>
        <w:pStyle w:val="normnum2"/>
        <w:numPr>
          <w:ilvl w:val="0"/>
          <w:numId w:val="12"/>
        </w:numPr>
        <w:tabs>
          <w:tab w:val="left" w:pos="0"/>
          <w:tab w:val="left" w:pos="1276"/>
          <w:tab w:val="left" w:pos="1560"/>
          <w:tab w:val="num" w:pos="1843"/>
        </w:tabs>
        <w:spacing w:line="240" w:lineRule="auto"/>
        <w:ind w:left="0" w:firstLine="851"/>
        <w:rPr>
          <w:sz w:val="24"/>
          <w:szCs w:val="24"/>
        </w:rPr>
      </w:pPr>
      <w:r w:rsidRPr="00A47462">
        <w:rPr>
          <w:sz w:val="24"/>
          <w:szCs w:val="24"/>
        </w:rPr>
        <w:t>FM p</w:t>
      </w:r>
      <w:r w:rsidR="005F4BE8" w:rsidRPr="00A47462">
        <w:rPr>
          <w:sz w:val="24"/>
          <w:szCs w:val="24"/>
        </w:rPr>
        <w:t>agalbos tarnybos</w:t>
      </w:r>
      <w:r w:rsidR="00BA3BB0" w:rsidRPr="00A47462">
        <w:rPr>
          <w:sz w:val="24"/>
          <w:szCs w:val="24"/>
        </w:rPr>
        <w:t xml:space="preserve"> veikimo klaidų tipai:</w:t>
      </w:r>
    </w:p>
    <w:p w14:paraId="0D46D064" w14:textId="20AA8D3A" w:rsidR="00BA3BB0" w:rsidRPr="00A47462" w:rsidRDefault="00BA3BB0" w:rsidP="00821855">
      <w:pPr>
        <w:pStyle w:val="normnum2"/>
        <w:numPr>
          <w:ilvl w:val="1"/>
          <w:numId w:val="12"/>
        </w:numPr>
        <w:tabs>
          <w:tab w:val="left" w:pos="0"/>
          <w:tab w:val="left" w:pos="1276"/>
          <w:tab w:val="left" w:pos="1560"/>
          <w:tab w:val="num" w:pos="1843"/>
        </w:tabs>
        <w:spacing w:line="240" w:lineRule="auto"/>
        <w:ind w:left="0" w:firstLine="851"/>
        <w:rPr>
          <w:sz w:val="24"/>
          <w:szCs w:val="24"/>
        </w:rPr>
      </w:pPr>
      <w:r w:rsidRPr="00A47462">
        <w:rPr>
          <w:sz w:val="24"/>
          <w:szCs w:val="24"/>
        </w:rPr>
        <w:t xml:space="preserve">kritinė klaida – </w:t>
      </w:r>
      <w:r w:rsidR="00621C10" w:rsidRPr="00A47462">
        <w:rPr>
          <w:sz w:val="24"/>
          <w:szCs w:val="24"/>
        </w:rPr>
        <w:t>techninės, loginės, sintaksės, žmogiška ar duomenų klaida, kuri sutrikdo FM pagalbos tarnybos veikimą ir (ar) pasiekiamumą, kai negalima atlikti svarbiausių veiksmų FM pagalbos tarnyboje ir (ar) negalima užtikrinti FM pagalbos tarnybos veiklos.</w:t>
      </w:r>
      <w:r w:rsidRPr="00A47462">
        <w:rPr>
          <w:sz w:val="24"/>
          <w:szCs w:val="24"/>
        </w:rPr>
        <w:t>;</w:t>
      </w:r>
    </w:p>
    <w:p w14:paraId="70B551A2" w14:textId="690D2662" w:rsidR="00BA3BB0" w:rsidRPr="00A47462" w:rsidRDefault="00BA3BB0" w:rsidP="00821855">
      <w:pPr>
        <w:pStyle w:val="normnum2"/>
        <w:numPr>
          <w:ilvl w:val="1"/>
          <w:numId w:val="12"/>
        </w:numPr>
        <w:tabs>
          <w:tab w:val="left" w:pos="0"/>
          <w:tab w:val="left" w:pos="1276"/>
          <w:tab w:val="left" w:pos="1560"/>
          <w:tab w:val="num" w:pos="1843"/>
        </w:tabs>
        <w:spacing w:line="240" w:lineRule="auto"/>
        <w:ind w:left="0" w:firstLine="851"/>
        <w:rPr>
          <w:sz w:val="24"/>
          <w:szCs w:val="24"/>
        </w:rPr>
      </w:pPr>
      <w:r w:rsidRPr="00A47462">
        <w:rPr>
          <w:sz w:val="24"/>
          <w:szCs w:val="24"/>
        </w:rPr>
        <w:t xml:space="preserve">klaida – </w:t>
      </w:r>
      <w:r w:rsidR="00621C10" w:rsidRPr="00A47462">
        <w:rPr>
          <w:sz w:val="24"/>
          <w:szCs w:val="24"/>
        </w:rPr>
        <w:t>techninė, loginė, sintaksės, žmogiška ar duomenų klaida, kuri nesutrikdo FM pagalbos tarnybos veikimo ir (ar) pasiekiamumo, tačiau FM pagalbos tarnybos veikla neatitinka nustatytų reikalavimų;</w:t>
      </w:r>
    </w:p>
    <w:p w14:paraId="533C9860" w14:textId="2D7399F6" w:rsidR="00007FB7" w:rsidRPr="00A47462" w:rsidRDefault="00007FB7" w:rsidP="00821855">
      <w:pPr>
        <w:pStyle w:val="normnum2"/>
        <w:numPr>
          <w:ilvl w:val="1"/>
          <w:numId w:val="12"/>
        </w:numPr>
        <w:tabs>
          <w:tab w:val="left" w:pos="0"/>
          <w:tab w:val="left" w:pos="1276"/>
          <w:tab w:val="left" w:pos="1560"/>
          <w:tab w:val="num" w:pos="1843"/>
        </w:tabs>
        <w:spacing w:line="240" w:lineRule="auto"/>
        <w:ind w:left="0" w:firstLine="851"/>
        <w:rPr>
          <w:sz w:val="24"/>
          <w:szCs w:val="24"/>
        </w:rPr>
      </w:pPr>
      <w:r w:rsidRPr="00A47462">
        <w:rPr>
          <w:sz w:val="24"/>
          <w:szCs w:val="24"/>
        </w:rPr>
        <w:t xml:space="preserve"> netikslumas – smulki techninė, loginė, sintaksės, žmogiška ar duomenų klaida, kuri nesutrikdo </w:t>
      </w:r>
      <w:r w:rsidR="008B4E97" w:rsidRPr="00A47462">
        <w:rPr>
          <w:sz w:val="24"/>
          <w:szCs w:val="24"/>
        </w:rPr>
        <w:t>FM pagalbos tarnybos</w:t>
      </w:r>
      <w:r w:rsidRPr="00A47462">
        <w:rPr>
          <w:sz w:val="24"/>
          <w:szCs w:val="24"/>
        </w:rPr>
        <w:t xml:space="preserve"> veikimo ir (ar) pasiekiamumo ir netrukdo atlikti svarbiausių veiksmų </w:t>
      </w:r>
      <w:r w:rsidR="008B4E97" w:rsidRPr="00A47462">
        <w:rPr>
          <w:sz w:val="24"/>
          <w:szCs w:val="24"/>
        </w:rPr>
        <w:t>FM pagalbos tarnyboje</w:t>
      </w:r>
      <w:r w:rsidRPr="00A47462">
        <w:rPr>
          <w:sz w:val="24"/>
          <w:szCs w:val="24"/>
        </w:rPr>
        <w:t>, tačiau neatitinka nustatytų reikalavimų, gerosios praktikos ar kokybės standartų ir gali turėti įtakos naudotojo patirčiai.</w:t>
      </w:r>
    </w:p>
    <w:p w14:paraId="7709B4BA" w14:textId="24137679" w:rsidR="00BA3BB0" w:rsidRPr="00A47462" w:rsidRDefault="00BA3BB0" w:rsidP="00821855">
      <w:pPr>
        <w:pStyle w:val="normnum2"/>
        <w:numPr>
          <w:ilvl w:val="0"/>
          <w:numId w:val="12"/>
        </w:numPr>
        <w:tabs>
          <w:tab w:val="left" w:pos="0"/>
          <w:tab w:val="left" w:pos="1276"/>
          <w:tab w:val="left" w:pos="1560"/>
          <w:tab w:val="num" w:pos="1843"/>
        </w:tabs>
        <w:spacing w:line="240" w:lineRule="auto"/>
        <w:ind w:left="0" w:firstLine="851"/>
        <w:rPr>
          <w:sz w:val="24"/>
          <w:szCs w:val="24"/>
        </w:rPr>
      </w:pPr>
      <w:r w:rsidRPr="00A47462">
        <w:rPr>
          <w:sz w:val="24"/>
          <w:szCs w:val="24"/>
        </w:rPr>
        <w:t xml:space="preserve">Sprendimą, kokio tipo klaida yra nustatyta, priima </w:t>
      </w:r>
      <w:r w:rsidR="005F4BE8" w:rsidRPr="00A47462">
        <w:rPr>
          <w:sz w:val="24"/>
          <w:szCs w:val="24"/>
        </w:rPr>
        <w:t>Finansų ministerija</w:t>
      </w:r>
      <w:r w:rsidRPr="00A47462">
        <w:rPr>
          <w:sz w:val="24"/>
          <w:szCs w:val="24"/>
        </w:rPr>
        <w:t xml:space="preserve"> suderin</w:t>
      </w:r>
      <w:r w:rsidR="005F4BE8" w:rsidRPr="00A47462">
        <w:rPr>
          <w:sz w:val="24"/>
          <w:szCs w:val="24"/>
        </w:rPr>
        <w:t>usi</w:t>
      </w:r>
      <w:r w:rsidRPr="00A47462">
        <w:rPr>
          <w:sz w:val="24"/>
          <w:szCs w:val="24"/>
        </w:rPr>
        <w:t xml:space="preserve"> su Paslaugų teikėju, Reglament</w:t>
      </w:r>
      <w:r w:rsidR="00603E63" w:rsidRPr="00A47462">
        <w:rPr>
          <w:sz w:val="24"/>
          <w:szCs w:val="24"/>
        </w:rPr>
        <w:t>e</w:t>
      </w:r>
      <w:r w:rsidRPr="00A47462">
        <w:rPr>
          <w:sz w:val="24"/>
          <w:szCs w:val="24"/>
        </w:rPr>
        <w:t xml:space="preserve"> nustatyta tvarka.</w:t>
      </w:r>
    </w:p>
    <w:p w14:paraId="314960A0" w14:textId="777D09A4" w:rsidR="001D0843" w:rsidRPr="00A47462" w:rsidRDefault="001D0843" w:rsidP="00821855">
      <w:pPr>
        <w:pStyle w:val="normnum2"/>
        <w:numPr>
          <w:ilvl w:val="0"/>
          <w:numId w:val="12"/>
        </w:numPr>
        <w:tabs>
          <w:tab w:val="left" w:pos="0"/>
          <w:tab w:val="left" w:pos="1276"/>
          <w:tab w:val="left" w:pos="1560"/>
          <w:tab w:val="num" w:pos="1843"/>
        </w:tabs>
        <w:spacing w:line="240" w:lineRule="auto"/>
        <w:ind w:left="0" w:firstLine="851"/>
        <w:rPr>
          <w:sz w:val="24"/>
          <w:szCs w:val="24"/>
        </w:rPr>
      </w:pPr>
      <w:r w:rsidRPr="00A47462">
        <w:rPr>
          <w:sz w:val="24"/>
          <w:szCs w:val="24"/>
        </w:rPr>
        <w:t>Paslaugų teikėjas privalo laikytis šių Paslaugų lygio reikalavimų (SLA):</w:t>
      </w:r>
    </w:p>
    <w:p w14:paraId="4702008B" w14:textId="4D730C9B" w:rsidR="001D0843" w:rsidRPr="00A47462" w:rsidRDefault="001D0843" w:rsidP="00643D77">
      <w:pPr>
        <w:pStyle w:val="Sraopastraipa"/>
        <w:numPr>
          <w:ilvl w:val="1"/>
          <w:numId w:val="12"/>
        </w:numPr>
        <w:tabs>
          <w:tab w:val="left" w:pos="1560"/>
        </w:tabs>
        <w:spacing w:after="0" w:line="240" w:lineRule="auto"/>
        <w:ind w:left="0" w:firstLine="851"/>
        <w:jc w:val="both"/>
        <w:rPr>
          <w:rFonts w:ascii="Times New Roman" w:eastAsia="Times New Roman" w:hAnsi="Times New Roman" w:cs="Times New Roman"/>
          <w:kern w:val="0"/>
          <w:sz w:val="24"/>
          <w:szCs w:val="24"/>
          <w:lang w:eastAsia="lt-LT"/>
          <w14:ligatures w14:val="none"/>
        </w:rPr>
      </w:pPr>
      <w:r w:rsidRPr="00A47462">
        <w:rPr>
          <w:rFonts w:ascii="Times New Roman" w:hAnsi="Times New Roman" w:cs="Times New Roman"/>
          <w:sz w:val="24"/>
          <w:szCs w:val="24"/>
        </w:rPr>
        <w:t xml:space="preserve"> </w:t>
      </w:r>
      <w:r w:rsidRPr="00A47462">
        <w:rPr>
          <w:rFonts w:ascii="Times New Roman" w:eastAsia="Times New Roman" w:hAnsi="Times New Roman" w:cs="Times New Roman"/>
          <w:kern w:val="0"/>
          <w:sz w:val="24"/>
          <w:szCs w:val="24"/>
          <w:lang w:eastAsia="lt-LT"/>
          <w14:ligatures w14:val="none"/>
        </w:rPr>
        <w:t xml:space="preserve">Kritinės klaidos atveju </w:t>
      </w:r>
      <w:r w:rsidR="00643D77" w:rsidRPr="00A47462">
        <w:rPr>
          <w:rFonts w:ascii="Times New Roman" w:eastAsia="Times New Roman" w:hAnsi="Times New Roman" w:cs="Times New Roman"/>
          <w:kern w:val="0"/>
          <w:sz w:val="24"/>
          <w:szCs w:val="24"/>
          <w:lang w:eastAsia="lt-LT"/>
          <w14:ligatures w14:val="none"/>
        </w:rPr>
        <w:t xml:space="preserve">Paslaugų teikėjas privalo pradėti incidento nagrinėjimą ne vėliau kaip per 1 darbo valandą nuo pranešimo gavimo, atkurti </w:t>
      </w:r>
      <w:r w:rsidR="0049406C" w:rsidRPr="00A47462">
        <w:rPr>
          <w:rFonts w:ascii="Times New Roman" w:eastAsia="Times New Roman" w:hAnsi="Times New Roman" w:cs="Times New Roman"/>
          <w:kern w:val="0"/>
          <w:sz w:val="24"/>
          <w:szCs w:val="24"/>
          <w:lang w:eastAsia="lt-LT"/>
          <w14:ligatures w14:val="none"/>
        </w:rPr>
        <w:t>FM p</w:t>
      </w:r>
      <w:r w:rsidR="00643D77" w:rsidRPr="00A47462">
        <w:rPr>
          <w:rFonts w:ascii="Times New Roman" w:eastAsia="Times New Roman" w:hAnsi="Times New Roman" w:cs="Times New Roman"/>
          <w:kern w:val="0"/>
          <w:sz w:val="24"/>
          <w:szCs w:val="24"/>
          <w:lang w:eastAsia="lt-LT"/>
          <w14:ligatures w14:val="none"/>
        </w:rPr>
        <w:t>agalbos tarnybos veikimą ne vėliau kaip per 8 darbo valandas nuo pranešimo gavimo ir ne vėliau kaip per 2 darbo dienas nuo pranešimo gavimo galutinai pašalinti klaidą arba įdiegti laikiną sprendimą, užtikrinantį visų būtinų funkcijų vykdymą;</w:t>
      </w:r>
    </w:p>
    <w:p w14:paraId="0C72A35E" w14:textId="2E205FA6" w:rsidR="001D0843" w:rsidRPr="00A47462" w:rsidRDefault="001D0843" w:rsidP="002411EA">
      <w:pPr>
        <w:pStyle w:val="prastasiniatinklio"/>
        <w:numPr>
          <w:ilvl w:val="1"/>
          <w:numId w:val="12"/>
        </w:numPr>
        <w:tabs>
          <w:tab w:val="left" w:pos="1560"/>
        </w:tabs>
        <w:spacing w:after="0"/>
        <w:ind w:left="0" w:firstLine="851"/>
        <w:jc w:val="both"/>
      </w:pPr>
      <w:r w:rsidRPr="00A47462">
        <w:t xml:space="preserve">Klaidos atveju </w:t>
      </w:r>
      <w:r w:rsidR="002411EA" w:rsidRPr="00A47462">
        <w:t>Paslaugų teikėjas privalo pradėti incidento nagrinėjimą ne vėliau kaip per 1 darbo dieną nuo pranešimo gavimo, o nustatytą klaidą visiškai pašalinti ne vėliau kaip per 10 darbo dienų nuo pranešimo gavimo. Jeigu dėl klaidos yra sutrikdomas sistemos funkcionalumas, Paslaugų teikėjas privalo užtikrinti funkcionalumo atkūrimą arba laikiną sprendimą ne vėliau kaip per 5 darbo dienas nuo pranešimo gavimo</w:t>
      </w:r>
      <w:r w:rsidRPr="00A47462">
        <w:t>.</w:t>
      </w:r>
    </w:p>
    <w:p w14:paraId="453CD4E0" w14:textId="1A35E0EF" w:rsidR="002411EA" w:rsidRPr="00A47462" w:rsidRDefault="002411EA" w:rsidP="00A47462">
      <w:pPr>
        <w:pStyle w:val="prastasiniatinklio"/>
        <w:numPr>
          <w:ilvl w:val="1"/>
          <w:numId w:val="12"/>
        </w:numPr>
        <w:tabs>
          <w:tab w:val="left" w:pos="1560"/>
        </w:tabs>
        <w:spacing w:after="0"/>
        <w:ind w:left="0" w:firstLine="851"/>
        <w:jc w:val="both"/>
      </w:pPr>
      <w:r w:rsidRPr="00A47462">
        <w:t>Netikslumo atveju Paslaugų teikėjas privalo pradėti pranešimo nagrinėjimą ne vėliau kaip per 3 darbo dienas nuo pranešimo gavimo ir pašalinti nustatytą netikslumą ne vėliau kaip per 20 darbo dienų nuo pranešimo gavimo arba artimiausio planinio FM pagalbos tarnybos programinės įrangos atnaujinimo metu, jeigu tokį sprendimą raštu suderina su Užsakovu.</w:t>
      </w:r>
    </w:p>
    <w:p w14:paraId="4FB8D4CE" w14:textId="2B021F8C" w:rsidR="000D4BE4" w:rsidRPr="00A47462" w:rsidRDefault="00C42DDF" w:rsidP="00A47462">
      <w:pPr>
        <w:pStyle w:val="prastasiniatinklio"/>
        <w:numPr>
          <w:ilvl w:val="0"/>
          <w:numId w:val="12"/>
        </w:numPr>
        <w:tabs>
          <w:tab w:val="left" w:pos="0"/>
          <w:tab w:val="left" w:pos="1276"/>
          <w:tab w:val="left" w:pos="1560"/>
          <w:tab w:val="num" w:pos="1843"/>
        </w:tabs>
        <w:spacing w:before="0" w:beforeAutospacing="0" w:after="0" w:afterAutospacing="0"/>
        <w:ind w:left="0" w:firstLine="851"/>
        <w:jc w:val="both"/>
      </w:pPr>
      <w:r w:rsidRPr="00A47462">
        <w:t>Plėtros p</w:t>
      </w:r>
      <w:r w:rsidR="000D4BE4" w:rsidRPr="00A47462">
        <w:t>aslaugų teikimo užsakymai įgyvendinami vadovaujantis šiais Paslaugų teikimo principais:</w:t>
      </w:r>
    </w:p>
    <w:p w14:paraId="00C8CB37" w14:textId="0B811933" w:rsidR="000D4BE4" w:rsidRPr="00A47462" w:rsidRDefault="000D4BE4" w:rsidP="00821855">
      <w:pPr>
        <w:pStyle w:val="normnum2"/>
        <w:numPr>
          <w:ilvl w:val="1"/>
          <w:numId w:val="12"/>
        </w:numPr>
        <w:tabs>
          <w:tab w:val="left" w:pos="0"/>
          <w:tab w:val="left" w:pos="1276"/>
          <w:tab w:val="left" w:pos="1560"/>
          <w:tab w:val="num" w:pos="1843"/>
        </w:tabs>
        <w:spacing w:line="240" w:lineRule="auto"/>
        <w:ind w:left="0" w:firstLine="851"/>
        <w:rPr>
          <w:sz w:val="24"/>
          <w:szCs w:val="24"/>
        </w:rPr>
      </w:pPr>
      <w:r w:rsidRPr="00A47462">
        <w:rPr>
          <w:sz w:val="24"/>
          <w:szCs w:val="24"/>
        </w:rPr>
        <w:t xml:space="preserve">Finansų ministerija, teikdama Paslaugų teikimo užsakymą, Paslaugų teikimo užsakymo srityje „Aktuali užsakymo suderinimo data“ nurodo terminą iki kada turėtų būti gautas užsakymo realizavimo aprašymas (projektavimo dokumentas), o Paslaugų teikimo užsakymo srityje „Aktuali užsakymo realizavimo data“, – nurodo datą iki kada Paslaugų teikėjas turi realizuoti užsakymą. </w:t>
      </w:r>
    </w:p>
    <w:p w14:paraId="3228B16E" w14:textId="641F38C7" w:rsidR="000D4BE4" w:rsidRPr="00A47462" w:rsidRDefault="000D4BE4" w:rsidP="00821855">
      <w:pPr>
        <w:pStyle w:val="normnum2"/>
        <w:numPr>
          <w:ilvl w:val="1"/>
          <w:numId w:val="12"/>
        </w:numPr>
        <w:tabs>
          <w:tab w:val="left" w:pos="0"/>
          <w:tab w:val="left" w:pos="1276"/>
          <w:tab w:val="left" w:pos="1560"/>
          <w:tab w:val="num" w:pos="1843"/>
        </w:tabs>
        <w:spacing w:line="240" w:lineRule="auto"/>
        <w:ind w:left="0" w:firstLine="851"/>
        <w:rPr>
          <w:sz w:val="24"/>
          <w:szCs w:val="24"/>
        </w:rPr>
      </w:pPr>
      <w:r w:rsidRPr="00A47462">
        <w:rPr>
          <w:sz w:val="24"/>
          <w:szCs w:val="24"/>
        </w:rPr>
        <w:t>Paslaugų teikėjas kartu su realizuotu užsakymu turi pateikti ir realizuoto užsakymo vidinio testavimo rezultatus, įskaitant testavimo scenarijus</w:t>
      </w:r>
      <w:r w:rsidR="00EC3D4B" w:rsidRPr="00A47462">
        <w:rPr>
          <w:sz w:val="24"/>
          <w:szCs w:val="24"/>
        </w:rPr>
        <w:t>.</w:t>
      </w:r>
      <w:r w:rsidRPr="00A47462">
        <w:rPr>
          <w:sz w:val="24"/>
          <w:szCs w:val="24"/>
        </w:rPr>
        <w:t xml:space="preserve"> </w:t>
      </w:r>
    </w:p>
    <w:p w14:paraId="5E2BA87F" w14:textId="410671BD" w:rsidR="000D4BE4" w:rsidRPr="00A47462" w:rsidRDefault="000D4BE4" w:rsidP="00821855">
      <w:pPr>
        <w:pStyle w:val="normnum2"/>
        <w:numPr>
          <w:ilvl w:val="1"/>
          <w:numId w:val="12"/>
        </w:numPr>
        <w:tabs>
          <w:tab w:val="left" w:pos="0"/>
          <w:tab w:val="left" w:pos="1276"/>
          <w:tab w:val="left" w:pos="1560"/>
          <w:tab w:val="num" w:pos="1843"/>
        </w:tabs>
        <w:spacing w:line="240" w:lineRule="auto"/>
        <w:ind w:left="0" w:firstLine="851"/>
        <w:rPr>
          <w:sz w:val="24"/>
          <w:szCs w:val="24"/>
        </w:rPr>
      </w:pPr>
      <w:r w:rsidRPr="00A47462">
        <w:rPr>
          <w:sz w:val="24"/>
          <w:szCs w:val="24"/>
        </w:rPr>
        <w:t>Paslaugų teikėjas pateikia realizuotus užsakymus iki Paslaugų teikimo užsakymo srityje „Aktual</w:t>
      </w:r>
      <w:r w:rsidR="00381E7B" w:rsidRPr="00A47462">
        <w:rPr>
          <w:sz w:val="24"/>
          <w:szCs w:val="24"/>
        </w:rPr>
        <w:t>i užsakymo realizavimo data</w:t>
      </w:r>
      <w:r w:rsidRPr="00A47462">
        <w:rPr>
          <w:sz w:val="24"/>
          <w:szCs w:val="24"/>
        </w:rPr>
        <w:t>“ nurodytos datos (įskaitytinai)</w:t>
      </w:r>
      <w:r w:rsidR="00EC3D4B" w:rsidRPr="00A47462">
        <w:rPr>
          <w:sz w:val="24"/>
          <w:szCs w:val="24"/>
        </w:rPr>
        <w:t>.</w:t>
      </w:r>
    </w:p>
    <w:p w14:paraId="4BEBE5D1" w14:textId="77BC953A" w:rsidR="000D4BE4" w:rsidRPr="00A47462" w:rsidRDefault="000D4BE4" w:rsidP="00821855">
      <w:pPr>
        <w:pStyle w:val="normnum2"/>
        <w:numPr>
          <w:ilvl w:val="1"/>
          <w:numId w:val="12"/>
        </w:numPr>
        <w:tabs>
          <w:tab w:val="left" w:pos="0"/>
          <w:tab w:val="left" w:pos="1276"/>
          <w:tab w:val="left" w:pos="1560"/>
          <w:tab w:val="num" w:pos="1843"/>
        </w:tabs>
        <w:spacing w:line="240" w:lineRule="auto"/>
        <w:ind w:left="0" w:firstLine="851"/>
        <w:rPr>
          <w:sz w:val="24"/>
          <w:szCs w:val="24"/>
        </w:rPr>
      </w:pPr>
      <w:r w:rsidRPr="00A47462">
        <w:rPr>
          <w:sz w:val="24"/>
          <w:szCs w:val="24"/>
        </w:rPr>
        <w:t>Finansų ministerijos atliekamo Paslaugų teikėjo realizuoto užsakymo testavimo ar vertin</w:t>
      </w:r>
      <w:r w:rsidR="000138B7" w:rsidRPr="00A47462">
        <w:rPr>
          <w:sz w:val="24"/>
          <w:szCs w:val="24"/>
        </w:rPr>
        <w:t>i</w:t>
      </w:r>
      <w:r w:rsidRPr="00A47462">
        <w:rPr>
          <w:sz w:val="24"/>
          <w:szCs w:val="24"/>
        </w:rPr>
        <w:t>mo metu pastebėtų trūkumų pašalinimo terminas turi būti ne ilgesnis kaip 3 darbo dienos</w:t>
      </w:r>
      <w:r w:rsidR="00EC3D4B" w:rsidRPr="00A47462">
        <w:rPr>
          <w:sz w:val="24"/>
          <w:szCs w:val="24"/>
        </w:rPr>
        <w:t>.</w:t>
      </w:r>
    </w:p>
    <w:p w14:paraId="33DC64A2" w14:textId="0923D26E" w:rsidR="000D4BE4" w:rsidRPr="00A47462" w:rsidRDefault="000D4BE4" w:rsidP="00821855">
      <w:pPr>
        <w:pStyle w:val="normnum2"/>
        <w:numPr>
          <w:ilvl w:val="1"/>
          <w:numId w:val="12"/>
        </w:numPr>
        <w:tabs>
          <w:tab w:val="left" w:pos="0"/>
          <w:tab w:val="left" w:pos="1276"/>
          <w:tab w:val="left" w:pos="1560"/>
          <w:tab w:val="num" w:pos="1843"/>
        </w:tabs>
        <w:spacing w:line="240" w:lineRule="auto"/>
        <w:ind w:left="0" w:firstLine="851"/>
        <w:rPr>
          <w:sz w:val="24"/>
          <w:szCs w:val="24"/>
        </w:rPr>
      </w:pPr>
      <w:r w:rsidRPr="00A47462">
        <w:rPr>
          <w:sz w:val="24"/>
          <w:szCs w:val="24"/>
        </w:rPr>
        <w:t>Finansų ministerija dėl objektyvių priežasčių gali (tačiau neprivalo) prailginti atitinkamo užsakymo ar jo dalies realizavimo terminus.</w:t>
      </w:r>
    </w:p>
    <w:p w14:paraId="290D6F4C" w14:textId="2E5ECB05" w:rsidR="000D4BE4" w:rsidRPr="00A47462" w:rsidRDefault="000D4BE4" w:rsidP="00821855">
      <w:pPr>
        <w:pStyle w:val="normnum2"/>
        <w:numPr>
          <w:ilvl w:val="1"/>
          <w:numId w:val="12"/>
        </w:numPr>
        <w:tabs>
          <w:tab w:val="left" w:pos="0"/>
          <w:tab w:val="left" w:pos="1276"/>
          <w:tab w:val="left" w:pos="1560"/>
          <w:tab w:val="num" w:pos="1843"/>
        </w:tabs>
        <w:spacing w:line="240" w:lineRule="auto"/>
        <w:ind w:left="0" w:firstLine="851"/>
        <w:rPr>
          <w:sz w:val="24"/>
          <w:szCs w:val="24"/>
        </w:rPr>
      </w:pPr>
      <w:r w:rsidRPr="00A47462">
        <w:rPr>
          <w:sz w:val="24"/>
          <w:szCs w:val="24"/>
        </w:rPr>
        <w:t xml:space="preserve"> Paslaugų teikimo užsakymo Užsakovo dalyje aprašoma užsakymo esmė: </w:t>
      </w:r>
    </w:p>
    <w:p w14:paraId="01CD10B9" w14:textId="4727DCEF" w:rsidR="000D4BE4" w:rsidRPr="00A47462" w:rsidRDefault="000D4BE4" w:rsidP="00A47462">
      <w:pPr>
        <w:pStyle w:val="normnum2"/>
        <w:numPr>
          <w:ilvl w:val="2"/>
          <w:numId w:val="12"/>
        </w:numPr>
        <w:tabs>
          <w:tab w:val="left" w:pos="0"/>
          <w:tab w:val="left" w:pos="1276"/>
          <w:tab w:val="left" w:pos="1560"/>
          <w:tab w:val="num" w:pos="1843"/>
        </w:tabs>
        <w:spacing w:line="240" w:lineRule="auto"/>
        <w:ind w:left="0" w:firstLine="851"/>
        <w:rPr>
          <w:sz w:val="24"/>
          <w:szCs w:val="24"/>
        </w:rPr>
      </w:pPr>
      <w:r w:rsidRPr="00A47462">
        <w:rPr>
          <w:sz w:val="24"/>
          <w:szCs w:val="24"/>
        </w:rPr>
        <w:t xml:space="preserve"> papildomas </w:t>
      </w:r>
      <w:r w:rsidR="004B18D4" w:rsidRPr="00A47462">
        <w:rPr>
          <w:sz w:val="24"/>
          <w:szCs w:val="24"/>
        </w:rPr>
        <w:t>FM p</w:t>
      </w:r>
      <w:r w:rsidRPr="00A47462">
        <w:rPr>
          <w:sz w:val="24"/>
          <w:szCs w:val="24"/>
        </w:rPr>
        <w:t>agalbos tarnybos funkcinės galimybės poreikis;</w:t>
      </w:r>
    </w:p>
    <w:p w14:paraId="33073C76" w14:textId="1717958A" w:rsidR="000D4BE4" w:rsidRPr="00A47462" w:rsidRDefault="000D4BE4" w:rsidP="00821855">
      <w:pPr>
        <w:pStyle w:val="normnum2"/>
        <w:numPr>
          <w:ilvl w:val="2"/>
          <w:numId w:val="12"/>
        </w:numPr>
        <w:tabs>
          <w:tab w:val="left" w:pos="0"/>
          <w:tab w:val="left" w:pos="1276"/>
          <w:tab w:val="left" w:pos="1560"/>
          <w:tab w:val="num" w:pos="1843"/>
        </w:tabs>
        <w:spacing w:line="240" w:lineRule="auto"/>
        <w:ind w:left="0" w:firstLine="851"/>
        <w:rPr>
          <w:sz w:val="24"/>
          <w:szCs w:val="24"/>
        </w:rPr>
      </w:pPr>
      <w:r w:rsidRPr="00A47462">
        <w:rPr>
          <w:sz w:val="24"/>
          <w:szCs w:val="24"/>
        </w:rPr>
        <w:t xml:space="preserve">poreikis atlikti </w:t>
      </w:r>
      <w:r w:rsidR="006224D4" w:rsidRPr="00A47462">
        <w:rPr>
          <w:sz w:val="24"/>
          <w:szCs w:val="24"/>
        </w:rPr>
        <w:t>FM p</w:t>
      </w:r>
      <w:r w:rsidRPr="00A47462">
        <w:rPr>
          <w:sz w:val="24"/>
          <w:szCs w:val="24"/>
        </w:rPr>
        <w:t xml:space="preserve">agalbos tarnybos esamų ir papildomų funkcinių galimybių, susijusių su teisės aktų pasikeitimais, naudotojų poreikiais, technologiniais pokyčiais ar kt., </w:t>
      </w:r>
      <w:r w:rsidR="00B81703" w:rsidRPr="00A47462">
        <w:rPr>
          <w:sz w:val="24"/>
          <w:szCs w:val="24"/>
        </w:rPr>
        <w:t>tobulinimą ar įgyvendinimą</w:t>
      </w:r>
      <w:r w:rsidRPr="00A47462">
        <w:rPr>
          <w:sz w:val="24"/>
          <w:szCs w:val="24"/>
        </w:rPr>
        <w:t xml:space="preserve">; </w:t>
      </w:r>
    </w:p>
    <w:p w14:paraId="37A737A3" w14:textId="06838834" w:rsidR="000D4BE4" w:rsidRPr="00A47462" w:rsidRDefault="000D4BE4" w:rsidP="00821855">
      <w:pPr>
        <w:pStyle w:val="normnum2"/>
        <w:numPr>
          <w:ilvl w:val="2"/>
          <w:numId w:val="12"/>
        </w:numPr>
        <w:tabs>
          <w:tab w:val="left" w:pos="0"/>
          <w:tab w:val="left" w:pos="1276"/>
          <w:tab w:val="left" w:pos="1560"/>
          <w:tab w:val="num" w:pos="1843"/>
        </w:tabs>
        <w:spacing w:line="240" w:lineRule="auto"/>
        <w:ind w:left="0" w:firstLine="851"/>
        <w:rPr>
          <w:sz w:val="24"/>
          <w:szCs w:val="24"/>
        </w:rPr>
      </w:pPr>
      <w:r w:rsidRPr="00A47462">
        <w:rPr>
          <w:sz w:val="24"/>
          <w:szCs w:val="24"/>
        </w:rPr>
        <w:lastRenderedPageBreak/>
        <w:t xml:space="preserve">poreikis atlikti </w:t>
      </w:r>
      <w:r w:rsidR="006224D4" w:rsidRPr="00A47462">
        <w:rPr>
          <w:sz w:val="24"/>
          <w:szCs w:val="24"/>
        </w:rPr>
        <w:t>FM p</w:t>
      </w:r>
      <w:r w:rsidRPr="00A47462">
        <w:rPr>
          <w:sz w:val="24"/>
          <w:szCs w:val="24"/>
        </w:rPr>
        <w:t xml:space="preserve">agalbos tarnybos naujų funkcionalumų projektavimą, konfigūravimą, programavimą, dokumentavimą, diegimą, Finansų ministerijos atsakingų specialistų apmokymą dirbti su įdiegtais funkcionalumais, </w:t>
      </w:r>
      <w:r w:rsidR="00D436E5">
        <w:rPr>
          <w:sz w:val="24"/>
          <w:szCs w:val="24"/>
        </w:rPr>
        <w:t>FM p</w:t>
      </w:r>
      <w:r w:rsidRPr="00A47462">
        <w:rPr>
          <w:sz w:val="24"/>
          <w:szCs w:val="24"/>
        </w:rPr>
        <w:t>agalbos tarnybos naujai sukurto funkcionalumo nustatytų trūkumų taisymą garantiniu laikotarpiu ir (ar) kt.</w:t>
      </w:r>
    </w:p>
    <w:p w14:paraId="05652B28" w14:textId="243D1DA9" w:rsidR="000D4BE4" w:rsidRPr="00A47462" w:rsidRDefault="000D4BE4" w:rsidP="00821855">
      <w:pPr>
        <w:pStyle w:val="normnum2"/>
        <w:numPr>
          <w:ilvl w:val="1"/>
          <w:numId w:val="12"/>
        </w:numPr>
        <w:tabs>
          <w:tab w:val="left" w:pos="0"/>
          <w:tab w:val="left" w:pos="1276"/>
          <w:tab w:val="left" w:pos="1560"/>
          <w:tab w:val="num" w:pos="1843"/>
        </w:tabs>
        <w:spacing w:line="240" w:lineRule="auto"/>
        <w:ind w:left="0" w:firstLine="851"/>
        <w:rPr>
          <w:sz w:val="24"/>
          <w:szCs w:val="24"/>
        </w:rPr>
      </w:pPr>
      <w:r w:rsidRPr="00A47462">
        <w:rPr>
          <w:sz w:val="24"/>
          <w:szCs w:val="24"/>
        </w:rPr>
        <w:t xml:space="preserve"> Finansų ministerija Paslaugų teikimo užsakyme taip pat nurodo </w:t>
      </w:r>
      <w:r w:rsidR="006224D4" w:rsidRPr="00A47462">
        <w:rPr>
          <w:sz w:val="24"/>
          <w:szCs w:val="24"/>
        </w:rPr>
        <w:t>FM p</w:t>
      </w:r>
      <w:r w:rsidRPr="00A47462">
        <w:rPr>
          <w:sz w:val="24"/>
          <w:szCs w:val="24"/>
        </w:rPr>
        <w:t xml:space="preserve">agalbos tarnybos </w:t>
      </w:r>
      <w:r w:rsidR="00D33CF2" w:rsidRPr="00A47462">
        <w:rPr>
          <w:sz w:val="24"/>
          <w:szCs w:val="24"/>
        </w:rPr>
        <w:t>posistemį, modulį</w:t>
      </w:r>
      <w:r w:rsidRPr="00A47462">
        <w:rPr>
          <w:sz w:val="24"/>
          <w:szCs w:val="24"/>
        </w:rPr>
        <w:t xml:space="preserve"> ir užpildo kitus Paslaugų teikimo užsakymo formoje Užsakovui pildyti numatytus laukus</w:t>
      </w:r>
      <w:r w:rsidR="00EC3D4B" w:rsidRPr="00A47462">
        <w:rPr>
          <w:sz w:val="24"/>
          <w:szCs w:val="24"/>
        </w:rPr>
        <w:t>.</w:t>
      </w:r>
    </w:p>
    <w:p w14:paraId="5627FC9B" w14:textId="5A8990FF" w:rsidR="0089132F" w:rsidRPr="00A47462" w:rsidRDefault="000D4BE4" w:rsidP="00821855">
      <w:pPr>
        <w:pStyle w:val="StyleTimesNewRoman11ptFirstline127cmLinespacing"/>
        <w:numPr>
          <w:ilvl w:val="1"/>
          <w:numId w:val="12"/>
        </w:numPr>
        <w:tabs>
          <w:tab w:val="left" w:pos="1560"/>
        </w:tabs>
        <w:ind w:left="0" w:firstLine="851"/>
      </w:pPr>
      <w:r w:rsidRPr="00A47462">
        <w:t xml:space="preserve"> Paslaugų teikėjas, gavęs Paslaugų teikimo užsakymą, įvertina reikalingo realizuoti užsakymo apimtį, techninius, funkcinius, saugumo, kokybės ir </w:t>
      </w:r>
      <w:r w:rsidR="0089132F" w:rsidRPr="00A47462">
        <w:t>kt.</w:t>
      </w:r>
      <w:r w:rsidRPr="00A47462">
        <w:t xml:space="preserve"> reikalavimus</w:t>
      </w:r>
      <w:r w:rsidR="0089132F" w:rsidRPr="00A47462">
        <w:t xml:space="preserve"> ir Paslaugų teikimo užsakymo Paslaugų teikėjo dalyje pateikia:</w:t>
      </w:r>
    </w:p>
    <w:p w14:paraId="12ACD818" w14:textId="70E7ABB3" w:rsidR="000D4BE4" w:rsidRPr="00A47462" w:rsidRDefault="000D4BE4" w:rsidP="00821855">
      <w:pPr>
        <w:pStyle w:val="StyleTimesNewRoman11ptFirstline127cmLinespacing"/>
        <w:numPr>
          <w:ilvl w:val="2"/>
          <w:numId w:val="12"/>
        </w:numPr>
        <w:tabs>
          <w:tab w:val="left" w:pos="1560"/>
        </w:tabs>
        <w:ind w:left="0" w:firstLine="851"/>
      </w:pPr>
      <w:r w:rsidRPr="00A47462">
        <w:t>užsakymo realizavimo aprašymą (projektavimo dokumentą);</w:t>
      </w:r>
    </w:p>
    <w:p w14:paraId="0BEAD488" w14:textId="0AD9083D" w:rsidR="000D4BE4" w:rsidRPr="00A47462" w:rsidRDefault="000D4BE4" w:rsidP="00821855">
      <w:pPr>
        <w:pStyle w:val="StyleTimesNewRoman11ptFirstline127cmLinespacing"/>
        <w:numPr>
          <w:ilvl w:val="2"/>
          <w:numId w:val="12"/>
        </w:numPr>
        <w:tabs>
          <w:tab w:val="left" w:pos="1560"/>
        </w:tabs>
        <w:ind w:left="0" w:firstLine="851"/>
      </w:pPr>
      <w:r w:rsidRPr="00A47462">
        <w:t>argumentus dėl užsakymo realizavimo termino, jeigu užsakymas negalėtų būti realizuotas iki Užsakovo nurodytos datos;</w:t>
      </w:r>
    </w:p>
    <w:p w14:paraId="4AE827A4" w14:textId="537DA1B7" w:rsidR="000D4BE4" w:rsidRPr="00A47462" w:rsidRDefault="000D4BE4" w:rsidP="00821855">
      <w:pPr>
        <w:pStyle w:val="StyleTimesNewRoman11ptFirstline127cmLinespacing"/>
        <w:numPr>
          <w:ilvl w:val="2"/>
          <w:numId w:val="12"/>
        </w:numPr>
        <w:tabs>
          <w:tab w:val="left" w:pos="1560"/>
        </w:tabs>
        <w:ind w:left="0" w:firstLine="851"/>
      </w:pPr>
      <w:r w:rsidRPr="00A47462">
        <w:t>Paslaugų teikimo užsakymo Paslaugų teikėjo dalies srityje „Numatomos laiko sąnaudos</w:t>
      </w:r>
      <w:r w:rsidR="00B81703" w:rsidRPr="00A47462">
        <w:t xml:space="preserve"> (val.) pagal Užsakymo realizavimo etapus</w:t>
      </w:r>
      <w:r w:rsidRPr="00A47462">
        <w:t xml:space="preserve">“ užsakymo realizavimo trukmės įvertinimą valandomis, išskaidant užsakymo realizavimą į </w:t>
      </w:r>
      <w:r w:rsidR="006224D4" w:rsidRPr="00A47462">
        <w:t>FM p</w:t>
      </w:r>
      <w:r w:rsidR="0089132F" w:rsidRPr="00A47462">
        <w:t>agalbos tarnybos</w:t>
      </w:r>
      <w:r w:rsidRPr="00A47462">
        <w:t xml:space="preserve"> priežiūros ar </w:t>
      </w:r>
      <w:r w:rsidR="0089132F" w:rsidRPr="00A47462">
        <w:t>plėtros</w:t>
      </w:r>
      <w:r w:rsidRPr="00A47462">
        <w:t xml:space="preserve"> veikloms aktualius etapus ir jiems įgyvendinti numatomas laiko sąnaudas (valandomis), pavyzdžiui, </w:t>
      </w:r>
      <w:r w:rsidR="001A0750" w:rsidRPr="00A47462">
        <w:t>FM p</w:t>
      </w:r>
      <w:r w:rsidR="0089132F" w:rsidRPr="00A47462">
        <w:t>agalbos tarnybos</w:t>
      </w:r>
      <w:r w:rsidRPr="00A47462">
        <w:t xml:space="preserve"> esamų funkcinių galimybių, susijusių su teisės aktų pasikeitimais, naudotojų poreikiais, technologiniais pokyčių užsakymo realizavimo atveju išskaidant į projektavimo, </w:t>
      </w:r>
      <w:r w:rsidR="00B81703" w:rsidRPr="00A47462">
        <w:t xml:space="preserve">konfigūravimo, </w:t>
      </w:r>
      <w:r w:rsidRPr="00A47462">
        <w:t xml:space="preserve">programavimo, testavimo (įskaitant Reglamente </w:t>
      </w:r>
      <w:r w:rsidR="0089132F" w:rsidRPr="00A47462">
        <w:t>Finansų ministerijos</w:t>
      </w:r>
      <w:r w:rsidRPr="00A47462">
        <w:t xml:space="preserve"> nurodytos formos testavimo ataskaitos rengimą ir pateikimą), </w:t>
      </w:r>
      <w:r w:rsidR="0089132F" w:rsidRPr="00A47462">
        <w:t>reikiamos dokumentacijos</w:t>
      </w:r>
      <w:r w:rsidRPr="00A47462">
        <w:t xml:space="preserve"> parengimo ar pakeitimo etapus</w:t>
      </w:r>
      <w:r w:rsidR="00EC3D4B" w:rsidRPr="00A47462">
        <w:t>.</w:t>
      </w:r>
    </w:p>
    <w:p w14:paraId="73F61CEC" w14:textId="4002BD10" w:rsidR="001A0750" w:rsidRPr="00A47462" w:rsidRDefault="001A0750" w:rsidP="00821855">
      <w:pPr>
        <w:pStyle w:val="StyleTimesNewRoman11ptFirstline127cmLinespacing"/>
        <w:numPr>
          <w:ilvl w:val="2"/>
          <w:numId w:val="12"/>
        </w:numPr>
        <w:tabs>
          <w:tab w:val="left" w:pos="1560"/>
        </w:tabs>
        <w:ind w:left="0" w:firstLine="851"/>
      </w:pPr>
      <w:r w:rsidRPr="00A47462">
        <w:t>srityje „Aktuali užsakymo realizavimo data“ nurodo realizuotų pakeitimų pateikimo Užsakovui planuojamą datą, srityje ,,Numeris Užduočių valdymo sistemoje ir (arba) nuoroda“, įrašo užduočių valdymo sistemoje, kurioje registruotas poreikis, numerį ir (arba) nuorodą ir taip užpildytą užsakymo formą grąžina Užsakovui.</w:t>
      </w:r>
    </w:p>
    <w:p w14:paraId="573C6CC7" w14:textId="01BEBF69" w:rsidR="000D4BE4" w:rsidRPr="00A47462" w:rsidRDefault="000D4BE4" w:rsidP="00821855">
      <w:pPr>
        <w:pStyle w:val="StyleTimesNewRoman11ptFirstline127cmLinespacing"/>
        <w:numPr>
          <w:ilvl w:val="1"/>
          <w:numId w:val="12"/>
        </w:numPr>
        <w:tabs>
          <w:tab w:val="left" w:pos="1560"/>
        </w:tabs>
        <w:ind w:left="0" w:firstLine="851"/>
      </w:pPr>
      <w:r w:rsidRPr="00A47462">
        <w:t xml:space="preserve">Paslaugų teikimo užsakymą su užpildyta Paslaugų teikėjo dalimi Paslaugų teikėjas grąžina Užsakovui, bet ne vėliau, negu iki </w:t>
      </w:r>
      <w:r w:rsidR="0089132F" w:rsidRPr="00A47462">
        <w:t>šios te</w:t>
      </w:r>
      <w:r w:rsidRPr="00A47462">
        <w:t xml:space="preserve">chninės specifikacijos </w:t>
      </w:r>
      <w:r w:rsidR="00B81703" w:rsidRPr="00A47462">
        <w:t>1</w:t>
      </w:r>
      <w:r w:rsidR="00EC3D4B" w:rsidRPr="00A47462">
        <w:t>9</w:t>
      </w:r>
      <w:r w:rsidRPr="00A47462">
        <w:t>.1 papunktyje numatytomis sąlygomis ir tvarka Užsakovo nurodyto užsakymo realizavimo aprašymo pateikimo termino</w:t>
      </w:r>
      <w:r w:rsidR="00EC3D4B" w:rsidRPr="00A47462">
        <w:t>.</w:t>
      </w:r>
      <w:r w:rsidRPr="00A47462">
        <w:t xml:space="preserve"> </w:t>
      </w:r>
    </w:p>
    <w:p w14:paraId="4425FFF6" w14:textId="78084973" w:rsidR="000D4BE4" w:rsidRPr="00A47462" w:rsidRDefault="00C071D8" w:rsidP="00821855">
      <w:pPr>
        <w:pStyle w:val="StyleTimesNewRoman11ptFirstline127cmLinespacing"/>
        <w:numPr>
          <w:ilvl w:val="1"/>
          <w:numId w:val="12"/>
        </w:numPr>
        <w:tabs>
          <w:tab w:val="left" w:pos="1560"/>
        </w:tabs>
        <w:ind w:left="0" w:firstLine="851"/>
      </w:pPr>
      <w:r w:rsidRPr="00A47462">
        <w:t>Finansų ministerija</w:t>
      </w:r>
      <w:r w:rsidR="000D4BE4" w:rsidRPr="00A47462">
        <w:t>, gav</w:t>
      </w:r>
      <w:r w:rsidRPr="00A47462">
        <w:t>usi</w:t>
      </w:r>
      <w:r w:rsidR="000D4BE4" w:rsidRPr="00A47462">
        <w:t xml:space="preserve"> Paslaugų teikimo užsakymą su užpildyta Paslaugų teikėjo dalimi, priima sprendimą dėl užsakymo įgyvendinimo arba neįgyvendinimo, atsižvelgdama į Paslaugų teikėjo argumentus dėl užsakymo realizavimo trukmės, patikslina (bet neprivalo) užsakymo realizavimo terminą. </w:t>
      </w:r>
    </w:p>
    <w:p w14:paraId="00D948E7" w14:textId="172F813E" w:rsidR="000D4BE4" w:rsidRPr="00A47462" w:rsidRDefault="00C071D8" w:rsidP="00821855">
      <w:pPr>
        <w:pStyle w:val="StyleTimesNewRoman11ptFirstline127cmLinespacing"/>
        <w:numPr>
          <w:ilvl w:val="1"/>
          <w:numId w:val="12"/>
        </w:numPr>
        <w:tabs>
          <w:tab w:val="left" w:pos="1560"/>
        </w:tabs>
        <w:ind w:left="0" w:firstLine="851"/>
      </w:pPr>
      <w:r w:rsidRPr="00A47462">
        <w:t>Finansų ministerijos</w:t>
      </w:r>
      <w:r w:rsidR="000D4BE4" w:rsidRPr="00A47462">
        <w:t xml:space="preserve"> sprendimas įgyvendinti užsakymą priimamas, jeigu Paslaugų teikimo užsakymo Paslaugų teikėjo dalies aprašymas išsamus ir nurodytos užsakymo realizavimo laiko sąnaudos tinkamos</w:t>
      </w:r>
      <w:r w:rsidR="00C54F99" w:rsidRPr="00A47462">
        <w:t>.</w:t>
      </w:r>
    </w:p>
    <w:p w14:paraId="4D16F4BF" w14:textId="00908851" w:rsidR="000D4BE4" w:rsidRPr="00A47462" w:rsidRDefault="000D4BE4" w:rsidP="00821855">
      <w:pPr>
        <w:pStyle w:val="StyleTimesNewRoman11ptFirstline127cmLinespacing"/>
        <w:numPr>
          <w:ilvl w:val="1"/>
          <w:numId w:val="12"/>
        </w:numPr>
        <w:tabs>
          <w:tab w:val="left" w:pos="1560"/>
        </w:tabs>
        <w:ind w:left="0" w:firstLine="851"/>
      </w:pPr>
      <w:r w:rsidRPr="00A47462">
        <w:t>Patvirtinus Paslaugų teikimo užsakymą Užsakovas jį pateikia Paslaugų teikėjui</w:t>
      </w:r>
      <w:r w:rsidR="00E34F2B" w:rsidRPr="00A47462">
        <w:t xml:space="preserve"> vykdymui</w:t>
      </w:r>
      <w:r w:rsidRPr="00A47462">
        <w:t xml:space="preserve">. </w:t>
      </w:r>
    </w:p>
    <w:p w14:paraId="04B8134D" w14:textId="43CA481E" w:rsidR="000D4BE4" w:rsidRPr="00A47462" w:rsidRDefault="000D4BE4" w:rsidP="00821855">
      <w:pPr>
        <w:pStyle w:val="StyleTimesNewRoman11ptFirstline127cmLinespacing"/>
        <w:numPr>
          <w:ilvl w:val="1"/>
          <w:numId w:val="12"/>
        </w:numPr>
        <w:tabs>
          <w:tab w:val="left" w:pos="1560"/>
        </w:tabs>
        <w:ind w:left="0" w:firstLine="851"/>
      </w:pPr>
      <w:r w:rsidRPr="00A47462">
        <w:t>Užsakovo sprendimas neįgyvendinti užsakymo priimamas, jeigu Paslaugos, nurodytos Paslaugų teikimo užsakyme, dėl netinkamo kaštų ir naudos santykio ar užsakymo realizavimo būdo yra nepriimtinos ir (arba) jų realizavimas yra netikslingas.</w:t>
      </w:r>
    </w:p>
    <w:p w14:paraId="24C92CEB" w14:textId="423D85AF" w:rsidR="000D4BE4" w:rsidRPr="00A47462" w:rsidRDefault="000D4BE4" w:rsidP="00821855">
      <w:pPr>
        <w:pStyle w:val="StyleTimesNewRoman11ptFirstline127cmLinespacing"/>
        <w:numPr>
          <w:ilvl w:val="1"/>
          <w:numId w:val="12"/>
        </w:numPr>
        <w:tabs>
          <w:tab w:val="left" w:pos="1560"/>
        </w:tabs>
        <w:ind w:left="0" w:firstLine="851"/>
      </w:pPr>
      <w:r w:rsidRPr="00A47462">
        <w:t>Užsakovui gavus neaiškų arba neišsamų Paslaugų teikimo užsakymo Paslaugų teikėjo dalies aprašymą (kai aprašymas yra ne pilnos apimties arba nepakankamai detalus) Užsakovas gali paprašyti Paslaugų teikėją patikslinti ir (arba) papildyti Paslaugų teikimo užsakymo Paslaugų teikėjo dalies aprašymą bei užsakymo realizavimo laiko sąnaudų įvertinimą. Paslaugų teikėjas privalo atsakyti į Užsakovo pateiktus klausimus ir pateikti patikslintą ir (arba) papildytą Paslaugų teikimo užsakymo Paslaugų teikėjo dalies aprašymą per Užsakovo nurodytus terminus.</w:t>
      </w:r>
    </w:p>
    <w:p w14:paraId="54CCF2D6" w14:textId="4D3E6743" w:rsidR="000D4BE4" w:rsidRPr="00A47462" w:rsidRDefault="000D4BE4" w:rsidP="00821855">
      <w:pPr>
        <w:pStyle w:val="StyleTimesNewRoman11ptFirstline127cmLinespacing"/>
        <w:numPr>
          <w:ilvl w:val="1"/>
          <w:numId w:val="12"/>
        </w:numPr>
        <w:tabs>
          <w:tab w:val="left" w:pos="1560"/>
        </w:tabs>
        <w:ind w:left="0" w:firstLine="851"/>
      </w:pPr>
      <w:r w:rsidRPr="00A47462">
        <w:t>Jeigu užsakymo</w:t>
      </w:r>
      <w:r w:rsidRPr="00A47462" w:rsidDel="00882C6A">
        <w:t xml:space="preserve"> </w:t>
      </w:r>
      <w:r w:rsidRPr="00A47462">
        <w:t xml:space="preserve">realizavimo metu yra būtina tikslinti Paslaugų teikimo užsakyme nurodytus Paslaugų teikimo sąlygas ar reikalavimus, Paslaugų teikėjas patikslina Paslaugų teikimo </w:t>
      </w:r>
      <w:r w:rsidRPr="00A47462">
        <w:lastRenderedPageBreak/>
        <w:t>užsakymo Paslaugų teikėjo dalies aprašymą, suderina jį su Užsakovu, prireikus (bet nebūtinai) Užsakovas patikslina užsakymo atlikimo terminus bei užsakymo realizavimo laiko sąnaudas.</w:t>
      </w:r>
    </w:p>
    <w:p w14:paraId="558CCFD0" w14:textId="6E0C4343" w:rsidR="000D4BE4" w:rsidRPr="00A47462" w:rsidRDefault="000D4BE4" w:rsidP="00821855">
      <w:pPr>
        <w:pStyle w:val="StyleTimesNewRoman11ptFirstline127cmLinespacing"/>
        <w:numPr>
          <w:ilvl w:val="1"/>
          <w:numId w:val="12"/>
        </w:numPr>
        <w:tabs>
          <w:tab w:val="left" w:pos="1560"/>
        </w:tabs>
        <w:ind w:left="0" w:firstLine="851"/>
      </w:pPr>
      <w:r w:rsidRPr="00A47462">
        <w:t>Paslaugų teikėjas, įgyvendinęs užsakymą, pateikia:</w:t>
      </w:r>
    </w:p>
    <w:p w14:paraId="160D30C3" w14:textId="15B1D228" w:rsidR="000D4BE4" w:rsidRPr="00A47462" w:rsidRDefault="000D4BE4" w:rsidP="00EC3D4B">
      <w:pPr>
        <w:pStyle w:val="StyleTimesNewRoman11ptFirstline127cmLinespacing"/>
        <w:numPr>
          <w:ilvl w:val="2"/>
          <w:numId w:val="12"/>
        </w:numPr>
        <w:tabs>
          <w:tab w:val="left" w:pos="1560"/>
          <w:tab w:val="left" w:pos="1701"/>
        </w:tabs>
        <w:ind w:left="0" w:firstLine="851"/>
      </w:pPr>
      <w:r w:rsidRPr="00A47462">
        <w:t xml:space="preserve">visas </w:t>
      </w:r>
      <w:r w:rsidR="00FD6BC4" w:rsidRPr="00A47462">
        <w:t>FM p</w:t>
      </w:r>
      <w:r w:rsidR="00664892" w:rsidRPr="00A47462">
        <w:t>agalbos tarnybos</w:t>
      </w:r>
      <w:r w:rsidRPr="00A47462">
        <w:t xml:space="preserve"> pakeitimo bylas (objektus);</w:t>
      </w:r>
    </w:p>
    <w:p w14:paraId="13146649" w14:textId="5B50047E" w:rsidR="000D4BE4" w:rsidRPr="00A47462" w:rsidRDefault="000D4BE4" w:rsidP="00EC3D4B">
      <w:pPr>
        <w:pStyle w:val="StyleTimesNewRoman11ptFirstline127cmLinespacing"/>
        <w:numPr>
          <w:ilvl w:val="2"/>
          <w:numId w:val="12"/>
        </w:numPr>
        <w:tabs>
          <w:tab w:val="left" w:pos="1560"/>
          <w:tab w:val="left" w:pos="1701"/>
        </w:tabs>
        <w:ind w:left="0" w:firstLine="851"/>
      </w:pPr>
      <w:r w:rsidRPr="00A47462">
        <w:t>pakeitimų diegimo instrukciją (kad Užsakovas galėtų pats atlikti diegimą);</w:t>
      </w:r>
    </w:p>
    <w:p w14:paraId="10A4AFE7" w14:textId="63433675" w:rsidR="000D4BE4" w:rsidRPr="00A47462" w:rsidRDefault="000D4BE4" w:rsidP="00EC3D4B">
      <w:pPr>
        <w:pStyle w:val="StyleTimesNewRoman11ptFirstline127cmLinespacing"/>
        <w:numPr>
          <w:ilvl w:val="2"/>
          <w:numId w:val="12"/>
        </w:numPr>
        <w:tabs>
          <w:tab w:val="left" w:pos="1560"/>
          <w:tab w:val="left" w:pos="1701"/>
        </w:tabs>
        <w:ind w:left="0" w:firstLine="851"/>
      </w:pPr>
      <w:r w:rsidRPr="00A47462">
        <w:t>Reglamente Užsakovo nurodytos formos testavimo ataskaitą, įskaitant testavimo scenarijus (išskyrus atvejus, kai Paslaugų teikimo užsakymo Užsakovo dalyje nurodoma, kad poreikio testavimo dokumentacijai nėra);</w:t>
      </w:r>
    </w:p>
    <w:p w14:paraId="18FCD8EF" w14:textId="61D818DA" w:rsidR="000D4BE4" w:rsidRPr="00A47462" w:rsidRDefault="000D4BE4" w:rsidP="00EC3D4B">
      <w:pPr>
        <w:pStyle w:val="StyleTimesNewRoman11ptFirstline127cmLinespacing"/>
        <w:numPr>
          <w:ilvl w:val="2"/>
          <w:numId w:val="12"/>
        </w:numPr>
        <w:tabs>
          <w:tab w:val="left" w:pos="1560"/>
          <w:tab w:val="left" w:pos="1701"/>
        </w:tabs>
        <w:ind w:left="0" w:firstLine="851"/>
      </w:pPr>
      <w:r w:rsidRPr="00A47462">
        <w:t xml:space="preserve">atnaujintus </w:t>
      </w:r>
      <w:r w:rsidR="00FD6BC4" w:rsidRPr="00A47462">
        <w:t>FM p</w:t>
      </w:r>
      <w:r w:rsidRPr="00A47462">
        <w:t>aslaugų teikimo užsakymo Paslaugų teikėjo dalies srityje „Sąsaja su kitais dokumentais“ nurodytus dokumentus;</w:t>
      </w:r>
    </w:p>
    <w:p w14:paraId="371AFC27" w14:textId="04DA245A" w:rsidR="000D4BE4" w:rsidRPr="00A47462" w:rsidRDefault="000D4BE4" w:rsidP="00EC3D4B">
      <w:pPr>
        <w:pStyle w:val="StyleTimesNewRoman11ptFirstline127cmLinespacing"/>
        <w:numPr>
          <w:ilvl w:val="2"/>
          <w:numId w:val="12"/>
        </w:numPr>
        <w:tabs>
          <w:tab w:val="left" w:pos="1560"/>
          <w:tab w:val="left" w:pos="1701"/>
        </w:tabs>
        <w:ind w:left="0" w:firstLine="851"/>
      </w:pPr>
      <w:r w:rsidRPr="00A47462">
        <w:t>patvirtinimą dėl nustatymų, darančių įtaką registruojamos informacijos (</w:t>
      </w:r>
      <w:r w:rsidR="00FD6BC4" w:rsidRPr="00A47462">
        <w:t>FM p</w:t>
      </w:r>
      <w:r w:rsidR="00664892" w:rsidRPr="00A47462">
        <w:t>agalbos tarnybos</w:t>
      </w:r>
      <w:r w:rsidRPr="00A47462">
        <w:t xml:space="preserve"> duomenų) teisingumui, tinkamumo naudoti </w:t>
      </w:r>
      <w:r w:rsidR="00FD6BC4" w:rsidRPr="00A47462">
        <w:t>FM p</w:t>
      </w:r>
      <w:r w:rsidR="00664892" w:rsidRPr="00A47462">
        <w:t>agalbos tarnybos</w:t>
      </w:r>
      <w:r w:rsidRPr="00A47462">
        <w:t xml:space="preserve"> realiame darbe</w:t>
      </w:r>
      <w:r w:rsidR="00EC3D4B" w:rsidRPr="00A47462">
        <w:t>.</w:t>
      </w:r>
    </w:p>
    <w:p w14:paraId="07AEB0B4" w14:textId="3C8859D6" w:rsidR="000D4BE4" w:rsidRPr="00A47462" w:rsidRDefault="000D4BE4" w:rsidP="00821855">
      <w:pPr>
        <w:pStyle w:val="StyleTimesNewRoman11ptFirstline127cmLinespacing"/>
        <w:numPr>
          <w:ilvl w:val="1"/>
          <w:numId w:val="12"/>
        </w:numPr>
        <w:tabs>
          <w:tab w:val="left" w:pos="1560"/>
        </w:tabs>
        <w:ind w:left="0" w:firstLine="851"/>
      </w:pPr>
      <w:r w:rsidRPr="00A47462">
        <w:t xml:space="preserve">Užsakovas atlieka gauto </w:t>
      </w:r>
      <w:r w:rsidR="00FD6BC4" w:rsidRPr="00A47462">
        <w:t>FM p</w:t>
      </w:r>
      <w:r w:rsidR="00664892" w:rsidRPr="00A47462">
        <w:t>agalbos tarnybos</w:t>
      </w:r>
      <w:r w:rsidRPr="00A47462">
        <w:t xml:space="preserve"> </w:t>
      </w:r>
      <w:r w:rsidR="00B10A76" w:rsidRPr="00A47462">
        <w:t>pakeitimo</w:t>
      </w:r>
      <w:r w:rsidRPr="00A47462">
        <w:t xml:space="preserve"> bandymą (testavimą) bandymams (testavimui) skirtoje aplinkoje:</w:t>
      </w:r>
    </w:p>
    <w:p w14:paraId="53BD95D2" w14:textId="176CCD7C" w:rsidR="000D4BE4" w:rsidRPr="00A47462" w:rsidRDefault="000D4BE4" w:rsidP="00EC3D4B">
      <w:pPr>
        <w:pStyle w:val="StyleTimesNewRoman11ptFirstline127cmLinespacing"/>
        <w:numPr>
          <w:ilvl w:val="2"/>
          <w:numId w:val="12"/>
        </w:numPr>
        <w:tabs>
          <w:tab w:val="left" w:pos="1843"/>
        </w:tabs>
        <w:ind w:left="0" w:firstLine="851"/>
      </w:pPr>
      <w:r w:rsidRPr="00A47462">
        <w:t xml:space="preserve">jei bandymas (testavimas) vyko nesklandžiai, Paslaugų teikėjas įsipareigoja rezultatų patikrinimo metu pastebėtus trūkumus pašalinti nemokamai ir pateikti visus rezultatus iš naujo patikrinimui, vadovaujantis </w:t>
      </w:r>
      <w:r w:rsidR="00664892" w:rsidRPr="00A47462">
        <w:t>šioje t</w:t>
      </w:r>
      <w:r w:rsidRPr="00A47462">
        <w:t>echninėje specifikacijoje ir Reglamente nustatyto</w:t>
      </w:r>
      <w:r w:rsidR="00A66247" w:rsidRPr="00A47462">
        <w:t>mi</w:t>
      </w:r>
      <w:r w:rsidRPr="00A47462">
        <w:t>s sąlygomis ir terminais;</w:t>
      </w:r>
    </w:p>
    <w:p w14:paraId="2B298E7A" w14:textId="05D86906" w:rsidR="000D4BE4" w:rsidRPr="00A47462" w:rsidRDefault="000D4BE4" w:rsidP="00EC3D4B">
      <w:pPr>
        <w:pStyle w:val="StyleTimesNewRoman11ptFirstline127cmLinespacing"/>
        <w:numPr>
          <w:ilvl w:val="2"/>
          <w:numId w:val="12"/>
        </w:numPr>
        <w:tabs>
          <w:tab w:val="left" w:pos="1843"/>
        </w:tabs>
        <w:ind w:left="0" w:firstLine="851"/>
      </w:pPr>
      <w:r w:rsidRPr="00A47462">
        <w:t xml:space="preserve">jei bandymas (testavimas) vyko sklandžiai, nebuvo nustatyta realizavimo trūkumų, Užsakovas Paslaugų teikimo užsakymo įvykdymą patvirtina įtraukdamas jį į atitinkamo kalendorinių metų mėnesio </w:t>
      </w:r>
      <w:r w:rsidR="00C6077E" w:rsidRPr="00A47462">
        <w:t xml:space="preserve">FM pagalbos tarnybos priežiūros ir plėtros (garantinės priežiūros) suteiktų </w:t>
      </w:r>
      <w:r w:rsidRPr="00A47462">
        <w:t xml:space="preserve"> </w:t>
      </w:r>
      <w:r w:rsidR="00C6077E" w:rsidRPr="00A47462">
        <w:t>p</w:t>
      </w:r>
      <w:r w:rsidRPr="00A47462">
        <w:t xml:space="preserve">aslaugų laiko sąnaudų ataskaitą, kurios </w:t>
      </w:r>
      <w:r w:rsidR="00747EE3" w:rsidRPr="00A47462">
        <w:t xml:space="preserve">preliminari </w:t>
      </w:r>
      <w:r w:rsidRPr="00A47462">
        <w:t xml:space="preserve">forma nustatyta </w:t>
      </w:r>
      <w:r w:rsidR="00215FE1" w:rsidRPr="00A47462">
        <w:t>šios t</w:t>
      </w:r>
      <w:r w:rsidRPr="00A47462">
        <w:t xml:space="preserve">echninės specifikacijos </w:t>
      </w:r>
      <w:r w:rsidR="00215FE1" w:rsidRPr="00A47462">
        <w:t>2</w:t>
      </w:r>
      <w:r w:rsidRPr="00A47462">
        <w:t xml:space="preserve"> priede </w:t>
      </w:r>
      <w:r w:rsidR="00747EE3" w:rsidRPr="00A47462">
        <w:t xml:space="preserve">(forma gali būti tikslinama Reglamente) </w:t>
      </w:r>
      <w:r w:rsidRPr="00A47462">
        <w:t xml:space="preserve">ir apsisprendžia dėl </w:t>
      </w:r>
      <w:r w:rsidR="00A66247" w:rsidRPr="00A47462">
        <w:t>FM p</w:t>
      </w:r>
      <w:r w:rsidR="00664892" w:rsidRPr="00A47462">
        <w:t>agalbos tarnybos</w:t>
      </w:r>
      <w:r w:rsidRPr="00A47462">
        <w:t xml:space="preserve"> pakeitimo </w:t>
      </w:r>
      <w:r w:rsidR="00A66247" w:rsidRPr="00A47462">
        <w:t>perkėlimo į produkcinę aplinką</w:t>
      </w:r>
      <w:r w:rsidR="002B34D1" w:rsidRPr="00A47462">
        <w:t>.</w:t>
      </w:r>
      <w:r w:rsidRPr="00A47462">
        <w:t xml:space="preserve"> </w:t>
      </w:r>
    </w:p>
    <w:p w14:paraId="744BBB74" w14:textId="50B9476F" w:rsidR="000D4BE4" w:rsidRPr="00A47462" w:rsidRDefault="000D4BE4" w:rsidP="00821855">
      <w:pPr>
        <w:pStyle w:val="StyleTimesNewRoman11ptFirstline127cmLinespacing"/>
        <w:numPr>
          <w:ilvl w:val="1"/>
          <w:numId w:val="12"/>
        </w:numPr>
        <w:tabs>
          <w:tab w:val="left" w:pos="1560"/>
        </w:tabs>
        <w:ind w:left="0" w:firstLine="851"/>
      </w:pPr>
      <w:r w:rsidRPr="00A47462">
        <w:t xml:space="preserve">Užsakovui vertinant Paslaugų teikėjo realizuoto užsakymo, išskyrus </w:t>
      </w:r>
      <w:r w:rsidR="00215FE1" w:rsidRPr="00A47462">
        <w:t>šios t</w:t>
      </w:r>
      <w:r w:rsidRPr="00A47462">
        <w:t xml:space="preserve">echninės specifikacijos </w:t>
      </w:r>
      <w:r w:rsidR="00215FE1" w:rsidRPr="00A47462">
        <w:t>1</w:t>
      </w:r>
      <w:r w:rsidR="002B34D1" w:rsidRPr="00A47462">
        <w:t>9</w:t>
      </w:r>
      <w:r w:rsidR="00215FE1" w:rsidRPr="00A47462">
        <w:t>.1</w:t>
      </w:r>
      <w:r w:rsidR="00E53F22" w:rsidRPr="00A47462">
        <w:t>7</w:t>
      </w:r>
      <w:r w:rsidR="00215FE1" w:rsidRPr="00A47462">
        <w:t xml:space="preserve"> </w:t>
      </w:r>
      <w:r w:rsidRPr="00A47462">
        <w:t xml:space="preserve">papunktyje nustatytą atvejį, rezultatus ir pastebėjus trūkumų, Paslaugų teikėjas juos turi pašalinti nemokamai ir pateikti visus rezultatus iš naujo patikrinimui, vadovaujantis </w:t>
      </w:r>
      <w:r w:rsidR="00215FE1" w:rsidRPr="00A47462">
        <w:t>šios t</w:t>
      </w:r>
      <w:r w:rsidRPr="00A47462">
        <w:t xml:space="preserve">echninės specifikacijos </w:t>
      </w:r>
      <w:r w:rsidR="00215FE1" w:rsidRPr="00A47462">
        <w:t>1</w:t>
      </w:r>
      <w:r w:rsidR="002B34D1" w:rsidRPr="00A47462">
        <w:t>9</w:t>
      </w:r>
      <w:r w:rsidRPr="00A47462">
        <w:t>.4 papunktyje nustatytais Paslaugų teikimo terminais</w:t>
      </w:r>
      <w:r w:rsidR="00E53F22" w:rsidRPr="00A47462">
        <w:t>.</w:t>
      </w:r>
    </w:p>
    <w:p w14:paraId="186348E1" w14:textId="031D6053" w:rsidR="000D4BE4" w:rsidRPr="00A47462" w:rsidRDefault="000D4BE4" w:rsidP="00821855">
      <w:pPr>
        <w:pStyle w:val="StyleTimesNewRoman11ptFirstline127cmLinespacing"/>
        <w:numPr>
          <w:ilvl w:val="1"/>
          <w:numId w:val="12"/>
        </w:numPr>
        <w:tabs>
          <w:tab w:val="left" w:pos="1560"/>
        </w:tabs>
        <w:ind w:left="0" w:firstLine="851"/>
      </w:pPr>
      <w:r w:rsidRPr="00A47462">
        <w:t xml:space="preserve">Jeigu Paslaugų teikėjo realizuoto užsakymo patikrinimo metu nebuvo nustatyta trūkumų, Užsakovas užsakymo įvykdymą patvirtina įtraukdamas jį į </w:t>
      </w:r>
      <w:r w:rsidR="00C6077E" w:rsidRPr="00A47462">
        <w:t>FM pagalbos tarnybos priežiūros ir plėtros (garantinės priežiūros) suteiktų</w:t>
      </w:r>
      <w:r w:rsidRPr="00A47462">
        <w:t xml:space="preserve"> </w:t>
      </w:r>
      <w:r w:rsidR="00C6077E" w:rsidRPr="00A47462">
        <w:t>p</w:t>
      </w:r>
      <w:r w:rsidRPr="00A47462">
        <w:t xml:space="preserve">aslaugų laiko sąnaudų ataskaitą. </w:t>
      </w:r>
    </w:p>
    <w:p w14:paraId="33EF9D68" w14:textId="66A87DF2" w:rsidR="000D4BE4" w:rsidRPr="00A47462" w:rsidRDefault="000D4BE4" w:rsidP="00821855">
      <w:pPr>
        <w:pStyle w:val="StyleTimesNewRoman11ptFirstline127cmLinespacing"/>
        <w:numPr>
          <w:ilvl w:val="1"/>
          <w:numId w:val="12"/>
        </w:numPr>
        <w:tabs>
          <w:tab w:val="left" w:pos="1560"/>
        </w:tabs>
        <w:ind w:left="0" w:firstLine="851"/>
      </w:pPr>
      <w:r w:rsidRPr="00A47462">
        <w:t xml:space="preserve">Į atitinkamo kalendorinių metų mėnesio </w:t>
      </w:r>
      <w:r w:rsidR="00C6077E" w:rsidRPr="00A47462">
        <w:t>FM pagalbos tarnybos priežiūros ir plėtros (garantinės priežiūros) suteiktų</w:t>
      </w:r>
      <w:r w:rsidRPr="00A47462">
        <w:t xml:space="preserve"> </w:t>
      </w:r>
      <w:r w:rsidR="00C6077E" w:rsidRPr="00A47462">
        <w:t>p</w:t>
      </w:r>
      <w:r w:rsidRPr="00A47462">
        <w:t>aslaugų laiko sąnaudų ataskaitą gali būti įtraukt</w:t>
      </w:r>
      <w:r w:rsidR="005D67DF" w:rsidRPr="00A47462">
        <w:t>os tik tos paslaugos</w:t>
      </w:r>
      <w:r w:rsidRPr="00A47462">
        <w:t>, kuri</w:t>
      </w:r>
      <w:r w:rsidR="005D67DF" w:rsidRPr="00A47462">
        <w:t>os</w:t>
      </w:r>
      <w:r w:rsidRPr="00A47462">
        <w:t xml:space="preserve"> buvo </w:t>
      </w:r>
      <w:r w:rsidR="00215FE1" w:rsidRPr="00A47462">
        <w:t>įgyvendint</w:t>
      </w:r>
      <w:r w:rsidR="005D67DF" w:rsidRPr="00A47462">
        <w:t>os</w:t>
      </w:r>
      <w:r w:rsidR="00215FE1" w:rsidRPr="00A47462">
        <w:t xml:space="preserve"> ir jų rezultatai priimti atitinkamą mėnesį</w:t>
      </w:r>
      <w:r w:rsidRPr="00A47462">
        <w:t xml:space="preserve">.  </w:t>
      </w:r>
      <w:r w:rsidR="00C6077E" w:rsidRPr="00A47462">
        <w:t>FM pagalbos tarnybos</w:t>
      </w:r>
      <w:r w:rsidRPr="00A47462">
        <w:t xml:space="preserve"> </w:t>
      </w:r>
      <w:r w:rsidR="00C6077E" w:rsidRPr="00A47462">
        <w:t>priežiūros ir plėtros (garantinės priežiūros) suteiktų p</w:t>
      </w:r>
      <w:r w:rsidRPr="00A47462">
        <w:t xml:space="preserve">aslaugų laiko sąnaudų ataskaitoje taip pat nurodomi už </w:t>
      </w:r>
      <w:r w:rsidR="005D67DF" w:rsidRPr="00A47462">
        <w:t>paslaugos atlikimą</w:t>
      </w:r>
      <w:r w:rsidRPr="00A47462">
        <w:t xml:space="preserve"> atsakingi Paslaugų teikėjo asmenys ir Užsakovo darbuotojai, atlikę </w:t>
      </w:r>
      <w:r w:rsidR="007040D0" w:rsidRPr="00A47462">
        <w:t>FM p</w:t>
      </w:r>
      <w:r w:rsidR="00664892" w:rsidRPr="00A47462">
        <w:t xml:space="preserve">agalbos tarnybos </w:t>
      </w:r>
      <w:r w:rsidRPr="00A47462">
        <w:t xml:space="preserve">pakeitimo bandymą (testavimą) arba Paslaugų teikėjo realizuoto užsakymo, išskyrus Techninės specifikacijos </w:t>
      </w:r>
      <w:r w:rsidR="00215FE1" w:rsidRPr="00A47462">
        <w:t>1</w:t>
      </w:r>
      <w:r w:rsidR="002B34D1" w:rsidRPr="00A47462">
        <w:t>9</w:t>
      </w:r>
      <w:r w:rsidRPr="00A47462">
        <w:t>.1</w:t>
      </w:r>
      <w:r w:rsidR="00E53F22" w:rsidRPr="00A47462">
        <w:t>7</w:t>
      </w:r>
      <w:r w:rsidRPr="00A47462">
        <w:t xml:space="preserve"> papunktyje nustatytą atvejį, rezultatų vertinimą.</w:t>
      </w:r>
    </w:p>
    <w:p w14:paraId="0A766511" w14:textId="0A7A6DEA" w:rsidR="000D4BE4" w:rsidRPr="00A47462" w:rsidRDefault="000D4BE4" w:rsidP="00821855">
      <w:pPr>
        <w:pStyle w:val="Sraopastraipa"/>
        <w:numPr>
          <w:ilvl w:val="1"/>
          <w:numId w:val="12"/>
        </w:numPr>
        <w:tabs>
          <w:tab w:val="left" w:pos="1560"/>
        </w:tabs>
        <w:spacing w:after="0" w:line="240" w:lineRule="auto"/>
        <w:ind w:left="0" w:firstLine="851"/>
        <w:jc w:val="both"/>
        <w:rPr>
          <w:rFonts w:ascii="Times New Roman" w:eastAsia="Times New Roman" w:hAnsi="Times New Roman" w:cs="Times New Roman"/>
          <w:kern w:val="0"/>
          <w:sz w:val="24"/>
          <w:szCs w:val="24"/>
          <w:lang w:eastAsia="lt-LT"/>
          <w14:ligatures w14:val="none"/>
        </w:rPr>
      </w:pPr>
      <w:r w:rsidRPr="00A47462">
        <w:rPr>
          <w:rFonts w:ascii="Times New Roman" w:hAnsi="Times New Roman" w:cs="Times New Roman"/>
          <w:sz w:val="24"/>
          <w:szCs w:val="24"/>
        </w:rPr>
        <w:t xml:space="preserve">Paslaugų teikėjas ne rečiau, kaip kiekvieną ketvirtį Reglamente nustatyta tvarka ir su Užsakovu suderintoje laikmenoje pateikia Užsakovui naujausios versijos </w:t>
      </w:r>
      <w:r w:rsidR="008A4248" w:rsidRPr="00A47462">
        <w:rPr>
          <w:rFonts w:ascii="Times New Roman" w:hAnsi="Times New Roman" w:cs="Times New Roman"/>
          <w:sz w:val="24"/>
          <w:szCs w:val="24"/>
        </w:rPr>
        <w:t>FM p</w:t>
      </w:r>
      <w:r w:rsidR="00664892" w:rsidRPr="00A47462">
        <w:rPr>
          <w:rFonts w:ascii="Times New Roman" w:hAnsi="Times New Roman" w:cs="Times New Roman"/>
          <w:sz w:val="24"/>
          <w:szCs w:val="24"/>
        </w:rPr>
        <w:t>agalbos tarnybos</w:t>
      </w:r>
      <w:r w:rsidRPr="00A47462">
        <w:rPr>
          <w:rFonts w:ascii="Times New Roman" w:hAnsi="Times New Roman" w:cs="Times New Roman"/>
          <w:sz w:val="24"/>
          <w:szCs w:val="24"/>
        </w:rPr>
        <w:t xml:space="preserve"> išvesties kodą</w:t>
      </w:r>
      <w:r w:rsidR="00215FE1" w:rsidRPr="00A47462">
        <w:rPr>
          <w:rFonts w:ascii="Times New Roman" w:hAnsi="Times New Roman" w:cs="Times New Roman"/>
          <w:sz w:val="24"/>
          <w:szCs w:val="24"/>
        </w:rPr>
        <w:t>,</w:t>
      </w:r>
      <w:r w:rsidR="00215FE1" w:rsidRPr="00A47462">
        <w:rPr>
          <w:rFonts w:ascii="Times New Roman" w:eastAsia="Times New Roman" w:hAnsi="Times New Roman" w:cs="Times New Roman"/>
          <w:kern w:val="0"/>
          <w:sz w:val="24"/>
          <w:szCs w:val="24"/>
          <w:lang w:eastAsia="lt-LT"/>
          <w14:ligatures w14:val="none"/>
        </w:rPr>
        <w:t xml:space="preserve"> išskyrus atvejus, kai toks perdavimas pažeistų trečiųjų asmenų intelektinės nuosavybės teises arba prieštarautų taikomoms licencijavimo sąlygoms</w:t>
      </w:r>
      <w:r w:rsidR="000279D2" w:rsidRPr="00A47462">
        <w:rPr>
          <w:rFonts w:ascii="Times New Roman" w:eastAsia="Times New Roman" w:hAnsi="Times New Roman" w:cs="Times New Roman"/>
          <w:kern w:val="0"/>
          <w:sz w:val="24"/>
          <w:szCs w:val="24"/>
          <w:lang w:eastAsia="lt-LT"/>
          <w14:ligatures w14:val="none"/>
        </w:rPr>
        <w:t>.</w:t>
      </w:r>
      <w:r w:rsidR="00622F0E" w:rsidRPr="00A47462">
        <w:rPr>
          <w:rFonts w:ascii="Times New Roman" w:eastAsia="Times New Roman" w:hAnsi="Times New Roman" w:cs="Times New Roman"/>
          <w:kern w:val="0"/>
          <w:sz w:val="24"/>
          <w:szCs w:val="24"/>
          <w:lang w:eastAsia="lt-LT"/>
          <w14:ligatures w14:val="none"/>
        </w:rPr>
        <w:t xml:space="preserve"> Visos vykdant sutartį sukurtos konfigūracijos, proceso aprašai, darbo eigos, integracijų sprendiniai, skriptai, dokumentacija ir kiti rezultatai tampa Užsakovo nuosavybe nuo jų priėmimo momento</w:t>
      </w:r>
      <w:r w:rsidR="008A4248" w:rsidRPr="00A47462">
        <w:rPr>
          <w:rFonts w:ascii="Times New Roman" w:eastAsia="Times New Roman" w:hAnsi="Times New Roman" w:cs="Times New Roman"/>
          <w:kern w:val="0"/>
          <w:sz w:val="24"/>
          <w:szCs w:val="24"/>
          <w:lang w:eastAsia="lt-LT"/>
          <w14:ligatures w14:val="none"/>
        </w:rPr>
        <w:t>, išskyrus trečiųjų šalių programinę įrangą, standartinius tiekėjo produktus ir kitus objektus, kuriems taikomi atskiri licencij</w:t>
      </w:r>
      <w:r w:rsidR="00D956FE" w:rsidRPr="00A47462">
        <w:rPr>
          <w:rFonts w:ascii="Times New Roman" w:eastAsia="Times New Roman" w:hAnsi="Times New Roman" w:cs="Times New Roman"/>
          <w:kern w:val="0"/>
          <w:sz w:val="24"/>
          <w:szCs w:val="24"/>
          <w:lang w:eastAsia="lt-LT"/>
          <w14:ligatures w14:val="none"/>
        </w:rPr>
        <w:t>a</w:t>
      </w:r>
      <w:r w:rsidR="008A4248" w:rsidRPr="00A47462">
        <w:rPr>
          <w:rFonts w:ascii="Times New Roman" w:eastAsia="Times New Roman" w:hAnsi="Times New Roman" w:cs="Times New Roman"/>
          <w:kern w:val="0"/>
          <w:sz w:val="24"/>
          <w:szCs w:val="24"/>
          <w:lang w:eastAsia="lt-LT"/>
          <w14:ligatures w14:val="none"/>
        </w:rPr>
        <w:t>vimo režimai.</w:t>
      </w:r>
    </w:p>
    <w:p w14:paraId="7B0FFF2F" w14:textId="15D76428" w:rsidR="000D4BE4" w:rsidRPr="00A47462" w:rsidRDefault="000D4BE4" w:rsidP="00821855">
      <w:pPr>
        <w:pStyle w:val="StyleTimesNewRoman11ptFirstline127cmLinespacing"/>
        <w:numPr>
          <w:ilvl w:val="0"/>
          <w:numId w:val="12"/>
        </w:numPr>
        <w:tabs>
          <w:tab w:val="left" w:pos="1560"/>
        </w:tabs>
        <w:ind w:left="0" w:firstLine="851"/>
      </w:pPr>
      <w:r w:rsidRPr="00A47462">
        <w:t xml:space="preserve">Paslaugų teikėjo sukurtos funkcinės galimybės privalo užtikrinti sąveikumą ir suderinamumą su visomis </w:t>
      </w:r>
      <w:r w:rsidR="007A7310" w:rsidRPr="00A47462">
        <w:t>FM p</w:t>
      </w:r>
      <w:r w:rsidR="00664892" w:rsidRPr="00A47462">
        <w:t>agalbos tarnybos</w:t>
      </w:r>
      <w:r w:rsidRPr="00A47462">
        <w:t xml:space="preserve"> funkcinėmis galimybėmis.</w:t>
      </w:r>
    </w:p>
    <w:p w14:paraId="2FBDAF40" w14:textId="032A0436" w:rsidR="000D4BE4" w:rsidRPr="00A47462" w:rsidRDefault="000D4BE4" w:rsidP="00821855">
      <w:pPr>
        <w:pStyle w:val="StyleTimesNewRoman11ptFirstline127cmLinespacing"/>
        <w:numPr>
          <w:ilvl w:val="0"/>
          <w:numId w:val="12"/>
        </w:numPr>
        <w:tabs>
          <w:tab w:val="left" w:pos="1560"/>
        </w:tabs>
        <w:ind w:left="0" w:firstLine="851"/>
      </w:pPr>
      <w:r w:rsidRPr="00A47462">
        <w:t xml:space="preserve">Visos Paslaugos turi būti teikiamos pagal tarp Užsakovo ir Paslaugų teikėjo suderintą Reglamentą. Reglamentą Paslaugų teikėjas turi parengti ir su Užsakovu suderinti per 10 darbo dienų, </w:t>
      </w:r>
      <w:r w:rsidRPr="00A47462">
        <w:lastRenderedPageBreak/>
        <w:t xml:space="preserve">skaičiuojant nuo sutarties įsigaliojimo dienos. Reglamentas turi apimti Paslaugų teikimo metu teiktiną dokumentaciją, paslaugų teikimo proceso aprašymą, kokybės užtikrinimo procedūras, Paslaugų teikimo rizikas ir jų atsako priemonių planą. Teikiant Paslaugas įgyvendinami </w:t>
      </w:r>
      <w:r w:rsidR="007A7310" w:rsidRPr="00A47462">
        <w:t>FM p</w:t>
      </w:r>
      <w:r w:rsidR="00664892" w:rsidRPr="00A47462">
        <w:t>agalbos tarnybos</w:t>
      </w:r>
      <w:r w:rsidRPr="00A47462">
        <w:t xml:space="preserve"> pakeitimai turi būti realizuojami naudojant naujausias objektų ir dokumentų versijas. </w:t>
      </w:r>
    </w:p>
    <w:p w14:paraId="1AF909C9" w14:textId="5BB69DD3" w:rsidR="000D4BE4" w:rsidRPr="00A47462" w:rsidRDefault="000D4BE4" w:rsidP="00821855">
      <w:pPr>
        <w:pStyle w:val="StyleTimesNewRoman11ptFirstline127cmLinespacing"/>
        <w:numPr>
          <w:ilvl w:val="0"/>
          <w:numId w:val="12"/>
        </w:numPr>
        <w:tabs>
          <w:tab w:val="left" w:pos="1560"/>
        </w:tabs>
        <w:ind w:left="0" w:firstLine="851"/>
      </w:pPr>
      <w:r w:rsidRPr="00A47462">
        <w:t>Paslaugos turi būti pradėtos teikti tarp Užsakovo ir Paslaugų teikėjo suderinus Reglamentą.</w:t>
      </w:r>
    </w:p>
    <w:p w14:paraId="2E5F2049" w14:textId="554F6AC3" w:rsidR="00A6594D" w:rsidRPr="00A47462" w:rsidRDefault="00A6594D" w:rsidP="00821855">
      <w:pPr>
        <w:pStyle w:val="normnum2"/>
        <w:numPr>
          <w:ilvl w:val="0"/>
          <w:numId w:val="12"/>
        </w:numPr>
        <w:tabs>
          <w:tab w:val="clear" w:pos="1134"/>
          <w:tab w:val="left" w:pos="0"/>
          <w:tab w:val="left" w:pos="709"/>
          <w:tab w:val="left" w:pos="1276"/>
          <w:tab w:val="left" w:pos="1560"/>
          <w:tab w:val="num" w:pos="1843"/>
        </w:tabs>
        <w:spacing w:line="240" w:lineRule="auto"/>
        <w:ind w:left="0" w:firstLine="851"/>
        <w:rPr>
          <w:sz w:val="24"/>
          <w:szCs w:val="24"/>
        </w:rPr>
      </w:pPr>
      <w:r w:rsidRPr="00A47462">
        <w:rPr>
          <w:sz w:val="24"/>
          <w:szCs w:val="24"/>
        </w:rPr>
        <w:t xml:space="preserve">Paslaugoms taikoma 12 mėn. garantinė priežiūra – Paslaugų teikėjo teikiamos neatlygintinos paslaugos, susijusios su ne </w:t>
      </w:r>
      <w:r w:rsidR="00CD66D8" w:rsidRPr="00A47462">
        <w:rPr>
          <w:sz w:val="24"/>
          <w:szCs w:val="24"/>
        </w:rPr>
        <w:t>daugiau</w:t>
      </w:r>
      <w:r w:rsidRPr="00A47462">
        <w:rPr>
          <w:sz w:val="24"/>
          <w:szCs w:val="24"/>
        </w:rPr>
        <w:t xml:space="preserve"> kaip prieš 12 mėnesių suteiktų Paslaugų pagal techninę specifikaciją trūkumų šalinimu. </w:t>
      </w:r>
    </w:p>
    <w:p w14:paraId="13BF071A" w14:textId="0E866C3D" w:rsidR="00A6594D" w:rsidRPr="00A47462" w:rsidRDefault="00A6594D" w:rsidP="00821855">
      <w:pPr>
        <w:pStyle w:val="normnum2"/>
        <w:numPr>
          <w:ilvl w:val="0"/>
          <w:numId w:val="12"/>
        </w:numPr>
        <w:tabs>
          <w:tab w:val="clear" w:pos="1134"/>
          <w:tab w:val="left" w:pos="0"/>
          <w:tab w:val="left" w:pos="709"/>
          <w:tab w:val="left" w:pos="1276"/>
          <w:tab w:val="left" w:pos="1560"/>
          <w:tab w:val="num" w:pos="1843"/>
        </w:tabs>
        <w:spacing w:line="240" w:lineRule="auto"/>
        <w:ind w:left="0" w:firstLine="851"/>
        <w:rPr>
          <w:sz w:val="24"/>
          <w:szCs w:val="24"/>
        </w:rPr>
      </w:pPr>
      <w:r w:rsidRPr="00A47462">
        <w:rPr>
          <w:sz w:val="24"/>
          <w:szCs w:val="24"/>
        </w:rPr>
        <w:t>Kiekvienai suteiktai Paslaugai garantinė priežiūra teikiama nuo Paslaugų perdavimo – priėmimo akto dėl konkrečios suteiktos paslaugos pasirašymo dienos.</w:t>
      </w:r>
    </w:p>
    <w:p w14:paraId="7A9D6E3E" w14:textId="32ABA004" w:rsidR="007A7310" w:rsidRPr="00A47462" w:rsidRDefault="00A6594D" w:rsidP="00A47462">
      <w:pPr>
        <w:pStyle w:val="normnum2"/>
        <w:numPr>
          <w:ilvl w:val="0"/>
          <w:numId w:val="12"/>
        </w:numPr>
        <w:tabs>
          <w:tab w:val="clear" w:pos="1134"/>
          <w:tab w:val="left" w:pos="0"/>
          <w:tab w:val="left" w:pos="709"/>
          <w:tab w:val="left" w:pos="1276"/>
          <w:tab w:val="left" w:pos="1560"/>
          <w:tab w:val="num" w:pos="1843"/>
        </w:tabs>
        <w:spacing w:line="240" w:lineRule="auto"/>
        <w:ind w:left="0" w:firstLine="851"/>
        <w:rPr>
          <w:sz w:val="24"/>
          <w:szCs w:val="24"/>
        </w:rPr>
      </w:pPr>
      <w:r w:rsidRPr="00A47462">
        <w:rPr>
          <w:sz w:val="24"/>
          <w:szCs w:val="24"/>
        </w:rPr>
        <w:t>Garantinė priežiūra apima</w:t>
      </w:r>
      <w:r w:rsidR="007A7310" w:rsidRPr="00A47462">
        <w:rPr>
          <w:sz w:val="24"/>
          <w:szCs w:val="24"/>
        </w:rPr>
        <w:t xml:space="preserve"> kritinių klaidų, klaidų ir netikslumų šalinimą</w:t>
      </w:r>
      <w:r w:rsidR="0049406C" w:rsidRPr="00A47462">
        <w:rPr>
          <w:sz w:val="24"/>
          <w:szCs w:val="24"/>
        </w:rPr>
        <w:t>.</w:t>
      </w:r>
    </w:p>
    <w:p w14:paraId="22802280" w14:textId="7DF04F80" w:rsidR="00A6594D" w:rsidRPr="00A47462" w:rsidRDefault="0049406C" w:rsidP="00821855">
      <w:pPr>
        <w:pStyle w:val="normnum2"/>
        <w:numPr>
          <w:ilvl w:val="0"/>
          <w:numId w:val="12"/>
        </w:numPr>
        <w:tabs>
          <w:tab w:val="clear" w:pos="1134"/>
          <w:tab w:val="left" w:pos="0"/>
          <w:tab w:val="left" w:pos="709"/>
          <w:tab w:val="left" w:pos="1276"/>
          <w:tab w:val="left" w:pos="1560"/>
          <w:tab w:val="num" w:pos="1843"/>
        </w:tabs>
        <w:spacing w:line="240" w:lineRule="auto"/>
        <w:ind w:left="0" w:firstLine="851"/>
        <w:rPr>
          <w:sz w:val="24"/>
          <w:szCs w:val="24"/>
        </w:rPr>
      </w:pPr>
      <w:r w:rsidRPr="00A47462">
        <w:rPr>
          <w:sz w:val="24"/>
          <w:szCs w:val="24"/>
        </w:rPr>
        <w:t>Garantinės priežiūros klaidų šalinimas vykdomas vadovaujantis 17-18 punktuose nustatyta tvarka.</w:t>
      </w:r>
    </w:p>
    <w:p w14:paraId="2E7C0E2D" w14:textId="12665A2D" w:rsidR="00A6594D" w:rsidRPr="00A47462" w:rsidRDefault="00A6594D" w:rsidP="00821855">
      <w:pPr>
        <w:pStyle w:val="StyleTimesNewRoman11ptFirstline127cmLinespacing"/>
        <w:tabs>
          <w:tab w:val="left" w:pos="1560"/>
        </w:tabs>
        <w:ind w:firstLine="851"/>
      </w:pPr>
    </w:p>
    <w:p w14:paraId="7C792181" w14:textId="77777777" w:rsidR="00A6594D" w:rsidRPr="00A47462" w:rsidRDefault="00A6594D" w:rsidP="00821855">
      <w:pPr>
        <w:pStyle w:val="StyleTimesNewRoman11ptFirstline127cmLinespacing"/>
        <w:tabs>
          <w:tab w:val="left" w:pos="1560"/>
        </w:tabs>
        <w:ind w:firstLine="851"/>
      </w:pPr>
    </w:p>
    <w:p w14:paraId="070FD6E7" w14:textId="7A98FB6A" w:rsidR="00A6594D" w:rsidRPr="00A47462" w:rsidRDefault="002B34D1" w:rsidP="00821855">
      <w:pPr>
        <w:pStyle w:val="StyleTimesNewRoman11ptFirstline127cmLinespacing"/>
        <w:tabs>
          <w:tab w:val="left" w:pos="1560"/>
        </w:tabs>
        <w:ind w:firstLine="851"/>
        <w:jc w:val="center"/>
        <w:rPr>
          <w:b/>
          <w:bCs/>
        </w:rPr>
      </w:pPr>
      <w:r w:rsidRPr="00A47462">
        <w:rPr>
          <w:b/>
          <w:bCs/>
        </w:rPr>
        <w:t xml:space="preserve">III. </w:t>
      </w:r>
      <w:r w:rsidR="00A6594D" w:rsidRPr="00A47462">
        <w:rPr>
          <w:b/>
          <w:bCs/>
        </w:rPr>
        <w:t>KITI REIKALAVIMAI</w:t>
      </w:r>
    </w:p>
    <w:p w14:paraId="5EF92E32" w14:textId="77777777" w:rsidR="000D4BE4" w:rsidRPr="00A47462" w:rsidRDefault="000D4BE4" w:rsidP="00821855">
      <w:pPr>
        <w:pStyle w:val="StyleTimesNewRoman11ptFirstline127cmLinespacing"/>
        <w:tabs>
          <w:tab w:val="left" w:pos="1560"/>
        </w:tabs>
        <w:ind w:firstLine="851"/>
      </w:pPr>
    </w:p>
    <w:p w14:paraId="6E503723" w14:textId="3176C3C1" w:rsidR="00A33E2A" w:rsidRPr="00A47462" w:rsidRDefault="00E53F22" w:rsidP="00821855">
      <w:pPr>
        <w:pStyle w:val="Sraopastraipa"/>
        <w:numPr>
          <w:ilvl w:val="0"/>
          <w:numId w:val="12"/>
        </w:numPr>
        <w:tabs>
          <w:tab w:val="left" w:pos="1560"/>
        </w:tabs>
        <w:suppressAutoHyphens/>
        <w:autoSpaceDN w:val="0"/>
        <w:spacing w:after="0" w:line="240" w:lineRule="auto"/>
        <w:ind w:left="0" w:firstLine="851"/>
        <w:jc w:val="both"/>
        <w:textAlignment w:val="baseline"/>
        <w:rPr>
          <w:rFonts w:ascii="Times New Roman" w:hAnsi="Times New Roman" w:cs="Times New Roman"/>
          <w:spacing w:val="-1"/>
          <w:sz w:val="24"/>
          <w:szCs w:val="24"/>
        </w:rPr>
      </w:pPr>
      <w:r w:rsidRPr="00A47462">
        <w:rPr>
          <w:rFonts w:ascii="Times New Roman" w:hAnsi="Times New Roman" w:cs="Times New Roman"/>
          <w:bCs/>
          <w:sz w:val="24"/>
          <w:szCs w:val="24"/>
        </w:rPr>
        <w:t>P</w:t>
      </w:r>
      <w:r w:rsidR="00A33E2A" w:rsidRPr="00A47462">
        <w:rPr>
          <w:rFonts w:ascii="Times New Roman" w:hAnsi="Times New Roman" w:cs="Times New Roman"/>
          <w:bCs/>
          <w:sz w:val="24"/>
          <w:szCs w:val="24"/>
        </w:rPr>
        <w:t xml:space="preserve">aslaugų </w:t>
      </w:r>
      <w:r w:rsidR="00A33E2A" w:rsidRPr="00A47462">
        <w:rPr>
          <w:rFonts w:ascii="Times New Roman" w:hAnsi="Times New Roman" w:cs="Times New Roman"/>
          <w:spacing w:val="-1"/>
          <w:sz w:val="24"/>
          <w:szCs w:val="24"/>
        </w:rPr>
        <w:t>teikėjas įsipareigoja atitikti tiekimo grandinės saugumo užtikrinimui keliamus reikalavimus pagal Lietuvos Respublikos kibernetinio saugumo įstatymo ir Kibernetinio saugumo reikalavimų aprašo, patvirtinto Lietuvos Respublikos Vyriausybės 2018 m. rugpjūčio 13 d. nutarimu Nr. 818 „Dėl Lietuvos Respublikos kibernetinio saugumo įstatymo įgyvendinimo“, nuostatas.</w:t>
      </w:r>
    </w:p>
    <w:p w14:paraId="16601D86" w14:textId="0E1E7D00" w:rsidR="00A33E2A" w:rsidRPr="00A47462" w:rsidRDefault="00A33E2A" w:rsidP="00E53F22">
      <w:pPr>
        <w:pStyle w:val="Antrat2"/>
        <w:numPr>
          <w:ilvl w:val="0"/>
          <w:numId w:val="12"/>
        </w:numPr>
        <w:tabs>
          <w:tab w:val="left" w:pos="1560"/>
        </w:tabs>
        <w:spacing w:before="0" w:after="0" w:line="240" w:lineRule="auto"/>
        <w:ind w:left="0" w:firstLine="851"/>
        <w:jc w:val="both"/>
        <w:rPr>
          <w:rFonts w:ascii="Times New Roman" w:hAnsi="Times New Roman" w:cs="Times New Roman"/>
          <w:color w:val="auto"/>
          <w:sz w:val="24"/>
          <w:szCs w:val="24"/>
          <w:lang w:eastAsia="ar-SA"/>
        </w:rPr>
      </w:pPr>
      <w:r w:rsidRPr="00A47462">
        <w:rPr>
          <w:rFonts w:ascii="Times New Roman" w:hAnsi="Times New Roman" w:cs="Times New Roman"/>
          <w:color w:val="auto"/>
          <w:sz w:val="24"/>
          <w:szCs w:val="24"/>
          <w:lang w:eastAsia="ar-SA"/>
        </w:rPr>
        <w:t xml:space="preserve">Pirkimo objektas neturi kelti grėsmės nacionaliniam saugumui vadovaujantis Lietuvos Respublikos viešųjų pirkimų įstatymo 37 straipsnio 8 ir 9 dalimis. </w:t>
      </w:r>
    </w:p>
    <w:p w14:paraId="3D665482" w14:textId="77777777" w:rsidR="00EF29AB" w:rsidRPr="00A47462" w:rsidRDefault="00EF29AB" w:rsidP="00EF29AB">
      <w:pPr>
        <w:rPr>
          <w:lang w:eastAsia="ar-SA"/>
        </w:rPr>
      </w:pPr>
    </w:p>
    <w:p w14:paraId="2C589A6C" w14:textId="77777777" w:rsidR="00EF29AB" w:rsidRPr="00A47462" w:rsidRDefault="00EF29AB" w:rsidP="00EF29AB">
      <w:pPr>
        <w:rPr>
          <w:lang w:eastAsia="ar-SA"/>
        </w:rPr>
      </w:pPr>
    </w:p>
    <w:p w14:paraId="6465E2E2" w14:textId="4A0CFAE9" w:rsidR="00EF29AB" w:rsidRPr="00A47462" w:rsidRDefault="00EF29AB" w:rsidP="00EF29AB">
      <w:pPr>
        <w:jc w:val="center"/>
        <w:rPr>
          <w:lang w:eastAsia="ar-SA"/>
        </w:rPr>
      </w:pPr>
      <w:r w:rsidRPr="00A47462">
        <w:rPr>
          <w:lang w:eastAsia="ar-SA"/>
        </w:rPr>
        <w:t>_____________________</w:t>
      </w:r>
    </w:p>
    <w:p w14:paraId="00594F10" w14:textId="77777777" w:rsidR="00A33E2A" w:rsidRPr="00A47462" w:rsidRDefault="00A33E2A" w:rsidP="00E53F22">
      <w:pPr>
        <w:jc w:val="both"/>
        <w:rPr>
          <w:rFonts w:ascii="Times New Roman" w:hAnsi="Times New Roman" w:cs="Times New Roman"/>
          <w:sz w:val="24"/>
          <w:szCs w:val="24"/>
        </w:rPr>
      </w:pPr>
    </w:p>
    <w:p w14:paraId="339EE7EE" w14:textId="77777777" w:rsidR="006E2431" w:rsidRPr="00A47462" w:rsidRDefault="006E2431" w:rsidP="00A6594D">
      <w:pPr>
        <w:pStyle w:val="Alnostext"/>
        <w:spacing w:before="0" w:after="0"/>
        <w:ind w:left="4395"/>
        <w:jc w:val="left"/>
        <w:rPr>
          <w:rFonts w:ascii="Times New Roman" w:hAnsi="Times New Roman"/>
          <w:kern w:val="2"/>
        </w:rPr>
        <w:sectPr w:rsidR="006E2431" w:rsidRPr="00A47462">
          <w:endnotePr>
            <w:numFmt w:val="decimal"/>
          </w:endnotePr>
          <w:pgSz w:w="11906" w:h="16838"/>
          <w:pgMar w:top="1701" w:right="567" w:bottom="1134" w:left="1701" w:header="567" w:footer="567" w:gutter="0"/>
          <w:cols w:space="1296"/>
          <w:docGrid w:linePitch="360"/>
        </w:sectPr>
      </w:pPr>
    </w:p>
    <w:p w14:paraId="5387CC9E" w14:textId="228C2080" w:rsidR="00A6594D" w:rsidRPr="00A47462" w:rsidRDefault="00A6594D" w:rsidP="00A6594D">
      <w:pPr>
        <w:pStyle w:val="Alnostext"/>
        <w:spacing w:before="0" w:after="0"/>
        <w:ind w:left="4395"/>
        <w:jc w:val="left"/>
        <w:rPr>
          <w:rFonts w:ascii="Times New Roman" w:hAnsi="Times New Roman"/>
        </w:rPr>
      </w:pPr>
      <w:r w:rsidRPr="00A47462">
        <w:rPr>
          <w:rFonts w:ascii="Times New Roman" w:hAnsi="Times New Roman"/>
          <w:kern w:val="2"/>
        </w:rPr>
        <w:lastRenderedPageBreak/>
        <w:t xml:space="preserve">IT pagalbos tarnybos </w:t>
      </w:r>
      <w:r w:rsidR="006E2431" w:rsidRPr="00A47462">
        <w:rPr>
          <w:rFonts w:ascii="Times New Roman" w:hAnsi="Times New Roman"/>
          <w:kern w:val="2"/>
        </w:rPr>
        <w:t>priežiūros ir plėtros</w:t>
      </w:r>
      <w:r w:rsidRPr="00A47462">
        <w:rPr>
          <w:rFonts w:ascii="Times New Roman" w:hAnsi="Times New Roman"/>
          <w:kern w:val="2"/>
        </w:rPr>
        <w:t xml:space="preserve"> </w:t>
      </w:r>
      <w:r w:rsidRPr="00A47462">
        <w:rPr>
          <w:rFonts w:ascii="Times New Roman" w:hAnsi="Times New Roman"/>
        </w:rPr>
        <w:t xml:space="preserve">paslaugų techninės specifikacijos </w:t>
      </w:r>
      <w:r w:rsidR="006E2431" w:rsidRPr="00A47462">
        <w:rPr>
          <w:rFonts w:ascii="Times New Roman" w:hAnsi="Times New Roman"/>
        </w:rPr>
        <w:t xml:space="preserve">1 </w:t>
      </w:r>
      <w:r w:rsidRPr="00A47462">
        <w:rPr>
          <w:rFonts w:ascii="Times New Roman" w:hAnsi="Times New Roman"/>
        </w:rPr>
        <w:t xml:space="preserve">priedas </w:t>
      </w:r>
    </w:p>
    <w:p w14:paraId="1BC19C92" w14:textId="77777777" w:rsidR="00A6594D" w:rsidRPr="00A47462" w:rsidRDefault="00A6594D" w:rsidP="00A6594D">
      <w:pPr>
        <w:pStyle w:val="Alnostext"/>
        <w:spacing w:before="0" w:after="0"/>
        <w:ind w:left="4678"/>
        <w:jc w:val="left"/>
        <w:rPr>
          <w:rFonts w:ascii="Times New Roman" w:hAnsi="Times New Roman"/>
        </w:rPr>
      </w:pPr>
    </w:p>
    <w:p w14:paraId="6DA05857" w14:textId="309FB69A" w:rsidR="00A6594D" w:rsidRPr="00A47462" w:rsidRDefault="00A6594D" w:rsidP="00A6594D">
      <w:pPr>
        <w:pStyle w:val="Alnostext"/>
        <w:spacing w:before="0" w:after="0"/>
        <w:jc w:val="center"/>
        <w:rPr>
          <w:rFonts w:ascii="Times New Roman" w:hAnsi="Times New Roman"/>
        </w:rPr>
      </w:pPr>
      <w:r w:rsidRPr="00A47462">
        <w:rPr>
          <w:rFonts w:ascii="Times New Roman" w:hAnsi="Times New Roman"/>
          <w:b/>
          <w:bCs/>
        </w:rPr>
        <w:t>(</w:t>
      </w:r>
      <w:r w:rsidR="0024223C" w:rsidRPr="00A47462">
        <w:rPr>
          <w:rFonts w:ascii="Times New Roman" w:hAnsi="Times New Roman"/>
          <w:b/>
          <w:bCs/>
        </w:rPr>
        <w:t>Preliminari p</w:t>
      </w:r>
      <w:r w:rsidRPr="00A47462">
        <w:rPr>
          <w:rFonts w:ascii="Times New Roman" w:hAnsi="Times New Roman"/>
          <w:b/>
          <w:bCs/>
        </w:rPr>
        <w:t>aslaugų teikimo užsakymo forma)</w:t>
      </w:r>
    </w:p>
    <w:p w14:paraId="3B69F080" w14:textId="77777777" w:rsidR="00A6594D" w:rsidRPr="00A47462" w:rsidRDefault="00A6594D" w:rsidP="00A6594D">
      <w:pPr>
        <w:pStyle w:val="Alnostext"/>
        <w:spacing w:before="0" w:after="0"/>
        <w:ind w:left="4678"/>
        <w:jc w:val="left"/>
        <w:rPr>
          <w:rFonts w:ascii="Times New Roman" w:hAnsi="Times New Roman"/>
        </w:rPr>
      </w:pPr>
    </w:p>
    <w:p w14:paraId="6A3C31BE" w14:textId="7A2D0C15" w:rsidR="00A6594D" w:rsidRPr="00A47462" w:rsidRDefault="001537AF" w:rsidP="00A6594D">
      <w:pPr>
        <w:pStyle w:val="Alnostext"/>
        <w:spacing w:before="0" w:after="0"/>
        <w:jc w:val="center"/>
        <w:rPr>
          <w:rFonts w:ascii="Times New Roman" w:hAnsi="Times New Roman"/>
          <w:b/>
          <w:bCs/>
        </w:rPr>
      </w:pPr>
      <w:r w:rsidRPr="00A47462">
        <w:rPr>
          <w:rFonts w:ascii="Times New Roman" w:hAnsi="Times New Roman"/>
          <w:b/>
          <w:bCs/>
        </w:rPr>
        <w:t xml:space="preserve">FINANSŲ MINISTERIJOS </w:t>
      </w:r>
      <w:r w:rsidR="00A6594D" w:rsidRPr="00A47462">
        <w:rPr>
          <w:rFonts w:ascii="Times New Roman" w:hAnsi="Times New Roman"/>
          <w:b/>
          <w:bCs/>
        </w:rPr>
        <w:t xml:space="preserve">PAGALBOS TARNYBOS </w:t>
      </w:r>
      <w:r w:rsidRPr="00A47462">
        <w:rPr>
          <w:rFonts w:ascii="Times New Roman" w:hAnsi="Times New Roman"/>
          <w:b/>
          <w:bCs/>
        </w:rPr>
        <w:t xml:space="preserve">INFORMACINĖS SISTEMOS </w:t>
      </w:r>
      <w:r w:rsidR="00A6594D" w:rsidRPr="00A47462">
        <w:rPr>
          <w:rFonts w:ascii="Times New Roman" w:hAnsi="Times New Roman"/>
          <w:b/>
          <w:bCs/>
        </w:rPr>
        <w:t xml:space="preserve"> PLĖTROS PASLAUGŲ TEIKIMO UŽSAKYMAS</w:t>
      </w:r>
    </w:p>
    <w:p w14:paraId="22BC4B2F" w14:textId="77777777" w:rsidR="000B250D" w:rsidRPr="00A47462" w:rsidRDefault="000B250D" w:rsidP="000B250D">
      <w:pPr>
        <w:pStyle w:val="StyleTimesNewRoman11ptFirstline127cmLinespacing"/>
        <w:ind w:firstLine="0"/>
        <w:jc w:val="center"/>
      </w:pPr>
    </w:p>
    <w:p w14:paraId="2658DC91" w14:textId="0872448B" w:rsidR="000B250D" w:rsidRPr="00A47462" w:rsidRDefault="000B250D" w:rsidP="000B250D">
      <w:pPr>
        <w:pStyle w:val="StyleTimesNewRoman11ptFirstline127cmLinespacing"/>
        <w:ind w:firstLine="0"/>
        <w:jc w:val="center"/>
      </w:pPr>
      <w:r w:rsidRPr="00A47462">
        <w:t>________________________________________</w:t>
      </w:r>
    </w:p>
    <w:p w14:paraId="3A1264B8" w14:textId="77777777" w:rsidR="000B250D" w:rsidRPr="00A47462" w:rsidRDefault="000B250D" w:rsidP="000B250D">
      <w:pPr>
        <w:pStyle w:val="StyleTimesNewRoman11ptFirstline127cmLinespacing"/>
        <w:ind w:left="709" w:firstLine="0"/>
        <w:jc w:val="center"/>
        <w:rPr>
          <w:sz w:val="16"/>
          <w:szCs w:val="16"/>
        </w:rPr>
      </w:pPr>
      <w:r w:rsidRPr="00A47462">
        <w:rPr>
          <w:sz w:val="16"/>
          <w:szCs w:val="16"/>
        </w:rPr>
        <w:t>(užsakymo pavadinimas)</w:t>
      </w:r>
    </w:p>
    <w:p w14:paraId="224D3EA9" w14:textId="77777777" w:rsidR="00A6594D" w:rsidRPr="00A47462" w:rsidRDefault="00A6594D" w:rsidP="00A47462">
      <w:pPr>
        <w:pStyle w:val="Alnostext"/>
        <w:spacing w:before="0" w:after="0"/>
        <w:rPr>
          <w:rFonts w:ascii="Times New Roman" w:hAnsi="Times New Roman"/>
        </w:rPr>
      </w:pPr>
    </w:p>
    <w:tbl>
      <w:tblPr>
        <w:tblStyle w:val="Lentelstinklelis"/>
        <w:tblW w:w="9634" w:type="dxa"/>
        <w:tblInd w:w="0" w:type="dxa"/>
        <w:tblLook w:val="04A0" w:firstRow="1" w:lastRow="0" w:firstColumn="1" w:lastColumn="0" w:noHBand="0" w:noVBand="1"/>
      </w:tblPr>
      <w:tblGrid>
        <w:gridCol w:w="2830"/>
        <w:gridCol w:w="1063"/>
        <w:gridCol w:w="780"/>
        <w:gridCol w:w="3969"/>
        <w:gridCol w:w="992"/>
      </w:tblGrid>
      <w:tr w:rsidR="00A6594D" w:rsidRPr="00A47462" w14:paraId="438C2B26" w14:textId="77777777" w:rsidTr="00363FB2">
        <w:trPr>
          <w:trHeight w:val="163"/>
        </w:trPr>
        <w:tc>
          <w:tcPr>
            <w:tcW w:w="2830" w:type="dxa"/>
            <w:vMerge w:val="restart"/>
            <w:shd w:val="clear" w:color="auto" w:fill="83CAEB" w:themeFill="accent1" w:themeFillTint="66"/>
            <w:vAlign w:val="center"/>
          </w:tcPr>
          <w:p w14:paraId="08699DCF" w14:textId="77777777" w:rsidR="00A6594D" w:rsidRPr="00A47462" w:rsidRDefault="00A6594D" w:rsidP="00363FB2">
            <w:pPr>
              <w:pStyle w:val="Alnostext"/>
              <w:spacing w:before="0" w:after="0"/>
              <w:jc w:val="left"/>
              <w:rPr>
                <w:rFonts w:ascii="Times New Roman" w:hAnsi="Times New Roman"/>
              </w:rPr>
            </w:pPr>
            <w:r w:rsidRPr="00A47462">
              <w:rPr>
                <w:rFonts w:ascii="Times New Roman" w:hAnsi="Times New Roman"/>
              </w:rPr>
              <w:t>Užsakymo pagrindas</w:t>
            </w:r>
          </w:p>
        </w:tc>
        <w:tc>
          <w:tcPr>
            <w:tcW w:w="1843" w:type="dxa"/>
            <w:gridSpan w:val="2"/>
            <w:vMerge w:val="restart"/>
          </w:tcPr>
          <w:p w14:paraId="56D7BB74" w14:textId="08E1512F" w:rsidR="00A6594D" w:rsidRPr="00A47462" w:rsidRDefault="00A6594D" w:rsidP="00363FB2">
            <w:pPr>
              <w:pStyle w:val="Alnostext"/>
              <w:spacing w:before="0" w:after="0"/>
              <w:rPr>
                <w:rFonts w:ascii="Times New Roman" w:hAnsi="Times New Roman"/>
              </w:rPr>
            </w:pPr>
            <w:r w:rsidRPr="00A47462">
              <w:rPr>
                <w:rFonts w:ascii="Times New Roman" w:hAnsi="Times New Roman"/>
              </w:rPr>
              <w:t>202</w:t>
            </w:r>
            <w:r w:rsidR="00C8303A" w:rsidRPr="00A47462">
              <w:rPr>
                <w:rFonts w:ascii="Times New Roman" w:hAnsi="Times New Roman"/>
              </w:rPr>
              <w:t>6</w:t>
            </w:r>
            <w:r w:rsidRPr="00A47462">
              <w:rPr>
                <w:rFonts w:ascii="Times New Roman" w:hAnsi="Times New Roman"/>
              </w:rPr>
              <w:t xml:space="preserve"> m. ...........     d. sutartis Nr. 14P-</w:t>
            </w:r>
          </w:p>
        </w:tc>
        <w:tc>
          <w:tcPr>
            <w:tcW w:w="3969" w:type="dxa"/>
            <w:shd w:val="clear" w:color="auto" w:fill="83CAEB" w:themeFill="accent1" w:themeFillTint="66"/>
          </w:tcPr>
          <w:p w14:paraId="2D3F4641" w14:textId="77777777" w:rsidR="00A6594D" w:rsidRPr="00A47462" w:rsidRDefault="00A6594D" w:rsidP="00363FB2">
            <w:pPr>
              <w:pStyle w:val="Alnostext"/>
              <w:spacing w:before="0" w:after="0"/>
              <w:jc w:val="left"/>
              <w:rPr>
                <w:rFonts w:ascii="Times New Roman" w:hAnsi="Times New Roman"/>
              </w:rPr>
            </w:pPr>
            <w:r w:rsidRPr="00A47462">
              <w:rPr>
                <w:rFonts w:ascii="Times New Roman" w:hAnsi="Times New Roman"/>
              </w:rPr>
              <w:t>Užsakymo parengimo data</w:t>
            </w:r>
          </w:p>
        </w:tc>
        <w:tc>
          <w:tcPr>
            <w:tcW w:w="992" w:type="dxa"/>
          </w:tcPr>
          <w:p w14:paraId="6F7701C7" w14:textId="77777777" w:rsidR="00A6594D" w:rsidRPr="00A47462" w:rsidRDefault="00A6594D" w:rsidP="00363FB2">
            <w:pPr>
              <w:pStyle w:val="Alnostext"/>
              <w:spacing w:before="0" w:after="0"/>
              <w:jc w:val="center"/>
              <w:rPr>
                <w:rFonts w:ascii="Times New Roman" w:hAnsi="Times New Roman"/>
              </w:rPr>
            </w:pPr>
          </w:p>
        </w:tc>
      </w:tr>
      <w:tr w:rsidR="00A6594D" w:rsidRPr="00A47462" w14:paraId="7FCCE085" w14:textId="77777777" w:rsidTr="00363FB2">
        <w:trPr>
          <w:trHeight w:val="162"/>
        </w:trPr>
        <w:tc>
          <w:tcPr>
            <w:tcW w:w="2830" w:type="dxa"/>
            <w:vMerge/>
            <w:shd w:val="clear" w:color="auto" w:fill="83CAEB" w:themeFill="accent1" w:themeFillTint="66"/>
          </w:tcPr>
          <w:p w14:paraId="73603462" w14:textId="77777777" w:rsidR="00A6594D" w:rsidRPr="00A47462" w:rsidRDefault="00A6594D" w:rsidP="00363FB2">
            <w:pPr>
              <w:pStyle w:val="Alnostext"/>
              <w:spacing w:before="0" w:after="0"/>
              <w:jc w:val="left"/>
              <w:rPr>
                <w:rFonts w:ascii="Times New Roman" w:hAnsi="Times New Roman"/>
              </w:rPr>
            </w:pPr>
          </w:p>
        </w:tc>
        <w:tc>
          <w:tcPr>
            <w:tcW w:w="1843" w:type="dxa"/>
            <w:gridSpan w:val="2"/>
            <w:vMerge/>
          </w:tcPr>
          <w:p w14:paraId="4CC67CCD" w14:textId="77777777" w:rsidR="00A6594D" w:rsidRPr="00A47462" w:rsidRDefault="00A6594D" w:rsidP="00363FB2">
            <w:pPr>
              <w:pStyle w:val="Alnostext"/>
              <w:spacing w:before="0" w:after="0"/>
              <w:rPr>
                <w:rFonts w:ascii="Times New Roman" w:hAnsi="Times New Roman"/>
              </w:rPr>
            </w:pPr>
          </w:p>
        </w:tc>
        <w:tc>
          <w:tcPr>
            <w:tcW w:w="3969" w:type="dxa"/>
            <w:shd w:val="clear" w:color="auto" w:fill="83CAEB" w:themeFill="accent1" w:themeFillTint="66"/>
          </w:tcPr>
          <w:p w14:paraId="75AE9F35" w14:textId="77777777" w:rsidR="00A6594D" w:rsidRPr="00A47462" w:rsidRDefault="00A6594D" w:rsidP="00363FB2">
            <w:pPr>
              <w:pStyle w:val="Alnostext"/>
              <w:spacing w:before="0" w:after="0"/>
              <w:jc w:val="left"/>
              <w:rPr>
                <w:rFonts w:ascii="Times New Roman" w:hAnsi="Times New Roman"/>
              </w:rPr>
            </w:pPr>
            <w:r w:rsidRPr="00A47462">
              <w:rPr>
                <w:rFonts w:ascii="Times New Roman" w:hAnsi="Times New Roman"/>
              </w:rPr>
              <w:t>Užsakymo pateikimo Paslaugų teikėjui data</w:t>
            </w:r>
          </w:p>
        </w:tc>
        <w:tc>
          <w:tcPr>
            <w:tcW w:w="992" w:type="dxa"/>
          </w:tcPr>
          <w:p w14:paraId="471EB32F" w14:textId="77777777" w:rsidR="00A6594D" w:rsidRPr="00A47462" w:rsidRDefault="00A6594D" w:rsidP="00363FB2">
            <w:pPr>
              <w:pStyle w:val="Alnostext"/>
              <w:spacing w:before="0" w:after="0"/>
              <w:jc w:val="center"/>
              <w:rPr>
                <w:rFonts w:ascii="Times New Roman" w:hAnsi="Times New Roman"/>
              </w:rPr>
            </w:pPr>
          </w:p>
        </w:tc>
      </w:tr>
      <w:tr w:rsidR="00A6594D" w:rsidRPr="00A47462" w14:paraId="66858527" w14:textId="77777777" w:rsidTr="00363FB2">
        <w:tc>
          <w:tcPr>
            <w:tcW w:w="2830" w:type="dxa"/>
            <w:shd w:val="clear" w:color="auto" w:fill="83CAEB" w:themeFill="accent1" w:themeFillTint="66"/>
          </w:tcPr>
          <w:p w14:paraId="71CE5556" w14:textId="77777777" w:rsidR="00A6594D" w:rsidRPr="00A47462" w:rsidRDefault="00A6594D" w:rsidP="00363FB2">
            <w:pPr>
              <w:pStyle w:val="Alnostext"/>
              <w:spacing w:before="0" w:after="0"/>
              <w:jc w:val="left"/>
              <w:rPr>
                <w:rFonts w:ascii="Times New Roman" w:hAnsi="Times New Roman"/>
              </w:rPr>
            </w:pPr>
            <w:r w:rsidRPr="00A47462">
              <w:rPr>
                <w:rFonts w:ascii="Times New Roman" w:hAnsi="Times New Roman"/>
              </w:rPr>
              <w:t>Užsakymo numeris</w:t>
            </w:r>
          </w:p>
        </w:tc>
        <w:tc>
          <w:tcPr>
            <w:tcW w:w="1843" w:type="dxa"/>
            <w:gridSpan w:val="2"/>
          </w:tcPr>
          <w:p w14:paraId="13ACAA5F" w14:textId="77777777" w:rsidR="00A6594D" w:rsidRPr="00A47462" w:rsidRDefault="00A6594D" w:rsidP="00363FB2">
            <w:pPr>
              <w:pStyle w:val="Alnostext"/>
              <w:spacing w:before="0" w:after="0"/>
              <w:jc w:val="center"/>
              <w:rPr>
                <w:rFonts w:ascii="Times New Roman" w:hAnsi="Times New Roman"/>
              </w:rPr>
            </w:pPr>
          </w:p>
        </w:tc>
        <w:tc>
          <w:tcPr>
            <w:tcW w:w="3969" w:type="dxa"/>
            <w:shd w:val="clear" w:color="auto" w:fill="83CAEB" w:themeFill="accent1" w:themeFillTint="66"/>
          </w:tcPr>
          <w:p w14:paraId="6210C82A" w14:textId="77777777" w:rsidR="00A6594D" w:rsidRPr="00A47462" w:rsidRDefault="00A6594D" w:rsidP="00363FB2">
            <w:pPr>
              <w:pStyle w:val="Alnostext"/>
              <w:spacing w:before="0" w:after="0"/>
              <w:jc w:val="left"/>
              <w:rPr>
                <w:rFonts w:ascii="Times New Roman" w:hAnsi="Times New Roman"/>
              </w:rPr>
            </w:pPr>
            <w:r w:rsidRPr="00A47462">
              <w:rPr>
                <w:rFonts w:ascii="Times New Roman" w:hAnsi="Times New Roman"/>
              </w:rPr>
              <w:t>Aktuali užsakymo suderinimo data</w:t>
            </w:r>
          </w:p>
        </w:tc>
        <w:tc>
          <w:tcPr>
            <w:tcW w:w="992" w:type="dxa"/>
          </w:tcPr>
          <w:p w14:paraId="38DBE24D" w14:textId="77777777" w:rsidR="00A6594D" w:rsidRPr="00A47462" w:rsidRDefault="00A6594D" w:rsidP="00363FB2">
            <w:pPr>
              <w:pStyle w:val="Alnostext"/>
              <w:spacing w:before="0" w:after="0"/>
              <w:jc w:val="center"/>
              <w:rPr>
                <w:rFonts w:ascii="Times New Roman" w:hAnsi="Times New Roman"/>
              </w:rPr>
            </w:pPr>
          </w:p>
        </w:tc>
      </w:tr>
      <w:tr w:rsidR="00A6594D" w:rsidRPr="00A47462" w14:paraId="59DBCB66" w14:textId="77777777" w:rsidTr="00363FB2">
        <w:tc>
          <w:tcPr>
            <w:tcW w:w="2830" w:type="dxa"/>
            <w:shd w:val="clear" w:color="auto" w:fill="83CAEB" w:themeFill="accent1" w:themeFillTint="66"/>
          </w:tcPr>
          <w:p w14:paraId="2B521990" w14:textId="77777777" w:rsidR="00A6594D" w:rsidRPr="00A47462" w:rsidRDefault="00A6594D" w:rsidP="00363FB2">
            <w:pPr>
              <w:pStyle w:val="Alnostext"/>
              <w:spacing w:before="0" w:after="0"/>
              <w:jc w:val="left"/>
              <w:rPr>
                <w:rFonts w:ascii="Times New Roman" w:hAnsi="Times New Roman"/>
              </w:rPr>
            </w:pPr>
            <w:r w:rsidRPr="00A47462">
              <w:rPr>
                <w:rFonts w:ascii="Times New Roman" w:hAnsi="Times New Roman"/>
              </w:rPr>
              <w:t>Užsakymą parengė</w:t>
            </w:r>
          </w:p>
        </w:tc>
        <w:tc>
          <w:tcPr>
            <w:tcW w:w="1843" w:type="dxa"/>
            <w:gridSpan w:val="2"/>
          </w:tcPr>
          <w:p w14:paraId="07AB6E7A" w14:textId="77777777" w:rsidR="00A6594D" w:rsidRPr="00A47462" w:rsidRDefault="00A6594D" w:rsidP="00363FB2">
            <w:pPr>
              <w:pStyle w:val="Alnostext"/>
              <w:spacing w:before="0" w:after="0"/>
              <w:jc w:val="center"/>
              <w:rPr>
                <w:rFonts w:ascii="Times New Roman" w:hAnsi="Times New Roman"/>
              </w:rPr>
            </w:pPr>
          </w:p>
        </w:tc>
        <w:tc>
          <w:tcPr>
            <w:tcW w:w="3969" w:type="dxa"/>
            <w:shd w:val="clear" w:color="auto" w:fill="83CAEB" w:themeFill="accent1" w:themeFillTint="66"/>
          </w:tcPr>
          <w:p w14:paraId="56B9E488" w14:textId="77777777" w:rsidR="00A6594D" w:rsidRPr="00A47462" w:rsidRDefault="00A6594D" w:rsidP="00363FB2">
            <w:pPr>
              <w:pStyle w:val="Alnostext"/>
              <w:spacing w:before="0" w:after="0"/>
              <w:jc w:val="left"/>
              <w:rPr>
                <w:rFonts w:ascii="Times New Roman" w:hAnsi="Times New Roman"/>
              </w:rPr>
            </w:pPr>
            <w:r w:rsidRPr="00A47462">
              <w:rPr>
                <w:rFonts w:ascii="Times New Roman" w:hAnsi="Times New Roman"/>
              </w:rPr>
              <w:t>Aktuali užsakymo realizavimo data</w:t>
            </w:r>
          </w:p>
        </w:tc>
        <w:tc>
          <w:tcPr>
            <w:tcW w:w="992" w:type="dxa"/>
          </w:tcPr>
          <w:p w14:paraId="348127AC" w14:textId="77777777" w:rsidR="00A6594D" w:rsidRPr="00A47462" w:rsidRDefault="00A6594D" w:rsidP="00363FB2">
            <w:pPr>
              <w:pStyle w:val="Alnostext"/>
              <w:spacing w:before="0" w:after="0"/>
              <w:jc w:val="center"/>
              <w:rPr>
                <w:rFonts w:ascii="Times New Roman" w:hAnsi="Times New Roman"/>
              </w:rPr>
            </w:pPr>
          </w:p>
        </w:tc>
      </w:tr>
      <w:tr w:rsidR="00A6594D" w:rsidRPr="00A47462" w14:paraId="48B11381" w14:textId="77777777" w:rsidTr="00363FB2">
        <w:tc>
          <w:tcPr>
            <w:tcW w:w="2830" w:type="dxa"/>
            <w:shd w:val="clear" w:color="auto" w:fill="83CAEB" w:themeFill="accent1" w:themeFillTint="66"/>
          </w:tcPr>
          <w:p w14:paraId="6016E0B1" w14:textId="77777777" w:rsidR="00A6594D" w:rsidRPr="00A47462" w:rsidRDefault="00A6594D" w:rsidP="00363FB2">
            <w:pPr>
              <w:pStyle w:val="Alnostext"/>
              <w:spacing w:before="0" w:after="0"/>
              <w:jc w:val="left"/>
              <w:rPr>
                <w:rFonts w:ascii="Times New Roman" w:hAnsi="Times New Roman"/>
              </w:rPr>
            </w:pPr>
            <w:r w:rsidRPr="00A47462">
              <w:rPr>
                <w:rFonts w:ascii="Times New Roman" w:hAnsi="Times New Roman"/>
              </w:rPr>
              <w:t>Patvirtintos laiko sąnaudos</w:t>
            </w:r>
          </w:p>
        </w:tc>
        <w:tc>
          <w:tcPr>
            <w:tcW w:w="1063" w:type="dxa"/>
            <w:tcBorders>
              <w:right w:val="nil"/>
            </w:tcBorders>
          </w:tcPr>
          <w:p w14:paraId="68B6E1EE" w14:textId="77777777" w:rsidR="00A6594D" w:rsidRPr="00A47462" w:rsidRDefault="00A6594D" w:rsidP="00363FB2">
            <w:pPr>
              <w:pStyle w:val="Alnostext"/>
              <w:spacing w:before="0" w:after="0"/>
              <w:jc w:val="center"/>
              <w:rPr>
                <w:rFonts w:ascii="Times New Roman" w:hAnsi="Times New Roman"/>
              </w:rPr>
            </w:pPr>
            <w:r w:rsidRPr="00A47462">
              <w:rPr>
                <w:rFonts w:ascii="Times New Roman" w:hAnsi="Times New Roman"/>
              </w:rPr>
              <w:t xml:space="preserve">               </w:t>
            </w:r>
          </w:p>
        </w:tc>
        <w:tc>
          <w:tcPr>
            <w:tcW w:w="780" w:type="dxa"/>
            <w:tcBorders>
              <w:left w:val="nil"/>
            </w:tcBorders>
          </w:tcPr>
          <w:p w14:paraId="4B065C6C" w14:textId="77777777" w:rsidR="00A6594D" w:rsidRPr="00A47462" w:rsidRDefault="00A6594D" w:rsidP="00363FB2">
            <w:pPr>
              <w:pStyle w:val="Alnostext"/>
              <w:spacing w:before="0" w:after="0"/>
              <w:jc w:val="left"/>
              <w:rPr>
                <w:rFonts w:ascii="Times New Roman" w:hAnsi="Times New Roman"/>
              </w:rPr>
            </w:pPr>
            <w:r w:rsidRPr="00A47462">
              <w:rPr>
                <w:rFonts w:ascii="Times New Roman" w:hAnsi="Times New Roman"/>
              </w:rPr>
              <w:t>val.</w:t>
            </w:r>
          </w:p>
        </w:tc>
        <w:tc>
          <w:tcPr>
            <w:tcW w:w="3969" w:type="dxa"/>
            <w:shd w:val="clear" w:color="auto" w:fill="83CAEB" w:themeFill="accent1" w:themeFillTint="66"/>
          </w:tcPr>
          <w:p w14:paraId="4E1489D4" w14:textId="2D356F2D" w:rsidR="00A6594D" w:rsidRPr="00A47462" w:rsidRDefault="001A0750" w:rsidP="00363FB2">
            <w:pPr>
              <w:pStyle w:val="Alnostext"/>
              <w:spacing w:before="0" w:after="0"/>
              <w:jc w:val="left"/>
              <w:rPr>
                <w:rFonts w:ascii="Times New Roman" w:hAnsi="Times New Roman"/>
              </w:rPr>
            </w:pPr>
            <w:r w:rsidRPr="00A47462">
              <w:rPr>
                <w:rFonts w:ascii="Times New Roman" w:hAnsi="Times New Roman"/>
              </w:rPr>
              <w:t>Numeris Užduočių valdymo sistemoje ir (arba) nuoroda</w:t>
            </w:r>
          </w:p>
        </w:tc>
        <w:tc>
          <w:tcPr>
            <w:tcW w:w="992" w:type="dxa"/>
          </w:tcPr>
          <w:p w14:paraId="04F867C1" w14:textId="75F6DA66" w:rsidR="00A6594D" w:rsidRPr="00A47462" w:rsidRDefault="00A6594D" w:rsidP="00363FB2">
            <w:pPr>
              <w:pStyle w:val="Alnostext"/>
              <w:spacing w:before="0" w:after="0"/>
              <w:jc w:val="left"/>
              <w:rPr>
                <w:rFonts w:ascii="Times New Roman" w:hAnsi="Times New Roman"/>
              </w:rPr>
            </w:pPr>
          </w:p>
        </w:tc>
      </w:tr>
    </w:tbl>
    <w:p w14:paraId="4C462523" w14:textId="77777777" w:rsidR="00A6594D" w:rsidRPr="00A47462" w:rsidRDefault="00A6594D" w:rsidP="00A6594D">
      <w:pPr>
        <w:pStyle w:val="Alnostext"/>
        <w:spacing w:before="0" w:after="0"/>
        <w:jc w:val="left"/>
        <w:rPr>
          <w:rFonts w:ascii="Times New Roman" w:hAnsi="Times New Roman"/>
        </w:rPr>
      </w:pPr>
    </w:p>
    <w:p w14:paraId="02997F00" w14:textId="77777777" w:rsidR="008E295E" w:rsidRPr="00A47462" w:rsidRDefault="008E295E" w:rsidP="00363FB2">
      <w:pPr>
        <w:pStyle w:val="Alnostext"/>
        <w:spacing w:before="0" w:after="0"/>
        <w:jc w:val="left"/>
        <w:rPr>
          <w:rFonts w:ascii="Times New Roman" w:hAnsi="Times New Roman"/>
          <w:b/>
          <w:bCs/>
        </w:rPr>
      </w:pPr>
      <w:r w:rsidRPr="00A47462">
        <w:rPr>
          <w:rFonts w:ascii="Times New Roman" w:hAnsi="Times New Roman"/>
          <w:b/>
          <w:bCs/>
        </w:rPr>
        <w:t>Paslaugų užsakymo pobūdis</w:t>
      </w:r>
    </w:p>
    <w:tbl>
      <w:tblPr>
        <w:tblStyle w:val="Lentelstinklelis"/>
        <w:tblW w:w="9634" w:type="dxa"/>
        <w:tblInd w:w="0" w:type="dxa"/>
        <w:tblLayout w:type="fixed"/>
        <w:tblLook w:val="04A0" w:firstRow="1" w:lastRow="0" w:firstColumn="1" w:lastColumn="0" w:noHBand="0" w:noVBand="1"/>
      </w:tblPr>
      <w:tblGrid>
        <w:gridCol w:w="1413"/>
        <w:gridCol w:w="352"/>
        <w:gridCol w:w="2199"/>
        <w:gridCol w:w="14"/>
        <w:gridCol w:w="553"/>
        <w:gridCol w:w="2694"/>
        <w:gridCol w:w="425"/>
        <w:gridCol w:w="1984"/>
      </w:tblGrid>
      <w:tr w:rsidR="008E295E" w:rsidRPr="00A47462" w14:paraId="7677B24B" w14:textId="07B976F6" w:rsidTr="00C8303A">
        <w:tc>
          <w:tcPr>
            <w:tcW w:w="1413" w:type="dxa"/>
            <w:shd w:val="clear" w:color="auto" w:fill="83CAEB" w:themeFill="accent1" w:themeFillTint="66"/>
          </w:tcPr>
          <w:p w14:paraId="1D95B842" w14:textId="180A486C" w:rsidR="008E295E" w:rsidRPr="00A47462" w:rsidRDefault="008E295E" w:rsidP="008E295E">
            <w:pPr>
              <w:pStyle w:val="Alnostext"/>
              <w:spacing w:before="0" w:after="0"/>
              <w:jc w:val="left"/>
              <w:rPr>
                <w:rFonts w:ascii="Times New Roman" w:hAnsi="Times New Roman"/>
              </w:rPr>
            </w:pPr>
            <w:r w:rsidRPr="00A47462">
              <w:rPr>
                <w:rFonts w:ascii="Times New Roman" w:hAnsi="Times New Roman"/>
              </w:rPr>
              <w:t>Svarba</w:t>
            </w:r>
          </w:p>
        </w:tc>
        <w:tc>
          <w:tcPr>
            <w:tcW w:w="352" w:type="dxa"/>
          </w:tcPr>
          <w:p w14:paraId="13CA7334" w14:textId="70C8331E" w:rsidR="008E295E" w:rsidRPr="00A47462" w:rsidRDefault="008E295E" w:rsidP="008E295E">
            <w:pPr>
              <w:pStyle w:val="Alnostext"/>
              <w:spacing w:before="0" w:after="0"/>
              <w:jc w:val="left"/>
              <w:rPr>
                <w:rFonts w:ascii="Times New Roman" w:hAnsi="Times New Roman"/>
              </w:rPr>
            </w:pPr>
            <w:r w:rsidRPr="00A47462">
              <w:rPr>
                <w:rFonts w:ascii="Times New Roman" w:hAnsi="Times New Roman"/>
              </w:rPr>
              <w:t xml:space="preserve">□ </w:t>
            </w:r>
          </w:p>
        </w:tc>
        <w:tc>
          <w:tcPr>
            <w:tcW w:w="2199" w:type="dxa"/>
          </w:tcPr>
          <w:p w14:paraId="58B24058" w14:textId="705C4DC8" w:rsidR="008E295E" w:rsidRPr="00A47462" w:rsidRDefault="008E295E" w:rsidP="008E295E">
            <w:pPr>
              <w:pStyle w:val="Alnostext"/>
              <w:spacing w:before="0" w:after="0"/>
              <w:jc w:val="left"/>
              <w:rPr>
                <w:rFonts w:ascii="Times New Roman" w:hAnsi="Times New Roman"/>
              </w:rPr>
            </w:pPr>
            <w:r w:rsidRPr="00A47462">
              <w:rPr>
                <w:rFonts w:ascii="Times New Roman" w:hAnsi="Times New Roman"/>
              </w:rPr>
              <w:t>Aukšta</w:t>
            </w:r>
          </w:p>
        </w:tc>
        <w:tc>
          <w:tcPr>
            <w:tcW w:w="567" w:type="dxa"/>
            <w:gridSpan w:val="2"/>
          </w:tcPr>
          <w:p w14:paraId="495B617C" w14:textId="263CACAD" w:rsidR="008E295E" w:rsidRPr="00A47462" w:rsidRDefault="008E295E" w:rsidP="008E295E">
            <w:pPr>
              <w:pStyle w:val="Alnostext"/>
              <w:spacing w:before="0" w:after="0"/>
              <w:jc w:val="center"/>
              <w:rPr>
                <w:rFonts w:ascii="Times New Roman" w:hAnsi="Times New Roman"/>
              </w:rPr>
            </w:pPr>
            <w:r w:rsidRPr="00A47462">
              <w:rPr>
                <w:rFonts w:ascii="Times New Roman" w:hAnsi="Times New Roman"/>
              </w:rPr>
              <w:t>□</w:t>
            </w:r>
          </w:p>
        </w:tc>
        <w:tc>
          <w:tcPr>
            <w:tcW w:w="2694" w:type="dxa"/>
          </w:tcPr>
          <w:p w14:paraId="51B7B301" w14:textId="59580420" w:rsidR="008E295E" w:rsidRPr="00A47462" w:rsidRDefault="008E295E" w:rsidP="008E295E">
            <w:pPr>
              <w:pStyle w:val="Alnostext"/>
              <w:spacing w:before="0" w:after="0"/>
              <w:jc w:val="left"/>
              <w:rPr>
                <w:rFonts w:ascii="Times New Roman" w:hAnsi="Times New Roman"/>
              </w:rPr>
            </w:pPr>
            <w:r w:rsidRPr="00A47462">
              <w:rPr>
                <w:rFonts w:ascii="Times New Roman" w:hAnsi="Times New Roman"/>
              </w:rPr>
              <w:t>Vidutinė</w:t>
            </w:r>
          </w:p>
        </w:tc>
        <w:tc>
          <w:tcPr>
            <w:tcW w:w="425" w:type="dxa"/>
          </w:tcPr>
          <w:p w14:paraId="0F5B08DB" w14:textId="2BB02BE5" w:rsidR="008E295E" w:rsidRPr="00A47462" w:rsidRDefault="008E295E" w:rsidP="008E295E">
            <w:pPr>
              <w:pStyle w:val="Alnostext"/>
              <w:spacing w:before="0" w:after="0"/>
              <w:jc w:val="center"/>
              <w:rPr>
                <w:rFonts w:ascii="Times New Roman" w:hAnsi="Times New Roman"/>
              </w:rPr>
            </w:pPr>
            <w:r w:rsidRPr="00A47462">
              <w:rPr>
                <w:rFonts w:ascii="Times New Roman" w:hAnsi="Times New Roman"/>
              </w:rPr>
              <w:t>□</w:t>
            </w:r>
          </w:p>
        </w:tc>
        <w:tc>
          <w:tcPr>
            <w:tcW w:w="1984" w:type="dxa"/>
          </w:tcPr>
          <w:p w14:paraId="326F64B8" w14:textId="6AFD0519" w:rsidR="008E295E" w:rsidRPr="00A47462" w:rsidRDefault="008E295E" w:rsidP="008E295E">
            <w:pPr>
              <w:pStyle w:val="Alnostext"/>
              <w:spacing w:before="0" w:after="0"/>
              <w:jc w:val="left"/>
              <w:rPr>
                <w:rFonts w:ascii="Times New Roman" w:hAnsi="Times New Roman"/>
              </w:rPr>
            </w:pPr>
            <w:r w:rsidRPr="00A47462">
              <w:rPr>
                <w:rFonts w:ascii="Times New Roman" w:hAnsi="Times New Roman"/>
              </w:rPr>
              <w:t>Žema</w:t>
            </w:r>
          </w:p>
        </w:tc>
      </w:tr>
      <w:tr w:rsidR="008E295E" w:rsidRPr="00A47462" w14:paraId="5842C19C" w14:textId="77777777" w:rsidTr="00C8303A">
        <w:tc>
          <w:tcPr>
            <w:tcW w:w="1413" w:type="dxa"/>
            <w:shd w:val="clear" w:color="auto" w:fill="83CAEB" w:themeFill="accent1" w:themeFillTint="66"/>
          </w:tcPr>
          <w:p w14:paraId="68FFE413" w14:textId="77777777" w:rsidR="008E295E" w:rsidRPr="00A47462" w:rsidRDefault="008E295E" w:rsidP="008E295E">
            <w:pPr>
              <w:pStyle w:val="Alnostext"/>
              <w:spacing w:before="0" w:after="0"/>
              <w:jc w:val="left"/>
              <w:rPr>
                <w:rFonts w:ascii="Times New Roman" w:hAnsi="Times New Roman"/>
              </w:rPr>
            </w:pPr>
            <w:r w:rsidRPr="00A47462">
              <w:rPr>
                <w:rFonts w:ascii="Times New Roman" w:hAnsi="Times New Roman"/>
              </w:rPr>
              <w:t xml:space="preserve">Nustatyta </w:t>
            </w:r>
          </w:p>
        </w:tc>
        <w:tc>
          <w:tcPr>
            <w:tcW w:w="352" w:type="dxa"/>
          </w:tcPr>
          <w:p w14:paraId="3BDD9E6B" w14:textId="77777777" w:rsidR="008E295E" w:rsidRPr="00A47462" w:rsidRDefault="008E295E" w:rsidP="008E295E">
            <w:pPr>
              <w:pStyle w:val="Alnostext"/>
              <w:spacing w:before="0" w:after="0"/>
              <w:jc w:val="left"/>
              <w:rPr>
                <w:rFonts w:ascii="Times New Roman" w:hAnsi="Times New Roman"/>
              </w:rPr>
            </w:pPr>
            <w:r w:rsidRPr="00A47462">
              <w:rPr>
                <w:rFonts w:ascii="Times New Roman" w:hAnsi="Times New Roman"/>
              </w:rPr>
              <w:t xml:space="preserve">□ </w:t>
            </w:r>
          </w:p>
        </w:tc>
        <w:tc>
          <w:tcPr>
            <w:tcW w:w="2199" w:type="dxa"/>
          </w:tcPr>
          <w:p w14:paraId="40134FD4" w14:textId="2B88FE34" w:rsidR="008E295E" w:rsidRPr="00A47462" w:rsidRDefault="00020FFC" w:rsidP="008E295E">
            <w:pPr>
              <w:pStyle w:val="Alnostext"/>
              <w:spacing w:before="0" w:after="0"/>
              <w:jc w:val="left"/>
              <w:rPr>
                <w:rFonts w:ascii="Times New Roman" w:hAnsi="Times New Roman"/>
              </w:rPr>
            </w:pPr>
            <w:r w:rsidRPr="00A47462">
              <w:rPr>
                <w:rFonts w:ascii="Times New Roman" w:hAnsi="Times New Roman"/>
              </w:rPr>
              <w:t>Naujas funkcionalumas</w:t>
            </w:r>
          </w:p>
        </w:tc>
        <w:tc>
          <w:tcPr>
            <w:tcW w:w="567" w:type="dxa"/>
            <w:gridSpan w:val="2"/>
          </w:tcPr>
          <w:p w14:paraId="3FEA5381" w14:textId="77777777" w:rsidR="008E295E" w:rsidRPr="00A47462" w:rsidRDefault="008E295E" w:rsidP="008E295E">
            <w:pPr>
              <w:pStyle w:val="Alnostext"/>
              <w:spacing w:before="0" w:after="0"/>
              <w:jc w:val="center"/>
              <w:rPr>
                <w:rFonts w:ascii="Times New Roman" w:hAnsi="Times New Roman"/>
              </w:rPr>
            </w:pPr>
            <w:r w:rsidRPr="00A47462">
              <w:rPr>
                <w:rFonts w:ascii="Times New Roman" w:hAnsi="Times New Roman"/>
              </w:rPr>
              <w:t>□</w:t>
            </w:r>
          </w:p>
        </w:tc>
        <w:tc>
          <w:tcPr>
            <w:tcW w:w="2694" w:type="dxa"/>
          </w:tcPr>
          <w:p w14:paraId="1B924D63" w14:textId="555B0203" w:rsidR="008E295E" w:rsidRPr="00A47462" w:rsidRDefault="00020FFC" w:rsidP="008E295E">
            <w:pPr>
              <w:pStyle w:val="Alnostext"/>
              <w:spacing w:before="0" w:after="0"/>
              <w:jc w:val="left"/>
              <w:rPr>
                <w:rFonts w:ascii="Times New Roman" w:hAnsi="Times New Roman"/>
              </w:rPr>
            </w:pPr>
            <w:r w:rsidRPr="00A47462">
              <w:rPr>
                <w:rFonts w:ascii="Times New Roman" w:hAnsi="Times New Roman"/>
              </w:rPr>
              <w:t>Esamo funkcionalumo pakeitimas</w:t>
            </w:r>
          </w:p>
        </w:tc>
        <w:tc>
          <w:tcPr>
            <w:tcW w:w="425" w:type="dxa"/>
          </w:tcPr>
          <w:p w14:paraId="56AF9A6B" w14:textId="77777777" w:rsidR="008E295E" w:rsidRPr="00A47462" w:rsidRDefault="008E295E" w:rsidP="008E295E">
            <w:pPr>
              <w:pStyle w:val="Alnostext"/>
              <w:spacing w:before="0" w:after="0"/>
              <w:jc w:val="center"/>
              <w:rPr>
                <w:rFonts w:ascii="Times New Roman" w:hAnsi="Times New Roman"/>
              </w:rPr>
            </w:pPr>
            <w:r w:rsidRPr="00A47462">
              <w:rPr>
                <w:rFonts w:ascii="Times New Roman" w:hAnsi="Times New Roman"/>
              </w:rPr>
              <w:t>□</w:t>
            </w:r>
          </w:p>
        </w:tc>
        <w:tc>
          <w:tcPr>
            <w:tcW w:w="1984" w:type="dxa"/>
          </w:tcPr>
          <w:p w14:paraId="29C3D157" w14:textId="1F6905CF" w:rsidR="008E295E" w:rsidRPr="00A47462" w:rsidRDefault="00020FFC" w:rsidP="008E295E">
            <w:pPr>
              <w:pStyle w:val="Alnostext"/>
              <w:spacing w:before="0" w:after="0"/>
              <w:jc w:val="left"/>
              <w:rPr>
                <w:rFonts w:ascii="Times New Roman" w:hAnsi="Times New Roman"/>
              </w:rPr>
            </w:pPr>
            <w:r w:rsidRPr="00A47462">
              <w:rPr>
                <w:rFonts w:ascii="Times New Roman" w:hAnsi="Times New Roman"/>
              </w:rPr>
              <w:t>Kita</w:t>
            </w:r>
          </w:p>
        </w:tc>
      </w:tr>
      <w:tr w:rsidR="008E295E" w:rsidRPr="00A47462" w14:paraId="61703893" w14:textId="77777777" w:rsidTr="00C8303A">
        <w:tc>
          <w:tcPr>
            <w:tcW w:w="3964" w:type="dxa"/>
            <w:gridSpan w:val="3"/>
            <w:shd w:val="clear" w:color="auto" w:fill="83CAEB" w:themeFill="accent1" w:themeFillTint="66"/>
          </w:tcPr>
          <w:p w14:paraId="140A50B2" w14:textId="1B108C13" w:rsidR="008E295E" w:rsidRPr="00A47462" w:rsidRDefault="008E295E" w:rsidP="008E295E">
            <w:pPr>
              <w:pStyle w:val="Alnostext"/>
              <w:spacing w:before="0" w:after="0"/>
              <w:jc w:val="left"/>
              <w:rPr>
                <w:rFonts w:ascii="Times New Roman" w:hAnsi="Times New Roman"/>
              </w:rPr>
            </w:pPr>
          </w:p>
        </w:tc>
        <w:tc>
          <w:tcPr>
            <w:tcW w:w="567" w:type="dxa"/>
            <w:gridSpan w:val="2"/>
          </w:tcPr>
          <w:p w14:paraId="6AC67A07" w14:textId="64DA7F61" w:rsidR="008E295E" w:rsidRPr="00A47462" w:rsidRDefault="008E295E" w:rsidP="008E295E">
            <w:pPr>
              <w:pStyle w:val="Alnostext"/>
              <w:spacing w:before="0" w:after="0"/>
              <w:jc w:val="center"/>
              <w:rPr>
                <w:rFonts w:ascii="Times New Roman" w:hAnsi="Times New Roman"/>
              </w:rPr>
            </w:pPr>
          </w:p>
        </w:tc>
        <w:tc>
          <w:tcPr>
            <w:tcW w:w="2694" w:type="dxa"/>
          </w:tcPr>
          <w:p w14:paraId="5B4455AD" w14:textId="48301A78" w:rsidR="008E295E" w:rsidRPr="00A47462" w:rsidRDefault="008E295E" w:rsidP="008E295E">
            <w:pPr>
              <w:pStyle w:val="Alnostext"/>
              <w:spacing w:before="0" w:after="0"/>
              <w:jc w:val="left"/>
              <w:rPr>
                <w:rFonts w:ascii="Times New Roman" w:hAnsi="Times New Roman"/>
              </w:rPr>
            </w:pPr>
          </w:p>
        </w:tc>
        <w:tc>
          <w:tcPr>
            <w:tcW w:w="425" w:type="dxa"/>
          </w:tcPr>
          <w:p w14:paraId="6797C6DB" w14:textId="78743BBE" w:rsidR="008E295E" w:rsidRPr="00A47462" w:rsidRDefault="008E295E" w:rsidP="008E295E">
            <w:pPr>
              <w:pStyle w:val="Alnostext"/>
              <w:spacing w:before="0" w:after="0"/>
              <w:jc w:val="center"/>
              <w:rPr>
                <w:rFonts w:ascii="Times New Roman" w:hAnsi="Times New Roman"/>
              </w:rPr>
            </w:pPr>
          </w:p>
        </w:tc>
        <w:tc>
          <w:tcPr>
            <w:tcW w:w="1984" w:type="dxa"/>
          </w:tcPr>
          <w:p w14:paraId="44B4A6CF" w14:textId="1E24D32C" w:rsidR="008E295E" w:rsidRPr="00A47462" w:rsidRDefault="008E295E" w:rsidP="008E295E">
            <w:pPr>
              <w:pStyle w:val="Alnostext"/>
              <w:spacing w:before="0" w:after="0"/>
              <w:jc w:val="left"/>
              <w:rPr>
                <w:rFonts w:ascii="Times New Roman" w:hAnsi="Times New Roman"/>
              </w:rPr>
            </w:pPr>
          </w:p>
        </w:tc>
      </w:tr>
      <w:tr w:rsidR="00C8303A" w:rsidRPr="00A47462" w14:paraId="0A8A9ED0" w14:textId="77777777" w:rsidTr="00C8303A">
        <w:tc>
          <w:tcPr>
            <w:tcW w:w="3978" w:type="dxa"/>
            <w:gridSpan w:val="4"/>
            <w:shd w:val="clear" w:color="auto" w:fill="83CAEB" w:themeFill="accent1" w:themeFillTint="66"/>
          </w:tcPr>
          <w:p w14:paraId="4AC8BEE3" w14:textId="18FF9136" w:rsidR="00C8303A" w:rsidRPr="00A47462" w:rsidRDefault="00C8303A" w:rsidP="008E295E">
            <w:pPr>
              <w:pStyle w:val="Alnostext"/>
              <w:spacing w:before="0" w:after="0"/>
              <w:jc w:val="left"/>
              <w:rPr>
                <w:rFonts w:ascii="Times New Roman" w:hAnsi="Times New Roman"/>
              </w:rPr>
            </w:pPr>
            <w:r w:rsidRPr="00A47462">
              <w:rPr>
                <w:rFonts w:ascii="Times New Roman" w:hAnsi="Times New Roman"/>
              </w:rPr>
              <w:t>Sistemos posistemis</w:t>
            </w:r>
            <w:r w:rsidR="00D33CF2" w:rsidRPr="00A47462">
              <w:rPr>
                <w:rFonts w:ascii="Times New Roman" w:hAnsi="Times New Roman"/>
              </w:rPr>
              <w:t>, modulis</w:t>
            </w:r>
          </w:p>
        </w:tc>
        <w:tc>
          <w:tcPr>
            <w:tcW w:w="5656" w:type="dxa"/>
            <w:gridSpan w:val="4"/>
          </w:tcPr>
          <w:p w14:paraId="0FA00FCB" w14:textId="77777777" w:rsidR="00C8303A" w:rsidRPr="00A47462" w:rsidRDefault="00C8303A" w:rsidP="008E295E">
            <w:pPr>
              <w:pStyle w:val="Alnostext"/>
              <w:spacing w:before="0" w:after="0"/>
              <w:jc w:val="center"/>
              <w:rPr>
                <w:rFonts w:ascii="Times New Roman" w:hAnsi="Times New Roman"/>
              </w:rPr>
            </w:pPr>
          </w:p>
        </w:tc>
      </w:tr>
    </w:tbl>
    <w:p w14:paraId="06A3EE6C" w14:textId="77777777" w:rsidR="008E295E" w:rsidRPr="00A47462" w:rsidRDefault="008E295E" w:rsidP="00363FB2">
      <w:pPr>
        <w:pStyle w:val="Alnostext"/>
        <w:spacing w:before="0" w:after="0"/>
        <w:jc w:val="center"/>
        <w:rPr>
          <w:rFonts w:ascii="Times New Roman" w:hAnsi="Times New Roman"/>
        </w:rPr>
      </w:pPr>
    </w:p>
    <w:p w14:paraId="59FE503E" w14:textId="77777777" w:rsidR="008E295E" w:rsidRPr="00A47462" w:rsidRDefault="008E295E" w:rsidP="008E295E">
      <w:pPr>
        <w:pStyle w:val="Alnostext"/>
        <w:spacing w:before="0" w:after="0"/>
        <w:rPr>
          <w:rFonts w:ascii="Times New Roman" w:hAnsi="Times New Roman"/>
          <w:b/>
          <w:bCs/>
        </w:rPr>
      </w:pPr>
      <w:r w:rsidRPr="00A47462">
        <w:rPr>
          <w:rFonts w:ascii="Times New Roman" w:hAnsi="Times New Roman"/>
          <w:b/>
          <w:bCs/>
        </w:rPr>
        <w:t>Užsakovo dalis.</w:t>
      </w:r>
    </w:p>
    <w:tbl>
      <w:tblPr>
        <w:tblStyle w:val="Lentelstinklelis"/>
        <w:tblW w:w="9639" w:type="dxa"/>
        <w:tblInd w:w="0" w:type="dxa"/>
        <w:tblLook w:val="04A0" w:firstRow="1" w:lastRow="0" w:firstColumn="1" w:lastColumn="0" w:noHBand="0" w:noVBand="1"/>
      </w:tblPr>
      <w:tblGrid>
        <w:gridCol w:w="3197"/>
        <w:gridCol w:w="361"/>
        <w:gridCol w:w="1880"/>
        <w:gridCol w:w="361"/>
        <w:gridCol w:w="86"/>
        <w:gridCol w:w="1283"/>
        <w:gridCol w:w="508"/>
        <w:gridCol w:w="1185"/>
        <w:gridCol w:w="778"/>
      </w:tblGrid>
      <w:tr w:rsidR="00A6594D" w:rsidRPr="00A47462" w14:paraId="536CE2B3" w14:textId="77777777" w:rsidTr="00FB077D">
        <w:tc>
          <w:tcPr>
            <w:tcW w:w="9639" w:type="dxa"/>
            <w:gridSpan w:val="9"/>
            <w:shd w:val="clear" w:color="auto" w:fill="83CAEB" w:themeFill="accent1" w:themeFillTint="66"/>
          </w:tcPr>
          <w:p w14:paraId="5591BF83" w14:textId="77777777" w:rsidR="00A6594D" w:rsidRPr="00A47462" w:rsidRDefault="00A6594D" w:rsidP="00363FB2">
            <w:pPr>
              <w:pStyle w:val="Alnostext"/>
              <w:spacing w:before="0" w:after="0"/>
              <w:rPr>
                <w:rFonts w:ascii="Times New Roman" w:hAnsi="Times New Roman"/>
              </w:rPr>
            </w:pPr>
            <w:r w:rsidRPr="00A47462">
              <w:rPr>
                <w:rFonts w:ascii="Times New Roman" w:hAnsi="Times New Roman"/>
              </w:rPr>
              <w:t>Užsakymo esmė.</w:t>
            </w:r>
          </w:p>
        </w:tc>
      </w:tr>
      <w:tr w:rsidR="00A6594D" w:rsidRPr="00A47462" w14:paraId="3DBB5F4F" w14:textId="77777777" w:rsidTr="00FB077D">
        <w:trPr>
          <w:trHeight w:val="1067"/>
        </w:trPr>
        <w:tc>
          <w:tcPr>
            <w:tcW w:w="9639" w:type="dxa"/>
            <w:gridSpan w:val="9"/>
          </w:tcPr>
          <w:p w14:paraId="1341CC44" w14:textId="77777777" w:rsidR="00A6594D" w:rsidRPr="00A47462" w:rsidRDefault="00A6594D" w:rsidP="00363FB2">
            <w:pPr>
              <w:pStyle w:val="Alnostext"/>
              <w:spacing w:before="0" w:after="0"/>
              <w:rPr>
                <w:rFonts w:ascii="Times New Roman" w:hAnsi="Times New Roman"/>
              </w:rPr>
            </w:pPr>
          </w:p>
          <w:p w14:paraId="5E45FB02" w14:textId="77777777" w:rsidR="00A6594D" w:rsidRPr="00A47462" w:rsidRDefault="00A6594D" w:rsidP="00363FB2">
            <w:pPr>
              <w:pStyle w:val="Alnostext"/>
              <w:spacing w:before="0" w:after="0"/>
              <w:rPr>
                <w:rFonts w:ascii="Times New Roman" w:hAnsi="Times New Roman"/>
              </w:rPr>
            </w:pPr>
          </w:p>
        </w:tc>
      </w:tr>
      <w:tr w:rsidR="00DE6F08" w:rsidRPr="00A47462" w14:paraId="042279D4" w14:textId="77777777" w:rsidTr="00FB077D">
        <w:trPr>
          <w:trHeight w:val="70"/>
        </w:trPr>
        <w:tc>
          <w:tcPr>
            <w:tcW w:w="9639" w:type="dxa"/>
            <w:gridSpan w:val="9"/>
            <w:shd w:val="clear" w:color="auto" w:fill="83CAEB" w:themeFill="accent1" w:themeFillTint="66"/>
          </w:tcPr>
          <w:p w14:paraId="51FD7947" w14:textId="09DA0FEA" w:rsidR="00DE6F08" w:rsidRPr="00A47462" w:rsidRDefault="00DE6F08" w:rsidP="00363FB2">
            <w:pPr>
              <w:pStyle w:val="Alnostext"/>
              <w:spacing w:before="0" w:after="0"/>
              <w:rPr>
                <w:rFonts w:ascii="Times New Roman" w:hAnsi="Times New Roman"/>
              </w:rPr>
            </w:pPr>
            <w:r w:rsidRPr="00A47462">
              <w:rPr>
                <w:rFonts w:ascii="Times New Roman" w:hAnsi="Times New Roman"/>
              </w:rPr>
              <w:t>Sąsaja su kitais dokumentais:</w:t>
            </w:r>
          </w:p>
        </w:tc>
      </w:tr>
      <w:tr w:rsidR="00DE6F08" w:rsidRPr="00A47462" w14:paraId="30AA314F" w14:textId="77777777" w:rsidTr="00FB077D">
        <w:trPr>
          <w:trHeight w:val="70"/>
        </w:trPr>
        <w:tc>
          <w:tcPr>
            <w:tcW w:w="3197" w:type="dxa"/>
            <w:shd w:val="clear" w:color="auto" w:fill="83CAEB" w:themeFill="accent1" w:themeFillTint="66"/>
          </w:tcPr>
          <w:p w14:paraId="201ED279" w14:textId="1AE134DA" w:rsidR="00DE6F08" w:rsidRPr="00A47462" w:rsidRDefault="00DE6F08" w:rsidP="00363FB2">
            <w:pPr>
              <w:pStyle w:val="Alnostext"/>
              <w:spacing w:before="0" w:after="0"/>
              <w:rPr>
                <w:rFonts w:ascii="Times New Roman" w:hAnsi="Times New Roman"/>
              </w:rPr>
            </w:pPr>
            <w:r w:rsidRPr="00A47462">
              <w:rPr>
                <w:rFonts w:ascii="Times New Roman" w:hAnsi="Times New Roman"/>
              </w:rPr>
              <w:t>Dokumento pavadinimas</w:t>
            </w:r>
          </w:p>
        </w:tc>
        <w:tc>
          <w:tcPr>
            <w:tcW w:w="2241" w:type="dxa"/>
            <w:gridSpan w:val="2"/>
            <w:shd w:val="clear" w:color="auto" w:fill="83CAEB" w:themeFill="accent1" w:themeFillTint="66"/>
          </w:tcPr>
          <w:p w14:paraId="2B7D226B" w14:textId="7E0AF822" w:rsidR="00DE6F08" w:rsidRPr="00A47462" w:rsidRDefault="00DE6F08" w:rsidP="00363FB2">
            <w:pPr>
              <w:pStyle w:val="Alnostext"/>
              <w:spacing w:before="0" w:after="0"/>
              <w:rPr>
                <w:rFonts w:ascii="Times New Roman" w:hAnsi="Times New Roman"/>
              </w:rPr>
            </w:pPr>
            <w:r w:rsidRPr="00A47462">
              <w:rPr>
                <w:rFonts w:ascii="Times New Roman" w:hAnsi="Times New Roman"/>
              </w:rPr>
              <w:t>Nuostatos nuoroda</w:t>
            </w:r>
          </w:p>
        </w:tc>
        <w:tc>
          <w:tcPr>
            <w:tcW w:w="4201" w:type="dxa"/>
            <w:gridSpan w:val="6"/>
            <w:shd w:val="clear" w:color="auto" w:fill="83CAEB" w:themeFill="accent1" w:themeFillTint="66"/>
          </w:tcPr>
          <w:p w14:paraId="597D22BA" w14:textId="002159C3" w:rsidR="00DE6F08" w:rsidRPr="00A47462" w:rsidRDefault="00DE6F08" w:rsidP="00363FB2">
            <w:pPr>
              <w:pStyle w:val="Alnostext"/>
              <w:spacing w:before="0" w:after="0"/>
              <w:rPr>
                <w:rFonts w:ascii="Times New Roman" w:hAnsi="Times New Roman"/>
              </w:rPr>
            </w:pPr>
            <w:r w:rsidRPr="00A47462">
              <w:rPr>
                <w:rFonts w:ascii="Times New Roman" w:hAnsi="Times New Roman"/>
              </w:rPr>
              <w:t>Pokyčio poreikis</w:t>
            </w:r>
          </w:p>
        </w:tc>
      </w:tr>
      <w:tr w:rsidR="00DE6F08" w:rsidRPr="00A47462" w14:paraId="31CB57FF" w14:textId="77777777" w:rsidTr="00FB077D">
        <w:trPr>
          <w:trHeight w:val="70"/>
        </w:trPr>
        <w:tc>
          <w:tcPr>
            <w:tcW w:w="3197" w:type="dxa"/>
          </w:tcPr>
          <w:p w14:paraId="3A226279" w14:textId="77777777" w:rsidR="00DE6F08" w:rsidRPr="00A47462" w:rsidRDefault="00DE6F08" w:rsidP="00DE6F08">
            <w:pPr>
              <w:pStyle w:val="Alnostext"/>
              <w:spacing w:before="0" w:after="0"/>
              <w:rPr>
                <w:rFonts w:ascii="Times New Roman" w:hAnsi="Times New Roman"/>
              </w:rPr>
            </w:pPr>
          </w:p>
        </w:tc>
        <w:tc>
          <w:tcPr>
            <w:tcW w:w="2241" w:type="dxa"/>
            <w:gridSpan w:val="2"/>
          </w:tcPr>
          <w:p w14:paraId="54289B7D" w14:textId="77777777" w:rsidR="00DE6F08" w:rsidRPr="00A47462" w:rsidRDefault="00DE6F08" w:rsidP="00DE6F08">
            <w:pPr>
              <w:pStyle w:val="Alnostext"/>
              <w:spacing w:before="0" w:after="0"/>
              <w:rPr>
                <w:rFonts w:ascii="Times New Roman" w:hAnsi="Times New Roman"/>
              </w:rPr>
            </w:pPr>
          </w:p>
        </w:tc>
        <w:tc>
          <w:tcPr>
            <w:tcW w:w="447" w:type="dxa"/>
            <w:gridSpan w:val="2"/>
          </w:tcPr>
          <w:p w14:paraId="7E819943" w14:textId="3B235BD5" w:rsidR="00DE6F08" w:rsidRPr="00A47462" w:rsidRDefault="00DE6F08" w:rsidP="00DE6F08">
            <w:pPr>
              <w:pStyle w:val="Alnostext"/>
              <w:spacing w:before="0" w:after="0"/>
              <w:rPr>
                <w:rFonts w:ascii="Times New Roman" w:hAnsi="Times New Roman"/>
              </w:rPr>
            </w:pPr>
            <w:r w:rsidRPr="00A47462">
              <w:rPr>
                <w:rFonts w:ascii="Times New Roman" w:hAnsi="Times New Roman"/>
              </w:rPr>
              <w:t>□</w:t>
            </w:r>
          </w:p>
        </w:tc>
        <w:tc>
          <w:tcPr>
            <w:tcW w:w="1283" w:type="dxa"/>
          </w:tcPr>
          <w:p w14:paraId="34E1FAF4" w14:textId="5686D74A" w:rsidR="00DE6F08" w:rsidRPr="00A47462" w:rsidRDefault="00DE6F08" w:rsidP="00DE6F08">
            <w:pPr>
              <w:pStyle w:val="Alnostext"/>
              <w:spacing w:before="0" w:after="0"/>
              <w:rPr>
                <w:rFonts w:ascii="Times New Roman" w:hAnsi="Times New Roman"/>
              </w:rPr>
            </w:pPr>
            <w:r w:rsidRPr="00A47462">
              <w:rPr>
                <w:rFonts w:ascii="Times New Roman" w:hAnsi="Times New Roman"/>
              </w:rPr>
              <w:t>Aktualus</w:t>
            </w:r>
          </w:p>
        </w:tc>
        <w:tc>
          <w:tcPr>
            <w:tcW w:w="508" w:type="dxa"/>
          </w:tcPr>
          <w:p w14:paraId="53C9D7BA" w14:textId="0DFE14B7" w:rsidR="00DE6F08" w:rsidRPr="00A47462" w:rsidRDefault="00DE6F08" w:rsidP="00DE6F08">
            <w:pPr>
              <w:pStyle w:val="Alnostext"/>
              <w:spacing w:before="0" w:after="0"/>
              <w:rPr>
                <w:rFonts w:ascii="Times New Roman" w:hAnsi="Times New Roman"/>
              </w:rPr>
            </w:pPr>
            <w:r w:rsidRPr="00A47462">
              <w:rPr>
                <w:rFonts w:ascii="Times New Roman" w:hAnsi="Times New Roman"/>
              </w:rPr>
              <w:t>□</w:t>
            </w:r>
          </w:p>
        </w:tc>
        <w:tc>
          <w:tcPr>
            <w:tcW w:w="1963" w:type="dxa"/>
            <w:gridSpan w:val="2"/>
          </w:tcPr>
          <w:p w14:paraId="5C6535BC" w14:textId="676D7A5C" w:rsidR="00DE6F08" w:rsidRPr="00A47462" w:rsidRDefault="00DE6F08" w:rsidP="00DE6F08">
            <w:pPr>
              <w:pStyle w:val="Alnostext"/>
              <w:spacing w:before="0" w:after="0"/>
              <w:rPr>
                <w:rFonts w:ascii="Times New Roman" w:hAnsi="Times New Roman"/>
              </w:rPr>
            </w:pPr>
            <w:r w:rsidRPr="00A47462">
              <w:rPr>
                <w:rFonts w:ascii="Times New Roman" w:hAnsi="Times New Roman"/>
              </w:rPr>
              <w:t>Neaktualus</w:t>
            </w:r>
          </w:p>
        </w:tc>
      </w:tr>
      <w:tr w:rsidR="00DE6F08" w:rsidRPr="00A47462" w14:paraId="151C7637" w14:textId="77777777" w:rsidTr="00FB077D">
        <w:trPr>
          <w:trHeight w:val="70"/>
        </w:trPr>
        <w:tc>
          <w:tcPr>
            <w:tcW w:w="3197" w:type="dxa"/>
          </w:tcPr>
          <w:p w14:paraId="2CE6C2E0" w14:textId="77777777" w:rsidR="00DE6F08" w:rsidRPr="00A47462" w:rsidRDefault="00DE6F08" w:rsidP="00DE6F08">
            <w:pPr>
              <w:pStyle w:val="Alnostext"/>
              <w:spacing w:before="0" w:after="0"/>
              <w:rPr>
                <w:rFonts w:ascii="Times New Roman" w:hAnsi="Times New Roman"/>
              </w:rPr>
            </w:pPr>
          </w:p>
        </w:tc>
        <w:tc>
          <w:tcPr>
            <w:tcW w:w="2241" w:type="dxa"/>
            <w:gridSpan w:val="2"/>
          </w:tcPr>
          <w:p w14:paraId="2BCED76E" w14:textId="77777777" w:rsidR="00DE6F08" w:rsidRPr="00A47462" w:rsidRDefault="00DE6F08" w:rsidP="00DE6F08">
            <w:pPr>
              <w:pStyle w:val="Alnostext"/>
              <w:spacing w:before="0" w:after="0"/>
              <w:rPr>
                <w:rFonts w:ascii="Times New Roman" w:hAnsi="Times New Roman"/>
              </w:rPr>
            </w:pPr>
          </w:p>
        </w:tc>
        <w:tc>
          <w:tcPr>
            <w:tcW w:w="447" w:type="dxa"/>
            <w:gridSpan w:val="2"/>
          </w:tcPr>
          <w:p w14:paraId="392B5873" w14:textId="6DFBF901" w:rsidR="00DE6F08" w:rsidRPr="00A47462" w:rsidRDefault="00DE6F08" w:rsidP="00DE6F08">
            <w:pPr>
              <w:pStyle w:val="Alnostext"/>
              <w:spacing w:before="0" w:after="0"/>
              <w:rPr>
                <w:rFonts w:ascii="Times New Roman" w:hAnsi="Times New Roman"/>
              </w:rPr>
            </w:pPr>
            <w:r w:rsidRPr="00A47462">
              <w:rPr>
                <w:rFonts w:ascii="Times New Roman" w:hAnsi="Times New Roman"/>
              </w:rPr>
              <w:t>□</w:t>
            </w:r>
          </w:p>
        </w:tc>
        <w:tc>
          <w:tcPr>
            <w:tcW w:w="1283" w:type="dxa"/>
          </w:tcPr>
          <w:p w14:paraId="4EED042D" w14:textId="768C968B" w:rsidR="00DE6F08" w:rsidRPr="00A47462" w:rsidRDefault="00DE6F08" w:rsidP="00DE6F08">
            <w:pPr>
              <w:pStyle w:val="Alnostext"/>
              <w:spacing w:before="0" w:after="0"/>
              <w:rPr>
                <w:rFonts w:ascii="Times New Roman" w:hAnsi="Times New Roman"/>
              </w:rPr>
            </w:pPr>
            <w:r w:rsidRPr="00A47462">
              <w:rPr>
                <w:rFonts w:ascii="Times New Roman" w:hAnsi="Times New Roman"/>
              </w:rPr>
              <w:t>Aktualus</w:t>
            </w:r>
          </w:p>
        </w:tc>
        <w:tc>
          <w:tcPr>
            <w:tcW w:w="508" w:type="dxa"/>
          </w:tcPr>
          <w:p w14:paraId="75C6085D" w14:textId="0A784404" w:rsidR="00DE6F08" w:rsidRPr="00A47462" w:rsidRDefault="00DE6F08" w:rsidP="00DE6F08">
            <w:pPr>
              <w:pStyle w:val="Alnostext"/>
              <w:spacing w:before="0" w:after="0"/>
              <w:rPr>
                <w:rFonts w:ascii="Times New Roman" w:hAnsi="Times New Roman"/>
              </w:rPr>
            </w:pPr>
            <w:r w:rsidRPr="00A47462">
              <w:rPr>
                <w:rFonts w:ascii="Times New Roman" w:hAnsi="Times New Roman"/>
              </w:rPr>
              <w:t>□</w:t>
            </w:r>
          </w:p>
        </w:tc>
        <w:tc>
          <w:tcPr>
            <w:tcW w:w="1963" w:type="dxa"/>
            <w:gridSpan w:val="2"/>
          </w:tcPr>
          <w:p w14:paraId="493BC5B4" w14:textId="42D6081F" w:rsidR="00DE6F08" w:rsidRPr="00A47462" w:rsidRDefault="00DE6F08" w:rsidP="00DE6F08">
            <w:pPr>
              <w:pStyle w:val="Alnostext"/>
              <w:spacing w:before="0" w:after="0"/>
              <w:rPr>
                <w:rFonts w:ascii="Times New Roman" w:hAnsi="Times New Roman"/>
              </w:rPr>
            </w:pPr>
            <w:r w:rsidRPr="00A47462">
              <w:rPr>
                <w:rFonts w:ascii="Times New Roman" w:hAnsi="Times New Roman"/>
              </w:rPr>
              <w:t>Neaktualus</w:t>
            </w:r>
          </w:p>
        </w:tc>
      </w:tr>
      <w:tr w:rsidR="00DE6F08" w:rsidRPr="00A47462" w14:paraId="7D7B8620" w14:textId="77777777" w:rsidTr="00FB077D">
        <w:trPr>
          <w:trHeight w:val="70"/>
        </w:trPr>
        <w:tc>
          <w:tcPr>
            <w:tcW w:w="3197" w:type="dxa"/>
          </w:tcPr>
          <w:p w14:paraId="06C671DB" w14:textId="77777777" w:rsidR="00DE6F08" w:rsidRPr="00A47462" w:rsidRDefault="00DE6F08" w:rsidP="00DE6F08">
            <w:pPr>
              <w:pStyle w:val="Alnostext"/>
              <w:spacing w:before="0" w:after="0"/>
              <w:rPr>
                <w:rFonts w:ascii="Times New Roman" w:hAnsi="Times New Roman"/>
              </w:rPr>
            </w:pPr>
          </w:p>
        </w:tc>
        <w:tc>
          <w:tcPr>
            <w:tcW w:w="2241" w:type="dxa"/>
            <w:gridSpan w:val="2"/>
          </w:tcPr>
          <w:p w14:paraId="060A9569" w14:textId="77777777" w:rsidR="00DE6F08" w:rsidRPr="00A47462" w:rsidRDefault="00DE6F08" w:rsidP="00DE6F08">
            <w:pPr>
              <w:pStyle w:val="Alnostext"/>
              <w:spacing w:before="0" w:after="0"/>
              <w:rPr>
                <w:rFonts w:ascii="Times New Roman" w:hAnsi="Times New Roman"/>
              </w:rPr>
            </w:pPr>
          </w:p>
        </w:tc>
        <w:tc>
          <w:tcPr>
            <w:tcW w:w="447" w:type="dxa"/>
            <w:gridSpan w:val="2"/>
          </w:tcPr>
          <w:p w14:paraId="5F128F1F" w14:textId="28026FB8" w:rsidR="00DE6F08" w:rsidRPr="00A47462" w:rsidRDefault="00DE6F08" w:rsidP="00DE6F08">
            <w:pPr>
              <w:pStyle w:val="Alnostext"/>
              <w:spacing w:before="0" w:after="0"/>
              <w:rPr>
                <w:rFonts w:ascii="Times New Roman" w:hAnsi="Times New Roman"/>
              </w:rPr>
            </w:pPr>
            <w:r w:rsidRPr="00A47462">
              <w:rPr>
                <w:rFonts w:ascii="Times New Roman" w:hAnsi="Times New Roman"/>
              </w:rPr>
              <w:t>□</w:t>
            </w:r>
          </w:p>
        </w:tc>
        <w:tc>
          <w:tcPr>
            <w:tcW w:w="1283" w:type="dxa"/>
          </w:tcPr>
          <w:p w14:paraId="66097805" w14:textId="0084B340" w:rsidR="00DE6F08" w:rsidRPr="00A47462" w:rsidRDefault="00DE6F08" w:rsidP="00DE6F08">
            <w:pPr>
              <w:pStyle w:val="Alnostext"/>
              <w:spacing w:before="0" w:after="0"/>
              <w:rPr>
                <w:rFonts w:ascii="Times New Roman" w:hAnsi="Times New Roman"/>
              </w:rPr>
            </w:pPr>
            <w:r w:rsidRPr="00A47462">
              <w:rPr>
                <w:rFonts w:ascii="Times New Roman" w:hAnsi="Times New Roman"/>
              </w:rPr>
              <w:t>Aktualus</w:t>
            </w:r>
          </w:p>
        </w:tc>
        <w:tc>
          <w:tcPr>
            <w:tcW w:w="508" w:type="dxa"/>
          </w:tcPr>
          <w:p w14:paraId="144E36E7" w14:textId="7DDD43B6" w:rsidR="00DE6F08" w:rsidRPr="00A47462" w:rsidRDefault="00DE6F08" w:rsidP="00DE6F08">
            <w:pPr>
              <w:pStyle w:val="Alnostext"/>
              <w:spacing w:before="0" w:after="0"/>
              <w:rPr>
                <w:rFonts w:ascii="Times New Roman" w:hAnsi="Times New Roman"/>
              </w:rPr>
            </w:pPr>
            <w:r w:rsidRPr="00A47462">
              <w:rPr>
                <w:rFonts w:ascii="Times New Roman" w:hAnsi="Times New Roman"/>
              </w:rPr>
              <w:t>□</w:t>
            </w:r>
          </w:p>
        </w:tc>
        <w:tc>
          <w:tcPr>
            <w:tcW w:w="1963" w:type="dxa"/>
            <w:gridSpan w:val="2"/>
          </w:tcPr>
          <w:p w14:paraId="179D02A7" w14:textId="2C7B966E" w:rsidR="00DE6F08" w:rsidRPr="00A47462" w:rsidRDefault="00DE6F08" w:rsidP="00DE6F08">
            <w:pPr>
              <w:pStyle w:val="Alnostext"/>
              <w:spacing w:before="0" w:after="0"/>
              <w:rPr>
                <w:rFonts w:ascii="Times New Roman" w:hAnsi="Times New Roman"/>
              </w:rPr>
            </w:pPr>
            <w:r w:rsidRPr="00A47462">
              <w:rPr>
                <w:rFonts w:ascii="Times New Roman" w:hAnsi="Times New Roman"/>
              </w:rPr>
              <w:t>Neaktualus</w:t>
            </w:r>
          </w:p>
        </w:tc>
      </w:tr>
      <w:tr w:rsidR="00DE6F08" w:rsidRPr="00A47462" w14:paraId="7EA39E54" w14:textId="77777777" w:rsidTr="00FB077D">
        <w:trPr>
          <w:trHeight w:val="70"/>
        </w:trPr>
        <w:tc>
          <w:tcPr>
            <w:tcW w:w="3197" w:type="dxa"/>
            <w:shd w:val="clear" w:color="auto" w:fill="83CAEB" w:themeFill="accent1" w:themeFillTint="66"/>
          </w:tcPr>
          <w:p w14:paraId="58441C89" w14:textId="77777777" w:rsidR="00DE6F08" w:rsidRPr="00A47462" w:rsidRDefault="00DE6F08" w:rsidP="00DE6F08">
            <w:pPr>
              <w:pStyle w:val="Alnostext"/>
              <w:spacing w:before="0" w:after="0"/>
              <w:rPr>
                <w:rFonts w:ascii="Times New Roman" w:hAnsi="Times New Roman"/>
              </w:rPr>
            </w:pPr>
            <w:r w:rsidRPr="00A47462">
              <w:rPr>
                <w:rFonts w:ascii="Times New Roman" w:hAnsi="Times New Roman"/>
              </w:rPr>
              <w:t>Užsakymo priedai</w:t>
            </w:r>
          </w:p>
        </w:tc>
        <w:tc>
          <w:tcPr>
            <w:tcW w:w="361" w:type="dxa"/>
          </w:tcPr>
          <w:p w14:paraId="48078E82" w14:textId="77777777" w:rsidR="00DE6F08" w:rsidRPr="00A47462" w:rsidRDefault="00DE6F08" w:rsidP="00DE6F08">
            <w:pPr>
              <w:pStyle w:val="Alnostext"/>
              <w:spacing w:before="0" w:after="0"/>
              <w:rPr>
                <w:rFonts w:ascii="Times New Roman" w:hAnsi="Times New Roman"/>
              </w:rPr>
            </w:pPr>
            <w:r w:rsidRPr="00A47462">
              <w:rPr>
                <w:rFonts w:ascii="Times New Roman" w:hAnsi="Times New Roman"/>
              </w:rPr>
              <w:t>□</w:t>
            </w:r>
          </w:p>
        </w:tc>
        <w:tc>
          <w:tcPr>
            <w:tcW w:w="1880" w:type="dxa"/>
          </w:tcPr>
          <w:p w14:paraId="64F2E9CA" w14:textId="77777777" w:rsidR="00DE6F08" w:rsidRPr="00A47462" w:rsidRDefault="00DE6F08" w:rsidP="00DE6F08">
            <w:pPr>
              <w:pStyle w:val="Alnostext"/>
              <w:spacing w:before="0" w:after="0"/>
              <w:rPr>
                <w:rFonts w:ascii="Times New Roman" w:hAnsi="Times New Roman"/>
              </w:rPr>
            </w:pPr>
            <w:r w:rsidRPr="00A47462">
              <w:rPr>
                <w:rFonts w:ascii="Times New Roman" w:hAnsi="Times New Roman"/>
              </w:rPr>
              <w:t>Nėra</w:t>
            </w:r>
          </w:p>
        </w:tc>
        <w:tc>
          <w:tcPr>
            <w:tcW w:w="361" w:type="dxa"/>
          </w:tcPr>
          <w:p w14:paraId="55FFDF0C" w14:textId="77777777" w:rsidR="00DE6F08" w:rsidRPr="00A47462" w:rsidRDefault="00DE6F08" w:rsidP="00DE6F08">
            <w:pPr>
              <w:pStyle w:val="Alnostext"/>
              <w:spacing w:before="0" w:after="0"/>
              <w:rPr>
                <w:rFonts w:ascii="Times New Roman" w:hAnsi="Times New Roman"/>
              </w:rPr>
            </w:pPr>
            <w:r w:rsidRPr="00A47462">
              <w:rPr>
                <w:rFonts w:ascii="Times New Roman" w:hAnsi="Times New Roman"/>
              </w:rPr>
              <w:t>□</w:t>
            </w:r>
          </w:p>
        </w:tc>
        <w:tc>
          <w:tcPr>
            <w:tcW w:w="1369" w:type="dxa"/>
            <w:gridSpan w:val="2"/>
          </w:tcPr>
          <w:p w14:paraId="541CA214" w14:textId="77777777" w:rsidR="00DE6F08" w:rsidRPr="00A47462" w:rsidRDefault="00DE6F08" w:rsidP="00DE6F08">
            <w:pPr>
              <w:pStyle w:val="Alnostext"/>
              <w:spacing w:before="0" w:after="0"/>
              <w:rPr>
                <w:rFonts w:ascii="Times New Roman" w:hAnsi="Times New Roman"/>
              </w:rPr>
            </w:pPr>
            <w:r w:rsidRPr="00A47462">
              <w:rPr>
                <w:rFonts w:ascii="Times New Roman" w:hAnsi="Times New Roman"/>
              </w:rPr>
              <w:t>Yra</w:t>
            </w:r>
          </w:p>
        </w:tc>
        <w:tc>
          <w:tcPr>
            <w:tcW w:w="1693" w:type="dxa"/>
            <w:gridSpan w:val="2"/>
            <w:shd w:val="clear" w:color="auto" w:fill="83CAEB" w:themeFill="accent1" w:themeFillTint="66"/>
          </w:tcPr>
          <w:p w14:paraId="6982C77C" w14:textId="77777777" w:rsidR="00DE6F08" w:rsidRPr="00A47462" w:rsidRDefault="00DE6F08" w:rsidP="00DE6F08">
            <w:pPr>
              <w:pStyle w:val="Alnostext"/>
              <w:spacing w:before="0" w:after="0"/>
              <w:rPr>
                <w:rFonts w:ascii="Times New Roman" w:hAnsi="Times New Roman"/>
              </w:rPr>
            </w:pPr>
            <w:r w:rsidRPr="00A47462">
              <w:rPr>
                <w:rFonts w:ascii="Times New Roman" w:hAnsi="Times New Roman"/>
              </w:rPr>
              <w:t>Pridedamų lapų skaičius</w:t>
            </w:r>
          </w:p>
        </w:tc>
        <w:tc>
          <w:tcPr>
            <w:tcW w:w="778" w:type="dxa"/>
          </w:tcPr>
          <w:p w14:paraId="592BC14D" w14:textId="77777777" w:rsidR="00DE6F08" w:rsidRPr="00A47462" w:rsidRDefault="00DE6F08" w:rsidP="00DE6F08">
            <w:pPr>
              <w:pStyle w:val="Alnostext"/>
              <w:spacing w:before="0" w:after="0"/>
              <w:rPr>
                <w:rFonts w:ascii="Times New Roman" w:hAnsi="Times New Roman"/>
              </w:rPr>
            </w:pPr>
          </w:p>
        </w:tc>
      </w:tr>
    </w:tbl>
    <w:p w14:paraId="65FE0A47" w14:textId="77777777" w:rsidR="00A6594D" w:rsidRPr="00A47462" w:rsidRDefault="00A6594D" w:rsidP="00A6594D">
      <w:pPr>
        <w:pStyle w:val="Alnostext"/>
        <w:spacing w:before="0" w:after="0"/>
        <w:jc w:val="center"/>
        <w:rPr>
          <w:rFonts w:ascii="Times New Roman" w:hAnsi="Times New Roman"/>
        </w:rPr>
      </w:pPr>
    </w:p>
    <w:p w14:paraId="5DDD391B" w14:textId="77777777" w:rsidR="00A6594D" w:rsidRPr="00A47462" w:rsidRDefault="00A6594D" w:rsidP="00A6594D">
      <w:pPr>
        <w:pStyle w:val="Alnostext"/>
        <w:spacing w:before="0" w:after="0"/>
        <w:rPr>
          <w:rFonts w:ascii="Times New Roman" w:hAnsi="Times New Roman"/>
          <w:b/>
          <w:bCs/>
        </w:rPr>
      </w:pPr>
      <w:r w:rsidRPr="00A47462">
        <w:rPr>
          <w:rFonts w:ascii="Times New Roman" w:hAnsi="Times New Roman"/>
          <w:b/>
          <w:bCs/>
        </w:rPr>
        <w:t>Paslaugų teikėjo dalis.</w:t>
      </w:r>
    </w:p>
    <w:tbl>
      <w:tblPr>
        <w:tblStyle w:val="Lentelstinklelis"/>
        <w:tblW w:w="9634" w:type="dxa"/>
        <w:tblInd w:w="0" w:type="dxa"/>
        <w:tblLook w:val="04A0" w:firstRow="1" w:lastRow="0" w:firstColumn="1" w:lastColumn="0" w:noHBand="0" w:noVBand="1"/>
      </w:tblPr>
      <w:tblGrid>
        <w:gridCol w:w="2031"/>
        <w:gridCol w:w="375"/>
        <w:gridCol w:w="474"/>
        <w:gridCol w:w="863"/>
        <w:gridCol w:w="408"/>
        <w:gridCol w:w="1273"/>
        <w:gridCol w:w="523"/>
        <w:gridCol w:w="1663"/>
        <w:gridCol w:w="443"/>
        <w:gridCol w:w="1581"/>
      </w:tblGrid>
      <w:tr w:rsidR="00A6594D" w:rsidRPr="00A47462" w14:paraId="022F9FE6" w14:textId="77777777" w:rsidTr="00363FB2">
        <w:trPr>
          <w:trHeight w:val="290"/>
        </w:trPr>
        <w:tc>
          <w:tcPr>
            <w:tcW w:w="9634" w:type="dxa"/>
            <w:gridSpan w:val="10"/>
            <w:shd w:val="clear" w:color="auto" w:fill="83CAEB" w:themeFill="accent1" w:themeFillTint="66"/>
          </w:tcPr>
          <w:p w14:paraId="0AE4AF8E" w14:textId="77777777" w:rsidR="00A6594D" w:rsidRPr="00A47462" w:rsidRDefault="00A6594D" w:rsidP="00363FB2">
            <w:pPr>
              <w:pStyle w:val="Alnostext"/>
              <w:spacing w:before="0" w:after="0"/>
              <w:rPr>
                <w:rFonts w:ascii="Times New Roman" w:hAnsi="Times New Roman"/>
              </w:rPr>
            </w:pPr>
            <w:r w:rsidRPr="00A47462">
              <w:rPr>
                <w:rFonts w:ascii="Times New Roman" w:hAnsi="Times New Roman"/>
              </w:rPr>
              <w:t>Užsakymo realizavimo aprašymas.</w:t>
            </w:r>
          </w:p>
        </w:tc>
      </w:tr>
      <w:tr w:rsidR="00A6594D" w:rsidRPr="00A47462" w14:paraId="024A6BF5" w14:textId="77777777" w:rsidTr="00363FB2">
        <w:trPr>
          <w:trHeight w:val="1118"/>
        </w:trPr>
        <w:tc>
          <w:tcPr>
            <w:tcW w:w="9634" w:type="dxa"/>
            <w:gridSpan w:val="10"/>
          </w:tcPr>
          <w:p w14:paraId="7815EEB4" w14:textId="77777777" w:rsidR="00A6594D" w:rsidRPr="00A47462" w:rsidRDefault="00A6594D" w:rsidP="00363FB2">
            <w:pPr>
              <w:pStyle w:val="Alnostext"/>
              <w:spacing w:before="0" w:after="0"/>
              <w:rPr>
                <w:rFonts w:ascii="Times New Roman" w:hAnsi="Times New Roman"/>
              </w:rPr>
            </w:pPr>
          </w:p>
          <w:p w14:paraId="7C73596A" w14:textId="77777777" w:rsidR="00A6594D" w:rsidRPr="00A47462" w:rsidRDefault="00A6594D" w:rsidP="00363FB2">
            <w:pPr>
              <w:pStyle w:val="Alnostext"/>
              <w:spacing w:before="0" w:after="0"/>
              <w:rPr>
                <w:rFonts w:ascii="Times New Roman" w:hAnsi="Times New Roman"/>
              </w:rPr>
            </w:pPr>
          </w:p>
          <w:p w14:paraId="703A292C" w14:textId="77777777" w:rsidR="00A6594D" w:rsidRPr="00A47462" w:rsidRDefault="00A6594D" w:rsidP="00363FB2">
            <w:pPr>
              <w:pStyle w:val="Alnostext"/>
              <w:spacing w:before="0" w:after="0"/>
              <w:rPr>
                <w:rFonts w:ascii="Times New Roman" w:hAnsi="Times New Roman"/>
              </w:rPr>
            </w:pPr>
          </w:p>
        </w:tc>
      </w:tr>
      <w:tr w:rsidR="00A6594D" w:rsidRPr="00A47462" w14:paraId="60581F82" w14:textId="77777777" w:rsidTr="00363FB2">
        <w:trPr>
          <w:trHeight w:val="694"/>
        </w:trPr>
        <w:tc>
          <w:tcPr>
            <w:tcW w:w="5426" w:type="dxa"/>
            <w:gridSpan w:val="6"/>
            <w:shd w:val="clear" w:color="auto" w:fill="83CAEB" w:themeFill="accent1" w:themeFillTint="66"/>
            <w:vAlign w:val="center"/>
          </w:tcPr>
          <w:p w14:paraId="7C1C49ED" w14:textId="77777777" w:rsidR="00A6594D" w:rsidRPr="00A47462" w:rsidRDefault="00A6594D" w:rsidP="00363FB2">
            <w:pPr>
              <w:pStyle w:val="Alnostext"/>
              <w:spacing w:before="0" w:after="0"/>
              <w:jc w:val="left"/>
              <w:rPr>
                <w:rFonts w:ascii="Times New Roman" w:hAnsi="Times New Roman"/>
              </w:rPr>
            </w:pPr>
            <w:r w:rsidRPr="00A47462">
              <w:rPr>
                <w:rFonts w:ascii="Times New Roman" w:hAnsi="Times New Roman"/>
              </w:rPr>
              <w:t>Paslaugų teikėjo už užsakymo realizavimą atsakingi asmenys</w:t>
            </w:r>
          </w:p>
        </w:tc>
        <w:tc>
          <w:tcPr>
            <w:tcW w:w="4208" w:type="dxa"/>
            <w:gridSpan w:val="4"/>
            <w:shd w:val="clear" w:color="auto" w:fill="FFFFFF" w:themeFill="background1"/>
          </w:tcPr>
          <w:p w14:paraId="644D0494" w14:textId="77777777" w:rsidR="00A6594D" w:rsidRPr="00A47462" w:rsidRDefault="00A6594D" w:rsidP="00363FB2">
            <w:pPr>
              <w:pStyle w:val="Alnostext"/>
              <w:spacing w:before="0" w:after="0"/>
              <w:rPr>
                <w:rFonts w:ascii="Times New Roman" w:hAnsi="Times New Roman"/>
              </w:rPr>
            </w:pPr>
          </w:p>
          <w:p w14:paraId="79B59FDE" w14:textId="77777777" w:rsidR="00A6594D" w:rsidRPr="00A47462" w:rsidRDefault="00A6594D" w:rsidP="00363FB2">
            <w:pPr>
              <w:pStyle w:val="Alnostext"/>
              <w:spacing w:before="0" w:after="0"/>
              <w:rPr>
                <w:rFonts w:ascii="Times New Roman" w:hAnsi="Times New Roman"/>
              </w:rPr>
            </w:pPr>
          </w:p>
          <w:p w14:paraId="47C2FC63" w14:textId="77777777" w:rsidR="00A6594D" w:rsidRPr="00A47462" w:rsidRDefault="00A6594D" w:rsidP="00363FB2">
            <w:pPr>
              <w:pStyle w:val="Alnostext"/>
              <w:spacing w:before="0" w:after="0"/>
              <w:rPr>
                <w:rFonts w:ascii="Times New Roman" w:hAnsi="Times New Roman"/>
              </w:rPr>
            </w:pPr>
          </w:p>
          <w:p w14:paraId="1E593BCE" w14:textId="77777777" w:rsidR="00A6594D" w:rsidRPr="00A47462" w:rsidRDefault="00A6594D" w:rsidP="00363FB2">
            <w:pPr>
              <w:pStyle w:val="Alnostext"/>
              <w:spacing w:before="0" w:after="0"/>
              <w:rPr>
                <w:rFonts w:ascii="Times New Roman" w:hAnsi="Times New Roman"/>
              </w:rPr>
            </w:pPr>
          </w:p>
        </w:tc>
      </w:tr>
      <w:tr w:rsidR="00A6594D" w:rsidRPr="00A47462" w14:paraId="5D273F83" w14:textId="77777777" w:rsidTr="00363FB2">
        <w:trPr>
          <w:trHeight w:val="227"/>
        </w:trPr>
        <w:tc>
          <w:tcPr>
            <w:tcW w:w="2881" w:type="dxa"/>
            <w:gridSpan w:val="3"/>
            <w:vMerge w:val="restart"/>
            <w:shd w:val="clear" w:color="auto" w:fill="83CAEB" w:themeFill="accent1" w:themeFillTint="66"/>
            <w:vAlign w:val="center"/>
          </w:tcPr>
          <w:p w14:paraId="2FBD979E" w14:textId="77777777" w:rsidR="00A6594D" w:rsidRPr="00A47462" w:rsidRDefault="00A6594D" w:rsidP="00363FB2">
            <w:pPr>
              <w:pStyle w:val="Alnostext"/>
              <w:spacing w:before="0" w:after="0"/>
              <w:rPr>
                <w:rFonts w:ascii="Times New Roman" w:hAnsi="Times New Roman"/>
              </w:rPr>
            </w:pPr>
            <w:r w:rsidRPr="00A47462">
              <w:rPr>
                <w:rFonts w:ascii="Times New Roman" w:hAnsi="Times New Roman"/>
              </w:rPr>
              <w:lastRenderedPageBreak/>
              <w:t>Numatomos laiko sąnaudos (val.) pagal užsakymo realizavimo etapus</w:t>
            </w:r>
          </w:p>
        </w:tc>
        <w:tc>
          <w:tcPr>
            <w:tcW w:w="3065" w:type="dxa"/>
            <w:gridSpan w:val="4"/>
            <w:shd w:val="clear" w:color="auto" w:fill="FFFFFF" w:themeFill="background1"/>
          </w:tcPr>
          <w:p w14:paraId="176E56A0" w14:textId="77777777" w:rsidR="00A6594D" w:rsidRPr="00A47462" w:rsidRDefault="00A6594D" w:rsidP="00363FB2">
            <w:pPr>
              <w:pStyle w:val="Alnostext"/>
              <w:spacing w:before="0" w:after="0"/>
              <w:rPr>
                <w:rFonts w:ascii="Times New Roman" w:hAnsi="Times New Roman"/>
              </w:rPr>
            </w:pPr>
          </w:p>
        </w:tc>
        <w:tc>
          <w:tcPr>
            <w:tcW w:w="1663" w:type="dxa"/>
            <w:tcBorders>
              <w:right w:val="nil"/>
            </w:tcBorders>
            <w:shd w:val="clear" w:color="auto" w:fill="FFFFFF" w:themeFill="background1"/>
          </w:tcPr>
          <w:p w14:paraId="7EFE03E0" w14:textId="77777777" w:rsidR="00A6594D" w:rsidRPr="00A47462" w:rsidRDefault="00A6594D" w:rsidP="00363FB2">
            <w:pPr>
              <w:pStyle w:val="Alnostext"/>
              <w:spacing w:before="0" w:after="0"/>
              <w:rPr>
                <w:rFonts w:ascii="Times New Roman" w:hAnsi="Times New Roman"/>
              </w:rPr>
            </w:pPr>
          </w:p>
        </w:tc>
        <w:tc>
          <w:tcPr>
            <w:tcW w:w="2025" w:type="dxa"/>
            <w:gridSpan w:val="2"/>
            <w:tcBorders>
              <w:left w:val="nil"/>
            </w:tcBorders>
            <w:shd w:val="clear" w:color="auto" w:fill="FFFFFF" w:themeFill="background1"/>
          </w:tcPr>
          <w:p w14:paraId="71E79AB6" w14:textId="77777777" w:rsidR="00A6594D" w:rsidRPr="00A47462" w:rsidRDefault="00A6594D" w:rsidP="00363FB2">
            <w:pPr>
              <w:pStyle w:val="Alnostext"/>
              <w:spacing w:before="0" w:after="0"/>
              <w:rPr>
                <w:rFonts w:ascii="Times New Roman" w:hAnsi="Times New Roman"/>
              </w:rPr>
            </w:pPr>
            <w:r w:rsidRPr="00A47462">
              <w:rPr>
                <w:rFonts w:ascii="Times New Roman" w:hAnsi="Times New Roman"/>
              </w:rPr>
              <w:t>val.</w:t>
            </w:r>
          </w:p>
        </w:tc>
      </w:tr>
      <w:tr w:rsidR="00A6594D" w:rsidRPr="00A47462" w14:paraId="2EBD3F4F" w14:textId="77777777" w:rsidTr="00363FB2">
        <w:trPr>
          <w:trHeight w:val="227"/>
        </w:trPr>
        <w:tc>
          <w:tcPr>
            <w:tcW w:w="2881" w:type="dxa"/>
            <w:gridSpan w:val="3"/>
            <w:vMerge/>
            <w:shd w:val="clear" w:color="auto" w:fill="83CAEB" w:themeFill="accent1" w:themeFillTint="66"/>
          </w:tcPr>
          <w:p w14:paraId="45BC671F" w14:textId="77777777" w:rsidR="00A6594D" w:rsidRPr="00A47462" w:rsidRDefault="00A6594D" w:rsidP="00363FB2">
            <w:pPr>
              <w:pStyle w:val="Alnostext"/>
              <w:spacing w:before="0" w:after="0"/>
              <w:rPr>
                <w:rFonts w:ascii="Times New Roman" w:hAnsi="Times New Roman"/>
              </w:rPr>
            </w:pPr>
          </w:p>
        </w:tc>
        <w:tc>
          <w:tcPr>
            <w:tcW w:w="3065" w:type="dxa"/>
            <w:gridSpan w:val="4"/>
            <w:shd w:val="clear" w:color="auto" w:fill="FFFFFF" w:themeFill="background1"/>
          </w:tcPr>
          <w:p w14:paraId="67CCE4A1" w14:textId="77777777" w:rsidR="00A6594D" w:rsidRPr="00A47462" w:rsidRDefault="00A6594D" w:rsidP="00363FB2">
            <w:pPr>
              <w:pStyle w:val="Alnostext"/>
              <w:spacing w:before="0" w:after="0"/>
              <w:rPr>
                <w:rFonts w:ascii="Times New Roman" w:hAnsi="Times New Roman"/>
              </w:rPr>
            </w:pPr>
          </w:p>
        </w:tc>
        <w:tc>
          <w:tcPr>
            <w:tcW w:w="1663" w:type="dxa"/>
            <w:tcBorders>
              <w:right w:val="nil"/>
            </w:tcBorders>
            <w:shd w:val="clear" w:color="auto" w:fill="FFFFFF" w:themeFill="background1"/>
          </w:tcPr>
          <w:p w14:paraId="3A6BE28F" w14:textId="77777777" w:rsidR="00A6594D" w:rsidRPr="00A47462" w:rsidRDefault="00A6594D" w:rsidP="00363FB2">
            <w:pPr>
              <w:pStyle w:val="Alnostext"/>
              <w:spacing w:before="0" w:after="0"/>
              <w:rPr>
                <w:rFonts w:ascii="Times New Roman" w:hAnsi="Times New Roman"/>
              </w:rPr>
            </w:pPr>
          </w:p>
        </w:tc>
        <w:tc>
          <w:tcPr>
            <w:tcW w:w="2025" w:type="dxa"/>
            <w:gridSpan w:val="2"/>
            <w:tcBorders>
              <w:left w:val="nil"/>
            </w:tcBorders>
            <w:shd w:val="clear" w:color="auto" w:fill="FFFFFF" w:themeFill="background1"/>
          </w:tcPr>
          <w:p w14:paraId="57DF5B45" w14:textId="77777777" w:rsidR="00A6594D" w:rsidRPr="00A47462" w:rsidRDefault="00A6594D" w:rsidP="00363FB2">
            <w:pPr>
              <w:pStyle w:val="Alnostext"/>
              <w:spacing w:before="0" w:after="0"/>
              <w:rPr>
                <w:rFonts w:ascii="Times New Roman" w:hAnsi="Times New Roman"/>
              </w:rPr>
            </w:pPr>
            <w:r w:rsidRPr="00A47462">
              <w:rPr>
                <w:rFonts w:ascii="Times New Roman" w:hAnsi="Times New Roman"/>
              </w:rPr>
              <w:t>val.</w:t>
            </w:r>
          </w:p>
        </w:tc>
      </w:tr>
      <w:tr w:rsidR="00A6594D" w:rsidRPr="00A47462" w14:paraId="31FC6789" w14:textId="77777777" w:rsidTr="00363FB2">
        <w:trPr>
          <w:trHeight w:val="227"/>
        </w:trPr>
        <w:tc>
          <w:tcPr>
            <w:tcW w:w="2881" w:type="dxa"/>
            <w:gridSpan w:val="3"/>
            <w:vMerge/>
            <w:shd w:val="clear" w:color="auto" w:fill="83CAEB" w:themeFill="accent1" w:themeFillTint="66"/>
          </w:tcPr>
          <w:p w14:paraId="2D3279FD" w14:textId="77777777" w:rsidR="00A6594D" w:rsidRPr="00A47462" w:rsidRDefault="00A6594D" w:rsidP="00363FB2">
            <w:pPr>
              <w:pStyle w:val="Alnostext"/>
              <w:spacing w:before="0" w:after="0"/>
              <w:rPr>
                <w:rFonts w:ascii="Times New Roman" w:hAnsi="Times New Roman"/>
              </w:rPr>
            </w:pPr>
          </w:p>
        </w:tc>
        <w:tc>
          <w:tcPr>
            <w:tcW w:w="3065" w:type="dxa"/>
            <w:gridSpan w:val="4"/>
            <w:shd w:val="clear" w:color="auto" w:fill="FFFFFF" w:themeFill="background1"/>
          </w:tcPr>
          <w:p w14:paraId="047EB2E9" w14:textId="77777777" w:rsidR="00A6594D" w:rsidRPr="00A47462" w:rsidRDefault="00A6594D" w:rsidP="00363FB2">
            <w:pPr>
              <w:pStyle w:val="Alnostext"/>
              <w:spacing w:before="0" w:after="0"/>
              <w:rPr>
                <w:rFonts w:ascii="Times New Roman" w:hAnsi="Times New Roman"/>
              </w:rPr>
            </w:pPr>
          </w:p>
        </w:tc>
        <w:tc>
          <w:tcPr>
            <w:tcW w:w="1663" w:type="dxa"/>
            <w:tcBorders>
              <w:right w:val="nil"/>
            </w:tcBorders>
            <w:shd w:val="clear" w:color="auto" w:fill="FFFFFF" w:themeFill="background1"/>
          </w:tcPr>
          <w:p w14:paraId="0BA23983" w14:textId="77777777" w:rsidR="00A6594D" w:rsidRPr="00A47462" w:rsidRDefault="00A6594D" w:rsidP="00363FB2">
            <w:pPr>
              <w:pStyle w:val="Alnostext"/>
              <w:spacing w:before="0" w:after="0"/>
              <w:rPr>
                <w:rFonts w:ascii="Times New Roman" w:hAnsi="Times New Roman"/>
              </w:rPr>
            </w:pPr>
          </w:p>
        </w:tc>
        <w:tc>
          <w:tcPr>
            <w:tcW w:w="2025" w:type="dxa"/>
            <w:gridSpan w:val="2"/>
            <w:tcBorders>
              <w:left w:val="nil"/>
            </w:tcBorders>
            <w:shd w:val="clear" w:color="auto" w:fill="FFFFFF" w:themeFill="background1"/>
          </w:tcPr>
          <w:p w14:paraId="69851826" w14:textId="77777777" w:rsidR="00A6594D" w:rsidRPr="00A47462" w:rsidRDefault="00A6594D" w:rsidP="00363FB2">
            <w:pPr>
              <w:pStyle w:val="Alnostext"/>
              <w:spacing w:before="0" w:after="0"/>
              <w:rPr>
                <w:rFonts w:ascii="Times New Roman" w:hAnsi="Times New Roman"/>
              </w:rPr>
            </w:pPr>
            <w:r w:rsidRPr="00A47462">
              <w:rPr>
                <w:rFonts w:ascii="Times New Roman" w:hAnsi="Times New Roman"/>
              </w:rPr>
              <w:t>val.</w:t>
            </w:r>
          </w:p>
        </w:tc>
      </w:tr>
      <w:tr w:rsidR="00A6594D" w:rsidRPr="00A47462" w14:paraId="3C10F0F2" w14:textId="77777777" w:rsidTr="00363FB2">
        <w:trPr>
          <w:trHeight w:val="227"/>
        </w:trPr>
        <w:tc>
          <w:tcPr>
            <w:tcW w:w="2881" w:type="dxa"/>
            <w:gridSpan w:val="3"/>
            <w:vMerge/>
            <w:shd w:val="clear" w:color="auto" w:fill="83CAEB" w:themeFill="accent1" w:themeFillTint="66"/>
          </w:tcPr>
          <w:p w14:paraId="3B1CC4AB" w14:textId="77777777" w:rsidR="00A6594D" w:rsidRPr="00A47462" w:rsidRDefault="00A6594D" w:rsidP="00363FB2">
            <w:pPr>
              <w:pStyle w:val="Alnostext"/>
              <w:spacing w:before="0" w:after="0"/>
              <w:rPr>
                <w:rFonts w:ascii="Times New Roman" w:hAnsi="Times New Roman"/>
              </w:rPr>
            </w:pPr>
          </w:p>
        </w:tc>
        <w:tc>
          <w:tcPr>
            <w:tcW w:w="3065" w:type="dxa"/>
            <w:gridSpan w:val="4"/>
            <w:shd w:val="clear" w:color="auto" w:fill="83CAEB" w:themeFill="accent1" w:themeFillTint="66"/>
          </w:tcPr>
          <w:p w14:paraId="59B19C0D" w14:textId="77777777" w:rsidR="00A6594D" w:rsidRPr="00A47462" w:rsidRDefault="00A6594D" w:rsidP="00363FB2">
            <w:pPr>
              <w:pStyle w:val="Alnostext"/>
              <w:spacing w:before="0" w:after="0"/>
              <w:jc w:val="right"/>
              <w:rPr>
                <w:rFonts w:ascii="Times New Roman" w:hAnsi="Times New Roman"/>
              </w:rPr>
            </w:pPr>
            <w:r w:rsidRPr="00A47462">
              <w:rPr>
                <w:rFonts w:ascii="Times New Roman" w:hAnsi="Times New Roman"/>
              </w:rPr>
              <w:t>Iš viso</w:t>
            </w:r>
          </w:p>
        </w:tc>
        <w:tc>
          <w:tcPr>
            <w:tcW w:w="1663" w:type="dxa"/>
            <w:tcBorders>
              <w:right w:val="nil"/>
            </w:tcBorders>
            <w:shd w:val="clear" w:color="auto" w:fill="FFFFFF" w:themeFill="background1"/>
          </w:tcPr>
          <w:p w14:paraId="0DBC86F4" w14:textId="77777777" w:rsidR="00A6594D" w:rsidRPr="00A47462" w:rsidRDefault="00A6594D" w:rsidP="00363FB2">
            <w:pPr>
              <w:pStyle w:val="Alnostext"/>
              <w:spacing w:before="0" w:after="0"/>
              <w:rPr>
                <w:rFonts w:ascii="Times New Roman" w:hAnsi="Times New Roman"/>
              </w:rPr>
            </w:pPr>
          </w:p>
        </w:tc>
        <w:tc>
          <w:tcPr>
            <w:tcW w:w="2025" w:type="dxa"/>
            <w:gridSpan w:val="2"/>
            <w:tcBorders>
              <w:left w:val="nil"/>
            </w:tcBorders>
            <w:shd w:val="clear" w:color="auto" w:fill="FFFFFF" w:themeFill="background1"/>
          </w:tcPr>
          <w:p w14:paraId="1491E528" w14:textId="77777777" w:rsidR="00A6594D" w:rsidRPr="00A47462" w:rsidRDefault="00A6594D" w:rsidP="00363FB2">
            <w:pPr>
              <w:pStyle w:val="Alnostext"/>
              <w:spacing w:before="0" w:after="0"/>
              <w:rPr>
                <w:rFonts w:ascii="Times New Roman" w:hAnsi="Times New Roman"/>
              </w:rPr>
            </w:pPr>
            <w:r w:rsidRPr="00A47462">
              <w:rPr>
                <w:rFonts w:ascii="Times New Roman" w:hAnsi="Times New Roman"/>
              </w:rPr>
              <w:t>val.</w:t>
            </w:r>
          </w:p>
        </w:tc>
      </w:tr>
      <w:tr w:rsidR="00A6594D" w:rsidRPr="00A47462" w14:paraId="206B495B" w14:textId="77777777" w:rsidTr="00CD75EE">
        <w:tc>
          <w:tcPr>
            <w:tcW w:w="2032" w:type="dxa"/>
          </w:tcPr>
          <w:p w14:paraId="70F83D57" w14:textId="77777777" w:rsidR="00A6594D" w:rsidRPr="00A47462" w:rsidRDefault="00A6594D" w:rsidP="00363FB2">
            <w:pPr>
              <w:pStyle w:val="Alnostext"/>
              <w:spacing w:before="0" w:after="0"/>
              <w:rPr>
                <w:rFonts w:ascii="Times New Roman" w:hAnsi="Times New Roman"/>
              </w:rPr>
            </w:pPr>
            <w:r w:rsidRPr="00A47462">
              <w:rPr>
                <w:rFonts w:ascii="Times New Roman" w:hAnsi="Times New Roman"/>
              </w:rPr>
              <w:t>Užsakymo priedai</w:t>
            </w:r>
          </w:p>
        </w:tc>
        <w:tc>
          <w:tcPr>
            <w:tcW w:w="375" w:type="dxa"/>
          </w:tcPr>
          <w:p w14:paraId="7E56331B" w14:textId="77777777" w:rsidR="00A6594D" w:rsidRPr="00A47462" w:rsidRDefault="00A6594D" w:rsidP="00363FB2">
            <w:pPr>
              <w:pStyle w:val="Alnostext"/>
              <w:spacing w:before="0" w:after="0"/>
              <w:rPr>
                <w:rFonts w:ascii="Times New Roman" w:hAnsi="Times New Roman"/>
              </w:rPr>
            </w:pPr>
            <w:r w:rsidRPr="00A47462">
              <w:rPr>
                <w:rFonts w:ascii="Times New Roman" w:hAnsi="Times New Roman"/>
              </w:rPr>
              <w:t>□</w:t>
            </w:r>
          </w:p>
        </w:tc>
        <w:tc>
          <w:tcPr>
            <w:tcW w:w="1337" w:type="dxa"/>
            <w:gridSpan w:val="2"/>
          </w:tcPr>
          <w:p w14:paraId="4BF3806E" w14:textId="77777777" w:rsidR="00A6594D" w:rsidRPr="00A47462" w:rsidRDefault="00A6594D" w:rsidP="00363FB2">
            <w:pPr>
              <w:pStyle w:val="Alnostext"/>
              <w:spacing w:before="0" w:after="0"/>
              <w:rPr>
                <w:rFonts w:ascii="Times New Roman" w:hAnsi="Times New Roman"/>
              </w:rPr>
            </w:pPr>
            <w:r w:rsidRPr="00A47462">
              <w:rPr>
                <w:rFonts w:ascii="Times New Roman" w:hAnsi="Times New Roman"/>
              </w:rPr>
              <w:t>Nėra</w:t>
            </w:r>
          </w:p>
        </w:tc>
        <w:tc>
          <w:tcPr>
            <w:tcW w:w="408" w:type="dxa"/>
          </w:tcPr>
          <w:p w14:paraId="5792CBE9" w14:textId="77777777" w:rsidR="00A6594D" w:rsidRPr="00A47462" w:rsidRDefault="00A6594D" w:rsidP="00363FB2">
            <w:pPr>
              <w:pStyle w:val="Alnostext"/>
              <w:spacing w:before="0" w:after="0"/>
              <w:rPr>
                <w:rFonts w:ascii="Times New Roman" w:hAnsi="Times New Roman"/>
              </w:rPr>
            </w:pPr>
            <w:r w:rsidRPr="00A47462">
              <w:rPr>
                <w:rFonts w:ascii="Times New Roman" w:hAnsi="Times New Roman"/>
              </w:rPr>
              <w:t>□</w:t>
            </w:r>
          </w:p>
        </w:tc>
        <w:tc>
          <w:tcPr>
            <w:tcW w:w="1797" w:type="dxa"/>
            <w:gridSpan w:val="2"/>
          </w:tcPr>
          <w:p w14:paraId="35A57C37" w14:textId="77777777" w:rsidR="00A6594D" w:rsidRPr="00A47462" w:rsidRDefault="00A6594D" w:rsidP="00363FB2">
            <w:pPr>
              <w:pStyle w:val="Alnostext"/>
              <w:spacing w:before="0" w:after="0"/>
              <w:rPr>
                <w:rFonts w:ascii="Times New Roman" w:hAnsi="Times New Roman"/>
              </w:rPr>
            </w:pPr>
            <w:r w:rsidRPr="00A47462">
              <w:rPr>
                <w:rFonts w:ascii="Times New Roman" w:hAnsi="Times New Roman"/>
              </w:rPr>
              <w:t>Yra</w:t>
            </w:r>
          </w:p>
        </w:tc>
        <w:tc>
          <w:tcPr>
            <w:tcW w:w="2106" w:type="dxa"/>
            <w:gridSpan w:val="2"/>
            <w:shd w:val="clear" w:color="auto" w:fill="83CAEB" w:themeFill="accent1" w:themeFillTint="66"/>
          </w:tcPr>
          <w:p w14:paraId="289B2A44" w14:textId="77777777" w:rsidR="00A6594D" w:rsidRPr="00A47462" w:rsidRDefault="00A6594D" w:rsidP="00363FB2">
            <w:pPr>
              <w:pStyle w:val="Alnostext"/>
              <w:spacing w:before="0" w:after="0"/>
              <w:rPr>
                <w:rFonts w:ascii="Times New Roman" w:hAnsi="Times New Roman"/>
              </w:rPr>
            </w:pPr>
            <w:r w:rsidRPr="00A47462">
              <w:rPr>
                <w:rFonts w:ascii="Times New Roman" w:hAnsi="Times New Roman"/>
              </w:rPr>
              <w:t>Pridedamų lapų skaičius</w:t>
            </w:r>
          </w:p>
        </w:tc>
        <w:tc>
          <w:tcPr>
            <w:tcW w:w="1579" w:type="dxa"/>
          </w:tcPr>
          <w:p w14:paraId="63B135D6" w14:textId="77777777" w:rsidR="00A6594D" w:rsidRPr="00A47462" w:rsidRDefault="00A6594D" w:rsidP="00363FB2">
            <w:pPr>
              <w:pStyle w:val="Alnostext"/>
              <w:spacing w:before="0" w:after="0"/>
              <w:rPr>
                <w:rFonts w:ascii="Times New Roman" w:hAnsi="Times New Roman"/>
              </w:rPr>
            </w:pPr>
          </w:p>
        </w:tc>
      </w:tr>
    </w:tbl>
    <w:p w14:paraId="4EE9F024" w14:textId="77777777" w:rsidR="00A6594D" w:rsidRPr="00A47462" w:rsidRDefault="00A6594D" w:rsidP="00A6594D">
      <w:pPr>
        <w:pStyle w:val="Alnostext"/>
        <w:spacing w:before="0" w:after="0"/>
        <w:rPr>
          <w:rFonts w:ascii="Times New Roman" w:hAnsi="Times New Roman"/>
        </w:rPr>
      </w:pPr>
    </w:p>
    <w:p w14:paraId="7FAE64E0" w14:textId="77777777" w:rsidR="00A6594D" w:rsidRPr="00A47462" w:rsidRDefault="00A6594D" w:rsidP="00A6594D">
      <w:pPr>
        <w:pStyle w:val="Alnostext"/>
        <w:spacing w:before="0" w:after="0"/>
        <w:rPr>
          <w:rFonts w:ascii="Times New Roman" w:hAnsi="Times New Roman"/>
        </w:rPr>
      </w:pPr>
    </w:p>
    <w:p w14:paraId="6060D05F" w14:textId="77777777" w:rsidR="00A6594D" w:rsidRPr="00A47462" w:rsidRDefault="00A6594D" w:rsidP="00A6594D">
      <w:pPr>
        <w:pStyle w:val="Alnostext"/>
        <w:spacing w:before="0" w:after="0"/>
        <w:rPr>
          <w:rFonts w:ascii="Times New Roman" w:hAnsi="Times New Roman"/>
        </w:rPr>
      </w:pPr>
    </w:p>
    <w:p w14:paraId="7D26B509" w14:textId="77777777" w:rsidR="00A6594D" w:rsidRPr="00A47462" w:rsidRDefault="00A6594D" w:rsidP="00A6594D">
      <w:pPr>
        <w:pStyle w:val="Alnostext"/>
        <w:spacing w:before="0" w:after="0"/>
        <w:rPr>
          <w:rFonts w:ascii="Times New Roman" w:hAnsi="Times New Roman"/>
        </w:rPr>
      </w:pPr>
    </w:p>
    <w:p w14:paraId="7590C950" w14:textId="77777777" w:rsidR="002A35AB" w:rsidRPr="00A47462" w:rsidRDefault="00A6594D" w:rsidP="002A35AB">
      <w:pPr>
        <w:ind w:left="5184" w:hanging="5184"/>
        <w:rPr>
          <w:rFonts w:ascii="Times New Roman" w:hAnsi="Times New Roman" w:cs="Times New Roman"/>
          <w:sz w:val="24"/>
          <w:szCs w:val="24"/>
        </w:rPr>
      </w:pPr>
      <w:r w:rsidRPr="00A47462">
        <w:rPr>
          <w:rFonts w:ascii="Times New Roman" w:hAnsi="Times New Roman" w:cs="Times New Roman"/>
          <w:sz w:val="24"/>
          <w:szCs w:val="24"/>
        </w:rPr>
        <w:t xml:space="preserve">Užsakovo atstovas atsakingas už sutarties vykdymą                  </w:t>
      </w:r>
      <w:r w:rsidR="00F53CB3" w:rsidRPr="00A47462">
        <w:rPr>
          <w:rFonts w:ascii="Times New Roman" w:hAnsi="Times New Roman" w:cs="Times New Roman"/>
          <w:sz w:val="24"/>
          <w:szCs w:val="24"/>
        </w:rPr>
        <w:tab/>
      </w:r>
      <w:r w:rsidR="00F53CB3" w:rsidRPr="00A47462">
        <w:rPr>
          <w:rFonts w:ascii="Times New Roman" w:hAnsi="Times New Roman" w:cs="Times New Roman"/>
          <w:sz w:val="24"/>
          <w:szCs w:val="24"/>
        </w:rPr>
        <w:tab/>
      </w:r>
      <w:r w:rsidRPr="00A47462">
        <w:rPr>
          <w:rFonts w:ascii="Times New Roman" w:hAnsi="Times New Roman" w:cs="Times New Roman"/>
          <w:sz w:val="24"/>
          <w:szCs w:val="24"/>
        </w:rPr>
        <w:t>(vardas ir pavardė</w:t>
      </w:r>
      <w:r w:rsidR="002A35AB" w:rsidRPr="00A47462">
        <w:rPr>
          <w:rFonts w:ascii="Times New Roman" w:hAnsi="Times New Roman" w:cs="Times New Roman"/>
          <w:sz w:val="24"/>
          <w:szCs w:val="24"/>
        </w:rPr>
        <w:t>)</w:t>
      </w:r>
    </w:p>
    <w:p w14:paraId="50FC0305" w14:textId="5F23C3C7" w:rsidR="00A6594D" w:rsidRPr="00A47462" w:rsidRDefault="00A6594D" w:rsidP="002A35AB">
      <w:pPr>
        <w:ind w:left="5184" w:firstLine="1296"/>
        <w:rPr>
          <w:rFonts w:ascii="Times New Roman" w:hAnsi="Times New Roman" w:cs="Times New Roman"/>
          <w:sz w:val="24"/>
          <w:szCs w:val="24"/>
        </w:rPr>
      </w:pPr>
      <w:r w:rsidRPr="00A47462">
        <w:rPr>
          <w:rFonts w:ascii="Times New Roman" w:hAnsi="Times New Roman" w:cs="Times New Roman"/>
          <w:sz w:val="20"/>
          <w:szCs w:val="20"/>
        </w:rPr>
        <w:t>(parašas)</w:t>
      </w:r>
    </w:p>
    <w:p w14:paraId="6F0CAE41" w14:textId="77777777" w:rsidR="00A6594D" w:rsidRPr="00A47462" w:rsidRDefault="00A6594D" w:rsidP="00A6594D">
      <w:pPr>
        <w:pStyle w:val="Alnostext"/>
        <w:spacing w:before="0" w:after="0"/>
        <w:rPr>
          <w:rFonts w:ascii="Times New Roman" w:hAnsi="Times New Roman"/>
        </w:rPr>
      </w:pPr>
    </w:p>
    <w:p w14:paraId="68DD21B9" w14:textId="77777777" w:rsidR="002A35AB" w:rsidRPr="00A47462" w:rsidRDefault="00A6594D" w:rsidP="00A6594D">
      <w:pPr>
        <w:pStyle w:val="Alnostext"/>
        <w:spacing w:before="0" w:after="0"/>
        <w:rPr>
          <w:rFonts w:ascii="Times New Roman" w:hAnsi="Times New Roman"/>
        </w:rPr>
      </w:pPr>
      <w:r w:rsidRPr="00A47462">
        <w:rPr>
          <w:rFonts w:ascii="Times New Roman" w:hAnsi="Times New Roman"/>
        </w:rPr>
        <w:t xml:space="preserve">Paslaugų teikėjo atstovas atsakingas už sutarties vykdymą             </w:t>
      </w:r>
      <w:r w:rsidR="002A35AB" w:rsidRPr="00A47462">
        <w:rPr>
          <w:rFonts w:ascii="Times New Roman" w:hAnsi="Times New Roman"/>
        </w:rPr>
        <w:tab/>
      </w:r>
      <w:r w:rsidR="002A35AB" w:rsidRPr="00A47462">
        <w:rPr>
          <w:rFonts w:ascii="Times New Roman" w:hAnsi="Times New Roman"/>
        </w:rPr>
        <w:tab/>
      </w:r>
      <w:r w:rsidRPr="00A47462">
        <w:rPr>
          <w:rFonts w:ascii="Times New Roman" w:hAnsi="Times New Roman"/>
        </w:rPr>
        <w:t xml:space="preserve">(vardas ir pavardė)    </w:t>
      </w:r>
    </w:p>
    <w:p w14:paraId="50A13164" w14:textId="7A1A9543" w:rsidR="002A35AB" w:rsidRPr="00A47462" w:rsidRDefault="00A6594D" w:rsidP="00A6594D">
      <w:pPr>
        <w:pStyle w:val="Alnostext"/>
        <w:spacing w:before="0" w:after="0"/>
        <w:rPr>
          <w:rFonts w:ascii="Times New Roman" w:hAnsi="Times New Roman"/>
        </w:rPr>
      </w:pPr>
      <w:r w:rsidRPr="00A47462">
        <w:rPr>
          <w:rFonts w:ascii="Times New Roman" w:hAnsi="Times New Roman"/>
        </w:rPr>
        <w:t xml:space="preserve">                            </w:t>
      </w:r>
    </w:p>
    <w:p w14:paraId="5485F2D7" w14:textId="5A5381A3" w:rsidR="00A6594D" w:rsidRPr="00A47462" w:rsidRDefault="00A6594D" w:rsidP="002A35AB">
      <w:pPr>
        <w:pStyle w:val="Alnostext"/>
        <w:spacing w:before="0" w:after="0"/>
        <w:ind w:left="5184" w:firstLine="1296"/>
        <w:rPr>
          <w:rFonts w:ascii="Times New Roman" w:hAnsi="Times New Roman"/>
          <w:sz w:val="20"/>
          <w:szCs w:val="20"/>
        </w:rPr>
      </w:pPr>
      <w:r w:rsidRPr="00A47462">
        <w:rPr>
          <w:rFonts w:ascii="Times New Roman" w:hAnsi="Times New Roman"/>
          <w:sz w:val="20"/>
          <w:szCs w:val="20"/>
        </w:rPr>
        <w:t>(parašas)</w:t>
      </w:r>
    </w:p>
    <w:p w14:paraId="31C20C6E" w14:textId="77777777" w:rsidR="00A6594D" w:rsidRPr="00A47462" w:rsidRDefault="00A6594D" w:rsidP="00A6594D">
      <w:pPr>
        <w:pStyle w:val="Dokumentoinaostekstas"/>
        <w:rPr>
          <w:rFonts w:ascii="Times New Roman" w:hAnsi="Times New Roman" w:cs="Times New Roman"/>
          <w:sz w:val="24"/>
          <w:szCs w:val="24"/>
        </w:rPr>
      </w:pPr>
    </w:p>
    <w:p w14:paraId="20421074" w14:textId="77777777" w:rsidR="00C87E61" w:rsidRPr="00A47462" w:rsidRDefault="00C87E61" w:rsidP="00C87E61">
      <w:pPr>
        <w:pStyle w:val="Alnostext"/>
        <w:spacing w:before="0" w:after="0"/>
        <w:ind w:left="8505"/>
        <w:jc w:val="left"/>
        <w:rPr>
          <w:rFonts w:ascii="Times New Roman" w:hAnsi="Times New Roman"/>
        </w:rPr>
        <w:sectPr w:rsidR="00C87E61" w:rsidRPr="00A47462" w:rsidSect="006E2431">
          <w:endnotePr>
            <w:numFmt w:val="decimal"/>
          </w:endnotePr>
          <w:pgSz w:w="11906" w:h="16838" w:code="9"/>
          <w:pgMar w:top="1701" w:right="567" w:bottom="1134" w:left="1701" w:header="567" w:footer="567" w:gutter="0"/>
          <w:cols w:space="1296"/>
          <w:docGrid w:linePitch="360"/>
        </w:sectPr>
      </w:pPr>
    </w:p>
    <w:p w14:paraId="19E9ED8D" w14:textId="41C2746B" w:rsidR="006E2431" w:rsidRPr="00A47462" w:rsidRDefault="006E2431" w:rsidP="006E2431">
      <w:pPr>
        <w:pStyle w:val="Alnostext"/>
        <w:spacing w:before="0" w:after="0"/>
        <w:ind w:left="8647"/>
        <w:jc w:val="left"/>
        <w:rPr>
          <w:rFonts w:ascii="Times New Roman" w:hAnsi="Times New Roman"/>
        </w:rPr>
      </w:pPr>
      <w:r w:rsidRPr="00A47462">
        <w:rPr>
          <w:rFonts w:ascii="Times New Roman" w:hAnsi="Times New Roman"/>
          <w:kern w:val="2"/>
        </w:rPr>
        <w:lastRenderedPageBreak/>
        <w:t xml:space="preserve">IT pagalbos tarnybos priežiūros ir plėtros </w:t>
      </w:r>
      <w:r w:rsidRPr="00A47462">
        <w:rPr>
          <w:rFonts w:ascii="Times New Roman" w:hAnsi="Times New Roman"/>
        </w:rPr>
        <w:t xml:space="preserve">paslaugų techninės specifikacijos </w:t>
      </w:r>
      <w:r w:rsidR="00792ED9" w:rsidRPr="00A47462">
        <w:rPr>
          <w:rFonts w:ascii="Times New Roman" w:hAnsi="Times New Roman"/>
        </w:rPr>
        <w:t>2</w:t>
      </w:r>
      <w:r w:rsidRPr="00A47462">
        <w:rPr>
          <w:rFonts w:ascii="Times New Roman" w:hAnsi="Times New Roman"/>
        </w:rPr>
        <w:t xml:space="preserve"> priedas </w:t>
      </w:r>
    </w:p>
    <w:p w14:paraId="3E4AEAA0" w14:textId="77777777" w:rsidR="006E2431" w:rsidRPr="00A47462" w:rsidRDefault="006E2431" w:rsidP="006E2431">
      <w:pPr>
        <w:pStyle w:val="Alnostext"/>
        <w:spacing w:before="0" w:after="0"/>
        <w:ind w:left="4678"/>
        <w:jc w:val="left"/>
        <w:rPr>
          <w:rFonts w:ascii="Times New Roman" w:hAnsi="Times New Roman"/>
        </w:rPr>
      </w:pPr>
    </w:p>
    <w:p w14:paraId="5B17E300" w14:textId="1FE9DF8A" w:rsidR="006E2431" w:rsidRPr="00A47462" w:rsidRDefault="006E2431" w:rsidP="006E2431">
      <w:pPr>
        <w:ind w:right="-37"/>
        <w:jc w:val="center"/>
        <w:rPr>
          <w:rFonts w:ascii="Times New Roman" w:hAnsi="Times New Roman" w:cs="Times New Roman"/>
          <w:b/>
          <w:bCs/>
          <w:sz w:val="24"/>
          <w:szCs w:val="24"/>
        </w:rPr>
      </w:pPr>
      <w:r w:rsidRPr="00A47462">
        <w:rPr>
          <w:rFonts w:ascii="Times New Roman" w:hAnsi="Times New Roman" w:cs="Times New Roman"/>
          <w:b/>
          <w:bCs/>
          <w:sz w:val="24"/>
          <w:szCs w:val="24"/>
        </w:rPr>
        <w:t>(</w:t>
      </w:r>
      <w:r w:rsidR="00747EE3" w:rsidRPr="00A47462">
        <w:rPr>
          <w:rFonts w:ascii="Times New Roman" w:hAnsi="Times New Roman" w:cs="Times New Roman"/>
          <w:b/>
          <w:bCs/>
          <w:sz w:val="24"/>
          <w:szCs w:val="24"/>
        </w:rPr>
        <w:t xml:space="preserve">Preliminari </w:t>
      </w:r>
      <w:r w:rsidR="00724722" w:rsidRPr="00A47462">
        <w:rPr>
          <w:rFonts w:ascii="Times New Roman" w:eastAsia="Times New Roman" w:hAnsi="Times New Roman" w:cs="Times New Roman"/>
          <w:b/>
          <w:bCs/>
          <w:sz w:val="24"/>
          <w:szCs w:val="24"/>
        </w:rPr>
        <w:t>Finansų ministerijos pagalbos tarnybos informacinės sistemos</w:t>
      </w:r>
      <w:r w:rsidR="00724722" w:rsidRPr="00A47462">
        <w:rPr>
          <w:rFonts w:ascii="Times New Roman" w:eastAsia="Times New Roman" w:hAnsi="Times New Roman" w:cs="Times New Roman"/>
          <w:sz w:val="24"/>
          <w:szCs w:val="24"/>
        </w:rPr>
        <w:t xml:space="preserve"> </w:t>
      </w:r>
      <w:r w:rsidRPr="00A47462">
        <w:rPr>
          <w:rFonts w:ascii="Times New Roman" w:hAnsi="Times New Roman" w:cs="Times New Roman"/>
          <w:b/>
          <w:bCs/>
          <w:sz w:val="24"/>
          <w:szCs w:val="24"/>
        </w:rPr>
        <w:t xml:space="preserve">priežiūros ir plėtros </w:t>
      </w:r>
      <w:r w:rsidR="003C5AFB" w:rsidRPr="00A47462">
        <w:rPr>
          <w:rFonts w:ascii="Times New Roman" w:hAnsi="Times New Roman" w:cs="Times New Roman"/>
          <w:b/>
          <w:bCs/>
          <w:sz w:val="24"/>
          <w:szCs w:val="24"/>
        </w:rPr>
        <w:t xml:space="preserve">(garantinės priežiūros) suteiktų </w:t>
      </w:r>
      <w:r w:rsidRPr="00A47462">
        <w:rPr>
          <w:rFonts w:ascii="Times New Roman" w:hAnsi="Times New Roman" w:cs="Times New Roman"/>
          <w:b/>
          <w:bCs/>
          <w:sz w:val="24"/>
          <w:szCs w:val="24"/>
        </w:rPr>
        <w:t>paslaugų laiko sąnaudų ataskaitos forma)</w:t>
      </w:r>
    </w:p>
    <w:p w14:paraId="3E6C5FE6" w14:textId="77777777" w:rsidR="006E2431" w:rsidRPr="00A47462" w:rsidRDefault="006E2431" w:rsidP="006E2431">
      <w:pPr>
        <w:jc w:val="right"/>
        <w:outlineLvl w:val="0"/>
        <w:rPr>
          <w:rFonts w:ascii="Times New Roman" w:hAnsi="Times New Roman" w:cs="Times New Roman"/>
          <w:sz w:val="24"/>
          <w:szCs w:val="24"/>
        </w:rPr>
      </w:pPr>
    </w:p>
    <w:p w14:paraId="5EA7DFC8" w14:textId="067FC8BB" w:rsidR="006E2431" w:rsidRPr="00A47462" w:rsidRDefault="00724722" w:rsidP="006E2431">
      <w:pPr>
        <w:pStyle w:val="Alnostext"/>
        <w:spacing w:before="0" w:after="0"/>
        <w:jc w:val="center"/>
        <w:rPr>
          <w:rFonts w:ascii="Times New Roman" w:hAnsi="Times New Roman"/>
          <w:b/>
          <w:bCs/>
        </w:rPr>
      </w:pPr>
      <w:r w:rsidRPr="00A47462">
        <w:rPr>
          <w:rFonts w:ascii="Times New Roman" w:hAnsi="Times New Roman"/>
          <w:b/>
          <w:bCs/>
        </w:rPr>
        <w:t>FINANSŲ MINISTERIJOS PAGALBOS TARNYBOS INFORMACINĖS SISTEMOS</w:t>
      </w:r>
      <w:r w:rsidR="006E2431" w:rsidRPr="00A47462">
        <w:rPr>
          <w:rFonts w:ascii="Times New Roman" w:hAnsi="Times New Roman"/>
          <w:b/>
          <w:bCs/>
        </w:rPr>
        <w:t xml:space="preserve"> PRIEŽIŪROS IR PLĖTROS</w:t>
      </w:r>
      <w:r w:rsidR="00AA7B17" w:rsidRPr="00A47462">
        <w:rPr>
          <w:rFonts w:ascii="Times New Roman" w:hAnsi="Times New Roman"/>
          <w:b/>
          <w:bCs/>
        </w:rPr>
        <w:t xml:space="preserve"> (GARANTINĖS PRIEŽIŪROS)</w:t>
      </w:r>
      <w:r w:rsidR="006E2431" w:rsidRPr="00A47462">
        <w:rPr>
          <w:rFonts w:ascii="Times New Roman" w:hAnsi="Times New Roman"/>
          <w:b/>
          <w:bCs/>
        </w:rPr>
        <w:t xml:space="preserve"> </w:t>
      </w:r>
      <w:r w:rsidR="003C5AFB" w:rsidRPr="00A47462">
        <w:rPr>
          <w:rFonts w:ascii="Times New Roman" w:hAnsi="Times New Roman"/>
          <w:b/>
          <w:bCs/>
        </w:rPr>
        <w:t xml:space="preserve">SUTEIKTŲ </w:t>
      </w:r>
      <w:r w:rsidR="006E2431" w:rsidRPr="00A47462">
        <w:rPr>
          <w:rFonts w:ascii="Times New Roman" w:hAnsi="Times New Roman"/>
          <w:b/>
          <w:bCs/>
        </w:rPr>
        <w:t>PASLAUGŲ LAIKO SĄNAUDŲ ATASKAITA</w:t>
      </w:r>
    </w:p>
    <w:p w14:paraId="6940E4B4" w14:textId="77777777" w:rsidR="006E2431" w:rsidRPr="00A47462" w:rsidRDefault="006E2431" w:rsidP="006E2431">
      <w:pPr>
        <w:jc w:val="center"/>
        <w:outlineLvl w:val="0"/>
        <w:rPr>
          <w:rFonts w:ascii="Times New Roman" w:hAnsi="Times New Roman" w:cs="Times New Roman"/>
          <w:b/>
          <w:bCs/>
          <w:sz w:val="24"/>
          <w:szCs w:val="24"/>
        </w:rPr>
      </w:pPr>
      <w:r w:rsidRPr="00A47462">
        <w:rPr>
          <w:rFonts w:ascii="Times New Roman" w:hAnsi="Times New Roman" w:cs="Times New Roman"/>
          <w:b/>
          <w:bCs/>
          <w:sz w:val="24"/>
          <w:szCs w:val="24"/>
        </w:rPr>
        <w:t xml:space="preserve">  </w:t>
      </w:r>
    </w:p>
    <w:p w14:paraId="7992C08D" w14:textId="6F447051" w:rsidR="006E2431" w:rsidRPr="00A47462" w:rsidRDefault="006E2431" w:rsidP="006E2431">
      <w:pPr>
        <w:jc w:val="center"/>
        <w:rPr>
          <w:rFonts w:ascii="Times New Roman" w:hAnsi="Times New Roman" w:cs="Times New Roman"/>
          <w:sz w:val="24"/>
          <w:szCs w:val="24"/>
        </w:rPr>
      </w:pPr>
      <w:r w:rsidRPr="00A47462">
        <w:rPr>
          <w:rFonts w:ascii="Times New Roman" w:hAnsi="Times New Roman" w:cs="Times New Roman"/>
          <w:sz w:val="24"/>
          <w:szCs w:val="24"/>
        </w:rPr>
        <w:t xml:space="preserve">už laikotarpį  nuo 20   m.                   d. iki 20    m.                      d. Nr. </w:t>
      </w:r>
    </w:p>
    <w:p w14:paraId="0DF1E866" w14:textId="77777777" w:rsidR="006E2431" w:rsidRPr="00A47462" w:rsidRDefault="006E2431" w:rsidP="006E2431">
      <w:pPr>
        <w:jc w:val="center"/>
        <w:rPr>
          <w:rFonts w:ascii="Times New Roman" w:hAnsi="Times New Roman" w:cs="Times New Roman"/>
          <w:sz w:val="24"/>
          <w:szCs w:val="24"/>
        </w:rPr>
      </w:pPr>
      <w:r w:rsidRPr="00A47462">
        <w:rPr>
          <w:rFonts w:ascii="Times New Roman" w:hAnsi="Times New Roman" w:cs="Times New Roman"/>
          <w:sz w:val="24"/>
          <w:szCs w:val="24"/>
        </w:rPr>
        <w:t>.</w:t>
      </w:r>
    </w:p>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15"/>
        <w:gridCol w:w="2410"/>
        <w:gridCol w:w="3118"/>
        <w:gridCol w:w="3260"/>
      </w:tblGrid>
      <w:tr w:rsidR="006E2431" w:rsidRPr="00A47462" w14:paraId="415C799C" w14:textId="77777777" w:rsidTr="00363FB2">
        <w:trPr>
          <w:trHeight w:val="1155"/>
        </w:trPr>
        <w:tc>
          <w:tcPr>
            <w:tcW w:w="4815" w:type="dxa"/>
            <w:shd w:val="clear" w:color="auto" w:fill="83CAEB" w:themeFill="accent1" w:themeFillTint="66"/>
          </w:tcPr>
          <w:p w14:paraId="146D383F" w14:textId="2F95D115" w:rsidR="006E2431" w:rsidRPr="00A47462" w:rsidRDefault="006E2431" w:rsidP="00363FB2">
            <w:pPr>
              <w:ind w:left="315"/>
              <w:jc w:val="center"/>
              <w:rPr>
                <w:rFonts w:ascii="Times New Roman" w:eastAsia="Calibri" w:hAnsi="Times New Roman" w:cs="Times New Roman"/>
                <w:b/>
                <w:sz w:val="24"/>
                <w:szCs w:val="24"/>
              </w:rPr>
            </w:pPr>
            <w:r w:rsidRPr="00A47462">
              <w:rPr>
                <w:rFonts w:ascii="Times New Roman" w:eastAsia="Calibri" w:hAnsi="Times New Roman" w:cs="Times New Roman"/>
                <w:b/>
                <w:sz w:val="24"/>
                <w:szCs w:val="24"/>
              </w:rPr>
              <w:t xml:space="preserve">Užsakymo </w:t>
            </w:r>
            <w:r w:rsidR="009E1132" w:rsidRPr="00A47462">
              <w:rPr>
                <w:rFonts w:ascii="Times New Roman" w:eastAsia="Calibri" w:hAnsi="Times New Roman" w:cs="Times New Roman"/>
                <w:b/>
                <w:sz w:val="24"/>
                <w:szCs w:val="24"/>
              </w:rPr>
              <w:t xml:space="preserve">ir (arba) užklausos FM pagalbos tarnyboje </w:t>
            </w:r>
            <w:r w:rsidRPr="00A47462">
              <w:rPr>
                <w:rFonts w:ascii="Times New Roman" w:eastAsia="Calibri" w:hAnsi="Times New Roman" w:cs="Times New Roman"/>
                <w:b/>
                <w:sz w:val="24"/>
                <w:szCs w:val="24"/>
              </w:rPr>
              <w:t>numeris</w:t>
            </w:r>
          </w:p>
        </w:tc>
        <w:tc>
          <w:tcPr>
            <w:tcW w:w="2410" w:type="dxa"/>
            <w:shd w:val="clear" w:color="auto" w:fill="83CAEB" w:themeFill="accent1" w:themeFillTint="66"/>
          </w:tcPr>
          <w:p w14:paraId="3D137C4A" w14:textId="77777777" w:rsidR="006E2431" w:rsidRPr="00A47462" w:rsidRDefault="006E2431" w:rsidP="00363FB2">
            <w:pPr>
              <w:jc w:val="center"/>
              <w:rPr>
                <w:rFonts w:ascii="Times New Roman" w:eastAsia="Calibri" w:hAnsi="Times New Roman" w:cs="Times New Roman"/>
                <w:b/>
                <w:sz w:val="24"/>
                <w:szCs w:val="24"/>
              </w:rPr>
            </w:pPr>
            <w:r w:rsidRPr="00A47462">
              <w:rPr>
                <w:rFonts w:ascii="Times New Roman" w:eastAsia="Calibri" w:hAnsi="Times New Roman" w:cs="Times New Roman"/>
                <w:b/>
                <w:sz w:val="24"/>
                <w:szCs w:val="24"/>
              </w:rPr>
              <w:t>Patvirtintos</w:t>
            </w:r>
          </w:p>
          <w:p w14:paraId="2F93ED96" w14:textId="77777777" w:rsidR="006E2431" w:rsidRPr="00A47462" w:rsidRDefault="006E2431" w:rsidP="00363FB2">
            <w:pPr>
              <w:jc w:val="center"/>
              <w:rPr>
                <w:rFonts w:ascii="Times New Roman" w:eastAsia="Calibri" w:hAnsi="Times New Roman" w:cs="Times New Roman"/>
                <w:b/>
                <w:sz w:val="24"/>
                <w:szCs w:val="24"/>
              </w:rPr>
            </w:pPr>
            <w:r w:rsidRPr="00A47462">
              <w:rPr>
                <w:rFonts w:ascii="Times New Roman" w:eastAsia="Calibri" w:hAnsi="Times New Roman" w:cs="Times New Roman"/>
                <w:b/>
                <w:sz w:val="24"/>
                <w:szCs w:val="24"/>
              </w:rPr>
              <w:t>laiko sąnaudos</w:t>
            </w:r>
          </w:p>
          <w:p w14:paraId="590E7100" w14:textId="77777777" w:rsidR="006E2431" w:rsidRPr="00A47462" w:rsidRDefault="006E2431" w:rsidP="00363FB2">
            <w:pPr>
              <w:jc w:val="center"/>
              <w:rPr>
                <w:rFonts w:ascii="Times New Roman" w:eastAsia="Calibri" w:hAnsi="Times New Roman" w:cs="Times New Roman"/>
                <w:b/>
                <w:sz w:val="24"/>
                <w:szCs w:val="24"/>
              </w:rPr>
            </w:pPr>
            <w:r w:rsidRPr="00A47462">
              <w:rPr>
                <w:rFonts w:ascii="Times New Roman" w:eastAsia="Calibri" w:hAnsi="Times New Roman" w:cs="Times New Roman"/>
                <w:b/>
                <w:sz w:val="24"/>
                <w:szCs w:val="24"/>
              </w:rPr>
              <w:t>valandomis</w:t>
            </w:r>
          </w:p>
          <w:p w14:paraId="1A120137" w14:textId="77777777" w:rsidR="006E2431" w:rsidRPr="00A47462" w:rsidRDefault="006E2431" w:rsidP="00363FB2">
            <w:pPr>
              <w:rPr>
                <w:rFonts w:ascii="Times New Roman" w:eastAsia="Calibri" w:hAnsi="Times New Roman" w:cs="Times New Roman"/>
                <w:b/>
                <w:sz w:val="24"/>
                <w:szCs w:val="24"/>
              </w:rPr>
            </w:pPr>
          </w:p>
        </w:tc>
        <w:tc>
          <w:tcPr>
            <w:tcW w:w="3118" w:type="dxa"/>
            <w:shd w:val="clear" w:color="auto" w:fill="83CAEB" w:themeFill="accent1" w:themeFillTint="66"/>
          </w:tcPr>
          <w:p w14:paraId="3FC56A41" w14:textId="77777777" w:rsidR="006E2431" w:rsidRPr="00A47462" w:rsidRDefault="006E2431" w:rsidP="00363FB2">
            <w:pPr>
              <w:jc w:val="center"/>
              <w:rPr>
                <w:rFonts w:ascii="Times New Roman" w:eastAsia="Calibri" w:hAnsi="Times New Roman" w:cs="Times New Roman"/>
                <w:b/>
                <w:sz w:val="24"/>
                <w:szCs w:val="24"/>
              </w:rPr>
            </w:pPr>
            <w:r w:rsidRPr="00A47462">
              <w:rPr>
                <w:rFonts w:ascii="Times New Roman" w:eastAsia="Calibri" w:hAnsi="Times New Roman" w:cs="Times New Roman"/>
                <w:b/>
                <w:sz w:val="24"/>
                <w:szCs w:val="24"/>
              </w:rPr>
              <w:t>Užsakymo vykdytojas paslaugų teikėjo atsakingas asmuo</w:t>
            </w:r>
          </w:p>
          <w:p w14:paraId="138A2033" w14:textId="77777777" w:rsidR="006E2431" w:rsidRPr="00A47462" w:rsidRDefault="006E2431" w:rsidP="00363FB2">
            <w:pPr>
              <w:jc w:val="center"/>
              <w:rPr>
                <w:rFonts w:ascii="Times New Roman" w:eastAsia="Calibri" w:hAnsi="Times New Roman" w:cs="Times New Roman"/>
                <w:b/>
                <w:sz w:val="24"/>
                <w:szCs w:val="24"/>
              </w:rPr>
            </w:pPr>
            <w:r w:rsidRPr="00A47462">
              <w:rPr>
                <w:rFonts w:ascii="Times New Roman" w:eastAsia="Calibri" w:hAnsi="Times New Roman" w:cs="Times New Roman"/>
                <w:b/>
                <w:sz w:val="24"/>
                <w:szCs w:val="24"/>
              </w:rPr>
              <w:t>(vardas, pavardė)</w:t>
            </w:r>
          </w:p>
        </w:tc>
        <w:tc>
          <w:tcPr>
            <w:tcW w:w="3260" w:type="dxa"/>
            <w:shd w:val="clear" w:color="auto" w:fill="83CAEB" w:themeFill="accent1" w:themeFillTint="66"/>
          </w:tcPr>
          <w:p w14:paraId="3501FD2D" w14:textId="77777777" w:rsidR="006E2431" w:rsidRPr="00A47462" w:rsidRDefault="006E2431" w:rsidP="00363FB2">
            <w:pPr>
              <w:jc w:val="center"/>
              <w:rPr>
                <w:rFonts w:ascii="Times New Roman" w:eastAsia="Calibri" w:hAnsi="Times New Roman" w:cs="Times New Roman"/>
                <w:b/>
                <w:sz w:val="24"/>
                <w:szCs w:val="24"/>
              </w:rPr>
            </w:pPr>
            <w:r w:rsidRPr="00A47462">
              <w:rPr>
                <w:rFonts w:ascii="Times New Roman" w:eastAsia="Calibri" w:hAnsi="Times New Roman" w:cs="Times New Roman"/>
                <w:b/>
                <w:sz w:val="24"/>
                <w:szCs w:val="24"/>
              </w:rPr>
              <w:t>Užsakymo rezultatus testavo / vertino / priėmė</w:t>
            </w:r>
          </w:p>
          <w:p w14:paraId="285A671D" w14:textId="77777777" w:rsidR="006E2431" w:rsidRPr="00A47462" w:rsidRDefault="006E2431" w:rsidP="00363FB2">
            <w:pPr>
              <w:jc w:val="center"/>
              <w:rPr>
                <w:rFonts w:ascii="Times New Roman" w:eastAsia="Calibri" w:hAnsi="Times New Roman" w:cs="Times New Roman"/>
                <w:b/>
                <w:sz w:val="24"/>
                <w:szCs w:val="24"/>
              </w:rPr>
            </w:pPr>
            <w:r w:rsidRPr="00A47462">
              <w:rPr>
                <w:rFonts w:ascii="Times New Roman" w:eastAsia="Calibri" w:hAnsi="Times New Roman" w:cs="Times New Roman"/>
                <w:b/>
                <w:sz w:val="24"/>
                <w:szCs w:val="24"/>
              </w:rPr>
              <w:t>Užsakovo atsakingas asmuo</w:t>
            </w:r>
          </w:p>
          <w:p w14:paraId="2F328D1E" w14:textId="77777777" w:rsidR="006E2431" w:rsidRPr="00A47462" w:rsidRDefault="006E2431" w:rsidP="00363FB2">
            <w:pPr>
              <w:jc w:val="center"/>
              <w:rPr>
                <w:rFonts w:ascii="Times New Roman" w:eastAsia="Calibri" w:hAnsi="Times New Roman" w:cs="Times New Roman"/>
                <w:b/>
                <w:sz w:val="24"/>
                <w:szCs w:val="24"/>
              </w:rPr>
            </w:pPr>
            <w:r w:rsidRPr="00A47462">
              <w:rPr>
                <w:rFonts w:ascii="Times New Roman" w:eastAsia="Calibri" w:hAnsi="Times New Roman" w:cs="Times New Roman"/>
                <w:b/>
                <w:sz w:val="24"/>
                <w:szCs w:val="24"/>
              </w:rPr>
              <w:t xml:space="preserve"> (vardas, pavardė)</w:t>
            </w:r>
          </w:p>
        </w:tc>
      </w:tr>
      <w:tr w:rsidR="006E2431" w:rsidRPr="00A47462" w14:paraId="475E21F8" w14:textId="77777777" w:rsidTr="00363FB2">
        <w:trPr>
          <w:trHeight w:val="347"/>
        </w:trPr>
        <w:tc>
          <w:tcPr>
            <w:tcW w:w="4815" w:type="dxa"/>
            <w:shd w:val="clear" w:color="auto" w:fill="83CAEB" w:themeFill="accent1" w:themeFillTint="66"/>
          </w:tcPr>
          <w:p w14:paraId="13B23AFA" w14:textId="77777777" w:rsidR="006E2431" w:rsidRPr="00A47462" w:rsidRDefault="006E2431" w:rsidP="00363FB2">
            <w:pPr>
              <w:rPr>
                <w:rFonts w:ascii="Times New Roman" w:eastAsia="Calibri" w:hAnsi="Times New Roman" w:cs="Times New Roman"/>
                <w:sz w:val="24"/>
                <w:szCs w:val="24"/>
              </w:rPr>
            </w:pPr>
            <w:r w:rsidRPr="00A47462">
              <w:rPr>
                <w:rFonts w:ascii="Times New Roman" w:eastAsia="Calibri" w:hAnsi="Times New Roman" w:cs="Times New Roman"/>
                <w:sz w:val="24"/>
                <w:szCs w:val="24"/>
              </w:rPr>
              <w:t>Iš viso:</w:t>
            </w:r>
          </w:p>
        </w:tc>
        <w:tc>
          <w:tcPr>
            <w:tcW w:w="2410" w:type="dxa"/>
            <w:vAlign w:val="center"/>
          </w:tcPr>
          <w:p w14:paraId="378D527A" w14:textId="77777777" w:rsidR="006E2431" w:rsidRPr="00A47462" w:rsidRDefault="006E2431" w:rsidP="00363FB2">
            <w:pPr>
              <w:jc w:val="center"/>
              <w:rPr>
                <w:rFonts w:ascii="Times New Roman" w:eastAsia="Calibri" w:hAnsi="Times New Roman" w:cs="Times New Roman"/>
                <w:sz w:val="24"/>
                <w:szCs w:val="24"/>
              </w:rPr>
            </w:pPr>
            <w:r w:rsidRPr="00A47462">
              <w:rPr>
                <w:rFonts w:ascii="Times New Roman" w:eastAsia="Calibri" w:hAnsi="Times New Roman" w:cs="Times New Roman"/>
                <w:sz w:val="24"/>
                <w:szCs w:val="24"/>
              </w:rPr>
              <w:t>x</w:t>
            </w:r>
          </w:p>
          <w:p w14:paraId="43A1DB00" w14:textId="77777777" w:rsidR="006E2431" w:rsidRPr="00A47462" w:rsidRDefault="006E2431" w:rsidP="00363FB2">
            <w:pPr>
              <w:jc w:val="center"/>
              <w:rPr>
                <w:rFonts w:ascii="Times New Roman" w:eastAsia="Calibri" w:hAnsi="Times New Roman" w:cs="Times New Roman"/>
                <w:sz w:val="24"/>
                <w:szCs w:val="24"/>
                <w:highlight w:val="yellow"/>
              </w:rPr>
            </w:pPr>
          </w:p>
        </w:tc>
        <w:tc>
          <w:tcPr>
            <w:tcW w:w="3118" w:type="dxa"/>
          </w:tcPr>
          <w:p w14:paraId="335B702F" w14:textId="77777777" w:rsidR="006E2431" w:rsidRPr="00A47462" w:rsidRDefault="006E2431" w:rsidP="00363FB2">
            <w:pPr>
              <w:rPr>
                <w:rFonts w:ascii="Times New Roman" w:eastAsia="Calibri" w:hAnsi="Times New Roman" w:cs="Times New Roman"/>
                <w:sz w:val="24"/>
                <w:szCs w:val="24"/>
              </w:rPr>
            </w:pPr>
          </w:p>
        </w:tc>
        <w:tc>
          <w:tcPr>
            <w:tcW w:w="3260" w:type="dxa"/>
          </w:tcPr>
          <w:p w14:paraId="55EB851A" w14:textId="77777777" w:rsidR="006E2431" w:rsidRPr="00A47462" w:rsidRDefault="006E2431" w:rsidP="00363FB2">
            <w:pPr>
              <w:rPr>
                <w:rFonts w:ascii="Times New Roman" w:eastAsia="Calibri" w:hAnsi="Times New Roman" w:cs="Times New Roman"/>
                <w:sz w:val="24"/>
                <w:szCs w:val="24"/>
              </w:rPr>
            </w:pPr>
          </w:p>
        </w:tc>
      </w:tr>
      <w:tr w:rsidR="006E2431" w:rsidRPr="00A47462" w14:paraId="49849201" w14:textId="77777777" w:rsidTr="00363FB2">
        <w:trPr>
          <w:trHeight w:val="355"/>
        </w:trPr>
        <w:tc>
          <w:tcPr>
            <w:tcW w:w="4815" w:type="dxa"/>
            <w:shd w:val="clear" w:color="auto" w:fill="83CAEB" w:themeFill="accent1" w:themeFillTint="66"/>
          </w:tcPr>
          <w:p w14:paraId="0149F3AD" w14:textId="405B91CC" w:rsidR="006E2431" w:rsidRPr="00A47462" w:rsidRDefault="006E2431" w:rsidP="00363FB2">
            <w:pPr>
              <w:ind w:left="600"/>
              <w:rPr>
                <w:rFonts w:ascii="Times New Roman" w:eastAsia="Calibri" w:hAnsi="Times New Roman" w:cs="Times New Roman"/>
                <w:sz w:val="24"/>
                <w:szCs w:val="24"/>
              </w:rPr>
            </w:pPr>
            <w:r w:rsidRPr="00A47462">
              <w:rPr>
                <w:rFonts w:ascii="Times New Roman" w:eastAsia="Calibri" w:hAnsi="Times New Roman" w:cs="Times New Roman"/>
                <w:sz w:val="24"/>
                <w:szCs w:val="24"/>
              </w:rPr>
              <w:t xml:space="preserve">iš jų </w:t>
            </w:r>
            <w:r w:rsidR="00C066C7" w:rsidRPr="00A47462">
              <w:rPr>
                <w:rFonts w:ascii="Times New Roman" w:eastAsia="Calibri" w:hAnsi="Times New Roman" w:cs="Times New Roman"/>
                <w:sz w:val="24"/>
                <w:szCs w:val="24"/>
              </w:rPr>
              <w:t>P</w:t>
            </w:r>
            <w:r w:rsidRPr="00A47462">
              <w:rPr>
                <w:rFonts w:ascii="Times New Roman" w:eastAsia="Calibri" w:hAnsi="Times New Roman" w:cs="Times New Roman"/>
                <w:sz w:val="24"/>
                <w:szCs w:val="24"/>
              </w:rPr>
              <w:t xml:space="preserve">riežiūros </w:t>
            </w:r>
            <w:r w:rsidR="004C2E40" w:rsidRPr="00A47462">
              <w:rPr>
                <w:rFonts w:ascii="Times New Roman" w:eastAsia="Calibri" w:hAnsi="Times New Roman" w:cs="Times New Roman"/>
                <w:sz w:val="24"/>
                <w:szCs w:val="24"/>
              </w:rPr>
              <w:t>paslaugos:</w:t>
            </w:r>
          </w:p>
        </w:tc>
        <w:tc>
          <w:tcPr>
            <w:tcW w:w="2410" w:type="dxa"/>
            <w:vAlign w:val="center"/>
          </w:tcPr>
          <w:p w14:paraId="0D15D964" w14:textId="77777777" w:rsidR="006E2431" w:rsidRPr="00A47462" w:rsidRDefault="006E2431" w:rsidP="00363FB2">
            <w:pPr>
              <w:jc w:val="center"/>
              <w:rPr>
                <w:rFonts w:ascii="Times New Roman" w:eastAsia="Calibri" w:hAnsi="Times New Roman" w:cs="Times New Roman"/>
                <w:sz w:val="24"/>
                <w:szCs w:val="24"/>
              </w:rPr>
            </w:pPr>
            <w:r w:rsidRPr="00A47462">
              <w:rPr>
                <w:rFonts w:ascii="Times New Roman" w:eastAsia="Calibri" w:hAnsi="Times New Roman" w:cs="Times New Roman"/>
                <w:sz w:val="24"/>
                <w:szCs w:val="24"/>
              </w:rPr>
              <w:t>x</w:t>
            </w:r>
          </w:p>
          <w:p w14:paraId="1A4184E2" w14:textId="77777777" w:rsidR="006E2431" w:rsidRPr="00A47462" w:rsidRDefault="006E2431" w:rsidP="00363FB2">
            <w:pPr>
              <w:jc w:val="center"/>
              <w:rPr>
                <w:rFonts w:ascii="Times New Roman" w:eastAsia="Calibri" w:hAnsi="Times New Roman" w:cs="Times New Roman"/>
                <w:sz w:val="24"/>
                <w:szCs w:val="24"/>
                <w:highlight w:val="yellow"/>
              </w:rPr>
            </w:pPr>
          </w:p>
        </w:tc>
        <w:tc>
          <w:tcPr>
            <w:tcW w:w="3118" w:type="dxa"/>
          </w:tcPr>
          <w:p w14:paraId="5E938FE1" w14:textId="77777777" w:rsidR="006E2431" w:rsidRPr="00A47462" w:rsidRDefault="006E2431" w:rsidP="00363FB2">
            <w:pPr>
              <w:rPr>
                <w:rFonts w:ascii="Times New Roman" w:eastAsia="Calibri" w:hAnsi="Times New Roman" w:cs="Times New Roman"/>
                <w:sz w:val="24"/>
                <w:szCs w:val="24"/>
              </w:rPr>
            </w:pPr>
          </w:p>
        </w:tc>
        <w:tc>
          <w:tcPr>
            <w:tcW w:w="3260" w:type="dxa"/>
          </w:tcPr>
          <w:p w14:paraId="5E038EA7" w14:textId="77777777" w:rsidR="006E2431" w:rsidRPr="00A47462" w:rsidRDefault="006E2431" w:rsidP="00363FB2">
            <w:pPr>
              <w:rPr>
                <w:rFonts w:ascii="Times New Roman" w:eastAsia="Calibri" w:hAnsi="Times New Roman" w:cs="Times New Roman"/>
                <w:sz w:val="24"/>
                <w:szCs w:val="24"/>
              </w:rPr>
            </w:pPr>
          </w:p>
        </w:tc>
      </w:tr>
      <w:tr w:rsidR="006E2431" w:rsidRPr="00A47462" w14:paraId="1655B3A1" w14:textId="77777777" w:rsidTr="00363FB2">
        <w:trPr>
          <w:trHeight w:val="100"/>
        </w:trPr>
        <w:tc>
          <w:tcPr>
            <w:tcW w:w="4815" w:type="dxa"/>
          </w:tcPr>
          <w:p w14:paraId="7DE21B6F" w14:textId="13F5119C" w:rsidR="006E2431" w:rsidRPr="00A47462" w:rsidRDefault="006E2431" w:rsidP="00363FB2">
            <w:pPr>
              <w:rPr>
                <w:rFonts w:ascii="Times New Roman" w:eastAsia="Calibri" w:hAnsi="Times New Roman" w:cs="Times New Roman"/>
                <w:sz w:val="24"/>
                <w:szCs w:val="24"/>
              </w:rPr>
            </w:pPr>
            <w:r w:rsidRPr="00A47462">
              <w:rPr>
                <w:rFonts w:ascii="Times New Roman" w:eastAsia="Calibri" w:hAnsi="Times New Roman" w:cs="Times New Roman"/>
                <w:sz w:val="24"/>
                <w:szCs w:val="24"/>
              </w:rPr>
              <w:t>&lt;</w:t>
            </w:r>
            <w:r w:rsidR="009E1132" w:rsidRPr="00A47462">
              <w:rPr>
                <w:rFonts w:ascii="Times New Roman" w:eastAsia="Calibri" w:hAnsi="Times New Roman" w:cs="Times New Roman"/>
                <w:sz w:val="24"/>
                <w:szCs w:val="24"/>
              </w:rPr>
              <w:t xml:space="preserve">užklausos </w:t>
            </w:r>
            <w:r w:rsidRPr="00A47462">
              <w:rPr>
                <w:rFonts w:ascii="Times New Roman" w:eastAsia="Calibri" w:hAnsi="Times New Roman" w:cs="Times New Roman"/>
                <w:sz w:val="24"/>
                <w:szCs w:val="24"/>
              </w:rPr>
              <w:t>numeris&gt;</w:t>
            </w:r>
          </w:p>
        </w:tc>
        <w:tc>
          <w:tcPr>
            <w:tcW w:w="2410" w:type="dxa"/>
          </w:tcPr>
          <w:p w14:paraId="664360D1" w14:textId="77777777" w:rsidR="006E2431" w:rsidRPr="00A47462" w:rsidRDefault="006E2431" w:rsidP="00363FB2">
            <w:pPr>
              <w:jc w:val="right"/>
              <w:rPr>
                <w:rFonts w:ascii="Times New Roman" w:eastAsia="Calibri" w:hAnsi="Times New Roman" w:cs="Times New Roman"/>
                <w:sz w:val="24"/>
                <w:szCs w:val="24"/>
              </w:rPr>
            </w:pPr>
            <w:r w:rsidRPr="00A47462">
              <w:rPr>
                <w:rFonts w:ascii="Times New Roman" w:eastAsia="Calibri" w:hAnsi="Times New Roman" w:cs="Times New Roman"/>
                <w:sz w:val="24"/>
                <w:szCs w:val="24"/>
              </w:rPr>
              <w:t>x</w:t>
            </w:r>
          </w:p>
          <w:p w14:paraId="41E6168E" w14:textId="77777777" w:rsidR="006E2431" w:rsidRPr="00A47462" w:rsidRDefault="006E2431" w:rsidP="00363FB2">
            <w:pPr>
              <w:jc w:val="right"/>
              <w:rPr>
                <w:rFonts w:ascii="Times New Roman" w:eastAsia="Calibri" w:hAnsi="Times New Roman" w:cs="Times New Roman"/>
                <w:sz w:val="24"/>
                <w:szCs w:val="24"/>
                <w:highlight w:val="yellow"/>
              </w:rPr>
            </w:pPr>
          </w:p>
        </w:tc>
        <w:tc>
          <w:tcPr>
            <w:tcW w:w="3118" w:type="dxa"/>
          </w:tcPr>
          <w:p w14:paraId="32FC1D41" w14:textId="77777777" w:rsidR="006E2431" w:rsidRPr="00A47462" w:rsidRDefault="006E2431" w:rsidP="00363FB2">
            <w:pPr>
              <w:rPr>
                <w:rFonts w:ascii="Times New Roman" w:eastAsia="Calibri" w:hAnsi="Times New Roman" w:cs="Times New Roman"/>
                <w:sz w:val="24"/>
                <w:szCs w:val="24"/>
              </w:rPr>
            </w:pPr>
          </w:p>
        </w:tc>
        <w:tc>
          <w:tcPr>
            <w:tcW w:w="3260" w:type="dxa"/>
          </w:tcPr>
          <w:p w14:paraId="0CFB0E06" w14:textId="77777777" w:rsidR="006E2431" w:rsidRPr="00A47462" w:rsidRDefault="006E2431" w:rsidP="00363FB2">
            <w:pPr>
              <w:rPr>
                <w:rFonts w:ascii="Times New Roman" w:eastAsia="Calibri" w:hAnsi="Times New Roman" w:cs="Times New Roman"/>
                <w:sz w:val="24"/>
                <w:szCs w:val="24"/>
              </w:rPr>
            </w:pPr>
          </w:p>
        </w:tc>
      </w:tr>
      <w:tr w:rsidR="004C2E40" w:rsidRPr="00A47462" w14:paraId="419792C3" w14:textId="77777777" w:rsidTr="00363FB2">
        <w:trPr>
          <w:trHeight w:val="100"/>
        </w:trPr>
        <w:tc>
          <w:tcPr>
            <w:tcW w:w="4815" w:type="dxa"/>
          </w:tcPr>
          <w:p w14:paraId="0E84D4B9" w14:textId="793D98CD" w:rsidR="004C2E40" w:rsidRPr="00A47462" w:rsidRDefault="004C2E40" w:rsidP="00363FB2">
            <w:pPr>
              <w:rPr>
                <w:rFonts w:ascii="Times New Roman" w:eastAsia="Calibri" w:hAnsi="Times New Roman" w:cs="Times New Roman"/>
                <w:sz w:val="24"/>
                <w:szCs w:val="24"/>
              </w:rPr>
            </w:pPr>
            <w:r w:rsidRPr="00A47462">
              <w:rPr>
                <w:rFonts w:ascii="Times New Roman" w:eastAsia="Calibri" w:hAnsi="Times New Roman" w:cs="Times New Roman"/>
                <w:sz w:val="24"/>
                <w:szCs w:val="24"/>
              </w:rPr>
              <w:t>&lt;...&gt;</w:t>
            </w:r>
          </w:p>
        </w:tc>
        <w:tc>
          <w:tcPr>
            <w:tcW w:w="2410" w:type="dxa"/>
          </w:tcPr>
          <w:p w14:paraId="18E16F1D" w14:textId="63916998" w:rsidR="004C2E40" w:rsidRPr="00A47462" w:rsidRDefault="00B0135F" w:rsidP="00363FB2">
            <w:pPr>
              <w:jc w:val="right"/>
              <w:rPr>
                <w:rFonts w:ascii="Times New Roman" w:eastAsia="Calibri" w:hAnsi="Times New Roman" w:cs="Times New Roman"/>
                <w:sz w:val="24"/>
                <w:szCs w:val="24"/>
              </w:rPr>
            </w:pPr>
            <w:r w:rsidRPr="00A47462">
              <w:rPr>
                <w:rFonts w:ascii="Times New Roman" w:eastAsia="Calibri" w:hAnsi="Times New Roman" w:cs="Times New Roman"/>
                <w:sz w:val="24"/>
                <w:szCs w:val="24"/>
              </w:rPr>
              <w:t>x</w:t>
            </w:r>
          </w:p>
        </w:tc>
        <w:tc>
          <w:tcPr>
            <w:tcW w:w="3118" w:type="dxa"/>
          </w:tcPr>
          <w:p w14:paraId="1B705DF7" w14:textId="77777777" w:rsidR="004C2E40" w:rsidRPr="00A47462" w:rsidRDefault="004C2E40" w:rsidP="00363FB2">
            <w:pPr>
              <w:rPr>
                <w:rFonts w:ascii="Times New Roman" w:eastAsia="Calibri" w:hAnsi="Times New Roman" w:cs="Times New Roman"/>
                <w:sz w:val="24"/>
                <w:szCs w:val="24"/>
              </w:rPr>
            </w:pPr>
          </w:p>
        </w:tc>
        <w:tc>
          <w:tcPr>
            <w:tcW w:w="3260" w:type="dxa"/>
          </w:tcPr>
          <w:p w14:paraId="40D18993" w14:textId="77777777" w:rsidR="004C2E40" w:rsidRPr="00A47462" w:rsidRDefault="004C2E40" w:rsidP="00363FB2">
            <w:pPr>
              <w:rPr>
                <w:rFonts w:ascii="Times New Roman" w:eastAsia="Calibri" w:hAnsi="Times New Roman" w:cs="Times New Roman"/>
                <w:sz w:val="24"/>
                <w:szCs w:val="24"/>
              </w:rPr>
            </w:pPr>
          </w:p>
        </w:tc>
      </w:tr>
      <w:tr w:rsidR="004C2E40" w:rsidRPr="00A47462" w14:paraId="6694F64C" w14:textId="77777777" w:rsidTr="00A47462">
        <w:trPr>
          <w:trHeight w:val="100"/>
        </w:trPr>
        <w:tc>
          <w:tcPr>
            <w:tcW w:w="4815" w:type="dxa"/>
            <w:shd w:val="clear" w:color="auto" w:fill="83CAEB" w:themeFill="accent1" w:themeFillTint="66"/>
          </w:tcPr>
          <w:p w14:paraId="7CF38DED" w14:textId="170F3FD3" w:rsidR="004C2E40" w:rsidRPr="00A47462" w:rsidRDefault="004C2E40" w:rsidP="00363FB2">
            <w:pPr>
              <w:rPr>
                <w:rFonts w:ascii="Times New Roman" w:eastAsia="Calibri" w:hAnsi="Times New Roman" w:cs="Times New Roman"/>
                <w:sz w:val="24"/>
                <w:szCs w:val="24"/>
              </w:rPr>
            </w:pPr>
            <w:r w:rsidRPr="00A47462">
              <w:rPr>
                <w:rFonts w:ascii="Times New Roman" w:eastAsia="Calibri" w:hAnsi="Times New Roman" w:cs="Times New Roman"/>
                <w:sz w:val="24"/>
                <w:szCs w:val="24"/>
              </w:rPr>
              <w:t xml:space="preserve">          iš jų </w:t>
            </w:r>
            <w:r w:rsidR="00C066C7" w:rsidRPr="00A47462">
              <w:rPr>
                <w:rFonts w:ascii="Times New Roman" w:eastAsia="Calibri" w:hAnsi="Times New Roman" w:cs="Times New Roman"/>
                <w:sz w:val="24"/>
                <w:szCs w:val="24"/>
              </w:rPr>
              <w:t>P</w:t>
            </w:r>
            <w:r w:rsidRPr="00A47462">
              <w:rPr>
                <w:rFonts w:ascii="Times New Roman" w:eastAsia="Calibri" w:hAnsi="Times New Roman" w:cs="Times New Roman"/>
                <w:sz w:val="24"/>
                <w:szCs w:val="24"/>
              </w:rPr>
              <w:t>lėtros paslaugos:</w:t>
            </w:r>
          </w:p>
        </w:tc>
        <w:tc>
          <w:tcPr>
            <w:tcW w:w="2410" w:type="dxa"/>
          </w:tcPr>
          <w:p w14:paraId="2698C58B" w14:textId="77777777" w:rsidR="004C2E40" w:rsidRPr="00A47462" w:rsidRDefault="004C2E40" w:rsidP="00363FB2">
            <w:pPr>
              <w:jc w:val="right"/>
              <w:rPr>
                <w:rFonts w:ascii="Times New Roman" w:eastAsia="Calibri" w:hAnsi="Times New Roman" w:cs="Times New Roman"/>
                <w:sz w:val="24"/>
                <w:szCs w:val="24"/>
              </w:rPr>
            </w:pPr>
          </w:p>
        </w:tc>
        <w:tc>
          <w:tcPr>
            <w:tcW w:w="3118" w:type="dxa"/>
          </w:tcPr>
          <w:p w14:paraId="4DDF367E" w14:textId="77777777" w:rsidR="004C2E40" w:rsidRPr="00A47462" w:rsidRDefault="004C2E40" w:rsidP="00363FB2">
            <w:pPr>
              <w:rPr>
                <w:rFonts w:ascii="Times New Roman" w:eastAsia="Calibri" w:hAnsi="Times New Roman" w:cs="Times New Roman"/>
                <w:sz w:val="24"/>
                <w:szCs w:val="24"/>
              </w:rPr>
            </w:pPr>
          </w:p>
        </w:tc>
        <w:tc>
          <w:tcPr>
            <w:tcW w:w="3260" w:type="dxa"/>
          </w:tcPr>
          <w:p w14:paraId="073A672E" w14:textId="77777777" w:rsidR="004C2E40" w:rsidRPr="00A47462" w:rsidRDefault="004C2E40" w:rsidP="00363FB2">
            <w:pPr>
              <w:rPr>
                <w:rFonts w:ascii="Times New Roman" w:eastAsia="Calibri" w:hAnsi="Times New Roman" w:cs="Times New Roman"/>
                <w:sz w:val="24"/>
                <w:szCs w:val="24"/>
              </w:rPr>
            </w:pPr>
          </w:p>
        </w:tc>
      </w:tr>
      <w:tr w:rsidR="004C2E40" w:rsidRPr="00A47462" w14:paraId="18F48AAE" w14:textId="77777777" w:rsidTr="00363FB2">
        <w:trPr>
          <w:trHeight w:val="100"/>
        </w:trPr>
        <w:tc>
          <w:tcPr>
            <w:tcW w:w="4815" w:type="dxa"/>
          </w:tcPr>
          <w:p w14:paraId="21CE553F" w14:textId="732F1793" w:rsidR="004C2E40" w:rsidRPr="00A47462" w:rsidRDefault="004C2E40" w:rsidP="00363FB2">
            <w:pPr>
              <w:rPr>
                <w:rFonts w:ascii="Times New Roman" w:eastAsia="Calibri" w:hAnsi="Times New Roman" w:cs="Times New Roman"/>
                <w:sz w:val="24"/>
                <w:szCs w:val="24"/>
              </w:rPr>
            </w:pPr>
            <w:r w:rsidRPr="00A47462">
              <w:rPr>
                <w:rFonts w:ascii="Times New Roman" w:eastAsia="Calibri" w:hAnsi="Times New Roman" w:cs="Times New Roman"/>
                <w:sz w:val="24"/>
                <w:szCs w:val="24"/>
              </w:rPr>
              <w:lastRenderedPageBreak/>
              <w:t>&lt;užklausos ir užsakymo numeris&gt;</w:t>
            </w:r>
          </w:p>
        </w:tc>
        <w:tc>
          <w:tcPr>
            <w:tcW w:w="2410" w:type="dxa"/>
          </w:tcPr>
          <w:p w14:paraId="03A92775" w14:textId="1C5DE744" w:rsidR="004C2E40" w:rsidRPr="00A47462" w:rsidRDefault="00B0135F" w:rsidP="00363FB2">
            <w:pPr>
              <w:jc w:val="right"/>
              <w:rPr>
                <w:rFonts w:ascii="Times New Roman" w:eastAsia="Calibri" w:hAnsi="Times New Roman" w:cs="Times New Roman"/>
                <w:sz w:val="24"/>
                <w:szCs w:val="24"/>
              </w:rPr>
            </w:pPr>
            <w:r w:rsidRPr="00A47462">
              <w:rPr>
                <w:rFonts w:ascii="Times New Roman" w:eastAsia="Calibri" w:hAnsi="Times New Roman" w:cs="Times New Roman"/>
                <w:sz w:val="24"/>
                <w:szCs w:val="24"/>
              </w:rPr>
              <w:t>x</w:t>
            </w:r>
          </w:p>
        </w:tc>
        <w:tc>
          <w:tcPr>
            <w:tcW w:w="3118" w:type="dxa"/>
          </w:tcPr>
          <w:p w14:paraId="0B5B779E" w14:textId="77777777" w:rsidR="004C2E40" w:rsidRPr="00A47462" w:rsidRDefault="004C2E40" w:rsidP="00363FB2">
            <w:pPr>
              <w:rPr>
                <w:rFonts w:ascii="Times New Roman" w:eastAsia="Calibri" w:hAnsi="Times New Roman" w:cs="Times New Roman"/>
                <w:sz w:val="24"/>
                <w:szCs w:val="24"/>
              </w:rPr>
            </w:pPr>
          </w:p>
        </w:tc>
        <w:tc>
          <w:tcPr>
            <w:tcW w:w="3260" w:type="dxa"/>
          </w:tcPr>
          <w:p w14:paraId="4F08A025" w14:textId="77777777" w:rsidR="004C2E40" w:rsidRPr="00A47462" w:rsidRDefault="004C2E40" w:rsidP="00363FB2">
            <w:pPr>
              <w:rPr>
                <w:rFonts w:ascii="Times New Roman" w:eastAsia="Calibri" w:hAnsi="Times New Roman" w:cs="Times New Roman"/>
                <w:sz w:val="24"/>
                <w:szCs w:val="24"/>
              </w:rPr>
            </w:pPr>
          </w:p>
        </w:tc>
      </w:tr>
      <w:tr w:rsidR="004C2E40" w:rsidRPr="00A47462" w14:paraId="183932AE" w14:textId="77777777" w:rsidTr="00363FB2">
        <w:trPr>
          <w:trHeight w:val="100"/>
        </w:trPr>
        <w:tc>
          <w:tcPr>
            <w:tcW w:w="4815" w:type="dxa"/>
          </w:tcPr>
          <w:p w14:paraId="6FF49994" w14:textId="1B639D3D" w:rsidR="004C2E40" w:rsidRPr="00A47462" w:rsidRDefault="004C2E40" w:rsidP="00363FB2">
            <w:pPr>
              <w:rPr>
                <w:rFonts w:ascii="Times New Roman" w:eastAsia="Calibri" w:hAnsi="Times New Roman" w:cs="Times New Roman"/>
                <w:sz w:val="24"/>
                <w:szCs w:val="24"/>
              </w:rPr>
            </w:pPr>
            <w:r w:rsidRPr="00A47462">
              <w:rPr>
                <w:rFonts w:ascii="Times New Roman" w:eastAsia="Calibri" w:hAnsi="Times New Roman" w:cs="Times New Roman"/>
                <w:sz w:val="24"/>
                <w:szCs w:val="24"/>
              </w:rPr>
              <w:t>&lt;...&gt;</w:t>
            </w:r>
          </w:p>
        </w:tc>
        <w:tc>
          <w:tcPr>
            <w:tcW w:w="2410" w:type="dxa"/>
          </w:tcPr>
          <w:p w14:paraId="15B4B688" w14:textId="7CA36E7E" w:rsidR="004C2E40" w:rsidRPr="00A47462" w:rsidRDefault="00B0135F" w:rsidP="00363FB2">
            <w:pPr>
              <w:jc w:val="right"/>
              <w:rPr>
                <w:rFonts w:ascii="Times New Roman" w:eastAsia="Calibri" w:hAnsi="Times New Roman" w:cs="Times New Roman"/>
                <w:sz w:val="24"/>
                <w:szCs w:val="24"/>
              </w:rPr>
            </w:pPr>
            <w:r w:rsidRPr="00A47462">
              <w:rPr>
                <w:rFonts w:ascii="Times New Roman" w:eastAsia="Calibri" w:hAnsi="Times New Roman" w:cs="Times New Roman"/>
                <w:sz w:val="24"/>
                <w:szCs w:val="24"/>
              </w:rPr>
              <w:t>x</w:t>
            </w:r>
          </w:p>
        </w:tc>
        <w:tc>
          <w:tcPr>
            <w:tcW w:w="3118" w:type="dxa"/>
          </w:tcPr>
          <w:p w14:paraId="50CB4B4F" w14:textId="77777777" w:rsidR="004C2E40" w:rsidRPr="00A47462" w:rsidRDefault="004C2E40" w:rsidP="00363FB2">
            <w:pPr>
              <w:rPr>
                <w:rFonts w:ascii="Times New Roman" w:eastAsia="Calibri" w:hAnsi="Times New Roman" w:cs="Times New Roman"/>
                <w:sz w:val="24"/>
                <w:szCs w:val="24"/>
              </w:rPr>
            </w:pPr>
          </w:p>
        </w:tc>
        <w:tc>
          <w:tcPr>
            <w:tcW w:w="3260" w:type="dxa"/>
          </w:tcPr>
          <w:p w14:paraId="2214EF9E" w14:textId="77777777" w:rsidR="004C2E40" w:rsidRPr="00A47462" w:rsidRDefault="004C2E40" w:rsidP="00363FB2">
            <w:pPr>
              <w:rPr>
                <w:rFonts w:ascii="Times New Roman" w:eastAsia="Calibri" w:hAnsi="Times New Roman" w:cs="Times New Roman"/>
                <w:sz w:val="24"/>
                <w:szCs w:val="24"/>
              </w:rPr>
            </w:pPr>
          </w:p>
        </w:tc>
      </w:tr>
      <w:tr w:rsidR="006E2431" w:rsidRPr="00A47462" w14:paraId="3F289797" w14:textId="77777777" w:rsidTr="00363FB2">
        <w:trPr>
          <w:trHeight w:val="362"/>
        </w:trPr>
        <w:tc>
          <w:tcPr>
            <w:tcW w:w="4815" w:type="dxa"/>
            <w:shd w:val="clear" w:color="auto" w:fill="83CAEB" w:themeFill="accent1" w:themeFillTint="66"/>
          </w:tcPr>
          <w:p w14:paraId="38EDEEBE" w14:textId="6686DC79" w:rsidR="006E2431" w:rsidRPr="00A47462" w:rsidRDefault="006E2431" w:rsidP="00363FB2">
            <w:pPr>
              <w:ind w:left="600"/>
              <w:rPr>
                <w:rFonts w:ascii="Times New Roman" w:eastAsia="Calibri" w:hAnsi="Times New Roman" w:cs="Times New Roman"/>
                <w:sz w:val="24"/>
                <w:szCs w:val="24"/>
              </w:rPr>
            </w:pPr>
            <w:r w:rsidRPr="00A47462">
              <w:rPr>
                <w:rFonts w:ascii="Times New Roman" w:eastAsia="Calibri" w:hAnsi="Times New Roman" w:cs="Times New Roman"/>
                <w:sz w:val="24"/>
                <w:szCs w:val="24"/>
              </w:rPr>
              <w:t xml:space="preserve">iš jų </w:t>
            </w:r>
            <w:r w:rsidR="00C066C7" w:rsidRPr="00A47462">
              <w:rPr>
                <w:rFonts w:ascii="Times New Roman" w:eastAsia="Calibri" w:hAnsi="Times New Roman" w:cs="Times New Roman"/>
                <w:sz w:val="24"/>
                <w:szCs w:val="24"/>
              </w:rPr>
              <w:t>G</w:t>
            </w:r>
            <w:r w:rsidRPr="00A47462">
              <w:rPr>
                <w:rFonts w:ascii="Times New Roman" w:eastAsia="Calibri" w:hAnsi="Times New Roman" w:cs="Times New Roman"/>
                <w:sz w:val="24"/>
                <w:szCs w:val="24"/>
              </w:rPr>
              <w:t xml:space="preserve">arantinės priežiūros </w:t>
            </w:r>
            <w:r w:rsidR="00C066C7" w:rsidRPr="00A47462">
              <w:rPr>
                <w:rFonts w:ascii="Times New Roman" w:eastAsia="Calibri" w:hAnsi="Times New Roman" w:cs="Times New Roman"/>
                <w:sz w:val="24"/>
                <w:szCs w:val="24"/>
              </w:rPr>
              <w:t>paslaugos</w:t>
            </w:r>
            <w:r w:rsidRPr="00A47462">
              <w:rPr>
                <w:rFonts w:ascii="Times New Roman" w:eastAsia="Calibri" w:hAnsi="Times New Roman" w:cs="Times New Roman"/>
                <w:sz w:val="24"/>
                <w:szCs w:val="24"/>
              </w:rPr>
              <w:t>:</w:t>
            </w:r>
          </w:p>
        </w:tc>
        <w:tc>
          <w:tcPr>
            <w:tcW w:w="2410" w:type="dxa"/>
          </w:tcPr>
          <w:p w14:paraId="1AECC7BE" w14:textId="77777777" w:rsidR="006E2431" w:rsidRPr="00A47462" w:rsidRDefault="006E2431" w:rsidP="00363FB2">
            <w:pPr>
              <w:jc w:val="center"/>
              <w:rPr>
                <w:rFonts w:ascii="Times New Roman" w:eastAsia="Calibri" w:hAnsi="Times New Roman" w:cs="Times New Roman"/>
                <w:sz w:val="24"/>
                <w:szCs w:val="24"/>
              </w:rPr>
            </w:pPr>
            <w:r w:rsidRPr="00A47462">
              <w:rPr>
                <w:rFonts w:ascii="Times New Roman" w:eastAsia="Calibri" w:hAnsi="Times New Roman" w:cs="Times New Roman"/>
                <w:sz w:val="24"/>
                <w:szCs w:val="24"/>
              </w:rPr>
              <w:t>x</w:t>
            </w:r>
          </w:p>
          <w:p w14:paraId="08B779E7" w14:textId="77777777" w:rsidR="006E2431" w:rsidRPr="00A47462" w:rsidRDefault="006E2431" w:rsidP="00363FB2">
            <w:pPr>
              <w:jc w:val="center"/>
              <w:rPr>
                <w:rFonts w:ascii="Times New Roman" w:eastAsia="Calibri" w:hAnsi="Times New Roman" w:cs="Times New Roman"/>
                <w:sz w:val="24"/>
                <w:szCs w:val="24"/>
                <w:highlight w:val="yellow"/>
              </w:rPr>
            </w:pPr>
          </w:p>
        </w:tc>
        <w:tc>
          <w:tcPr>
            <w:tcW w:w="3118" w:type="dxa"/>
          </w:tcPr>
          <w:p w14:paraId="01CC370A" w14:textId="77777777" w:rsidR="006E2431" w:rsidRPr="00A47462" w:rsidRDefault="006E2431" w:rsidP="00363FB2">
            <w:pPr>
              <w:rPr>
                <w:rFonts w:ascii="Times New Roman" w:eastAsia="Calibri" w:hAnsi="Times New Roman" w:cs="Times New Roman"/>
                <w:sz w:val="24"/>
                <w:szCs w:val="24"/>
              </w:rPr>
            </w:pPr>
          </w:p>
        </w:tc>
        <w:tc>
          <w:tcPr>
            <w:tcW w:w="3260" w:type="dxa"/>
          </w:tcPr>
          <w:p w14:paraId="12681CE1" w14:textId="77777777" w:rsidR="006E2431" w:rsidRPr="00A47462" w:rsidRDefault="006E2431" w:rsidP="00363FB2">
            <w:pPr>
              <w:rPr>
                <w:rFonts w:ascii="Times New Roman" w:eastAsia="Calibri" w:hAnsi="Times New Roman" w:cs="Times New Roman"/>
                <w:sz w:val="24"/>
                <w:szCs w:val="24"/>
              </w:rPr>
            </w:pPr>
          </w:p>
        </w:tc>
      </w:tr>
      <w:tr w:rsidR="006E2431" w:rsidRPr="00A47462" w14:paraId="6F4379AA" w14:textId="77777777" w:rsidTr="00363FB2">
        <w:tc>
          <w:tcPr>
            <w:tcW w:w="4815" w:type="dxa"/>
          </w:tcPr>
          <w:p w14:paraId="134C6103" w14:textId="5EC4FFEC" w:rsidR="006E2431" w:rsidRPr="00A47462" w:rsidRDefault="006E2431" w:rsidP="00363FB2">
            <w:pPr>
              <w:rPr>
                <w:rFonts w:ascii="Times New Roman" w:eastAsia="Calibri" w:hAnsi="Times New Roman" w:cs="Times New Roman"/>
                <w:sz w:val="24"/>
                <w:szCs w:val="24"/>
              </w:rPr>
            </w:pPr>
            <w:r w:rsidRPr="00A47462">
              <w:rPr>
                <w:rFonts w:ascii="Times New Roman" w:eastAsia="Calibri" w:hAnsi="Times New Roman" w:cs="Times New Roman"/>
                <w:sz w:val="24"/>
                <w:szCs w:val="24"/>
              </w:rPr>
              <w:t>&lt;už</w:t>
            </w:r>
            <w:r w:rsidR="009E1132" w:rsidRPr="00A47462">
              <w:rPr>
                <w:rFonts w:ascii="Times New Roman" w:eastAsia="Calibri" w:hAnsi="Times New Roman" w:cs="Times New Roman"/>
                <w:sz w:val="24"/>
                <w:szCs w:val="24"/>
              </w:rPr>
              <w:t>klausos</w:t>
            </w:r>
            <w:r w:rsidRPr="00A47462">
              <w:rPr>
                <w:rFonts w:ascii="Times New Roman" w:eastAsia="Calibri" w:hAnsi="Times New Roman" w:cs="Times New Roman"/>
                <w:sz w:val="24"/>
                <w:szCs w:val="24"/>
              </w:rPr>
              <w:t xml:space="preserve"> numeris&gt;</w:t>
            </w:r>
          </w:p>
        </w:tc>
        <w:tc>
          <w:tcPr>
            <w:tcW w:w="2410" w:type="dxa"/>
          </w:tcPr>
          <w:p w14:paraId="74326BCE" w14:textId="77777777" w:rsidR="006E2431" w:rsidRPr="00A47462" w:rsidRDefault="006E2431" w:rsidP="00363FB2">
            <w:pPr>
              <w:jc w:val="right"/>
              <w:rPr>
                <w:rFonts w:ascii="Times New Roman" w:eastAsia="Calibri" w:hAnsi="Times New Roman" w:cs="Times New Roman"/>
                <w:sz w:val="24"/>
                <w:szCs w:val="24"/>
              </w:rPr>
            </w:pPr>
            <w:r w:rsidRPr="00A47462">
              <w:rPr>
                <w:rFonts w:ascii="Times New Roman" w:eastAsia="Calibri" w:hAnsi="Times New Roman" w:cs="Times New Roman"/>
                <w:sz w:val="24"/>
                <w:szCs w:val="24"/>
              </w:rPr>
              <w:t>x</w:t>
            </w:r>
          </w:p>
          <w:p w14:paraId="4D5EB51F" w14:textId="77777777" w:rsidR="006E2431" w:rsidRPr="00A47462" w:rsidRDefault="006E2431" w:rsidP="00363FB2">
            <w:pPr>
              <w:jc w:val="right"/>
              <w:rPr>
                <w:rFonts w:ascii="Times New Roman" w:eastAsia="Calibri" w:hAnsi="Times New Roman" w:cs="Times New Roman"/>
                <w:sz w:val="24"/>
                <w:szCs w:val="24"/>
                <w:highlight w:val="yellow"/>
              </w:rPr>
            </w:pPr>
          </w:p>
        </w:tc>
        <w:tc>
          <w:tcPr>
            <w:tcW w:w="3118" w:type="dxa"/>
          </w:tcPr>
          <w:p w14:paraId="455746B2" w14:textId="77777777" w:rsidR="006E2431" w:rsidRPr="00A47462" w:rsidRDefault="006E2431" w:rsidP="00363FB2">
            <w:pPr>
              <w:rPr>
                <w:rFonts w:ascii="Times New Roman" w:eastAsia="Calibri" w:hAnsi="Times New Roman" w:cs="Times New Roman"/>
                <w:sz w:val="24"/>
                <w:szCs w:val="24"/>
              </w:rPr>
            </w:pPr>
          </w:p>
        </w:tc>
        <w:tc>
          <w:tcPr>
            <w:tcW w:w="3260" w:type="dxa"/>
          </w:tcPr>
          <w:p w14:paraId="403FEBBD" w14:textId="77777777" w:rsidR="006E2431" w:rsidRPr="00A47462" w:rsidRDefault="006E2431" w:rsidP="00363FB2">
            <w:pPr>
              <w:rPr>
                <w:rFonts w:ascii="Times New Roman" w:eastAsia="Calibri" w:hAnsi="Times New Roman" w:cs="Times New Roman"/>
                <w:sz w:val="24"/>
                <w:szCs w:val="24"/>
              </w:rPr>
            </w:pPr>
          </w:p>
        </w:tc>
      </w:tr>
      <w:tr w:rsidR="006E2431" w:rsidRPr="00A47462" w14:paraId="11D08AEA" w14:textId="77777777" w:rsidTr="00363FB2">
        <w:tc>
          <w:tcPr>
            <w:tcW w:w="4815" w:type="dxa"/>
          </w:tcPr>
          <w:p w14:paraId="49F45B48" w14:textId="77777777" w:rsidR="006E2431" w:rsidRPr="00A47462" w:rsidRDefault="006E2431" w:rsidP="00363FB2">
            <w:pPr>
              <w:rPr>
                <w:rFonts w:ascii="Times New Roman" w:eastAsia="Calibri" w:hAnsi="Times New Roman" w:cs="Times New Roman"/>
                <w:sz w:val="24"/>
                <w:szCs w:val="24"/>
              </w:rPr>
            </w:pPr>
            <w:r w:rsidRPr="00A47462">
              <w:rPr>
                <w:rFonts w:ascii="Times New Roman" w:eastAsia="Calibri" w:hAnsi="Times New Roman" w:cs="Times New Roman"/>
                <w:sz w:val="24"/>
                <w:szCs w:val="24"/>
              </w:rPr>
              <w:t>&lt;...&gt;</w:t>
            </w:r>
          </w:p>
        </w:tc>
        <w:tc>
          <w:tcPr>
            <w:tcW w:w="2410" w:type="dxa"/>
          </w:tcPr>
          <w:p w14:paraId="3E5EBBFD" w14:textId="77777777" w:rsidR="006E2431" w:rsidRPr="00A47462" w:rsidRDefault="006E2431" w:rsidP="00363FB2">
            <w:pPr>
              <w:jc w:val="right"/>
              <w:rPr>
                <w:rFonts w:ascii="Times New Roman" w:eastAsia="Calibri" w:hAnsi="Times New Roman" w:cs="Times New Roman"/>
                <w:sz w:val="24"/>
                <w:szCs w:val="24"/>
              </w:rPr>
            </w:pPr>
            <w:r w:rsidRPr="00A47462">
              <w:rPr>
                <w:rFonts w:ascii="Times New Roman" w:eastAsia="Calibri" w:hAnsi="Times New Roman" w:cs="Times New Roman"/>
                <w:sz w:val="24"/>
                <w:szCs w:val="24"/>
              </w:rPr>
              <w:t>x</w:t>
            </w:r>
          </w:p>
        </w:tc>
        <w:tc>
          <w:tcPr>
            <w:tcW w:w="3118" w:type="dxa"/>
          </w:tcPr>
          <w:p w14:paraId="535EA2CA" w14:textId="77777777" w:rsidR="006E2431" w:rsidRPr="00A47462" w:rsidRDefault="006E2431" w:rsidP="00363FB2">
            <w:pPr>
              <w:rPr>
                <w:rFonts w:ascii="Times New Roman" w:eastAsia="Calibri" w:hAnsi="Times New Roman" w:cs="Times New Roman"/>
                <w:sz w:val="24"/>
                <w:szCs w:val="24"/>
              </w:rPr>
            </w:pPr>
          </w:p>
        </w:tc>
        <w:tc>
          <w:tcPr>
            <w:tcW w:w="3260" w:type="dxa"/>
          </w:tcPr>
          <w:p w14:paraId="7097FCF7" w14:textId="77777777" w:rsidR="006E2431" w:rsidRPr="00A47462" w:rsidRDefault="006E2431" w:rsidP="00363FB2">
            <w:pPr>
              <w:rPr>
                <w:rFonts w:ascii="Times New Roman" w:eastAsia="Calibri" w:hAnsi="Times New Roman" w:cs="Times New Roman"/>
                <w:sz w:val="24"/>
                <w:szCs w:val="24"/>
              </w:rPr>
            </w:pPr>
          </w:p>
        </w:tc>
      </w:tr>
      <w:tr w:rsidR="00D12E92" w:rsidRPr="00A47462" w14:paraId="2FC82920" w14:textId="77777777" w:rsidTr="00A47462">
        <w:tc>
          <w:tcPr>
            <w:tcW w:w="4815" w:type="dxa"/>
            <w:shd w:val="clear" w:color="auto" w:fill="83CAEB" w:themeFill="accent1" w:themeFillTint="66"/>
          </w:tcPr>
          <w:p w14:paraId="27D32E7E" w14:textId="3F79EE2E" w:rsidR="00D12E92" w:rsidRPr="00A47462" w:rsidRDefault="00D12E92" w:rsidP="00363FB2">
            <w:pPr>
              <w:rPr>
                <w:rFonts w:ascii="Times New Roman" w:eastAsia="Calibri" w:hAnsi="Times New Roman" w:cs="Times New Roman"/>
                <w:sz w:val="24"/>
                <w:szCs w:val="24"/>
              </w:rPr>
            </w:pPr>
            <w:r w:rsidRPr="00A47462">
              <w:rPr>
                <w:rFonts w:ascii="Times New Roman" w:eastAsia="Calibri" w:hAnsi="Times New Roman" w:cs="Times New Roman"/>
                <w:sz w:val="24"/>
                <w:szCs w:val="24"/>
              </w:rPr>
              <w:t>Likęs sutarties valandų kiekis:</w:t>
            </w:r>
          </w:p>
        </w:tc>
        <w:tc>
          <w:tcPr>
            <w:tcW w:w="2410" w:type="dxa"/>
          </w:tcPr>
          <w:p w14:paraId="6BAB5F07" w14:textId="3DD7A570" w:rsidR="00D12E92" w:rsidRPr="00A47462" w:rsidRDefault="00D12E92" w:rsidP="00A47462">
            <w:pPr>
              <w:jc w:val="center"/>
              <w:rPr>
                <w:rFonts w:ascii="Times New Roman" w:eastAsia="Calibri" w:hAnsi="Times New Roman" w:cs="Times New Roman"/>
                <w:sz w:val="24"/>
                <w:szCs w:val="24"/>
              </w:rPr>
            </w:pPr>
            <w:r w:rsidRPr="00A47462">
              <w:rPr>
                <w:rFonts w:ascii="Times New Roman" w:eastAsia="Calibri" w:hAnsi="Times New Roman" w:cs="Times New Roman"/>
                <w:sz w:val="24"/>
                <w:szCs w:val="24"/>
              </w:rPr>
              <w:t>x</w:t>
            </w:r>
          </w:p>
        </w:tc>
        <w:tc>
          <w:tcPr>
            <w:tcW w:w="3118" w:type="dxa"/>
          </w:tcPr>
          <w:p w14:paraId="286985C8" w14:textId="77777777" w:rsidR="00D12E92" w:rsidRPr="00A47462" w:rsidRDefault="00D12E92" w:rsidP="00363FB2">
            <w:pPr>
              <w:rPr>
                <w:rFonts w:ascii="Times New Roman" w:eastAsia="Calibri" w:hAnsi="Times New Roman" w:cs="Times New Roman"/>
                <w:sz w:val="24"/>
                <w:szCs w:val="24"/>
              </w:rPr>
            </w:pPr>
          </w:p>
        </w:tc>
        <w:tc>
          <w:tcPr>
            <w:tcW w:w="3260" w:type="dxa"/>
          </w:tcPr>
          <w:p w14:paraId="733E1568" w14:textId="77777777" w:rsidR="00D12E92" w:rsidRPr="00A47462" w:rsidRDefault="00D12E92" w:rsidP="00363FB2">
            <w:pPr>
              <w:rPr>
                <w:rFonts w:ascii="Times New Roman" w:eastAsia="Calibri" w:hAnsi="Times New Roman" w:cs="Times New Roman"/>
                <w:sz w:val="24"/>
                <w:szCs w:val="24"/>
              </w:rPr>
            </w:pPr>
          </w:p>
        </w:tc>
      </w:tr>
    </w:tbl>
    <w:p w14:paraId="086DFE2A" w14:textId="77777777" w:rsidR="006E2431" w:rsidRPr="00A47462" w:rsidRDefault="006E2431" w:rsidP="006E2431">
      <w:pPr>
        <w:rPr>
          <w:rFonts w:ascii="Times New Roman" w:hAnsi="Times New Roman" w:cs="Times New Roman"/>
          <w:sz w:val="24"/>
          <w:szCs w:val="24"/>
        </w:rPr>
      </w:pPr>
    </w:p>
    <w:p w14:paraId="7EBC4BD9" w14:textId="77777777" w:rsidR="006E2431" w:rsidRPr="00A47462" w:rsidRDefault="006E2431" w:rsidP="006E2431">
      <w:pPr>
        <w:pStyle w:val="Alnostext"/>
        <w:spacing w:before="0" w:after="0"/>
        <w:rPr>
          <w:rFonts w:ascii="Times New Roman" w:hAnsi="Times New Roman"/>
        </w:rPr>
      </w:pPr>
      <w:r w:rsidRPr="00A47462">
        <w:rPr>
          <w:rFonts w:ascii="Times New Roman" w:hAnsi="Times New Roman"/>
        </w:rPr>
        <w:t>Paslaugų teikėjo atstovas atsakingas už sutarties vykdymą                                 (vardas ir pavardė)                                           (parašas)</w:t>
      </w:r>
    </w:p>
    <w:p w14:paraId="52D583CC" w14:textId="77777777" w:rsidR="001721A0" w:rsidRPr="00A47462" w:rsidRDefault="001721A0" w:rsidP="001721A0">
      <w:pPr>
        <w:spacing w:after="0" w:line="240" w:lineRule="auto"/>
        <w:ind w:firstLine="851"/>
        <w:jc w:val="both"/>
        <w:rPr>
          <w:rFonts w:ascii="Times New Roman" w:hAnsi="Times New Roman" w:cs="Times New Roman"/>
          <w:sz w:val="24"/>
          <w:szCs w:val="24"/>
        </w:rPr>
      </w:pPr>
    </w:p>
    <w:sectPr w:rsidR="001721A0" w:rsidRPr="00A47462" w:rsidSect="006E2431">
      <w:endnotePr>
        <w:numFmt w:val="decimal"/>
      </w:endnotePr>
      <w:pgSz w:w="16838" w:h="11906" w:orient="landscape" w:code="9"/>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CC309" w14:textId="77777777" w:rsidR="00196B3E" w:rsidRDefault="00196B3E" w:rsidP="00B44673">
      <w:pPr>
        <w:spacing w:after="0" w:line="240" w:lineRule="auto"/>
      </w:pPr>
      <w:r>
        <w:separator/>
      </w:r>
    </w:p>
  </w:endnote>
  <w:endnote w:type="continuationSeparator" w:id="0">
    <w:p w14:paraId="7EB4CC1F" w14:textId="77777777" w:rsidR="00196B3E" w:rsidRDefault="00196B3E" w:rsidP="00B44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BA"/>
    <w:family w:val="roman"/>
    <w:pitch w:val="variable"/>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7425D" w14:textId="77777777" w:rsidR="00196B3E" w:rsidRDefault="00196B3E" w:rsidP="00B44673">
      <w:pPr>
        <w:spacing w:after="0" w:line="240" w:lineRule="auto"/>
      </w:pPr>
      <w:r>
        <w:separator/>
      </w:r>
    </w:p>
  </w:footnote>
  <w:footnote w:type="continuationSeparator" w:id="0">
    <w:p w14:paraId="47147B41" w14:textId="77777777" w:rsidR="00196B3E" w:rsidRDefault="00196B3E" w:rsidP="00B44673">
      <w:pPr>
        <w:spacing w:after="0" w:line="240" w:lineRule="auto"/>
      </w:pPr>
      <w:r>
        <w:continuationSeparator/>
      </w:r>
    </w:p>
  </w:footnote>
  <w:footnote w:id="1">
    <w:p w14:paraId="3112DEA2" w14:textId="442EE911" w:rsidR="00B44673" w:rsidRDefault="00B44673">
      <w:pPr>
        <w:pStyle w:val="Puslapioinaostekstas"/>
      </w:pPr>
      <w:r>
        <w:rPr>
          <w:rStyle w:val="Puslapioinaosnuoroda"/>
        </w:rPr>
        <w:footnoteRef/>
      </w:r>
      <w:r>
        <w:t xml:space="preserve"> </w:t>
      </w:r>
      <w:hyperlink r:id="rId1" w:history="1">
        <w:r w:rsidRPr="00D06ED6">
          <w:rPr>
            <w:rStyle w:val="Hipersaitas"/>
            <w:rFonts w:ascii="Times New Roman" w:eastAsia="Times New Roman" w:hAnsi="Times New Roman" w:cs="Times New Roman"/>
            <w:sz w:val="24"/>
            <w:szCs w:val="24"/>
          </w:rPr>
          <w:t>https://www.ivanti.com/products/service-manager</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327B1"/>
    <w:multiLevelType w:val="multilevel"/>
    <w:tmpl w:val="D102DDE2"/>
    <w:lvl w:ilvl="0">
      <w:start w:val="4"/>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 w15:restartNumberingAfterBreak="0">
    <w:nsid w:val="05124262"/>
    <w:multiLevelType w:val="multilevel"/>
    <w:tmpl w:val="04ACA3A8"/>
    <w:lvl w:ilvl="0">
      <w:start w:val="11"/>
      <w:numFmt w:val="decimal"/>
      <w:lvlText w:val="%1."/>
      <w:lvlJc w:val="left"/>
      <w:pPr>
        <w:ind w:left="480" w:hanging="480"/>
      </w:pPr>
      <w:rPr>
        <w:rFonts w:hint="default"/>
      </w:rPr>
    </w:lvl>
    <w:lvl w:ilvl="1">
      <w:start w:val="1"/>
      <w:numFmt w:val="decimal"/>
      <w:lvlText w:val="%1.%2."/>
      <w:lvlJc w:val="left"/>
      <w:pPr>
        <w:ind w:left="905" w:hanging="48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CFB2D64"/>
    <w:multiLevelType w:val="multilevel"/>
    <w:tmpl w:val="7A9C186A"/>
    <w:lvl w:ilvl="0">
      <w:start w:val="3"/>
      <w:numFmt w:val="decimal"/>
      <w:lvlText w:val="%1."/>
      <w:lvlJc w:val="left"/>
      <w:pPr>
        <w:ind w:left="360" w:hanging="360"/>
      </w:pPr>
      <w:rPr>
        <w:rFonts w:ascii="Times New Roman" w:eastAsiaTheme="minorEastAsia" w:hAnsi="Times New Roman" w:cs="Times New Roman" w:hint="default"/>
        <w:b w:val="0"/>
        <w:bCs w:val="0"/>
        <w:sz w:val="24"/>
        <w:szCs w:val="24"/>
      </w:rPr>
    </w:lvl>
    <w:lvl w:ilvl="1">
      <w:start w:val="2"/>
      <w:numFmt w:val="decimal"/>
      <w:lvlText w:val="%1.%2."/>
      <w:lvlJc w:val="left"/>
      <w:pPr>
        <w:ind w:left="360" w:hanging="360"/>
      </w:pPr>
      <w:rPr>
        <w:rFonts w:ascii="Times New Roman" w:eastAsiaTheme="minorEastAsia" w:hAnsi="Times New Roman" w:cs="Times New Roman" w:hint="default"/>
        <w:sz w:val="24"/>
        <w:szCs w:val="24"/>
      </w:rPr>
    </w:lvl>
    <w:lvl w:ilvl="2">
      <w:start w:val="1"/>
      <w:numFmt w:val="decimal"/>
      <w:lvlText w:val="%1.%2.%3."/>
      <w:lvlJc w:val="left"/>
      <w:pPr>
        <w:ind w:left="720" w:hanging="720"/>
      </w:pPr>
      <w:rPr>
        <w:rFonts w:ascii="Times New Roman" w:eastAsiaTheme="minorEastAsia" w:hAnsi="Times New Roman" w:cs="Times New Roman" w:hint="default"/>
        <w:sz w:val="24"/>
        <w:szCs w:val="24"/>
      </w:rPr>
    </w:lvl>
    <w:lvl w:ilvl="3">
      <w:start w:val="1"/>
      <w:numFmt w:val="decimal"/>
      <w:lvlText w:val="%1.%2.%3.%4."/>
      <w:lvlJc w:val="left"/>
      <w:pPr>
        <w:ind w:left="720" w:hanging="720"/>
      </w:pPr>
      <w:rPr>
        <w:rFonts w:asciiTheme="minorHAnsi" w:eastAsiaTheme="minorEastAsia" w:hAnsiTheme="minorHAnsi" w:cstheme="minorBidi" w:hint="default"/>
        <w:sz w:val="21"/>
      </w:rPr>
    </w:lvl>
    <w:lvl w:ilvl="4">
      <w:start w:val="1"/>
      <w:numFmt w:val="decimal"/>
      <w:lvlText w:val="%1.%2.%3.%4.%5."/>
      <w:lvlJc w:val="left"/>
      <w:pPr>
        <w:ind w:left="1080" w:hanging="1080"/>
      </w:pPr>
      <w:rPr>
        <w:rFonts w:asciiTheme="minorHAnsi" w:eastAsiaTheme="minorEastAsia" w:hAnsiTheme="minorHAnsi" w:cstheme="minorBidi" w:hint="default"/>
        <w:sz w:val="21"/>
      </w:rPr>
    </w:lvl>
    <w:lvl w:ilvl="5">
      <w:start w:val="1"/>
      <w:numFmt w:val="decimal"/>
      <w:lvlText w:val="%1.%2.%3.%4.%5.%6."/>
      <w:lvlJc w:val="left"/>
      <w:pPr>
        <w:ind w:left="1080" w:hanging="1080"/>
      </w:pPr>
      <w:rPr>
        <w:rFonts w:asciiTheme="minorHAnsi" w:eastAsiaTheme="minorEastAsia" w:hAnsiTheme="minorHAnsi" w:cstheme="minorBidi" w:hint="default"/>
        <w:sz w:val="21"/>
      </w:rPr>
    </w:lvl>
    <w:lvl w:ilvl="6">
      <w:start w:val="1"/>
      <w:numFmt w:val="decimal"/>
      <w:lvlText w:val="%1.%2.%3.%4.%5.%6.%7."/>
      <w:lvlJc w:val="left"/>
      <w:pPr>
        <w:ind w:left="1440" w:hanging="1440"/>
      </w:pPr>
      <w:rPr>
        <w:rFonts w:asciiTheme="minorHAnsi" w:eastAsiaTheme="minorEastAsia" w:hAnsiTheme="minorHAnsi" w:cstheme="minorBidi" w:hint="default"/>
        <w:sz w:val="21"/>
      </w:rPr>
    </w:lvl>
    <w:lvl w:ilvl="7">
      <w:start w:val="1"/>
      <w:numFmt w:val="decimal"/>
      <w:lvlText w:val="%1.%2.%3.%4.%5.%6.%7.%8."/>
      <w:lvlJc w:val="left"/>
      <w:pPr>
        <w:ind w:left="1440" w:hanging="1440"/>
      </w:pPr>
      <w:rPr>
        <w:rFonts w:asciiTheme="minorHAnsi" w:eastAsiaTheme="minorEastAsia" w:hAnsiTheme="minorHAnsi" w:cstheme="minorBidi" w:hint="default"/>
        <w:sz w:val="21"/>
      </w:rPr>
    </w:lvl>
    <w:lvl w:ilvl="8">
      <w:start w:val="1"/>
      <w:numFmt w:val="decimal"/>
      <w:lvlText w:val="%1.%2.%3.%4.%5.%6.%7.%8.%9."/>
      <w:lvlJc w:val="left"/>
      <w:pPr>
        <w:ind w:left="1800" w:hanging="1800"/>
      </w:pPr>
      <w:rPr>
        <w:rFonts w:asciiTheme="minorHAnsi" w:eastAsiaTheme="minorEastAsia" w:hAnsiTheme="minorHAnsi" w:cstheme="minorBidi" w:hint="default"/>
        <w:sz w:val="21"/>
      </w:rPr>
    </w:lvl>
  </w:abstractNum>
  <w:abstractNum w:abstractNumId="3" w15:restartNumberingAfterBreak="0">
    <w:nsid w:val="108F02FF"/>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185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6BE78A9"/>
    <w:multiLevelType w:val="hybridMultilevel"/>
    <w:tmpl w:val="614AE3BC"/>
    <w:lvl w:ilvl="0" w:tplc="7794F464">
      <w:start w:val="1"/>
      <w:numFmt w:val="upperRoman"/>
      <w:lvlText w:val="%1."/>
      <w:lvlJc w:val="left"/>
      <w:pPr>
        <w:ind w:left="360" w:hanging="360"/>
      </w:pPr>
      <w:rPr>
        <w:rFonts w:hint="default"/>
      </w:rPr>
    </w:lvl>
    <w:lvl w:ilvl="1" w:tplc="431E4592">
      <w:numFmt w:val="bullet"/>
      <w:lvlText w:val="•"/>
      <w:lvlJc w:val="left"/>
      <w:pPr>
        <w:ind w:left="1670" w:hanging="590"/>
      </w:pPr>
      <w:rPr>
        <w:rFonts w:ascii="Verdana" w:eastAsia="Calibri" w:hAnsi="Verdana" w:cs="Tahoma"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84927F3"/>
    <w:multiLevelType w:val="multilevel"/>
    <w:tmpl w:val="BE78B1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3742504"/>
    <w:multiLevelType w:val="multilevel"/>
    <w:tmpl w:val="D48471C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ascii="Times New Roman" w:hAnsi="Times New Roman" w:cs="Times New Roman" w:hint="default"/>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5D73F60"/>
    <w:multiLevelType w:val="multilevel"/>
    <w:tmpl w:val="13668BD6"/>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D837E5B"/>
    <w:multiLevelType w:val="hybridMultilevel"/>
    <w:tmpl w:val="76F4E7D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26A1366"/>
    <w:multiLevelType w:val="multilevel"/>
    <w:tmpl w:val="AC4C84BE"/>
    <w:lvl w:ilvl="0">
      <w:start w:val="6"/>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0" w15:restartNumberingAfterBreak="0">
    <w:nsid w:val="442E687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95044C4"/>
    <w:multiLevelType w:val="multilevel"/>
    <w:tmpl w:val="01685EEE"/>
    <w:lvl w:ilvl="0">
      <w:start w:val="6"/>
      <w:numFmt w:val="decimal"/>
      <w:lvlText w:val="%1."/>
      <w:lvlJc w:val="left"/>
      <w:pPr>
        <w:ind w:left="540" w:hanging="540"/>
      </w:pPr>
      <w:rPr>
        <w:rFonts w:hint="default"/>
      </w:rPr>
    </w:lvl>
    <w:lvl w:ilvl="1">
      <w:start w:val="6"/>
      <w:numFmt w:val="decimal"/>
      <w:lvlText w:val="%1.%2."/>
      <w:lvlJc w:val="left"/>
      <w:pPr>
        <w:ind w:left="720" w:hanging="540"/>
      </w:pPr>
      <w:rPr>
        <w:rFonts w:hint="default"/>
      </w:rPr>
    </w:lvl>
    <w:lvl w:ilvl="2">
      <w:start w:val="7"/>
      <w:numFmt w:val="decimal"/>
      <w:lvlText w:val="%1.%2.%3."/>
      <w:lvlJc w:val="left"/>
      <w:pPr>
        <w:ind w:left="1080" w:hanging="720"/>
      </w:pPr>
      <w:rPr>
        <w:rFonts w:hint="default"/>
        <w:color w:val="auto"/>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16cid:durableId="968323975">
    <w:abstractNumId w:val="4"/>
  </w:num>
  <w:num w:numId="2" w16cid:durableId="1492020672">
    <w:abstractNumId w:val="3"/>
  </w:num>
  <w:num w:numId="3" w16cid:durableId="922181024">
    <w:abstractNumId w:val="0"/>
  </w:num>
  <w:num w:numId="4" w16cid:durableId="374895231">
    <w:abstractNumId w:val="2"/>
  </w:num>
  <w:num w:numId="5" w16cid:durableId="1798260188">
    <w:abstractNumId w:val="8"/>
  </w:num>
  <w:num w:numId="6" w16cid:durableId="1034236565">
    <w:abstractNumId w:val="6"/>
  </w:num>
  <w:num w:numId="7" w16cid:durableId="1266768377">
    <w:abstractNumId w:val="5"/>
  </w:num>
  <w:num w:numId="8" w16cid:durableId="328094343">
    <w:abstractNumId w:val="10"/>
  </w:num>
  <w:num w:numId="9" w16cid:durableId="1916239467">
    <w:abstractNumId w:val="9"/>
  </w:num>
  <w:num w:numId="10" w16cid:durableId="213078025">
    <w:abstractNumId w:val="7"/>
  </w:num>
  <w:num w:numId="11" w16cid:durableId="20937328">
    <w:abstractNumId w:val="11"/>
  </w:num>
  <w:num w:numId="12" w16cid:durableId="7192818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ED6"/>
    <w:rsid w:val="0000733B"/>
    <w:rsid w:val="00007FB7"/>
    <w:rsid w:val="000138B7"/>
    <w:rsid w:val="00015FA9"/>
    <w:rsid w:val="00020FFC"/>
    <w:rsid w:val="000279D2"/>
    <w:rsid w:val="00054EF2"/>
    <w:rsid w:val="0006311C"/>
    <w:rsid w:val="00094283"/>
    <w:rsid w:val="000B250D"/>
    <w:rsid w:val="000D4BE4"/>
    <w:rsid w:val="000F660E"/>
    <w:rsid w:val="00113D3D"/>
    <w:rsid w:val="001153EC"/>
    <w:rsid w:val="00121725"/>
    <w:rsid w:val="0012443B"/>
    <w:rsid w:val="00124DC5"/>
    <w:rsid w:val="001537AF"/>
    <w:rsid w:val="001721A0"/>
    <w:rsid w:val="001969E8"/>
    <w:rsid w:val="00196B3E"/>
    <w:rsid w:val="001A0750"/>
    <w:rsid w:val="001C0EC9"/>
    <w:rsid w:val="001D0843"/>
    <w:rsid w:val="001F3CD1"/>
    <w:rsid w:val="00200D05"/>
    <w:rsid w:val="00215FE1"/>
    <w:rsid w:val="002411EA"/>
    <w:rsid w:val="0024223C"/>
    <w:rsid w:val="002527F2"/>
    <w:rsid w:val="00275D3C"/>
    <w:rsid w:val="00281C7B"/>
    <w:rsid w:val="002A35AB"/>
    <w:rsid w:val="002B34D1"/>
    <w:rsid w:val="002D1F6E"/>
    <w:rsid w:val="002E1224"/>
    <w:rsid w:val="002E12E1"/>
    <w:rsid w:val="002F441E"/>
    <w:rsid w:val="00310173"/>
    <w:rsid w:val="00312479"/>
    <w:rsid w:val="00340E70"/>
    <w:rsid w:val="00353410"/>
    <w:rsid w:val="003651F4"/>
    <w:rsid w:val="00381E7B"/>
    <w:rsid w:val="003933E7"/>
    <w:rsid w:val="00396103"/>
    <w:rsid w:val="00397180"/>
    <w:rsid w:val="003A0E34"/>
    <w:rsid w:val="003A4B6E"/>
    <w:rsid w:val="003B5598"/>
    <w:rsid w:val="003C5AFB"/>
    <w:rsid w:val="003F0743"/>
    <w:rsid w:val="003F24C2"/>
    <w:rsid w:val="003F559F"/>
    <w:rsid w:val="004076EB"/>
    <w:rsid w:val="00467FB3"/>
    <w:rsid w:val="00482510"/>
    <w:rsid w:val="0049406C"/>
    <w:rsid w:val="004B18D4"/>
    <w:rsid w:val="004C2E40"/>
    <w:rsid w:val="004F1DB9"/>
    <w:rsid w:val="005066D6"/>
    <w:rsid w:val="005202DE"/>
    <w:rsid w:val="00541134"/>
    <w:rsid w:val="005463DA"/>
    <w:rsid w:val="005A3423"/>
    <w:rsid w:val="005A36B8"/>
    <w:rsid w:val="005B00C2"/>
    <w:rsid w:val="005C366F"/>
    <w:rsid w:val="005C629F"/>
    <w:rsid w:val="005D0313"/>
    <w:rsid w:val="005D5521"/>
    <w:rsid w:val="005D67DF"/>
    <w:rsid w:val="005E34C6"/>
    <w:rsid w:val="005F4BE8"/>
    <w:rsid w:val="006018E9"/>
    <w:rsid w:val="00603E63"/>
    <w:rsid w:val="00613CD6"/>
    <w:rsid w:val="00621C10"/>
    <w:rsid w:val="006224D4"/>
    <w:rsid w:val="00622F0E"/>
    <w:rsid w:val="006316B2"/>
    <w:rsid w:val="00643D77"/>
    <w:rsid w:val="00655E97"/>
    <w:rsid w:val="00660E97"/>
    <w:rsid w:val="00664892"/>
    <w:rsid w:val="006B1A75"/>
    <w:rsid w:val="006E2431"/>
    <w:rsid w:val="007040D0"/>
    <w:rsid w:val="00724722"/>
    <w:rsid w:val="00725086"/>
    <w:rsid w:val="00730656"/>
    <w:rsid w:val="0074398F"/>
    <w:rsid w:val="00747EE3"/>
    <w:rsid w:val="00762D99"/>
    <w:rsid w:val="0078241A"/>
    <w:rsid w:val="00792ED9"/>
    <w:rsid w:val="007A7310"/>
    <w:rsid w:val="007B6C7D"/>
    <w:rsid w:val="007E5243"/>
    <w:rsid w:val="0081658B"/>
    <w:rsid w:val="00821855"/>
    <w:rsid w:val="0082642E"/>
    <w:rsid w:val="00835F28"/>
    <w:rsid w:val="00876957"/>
    <w:rsid w:val="0089132F"/>
    <w:rsid w:val="00891493"/>
    <w:rsid w:val="00892F86"/>
    <w:rsid w:val="008A4248"/>
    <w:rsid w:val="008A4554"/>
    <w:rsid w:val="008B4E97"/>
    <w:rsid w:val="008D6C1F"/>
    <w:rsid w:val="008E295E"/>
    <w:rsid w:val="008F0E47"/>
    <w:rsid w:val="00903264"/>
    <w:rsid w:val="00914CB8"/>
    <w:rsid w:val="00914EA0"/>
    <w:rsid w:val="0096322E"/>
    <w:rsid w:val="00974202"/>
    <w:rsid w:val="009B6185"/>
    <w:rsid w:val="009D20F3"/>
    <w:rsid w:val="009E1132"/>
    <w:rsid w:val="00A20BCF"/>
    <w:rsid w:val="00A218F4"/>
    <w:rsid w:val="00A2499C"/>
    <w:rsid w:val="00A30831"/>
    <w:rsid w:val="00A33E2A"/>
    <w:rsid w:val="00A47462"/>
    <w:rsid w:val="00A6594D"/>
    <w:rsid w:val="00A66247"/>
    <w:rsid w:val="00A8053A"/>
    <w:rsid w:val="00A94619"/>
    <w:rsid w:val="00AA7B17"/>
    <w:rsid w:val="00AB4E85"/>
    <w:rsid w:val="00AF33A9"/>
    <w:rsid w:val="00AF6023"/>
    <w:rsid w:val="00B0135F"/>
    <w:rsid w:val="00B10A76"/>
    <w:rsid w:val="00B141A0"/>
    <w:rsid w:val="00B21B10"/>
    <w:rsid w:val="00B33446"/>
    <w:rsid w:val="00B44673"/>
    <w:rsid w:val="00B460FF"/>
    <w:rsid w:val="00B5657D"/>
    <w:rsid w:val="00B81703"/>
    <w:rsid w:val="00B83532"/>
    <w:rsid w:val="00BA1AF0"/>
    <w:rsid w:val="00BA3BB0"/>
    <w:rsid w:val="00BB75CF"/>
    <w:rsid w:val="00BD248C"/>
    <w:rsid w:val="00C036C7"/>
    <w:rsid w:val="00C066C7"/>
    <w:rsid w:val="00C071D8"/>
    <w:rsid w:val="00C111CB"/>
    <w:rsid w:val="00C42DDF"/>
    <w:rsid w:val="00C476D1"/>
    <w:rsid w:val="00C52A60"/>
    <w:rsid w:val="00C53755"/>
    <w:rsid w:val="00C54F99"/>
    <w:rsid w:val="00C6077E"/>
    <w:rsid w:val="00C75B63"/>
    <w:rsid w:val="00C8303A"/>
    <w:rsid w:val="00C87E61"/>
    <w:rsid w:val="00CB0E01"/>
    <w:rsid w:val="00CD01B0"/>
    <w:rsid w:val="00CD41D7"/>
    <w:rsid w:val="00CD66D8"/>
    <w:rsid w:val="00CD75EE"/>
    <w:rsid w:val="00CF7EED"/>
    <w:rsid w:val="00D06ED6"/>
    <w:rsid w:val="00D1084C"/>
    <w:rsid w:val="00D12E92"/>
    <w:rsid w:val="00D13C5C"/>
    <w:rsid w:val="00D15D40"/>
    <w:rsid w:val="00D33CF2"/>
    <w:rsid w:val="00D436E5"/>
    <w:rsid w:val="00D73016"/>
    <w:rsid w:val="00D91685"/>
    <w:rsid w:val="00D956FE"/>
    <w:rsid w:val="00DA3493"/>
    <w:rsid w:val="00DA7161"/>
    <w:rsid w:val="00DB3173"/>
    <w:rsid w:val="00DC2604"/>
    <w:rsid w:val="00DD0BB7"/>
    <w:rsid w:val="00DE1FD4"/>
    <w:rsid w:val="00DE6F08"/>
    <w:rsid w:val="00E038F1"/>
    <w:rsid w:val="00E3218F"/>
    <w:rsid w:val="00E34F2B"/>
    <w:rsid w:val="00E376E0"/>
    <w:rsid w:val="00E41193"/>
    <w:rsid w:val="00E53F22"/>
    <w:rsid w:val="00E940E3"/>
    <w:rsid w:val="00EA1279"/>
    <w:rsid w:val="00EA2FE0"/>
    <w:rsid w:val="00EB07CF"/>
    <w:rsid w:val="00EB7C4B"/>
    <w:rsid w:val="00EC3D4B"/>
    <w:rsid w:val="00EE6E5B"/>
    <w:rsid w:val="00EF29AB"/>
    <w:rsid w:val="00F03373"/>
    <w:rsid w:val="00F12C86"/>
    <w:rsid w:val="00F154F5"/>
    <w:rsid w:val="00F248F0"/>
    <w:rsid w:val="00F32879"/>
    <w:rsid w:val="00F53CB3"/>
    <w:rsid w:val="00F674F2"/>
    <w:rsid w:val="00F93CF6"/>
    <w:rsid w:val="00F973DC"/>
    <w:rsid w:val="00FB077D"/>
    <w:rsid w:val="00FC2F73"/>
    <w:rsid w:val="00FD1182"/>
    <w:rsid w:val="00FD2334"/>
    <w:rsid w:val="00FD6BC4"/>
    <w:rsid w:val="00FF6F7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D4C45"/>
  <w15:chartTrackingRefBased/>
  <w15:docId w15:val="{1C70C527-B648-4608-9007-368159732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D06E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nhideWhenUsed/>
    <w:qFormat/>
    <w:rsid w:val="00D06E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unhideWhenUsed/>
    <w:qFormat/>
    <w:rsid w:val="00D06ED6"/>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unhideWhenUsed/>
    <w:qFormat/>
    <w:rsid w:val="00D06ED6"/>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06ED6"/>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D06ED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06ED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06ED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06ED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06ED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06ED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06ED6"/>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06ED6"/>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06ED6"/>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D06ED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06ED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06ED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06ED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06E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06ED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06ED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06ED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06ED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06ED6"/>
    <w:rPr>
      <w:i/>
      <w:iCs/>
      <w:color w:val="404040" w:themeColor="text1" w:themeTint="BF"/>
    </w:rPr>
  </w:style>
  <w:style w:type="paragraph" w:styleId="Sraopastraipa">
    <w:name w:val="List Paragraph"/>
    <w:aliases w:val="lp1,Bullet 1,Use Case List Paragraph,Numbering,ERP-List Paragraph,List Paragraph11,List Paragraph111,Bullet EY,Sąrašo pastraipa.Bullet,Sąrašo pastraipa;Bullet,Table of contents numbered,List not in Table,List Paragraph Red,Buletai,Lente"/>
    <w:basedOn w:val="prastasis"/>
    <w:link w:val="SraopastraipaDiagrama"/>
    <w:uiPriority w:val="34"/>
    <w:qFormat/>
    <w:rsid w:val="00D06ED6"/>
    <w:pPr>
      <w:ind w:left="720"/>
      <w:contextualSpacing/>
    </w:pPr>
  </w:style>
  <w:style w:type="character" w:styleId="Rykuspabraukimas">
    <w:name w:val="Intense Emphasis"/>
    <w:basedOn w:val="Numatytasispastraiposriftas"/>
    <w:uiPriority w:val="21"/>
    <w:qFormat/>
    <w:rsid w:val="00D06ED6"/>
    <w:rPr>
      <w:i/>
      <w:iCs/>
      <w:color w:val="0F4761" w:themeColor="accent1" w:themeShade="BF"/>
    </w:rPr>
  </w:style>
  <w:style w:type="paragraph" w:styleId="Iskirtacitata">
    <w:name w:val="Intense Quote"/>
    <w:basedOn w:val="prastasis"/>
    <w:next w:val="prastasis"/>
    <w:link w:val="IskirtacitataDiagrama"/>
    <w:uiPriority w:val="30"/>
    <w:qFormat/>
    <w:rsid w:val="00D06E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06ED6"/>
    <w:rPr>
      <w:i/>
      <w:iCs/>
      <w:color w:val="0F4761" w:themeColor="accent1" w:themeShade="BF"/>
    </w:rPr>
  </w:style>
  <w:style w:type="character" w:styleId="Rykinuoroda">
    <w:name w:val="Intense Reference"/>
    <w:basedOn w:val="Numatytasispastraiposriftas"/>
    <w:uiPriority w:val="32"/>
    <w:qFormat/>
    <w:rsid w:val="00D06ED6"/>
    <w:rPr>
      <w:b/>
      <w:bCs/>
      <w:smallCaps/>
      <w:color w:val="0F4761" w:themeColor="accent1" w:themeShade="BF"/>
      <w:spacing w:val="5"/>
    </w:rPr>
  </w:style>
  <w:style w:type="character" w:customStyle="1" w:styleId="SraopastraipaDiagrama">
    <w:name w:val="Sąrašo pastraipa Diagrama"/>
    <w:aliases w:val="lp1 Diagrama,Bullet 1 Diagrama,Use Case List Paragraph Diagrama,Numbering Diagrama,ERP-List Paragraph Diagrama,List Paragraph11 Diagrama,List Paragraph111 Diagrama,Bullet EY Diagrama,Sąrašo pastraipa.Bullet Diagrama"/>
    <w:link w:val="Sraopastraipa"/>
    <w:uiPriority w:val="34"/>
    <w:qFormat/>
    <w:locked/>
    <w:rsid w:val="00D06ED6"/>
  </w:style>
  <w:style w:type="character" w:styleId="Hipersaitas">
    <w:name w:val="Hyperlink"/>
    <w:basedOn w:val="Numatytasispastraiposriftas"/>
    <w:unhideWhenUsed/>
    <w:rsid w:val="00D06ED6"/>
    <w:rPr>
      <w:color w:val="467886" w:themeColor="hyperlink"/>
      <w:u w:val="single"/>
    </w:rPr>
  </w:style>
  <w:style w:type="character" w:customStyle="1" w:styleId="normaltextrun">
    <w:name w:val="normaltextrun"/>
    <w:basedOn w:val="Numatytasispastraiposriftas"/>
    <w:rsid w:val="00D06ED6"/>
  </w:style>
  <w:style w:type="paragraph" w:styleId="prastasiniatinklio">
    <w:name w:val="Normal (Web)"/>
    <w:basedOn w:val="prastasis"/>
    <w:uiPriority w:val="99"/>
    <w:unhideWhenUsed/>
    <w:rsid w:val="00D06ED6"/>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cf01">
    <w:name w:val="cf01"/>
    <w:basedOn w:val="Numatytasispastraiposriftas"/>
    <w:rsid w:val="00D06ED6"/>
    <w:rPr>
      <w:rFonts w:ascii="Segoe UI" w:hAnsi="Segoe UI" w:cs="Segoe UI" w:hint="default"/>
      <w:sz w:val="18"/>
      <w:szCs w:val="18"/>
    </w:rPr>
  </w:style>
  <w:style w:type="paragraph" w:customStyle="1" w:styleId="Linija">
    <w:name w:val="Linija"/>
    <w:basedOn w:val="prastasis"/>
    <w:rsid w:val="00D06ED6"/>
    <w:pPr>
      <w:autoSpaceDE w:val="0"/>
      <w:autoSpaceDN w:val="0"/>
      <w:adjustRightInd w:val="0"/>
      <w:spacing w:after="0" w:line="240" w:lineRule="auto"/>
      <w:jc w:val="center"/>
    </w:pPr>
    <w:rPr>
      <w:rFonts w:ascii="TimesLT" w:eastAsia="Times New Roman" w:hAnsi="TimesLT" w:cs="Times New Roman"/>
      <w:kern w:val="0"/>
      <w:sz w:val="12"/>
      <w:szCs w:val="12"/>
      <w:lang w:val="en-US"/>
      <w14:ligatures w14:val="none"/>
    </w:rPr>
  </w:style>
  <w:style w:type="character" w:customStyle="1" w:styleId="eop">
    <w:name w:val="eop"/>
    <w:basedOn w:val="Numatytasispastraiposriftas"/>
    <w:rsid w:val="00D06ED6"/>
  </w:style>
  <w:style w:type="paragraph" w:customStyle="1" w:styleId="paragraph">
    <w:name w:val="paragraph"/>
    <w:basedOn w:val="prastasis"/>
    <w:rsid w:val="00D06ED6"/>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ydpb6646259bodytext20">
    <w:name w:val="ydpb6646259bodytext20"/>
    <w:basedOn w:val="prastasis"/>
    <w:uiPriority w:val="99"/>
    <w:semiHidden/>
    <w:rsid w:val="00D06ED6"/>
    <w:pPr>
      <w:spacing w:before="100" w:beforeAutospacing="1" w:after="100" w:afterAutospacing="1" w:line="240" w:lineRule="auto"/>
    </w:pPr>
    <w:rPr>
      <w:rFonts w:ascii="Calibri" w:hAnsi="Calibri" w:cs="Calibri"/>
      <w:kern w:val="0"/>
      <w:lang w:eastAsia="lt-LT"/>
      <w14:ligatures w14:val="none"/>
    </w:rPr>
  </w:style>
  <w:style w:type="paragraph" w:customStyle="1" w:styleId="ydpb6646259msolistparagraph">
    <w:name w:val="ydpb6646259msolistparagraph"/>
    <w:basedOn w:val="prastasis"/>
    <w:uiPriority w:val="99"/>
    <w:semiHidden/>
    <w:rsid w:val="00D06ED6"/>
    <w:pPr>
      <w:spacing w:before="100" w:beforeAutospacing="1" w:after="100" w:afterAutospacing="1" w:line="240" w:lineRule="auto"/>
    </w:pPr>
    <w:rPr>
      <w:rFonts w:ascii="Calibri" w:hAnsi="Calibri" w:cs="Calibri"/>
      <w:kern w:val="0"/>
      <w:lang w:eastAsia="lt-LT"/>
      <w14:ligatures w14:val="none"/>
    </w:rPr>
  </w:style>
  <w:style w:type="character" w:styleId="Perirtashipersaitas">
    <w:name w:val="FollowedHyperlink"/>
    <w:basedOn w:val="Numatytasispastraiposriftas"/>
    <w:uiPriority w:val="99"/>
    <w:semiHidden/>
    <w:unhideWhenUsed/>
    <w:rsid w:val="00B44673"/>
    <w:rPr>
      <w:color w:val="96607D" w:themeColor="followedHyperlink"/>
      <w:u w:val="single"/>
    </w:rPr>
  </w:style>
  <w:style w:type="paragraph" w:styleId="Dokumentoinaostekstas">
    <w:name w:val="endnote text"/>
    <w:basedOn w:val="prastasis"/>
    <w:link w:val="DokumentoinaostekstasDiagrama"/>
    <w:uiPriority w:val="99"/>
    <w:semiHidden/>
    <w:unhideWhenUsed/>
    <w:rsid w:val="00B44673"/>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B44673"/>
    <w:rPr>
      <w:sz w:val="20"/>
      <w:szCs w:val="20"/>
    </w:rPr>
  </w:style>
  <w:style w:type="character" w:styleId="Dokumentoinaosnumeris">
    <w:name w:val="endnote reference"/>
    <w:basedOn w:val="Numatytasispastraiposriftas"/>
    <w:uiPriority w:val="99"/>
    <w:semiHidden/>
    <w:unhideWhenUsed/>
    <w:rsid w:val="00B44673"/>
    <w:rPr>
      <w:vertAlign w:val="superscript"/>
    </w:rPr>
  </w:style>
  <w:style w:type="paragraph" w:styleId="Puslapioinaostekstas">
    <w:name w:val="footnote text"/>
    <w:basedOn w:val="prastasis"/>
    <w:link w:val="PuslapioinaostekstasDiagrama"/>
    <w:uiPriority w:val="99"/>
    <w:semiHidden/>
    <w:unhideWhenUsed/>
    <w:rsid w:val="00B44673"/>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B44673"/>
    <w:rPr>
      <w:sz w:val="20"/>
      <w:szCs w:val="20"/>
    </w:rPr>
  </w:style>
  <w:style w:type="character" w:styleId="Puslapioinaosnuoroda">
    <w:name w:val="footnote reference"/>
    <w:basedOn w:val="Numatytasispastraiposriftas"/>
    <w:uiPriority w:val="99"/>
    <w:semiHidden/>
    <w:unhideWhenUsed/>
    <w:rsid w:val="00B44673"/>
    <w:rPr>
      <w:vertAlign w:val="superscript"/>
    </w:rPr>
  </w:style>
  <w:style w:type="paragraph" w:customStyle="1" w:styleId="normnum2">
    <w:name w:val="norm_num2"/>
    <w:basedOn w:val="prastasis"/>
    <w:rsid w:val="00F973DC"/>
    <w:pPr>
      <w:tabs>
        <w:tab w:val="num" w:pos="1069"/>
        <w:tab w:val="left" w:pos="1134"/>
      </w:tabs>
      <w:spacing w:after="0" w:line="360" w:lineRule="auto"/>
      <w:ind w:firstLine="709"/>
      <w:jc w:val="both"/>
    </w:pPr>
    <w:rPr>
      <w:rFonts w:ascii="Times New Roman" w:eastAsia="Times New Roman" w:hAnsi="Times New Roman" w:cs="Times New Roman"/>
      <w:kern w:val="0"/>
      <w:sz w:val="20"/>
      <w:szCs w:val="20"/>
      <w14:ligatures w14:val="none"/>
    </w:rPr>
  </w:style>
  <w:style w:type="paragraph" w:customStyle="1" w:styleId="StyleTimesNewRoman11ptFirstline127cmLinespacing">
    <w:name w:val="Style Times New Roman 11 pt First line:  127 cm Line spacing:  ..."/>
    <w:basedOn w:val="prastasis"/>
    <w:link w:val="StyleTimesNewRoman11ptFirstline127cmLinespacingChar"/>
    <w:autoRedefine/>
    <w:rsid w:val="000D4BE4"/>
    <w:pPr>
      <w:tabs>
        <w:tab w:val="left" w:pos="0"/>
        <w:tab w:val="left" w:pos="284"/>
      </w:tabs>
      <w:spacing w:after="0" w:line="240" w:lineRule="auto"/>
      <w:ind w:firstLine="993"/>
      <w:jc w:val="both"/>
    </w:pPr>
    <w:rPr>
      <w:rFonts w:ascii="Times New Roman" w:eastAsia="Times New Roman" w:hAnsi="Times New Roman" w:cs="Times New Roman"/>
      <w:kern w:val="0"/>
      <w:sz w:val="24"/>
      <w:szCs w:val="24"/>
      <w14:ligatures w14:val="none"/>
    </w:rPr>
  </w:style>
  <w:style w:type="character" w:customStyle="1" w:styleId="StyleTimesNewRoman11ptFirstline127cmLinespacingChar">
    <w:name w:val="Style Times New Roman 11 pt First line:  127 cm Line spacing:  ... Char"/>
    <w:link w:val="StyleTimesNewRoman11ptFirstline127cmLinespacing"/>
    <w:rsid w:val="000D4BE4"/>
    <w:rPr>
      <w:rFonts w:ascii="Times New Roman" w:eastAsia="Times New Roman" w:hAnsi="Times New Roman" w:cs="Times New Roman"/>
      <w:kern w:val="0"/>
      <w:sz w:val="24"/>
      <w:szCs w:val="24"/>
      <w14:ligatures w14:val="none"/>
    </w:rPr>
  </w:style>
  <w:style w:type="table" w:styleId="Lentelstinklelis">
    <w:name w:val="Table Grid"/>
    <w:basedOn w:val="prastojilentel"/>
    <w:rsid w:val="00A6594D"/>
    <w:pPr>
      <w:spacing w:after="0" w:line="240" w:lineRule="auto"/>
    </w:pPr>
    <w:rPr>
      <w:rFonts w:ascii="Times New Roman" w:eastAsiaTheme="minorEastAsia"/>
      <w:kern w:val="0"/>
      <w:sz w:val="20"/>
      <w:szCs w:val="20"/>
      <w:lang w:eastAsia="lt-LT"/>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lnostext">
    <w:name w:val="Alnos text"/>
    <w:basedOn w:val="prastasis"/>
    <w:link w:val="AlnostextChar1"/>
    <w:rsid w:val="00A6594D"/>
    <w:pPr>
      <w:spacing w:before="120" w:after="120" w:line="240" w:lineRule="auto"/>
      <w:jc w:val="both"/>
    </w:pPr>
    <w:rPr>
      <w:rFonts w:ascii="Arial" w:eastAsia="Times New Roman" w:hAnsi="Arial" w:cs="Times New Roman"/>
      <w:kern w:val="0"/>
      <w:sz w:val="24"/>
      <w:szCs w:val="24"/>
      <w14:ligatures w14:val="none"/>
    </w:rPr>
  </w:style>
  <w:style w:type="character" w:customStyle="1" w:styleId="AlnostextChar1">
    <w:name w:val="Alnos text Char1"/>
    <w:link w:val="Alnostext"/>
    <w:rsid w:val="00A6594D"/>
    <w:rPr>
      <w:rFonts w:ascii="Arial" w:eastAsia="Times New Roman" w:hAnsi="Arial" w:cs="Times New Roman"/>
      <w:kern w:val="0"/>
      <w:sz w:val="24"/>
      <w:szCs w:val="24"/>
      <w14:ligatures w14:val="none"/>
    </w:rPr>
  </w:style>
  <w:style w:type="table" w:customStyle="1" w:styleId="TableGrid2">
    <w:name w:val="Table Grid2"/>
    <w:basedOn w:val="prastojilentel"/>
    <w:uiPriority w:val="39"/>
    <w:rsid w:val="00C476D1"/>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taisymai">
    <w:name w:val="Revision"/>
    <w:hidden/>
    <w:uiPriority w:val="99"/>
    <w:semiHidden/>
    <w:rsid w:val="00F32879"/>
    <w:pPr>
      <w:spacing w:after="0" w:line="240" w:lineRule="auto"/>
    </w:pPr>
  </w:style>
  <w:style w:type="character" w:styleId="Komentaronuoroda">
    <w:name w:val="annotation reference"/>
    <w:basedOn w:val="Numatytasispastraiposriftas"/>
    <w:uiPriority w:val="99"/>
    <w:semiHidden/>
    <w:unhideWhenUsed/>
    <w:rsid w:val="00F12C86"/>
    <w:rPr>
      <w:sz w:val="16"/>
      <w:szCs w:val="16"/>
    </w:rPr>
  </w:style>
  <w:style w:type="paragraph" w:styleId="Komentarotekstas">
    <w:name w:val="annotation text"/>
    <w:basedOn w:val="prastasis"/>
    <w:link w:val="KomentarotekstasDiagrama"/>
    <w:uiPriority w:val="99"/>
    <w:unhideWhenUsed/>
    <w:rsid w:val="00F12C86"/>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F12C86"/>
    <w:rPr>
      <w:sz w:val="20"/>
      <w:szCs w:val="20"/>
    </w:rPr>
  </w:style>
  <w:style w:type="paragraph" w:styleId="Komentarotema">
    <w:name w:val="annotation subject"/>
    <w:basedOn w:val="Komentarotekstas"/>
    <w:next w:val="Komentarotekstas"/>
    <w:link w:val="KomentarotemaDiagrama"/>
    <w:uiPriority w:val="99"/>
    <w:semiHidden/>
    <w:unhideWhenUsed/>
    <w:rsid w:val="00F12C86"/>
    <w:rPr>
      <w:b/>
      <w:bCs/>
    </w:rPr>
  </w:style>
  <w:style w:type="character" w:customStyle="1" w:styleId="KomentarotemaDiagrama">
    <w:name w:val="Komentaro tema Diagrama"/>
    <w:basedOn w:val="KomentarotekstasDiagrama"/>
    <w:link w:val="Komentarotema"/>
    <w:uiPriority w:val="99"/>
    <w:semiHidden/>
    <w:rsid w:val="00F12C8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ivanti.com/products/service-manage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D2E6CF-DFFF-4FED-AFED-2D6224E271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16222</Words>
  <Characters>9247</Characters>
  <Application>Microsoft Office Word</Application>
  <DocSecurity>0</DocSecurity>
  <Lines>77</Lines>
  <Paragraphs>50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Ambrozaitytė</dc:creator>
  <cp:lastModifiedBy>Jurgita Dambrauskienė</cp:lastModifiedBy>
  <cp:revision>3</cp:revision>
  <dcterms:created xsi:type="dcterms:W3CDTF">2026-10-01T08:16:00Z</dcterms:created>
  <dcterms:modified xsi:type="dcterms:W3CDTF">2026-11-05T09:08:00Z</dcterms:modified>
</cp:coreProperties>
</file>