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94F68" w14:textId="02F25B4E" w:rsidR="004F0410" w:rsidRPr="004F0410" w:rsidRDefault="004F0410" w:rsidP="00B40243">
      <w:pPr>
        <w:widowControl w:val="0"/>
        <w:suppressLineNumbers/>
        <w:snapToGrid w:val="0"/>
        <w:spacing w:after="0" w:line="360" w:lineRule="auto"/>
        <w:jc w:val="center"/>
        <w:rPr>
          <w:rFonts w:ascii="Arial" w:eastAsia="Arial Unicode MS" w:hAnsi="Arial" w:cs="Arial"/>
          <w:b/>
          <w:bCs/>
          <w:kern w:val="3"/>
          <w:sz w:val="28"/>
          <w:szCs w:val="28"/>
          <w:lang w:val="lt-LT" w:eastAsia="ar-SA"/>
          <w14:ligatures w14:val="none"/>
        </w:rPr>
      </w:pPr>
      <w:proofErr w:type="spellStart"/>
      <w:proofErr w:type="gramStart"/>
      <w:r w:rsidRPr="004F0410">
        <w:rPr>
          <w:rFonts w:ascii="Arial" w:hAnsi="Arial" w:cs="Arial"/>
          <w:b/>
          <w:bCs/>
        </w:rPr>
        <w:t>Kvietimas</w:t>
      </w:r>
      <w:proofErr w:type="spellEnd"/>
      <w:r w:rsidRPr="004F0410">
        <w:rPr>
          <w:rFonts w:ascii="Arial" w:eastAsia="Lucida Sans Unicode" w:hAnsi="Arial" w:cs="Arial"/>
          <w:b/>
          <w:bCs/>
          <w:lang w:val="lt-LT"/>
          <w14:ligatures w14:val="none"/>
        </w:rPr>
        <w:t xml:space="preserve">  suteikti</w:t>
      </w:r>
      <w:proofErr w:type="gramEnd"/>
      <w:r w:rsidRPr="004F0410">
        <w:rPr>
          <w:rFonts w:ascii="Arial" w:eastAsia="Lucida Sans Unicode" w:hAnsi="Arial" w:cs="Arial"/>
          <w:b/>
          <w:bCs/>
          <w:lang w:val="lt-LT"/>
          <w14:ligatures w14:val="none"/>
        </w:rPr>
        <w:t xml:space="preserve"> rinkos konsultaciją dėl</w:t>
      </w:r>
      <w:r w:rsidRPr="004F0410">
        <w:rPr>
          <w:rFonts w:ascii="Arial" w:eastAsia="Lucida Sans Unicode" w:hAnsi="Arial" w:cs="Arial"/>
          <w:lang w:val="lt-LT"/>
          <w14:ligatures w14:val="none"/>
        </w:rPr>
        <w:t xml:space="preserve"> </w:t>
      </w:r>
      <w:bookmarkStart w:id="0" w:name="_Hlk114141534"/>
      <w:proofErr w:type="gramStart"/>
      <w:r w:rsidR="00900851">
        <w:rPr>
          <w:rFonts w:ascii="Arial" w:eastAsia="Calibri" w:hAnsi="Arial" w:cs="Arial"/>
          <w:b/>
          <w:bCs/>
          <w:lang w:val="lt-LT" w:eastAsia="ar-SA"/>
          <w14:ligatures w14:val="none"/>
        </w:rPr>
        <w:t>p</w:t>
      </w:r>
      <w:r w:rsidR="00900851" w:rsidRPr="00900851">
        <w:rPr>
          <w:rFonts w:ascii="Arial" w:eastAsia="Calibri" w:hAnsi="Arial" w:cs="Arial"/>
          <w:b/>
          <w:bCs/>
          <w:lang w:val="lt-LT" w:eastAsia="ar-SA"/>
          <w14:ligatures w14:val="none"/>
        </w:rPr>
        <w:t>riemon</w:t>
      </w:r>
      <w:r w:rsidR="00900851">
        <w:rPr>
          <w:rFonts w:ascii="Arial" w:eastAsia="Calibri" w:hAnsi="Arial" w:cs="Arial"/>
          <w:b/>
          <w:bCs/>
          <w:lang w:val="lt-LT" w:eastAsia="ar-SA"/>
          <w14:ligatures w14:val="none"/>
        </w:rPr>
        <w:t>ių</w:t>
      </w:r>
      <w:r w:rsidR="00900851" w:rsidRPr="00900851">
        <w:rPr>
          <w:rFonts w:ascii="Arial" w:eastAsia="Calibri" w:hAnsi="Arial" w:cs="Arial"/>
          <w:b/>
          <w:bCs/>
          <w:lang w:val="lt-LT" w:eastAsia="ar-SA"/>
          <w14:ligatures w14:val="none"/>
        </w:rPr>
        <w:t>,  reikaling</w:t>
      </w:r>
      <w:r w:rsidR="00900851">
        <w:rPr>
          <w:rFonts w:ascii="Arial" w:eastAsia="Calibri" w:hAnsi="Arial" w:cs="Arial"/>
          <w:b/>
          <w:bCs/>
          <w:lang w:val="lt-LT" w:eastAsia="ar-SA"/>
          <w14:ligatures w14:val="none"/>
        </w:rPr>
        <w:t>ų</w:t>
      </w:r>
      <w:proofErr w:type="gramEnd"/>
      <w:r w:rsidR="00900851" w:rsidRPr="00900851">
        <w:rPr>
          <w:rFonts w:ascii="Arial" w:eastAsia="Calibri" w:hAnsi="Arial" w:cs="Arial"/>
          <w:b/>
          <w:bCs/>
          <w:lang w:val="lt-LT" w:eastAsia="ar-SA"/>
          <w14:ligatures w14:val="none"/>
        </w:rPr>
        <w:t xml:space="preserve"> mėginių įvedimui į „</w:t>
      </w:r>
      <w:proofErr w:type="spellStart"/>
      <w:r w:rsidR="00900851" w:rsidRPr="00900851">
        <w:rPr>
          <w:rFonts w:ascii="Arial" w:eastAsia="Calibri" w:hAnsi="Arial" w:cs="Arial"/>
          <w:b/>
          <w:bCs/>
          <w:lang w:val="lt-LT" w:eastAsia="ar-SA"/>
          <w14:ligatures w14:val="none"/>
        </w:rPr>
        <w:t>Agilent</w:t>
      </w:r>
      <w:proofErr w:type="spellEnd"/>
      <w:r w:rsidR="00900851" w:rsidRPr="00900851">
        <w:rPr>
          <w:rFonts w:ascii="Arial" w:eastAsia="Calibri" w:hAnsi="Arial" w:cs="Arial"/>
          <w:b/>
          <w:bCs/>
          <w:lang w:val="lt-LT" w:eastAsia="ar-SA"/>
          <w14:ligatures w14:val="none"/>
        </w:rPr>
        <w:t xml:space="preserve"> </w:t>
      </w:r>
      <w:proofErr w:type="spellStart"/>
      <w:proofErr w:type="gramStart"/>
      <w:r w:rsidR="00900851" w:rsidRPr="00900851">
        <w:rPr>
          <w:rFonts w:ascii="Arial" w:eastAsia="Calibri" w:hAnsi="Arial" w:cs="Arial"/>
          <w:b/>
          <w:bCs/>
          <w:lang w:val="lt-LT" w:eastAsia="ar-SA"/>
          <w14:ligatures w14:val="none"/>
        </w:rPr>
        <w:t>technologies</w:t>
      </w:r>
      <w:proofErr w:type="spellEnd"/>
      <w:r w:rsidR="00900851" w:rsidRPr="00900851">
        <w:rPr>
          <w:rFonts w:ascii="Arial" w:eastAsia="Calibri" w:hAnsi="Arial" w:cs="Arial"/>
          <w:b/>
          <w:bCs/>
          <w:lang w:val="lt-LT" w:eastAsia="ar-SA"/>
          <w14:ligatures w14:val="none"/>
        </w:rPr>
        <w:t>“ dujų</w:t>
      </w:r>
      <w:proofErr w:type="gramEnd"/>
      <w:r w:rsidR="00900851" w:rsidRPr="00900851">
        <w:rPr>
          <w:rFonts w:ascii="Arial" w:eastAsia="Calibri" w:hAnsi="Arial" w:cs="Arial"/>
          <w:b/>
          <w:bCs/>
          <w:lang w:val="lt-LT" w:eastAsia="ar-SA"/>
          <w14:ligatures w14:val="none"/>
        </w:rPr>
        <w:t xml:space="preserve"> ir skysčių </w:t>
      </w:r>
      <w:proofErr w:type="spellStart"/>
      <w:r w:rsidR="00900851" w:rsidRPr="00900851">
        <w:rPr>
          <w:rFonts w:ascii="Arial" w:eastAsia="Calibri" w:hAnsi="Arial" w:cs="Arial"/>
          <w:b/>
          <w:bCs/>
          <w:lang w:val="lt-LT" w:eastAsia="ar-SA"/>
          <w14:ligatures w14:val="none"/>
        </w:rPr>
        <w:t>chromatografines</w:t>
      </w:r>
      <w:proofErr w:type="spellEnd"/>
      <w:r w:rsidR="00900851" w:rsidRPr="00900851">
        <w:rPr>
          <w:rFonts w:ascii="Arial" w:eastAsia="Calibri" w:hAnsi="Arial" w:cs="Arial"/>
          <w:b/>
          <w:bCs/>
          <w:lang w:val="lt-LT" w:eastAsia="ar-SA"/>
          <w14:ligatures w14:val="none"/>
        </w:rPr>
        <w:t xml:space="preserve"> sistemas </w:t>
      </w:r>
      <w:r w:rsidR="001E271B">
        <w:rPr>
          <w:rFonts w:ascii="Arial" w:eastAsia="Calibri" w:hAnsi="Arial" w:cs="Arial"/>
          <w:b/>
          <w:bCs/>
          <w:lang w:val="lt-LT" w:eastAsia="ar-SA"/>
          <w14:ligatures w14:val="none"/>
        </w:rPr>
        <w:t>pirkimo</w:t>
      </w:r>
    </w:p>
    <w:p w14:paraId="0A281B22" w14:textId="77777777" w:rsidR="004F0410" w:rsidRPr="004F0410" w:rsidRDefault="004F0410" w:rsidP="004F0410">
      <w:pPr>
        <w:widowControl w:val="0"/>
        <w:spacing w:after="0" w:line="240" w:lineRule="auto"/>
        <w:jc w:val="center"/>
        <w:rPr>
          <w:rFonts w:ascii="Arial" w:eastAsia="Lucida Sans Unicode" w:hAnsi="Arial" w:cs="Arial"/>
          <w:b/>
          <w:lang w:val="lt-LT"/>
          <w14:ligatures w14:val="none"/>
        </w:rPr>
      </w:pPr>
    </w:p>
    <w:bookmarkEnd w:id="0"/>
    <w:p w14:paraId="3FA58C5E" w14:textId="74A5EF55" w:rsidR="004F0410" w:rsidRPr="004F0410" w:rsidRDefault="004F0410" w:rsidP="004F0410">
      <w:pPr>
        <w:widowControl w:val="0"/>
        <w:suppressAutoHyphens/>
        <w:spacing w:after="0" w:line="240" w:lineRule="auto"/>
        <w:jc w:val="right"/>
        <w:rPr>
          <w:rFonts w:ascii="Arial" w:eastAsia="Times New Roman" w:hAnsi="Arial" w:cs="Arial"/>
          <w:lang w:val="lt-LT"/>
          <w14:ligatures w14:val="none"/>
        </w:rPr>
      </w:pPr>
      <w:r w:rsidRPr="004F0410">
        <w:rPr>
          <w:rFonts w:ascii="Arial" w:eastAsia="Times New Roman" w:hAnsi="Arial" w:cs="Arial"/>
          <w:lang w:val="lt-LT"/>
          <w14:ligatures w14:val="none"/>
        </w:rPr>
        <w:t>2026-</w:t>
      </w:r>
      <w:r w:rsidR="00900851">
        <w:rPr>
          <w:rFonts w:ascii="Arial" w:eastAsia="Times New Roman" w:hAnsi="Arial" w:cs="Arial"/>
          <w:lang w:val="lt-LT"/>
          <w14:ligatures w14:val="none"/>
        </w:rPr>
        <w:t>11</w:t>
      </w:r>
      <w:r w:rsidRPr="004F0410">
        <w:rPr>
          <w:rFonts w:ascii="Arial" w:eastAsia="Times New Roman" w:hAnsi="Arial" w:cs="Arial"/>
          <w:lang w:val="lt-LT"/>
          <w14:ligatures w14:val="none"/>
        </w:rPr>
        <w:t>-</w:t>
      </w:r>
      <w:r w:rsidR="001E271B">
        <w:rPr>
          <w:rFonts w:ascii="Arial" w:eastAsia="Times New Roman" w:hAnsi="Arial" w:cs="Arial"/>
          <w:lang w:val="lt-LT"/>
          <w14:ligatures w14:val="none"/>
        </w:rPr>
        <w:t>0</w:t>
      </w:r>
      <w:r w:rsidR="00900851">
        <w:rPr>
          <w:rFonts w:ascii="Arial" w:eastAsia="Times New Roman" w:hAnsi="Arial" w:cs="Arial"/>
          <w:lang w:val="lt-LT"/>
          <w14:ligatures w14:val="none"/>
        </w:rPr>
        <w:t>5</w:t>
      </w:r>
    </w:p>
    <w:p w14:paraId="4D06C1A6" w14:textId="77777777" w:rsidR="004F0410" w:rsidRPr="004F0410" w:rsidRDefault="004F0410" w:rsidP="004F0410">
      <w:pPr>
        <w:widowControl w:val="0"/>
        <w:spacing w:after="0" w:line="240" w:lineRule="auto"/>
        <w:ind w:left="6480" w:firstLine="1296"/>
        <w:jc w:val="both"/>
        <w:rPr>
          <w:rFonts w:ascii="Arial" w:eastAsia="Lucida Sans Unicode" w:hAnsi="Arial" w:cs="Arial"/>
          <w:lang w:val="lt-LT"/>
          <w14:ligatures w14:val="none"/>
        </w:rPr>
      </w:pPr>
    </w:p>
    <w:p w14:paraId="173FCC6F" w14:textId="77777777" w:rsidR="004F0410" w:rsidRPr="004F0410" w:rsidRDefault="004F0410" w:rsidP="004F0410">
      <w:pPr>
        <w:widowControl w:val="0"/>
        <w:spacing w:after="0" w:line="240" w:lineRule="auto"/>
        <w:ind w:left="6480" w:firstLine="1296"/>
        <w:jc w:val="both"/>
        <w:rPr>
          <w:rFonts w:ascii="Arial" w:eastAsia="Lucida Sans Unicode" w:hAnsi="Arial" w:cs="Arial"/>
          <w:lang w:val="lt-LT"/>
          <w14:ligatures w14:val="none"/>
        </w:rPr>
      </w:pPr>
    </w:p>
    <w:p w14:paraId="05926A9C" w14:textId="65E779FC" w:rsidR="004F0410" w:rsidRPr="004F0410" w:rsidRDefault="004F0410" w:rsidP="00B40243">
      <w:pPr>
        <w:widowControl w:val="0"/>
        <w:spacing w:after="0" w:line="360" w:lineRule="auto"/>
        <w:ind w:firstLine="720"/>
        <w:jc w:val="both"/>
        <w:rPr>
          <w:rFonts w:ascii="Arial" w:eastAsia="Lucida Sans Unicode" w:hAnsi="Arial" w:cs="Arial"/>
          <w:color w:val="000000"/>
          <w:lang w:val="lt-LT"/>
          <w14:ligatures w14:val="none"/>
        </w:rPr>
      </w:pPr>
      <w:r w:rsidRPr="004F0410">
        <w:rPr>
          <w:rFonts w:ascii="Arial" w:eastAsia="Lucida Sans Unicode" w:hAnsi="Arial" w:cs="Arial"/>
          <w:color w:val="000000"/>
          <w:lang w:val="lt-LT"/>
          <w14:ligatures w14:val="none"/>
        </w:rPr>
        <w:t>Kviečiame Jus suteikti rinkos konsultaciją vadovaujantis Lietuvos Respublikos viešųjų  pirkimų įstatymo 27 straipsniu.</w:t>
      </w:r>
    </w:p>
    <w:p w14:paraId="5D10A38F" w14:textId="56A9BA9F" w:rsidR="004F0410" w:rsidRPr="004F0410" w:rsidRDefault="004F0410" w:rsidP="00B40243">
      <w:pPr>
        <w:widowControl w:val="0"/>
        <w:spacing w:after="0" w:line="360" w:lineRule="auto"/>
        <w:ind w:firstLine="720"/>
        <w:jc w:val="both"/>
        <w:rPr>
          <w:rFonts w:ascii="Arial" w:eastAsia="Lucida Sans Unicode" w:hAnsi="Arial" w:cs="Arial"/>
          <w:color w:val="000000"/>
          <w:lang w:val="lt-LT"/>
          <w14:ligatures w14:val="none"/>
        </w:rPr>
      </w:pPr>
      <w:r w:rsidRPr="004F0410">
        <w:rPr>
          <w:rFonts w:ascii="Arial" w:eastAsia="Times New Roman" w:hAnsi="Arial" w:cs="Arial"/>
          <w:lang w:val="lt-LT"/>
          <w14:ligatures w14:val="none"/>
        </w:rPr>
        <w:t xml:space="preserve">Perkančioji organizacija planuoja įsigyti </w:t>
      </w:r>
      <w:r w:rsidR="00900851">
        <w:rPr>
          <w:rFonts w:ascii="Arial" w:eastAsia="Times New Roman" w:hAnsi="Arial" w:cs="Arial"/>
          <w:lang w:val="lt-LT"/>
          <w14:ligatures w14:val="none"/>
        </w:rPr>
        <w:t>p</w:t>
      </w:r>
      <w:r w:rsidR="00900851" w:rsidRPr="00900851">
        <w:rPr>
          <w:rFonts w:ascii="Arial" w:eastAsia="Times New Roman" w:hAnsi="Arial" w:cs="Arial"/>
          <w:lang w:val="lt-LT"/>
          <w14:ligatures w14:val="none"/>
        </w:rPr>
        <w:t>riemon</w:t>
      </w:r>
      <w:r w:rsidR="00900851">
        <w:rPr>
          <w:rFonts w:ascii="Arial" w:eastAsia="Times New Roman" w:hAnsi="Arial" w:cs="Arial"/>
          <w:lang w:val="lt-LT"/>
          <w14:ligatures w14:val="none"/>
        </w:rPr>
        <w:t>e</w:t>
      </w:r>
      <w:r w:rsidR="00900851" w:rsidRPr="00900851">
        <w:rPr>
          <w:rFonts w:ascii="Arial" w:eastAsia="Times New Roman" w:hAnsi="Arial" w:cs="Arial"/>
          <w:lang w:val="lt-LT"/>
          <w14:ligatures w14:val="none"/>
        </w:rPr>
        <w:t>s,  reikaling</w:t>
      </w:r>
      <w:r w:rsidR="00900851">
        <w:rPr>
          <w:rFonts w:ascii="Arial" w:eastAsia="Times New Roman" w:hAnsi="Arial" w:cs="Arial"/>
          <w:lang w:val="lt-LT"/>
          <w14:ligatures w14:val="none"/>
        </w:rPr>
        <w:t>a</w:t>
      </w:r>
      <w:r w:rsidR="00900851" w:rsidRPr="00900851">
        <w:rPr>
          <w:rFonts w:ascii="Arial" w:eastAsia="Times New Roman" w:hAnsi="Arial" w:cs="Arial"/>
          <w:lang w:val="lt-LT"/>
          <w14:ligatures w14:val="none"/>
        </w:rPr>
        <w:t>s mėginių įvedimui į „</w:t>
      </w:r>
      <w:proofErr w:type="spellStart"/>
      <w:r w:rsidR="00900851" w:rsidRPr="00900851">
        <w:rPr>
          <w:rFonts w:ascii="Arial" w:eastAsia="Times New Roman" w:hAnsi="Arial" w:cs="Arial"/>
          <w:lang w:val="lt-LT"/>
          <w14:ligatures w14:val="none"/>
        </w:rPr>
        <w:t>Agilent</w:t>
      </w:r>
      <w:proofErr w:type="spellEnd"/>
      <w:r w:rsidR="00900851" w:rsidRPr="00900851">
        <w:rPr>
          <w:rFonts w:ascii="Arial" w:eastAsia="Times New Roman" w:hAnsi="Arial" w:cs="Arial"/>
          <w:lang w:val="lt-LT"/>
          <w14:ligatures w14:val="none"/>
        </w:rPr>
        <w:t xml:space="preserve"> </w:t>
      </w:r>
      <w:proofErr w:type="spellStart"/>
      <w:r w:rsidR="00900851" w:rsidRPr="00900851">
        <w:rPr>
          <w:rFonts w:ascii="Arial" w:eastAsia="Times New Roman" w:hAnsi="Arial" w:cs="Arial"/>
          <w:lang w:val="lt-LT"/>
          <w14:ligatures w14:val="none"/>
        </w:rPr>
        <w:t>technologies</w:t>
      </w:r>
      <w:proofErr w:type="spellEnd"/>
      <w:r w:rsidR="00900851" w:rsidRPr="00900851">
        <w:rPr>
          <w:rFonts w:ascii="Arial" w:eastAsia="Times New Roman" w:hAnsi="Arial" w:cs="Arial"/>
          <w:lang w:val="lt-LT"/>
          <w14:ligatures w14:val="none"/>
        </w:rPr>
        <w:t xml:space="preserve">“ dujų ir skysčių </w:t>
      </w:r>
      <w:proofErr w:type="spellStart"/>
      <w:r w:rsidR="00900851" w:rsidRPr="00900851">
        <w:rPr>
          <w:rFonts w:ascii="Arial" w:eastAsia="Times New Roman" w:hAnsi="Arial" w:cs="Arial"/>
          <w:lang w:val="lt-LT"/>
          <w14:ligatures w14:val="none"/>
        </w:rPr>
        <w:t>chromatografines</w:t>
      </w:r>
      <w:proofErr w:type="spellEnd"/>
      <w:r w:rsidR="00900851" w:rsidRPr="00900851">
        <w:rPr>
          <w:rFonts w:ascii="Arial" w:eastAsia="Times New Roman" w:hAnsi="Arial" w:cs="Arial"/>
          <w:lang w:val="lt-LT"/>
          <w14:ligatures w14:val="none"/>
        </w:rPr>
        <w:t xml:space="preserve"> sistemas</w:t>
      </w:r>
      <w:r w:rsidRPr="004F0410">
        <w:rPr>
          <w:rFonts w:ascii="Arial" w:eastAsia="Lucida Sans Unicode" w:hAnsi="Arial" w:cs="Arial"/>
          <w:bCs/>
          <w:lang w:val="lt-LT"/>
          <w14:ligatures w14:val="none"/>
        </w:rPr>
        <w:t xml:space="preserve">, </w:t>
      </w:r>
      <w:r w:rsidRPr="004F0410">
        <w:rPr>
          <w:rFonts w:ascii="Arial" w:eastAsia="Times New Roman" w:hAnsi="Arial" w:cs="Arial"/>
          <w:color w:val="000000"/>
          <w:lang w:val="lt-LT"/>
          <w14:ligatures w14:val="none"/>
        </w:rPr>
        <w:t>kurių preliminari techninė specifikacija pateikiama 1 priede</w:t>
      </w:r>
      <w:r w:rsidRPr="004F0410">
        <w:rPr>
          <w:rFonts w:ascii="Arial" w:eastAsia="Lucida Sans Unicode" w:hAnsi="Arial" w:cs="Arial"/>
          <w:color w:val="000000"/>
          <w:lang w:val="lt-LT"/>
          <w14:ligatures w14:val="none"/>
        </w:rPr>
        <w:t xml:space="preserve">. </w:t>
      </w:r>
    </w:p>
    <w:p w14:paraId="625F8A53" w14:textId="77777777" w:rsidR="004F0410" w:rsidRPr="004F0410" w:rsidRDefault="004F0410" w:rsidP="00B40243">
      <w:pPr>
        <w:widowControl w:val="0"/>
        <w:tabs>
          <w:tab w:val="left" w:pos="709"/>
        </w:tabs>
        <w:spacing w:after="0" w:line="360" w:lineRule="auto"/>
        <w:jc w:val="both"/>
        <w:rPr>
          <w:rFonts w:ascii="Arial" w:eastAsia="Lucida Sans Unicode" w:hAnsi="Arial" w:cs="Arial"/>
          <w:color w:val="4472C4"/>
          <w:lang w:val="lt-LT"/>
          <w14:ligatures w14:val="none"/>
        </w:rPr>
      </w:pPr>
      <w:r w:rsidRPr="004F0410">
        <w:rPr>
          <w:rFonts w:ascii="Arial" w:eastAsia="Lucida Sans Unicode" w:hAnsi="Arial" w:cs="Arial"/>
          <w:color w:val="000000"/>
          <w:lang w:val="lt-LT"/>
          <w14:ligatures w14:val="none"/>
        </w:rPr>
        <w:tab/>
      </w:r>
      <w:r w:rsidRPr="004F0410">
        <w:rPr>
          <w:rFonts w:ascii="Arial" w:eastAsia="Lucida Sans Unicode" w:hAnsi="Arial" w:cs="Arial"/>
          <w:color w:val="4472C4"/>
          <w:lang w:val="lt-LT"/>
          <w14:ligatures w14:val="none"/>
        </w:rPr>
        <w:t>Konsultacijos tikslas:</w:t>
      </w:r>
    </w:p>
    <w:p w14:paraId="064A8924" w14:textId="77777777" w:rsidR="004F0410" w:rsidRPr="004F0410" w:rsidRDefault="004F0410" w:rsidP="00B40243">
      <w:pPr>
        <w:widowControl w:val="0"/>
        <w:spacing w:before="120" w:after="0" w:line="360" w:lineRule="auto"/>
        <w:ind w:firstLine="720"/>
        <w:contextualSpacing/>
        <w:jc w:val="both"/>
        <w:rPr>
          <w:rFonts w:ascii="Arial" w:eastAsia="Calibri" w:hAnsi="Arial" w:cs="Arial"/>
          <w:color w:val="000000"/>
          <w:lang w:val="lt-LT"/>
          <w14:ligatures w14:val="none"/>
        </w:rPr>
      </w:pPr>
      <w:r w:rsidRPr="004F0410">
        <w:rPr>
          <w:rFonts w:ascii="Arial" w:eastAsia="Calibri" w:hAnsi="Arial" w:cs="Arial"/>
          <w:color w:val="000000"/>
          <w:lang w:val="lt-LT"/>
          <w14:ligatures w14:val="none"/>
        </w:rPr>
        <w:t>Siekiame pristatyti būsimą pirkimą galimiems teikėjams ir gauti konsultacijas kaip                       perkančiajai organizacijai įsigyti jos poreikius atitinkančias Prekes efektyviausiu ir racionaliausiu būdu.</w:t>
      </w:r>
    </w:p>
    <w:p w14:paraId="747BEEA2" w14:textId="77777777" w:rsidR="004F0410" w:rsidRPr="004F0410" w:rsidRDefault="004F0410" w:rsidP="00B40243">
      <w:pPr>
        <w:keepNext/>
        <w:widowControl w:val="0"/>
        <w:spacing w:before="120" w:after="0" w:line="360" w:lineRule="auto"/>
        <w:ind w:firstLine="720"/>
        <w:jc w:val="both"/>
        <w:outlineLvl w:val="0"/>
        <w:rPr>
          <w:rFonts w:ascii="Arial" w:eastAsia="Times New Roman" w:hAnsi="Arial" w:cs="Arial"/>
          <w:color w:val="4472C4"/>
          <w:kern w:val="32"/>
          <w:lang w:val="x-none"/>
          <w14:ligatures w14:val="none"/>
        </w:rPr>
      </w:pPr>
      <w:r w:rsidRPr="004F0410">
        <w:rPr>
          <w:rFonts w:ascii="Arial" w:eastAsia="Lucida Sans Unicode" w:hAnsi="Arial" w:cs="Arial"/>
          <w:i/>
          <w:iCs/>
          <w:kern w:val="32"/>
          <w:lang w:val="lt-LT"/>
          <w14:ligatures w14:val="none"/>
        </w:rPr>
        <w:t>Konsultacijos būdas:</w:t>
      </w:r>
      <w:r w:rsidRPr="004F0410">
        <w:rPr>
          <w:rFonts w:ascii="Arial" w:eastAsia="Times New Roman" w:hAnsi="Arial" w:cs="Arial"/>
          <w:b/>
          <w:bCs/>
          <w:color w:val="4472C4"/>
          <w:kern w:val="32"/>
          <w:lang w:val="lt-LT"/>
          <w14:ligatures w14:val="none"/>
        </w:rPr>
        <w:t xml:space="preserve"> </w:t>
      </w:r>
    </w:p>
    <w:p w14:paraId="517EC4C5" w14:textId="5469FB6D" w:rsidR="004F0410" w:rsidRPr="004F0410" w:rsidRDefault="004F0410" w:rsidP="00B40243">
      <w:pPr>
        <w:widowControl w:val="0"/>
        <w:spacing w:before="120" w:after="0" w:line="360" w:lineRule="auto"/>
        <w:ind w:firstLine="720"/>
        <w:jc w:val="both"/>
        <w:rPr>
          <w:rFonts w:ascii="Arial" w:eastAsia="Lucida Sans Unicode" w:hAnsi="Arial" w:cs="Arial"/>
          <w:color w:val="000000"/>
          <w:lang w:val="lt-LT"/>
          <w14:ligatures w14:val="none"/>
        </w:rPr>
      </w:pPr>
      <w:r w:rsidRPr="004F0410">
        <w:rPr>
          <w:rFonts w:ascii="Arial" w:eastAsia="Lucida Sans Unicode" w:hAnsi="Arial" w:cs="Arial"/>
          <w:color w:val="000000"/>
          <w:lang w:val="lt-LT"/>
          <w14:ligatures w14:val="none"/>
        </w:rPr>
        <w:t xml:space="preserve">Konsultacija vykdoma Centrinės viešųjų pirkimų informacinės sistemos priemonėmis               (CVP IS) Viešųjų pirkimų tarnybos nustatyta tvarka. Rinkos dalyviai kviečiami ne vėliau kaip </w:t>
      </w:r>
      <w:r w:rsidRPr="004F0410">
        <w:rPr>
          <w:rFonts w:ascii="Arial" w:eastAsia="Lucida Sans Unicode" w:hAnsi="Arial" w:cs="Arial"/>
          <w:b/>
          <w:color w:val="000000"/>
          <w:lang w:val="lt-LT"/>
          <w14:ligatures w14:val="none"/>
        </w:rPr>
        <w:t xml:space="preserve">iki 2026 m. </w:t>
      </w:r>
      <w:r w:rsidR="00900851">
        <w:rPr>
          <w:rFonts w:ascii="Arial" w:eastAsia="Lucida Sans Unicode" w:hAnsi="Arial" w:cs="Arial"/>
          <w:b/>
          <w:color w:val="000000"/>
          <w:lang w:val="lt-LT"/>
          <w14:ligatures w14:val="none"/>
        </w:rPr>
        <w:t>lapkričio</w:t>
      </w:r>
      <w:r w:rsidRPr="004F0410">
        <w:rPr>
          <w:rFonts w:ascii="Arial" w:eastAsia="Lucida Sans Unicode" w:hAnsi="Arial" w:cs="Arial"/>
          <w:b/>
          <w:color w:val="000000"/>
          <w:lang w:val="lt-LT"/>
          <w14:ligatures w14:val="none"/>
        </w:rPr>
        <w:t xml:space="preserve"> </w:t>
      </w:r>
      <w:r w:rsidR="00900851">
        <w:rPr>
          <w:rFonts w:ascii="Arial" w:eastAsia="Lucida Sans Unicode" w:hAnsi="Arial" w:cs="Arial"/>
          <w:b/>
          <w:color w:val="000000"/>
          <w:lang w:val="lt-LT"/>
          <w14:ligatures w14:val="none"/>
        </w:rPr>
        <w:t>13</w:t>
      </w:r>
      <w:r w:rsidRPr="004F0410">
        <w:rPr>
          <w:rFonts w:ascii="Arial" w:eastAsia="Lucida Sans Unicode" w:hAnsi="Arial" w:cs="Arial"/>
          <w:b/>
          <w:lang w:val="lt-LT"/>
          <w14:ligatures w14:val="none"/>
        </w:rPr>
        <w:t xml:space="preserve"> d. 17:00 val.</w:t>
      </w:r>
      <w:r w:rsidRPr="004F0410">
        <w:rPr>
          <w:rFonts w:ascii="Arial" w:eastAsia="Lucida Sans Unicode" w:hAnsi="Arial" w:cs="Arial"/>
          <w:color w:val="000000"/>
          <w:lang w:val="lt-LT"/>
          <w14:ligatures w14:val="none"/>
        </w:rPr>
        <w:t xml:space="preserve"> pateikti atsakymus į žemiau pateiktus klausimus, savo siūlymus ir rekomendacijas. Rinkos konsultaciją prašome pateikti CVP IS. </w:t>
      </w:r>
    </w:p>
    <w:p w14:paraId="15B6AD59" w14:textId="77777777" w:rsidR="004F0410" w:rsidRPr="004F0410" w:rsidRDefault="004F0410" w:rsidP="004F0410">
      <w:pPr>
        <w:widowControl w:val="0"/>
        <w:spacing w:after="0" w:line="240" w:lineRule="auto"/>
        <w:ind w:firstLine="720"/>
        <w:jc w:val="both"/>
        <w:rPr>
          <w:rFonts w:ascii="Arial" w:eastAsia="Lucida Sans Unicode" w:hAnsi="Arial" w:cs="Arial"/>
          <w:b/>
          <w:color w:val="4472C4"/>
          <w:lang w:val="lt-LT"/>
          <w14:ligatures w14:val="none"/>
        </w:rPr>
      </w:pPr>
    </w:p>
    <w:p w14:paraId="1C24F58B" w14:textId="77777777" w:rsidR="004F0410" w:rsidRPr="004F0410" w:rsidRDefault="004F0410" w:rsidP="004F0410">
      <w:pPr>
        <w:widowControl w:val="0"/>
        <w:spacing w:after="0" w:line="240" w:lineRule="auto"/>
        <w:ind w:firstLine="720"/>
        <w:jc w:val="both"/>
        <w:rPr>
          <w:rFonts w:ascii="Arial" w:eastAsia="Lucida Sans Unicode" w:hAnsi="Arial" w:cs="Arial"/>
          <w:b/>
          <w:color w:val="4472C4"/>
          <w:lang w:val="lt-LT"/>
          <w14:ligatures w14:val="none"/>
        </w:rPr>
      </w:pPr>
      <w:r w:rsidRPr="004F0410">
        <w:rPr>
          <w:rFonts w:ascii="Arial" w:eastAsia="Lucida Sans Unicode" w:hAnsi="Arial" w:cs="Arial"/>
          <w:b/>
          <w:color w:val="4472C4"/>
          <w:lang w:val="lt-LT"/>
          <w14:ligatures w14:val="none"/>
        </w:rPr>
        <w:t>Prašome atsakyti į šiuos klausimus:</w:t>
      </w:r>
    </w:p>
    <w:tbl>
      <w:tblPr>
        <w:tblW w:w="10023" w:type="dxa"/>
        <w:jc w:val="cente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Look w:val="04A0" w:firstRow="1" w:lastRow="0" w:firstColumn="1" w:lastColumn="0" w:noHBand="0" w:noVBand="1"/>
      </w:tblPr>
      <w:tblGrid>
        <w:gridCol w:w="988"/>
        <w:gridCol w:w="5214"/>
        <w:gridCol w:w="3821"/>
      </w:tblGrid>
      <w:tr w:rsidR="004F0410" w:rsidRPr="004F0410" w14:paraId="142514F2" w14:textId="77777777">
        <w:trPr>
          <w:trHeight w:val="272"/>
          <w:jc w:val="center"/>
        </w:trPr>
        <w:tc>
          <w:tcPr>
            <w:tcW w:w="988" w:type="dxa"/>
            <w:tcBorders>
              <w:top w:val="single" w:sz="4" w:space="0" w:color="5B9BD5"/>
              <w:left w:val="single" w:sz="4" w:space="0" w:color="5B9BD5"/>
              <w:bottom w:val="single" w:sz="4" w:space="0" w:color="5B9BD5"/>
              <w:right w:val="nil"/>
            </w:tcBorders>
            <w:shd w:val="clear" w:color="auto" w:fill="5B9BD5"/>
            <w:hideMark/>
          </w:tcPr>
          <w:p w14:paraId="50EC908A" w14:textId="77777777" w:rsidR="004F0410" w:rsidRPr="004F0410" w:rsidRDefault="004F0410" w:rsidP="004F0410">
            <w:pPr>
              <w:widowControl w:val="0"/>
              <w:spacing w:after="0" w:line="240" w:lineRule="auto"/>
              <w:jc w:val="center"/>
              <w:rPr>
                <w:rFonts w:ascii="Arial" w:eastAsia="Lucida Sans Unicode" w:hAnsi="Arial" w:cs="Arial"/>
                <w:b/>
                <w:bCs/>
                <w:color w:val="FFFFFF"/>
                <w:lang w:val="lt-LT"/>
                <w14:ligatures w14:val="none"/>
              </w:rPr>
            </w:pPr>
            <w:r w:rsidRPr="004F0410">
              <w:rPr>
                <w:rFonts w:ascii="Arial" w:eastAsia="Lucida Sans Unicode" w:hAnsi="Arial" w:cs="Arial"/>
                <w:b/>
                <w:bCs/>
                <w:color w:val="FFFFFF"/>
                <w:lang w:val="lt-LT"/>
                <w14:ligatures w14:val="none"/>
              </w:rPr>
              <w:t>Eil. Nr.</w:t>
            </w:r>
          </w:p>
        </w:tc>
        <w:tc>
          <w:tcPr>
            <w:tcW w:w="5214" w:type="dxa"/>
            <w:tcBorders>
              <w:top w:val="single" w:sz="4" w:space="0" w:color="5B9BD5"/>
              <w:left w:val="nil"/>
              <w:bottom w:val="single" w:sz="4" w:space="0" w:color="5B9BD5"/>
              <w:right w:val="nil"/>
            </w:tcBorders>
            <w:shd w:val="clear" w:color="auto" w:fill="5B9BD5"/>
            <w:hideMark/>
          </w:tcPr>
          <w:p w14:paraId="1E71DD12" w14:textId="77777777" w:rsidR="004F0410" w:rsidRPr="004F0410" w:rsidRDefault="004F0410" w:rsidP="004F0410">
            <w:pPr>
              <w:widowControl w:val="0"/>
              <w:spacing w:after="0" w:line="240" w:lineRule="auto"/>
              <w:jc w:val="center"/>
              <w:rPr>
                <w:rFonts w:ascii="Arial" w:eastAsia="Lucida Sans Unicode" w:hAnsi="Arial" w:cs="Arial"/>
                <w:b/>
                <w:bCs/>
                <w:color w:val="FFFFFF"/>
                <w:lang w:val="lt-LT"/>
                <w14:ligatures w14:val="none"/>
              </w:rPr>
            </w:pPr>
            <w:r w:rsidRPr="004F0410">
              <w:rPr>
                <w:rFonts w:ascii="Arial" w:eastAsia="Lucida Sans Unicode" w:hAnsi="Arial" w:cs="Arial"/>
                <w:b/>
                <w:bCs/>
                <w:color w:val="FFFFFF"/>
                <w:lang w:val="lt-LT"/>
                <w14:ligatures w14:val="none"/>
              </w:rPr>
              <w:t>Klausimas</w:t>
            </w:r>
          </w:p>
        </w:tc>
        <w:tc>
          <w:tcPr>
            <w:tcW w:w="3821" w:type="dxa"/>
            <w:tcBorders>
              <w:top w:val="single" w:sz="4" w:space="0" w:color="5B9BD5"/>
              <w:left w:val="nil"/>
              <w:bottom w:val="single" w:sz="4" w:space="0" w:color="5B9BD5"/>
              <w:right w:val="single" w:sz="4" w:space="0" w:color="5B9BD5"/>
            </w:tcBorders>
            <w:shd w:val="clear" w:color="auto" w:fill="5B9BD5"/>
            <w:hideMark/>
          </w:tcPr>
          <w:p w14:paraId="113AB457" w14:textId="77777777" w:rsidR="004F0410" w:rsidRPr="004F0410" w:rsidRDefault="004F0410" w:rsidP="004F0410">
            <w:pPr>
              <w:widowControl w:val="0"/>
              <w:spacing w:after="0" w:line="240" w:lineRule="auto"/>
              <w:jc w:val="center"/>
              <w:rPr>
                <w:rFonts w:ascii="Arial" w:eastAsia="Lucida Sans Unicode" w:hAnsi="Arial" w:cs="Arial"/>
                <w:b/>
                <w:bCs/>
                <w:color w:val="FFFFFF"/>
                <w:lang w:val="lt-LT"/>
                <w14:ligatures w14:val="none"/>
              </w:rPr>
            </w:pPr>
            <w:r w:rsidRPr="004F0410">
              <w:rPr>
                <w:rFonts w:ascii="Arial" w:eastAsia="Lucida Sans Unicode" w:hAnsi="Arial" w:cs="Arial"/>
                <w:b/>
                <w:bCs/>
                <w:color w:val="FFFFFF"/>
                <w:lang w:val="lt-LT"/>
                <w14:ligatures w14:val="none"/>
              </w:rPr>
              <w:t>Tiekėjo atsakymas</w:t>
            </w:r>
          </w:p>
        </w:tc>
      </w:tr>
      <w:tr w:rsidR="004F0410" w:rsidRPr="004F0410" w14:paraId="764E59EF" w14:textId="77777777">
        <w:trPr>
          <w:trHeight w:val="183"/>
          <w:jc w:val="center"/>
        </w:trPr>
        <w:tc>
          <w:tcPr>
            <w:tcW w:w="988" w:type="dxa"/>
            <w:tcBorders>
              <w:top w:val="single" w:sz="4" w:space="0" w:color="9CC2E5"/>
              <w:left w:val="single" w:sz="4" w:space="0" w:color="9CC2E5"/>
              <w:bottom w:val="single" w:sz="4" w:space="0" w:color="9CC2E5"/>
              <w:right w:val="single" w:sz="4" w:space="0" w:color="9CC2E5"/>
            </w:tcBorders>
            <w:shd w:val="clear" w:color="auto" w:fill="D9E2F3"/>
          </w:tcPr>
          <w:p w14:paraId="6DA14940" w14:textId="77777777" w:rsidR="004F0410" w:rsidRPr="004F0410" w:rsidRDefault="004F0410" w:rsidP="004F0410">
            <w:pPr>
              <w:widowControl w:val="0"/>
              <w:numPr>
                <w:ilvl w:val="0"/>
                <w:numId w:val="1"/>
              </w:numPr>
              <w:spacing w:after="120" w:line="240" w:lineRule="auto"/>
              <w:contextualSpacing/>
              <w:jc w:val="both"/>
              <w:rPr>
                <w:rFonts w:ascii="Arial" w:eastAsia="Calibri" w:hAnsi="Arial" w:cs="Arial"/>
                <w:b/>
                <w:bCs/>
                <w:color w:val="404040"/>
                <w:lang w:val="x-none"/>
              </w:rPr>
            </w:pPr>
          </w:p>
        </w:tc>
        <w:tc>
          <w:tcPr>
            <w:tcW w:w="5214" w:type="dxa"/>
            <w:tcBorders>
              <w:top w:val="single" w:sz="4" w:space="0" w:color="9CC2E5"/>
              <w:left w:val="single" w:sz="4" w:space="0" w:color="9CC2E5"/>
              <w:bottom w:val="single" w:sz="4" w:space="0" w:color="9CC2E5"/>
              <w:right w:val="single" w:sz="4" w:space="0" w:color="9CC2E5"/>
            </w:tcBorders>
            <w:shd w:val="clear" w:color="auto" w:fill="D9E2F3"/>
            <w:hideMark/>
          </w:tcPr>
          <w:p w14:paraId="5F840513" w14:textId="77777777" w:rsidR="004F0410" w:rsidRPr="004F0410" w:rsidRDefault="004F0410" w:rsidP="004F0410">
            <w:pPr>
              <w:widowControl w:val="0"/>
              <w:spacing w:after="0" w:line="240" w:lineRule="auto"/>
              <w:jc w:val="both"/>
              <w:rPr>
                <w:rFonts w:ascii="Arial" w:eastAsia="Lucida Sans Unicode" w:hAnsi="Arial" w:cs="Arial"/>
                <w:lang w:val="lt-LT"/>
                <w14:ligatures w14:val="none"/>
              </w:rPr>
            </w:pPr>
            <w:r w:rsidRPr="004F0410">
              <w:rPr>
                <w:rFonts w:ascii="Arial" w:eastAsia="Lucida Sans Unicode" w:hAnsi="Arial" w:cs="Arial"/>
                <w:lang w:val="lt-LT"/>
                <w14:ligatures w14:val="none"/>
              </w:rPr>
              <w:t>Ar dalyvautumėte šiame pirkime?</w:t>
            </w:r>
          </w:p>
        </w:tc>
        <w:tc>
          <w:tcPr>
            <w:tcW w:w="3821" w:type="dxa"/>
            <w:tcBorders>
              <w:top w:val="single" w:sz="4" w:space="0" w:color="9CC2E5"/>
              <w:left w:val="single" w:sz="4" w:space="0" w:color="9CC2E5"/>
              <w:bottom w:val="single" w:sz="4" w:space="0" w:color="9CC2E5"/>
              <w:right w:val="single" w:sz="4" w:space="0" w:color="9CC2E5"/>
            </w:tcBorders>
            <w:shd w:val="clear" w:color="auto" w:fill="D9E2F3"/>
          </w:tcPr>
          <w:p w14:paraId="66C3883C" w14:textId="4085A8E3" w:rsidR="004F0410" w:rsidRPr="004F0410" w:rsidRDefault="004F0410" w:rsidP="004F0410">
            <w:pPr>
              <w:widowControl w:val="0"/>
              <w:spacing w:after="0" w:line="240" w:lineRule="auto"/>
              <w:jc w:val="both"/>
              <w:rPr>
                <w:rFonts w:ascii="Arial" w:eastAsia="Lucida Sans Unicode" w:hAnsi="Arial" w:cs="Arial"/>
                <w:color w:val="404040"/>
                <w:lang w:val="lt-LT"/>
                <w14:ligatures w14:val="none"/>
              </w:rPr>
            </w:pPr>
          </w:p>
        </w:tc>
      </w:tr>
      <w:tr w:rsidR="004F0410" w:rsidRPr="00A45BF9" w14:paraId="45D49F45" w14:textId="77777777">
        <w:trPr>
          <w:trHeight w:val="858"/>
          <w:jc w:val="center"/>
        </w:trPr>
        <w:tc>
          <w:tcPr>
            <w:tcW w:w="988" w:type="dxa"/>
            <w:tcBorders>
              <w:top w:val="single" w:sz="4" w:space="0" w:color="9CC2E5"/>
              <w:left w:val="single" w:sz="4" w:space="0" w:color="9CC2E5"/>
              <w:bottom w:val="single" w:sz="4" w:space="0" w:color="9CC2E5"/>
              <w:right w:val="single" w:sz="4" w:space="0" w:color="9CC2E5"/>
            </w:tcBorders>
          </w:tcPr>
          <w:p w14:paraId="36DD147F" w14:textId="77777777" w:rsidR="004F0410" w:rsidRPr="004F0410" w:rsidRDefault="004F0410" w:rsidP="004F0410">
            <w:pPr>
              <w:widowControl w:val="0"/>
              <w:numPr>
                <w:ilvl w:val="0"/>
                <w:numId w:val="1"/>
              </w:numPr>
              <w:spacing w:after="120" w:line="240" w:lineRule="auto"/>
              <w:contextualSpacing/>
              <w:jc w:val="both"/>
              <w:rPr>
                <w:rFonts w:ascii="Arial" w:eastAsia="Calibri" w:hAnsi="Arial" w:cs="Arial"/>
                <w:b/>
                <w:bCs/>
                <w:color w:val="404040"/>
                <w:lang w:val="x-none"/>
              </w:rPr>
            </w:pPr>
          </w:p>
        </w:tc>
        <w:tc>
          <w:tcPr>
            <w:tcW w:w="5214" w:type="dxa"/>
            <w:tcBorders>
              <w:top w:val="single" w:sz="4" w:space="0" w:color="9CC2E5"/>
              <w:left w:val="single" w:sz="4" w:space="0" w:color="9CC2E5"/>
              <w:bottom w:val="single" w:sz="4" w:space="0" w:color="9CC2E5"/>
              <w:right w:val="single" w:sz="4" w:space="0" w:color="9CC2E5"/>
            </w:tcBorders>
            <w:hideMark/>
          </w:tcPr>
          <w:p w14:paraId="5A680A8D" w14:textId="77777777" w:rsidR="004F0410" w:rsidRPr="004F0410" w:rsidRDefault="004F0410" w:rsidP="004F0410">
            <w:pPr>
              <w:widowControl w:val="0"/>
              <w:spacing w:after="0" w:line="240" w:lineRule="auto"/>
              <w:jc w:val="both"/>
              <w:rPr>
                <w:rFonts w:ascii="Arial" w:eastAsia="Lucida Sans Unicode" w:hAnsi="Arial" w:cs="Arial"/>
                <w:lang w:val="lt-LT"/>
                <w14:ligatures w14:val="none"/>
              </w:rPr>
            </w:pPr>
            <w:r w:rsidRPr="004F0410">
              <w:rPr>
                <w:rFonts w:ascii="Arial" w:eastAsia="Lucida Sans Unicode" w:hAnsi="Arial" w:cs="Arial"/>
                <w:lang w:val="lt-LT"/>
                <w14:ligatures w14:val="none"/>
              </w:rPr>
              <w:t>Ar turite</w:t>
            </w:r>
            <w:r w:rsidR="00E8211F">
              <w:rPr>
                <w:rFonts w:ascii="Arial" w:eastAsia="Lucida Sans Unicode" w:hAnsi="Arial" w:cs="Arial"/>
                <w:lang w:val="lt-LT"/>
                <w14:ligatures w14:val="none"/>
              </w:rPr>
              <w:t xml:space="preserve"> </w:t>
            </w:r>
            <w:r w:rsidRPr="004F0410">
              <w:rPr>
                <w:rFonts w:ascii="Arial" w:eastAsia="Lucida Sans Unicode" w:hAnsi="Arial" w:cs="Arial"/>
                <w:lang w:val="lt-LT"/>
                <w14:ligatures w14:val="none"/>
              </w:rPr>
              <w:t xml:space="preserve">pastabų, klausimų techninės specifikacijos projektui? </w:t>
            </w:r>
          </w:p>
          <w:p w14:paraId="6469A8D3" w14:textId="77777777" w:rsidR="004F0410" w:rsidRPr="004F0410" w:rsidRDefault="004F0410" w:rsidP="004F0410">
            <w:pPr>
              <w:widowControl w:val="0"/>
              <w:spacing w:after="0" w:line="240" w:lineRule="auto"/>
              <w:jc w:val="both"/>
              <w:rPr>
                <w:rFonts w:ascii="Arial" w:eastAsia="Lucida Sans Unicode" w:hAnsi="Arial" w:cs="Arial"/>
                <w:lang w:val="lt-LT"/>
                <w14:ligatures w14:val="none"/>
              </w:rPr>
            </w:pPr>
            <w:r w:rsidRPr="004F0410">
              <w:rPr>
                <w:rFonts w:ascii="Arial" w:eastAsia="Lucida Sans Unicode" w:hAnsi="Arial" w:cs="Arial"/>
                <w:lang w:val="lt-LT"/>
                <w14:ligatures w14:val="none"/>
              </w:rPr>
              <w:t>Kokias sąlygas papildomai siūlytumėte įtraukti į techninę specifikaciją arba kurių reikėtų atsisakyti?</w:t>
            </w:r>
          </w:p>
        </w:tc>
        <w:tc>
          <w:tcPr>
            <w:tcW w:w="3821" w:type="dxa"/>
            <w:tcBorders>
              <w:top w:val="single" w:sz="4" w:space="0" w:color="9CC2E5"/>
              <w:left w:val="single" w:sz="4" w:space="0" w:color="9CC2E5"/>
              <w:bottom w:val="single" w:sz="4" w:space="0" w:color="9CC2E5"/>
              <w:right w:val="single" w:sz="4" w:space="0" w:color="9CC2E5"/>
            </w:tcBorders>
          </w:tcPr>
          <w:p w14:paraId="447E8C2E" w14:textId="77777777" w:rsidR="004F0410" w:rsidRPr="004F0410" w:rsidRDefault="004F0410" w:rsidP="004F0410">
            <w:pPr>
              <w:widowControl w:val="0"/>
              <w:spacing w:after="0" w:line="240" w:lineRule="auto"/>
              <w:jc w:val="both"/>
              <w:rPr>
                <w:rFonts w:ascii="Arial" w:eastAsia="Lucida Sans Unicode" w:hAnsi="Arial" w:cs="Arial"/>
                <w:color w:val="404040"/>
                <w:lang w:val="lt-LT"/>
                <w14:ligatures w14:val="none"/>
              </w:rPr>
            </w:pPr>
          </w:p>
        </w:tc>
      </w:tr>
      <w:tr w:rsidR="004F0410" w:rsidRPr="00A45BF9" w14:paraId="046DEC22" w14:textId="77777777">
        <w:trPr>
          <w:trHeight w:val="858"/>
          <w:jc w:val="center"/>
        </w:trPr>
        <w:tc>
          <w:tcPr>
            <w:tcW w:w="988" w:type="dxa"/>
            <w:tcBorders>
              <w:top w:val="single" w:sz="4" w:space="0" w:color="9CC2E5"/>
              <w:left w:val="single" w:sz="4" w:space="0" w:color="9CC2E5"/>
              <w:bottom w:val="single" w:sz="4" w:space="0" w:color="9CC2E5"/>
              <w:right w:val="single" w:sz="4" w:space="0" w:color="9CC2E5"/>
            </w:tcBorders>
            <w:shd w:val="clear" w:color="auto" w:fill="FFFFFF"/>
          </w:tcPr>
          <w:p w14:paraId="08EEFCC0" w14:textId="77777777" w:rsidR="004F0410" w:rsidRPr="004F0410" w:rsidRDefault="004F0410" w:rsidP="004F0410">
            <w:pPr>
              <w:widowControl w:val="0"/>
              <w:numPr>
                <w:ilvl w:val="0"/>
                <w:numId w:val="1"/>
              </w:numPr>
              <w:spacing w:after="120" w:line="240" w:lineRule="auto"/>
              <w:contextualSpacing/>
              <w:jc w:val="both"/>
              <w:rPr>
                <w:rFonts w:ascii="Arial" w:eastAsia="Calibri" w:hAnsi="Arial" w:cs="Arial"/>
                <w:b/>
                <w:bCs/>
                <w:color w:val="404040"/>
                <w:lang w:val="x-none"/>
              </w:rPr>
            </w:pPr>
          </w:p>
        </w:tc>
        <w:tc>
          <w:tcPr>
            <w:tcW w:w="5214" w:type="dxa"/>
            <w:tcBorders>
              <w:top w:val="single" w:sz="4" w:space="0" w:color="9CC2E5"/>
              <w:left w:val="single" w:sz="4" w:space="0" w:color="9CC2E5"/>
              <w:bottom w:val="single" w:sz="4" w:space="0" w:color="9CC2E5"/>
              <w:right w:val="single" w:sz="4" w:space="0" w:color="9CC2E5"/>
            </w:tcBorders>
            <w:shd w:val="clear" w:color="auto" w:fill="FFFFFF"/>
          </w:tcPr>
          <w:p w14:paraId="53630DB1" w14:textId="77777777" w:rsidR="004F0410" w:rsidRPr="004F0410" w:rsidRDefault="004F0410" w:rsidP="004F0410">
            <w:pPr>
              <w:widowControl w:val="0"/>
              <w:spacing w:after="0" w:line="240" w:lineRule="auto"/>
              <w:jc w:val="both"/>
              <w:rPr>
                <w:rFonts w:ascii="Arial" w:eastAsia="Lucida Sans Unicode" w:hAnsi="Arial" w:cs="Arial"/>
                <w:strike/>
                <w:lang w:val="lt-LT"/>
                <w14:ligatures w14:val="none"/>
              </w:rPr>
            </w:pPr>
            <w:r w:rsidRPr="004F0410">
              <w:rPr>
                <w:rFonts w:ascii="Arial" w:eastAsia="Lucida Sans Unicode" w:hAnsi="Arial" w:cs="Arial"/>
                <w:lang w:val="lt-LT"/>
                <w14:ligatures w14:val="none"/>
              </w:rPr>
              <w:t>Su pirkimo laimėtoju planuojama sudaryti viešojo pirkimo sutartį.</w:t>
            </w:r>
          </w:p>
          <w:p w14:paraId="1A112522" w14:textId="255F7F09" w:rsidR="004F0410" w:rsidRPr="004F0410" w:rsidRDefault="004F0410" w:rsidP="004F0410">
            <w:pPr>
              <w:widowControl w:val="0"/>
              <w:tabs>
                <w:tab w:val="left" w:pos="1134"/>
              </w:tabs>
              <w:spacing w:after="0" w:line="240" w:lineRule="auto"/>
              <w:jc w:val="both"/>
              <w:rPr>
                <w:rFonts w:ascii="Arial" w:eastAsia="Lucida Sans Unicode" w:hAnsi="Arial" w:cs="Arial"/>
                <w:color w:val="000000"/>
                <w:lang w:val="lt-LT"/>
                <w14:ligatures w14:val="none"/>
              </w:rPr>
            </w:pPr>
            <w:r w:rsidRPr="004F0410">
              <w:rPr>
                <w:rFonts w:ascii="Arial" w:eastAsia="Times New Roman" w:hAnsi="Arial" w:cs="Arial"/>
                <w:bCs/>
                <w:color w:val="000000"/>
                <w:kern w:val="0"/>
                <w:lang w:val="lt-LT" w:eastAsia="zh-CN"/>
                <w14:ligatures w14:val="none"/>
              </w:rPr>
              <w:t xml:space="preserve">Prekes pristatyti ne vėliau kaip per  </w:t>
            </w:r>
            <w:r w:rsidR="007941B8">
              <w:rPr>
                <w:rFonts w:ascii="Arial" w:eastAsia="Times New Roman" w:hAnsi="Arial" w:cs="Arial"/>
                <w:bCs/>
                <w:color w:val="000000"/>
                <w:kern w:val="0"/>
                <w:lang w:val="lt-LT" w:eastAsia="zh-CN"/>
                <w14:ligatures w14:val="none"/>
              </w:rPr>
              <w:t>20</w:t>
            </w:r>
            <w:r w:rsidRPr="004F0410">
              <w:rPr>
                <w:rFonts w:ascii="Arial" w:eastAsia="Times New Roman" w:hAnsi="Arial" w:cs="Arial"/>
                <w:bCs/>
                <w:color w:val="000000"/>
                <w:kern w:val="0"/>
                <w:lang w:val="lt-LT" w:eastAsia="zh-CN"/>
                <w14:ligatures w14:val="none"/>
              </w:rPr>
              <w:t xml:space="preserve"> (</w:t>
            </w:r>
            <w:r w:rsidR="007941B8">
              <w:rPr>
                <w:rFonts w:ascii="Arial" w:eastAsia="Times New Roman" w:hAnsi="Arial" w:cs="Arial"/>
                <w:bCs/>
                <w:color w:val="000000"/>
                <w:kern w:val="0"/>
                <w:lang w:val="lt-LT" w:eastAsia="zh-CN"/>
                <w14:ligatures w14:val="none"/>
              </w:rPr>
              <w:t>dvidešimt</w:t>
            </w:r>
            <w:r w:rsidRPr="004F0410">
              <w:rPr>
                <w:rFonts w:ascii="Arial" w:eastAsia="Times New Roman" w:hAnsi="Arial" w:cs="Arial"/>
                <w:bCs/>
                <w:color w:val="000000"/>
                <w:kern w:val="0"/>
                <w:lang w:val="lt-LT" w:eastAsia="zh-CN"/>
                <w14:ligatures w14:val="none"/>
              </w:rPr>
              <w:t>)  darbo dienų  nuo užsakymo dienos.</w:t>
            </w:r>
          </w:p>
          <w:p w14:paraId="1ECA370F" w14:textId="77777777" w:rsidR="004F0410" w:rsidRPr="004F0410" w:rsidRDefault="004F0410" w:rsidP="004F0410">
            <w:pPr>
              <w:widowControl w:val="0"/>
              <w:spacing w:after="0" w:line="240" w:lineRule="auto"/>
              <w:jc w:val="both"/>
              <w:rPr>
                <w:rFonts w:ascii="Arial" w:eastAsia="Lucida Sans Unicode" w:hAnsi="Arial" w:cs="Arial"/>
                <w:lang w:val="lt-LT"/>
                <w14:ligatures w14:val="none"/>
              </w:rPr>
            </w:pPr>
          </w:p>
          <w:p w14:paraId="4EAF0CA5" w14:textId="77777777" w:rsidR="004F0410" w:rsidRPr="004F0410" w:rsidRDefault="004F0410" w:rsidP="004F0410">
            <w:pPr>
              <w:widowControl w:val="0"/>
              <w:spacing w:after="0" w:line="240" w:lineRule="auto"/>
              <w:jc w:val="both"/>
              <w:rPr>
                <w:rFonts w:ascii="Arial" w:eastAsia="Lucida Sans Unicode" w:hAnsi="Arial" w:cs="Arial"/>
                <w:lang w:val="lt-LT"/>
                <w14:ligatures w14:val="none"/>
              </w:rPr>
            </w:pPr>
            <w:r w:rsidRPr="004F0410">
              <w:rPr>
                <w:rFonts w:ascii="Arial" w:eastAsia="Lucida Sans Unicode" w:hAnsi="Arial" w:cs="Arial"/>
                <w:lang w:val="lt-LT"/>
                <w14:ligatures w14:val="none"/>
              </w:rPr>
              <w:t>Ar prekių pristatymo terminas pakankamas, kodėl? Jei ne, koks, Jūsų nuomone, jis turėtų būti?</w:t>
            </w:r>
          </w:p>
        </w:tc>
        <w:tc>
          <w:tcPr>
            <w:tcW w:w="3821" w:type="dxa"/>
            <w:tcBorders>
              <w:top w:val="single" w:sz="4" w:space="0" w:color="9CC2E5"/>
              <w:left w:val="single" w:sz="4" w:space="0" w:color="9CC2E5"/>
              <w:bottom w:val="single" w:sz="4" w:space="0" w:color="9CC2E5"/>
              <w:right w:val="single" w:sz="4" w:space="0" w:color="9CC2E5"/>
            </w:tcBorders>
            <w:shd w:val="clear" w:color="auto" w:fill="FFFFFF"/>
          </w:tcPr>
          <w:p w14:paraId="2C84F9BF" w14:textId="31AD8077" w:rsidR="004F0410" w:rsidRPr="004F0410" w:rsidRDefault="004F0410" w:rsidP="004F0410">
            <w:pPr>
              <w:widowControl w:val="0"/>
              <w:spacing w:after="0" w:line="240" w:lineRule="auto"/>
              <w:jc w:val="both"/>
              <w:rPr>
                <w:rFonts w:ascii="Arial" w:eastAsia="Lucida Sans Unicode" w:hAnsi="Arial" w:cs="Arial"/>
                <w:color w:val="404040"/>
                <w:lang w:val="lt-LT"/>
                <w14:ligatures w14:val="none"/>
              </w:rPr>
            </w:pPr>
          </w:p>
        </w:tc>
      </w:tr>
      <w:tr w:rsidR="004F0410" w:rsidRPr="004F0410" w14:paraId="717B0371" w14:textId="77777777">
        <w:trPr>
          <w:trHeight w:val="466"/>
          <w:jc w:val="center"/>
        </w:trPr>
        <w:tc>
          <w:tcPr>
            <w:tcW w:w="988" w:type="dxa"/>
            <w:tcBorders>
              <w:top w:val="single" w:sz="4" w:space="0" w:color="9CC2E5"/>
              <w:left w:val="single" w:sz="4" w:space="0" w:color="9CC2E5"/>
              <w:bottom w:val="single" w:sz="4" w:space="0" w:color="9CC2E5"/>
              <w:right w:val="single" w:sz="4" w:space="0" w:color="9CC2E5"/>
            </w:tcBorders>
            <w:shd w:val="clear" w:color="auto" w:fill="D9E2F3"/>
          </w:tcPr>
          <w:p w14:paraId="08087C5E" w14:textId="77777777" w:rsidR="004F0410" w:rsidRPr="004F0410" w:rsidRDefault="004F0410" w:rsidP="004F0410">
            <w:pPr>
              <w:widowControl w:val="0"/>
              <w:numPr>
                <w:ilvl w:val="0"/>
                <w:numId w:val="1"/>
              </w:numPr>
              <w:spacing w:after="120" w:line="240" w:lineRule="auto"/>
              <w:contextualSpacing/>
              <w:jc w:val="both"/>
              <w:rPr>
                <w:rFonts w:ascii="Arial" w:eastAsia="Calibri" w:hAnsi="Arial" w:cs="Arial"/>
                <w:b/>
                <w:bCs/>
                <w:color w:val="404040"/>
                <w:lang w:val="x-none"/>
              </w:rPr>
            </w:pPr>
          </w:p>
        </w:tc>
        <w:tc>
          <w:tcPr>
            <w:tcW w:w="5214" w:type="dxa"/>
            <w:tcBorders>
              <w:top w:val="single" w:sz="4" w:space="0" w:color="9CC2E5"/>
              <w:left w:val="single" w:sz="4" w:space="0" w:color="9CC2E5"/>
              <w:bottom w:val="single" w:sz="4" w:space="0" w:color="9CC2E5"/>
              <w:right w:val="single" w:sz="4" w:space="0" w:color="9CC2E5"/>
            </w:tcBorders>
            <w:shd w:val="clear" w:color="auto" w:fill="D9E2F3"/>
          </w:tcPr>
          <w:p w14:paraId="4897D579" w14:textId="77777777" w:rsidR="004F0410" w:rsidRDefault="004F0410" w:rsidP="004F0410">
            <w:pPr>
              <w:widowControl w:val="0"/>
              <w:spacing w:after="0" w:line="240" w:lineRule="auto"/>
              <w:jc w:val="both"/>
              <w:rPr>
                <w:rFonts w:ascii="Arial" w:eastAsia="Lucida Sans Unicode" w:hAnsi="Arial" w:cs="Arial"/>
                <w:lang w:val="lt-LT"/>
                <w14:ligatures w14:val="none"/>
              </w:rPr>
            </w:pPr>
            <w:r w:rsidRPr="004F0410">
              <w:rPr>
                <w:rFonts w:ascii="Arial" w:eastAsia="Lucida Sans Unicode" w:hAnsi="Arial" w:cs="Arial"/>
                <w:color w:val="404040"/>
                <w:lang w:val="x-none"/>
                <w14:ligatures w14:val="none"/>
              </w:rPr>
              <w:t xml:space="preserve"> </w:t>
            </w:r>
            <w:r w:rsidRPr="004F0410">
              <w:rPr>
                <w:rFonts w:ascii="Arial" w:eastAsia="Lucida Sans Unicode" w:hAnsi="Arial" w:cs="Arial"/>
                <w:lang w:val="lt-LT"/>
                <w14:ligatures w14:val="none"/>
              </w:rPr>
              <w:t xml:space="preserve">Numatoma sutarties kainodara ir apmokėjimo tvarka: </w:t>
            </w:r>
          </w:p>
          <w:p w14:paraId="03E56D0F" w14:textId="77777777" w:rsidR="003314E7" w:rsidRPr="004F0410" w:rsidRDefault="003314E7" w:rsidP="003314E7">
            <w:pPr>
              <w:widowControl w:val="0"/>
              <w:spacing w:after="0" w:line="240" w:lineRule="auto"/>
              <w:ind w:firstLine="466"/>
              <w:jc w:val="both"/>
              <w:rPr>
                <w:rFonts w:ascii="Arial" w:eastAsia="Lucida Sans Unicode" w:hAnsi="Arial" w:cs="Arial"/>
                <w:bCs/>
                <w:lang w:val="lt-LT"/>
                <w14:ligatures w14:val="none"/>
              </w:rPr>
            </w:pPr>
            <w:r w:rsidRPr="004F0410">
              <w:rPr>
                <w:rFonts w:ascii="Arial" w:eastAsia="Lucida Sans Unicode" w:hAnsi="Arial" w:cs="Arial"/>
                <w:lang w:val="lt-LT"/>
                <w14:ligatures w14:val="none"/>
              </w:rPr>
              <w:t xml:space="preserve">Pirkėjas Pardavėjui </w:t>
            </w:r>
            <w:r w:rsidRPr="004F0410">
              <w:rPr>
                <w:rFonts w:ascii="Arial" w:eastAsia="Lucida Sans Unicode" w:hAnsi="Arial" w:cs="Arial"/>
                <w:bCs/>
                <w:lang w:val="lt-LT"/>
                <w14:ligatures w14:val="none"/>
              </w:rPr>
              <w:t>už kokybiškas ir technines charakteristikas atitinkančias Prekes sumoka per 30 dienų po Prekių pristatymo ir sąskaitos-faktūros pateikimo ,,SABIS“ priemonėmis Pirkėjui dienos. Negavus pakankamo finansavimo iš valstybės biudžeto šis terminas gali būti pratęstas iki 60 kalendorinių dienų</w:t>
            </w:r>
          </w:p>
          <w:p w14:paraId="139593B8" w14:textId="77777777" w:rsidR="003314E7" w:rsidRPr="004F0410" w:rsidRDefault="003314E7" w:rsidP="003314E7">
            <w:pPr>
              <w:widowControl w:val="0"/>
              <w:spacing w:after="0" w:line="240" w:lineRule="auto"/>
              <w:ind w:firstLine="426"/>
              <w:jc w:val="both"/>
              <w:rPr>
                <w:rFonts w:ascii="Arial" w:eastAsia="Lucida Sans Unicode" w:hAnsi="Arial" w:cs="Arial"/>
                <w:lang w:val="lt-LT"/>
                <w14:ligatures w14:val="none"/>
              </w:rPr>
            </w:pPr>
            <w:r w:rsidRPr="004F0410">
              <w:rPr>
                <w:rFonts w:ascii="Arial" w:eastAsia="Lucida Sans Unicode" w:hAnsi="Arial" w:cs="Arial"/>
                <w:lang w:val="lt-LT"/>
                <w14:ligatures w14:val="none"/>
              </w:rPr>
              <w:t>Pirkimo sutarties įkainiai bus fiksuoti su peržiūra ir pirkimo sutarties vykdymo laikotarpiu nebus keičiama. Įkainiai gali būti perskaičiuojami juos didinant arba mažinant tik tuo atveju, jei pasikeičia PVM mokėjimą reglamentuojantys teisės aktai, darantys tiesioginę įtaką fiksuotam įkainiui. Pirkimo sutarties fiksuoti įkainiai gali būti pakeisti tik šalių rašytiniu susitarimu, pasirašytu šalių įgaliotų atstovų ir patvirtintu šalių antspaudais. Perskaičiuoti įkainiai taikomi už tas Prekes, už kurias PVM sąskaita – faktūra išrašoma galiojant naujam pridėtinės vertės mokesčiui. Sutarties įkainiai dėl kainų lygio pokyčio nebus perskaičiuojami.</w:t>
            </w:r>
          </w:p>
          <w:p w14:paraId="6C50C751" w14:textId="77777777" w:rsidR="004F0410" w:rsidRPr="004F0410" w:rsidRDefault="003314E7" w:rsidP="004F0410">
            <w:pPr>
              <w:widowControl w:val="0"/>
              <w:spacing w:after="0" w:line="240" w:lineRule="auto"/>
              <w:jc w:val="both"/>
              <w:rPr>
                <w:rFonts w:ascii="Arial" w:eastAsia="Lucida Sans Unicode" w:hAnsi="Arial" w:cs="Arial"/>
                <w:bCs/>
                <w:lang w:val="lt-LT"/>
                <w14:ligatures w14:val="none"/>
              </w:rPr>
            </w:pPr>
            <w:r>
              <w:rPr>
                <w:rFonts w:ascii="Arial" w:eastAsia="Lucida Sans Unicode" w:hAnsi="Arial" w:cs="Arial"/>
                <w:bCs/>
                <w:lang w:val="lt-LT"/>
                <w14:ligatures w14:val="none"/>
              </w:rPr>
              <w:t xml:space="preserve">      </w:t>
            </w:r>
            <w:r w:rsidR="00967605" w:rsidRPr="00967605">
              <w:rPr>
                <w:rFonts w:ascii="Arial" w:eastAsia="Lucida Sans Unicode" w:hAnsi="Arial" w:cs="Arial"/>
                <w:bCs/>
                <w:lang w:val="lt-LT"/>
                <w14:ligatures w14:val="none"/>
              </w:rPr>
              <w:t>Bet kuri Sutarties šalis Sutarties galiojimo metu turi teisę inicijuoti Sutarties įkainių peržiūrą (keitimą) ne anksčiau kaip po 6 mėn. nuo Sutarties įsigaliojimo dienos (jeigu peržiūra jau buvo atlikta – nuo Susitarimo dėl paskutinio perskaičiavimo pagal šį Specialiųjų sąlygų punktą įsigaliojimo dienos</w:t>
            </w:r>
          </w:p>
          <w:p w14:paraId="71FB6795" w14:textId="77777777" w:rsidR="003314E7" w:rsidRDefault="003314E7" w:rsidP="004F0410">
            <w:pPr>
              <w:widowControl w:val="0"/>
              <w:spacing w:after="0" w:line="240" w:lineRule="auto"/>
              <w:jc w:val="both"/>
              <w:rPr>
                <w:rFonts w:ascii="Arial" w:eastAsia="Lucida Sans Unicode" w:hAnsi="Arial" w:cs="Arial"/>
                <w:lang w:val="lt-LT"/>
                <w14:ligatures w14:val="none"/>
              </w:rPr>
            </w:pPr>
          </w:p>
          <w:p w14:paraId="54C1B464" w14:textId="77777777" w:rsidR="004F0410" w:rsidRPr="004F0410" w:rsidRDefault="004F0410" w:rsidP="004F0410">
            <w:pPr>
              <w:widowControl w:val="0"/>
              <w:spacing w:after="0" w:line="240" w:lineRule="auto"/>
              <w:jc w:val="both"/>
              <w:rPr>
                <w:rFonts w:ascii="Arial" w:eastAsia="Lucida Sans Unicode" w:hAnsi="Arial" w:cs="Arial"/>
                <w:lang w:val="lt-LT"/>
                <w14:ligatures w14:val="none"/>
              </w:rPr>
            </w:pPr>
            <w:r w:rsidRPr="004F0410">
              <w:rPr>
                <w:rFonts w:ascii="Arial" w:eastAsia="Lucida Sans Unicode" w:hAnsi="Arial" w:cs="Arial"/>
                <w:lang w:val="lt-LT"/>
                <w14:ligatures w14:val="none"/>
              </w:rPr>
              <w:t>Ar tinkama sutarties kainodara? Jei ne – prašome pateikti pasiūlymų.</w:t>
            </w:r>
          </w:p>
        </w:tc>
        <w:tc>
          <w:tcPr>
            <w:tcW w:w="3821" w:type="dxa"/>
            <w:tcBorders>
              <w:top w:val="single" w:sz="4" w:space="0" w:color="9CC2E5"/>
              <w:left w:val="single" w:sz="4" w:space="0" w:color="9CC2E5"/>
              <w:bottom w:val="single" w:sz="4" w:space="0" w:color="9CC2E5"/>
              <w:right w:val="single" w:sz="4" w:space="0" w:color="9CC2E5"/>
            </w:tcBorders>
            <w:shd w:val="clear" w:color="auto" w:fill="D9E2F3"/>
          </w:tcPr>
          <w:p w14:paraId="26324482" w14:textId="77777777" w:rsidR="004F0410" w:rsidRPr="004F0410" w:rsidRDefault="004F0410" w:rsidP="004F0410">
            <w:pPr>
              <w:widowControl w:val="0"/>
              <w:spacing w:after="0" w:line="240" w:lineRule="auto"/>
              <w:jc w:val="both"/>
              <w:rPr>
                <w:rFonts w:ascii="Arial" w:eastAsia="Lucida Sans Unicode" w:hAnsi="Arial" w:cs="Arial"/>
                <w:color w:val="404040"/>
                <w:lang w:val="lt-LT"/>
                <w14:ligatures w14:val="none"/>
              </w:rPr>
            </w:pPr>
          </w:p>
        </w:tc>
      </w:tr>
      <w:tr w:rsidR="004F0410" w:rsidRPr="004F0410" w14:paraId="0ED08C0A" w14:textId="77777777">
        <w:trPr>
          <w:trHeight w:val="1155"/>
          <w:jc w:val="center"/>
        </w:trPr>
        <w:tc>
          <w:tcPr>
            <w:tcW w:w="988" w:type="dxa"/>
            <w:tcBorders>
              <w:top w:val="single" w:sz="4" w:space="0" w:color="9CC2E5"/>
              <w:left w:val="single" w:sz="4" w:space="0" w:color="9CC2E5"/>
              <w:bottom w:val="single" w:sz="4" w:space="0" w:color="9CC2E5"/>
              <w:right w:val="single" w:sz="4" w:space="0" w:color="9CC2E5"/>
            </w:tcBorders>
            <w:shd w:val="clear" w:color="auto" w:fill="FFFFFF"/>
          </w:tcPr>
          <w:p w14:paraId="17400C8D" w14:textId="77777777" w:rsidR="004F0410" w:rsidRPr="004F0410" w:rsidRDefault="004F0410" w:rsidP="004F0410">
            <w:pPr>
              <w:widowControl w:val="0"/>
              <w:numPr>
                <w:ilvl w:val="0"/>
                <w:numId w:val="1"/>
              </w:numPr>
              <w:spacing w:after="120" w:line="240" w:lineRule="auto"/>
              <w:contextualSpacing/>
              <w:jc w:val="both"/>
              <w:rPr>
                <w:rFonts w:ascii="Arial" w:eastAsia="Calibri" w:hAnsi="Arial" w:cs="Arial"/>
                <w:b/>
                <w:bCs/>
                <w:color w:val="404040"/>
                <w:lang w:val="x-none"/>
              </w:rPr>
            </w:pPr>
          </w:p>
        </w:tc>
        <w:tc>
          <w:tcPr>
            <w:tcW w:w="5214" w:type="dxa"/>
            <w:tcBorders>
              <w:top w:val="single" w:sz="4" w:space="0" w:color="9CC2E5"/>
              <w:left w:val="single" w:sz="4" w:space="0" w:color="9CC2E5"/>
              <w:bottom w:val="single" w:sz="4" w:space="0" w:color="9CC2E5"/>
              <w:right w:val="single" w:sz="4" w:space="0" w:color="9CC2E5"/>
            </w:tcBorders>
            <w:shd w:val="clear" w:color="auto" w:fill="FFFFFF"/>
            <w:hideMark/>
          </w:tcPr>
          <w:p w14:paraId="0F2E3280" w14:textId="77777777" w:rsidR="004F0410" w:rsidRPr="004F0410" w:rsidRDefault="004F0410" w:rsidP="004F0410">
            <w:pPr>
              <w:widowControl w:val="0"/>
              <w:spacing w:after="0" w:line="240" w:lineRule="auto"/>
              <w:jc w:val="both"/>
              <w:rPr>
                <w:rFonts w:ascii="Arial" w:eastAsia="Lucida Sans Unicode" w:hAnsi="Arial" w:cs="Arial"/>
                <w:lang w:val="lt-LT"/>
                <w14:ligatures w14:val="none"/>
              </w:rPr>
            </w:pPr>
            <w:r w:rsidRPr="004F0410">
              <w:rPr>
                <w:rFonts w:ascii="Arial" w:eastAsia="Lucida Sans Unicode" w:hAnsi="Arial" w:cs="Arial"/>
                <w:lang w:val="lt-LT"/>
                <w14:ligatures w14:val="none"/>
              </w:rPr>
              <w:t>Jūsų nuomone, koks sutarties laikotarpis būtų optimaliausias  (12 mėn. 24 mėn. 36 mėn.) siekiant</w:t>
            </w:r>
            <w:r w:rsidR="00E8211F">
              <w:rPr>
                <w:rFonts w:ascii="Arial" w:eastAsia="Lucida Sans Unicode" w:hAnsi="Arial" w:cs="Arial"/>
                <w:lang w:val="lt-LT"/>
                <w14:ligatures w14:val="none"/>
              </w:rPr>
              <w:t xml:space="preserve"> </w:t>
            </w:r>
            <w:r w:rsidRPr="004F0410">
              <w:rPr>
                <w:rFonts w:ascii="Arial" w:eastAsia="Lucida Sans Unicode" w:hAnsi="Arial" w:cs="Arial"/>
                <w:lang w:val="lt-LT"/>
                <w14:ligatures w14:val="none"/>
              </w:rPr>
              <w:t>gauti</w:t>
            </w:r>
            <w:r w:rsidR="00E8211F">
              <w:rPr>
                <w:rFonts w:ascii="Arial" w:eastAsia="Lucida Sans Unicode" w:hAnsi="Arial" w:cs="Arial"/>
                <w:lang w:val="lt-LT"/>
                <w14:ligatures w14:val="none"/>
              </w:rPr>
              <w:t xml:space="preserve"> </w:t>
            </w:r>
            <w:r w:rsidRPr="004F0410">
              <w:rPr>
                <w:rFonts w:ascii="Arial" w:eastAsia="Lucida Sans Unicode" w:hAnsi="Arial" w:cs="Arial"/>
                <w:lang w:val="lt-LT"/>
                <w14:ligatures w14:val="none"/>
              </w:rPr>
              <w:t>ekonomiškai naudingiausią pasiūlymą.</w:t>
            </w:r>
          </w:p>
          <w:p w14:paraId="7A541198" w14:textId="77777777" w:rsidR="004F0410" w:rsidRPr="004F0410" w:rsidRDefault="004F0410" w:rsidP="004F0410">
            <w:pPr>
              <w:widowControl w:val="0"/>
              <w:spacing w:after="0" w:line="240" w:lineRule="auto"/>
              <w:jc w:val="both"/>
              <w:rPr>
                <w:rFonts w:ascii="Arial" w:eastAsia="Lucida Sans Unicode" w:hAnsi="Arial" w:cs="Arial"/>
                <w:lang w:val="lt-LT"/>
                <w14:ligatures w14:val="none"/>
              </w:rPr>
            </w:pPr>
            <w:r w:rsidRPr="004F0410">
              <w:rPr>
                <w:rFonts w:ascii="Arial" w:eastAsia="Lucida Sans Unicode" w:hAnsi="Arial" w:cs="Arial"/>
                <w:lang w:val="lt-LT"/>
                <w14:ligatures w14:val="none"/>
              </w:rPr>
              <w:t>Pagrįskite.</w:t>
            </w:r>
          </w:p>
        </w:tc>
        <w:tc>
          <w:tcPr>
            <w:tcW w:w="3821" w:type="dxa"/>
            <w:tcBorders>
              <w:top w:val="single" w:sz="4" w:space="0" w:color="9CC2E5"/>
              <w:left w:val="single" w:sz="4" w:space="0" w:color="9CC2E5"/>
              <w:bottom w:val="single" w:sz="4" w:space="0" w:color="9CC2E5"/>
              <w:right w:val="single" w:sz="4" w:space="0" w:color="9CC2E5"/>
            </w:tcBorders>
            <w:shd w:val="clear" w:color="auto" w:fill="FFFFFF"/>
          </w:tcPr>
          <w:p w14:paraId="0633DDCC" w14:textId="77777777" w:rsidR="004F0410" w:rsidRPr="004F0410" w:rsidRDefault="004F0410" w:rsidP="004F0410">
            <w:pPr>
              <w:widowControl w:val="0"/>
              <w:spacing w:after="0" w:line="240" w:lineRule="auto"/>
              <w:jc w:val="both"/>
              <w:rPr>
                <w:rFonts w:ascii="Arial" w:eastAsia="Lucida Sans Unicode" w:hAnsi="Arial" w:cs="Arial"/>
                <w:lang w:val="lt-LT"/>
                <w14:ligatures w14:val="none"/>
              </w:rPr>
            </w:pPr>
          </w:p>
        </w:tc>
      </w:tr>
      <w:tr w:rsidR="004F0410" w:rsidRPr="004F0410" w14:paraId="0DCBA4F2" w14:textId="77777777">
        <w:trPr>
          <w:trHeight w:val="1155"/>
          <w:jc w:val="center"/>
        </w:trPr>
        <w:tc>
          <w:tcPr>
            <w:tcW w:w="988" w:type="dxa"/>
            <w:tcBorders>
              <w:top w:val="single" w:sz="4" w:space="0" w:color="9CC2E5"/>
              <w:left w:val="single" w:sz="4" w:space="0" w:color="9CC2E5"/>
              <w:bottom w:val="single" w:sz="4" w:space="0" w:color="9CC2E5"/>
              <w:right w:val="single" w:sz="4" w:space="0" w:color="9CC2E5"/>
            </w:tcBorders>
            <w:shd w:val="clear" w:color="auto" w:fill="D9E2F3"/>
          </w:tcPr>
          <w:p w14:paraId="7199268F" w14:textId="77777777" w:rsidR="004F0410" w:rsidRPr="004F0410" w:rsidRDefault="004F0410" w:rsidP="004F0410">
            <w:pPr>
              <w:widowControl w:val="0"/>
              <w:numPr>
                <w:ilvl w:val="0"/>
                <w:numId w:val="1"/>
              </w:numPr>
              <w:spacing w:after="120" w:line="240" w:lineRule="auto"/>
              <w:contextualSpacing/>
              <w:jc w:val="both"/>
              <w:rPr>
                <w:rFonts w:ascii="Arial" w:eastAsia="Calibri" w:hAnsi="Arial" w:cs="Arial"/>
                <w:b/>
                <w:bCs/>
                <w:color w:val="404040"/>
                <w:lang w:val="x-none"/>
              </w:rPr>
            </w:pPr>
          </w:p>
        </w:tc>
        <w:tc>
          <w:tcPr>
            <w:tcW w:w="5214" w:type="dxa"/>
            <w:tcBorders>
              <w:top w:val="single" w:sz="4" w:space="0" w:color="9CC2E5"/>
              <w:left w:val="single" w:sz="4" w:space="0" w:color="9CC2E5"/>
              <w:bottom w:val="single" w:sz="4" w:space="0" w:color="9CC2E5"/>
              <w:right w:val="single" w:sz="4" w:space="0" w:color="9CC2E5"/>
            </w:tcBorders>
            <w:shd w:val="clear" w:color="auto" w:fill="D9E2F3"/>
            <w:hideMark/>
          </w:tcPr>
          <w:p w14:paraId="1B692E5E" w14:textId="77777777" w:rsidR="004F0410" w:rsidRPr="004F0410" w:rsidRDefault="004F0410" w:rsidP="004F0410">
            <w:pPr>
              <w:widowControl w:val="0"/>
              <w:spacing w:after="0" w:line="240" w:lineRule="auto"/>
              <w:jc w:val="both"/>
              <w:rPr>
                <w:rFonts w:ascii="Arial" w:eastAsia="Lucida Sans Unicode" w:hAnsi="Arial" w:cs="Arial"/>
                <w:lang w:val="lt-LT"/>
                <w14:ligatures w14:val="none"/>
              </w:rPr>
            </w:pPr>
            <w:r w:rsidRPr="004F0410">
              <w:rPr>
                <w:rFonts w:ascii="Arial" w:eastAsia="Lucida Sans Unicode" w:hAnsi="Arial" w:cs="Arial"/>
                <w:lang w:val="lt-LT"/>
                <w14:ligatures w14:val="none"/>
              </w:rPr>
              <w:t>Kokia Jūsų nuomone:</w:t>
            </w:r>
          </w:p>
          <w:p w14:paraId="2D248DB6" w14:textId="6AC88F11" w:rsidR="004F0410" w:rsidRPr="004F0410" w:rsidRDefault="004F0410" w:rsidP="004F0410">
            <w:pPr>
              <w:widowControl w:val="0"/>
              <w:spacing w:after="0" w:line="240" w:lineRule="auto"/>
              <w:jc w:val="both"/>
              <w:rPr>
                <w:rFonts w:ascii="Arial" w:eastAsia="Lucida Sans Unicode" w:hAnsi="Arial" w:cs="Arial"/>
                <w:strike/>
                <w:lang w:val="lt-LT"/>
                <w14:ligatures w14:val="none"/>
              </w:rPr>
            </w:pPr>
            <w:r w:rsidRPr="004F0410">
              <w:rPr>
                <w:rFonts w:ascii="Arial" w:eastAsia="Lucida Sans Unicode" w:hAnsi="Arial" w:cs="Arial"/>
                <w:lang w:val="lt-LT"/>
                <w14:ligatures w14:val="none"/>
              </w:rPr>
              <w:t xml:space="preserve">Preliminari siūloma kaina </w:t>
            </w:r>
            <w:r w:rsidR="00900851">
              <w:rPr>
                <w:rFonts w:ascii="Arial" w:eastAsia="Lucida Sans Unicode" w:hAnsi="Arial" w:cs="Arial"/>
                <w:lang w:val="lt-LT"/>
                <w14:ligatures w14:val="none"/>
              </w:rPr>
              <w:t>12</w:t>
            </w:r>
            <w:r w:rsidRPr="004F0410">
              <w:rPr>
                <w:rFonts w:ascii="Arial" w:eastAsia="Lucida Sans Unicode" w:hAnsi="Arial" w:cs="Arial"/>
                <w:lang w:val="lt-LT"/>
                <w14:ligatures w14:val="none"/>
              </w:rPr>
              <w:t xml:space="preserve"> mėn. pagal pateiktą techninę specifikaciją ir sąrašą?</w:t>
            </w:r>
          </w:p>
        </w:tc>
        <w:tc>
          <w:tcPr>
            <w:tcW w:w="3821" w:type="dxa"/>
            <w:tcBorders>
              <w:top w:val="single" w:sz="4" w:space="0" w:color="9CC2E5"/>
              <w:left w:val="single" w:sz="4" w:space="0" w:color="9CC2E5"/>
              <w:bottom w:val="single" w:sz="4" w:space="0" w:color="9CC2E5"/>
              <w:right w:val="single" w:sz="4" w:space="0" w:color="9CC2E5"/>
            </w:tcBorders>
            <w:shd w:val="clear" w:color="auto" w:fill="D9E2F3"/>
          </w:tcPr>
          <w:p w14:paraId="6E5D567B" w14:textId="77777777" w:rsidR="004F0410" w:rsidRPr="004F0410" w:rsidRDefault="004F0410" w:rsidP="004F0410">
            <w:pPr>
              <w:widowControl w:val="0"/>
              <w:spacing w:after="0" w:line="240" w:lineRule="auto"/>
              <w:jc w:val="both"/>
              <w:rPr>
                <w:rFonts w:ascii="Arial" w:eastAsia="Lucida Sans Unicode" w:hAnsi="Arial" w:cs="Arial"/>
                <w:lang w:val="lt-LT"/>
                <w14:ligatures w14:val="none"/>
              </w:rPr>
            </w:pPr>
          </w:p>
        </w:tc>
      </w:tr>
      <w:tr w:rsidR="004F0410" w:rsidRPr="004F0410" w14:paraId="70BEEC1C" w14:textId="77777777">
        <w:trPr>
          <w:trHeight w:val="522"/>
          <w:jc w:val="center"/>
        </w:trPr>
        <w:tc>
          <w:tcPr>
            <w:tcW w:w="988" w:type="dxa"/>
            <w:tcBorders>
              <w:top w:val="single" w:sz="4" w:space="0" w:color="9CC2E5"/>
              <w:left w:val="single" w:sz="4" w:space="0" w:color="9CC2E5"/>
              <w:bottom w:val="single" w:sz="4" w:space="0" w:color="9CC2E5"/>
              <w:right w:val="single" w:sz="4" w:space="0" w:color="9CC2E5"/>
            </w:tcBorders>
          </w:tcPr>
          <w:p w14:paraId="58839FEB" w14:textId="77777777" w:rsidR="004F0410" w:rsidRPr="004F0410" w:rsidRDefault="004F0410" w:rsidP="004F0410">
            <w:pPr>
              <w:widowControl w:val="0"/>
              <w:numPr>
                <w:ilvl w:val="0"/>
                <w:numId w:val="1"/>
              </w:numPr>
              <w:spacing w:after="120" w:line="240" w:lineRule="auto"/>
              <w:contextualSpacing/>
              <w:jc w:val="both"/>
              <w:rPr>
                <w:rFonts w:ascii="Arial" w:eastAsia="Calibri" w:hAnsi="Arial" w:cs="Arial"/>
                <w:b/>
                <w:bCs/>
                <w:color w:val="404040"/>
                <w:lang w:val="lt-LT"/>
              </w:rPr>
            </w:pPr>
          </w:p>
        </w:tc>
        <w:tc>
          <w:tcPr>
            <w:tcW w:w="5214" w:type="dxa"/>
            <w:tcBorders>
              <w:top w:val="single" w:sz="4" w:space="0" w:color="9CC2E5"/>
              <w:left w:val="single" w:sz="4" w:space="0" w:color="9CC2E5"/>
              <w:bottom w:val="single" w:sz="4" w:space="0" w:color="9CC2E5"/>
              <w:right w:val="single" w:sz="4" w:space="0" w:color="9CC2E5"/>
            </w:tcBorders>
            <w:hideMark/>
          </w:tcPr>
          <w:p w14:paraId="4C9AE990" w14:textId="77777777" w:rsidR="004F0410" w:rsidRPr="004F0410" w:rsidRDefault="004F0410" w:rsidP="004F0410">
            <w:pPr>
              <w:widowControl w:val="0"/>
              <w:spacing w:after="0" w:line="240" w:lineRule="auto"/>
              <w:jc w:val="both"/>
              <w:rPr>
                <w:rFonts w:ascii="Arial" w:eastAsia="Lucida Sans Unicode" w:hAnsi="Arial" w:cs="Arial"/>
                <w:lang w:val="lt-LT"/>
                <w14:ligatures w14:val="none"/>
              </w:rPr>
            </w:pPr>
            <w:r w:rsidRPr="004F0410">
              <w:rPr>
                <w:rFonts w:ascii="Arial" w:eastAsia="Lucida Sans Unicode" w:hAnsi="Arial" w:cs="Arial"/>
                <w:lang w:val="lt-LT"/>
                <w14:ligatures w14:val="none"/>
              </w:rPr>
              <w:t xml:space="preserve">Ar turi būti taikomi tiekėjų kvalifikacijos </w:t>
            </w:r>
            <w:r w:rsidRPr="004F0410">
              <w:rPr>
                <w:rFonts w:ascii="Arial" w:eastAsia="Lucida Sans Unicode" w:hAnsi="Arial" w:cs="Arial"/>
                <w:lang w:val="lt-LT"/>
                <w14:ligatures w14:val="none"/>
              </w:rPr>
              <w:lastRenderedPageBreak/>
              <w:t xml:space="preserve">reikalavimai? Jei taikomi, kokie? </w:t>
            </w:r>
          </w:p>
        </w:tc>
        <w:tc>
          <w:tcPr>
            <w:tcW w:w="3821" w:type="dxa"/>
            <w:tcBorders>
              <w:top w:val="single" w:sz="4" w:space="0" w:color="9CC2E5"/>
              <w:left w:val="single" w:sz="4" w:space="0" w:color="9CC2E5"/>
              <w:bottom w:val="single" w:sz="4" w:space="0" w:color="9CC2E5"/>
              <w:right w:val="single" w:sz="4" w:space="0" w:color="9CC2E5"/>
            </w:tcBorders>
          </w:tcPr>
          <w:p w14:paraId="6DFF286E" w14:textId="77777777" w:rsidR="004F0410" w:rsidRPr="004F0410" w:rsidRDefault="004F0410" w:rsidP="004F0410">
            <w:pPr>
              <w:widowControl w:val="0"/>
              <w:spacing w:after="0" w:line="240" w:lineRule="auto"/>
              <w:jc w:val="both"/>
              <w:rPr>
                <w:rFonts w:ascii="Arial" w:eastAsia="Lucida Sans Unicode" w:hAnsi="Arial" w:cs="Arial"/>
                <w:color w:val="404040"/>
                <w:lang w:val="lt-LT"/>
                <w14:ligatures w14:val="none"/>
              </w:rPr>
            </w:pPr>
          </w:p>
        </w:tc>
      </w:tr>
      <w:tr w:rsidR="004F0410" w:rsidRPr="004F0410" w14:paraId="366497D6" w14:textId="77777777">
        <w:trPr>
          <w:trHeight w:val="522"/>
          <w:jc w:val="center"/>
        </w:trPr>
        <w:tc>
          <w:tcPr>
            <w:tcW w:w="988" w:type="dxa"/>
            <w:tcBorders>
              <w:top w:val="single" w:sz="4" w:space="0" w:color="9CC2E5"/>
              <w:left w:val="single" w:sz="4" w:space="0" w:color="9CC2E5"/>
              <w:bottom w:val="single" w:sz="4" w:space="0" w:color="9CC2E5"/>
              <w:right w:val="single" w:sz="4" w:space="0" w:color="9CC2E5"/>
            </w:tcBorders>
            <w:shd w:val="clear" w:color="auto" w:fill="DEEAF6"/>
          </w:tcPr>
          <w:p w14:paraId="6774DA97" w14:textId="77777777" w:rsidR="004F0410" w:rsidRPr="004F0410" w:rsidRDefault="004F0410" w:rsidP="004F0410">
            <w:pPr>
              <w:widowControl w:val="0"/>
              <w:numPr>
                <w:ilvl w:val="0"/>
                <w:numId w:val="1"/>
              </w:numPr>
              <w:spacing w:after="120" w:line="240" w:lineRule="auto"/>
              <w:contextualSpacing/>
              <w:jc w:val="both"/>
              <w:rPr>
                <w:rFonts w:ascii="Arial" w:eastAsia="Calibri" w:hAnsi="Arial" w:cs="Arial"/>
                <w:b/>
                <w:bCs/>
                <w:color w:val="404040"/>
                <w:lang w:val="lt-LT"/>
              </w:rPr>
            </w:pPr>
            <w:bookmarkStart w:id="1" w:name="_Hlk104365319"/>
          </w:p>
        </w:tc>
        <w:tc>
          <w:tcPr>
            <w:tcW w:w="5214" w:type="dxa"/>
            <w:tcBorders>
              <w:top w:val="single" w:sz="4" w:space="0" w:color="9CC2E5"/>
              <w:left w:val="single" w:sz="4" w:space="0" w:color="9CC2E5"/>
              <w:bottom w:val="single" w:sz="4" w:space="0" w:color="9CC2E5"/>
              <w:right w:val="single" w:sz="4" w:space="0" w:color="9CC2E5"/>
            </w:tcBorders>
            <w:shd w:val="clear" w:color="auto" w:fill="DEEAF6"/>
            <w:hideMark/>
          </w:tcPr>
          <w:p w14:paraId="08F2CCC4" w14:textId="77777777" w:rsidR="004F0410" w:rsidRPr="004F0410" w:rsidRDefault="004F0410" w:rsidP="004F0410">
            <w:pPr>
              <w:widowControl w:val="0"/>
              <w:spacing w:after="0" w:line="240" w:lineRule="auto"/>
              <w:jc w:val="both"/>
              <w:rPr>
                <w:rFonts w:ascii="Arial" w:eastAsia="Lucida Sans Unicode" w:hAnsi="Arial" w:cs="Arial"/>
                <w:lang w:val="lt-LT"/>
                <w14:ligatures w14:val="none"/>
              </w:rPr>
            </w:pPr>
            <w:r w:rsidRPr="004F0410">
              <w:rPr>
                <w:rFonts w:ascii="Arial" w:eastAsia="Lucida Sans Unicode" w:hAnsi="Arial" w:cs="Arial"/>
                <w:lang w:val="lt-LT"/>
                <w14:ligatures w14:val="none"/>
              </w:rPr>
              <w:t>Ar galėtų būti taikytini aplinkosauginiai reikalavimai, socialiniai kriterijai? Jei taikomi, tada kokie?</w:t>
            </w:r>
          </w:p>
        </w:tc>
        <w:tc>
          <w:tcPr>
            <w:tcW w:w="3821" w:type="dxa"/>
            <w:tcBorders>
              <w:top w:val="single" w:sz="4" w:space="0" w:color="9CC2E5"/>
              <w:left w:val="single" w:sz="4" w:space="0" w:color="9CC2E5"/>
              <w:bottom w:val="single" w:sz="4" w:space="0" w:color="9CC2E5"/>
              <w:right w:val="single" w:sz="4" w:space="0" w:color="9CC2E5"/>
            </w:tcBorders>
            <w:shd w:val="clear" w:color="auto" w:fill="DEEAF6"/>
          </w:tcPr>
          <w:p w14:paraId="65A642FC" w14:textId="77777777" w:rsidR="004F0410" w:rsidRPr="004F0410" w:rsidRDefault="004F0410" w:rsidP="004F0410">
            <w:pPr>
              <w:widowControl w:val="0"/>
              <w:spacing w:after="0" w:line="240" w:lineRule="auto"/>
              <w:jc w:val="both"/>
              <w:rPr>
                <w:rFonts w:ascii="Arial" w:eastAsia="Lucida Sans Unicode" w:hAnsi="Arial" w:cs="Arial"/>
                <w:color w:val="404040"/>
                <w:lang w:val="lt-LT"/>
                <w14:ligatures w14:val="none"/>
              </w:rPr>
            </w:pPr>
          </w:p>
        </w:tc>
        <w:bookmarkEnd w:id="1"/>
      </w:tr>
      <w:tr w:rsidR="004F0410" w:rsidRPr="004F0410" w14:paraId="0F01C7BD" w14:textId="77777777">
        <w:trPr>
          <w:trHeight w:val="466"/>
          <w:jc w:val="center"/>
        </w:trPr>
        <w:tc>
          <w:tcPr>
            <w:tcW w:w="988" w:type="dxa"/>
            <w:tcBorders>
              <w:top w:val="single" w:sz="4" w:space="0" w:color="9CC2E5"/>
              <w:left w:val="single" w:sz="4" w:space="0" w:color="9CC2E5"/>
              <w:bottom w:val="single" w:sz="4" w:space="0" w:color="9CC2E5"/>
              <w:right w:val="single" w:sz="4" w:space="0" w:color="9CC2E5"/>
            </w:tcBorders>
          </w:tcPr>
          <w:p w14:paraId="4C21C1DC" w14:textId="77777777" w:rsidR="004F0410" w:rsidRPr="004F0410" w:rsidRDefault="004F0410" w:rsidP="004F0410">
            <w:pPr>
              <w:widowControl w:val="0"/>
              <w:numPr>
                <w:ilvl w:val="0"/>
                <w:numId w:val="1"/>
              </w:numPr>
              <w:spacing w:after="120" w:line="240" w:lineRule="auto"/>
              <w:contextualSpacing/>
              <w:jc w:val="both"/>
              <w:rPr>
                <w:rFonts w:ascii="Arial" w:eastAsia="Calibri" w:hAnsi="Arial" w:cs="Arial"/>
                <w:b/>
                <w:bCs/>
                <w:color w:val="404040"/>
                <w:lang w:val="x-none"/>
              </w:rPr>
            </w:pPr>
          </w:p>
        </w:tc>
        <w:tc>
          <w:tcPr>
            <w:tcW w:w="5214" w:type="dxa"/>
            <w:tcBorders>
              <w:top w:val="single" w:sz="4" w:space="0" w:color="9CC2E5"/>
              <w:left w:val="single" w:sz="4" w:space="0" w:color="9CC2E5"/>
              <w:bottom w:val="single" w:sz="4" w:space="0" w:color="9CC2E5"/>
              <w:right w:val="single" w:sz="4" w:space="0" w:color="9CC2E5"/>
            </w:tcBorders>
            <w:hideMark/>
          </w:tcPr>
          <w:p w14:paraId="4616FBF3" w14:textId="77777777" w:rsidR="004F0410" w:rsidRPr="004F0410" w:rsidRDefault="004F0410" w:rsidP="004F0410">
            <w:pPr>
              <w:widowControl w:val="0"/>
              <w:spacing w:after="0" w:line="240" w:lineRule="auto"/>
              <w:jc w:val="both"/>
              <w:rPr>
                <w:rFonts w:ascii="Arial" w:eastAsia="Lucida Sans Unicode" w:hAnsi="Arial" w:cs="Arial"/>
                <w:lang w:val="lt-LT"/>
                <w14:ligatures w14:val="none"/>
              </w:rPr>
            </w:pPr>
            <w:r w:rsidRPr="004F0410">
              <w:rPr>
                <w:rFonts w:ascii="Arial" w:eastAsia="Lucida Sans Unicode" w:hAnsi="Arial" w:cs="Arial"/>
                <w:lang w:val="lt-LT"/>
                <w14:ligatures w14:val="none"/>
              </w:rPr>
              <w:t>Ar turite kitų pastebėjimų ar pasiūlymų?</w:t>
            </w:r>
          </w:p>
        </w:tc>
        <w:tc>
          <w:tcPr>
            <w:tcW w:w="3821" w:type="dxa"/>
            <w:tcBorders>
              <w:top w:val="single" w:sz="4" w:space="0" w:color="9CC2E5"/>
              <w:left w:val="single" w:sz="4" w:space="0" w:color="9CC2E5"/>
              <w:bottom w:val="single" w:sz="4" w:space="0" w:color="9CC2E5"/>
              <w:right w:val="single" w:sz="4" w:space="0" w:color="9CC2E5"/>
            </w:tcBorders>
          </w:tcPr>
          <w:p w14:paraId="7ACC69BF" w14:textId="77777777" w:rsidR="004F0410" w:rsidRPr="004F0410" w:rsidRDefault="004F0410" w:rsidP="004F0410">
            <w:pPr>
              <w:widowControl w:val="0"/>
              <w:spacing w:after="0" w:line="240" w:lineRule="auto"/>
              <w:jc w:val="both"/>
              <w:rPr>
                <w:rFonts w:ascii="Arial" w:eastAsia="Lucida Sans Unicode" w:hAnsi="Arial" w:cs="Arial"/>
                <w:color w:val="404040"/>
                <w:lang w:val="lt-LT"/>
                <w14:ligatures w14:val="none"/>
              </w:rPr>
            </w:pPr>
          </w:p>
        </w:tc>
      </w:tr>
      <w:tr w:rsidR="00E74025" w:rsidRPr="004F0410" w14:paraId="4EE4F8A1" w14:textId="77777777">
        <w:trPr>
          <w:trHeight w:val="466"/>
          <w:jc w:val="center"/>
        </w:trPr>
        <w:tc>
          <w:tcPr>
            <w:tcW w:w="988" w:type="dxa"/>
            <w:tcBorders>
              <w:top w:val="single" w:sz="4" w:space="0" w:color="9CC2E5"/>
              <w:left w:val="single" w:sz="4" w:space="0" w:color="9CC2E5"/>
              <w:bottom w:val="single" w:sz="4" w:space="0" w:color="9CC2E5"/>
              <w:right w:val="single" w:sz="4" w:space="0" w:color="9CC2E5"/>
            </w:tcBorders>
          </w:tcPr>
          <w:p w14:paraId="5B106BE0" w14:textId="77777777" w:rsidR="00E74025" w:rsidRPr="004F0410" w:rsidRDefault="00E74025" w:rsidP="004F0410">
            <w:pPr>
              <w:widowControl w:val="0"/>
              <w:numPr>
                <w:ilvl w:val="0"/>
                <w:numId w:val="1"/>
              </w:numPr>
              <w:spacing w:after="120" w:line="240" w:lineRule="auto"/>
              <w:contextualSpacing/>
              <w:jc w:val="both"/>
              <w:rPr>
                <w:rFonts w:ascii="Arial" w:eastAsia="Calibri" w:hAnsi="Arial" w:cs="Arial"/>
                <w:b/>
                <w:bCs/>
                <w:color w:val="404040"/>
                <w:lang w:val="x-none"/>
              </w:rPr>
            </w:pPr>
          </w:p>
        </w:tc>
        <w:tc>
          <w:tcPr>
            <w:tcW w:w="5214" w:type="dxa"/>
            <w:tcBorders>
              <w:top w:val="single" w:sz="4" w:space="0" w:color="9CC2E5"/>
              <w:left w:val="single" w:sz="4" w:space="0" w:color="9CC2E5"/>
              <w:bottom w:val="single" w:sz="4" w:space="0" w:color="9CC2E5"/>
              <w:right w:val="single" w:sz="4" w:space="0" w:color="9CC2E5"/>
            </w:tcBorders>
          </w:tcPr>
          <w:p w14:paraId="20075DB3" w14:textId="6BBDD468" w:rsidR="00E74025" w:rsidRPr="004F0410" w:rsidRDefault="00A45BF9" w:rsidP="004F0410">
            <w:pPr>
              <w:widowControl w:val="0"/>
              <w:spacing w:after="0" w:line="240" w:lineRule="auto"/>
              <w:jc w:val="both"/>
              <w:rPr>
                <w:rFonts w:ascii="Arial" w:eastAsia="Lucida Sans Unicode" w:hAnsi="Arial" w:cs="Arial"/>
                <w:lang w:val="lt-LT"/>
                <w14:ligatures w14:val="none"/>
              </w:rPr>
            </w:pPr>
            <w:r w:rsidRPr="00A45BF9">
              <w:rPr>
                <w:rFonts w:ascii="Arial" w:eastAsia="Lucida Sans Unicode" w:hAnsi="Arial" w:cs="Arial"/>
                <w:lang w:val="lt-LT"/>
                <w14:ligatures w14:val="none"/>
              </w:rPr>
              <w:t>Ar, pirkimo metu, perkančiajai organizacijai paprašius, galėtumėte pateikti siūlomų prekių pavyzdžius, kad būtų galima įvertinti jų atitiktį techninės specifikacijos reikalavimams ir suderinamumą su naudojama įranga?</w:t>
            </w:r>
          </w:p>
        </w:tc>
        <w:tc>
          <w:tcPr>
            <w:tcW w:w="3821" w:type="dxa"/>
            <w:tcBorders>
              <w:top w:val="single" w:sz="4" w:space="0" w:color="9CC2E5"/>
              <w:left w:val="single" w:sz="4" w:space="0" w:color="9CC2E5"/>
              <w:bottom w:val="single" w:sz="4" w:space="0" w:color="9CC2E5"/>
              <w:right w:val="single" w:sz="4" w:space="0" w:color="9CC2E5"/>
            </w:tcBorders>
          </w:tcPr>
          <w:p w14:paraId="55A25007" w14:textId="77777777" w:rsidR="00E74025" w:rsidRPr="004F0410" w:rsidRDefault="00E74025" w:rsidP="004F0410">
            <w:pPr>
              <w:widowControl w:val="0"/>
              <w:spacing w:after="0" w:line="240" w:lineRule="auto"/>
              <w:jc w:val="both"/>
              <w:rPr>
                <w:rFonts w:ascii="Arial" w:eastAsia="Lucida Sans Unicode" w:hAnsi="Arial" w:cs="Arial"/>
                <w:color w:val="404040"/>
                <w:lang w:val="lt-LT"/>
                <w14:ligatures w14:val="none"/>
              </w:rPr>
            </w:pPr>
          </w:p>
        </w:tc>
      </w:tr>
    </w:tbl>
    <w:p w14:paraId="5258612B" w14:textId="77777777" w:rsidR="004F0410" w:rsidRPr="004F0410" w:rsidRDefault="004F0410" w:rsidP="004F0410">
      <w:pPr>
        <w:widowControl w:val="0"/>
        <w:spacing w:after="0" w:line="240" w:lineRule="auto"/>
        <w:rPr>
          <w:rFonts w:ascii="Arial" w:eastAsia="Lucida Sans Unicode" w:hAnsi="Arial" w:cs="Arial"/>
          <w:lang w:val="lt-LT"/>
          <w14:ligatures w14:val="none"/>
        </w:rPr>
      </w:pPr>
    </w:p>
    <w:p w14:paraId="2394A1B7" w14:textId="77777777" w:rsidR="004F0410" w:rsidRPr="004F0410" w:rsidRDefault="00E8211F" w:rsidP="00E8211F">
      <w:pPr>
        <w:autoSpaceDN w:val="0"/>
        <w:spacing w:after="0" w:line="360" w:lineRule="auto"/>
        <w:jc w:val="both"/>
        <w:textAlignment w:val="baseline"/>
        <w:rPr>
          <w:rFonts w:ascii="Arial" w:eastAsia="Calibri" w:hAnsi="Arial" w:cs="Arial"/>
          <w:kern w:val="0"/>
          <w:lang w:val="lt-LT" w:eastAsia="lt-LT"/>
          <w14:ligatures w14:val="none"/>
        </w:rPr>
      </w:pPr>
      <w:r>
        <w:rPr>
          <w:rFonts w:ascii="Arial" w:eastAsia="Calibri" w:hAnsi="Arial" w:cs="Arial"/>
          <w:kern w:val="0"/>
          <w:lang w:val="lt-LT" w:eastAsia="lt-LT"/>
          <w14:ligatures w14:val="none"/>
        </w:rPr>
        <w:t xml:space="preserve">  </w:t>
      </w:r>
      <w:r w:rsidR="004F0410" w:rsidRPr="004F0410">
        <w:rPr>
          <w:rFonts w:ascii="Arial" w:eastAsia="Calibri" w:hAnsi="Arial" w:cs="Arial"/>
          <w:kern w:val="0"/>
          <w:lang w:val="lt-LT" w:eastAsia="lt-LT"/>
          <w14:ligatures w14:val="none"/>
        </w:rPr>
        <w:t>Perkančiosios organizacijos asmuo atsakingas už procedūrų CVP IS vykdymą</w:t>
      </w:r>
      <w:r w:rsidR="004F0410" w:rsidRPr="004F0410">
        <w:rPr>
          <w:rFonts w:ascii="Arial" w:eastAsia="Calibri" w:hAnsi="Arial" w:cs="Arial"/>
          <w:b/>
          <w:bCs/>
          <w:kern w:val="0"/>
          <w:lang w:val="lt-LT" w:eastAsia="lt-LT"/>
          <w14:ligatures w14:val="none"/>
        </w:rPr>
        <w:t xml:space="preserve"> </w:t>
      </w:r>
      <w:r w:rsidR="004F0410" w:rsidRPr="004F0410">
        <w:rPr>
          <w:rFonts w:ascii="Arial" w:eastAsia="Calibri" w:hAnsi="Arial" w:cs="Arial"/>
          <w:kern w:val="0"/>
          <w:lang w:val="lt-LT" w:eastAsia="lt-LT"/>
          <w14:ligatures w14:val="none"/>
        </w:rPr>
        <w:t>ir</w:t>
      </w:r>
      <w:r>
        <w:rPr>
          <w:rFonts w:ascii="Arial" w:eastAsia="Calibri" w:hAnsi="Arial" w:cs="Arial"/>
          <w:kern w:val="0"/>
          <w:lang w:val="lt-LT" w:eastAsia="lt-LT"/>
          <w14:ligatures w14:val="none"/>
        </w:rPr>
        <w:t xml:space="preserve"> </w:t>
      </w:r>
      <w:r w:rsidR="004F0410" w:rsidRPr="004F0410">
        <w:rPr>
          <w:rFonts w:ascii="Arial" w:eastAsia="Calibri" w:hAnsi="Arial" w:cs="Arial"/>
          <w:kern w:val="0"/>
          <w:lang w:val="lt-LT" w:eastAsia="lt-LT"/>
          <w14:ligatures w14:val="none"/>
        </w:rPr>
        <w:t>informacijos gavimą bei pateikimą tiekėjams – VTMT Toksikologijos laboratorijos specialistė Jolita Remeikienė.</w:t>
      </w:r>
    </w:p>
    <w:p w14:paraId="57205A58" w14:textId="2E577FDF" w:rsidR="00577108" w:rsidRDefault="00E8211F" w:rsidP="00B40243">
      <w:pPr>
        <w:autoSpaceDN w:val="0"/>
        <w:spacing w:after="0" w:line="360" w:lineRule="auto"/>
        <w:jc w:val="both"/>
        <w:textAlignment w:val="baseline"/>
        <w:rPr>
          <w:rFonts w:ascii="Arial" w:eastAsia="Calibri" w:hAnsi="Arial" w:cs="Arial"/>
          <w:kern w:val="0"/>
          <w:lang w:val="lt-LT" w:eastAsia="lt-LT"/>
          <w14:ligatures w14:val="none"/>
        </w:rPr>
      </w:pPr>
      <w:r>
        <w:rPr>
          <w:rFonts w:ascii="Arial" w:eastAsia="Calibri" w:hAnsi="Arial" w:cs="Arial"/>
          <w:b/>
          <w:bCs/>
          <w:kern w:val="0"/>
          <w:lang w:val="lt-LT" w:eastAsia="lt-LT"/>
          <w14:ligatures w14:val="none"/>
        </w:rPr>
        <w:t xml:space="preserve">  </w:t>
      </w:r>
      <w:r w:rsidR="004F0410" w:rsidRPr="004F0410">
        <w:rPr>
          <w:rFonts w:ascii="Arial" w:eastAsia="Calibri" w:hAnsi="Arial" w:cs="Arial"/>
          <w:kern w:val="0"/>
          <w:lang w:val="lt-LT" w:eastAsia="lt-LT"/>
          <w14:ligatures w14:val="none"/>
        </w:rPr>
        <w:t>Perkančiosios organizacijos asmuo atsakingas už rinkos konsultacijų objektą</w:t>
      </w:r>
      <w:r w:rsidR="004F0410" w:rsidRPr="004F0410">
        <w:rPr>
          <w:rFonts w:ascii="Arial" w:eastAsia="Calibri" w:hAnsi="Arial" w:cs="Arial"/>
          <w:b/>
          <w:bCs/>
          <w:kern w:val="0"/>
          <w:lang w:val="lt-LT" w:eastAsia="lt-LT"/>
          <w14:ligatures w14:val="none"/>
        </w:rPr>
        <w:t xml:space="preserve"> </w:t>
      </w:r>
      <w:r w:rsidR="004F0410" w:rsidRPr="004F0410">
        <w:rPr>
          <w:rFonts w:ascii="Arial" w:eastAsia="Calibri" w:hAnsi="Arial" w:cs="Arial"/>
          <w:kern w:val="0"/>
          <w:lang w:val="lt-LT" w:eastAsia="lt-LT"/>
          <w14:ligatures w14:val="none"/>
        </w:rPr>
        <w:t xml:space="preserve">– VTMT Toksikologijos teismo ekspertė  </w:t>
      </w:r>
      <w:r w:rsidR="00B40243">
        <w:rPr>
          <w:rFonts w:ascii="Arial" w:eastAsia="Calibri" w:hAnsi="Arial" w:cs="Arial"/>
          <w:kern w:val="0"/>
          <w:lang w:val="lt-LT" w:eastAsia="lt-LT"/>
          <w14:ligatures w14:val="none"/>
        </w:rPr>
        <w:t xml:space="preserve"> </w:t>
      </w:r>
      <w:r w:rsidR="00900851">
        <w:rPr>
          <w:rFonts w:ascii="Arial" w:eastAsia="Calibri" w:hAnsi="Arial" w:cs="Arial"/>
          <w:kern w:val="0"/>
          <w:lang w:val="lt-LT" w:eastAsia="lt-LT"/>
          <w14:ligatures w14:val="none"/>
        </w:rPr>
        <w:t xml:space="preserve">Sigita </w:t>
      </w:r>
      <w:proofErr w:type="spellStart"/>
      <w:r w:rsidR="00900851">
        <w:rPr>
          <w:rFonts w:ascii="Arial" w:eastAsia="Calibri" w:hAnsi="Arial" w:cs="Arial"/>
          <w:kern w:val="0"/>
          <w:lang w:val="lt-LT" w:eastAsia="lt-LT"/>
          <w14:ligatures w14:val="none"/>
        </w:rPr>
        <w:t>Juodagalvė</w:t>
      </w:r>
      <w:proofErr w:type="spellEnd"/>
      <w:r w:rsidR="00900851">
        <w:rPr>
          <w:rFonts w:ascii="Arial" w:eastAsia="Calibri" w:hAnsi="Arial" w:cs="Arial"/>
          <w:kern w:val="0"/>
          <w:lang w:val="lt-LT" w:eastAsia="lt-LT"/>
          <w14:ligatures w14:val="none"/>
        </w:rPr>
        <w:t>.</w:t>
      </w:r>
    </w:p>
    <w:p w14:paraId="5203DF35"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2A8F9355"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5208866B"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6D4716F9"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267DF997"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3B34F93A"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0147DDB6"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5B8D835F"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144FAD1E"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57198785"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485E9755"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11044B2F"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5AAD6E00"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259D3AB6"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7011718C"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2E9461E3"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7FFF9212" w14:textId="77777777" w:rsidR="00B974C4" w:rsidRDefault="00B974C4" w:rsidP="00E0334A">
      <w:pPr>
        <w:autoSpaceDN w:val="0"/>
        <w:spacing w:after="0" w:line="360" w:lineRule="auto"/>
        <w:jc w:val="right"/>
        <w:textAlignment w:val="baseline"/>
        <w:rPr>
          <w:rFonts w:ascii="Arial" w:eastAsia="Calibri" w:hAnsi="Arial" w:cs="Arial"/>
          <w:kern w:val="0"/>
          <w:lang w:val="lt-LT" w:eastAsia="lt-LT"/>
          <w14:ligatures w14:val="none"/>
        </w:rPr>
      </w:pPr>
    </w:p>
    <w:p w14:paraId="5F49C787" w14:textId="77777777" w:rsidR="00B974C4" w:rsidRDefault="00B974C4" w:rsidP="00E0334A">
      <w:pPr>
        <w:autoSpaceDN w:val="0"/>
        <w:spacing w:after="0" w:line="360" w:lineRule="auto"/>
        <w:jc w:val="right"/>
        <w:textAlignment w:val="baseline"/>
        <w:rPr>
          <w:rFonts w:ascii="Arial" w:eastAsia="Calibri" w:hAnsi="Arial" w:cs="Arial"/>
          <w:kern w:val="0"/>
          <w:lang w:val="lt-LT" w:eastAsia="lt-LT"/>
          <w14:ligatures w14:val="none"/>
        </w:rPr>
      </w:pPr>
    </w:p>
    <w:p w14:paraId="09BDC919" w14:textId="77777777" w:rsidR="002B0F2B" w:rsidRDefault="002B0F2B" w:rsidP="002B0F2B">
      <w:pPr>
        <w:autoSpaceDN w:val="0"/>
        <w:spacing w:after="0" w:line="360" w:lineRule="auto"/>
        <w:textAlignment w:val="baseline"/>
        <w:rPr>
          <w:rFonts w:ascii="Arial" w:eastAsia="Calibri" w:hAnsi="Arial" w:cs="Arial"/>
          <w:kern w:val="0"/>
          <w:lang w:val="lt-LT" w:eastAsia="lt-LT"/>
          <w14:ligatures w14:val="none"/>
        </w:rPr>
      </w:pPr>
    </w:p>
    <w:p w14:paraId="6EF00494" w14:textId="2C13AC17" w:rsidR="002B0F2B" w:rsidRPr="002B0F2B" w:rsidRDefault="002B0F2B" w:rsidP="00A45BF9">
      <w:pPr>
        <w:autoSpaceDN w:val="0"/>
        <w:spacing w:after="0" w:line="360" w:lineRule="auto"/>
        <w:jc w:val="right"/>
        <w:textAlignment w:val="baseline"/>
        <w:rPr>
          <w:rFonts w:ascii="Arial" w:eastAsia="Calibri" w:hAnsi="Arial" w:cs="Arial"/>
          <w:kern w:val="0"/>
          <w:lang w:val="lt-LT" w:eastAsia="lt-LT"/>
          <w14:ligatures w14:val="none"/>
        </w:rPr>
      </w:pPr>
      <w:r w:rsidRPr="002B0F2B">
        <w:rPr>
          <w:rFonts w:ascii="Arial" w:eastAsia="Calibri" w:hAnsi="Arial" w:cs="Arial"/>
          <w:kern w:val="0"/>
          <w:lang w:val="lt-LT" w:eastAsia="lt-LT"/>
          <w14:ligatures w14:val="none"/>
        </w:rPr>
        <w:t>Priedas Nr.1</w:t>
      </w:r>
    </w:p>
    <w:p w14:paraId="28B97CCD" w14:textId="77777777" w:rsidR="002B0F2B" w:rsidRPr="002B0F2B" w:rsidRDefault="002B0F2B" w:rsidP="002B0F2B">
      <w:pPr>
        <w:suppressAutoHyphens/>
        <w:autoSpaceDN w:val="0"/>
        <w:spacing w:after="0" w:line="100" w:lineRule="atLeast"/>
        <w:rPr>
          <w:rFonts w:ascii="Arial" w:eastAsia="Times New Roman" w:hAnsi="Arial" w:cs="Times New Roman"/>
          <w:b/>
          <w:bCs/>
          <w:kern w:val="3"/>
          <w:sz w:val="22"/>
          <w:szCs w:val="22"/>
          <w:lang w:val="lt-LT" w:eastAsia="ar-SA"/>
          <w14:ligatures w14:val="none"/>
        </w:rPr>
      </w:pPr>
    </w:p>
    <w:p w14:paraId="6EF59FBC" w14:textId="77777777" w:rsidR="002B0F2B" w:rsidRPr="002B0F2B" w:rsidRDefault="002B0F2B" w:rsidP="002B0F2B">
      <w:pPr>
        <w:suppressAutoHyphens/>
        <w:autoSpaceDN w:val="0"/>
        <w:spacing w:after="0" w:line="100" w:lineRule="atLeast"/>
        <w:jc w:val="center"/>
        <w:rPr>
          <w:rFonts w:ascii="Times New Roman" w:eastAsia="Times New Roman" w:hAnsi="Times New Roman" w:cs="Times New Roman"/>
          <w:kern w:val="3"/>
          <w:lang w:val="lt-LT" w:eastAsia="ar-SA"/>
          <w14:ligatures w14:val="none"/>
        </w:rPr>
      </w:pPr>
      <w:r w:rsidRPr="002B0F2B">
        <w:rPr>
          <w:rFonts w:ascii="Arial" w:eastAsia="Times New Roman" w:hAnsi="Arial" w:cs="Times New Roman"/>
          <w:b/>
          <w:bCs/>
          <w:kern w:val="3"/>
          <w:sz w:val="22"/>
          <w:szCs w:val="22"/>
          <w:lang w:val="lt-LT" w:eastAsia="ar-SA"/>
          <w14:ligatures w14:val="none"/>
        </w:rPr>
        <w:t xml:space="preserve">Priemonių, reikalingų mėginių  įvedimui į </w:t>
      </w:r>
      <w:proofErr w:type="spellStart"/>
      <w:r w:rsidRPr="002B0F2B">
        <w:rPr>
          <w:rFonts w:ascii="Arial" w:eastAsia="Times New Roman" w:hAnsi="Arial" w:cs="Times New Roman"/>
          <w:b/>
          <w:bCs/>
          <w:kern w:val="3"/>
          <w:sz w:val="22"/>
          <w:szCs w:val="22"/>
          <w:lang w:val="lt-LT" w:eastAsia="ar-SA"/>
          <w14:ligatures w14:val="none"/>
        </w:rPr>
        <w:t>Agilent</w:t>
      </w:r>
      <w:proofErr w:type="spellEnd"/>
      <w:r w:rsidRPr="002B0F2B">
        <w:rPr>
          <w:rFonts w:ascii="Arial" w:eastAsia="Times New Roman" w:hAnsi="Arial" w:cs="Times New Roman"/>
          <w:b/>
          <w:bCs/>
          <w:kern w:val="3"/>
          <w:sz w:val="22"/>
          <w:szCs w:val="22"/>
          <w:lang w:val="lt-LT" w:eastAsia="ar-SA"/>
          <w14:ligatures w14:val="none"/>
        </w:rPr>
        <w:t xml:space="preserve"> Technologies“ dujų  ir skysčių </w:t>
      </w:r>
      <w:proofErr w:type="spellStart"/>
      <w:r w:rsidRPr="002B0F2B">
        <w:rPr>
          <w:rFonts w:ascii="Arial" w:eastAsia="Times New Roman" w:hAnsi="Arial" w:cs="Times New Roman"/>
          <w:b/>
          <w:bCs/>
          <w:kern w:val="3"/>
          <w:sz w:val="22"/>
          <w:szCs w:val="22"/>
          <w:lang w:val="lt-LT" w:eastAsia="ar-SA"/>
          <w14:ligatures w14:val="none"/>
        </w:rPr>
        <w:t>chromatografines</w:t>
      </w:r>
      <w:proofErr w:type="spellEnd"/>
      <w:r w:rsidRPr="002B0F2B">
        <w:rPr>
          <w:rFonts w:ascii="Arial" w:eastAsia="Times New Roman" w:hAnsi="Arial" w:cs="Times New Roman"/>
          <w:b/>
          <w:bCs/>
          <w:kern w:val="3"/>
          <w:sz w:val="22"/>
          <w:szCs w:val="22"/>
          <w:lang w:val="lt-LT" w:eastAsia="ar-SA"/>
          <w14:ligatures w14:val="none"/>
        </w:rPr>
        <w:t xml:space="preserve"> sistemas, techninės specifikacijos</w:t>
      </w:r>
    </w:p>
    <w:tbl>
      <w:tblPr>
        <w:tblW w:w="9465" w:type="dxa"/>
        <w:tblInd w:w="-2" w:type="dxa"/>
        <w:tblLayout w:type="fixed"/>
        <w:tblCellMar>
          <w:left w:w="10" w:type="dxa"/>
          <w:right w:w="10" w:type="dxa"/>
        </w:tblCellMar>
        <w:tblLook w:val="04A0" w:firstRow="1" w:lastRow="0" w:firstColumn="1" w:lastColumn="0" w:noHBand="0" w:noVBand="1"/>
      </w:tblPr>
      <w:tblGrid>
        <w:gridCol w:w="536"/>
        <w:gridCol w:w="2299"/>
        <w:gridCol w:w="1286"/>
        <w:gridCol w:w="2701"/>
        <w:gridCol w:w="1223"/>
        <w:gridCol w:w="1420"/>
      </w:tblGrid>
      <w:tr w:rsidR="002B0F2B" w:rsidRPr="002B0F2B" w14:paraId="1280F26B" w14:textId="77777777" w:rsidTr="002B0F2B">
        <w:trPr>
          <w:trHeight w:val="1540"/>
        </w:trPr>
        <w:tc>
          <w:tcPr>
            <w:tcW w:w="535" w:type="dxa"/>
            <w:tcBorders>
              <w:top w:val="single" w:sz="2" w:space="0" w:color="000000"/>
              <w:left w:val="single" w:sz="2" w:space="0" w:color="000000"/>
              <w:bottom w:val="single" w:sz="2" w:space="0" w:color="000000"/>
              <w:right w:val="nil"/>
            </w:tcBorders>
            <w:tcMar>
              <w:top w:w="108" w:type="dxa"/>
              <w:left w:w="108" w:type="dxa"/>
              <w:bottom w:w="108" w:type="dxa"/>
              <w:right w:w="108" w:type="dxa"/>
            </w:tcMar>
            <w:hideMark/>
          </w:tcPr>
          <w:p w14:paraId="5FFDD247" w14:textId="77777777" w:rsidR="002B0F2B" w:rsidRPr="002B0F2B" w:rsidRDefault="002B0F2B" w:rsidP="002B0F2B">
            <w:pPr>
              <w:suppressAutoHyphens/>
              <w:autoSpaceDN w:val="0"/>
              <w:spacing w:after="0" w:line="276" w:lineRule="auto"/>
              <w:jc w:val="both"/>
              <w:rPr>
                <w:rFonts w:ascii="Arial" w:eastAsia="Calibri" w:hAnsi="Arial" w:cs="Times New Roman"/>
                <w:kern w:val="3"/>
                <w:sz w:val="22"/>
                <w:szCs w:val="22"/>
                <w:lang w:val="lt-LT" w:eastAsia="ar-SA"/>
                <w14:ligatures w14:val="none"/>
              </w:rPr>
            </w:pPr>
            <w:r w:rsidRPr="002B0F2B">
              <w:rPr>
                <w:rFonts w:ascii="Arial" w:eastAsia="Calibri" w:hAnsi="Arial" w:cs="Times New Roman"/>
                <w:kern w:val="3"/>
                <w:sz w:val="22"/>
                <w:szCs w:val="22"/>
                <w:lang w:val="lt-LT" w:eastAsia="ar-SA"/>
                <w14:ligatures w14:val="none"/>
              </w:rPr>
              <w:t>Eil. Nr.</w:t>
            </w:r>
          </w:p>
        </w:tc>
        <w:tc>
          <w:tcPr>
            <w:tcW w:w="2298" w:type="dxa"/>
            <w:tcBorders>
              <w:top w:val="single" w:sz="2" w:space="0" w:color="000000"/>
              <w:left w:val="single" w:sz="2" w:space="0" w:color="000000"/>
              <w:bottom w:val="single" w:sz="2" w:space="0" w:color="000000"/>
              <w:right w:val="nil"/>
            </w:tcBorders>
            <w:tcMar>
              <w:top w:w="108" w:type="dxa"/>
              <w:left w:w="108" w:type="dxa"/>
              <w:bottom w:w="108" w:type="dxa"/>
              <w:right w:w="108" w:type="dxa"/>
            </w:tcMar>
            <w:hideMark/>
          </w:tcPr>
          <w:p w14:paraId="2778C5B0" w14:textId="77777777" w:rsidR="002B0F2B" w:rsidRPr="002B0F2B" w:rsidRDefault="002B0F2B" w:rsidP="002B0F2B">
            <w:pPr>
              <w:suppressAutoHyphens/>
              <w:autoSpaceDN w:val="0"/>
              <w:spacing w:after="0" w:line="276" w:lineRule="auto"/>
              <w:jc w:val="both"/>
              <w:rPr>
                <w:rFonts w:ascii="Arial" w:eastAsia="Calibri" w:hAnsi="Arial" w:cs="Times New Roman"/>
                <w:kern w:val="3"/>
                <w:sz w:val="22"/>
                <w:szCs w:val="22"/>
                <w:lang w:val="lt-LT" w:eastAsia="ar-SA"/>
                <w14:ligatures w14:val="none"/>
              </w:rPr>
            </w:pPr>
            <w:r w:rsidRPr="002B0F2B">
              <w:rPr>
                <w:rFonts w:ascii="Arial" w:eastAsia="Calibri" w:hAnsi="Arial" w:cs="Times New Roman"/>
                <w:kern w:val="3"/>
                <w:sz w:val="22"/>
                <w:szCs w:val="22"/>
                <w:lang w:val="lt-LT" w:eastAsia="ar-SA"/>
                <w14:ligatures w14:val="none"/>
              </w:rPr>
              <w:t>Reikalingos priemonės ir jų charakteristikos*, **</w:t>
            </w:r>
          </w:p>
        </w:tc>
        <w:tc>
          <w:tcPr>
            <w:tcW w:w="1286" w:type="dxa"/>
            <w:tcBorders>
              <w:top w:val="single" w:sz="2" w:space="0" w:color="000000"/>
              <w:left w:val="single" w:sz="2" w:space="0" w:color="000000"/>
              <w:bottom w:val="single" w:sz="2" w:space="0" w:color="000000"/>
              <w:right w:val="nil"/>
            </w:tcBorders>
            <w:tcMar>
              <w:top w:w="108" w:type="dxa"/>
              <w:left w:w="108" w:type="dxa"/>
              <w:bottom w:w="108" w:type="dxa"/>
              <w:right w:w="108" w:type="dxa"/>
            </w:tcMar>
            <w:hideMark/>
          </w:tcPr>
          <w:p w14:paraId="5F44A6E2" w14:textId="77777777" w:rsidR="002B0F2B" w:rsidRPr="002B0F2B" w:rsidRDefault="002B0F2B" w:rsidP="002B0F2B">
            <w:pPr>
              <w:suppressAutoHyphens/>
              <w:autoSpaceDN w:val="0"/>
              <w:spacing w:line="276" w:lineRule="auto"/>
              <w:jc w:val="both"/>
              <w:rPr>
                <w:rFonts w:ascii="Arial" w:eastAsia="Calibri" w:hAnsi="Arial" w:cs="Times New Roman"/>
                <w:kern w:val="3"/>
                <w:sz w:val="22"/>
                <w:szCs w:val="22"/>
                <w:lang w:eastAsia="ar-SA"/>
                <w14:ligatures w14:val="none"/>
              </w:rPr>
            </w:pPr>
            <w:proofErr w:type="spellStart"/>
            <w:r w:rsidRPr="002B0F2B">
              <w:rPr>
                <w:rFonts w:ascii="Arial" w:eastAsia="Calibri" w:hAnsi="Arial" w:cs="Times New Roman"/>
                <w:kern w:val="3"/>
                <w:sz w:val="22"/>
                <w:szCs w:val="22"/>
                <w:lang w:eastAsia="ar-SA"/>
                <w14:ligatures w14:val="none"/>
              </w:rPr>
              <w:t>Kiekis</w:t>
            </w:r>
            <w:proofErr w:type="spellEnd"/>
            <w:r w:rsidRPr="002B0F2B">
              <w:rPr>
                <w:rFonts w:ascii="Arial" w:eastAsia="Calibri" w:hAnsi="Arial" w:cs="Times New Roman"/>
                <w:kern w:val="3"/>
                <w:sz w:val="22"/>
                <w:szCs w:val="22"/>
                <w:lang w:eastAsia="ar-SA"/>
                <w14:ligatures w14:val="none"/>
              </w:rPr>
              <w:t xml:space="preserve"> 12 </w:t>
            </w:r>
            <w:proofErr w:type="spellStart"/>
            <w:r w:rsidRPr="002B0F2B">
              <w:rPr>
                <w:rFonts w:ascii="Arial" w:eastAsia="Calibri" w:hAnsi="Arial" w:cs="Times New Roman"/>
                <w:kern w:val="3"/>
                <w:sz w:val="22"/>
                <w:szCs w:val="22"/>
                <w:lang w:eastAsia="ar-SA"/>
                <w14:ligatures w14:val="none"/>
              </w:rPr>
              <w:t>mėnesių</w:t>
            </w:r>
            <w:proofErr w:type="spellEnd"/>
          </w:p>
        </w:tc>
        <w:tc>
          <w:tcPr>
            <w:tcW w:w="2700" w:type="dxa"/>
            <w:tcBorders>
              <w:top w:val="single" w:sz="2" w:space="0" w:color="000000"/>
              <w:left w:val="single" w:sz="2" w:space="0" w:color="000000"/>
              <w:bottom w:val="single" w:sz="2" w:space="0" w:color="000000"/>
              <w:right w:val="nil"/>
            </w:tcBorders>
            <w:tcMar>
              <w:top w:w="108" w:type="dxa"/>
              <w:left w:w="108" w:type="dxa"/>
              <w:bottom w:w="108" w:type="dxa"/>
              <w:right w:w="108" w:type="dxa"/>
            </w:tcMar>
            <w:hideMark/>
          </w:tcPr>
          <w:p w14:paraId="67C323E9" w14:textId="77777777" w:rsidR="002B0F2B" w:rsidRPr="002B0F2B" w:rsidRDefault="002B0F2B" w:rsidP="002B0F2B">
            <w:pPr>
              <w:suppressAutoHyphens/>
              <w:autoSpaceDN w:val="0"/>
              <w:spacing w:line="276" w:lineRule="auto"/>
              <w:jc w:val="both"/>
              <w:rPr>
                <w:rFonts w:ascii="Arial" w:eastAsia="Calibri" w:hAnsi="Arial" w:cs="Times New Roman"/>
                <w:kern w:val="3"/>
                <w:sz w:val="22"/>
                <w:szCs w:val="22"/>
                <w:lang w:eastAsia="ar-SA"/>
                <w14:ligatures w14:val="none"/>
              </w:rPr>
            </w:pPr>
            <w:proofErr w:type="spellStart"/>
            <w:r w:rsidRPr="002B0F2B">
              <w:rPr>
                <w:rFonts w:ascii="Arial" w:eastAsia="Calibri" w:hAnsi="Arial" w:cs="Times New Roman"/>
                <w:kern w:val="3"/>
                <w:sz w:val="22"/>
                <w:szCs w:val="22"/>
                <w:lang w:eastAsia="ar-SA"/>
                <w14:ligatures w14:val="none"/>
              </w:rPr>
              <w:t>Tiekėjo</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rekomenduo-jamas</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pakuotės</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dydis</w:t>
            </w:r>
            <w:proofErr w:type="spellEnd"/>
            <w:r w:rsidRPr="002B0F2B">
              <w:rPr>
                <w:rFonts w:ascii="Arial" w:eastAsia="Calibri" w:hAnsi="Arial" w:cs="Times New Roman"/>
                <w:kern w:val="3"/>
                <w:sz w:val="22"/>
                <w:szCs w:val="22"/>
                <w:lang w:eastAsia="ar-SA"/>
                <w14:ligatures w14:val="none"/>
              </w:rPr>
              <w:t xml:space="preserve"> (</w:t>
            </w:r>
            <w:proofErr w:type="spellStart"/>
            <w:proofErr w:type="gramStart"/>
            <w:r w:rsidRPr="002B0F2B">
              <w:rPr>
                <w:rFonts w:ascii="Arial" w:eastAsia="Calibri" w:hAnsi="Arial" w:cs="Times New Roman"/>
                <w:kern w:val="3"/>
                <w:sz w:val="22"/>
                <w:szCs w:val="22"/>
                <w:lang w:eastAsia="ar-SA"/>
                <w14:ligatures w14:val="none"/>
              </w:rPr>
              <w:t>vnt</w:t>
            </w:r>
            <w:proofErr w:type="spellEnd"/>
            <w:r w:rsidRPr="002B0F2B">
              <w:rPr>
                <w:rFonts w:ascii="Arial" w:eastAsia="Calibri" w:hAnsi="Arial" w:cs="Times New Roman"/>
                <w:kern w:val="3"/>
                <w:sz w:val="22"/>
                <w:szCs w:val="22"/>
                <w:lang w:eastAsia="ar-SA"/>
                <w14:ligatures w14:val="none"/>
              </w:rPr>
              <w:t>./</w:t>
            </w:r>
            <w:proofErr w:type="spellStart"/>
            <w:proofErr w:type="gramEnd"/>
            <w:r w:rsidRPr="002B0F2B">
              <w:rPr>
                <w:rFonts w:ascii="Arial" w:eastAsia="Calibri" w:hAnsi="Arial" w:cs="Times New Roman"/>
                <w:kern w:val="3"/>
                <w:sz w:val="22"/>
                <w:szCs w:val="22"/>
                <w:lang w:eastAsia="ar-SA"/>
                <w14:ligatures w14:val="none"/>
              </w:rPr>
              <w:t>pak</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užtikrinantis</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mažiausią</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vnt</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kainą</w:t>
            </w:r>
            <w:proofErr w:type="spellEnd"/>
            <w:r w:rsidRPr="002B0F2B">
              <w:rPr>
                <w:rFonts w:ascii="Arial" w:eastAsia="Calibri" w:hAnsi="Arial" w:cs="Times New Roman"/>
                <w:kern w:val="3"/>
                <w:sz w:val="22"/>
                <w:szCs w:val="22"/>
                <w:lang w:eastAsia="ar-SA"/>
                <w14:ligatures w14:val="none"/>
              </w:rPr>
              <w:t>***</w:t>
            </w:r>
          </w:p>
        </w:tc>
        <w:tc>
          <w:tcPr>
            <w:tcW w:w="1223" w:type="dxa"/>
            <w:tcBorders>
              <w:top w:val="single" w:sz="2" w:space="0" w:color="000000"/>
              <w:left w:val="single" w:sz="2" w:space="0" w:color="000000"/>
              <w:bottom w:val="single" w:sz="2" w:space="0" w:color="000000"/>
              <w:right w:val="single" w:sz="2" w:space="0" w:color="000000"/>
            </w:tcBorders>
            <w:tcMar>
              <w:top w:w="108" w:type="dxa"/>
              <w:left w:w="108" w:type="dxa"/>
              <w:bottom w:w="108" w:type="dxa"/>
              <w:right w:w="108" w:type="dxa"/>
            </w:tcMar>
            <w:hideMark/>
          </w:tcPr>
          <w:p w14:paraId="44458C7E" w14:textId="77777777" w:rsidR="002B0F2B" w:rsidRPr="002B0F2B" w:rsidRDefault="002B0F2B" w:rsidP="002B0F2B">
            <w:pPr>
              <w:suppressAutoHyphens/>
              <w:autoSpaceDN w:val="0"/>
              <w:spacing w:line="276" w:lineRule="auto"/>
              <w:jc w:val="both"/>
              <w:rPr>
                <w:rFonts w:ascii="Arial" w:eastAsia="Calibri" w:hAnsi="Arial" w:cs="Times New Roman"/>
                <w:kern w:val="3"/>
                <w:sz w:val="22"/>
                <w:szCs w:val="22"/>
                <w:lang w:eastAsia="ar-SA"/>
                <w14:ligatures w14:val="none"/>
              </w:rPr>
            </w:pPr>
            <w:r w:rsidRPr="002B0F2B">
              <w:rPr>
                <w:rFonts w:ascii="Arial" w:eastAsia="Calibri" w:hAnsi="Arial" w:cs="Times New Roman"/>
                <w:kern w:val="3"/>
                <w:sz w:val="22"/>
                <w:szCs w:val="22"/>
                <w:lang w:eastAsia="ar-SA"/>
                <w14:ligatures w14:val="none"/>
              </w:rPr>
              <w:t xml:space="preserve">Kaina 1 </w:t>
            </w:r>
            <w:proofErr w:type="spellStart"/>
            <w:r w:rsidRPr="002B0F2B">
              <w:rPr>
                <w:rFonts w:ascii="Arial" w:eastAsia="Calibri" w:hAnsi="Arial" w:cs="Times New Roman"/>
                <w:kern w:val="3"/>
                <w:sz w:val="22"/>
                <w:szCs w:val="22"/>
                <w:lang w:eastAsia="ar-SA"/>
                <w14:ligatures w14:val="none"/>
              </w:rPr>
              <w:t>vnt</w:t>
            </w:r>
            <w:proofErr w:type="spellEnd"/>
            <w:r w:rsidRPr="002B0F2B">
              <w:rPr>
                <w:rFonts w:ascii="Arial" w:eastAsia="Calibri" w:hAnsi="Arial" w:cs="Times New Roman"/>
                <w:kern w:val="3"/>
                <w:sz w:val="22"/>
                <w:szCs w:val="22"/>
                <w:lang w:eastAsia="ar-SA"/>
                <w14:ligatures w14:val="none"/>
              </w:rPr>
              <w:t>. (</w:t>
            </w:r>
            <w:proofErr w:type="spellStart"/>
            <w:r w:rsidRPr="002B0F2B">
              <w:rPr>
                <w:rFonts w:ascii="Arial" w:eastAsia="Calibri" w:hAnsi="Arial" w:cs="Times New Roman"/>
                <w:kern w:val="3"/>
                <w:sz w:val="22"/>
                <w:szCs w:val="22"/>
                <w:lang w:eastAsia="ar-SA"/>
                <w14:ligatures w14:val="none"/>
              </w:rPr>
              <w:t>arba</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siūlomos</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pakuotės</w:t>
            </w:r>
            <w:proofErr w:type="spellEnd"/>
            <w:r w:rsidRPr="002B0F2B">
              <w:rPr>
                <w:rFonts w:ascii="Arial" w:eastAsia="Calibri" w:hAnsi="Arial" w:cs="Times New Roman"/>
                <w:kern w:val="3"/>
                <w:sz w:val="22"/>
                <w:szCs w:val="22"/>
                <w:lang w:eastAsia="ar-SA"/>
                <w14:ligatures w14:val="none"/>
              </w:rPr>
              <w:t>) be PVM</w:t>
            </w:r>
          </w:p>
        </w:tc>
        <w:tc>
          <w:tcPr>
            <w:tcW w:w="1420" w:type="dxa"/>
            <w:tcBorders>
              <w:top w:val="single" w:sz="2" w:space="0" w:color="000000"/>
              <w:left w:val="single" w:sz="2" w:space="0" w:color="000000"/>
              <w:bottom w:val="single" w:sz="2" w:space="0" w:color="000000"/>
              <w:right w:val="single" w:sz="2" w:space="0" w:color="000000"/>
            </w:tcBorders>
            <w:tcMar>
              <w:top w:w="108" w:type="dxa"/>
              <w:left w:w="108" w:type="dxa"/>
              <w:bottom w:w="108" w:type="dxa"/>
              <w:right w:w="108" w:type="dxa"/>
            </w:tcMar>
            <w:hideMark/>
          </w:tcPr>
          <w:p w14:paraId="3B2B985D" w14:textId="77777777" w:rsidR="002B0F2B" w:rsidRPr="002B0F2B" w:rsidRDefault="002B0F2B" w:rsidP="002B0F2B">
            <w:pPr>
              <w:suppressAutoHyphens/>
              <w:autoSpaceDN w:val="0"/>
              <w:spacing w:line="276" w:lineRule="auto"/>
              <w:jc w:val="both"/>
              <w:rPr>
                <w:rFonts w:ascii="Arial" w:eastAsia="Calibri" w:hAnsi="Arial" w:cs="Times New Roman"/>
                <w:kern w:val="3"/>
                <w:sz w:val="22"/>
                <w:szCs w:val="22"/>
                <w:lang w:eastAsia="ar-SA"/>
                <w14:ligatures w14:val="none"/>
              </w:rPr>
            </w:pPr>
            <w:proofErr w:type="gramStart"/>
            <w:r w:rsidRPr="002B0F2B">
              <w:rPr>
                <w:rFonts w:ascii="Arial" w:eastAsia="Calibri" w:hAnsi="Arial" w:cs="Times New Roman"/>
                <w:kern w:val="3"/>
                <w:sz w:val="22"/>
                <w:szCs w:val="22"/>
                <w:lang w:eastAsia="ar-SA"/>
                <w14:ligatures w14:val="none"/>
              </w:rPr>
              <w:t>Kaina  12</w:t>
            </w:r>
            <w:proofErr w:type="gram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mėn</w:t>
            </w:r>
            <w:proofErr w:type="spellEnd"/>
            <w:r w:rsidRPr="002B0F2B">
              <w:rPr>
                <w:rFonts w:ascii="Arial" w:eastAsia="Calibri" w:hAnsi="Arial" w:cs="Times New Roman"/>
                <w:kern w:val="3"/>
                <w:sz w:val="22"/>
                <w:szCs w:val="22"/>
                <w:lang w:eastAsia="ar-SA"/>
                <w14:ligatures w14:val="none"/>
              </w:rPr>
              <w:t>. be PVM</w:t>
            </w:r>
          </w:p>
        </w:tc>
      </w:tr>
      <w:tr w:rsidR="002B0F2B" w:rsidRPr="002B0F2B" w14:paraId="20EEEE46" w14:textId="77777777" w:rsidTr="002B0F2B">
        <w:trPr>
          <w:trHeight w:val="2548"/>
        </w:trPr>
        <w:tc>
          <w:tcPr>
            <w:tcW w:w="535" w:type="dxa"/>
            <w:tcBorders>
              <w:top w:val="nil"/>
              <w:left w:val="single" w:sz="2" w:space="0" w:color="000000"/>
              <w:bottom w:val="single" w:sz="2" w:space="0" w:color="000000"/>
              <w:right w:val="nil"/>
            </w:tcBorders>
            <w:tcMar>
              <w:top w:w="108" w:type="dxa"/>
              <w:left w:w="108" w:type="dxa"/>
              <w:bottom w:w="108" w:type="dxa"/>
              <w:right w:w="108" w:type="dxa"/>
            </w:tcMar>
            <w:hideMark/>
          </w:tcPr>
          <w:p w14:paraId="77E0A30C" w14:textId="77777777" w:rsidR="002B0F2B" w:rsidRPr="002B0F2B" w:rsidRDefault="002B0F2B" w:rsidP="002B0F2B">
            <w:pPr>
              <w:suppressAutoHyphens/>
              <w:autoSpaceDN w:val="0"/>
              <w:spacing w:line="240" w:lineRule="auto"/>
              <w:jc w:val="both"/>
              <w:rPr>
                <w:rFonts w:ascii="Arial" w:eastAsia="Calibri" w:hAnsi="Arial" w:cs="Times New Roman"/>
                <w:kern w:val="3"/>
                <w:sz w:val="22"/>
                <w:szCs w:val="22"/>
                <w:lang w:val="lt-LT" w:eastAsia="ar-SA"/>
                <w14:ligatures w14:val="none"/>
              </w:rPr>
            </w:pPr>
            <w:r w:rsidRPr="002B0F2B">
              <w:rPr>
                <w:rFonts w:ascii="Arial" w:eastAsia="Calibri" w:hAnsi="Arial" w:cs="Times New Roman"/>
                <w:kern w:val="3"/>
                <w:sz w:val="22"/>
                <w:szCs w:val="22"/>
                <w:lang w:val="lt-LT" w:eastAsia="ar-SA"/>
                <w14:ligatures w14:val="none"/>
              </w:rPr>
              <w:t>1</w:t>
            </w:r>
          </w:p>
        </w:tc>
        <w:tc>
          <w:tcPr>
            <w:tcW w:w="2298" w:type="dxa"/>
            <w:tcBorders>
              <w:top w:val="nil"/>
              <w:left w:val="single" w:sz="2" w:space="0" w:color="000000"/>
              <w:bottom w:val="single" w:sz="2" w:space="0" w:color="000000"/>
              <w:right w:val="nil"/>
            </w:tcBorders>
            <w:tcMar>
              <w:top w:w="108" w:type="dxa"/>
              <w:left w:w="108" w:type="dxa"/>
              <w:bottom w:w="108" w:type="dxa"/>
              <w:right w:w="108" w:type="dxa"/>
            </w:tcMar>
            <w:hideMark/>
          </w:tcPr>
          <w:p w14:paraId="7FDBFBB1" w14:textId="77777777" w:rsidR="002B0F2B" w:rsidRPr="002B0F2B" w:rsidRDefault="002B0F2B" w:rsidP="002B0F2B">
            <w:pPr>
              <w:suppressAutoHyphens/>
              <w:autoSpaceDN w:val="0"/>
              <w:spacing w:line="240" w:lineRule="auto"/>
              <w:jc w:val="both"/>
              <w:rPr>
                <w:rFonts w:ascii="Arial" w:eastAsia="Calibri" w:hAnsi="Arial" w:cs="Times New Roman"/>
                <w:kern w:val="3"/>
                <w:sz w:val="22"/>
                <w:szCs w:val="22"/>
                <w:lang w:val="lt-LT" w:eastAsia="ar-SA"/>
                <w14:ligatures w14:val="none"/>
              </w:rPr>
            </w:pPr>
            <w:r w:rsidRPr="002B0F2B">
              <w:rPr>
                <w:rFonts w:ascii="Arial" w:eastAsia="Calibri" w:hAnsi="Arial" w:cs="Times New Roman"/>
                <w:kern w:val="3"/>
                <w:sz w:val="22"/>
                <w:szCs w:val="22"/>
                <w:lang w:val="lt-LT" w:eastAsia="ar-SA"/>
                <w14:ligatures w14:val="none"/>
              </w:rPr>
              <w:t xml:space="preserve">ND9 sertifikuoti 32x11,6 mm dydžio </w:t>
            </w:r>
            <w:proofErr w:type="spellStart"/>
            <w:r w:rsidRPr="002B0F2B">
              <w:rPr>
                <w:rFonts w:ascii="Arial" w:eastAsia="Calibri" w:hAnsi="Arial" w:cs="Times New Roman"/>
                <w:kern w:val="3"/>
                <w:sz w:val="22"/>
                <w:szCs w:val="22"/>
                <w:lang w:val="lt-LT" w:eastAsia="ar-SA"/>
                <w14:ligatures w14:val="none"/>
              </w:rPr>
              <w:t>plačiakakliai</w:t>
            </w:r>
            <w:proofErr w:type="spellEnd"/>
            <w:r w:rsidRPr="002B0F2B">
              <w:rPr>
                <w:rFonts w:ascii="Arial" w:eastAsia="Calibri" w:hAnsi="Arial" w:cs="Times New Roman"/>
                <w:kern w:val="3"/>
                <w:sz w:val="22"/>
                <w:szCs w:val="22"/>
                <w:lang w:val="lt-LT" w:eastAsia="ar-SA"/>
                <w14:ligatures w14:val="none"/>
              </w:rPr>
              <w:t xml:space="preserve"> užsukami trumpo sriegio (</w:t>
            </w:r>
            <w:proofErr w:type="spellStart"/>
            <w:r w:rsidRPr="002B0F2B">
              <w:rPr>
                <w:rFonts w:ascii="Arial" w:eastAsia="Calibri" w:hAnsi="Arial" w:cs="Times New Roman"/>
                <w:kern w:val="3"/>
                <w:sz w:val="22"/>
                <w:szCs w:val="22"/>
                <w:lang w:val="lt-LT" w:eastAsia="ar-SA"/>
                <w14:ligatures w14:val="none"/>
              </w:rPr>
              <w:t>screw</w:t>
            </w:r>
            <w:proofErr w:type="spellEnd"/>
            <w:r w:rsidRPr="002B0F2B">
              <w:rPr>
                <w:rFonts w:ascii="Arial" w:eastAsia="Calibri" w:hAnsi="Arial" w:cs="Times New Roman"/>
                <w:kern w:val="3"/>
                <w:sz w:val="22"/>
                <w:szCs w:val="22"/>
                <w:lang w:val="lt-LT" w:eastAsia="ar-SA"/>
                <w14:ligatures w14:val="none"/>
              </w:rPr>
              <w:t xml:space="preserve"> </w:t>
            </w:r>
            <w:proofErr w:type="spellStart"/>
            <w:r w:rsidRPr="002B0F2B">
              <w:rPr>
                <w:rFonts w:ascii="Arial" w:eastAsia="Calibri" w:hAnsi="Arial" w:cs="Times New Roman"/>
                <w:kern w:val="3"/>
                <w:sz w:val="22"/>
                <w:szCs w:val="22"/>
                <w:lang w:val="lt-LT" w:eastAsia="ar-SA"/>
                <w14:ligatures w14:val="none"/>
              </w:rPr>
              <w:t>top</w:t>
            </w:r>
            <w:proofErr w:type="spellEnd"/>
            <w:r w:rsidRPr="002B0F2B">
              <w:rPr>
                <w:rFonts w:ascii="Arial" w:eastAsia="Calibri" w:hAnsi="Arial" w:cs="Times New Roman"/>
                <w:kern w:val="3"/>
                <w:sz w:val="22"/>
                <w:szCs w:val="22"/>
                <w:lang w:val="lt-LT" w:eastAsia="ar-SA"/>
                <w14:ligatures w14:val="none"/>
              </w:rPr>
              <w:t xml:space="preserve"> </w:t>
            </w:r>
            <w:proofErr w:type="spellStart"/>
            <w:r w:rsidRPr="002B0F2B">
              <w:rPr>
                <w:rFonts w:ascii="Arial" w:eastAsia="Calibri" w:hAnsi="Arial" w:cs="Times New Roman"/>
                <w:kern w:val="3"/>
                <w:sz w:val="22"/>
                <w:szCs w:val="22"/>
                <w:lang w:val="lt-LT" w:eastAsia="ar-SA"/>
                <w14:ligatures w14:val="none"/>
              </w:rPr>
              <w:t>short</w:t>
            </w:r>
            <w:proofErr w:type="spellEnd"/>
            <w:r w:rsidRPr="002B0F2B">
              <w:rPr>
                <w:rFonts w:ascii="Arial" w:eastAsia="Calibri" w:hAnsi="Arial" w:cs="Times New Roman"/>
                <w:kern w:val="3"/>
                <w:sz w:val="22"/>
                <w:szCs w:val="22"/>
                <w:lang w:val="lt-LT" w:eastAsia="ar-SA"/>
                <w14:ligatures w14:val="none"/>
              </w:rPr>
              <w:t xml:space="preserve"> </w:t>
            </w:r>
            <w:proofErr w:type="spellStart"/>
            <w:r w:rsidRPr="002B0F2B">
              <w:rPr>
                <w:rFonts w:ascii="Arial" w:eastAsia="Calibri" w:hAnsi="Arial" w:cs="Times New Roman"/>
                <w:kern w:val="3"/>
                <w:sz w:val="22"/>
                <w:szCs w:val="22"/>
                <w:lang w:val="lt-LT" w:eastAsia="ar-SA"/>
                <w14:ligatures w14:val="none"/>
              </w:rPr>
              <w:t>thread</w:t>
            </w:r>
            <w:proofErr w:type="spellEnd"/>
            <w:r w:rsidRPr="002B0F2B">
              <w:rPr>
                <w:rFonts w:ascii="Arial" w:eastAsia="Calibri" w:hAnsi="Arial" w:cs="Times New Roman"/>
                <w:kern w:val="3"/>
                <w:sz w:val="22"/>
                <w:szCs w:val="22"/>
                <w:lang w:val="lt-LT" w:eastAsia="ar-SA"/>
                <w14:ligatures w14:val="none"/>
              </w:rPr>
              <w:t xml:space="preserve">) 1,5  ml talpos rudo stiklo </w:t>
            </w:r>
            <w:proofErr w:type="spellStart"/>
            <w:r w:rsidRPr="002B0F2B">
              <w:rPr>
                <w:rFonts w:ascii="Arial" w:eastAsia="Calibri" w:hAnsi="Arial" w:cs="Times New Roman"/>
                <w:kern w:val="3"/>
                <w:sz w:val="22"/>
                <w:szCs w:val="22"/>
                <w:lang w:val="lt-LT" w:eastAsia="ar-SA"/>
                <w14:ligatures w14:val="none"/>
              </w:rPr>
              <w:t>chromatografiniai</w:t>
            </w:r>
            <w:proofErr w:type="spellEnd"/>
            <w:r w:rsidRPr="002B0F2B">
              <w:rPr>
                <w:rFonts w:ascii="Arial" w:eastAsia="Calibri" w:hAnsi="Arial" w:cs="Times New Roman"/>
                <w:kern w:val="3"/>
                <w:sz w:val="22"/>
                <w:szCs w:val="22"/>
                <w:lang w:val="lt-LT" w:eastAsia="ar-SA"/>
                <w14:ligatures w14:val="none"/>
              </w:rPr>
              <w:t xml:space="preserve"> buteliukai su laukeliu užrašui</w:t>
            </w:r>
          </w:p>
        </w:tc>
        <w:tc>
          <w:tcPr>
            <w:tcW w:w="1286" w:type="dxa"/>
            <w:tcBorders>
              <w:top w:val="nil"/>
              <w:left w:val="single" w:sz="2" w:space="0" w:color="000000"/>
              <w:bottom w:val="single" w:sz="2" w:space="0" w:color="000000"/>
              <w:right w:val="nil"/>
            </w:tcBorders>
            <w:tcMar>
              <w:top w:w="108" w:type="dxa"/>
              <w:left w:w="108" w:type="dxa"/>
              <w:bottom w:w="108" w:type="dxa"/>
              <w:right w:w="108" w:type="dxa"/>
            </w:tcMar>
          </w:tcPr>
          <w:p w14:paraId="3553AAB7" w14:textId="77777777" w:rsidR="002B0F2B" w:rsidRPr="002B0F2B" w:rsidRDefault="002B0F2B" w:rsidP="002B0F2B">
            <w:pPr>
              <w:suppressAutoHyphens/>
              <w:autoSpaceDN w:val="0"/>
              <w:spacing w:line="240" w:lineRule="auto"/>
              <w:jc w:val="both"/>
              <w:rPr>
                <w:rFonts w:ascii="Arial" w:eastAsia="Calibri" w:hAnsi="Arial" w:cs="Times New Roman"/>
                <w:kern w:val="3"/>
                <w:sz w:val="22"/>
                <w:szCs w:val="22"/>
                <w:lang w:val="lt-LT" w:eastAsia="ar-SA"/>
                <w14:ligatures w14:val="none"/>
              </w:rPr>
            </w:pPr>
            <w:r w:rsidRPr="002B0F2B">
              <w:rPr>
                <w:rFonts w:ascii="Arial" w:eastAsia="Calibri" w:hAnsi="Arial" w:cs="Times New Roman"/>
                <w:kern w:val="3"/>
                <w:sz w:val="22"/>
                <w:szCs w:val="22"/>
                <w:lang w:val="lt-LT" w:eastAsia="ar-SA"/>
                <w14:ligatures w14:val="none"/>
              </w:rPr>
              <w:t>3000 vnt.</w:t>
            </w:r>
          </w:p>
          <w:p w14:paraId="65C8FA3B" w14:textId="77777777" w:rsidR="002B0F2B" w:rsidRPr="002B0F2B" w:rsidRDefault="002B0F2B" w:rsidP="002B0F2B">
            <w:pPr>
              <w:suppressAutoHyphens/>
              <w:autoSpaceDN w:val="0"/>
              <w:spacing w:line="240" w:lineRule="auto"/>
              <w:jc w:val="both"/>
              <w:rPr>
                <w:rFonts w:ascii="Arial" w:eastAsia="Calibri" w:hAnsi="Arial" w:cs="Times New Roman"/>
                <w:kern w:val="3"/>
                <w:sz w:val="22"/>
                <w:szCs w:val="22"/>
                <w:lang w:val="lt-LT" w:eastAsia="ar-SA"/>
                <w14:ligatures w14:val="none"/>
              </w:rPr>
            </w:pPr>
          </w:p>
        </w:tc>
        <w:tc>
          <w:tcPr>
            <w:tcW w:w="2700" w:type="dxa"/>
            <w:tcBorders>
              <w:top w:val="nil"/>
              <w:left w:val="single" w:sz="2" w:space="0" w:color="000000"/>
              <w:bottom w:val="single" w:sz="2" w:space="0" w:color="000000"/>
              <w:right w:val="nil"/>
            </w:tcBorders>
            <w:tcMar>
              <w:top w:w="108" w:type="dxa"/>
              <w:left w:w="108" w:type="dxa"/>
              <w:bottom w:w="108" w:type="dxa"/>
              <w:right w:w="108" w:type="dxa"/>
            </w:tcMar>
          </w:tcPr>
          <w:p w14:paraId="6A349BC6" w14:textId="77777777" w:rsidR="002B0F2B" w:rsidRPr="002B0F2B" w:rsidRDefault="002B0F2B" w:rsidP="002B0F2B">
            <w:pPr>
              <w:suppressAutoHyphens/>
              <w:autoSpaceDN w:val="0"/>
              <w:snapToGrid w:val="0"/>
              <w:spacing w:line="240" w:lineRule="auto"/>
              <w:jc w:val="both"/>
              <w:rPr>
                <w:rFonts w:ascii="Arial" w:eastAsia="Calibri" w:hAnsi="Arial" w:cs="Times New Roman"/>
                <w:kern w:val="3"/>
                <w:sz w:val="22"/>
                <w:szCs w:val="22"/>
                <w:lang w:val="lt-LT" w:eastAsia="ar-SA"/>
                <w14:ligatures w14:val="none"/>
              </w:rPr>
            </w:pPr>
          </w:p>
        </w:tc>
        <w:tc>
          <w:tcPr>
            <w:tcW w:w="1223" w:type="dxa"/>
            <w:tcBorders>
              <w:top w:val="nil"/>
              <w:left w:val="single" w:sz="2" w:space="0" w:color="000000"/>
              <w:bottom w:val="single" w:sz="2" w:space="0" w:color="000000"/>
              <w:right w:val="single" w:sz="2" w:space="0" w:color="000000"/>
            </w:tcBorders>
            <w:tcMar>
              <w:top w:w="108" w:type="dxa"/>
              <w:left w:w="108" w:type="dxa"/>
              <w:bottom w:w="108" w:type="dxa"/>
              <w:right w:w="108" w:type="dxa"/>
            </w:tcMar>
          </w:tcPr>
          <w:p w14:paraId="7F48DBCF" w14:textId="77777777" w:rsidR="002B0F2B" w:rsidRPr="002B0F2B" w:rsidRDefault="002B0F2B" w:rsidP="002B0F2B">
            <w:pPr>
              <w:suppressAutoHyphens/>
              <w:autoSpaceDN w:val="0"/>
              <w:snapToGrid w:val="0"/>
              <w:spacing w:line="240" w:lineRule="auto"/>
              <w:jc w:val="both"/>
              <w:rPr>
                <w:rFonts w:ascii="Arial" w:eastAsia="Calibri" w:hAnsi="Arial" w:cs="Times New Roman"/>
                <w:kern w:val="3"/>
                <w:sz w:val="22"/>
                <w:szCs w:val="22"/>
                <w:lang w:val="lt-LT" w:eastAsia="ar-SA"/>
                <w14:ligatures w14:val="none"/>
              </w:rPr>
            </w:pPr>
          </w:p>
        </w:tc>
        <w:tc>
          <w:tcPr>
            <w:tcW w:w="1420" w:type="dxa"/>
            <w:tcBorders>
              <w:top w:val="nil"/>
              <w:left w:val="single" w:sz="2" w:space="0" w:color="000000"/>
              <w:bottom w:val="single" w:sz="2" w:space="0" w:color="000000"/>
              <w:right w:val="single" w:sz="2" w:space="0" w:color="000000"/>
            </w:tcBorders>
            <w:tcMar>
              <w:top w:w="108" w:type="dxa"/>
              <w:left w:w="108" w:type="dxa"/>
              <w:bottom w:w="108" w:type="dxa"/>
              <w:right w:w="108" w:type="dxa"/>
            </w:tcMar>
          </w:tcPr>
          <w:p w14:paraId="29258F15" w14:textId="77777777" w:rsidR="002B0F2B" w:rsidRPr="002B0F2B" w:rsidRDefault="002B0F2B" w:rsidP="002B0F2B">
            <w:pPr>
              <w:suppressAutoHyphens/>
              <w:autoSpaceDN w:val="0"/>
              <w:snapToGrid w:val="0"/>
              <w:spacing w:line="240" w:lineRule="auto"/>
              <w:jc w:val="both"/>
              <w:rPr>
                <w:rFonts w:ascii="Arial" w:eastAsia="Calibri" w:hAnsi="Arial" w:cs="Times New Roman"/>
                <w:kern w:val="3"/>
                <w:sz w:val="22"/>
                <w:szCs w:val="22"/>
                <w:lang w:val="lt-LT" w:eastAsia="ar-SA"/>
                <w14:ligatures w14:val="none"/>
              </w:rPr>
            </w:pPr>
          </w:p>
        </w:tc>
      </w:tr>
      <w:tr w:rsidR="002B0F2B" w:rsidRPr="002B0F2B" w14:paraId="1CD91100" w14:textId="77777777">
        <w:tc>
          <w:tcPr>
            <w:tcW w:w="535" w:type="dxa"/>
            <w:tcBorders>
              <w:top w:val="nil"/>
              <w:left w:val="single" w:sz="2" w:space="0" w:color="000000"/>
              <w:bottom w:val="single" w:sz="2" w:space="0" w:color="000000"/>
              <w:right w:val="nil"/>
            </w:tcBorders>
            <w:tcMar>
              <w:top w:w="108" w:type="dxa"/>
              <w:left w:w="108" w:type="dxa"/>
              <w:bottom w:w="108" w:type="dxa"/>
              <w:right w:w="108" w:type="dxa"/>
            </w:tcMar>
            <w:hideMark/>
          </w:tcPr>
          <w:p w14:paraId="0937BE83" w14:textId="77777777" w:rsidR="002B0F2B" w:rsidRPr="002B0F2B" w:rsidRDefault="002B0F2B" w:rsidP="002B0F2B">
            <w:pPr>
              <w:suppressAutoHyphens/>
              <w:autoSpaceDN w:val="0"/>
              <w:spacing w:line="240" w:lineRule="auto"/>
              <w:jc w:val="both"/>
              <w:rPr>
                <w:rFonts w:ascii="Calibri" w:eastAsia="Calibri" w:hAnsi="Calibri" w:cs="Times New Roman"/>
                <w:kern w:val="3"/>
                <w:sz w:val="22"/>
                <w:szCs w:val="22"/>
                <w:lang w:eastAsia="ar-SA"/>
                <w14:ligatures w14:val="none"/>
              </w:rPr>
            </w:pPr>
            <w:r w:rsidRPr="002B0F2B">
              <w:rPr>
                <w:rFonts w:ascii="Arial" w:eastAsia="Calibri" w:hAnsi="Arial" w:cs="Times New Roman"/>
                <w:kern w:val="3"/>
                <w:sz w:val="22"/>
                <w:szCs w:val="22"/>
                <w:lang w:val="lt-LT" w:eastAsia="ar-SA"/>
                <w14:ligatures w14:val="none"/>
              </w:rPr>
              <w:t>2</w:t>
            </w:r>
          </w:p>
        </w:tc>
        <w:tc>
          <w:tcPr>
            <w:tcW w:w="2298" w:type="dxa"/>
            <w:tcBorders>
              <w:top w:val="nil"/>
              <w:left w:val="single" w:sz="2" w:space="0" w:color="000000"/>
              <w:bottom w:val="single" w:sz="2" w:space="0" w:color="000000"/>
              <w:right w:val="nil"/>
            </w:tcBorders>
            <w:tcMar>
              <w:top w:w="108" w:type="dxa"/>
              <w:left w:w="108" w:type="dxa"/>
              <w:bottom w:w="108" w:type="dxa"/>
              <w:right w:w="108" w:type="dxa"/>
            </w:tcMar>
            <w:hideMark/>
          </w:tcPr>
          <w:p w14:paraId="3A945B37" w14:textId="77777777" w:rsidR="002B0F2B" w:rsidRPr="002B0F2B" w:rsidRDefault="002B0F2B" w:rsidP="002B0F2B">
            <w:pPr>
              <w:suppressAutoHyphens/>
              <w:autoSpaceDN w:val="0"/>
              <w:spacing w:line="240" w:lineRule="auto"/>
              <w:jc w:val="both"/>
              <w:rPr>
                <w:rFonts w:ascii="Calibri" w:eastAsia="Calibri" w:hAnsi="Calibri" w:cs="Times New Roman"/>
                <w:kern w:val="3"/>
                <w:sz w:val="22"/>
                <w:szCs w:val="22"/>
                <w:lang w:eastAsia="ar-SA"/>
                <w14:ligatures w14:val="none"/>
              </w:rPr>
            </w:pPr>
            <w:r w:rsidRPr="002B0F2B">
              <w:rPr>
                <w:rFonts w:ascii="Arial" w:eastAsia="Calibri" w:hAnsi="Arial" w:cs="Times New Roman"/>
                <w:kern w:val="3"/>
                <w:sz w:val="22"/>
                <w:szCs w:val="22"/>
                <w:lang w:val="lt-LT" w:eastAsia="ar-SA"/>
                <w14:ligatures w14:val="none"/>
              </w:rPr>
              <w:t xml:space="preserve">Stikliniai </w:t>
            </w:r>
            <w:proofErr w:type="spellStart"/>
            <w:r w:rsidRPr="002B0F2B">
              <w:rPr>
                <w:rFonts w:ascii="Arial" w:eastAsia="Calibri" w:hAnsi="Arial" w:cs="Times New Roman"/>
                <w:kern w:val="3"/>
                <w:sz w:val="22"/>
                <w:szCs w:val="22"/>
                <w:lang w:val="lt-LT" w:eastAsia="ar-SA"/>
                <w14:ligatures w14:val="none"/>
              </w:rPr>
              <w:t>insertai</w:t>
            </w:r>
            <w:proofErr w:type="spellEnd"/>
            <w:r w:rsidRPr="002B0F2B">
              <w:rPr>
                <w:rFonts w:ascii="Arial" w:eastAsia="Calibri" w:hAnsi="Arial" w:cs="Times New Roman"/>
                <w:kern w:val="3"/>
                <w:sz w:val="22"/>
                <w:szCs w:val="22"/>
                <w:lang w:val="lt-LT" w:eastAsia="ar-SA"/>
                <w14:ligatures w14:val="none"/>
              </w:rPr>
              <w:t xml:space="preserve"> 100 </w:t>
            </w:r>
            <w:proofErr w:type="spellStart"/>
            <w:r w:rsidRPr="002B0F2B">
              <w:rPr>
                <w:rFonts w:ascii="Arial" w:eastAsia="Calibri" w:hAnsi="Arial" w:cs="Times New Roman"/>
                <w:color w:val="000000"/>
                <w:kern w:val="3"/>
                <w:sz w:val="22"/>
                <w:szCs w:val="22"/>
                <w:lang w:val="lt-LT" w:eastAsia="ar-SA"/>
                <w14:ligatures w14:val="none"/>
              </w:rPr>
              <w:t>μl</w:t>
            </w:r>
            <w:proofErr w:type="spellEnd"/>
            <w:r w:rsidRPr="002B0F2B">
              <w:rPr>
                <w:rFonts w:ascii="Arial" w:eastAsia="Calibri" w:hAnsi="Arial" w:cs="Times New Roman"/>
                <w:color w:val="000000"/>
                <w:kern w:val="3"/>
                <w:sz w:val="22"/>
                <w:szCs w:val="22"/>
                <w:lang w:val="lt-LT" w:eastAsia="ar-SA"/>
                <w14:ligatures w14:val="none"/>
              </w:rPr>
              <w:t xml:space="preserve"> talpos, 31x6 mm dydžio, skaidraus stiklo, 12-15 mm ilgio siaurėjančiu galu, skirti  </w:t>
            </w:r>
            <w:proofErr w:type="spellStart"/>
            <w:r w:rsidRPr="002B0F2B">
              <w:rPr>
                <w:rFonts w:ascii="Arial" w:eastAsia="Calibri" w:hAnsi="Arial" w:cs="Times New Roman"/>
                <w:color w:val="000000"/>
                <w:kern w:val="3"/>
                <w:sz w:val="22"/>
                <w:szCs w:val="22"/>
                <w:lang w:val="lt-LT" w:eastAsia="ar-SA"/>
                <w14:ligatures w14:val="none"/>
              </w:rPr>
              <w:t>plačiakakliams</w:t>
            </w:r>
            <w:proofErr w:type="spellEnd"/>
            <w:r w:rsidRPr="002B0F2B">
              <w:rPr>
                <w:rFonts w:ascii="Arial" w:eastAsia="Calibri" w:hAnsi="Arial" w:cs="Times New Roman"/>
                <w:color w:val="000000"/>
                <w:kern w:val="3"/>
                <w:sz w:val="22"/>
                <w:szCs w:val="22"/>
                <w:lang w:val="lt-LT" w:eastAsia="ar-SA"/>
                <w14:ligatures w14:val="none"/>
              </w:rPr>
              <w:t xml:space="preserve"> ND9 1,5 ml talpos </w:t>
            </w:r>
            <w:proofErr w:type="spellStart"/>
            <w:r w:rsidRPr="002B0F2B">
              <w:rPr>
                <w:rFonts w:ascii="Arial" w:eastAsia="Calibri" w:hAnsi="Arial" w:cs="Times New Roman"/>
                <w:color w:val="000000"/>
                <w:kern w:val="3"/>
                <w:sz w:val="22"/>
                <w:szCs w:val="22"/>
                <w:lang w:val="lt-LT" w:eastAsia="ar-SA"/>
                <w14:ligatures w14:val="none"/>
              </w:rPr>
              <w:t>chromatografiniams</w:t>
            </w:r>
            <w:proofErr w:type="spellEnd"/>
            <w:r w:rsidRPr="002B0F2B">
              <w:rPr>
                <w:rFonts w:ascii="Arial" w:eastAsia="Calibri" w:hAnsi="Arial" w:cs="Times New Roman"/>
                <w:color w:val="000000"/>
                <w:kern w:val="3"/>
                <w:sz w:val="22"/>
                <w:szCs w:val="22"/>
                <w:lang w:val="lt-LT" w:eastAsia="ar-SA"/>
                <w14:ligatures w14:val="none"/>
              </w:rPr>
              <w:t xml:space="preserve"> buteliukams.</w:t>
            </w:r>
          </w:p>
        </w:tc>
        <w:tc>
          <w:tcPr>
            <w:tcW w:w="1286" w:type="dxa"/>
            <w:tcBorders>
              <w:top w:val="nil"/>
              <w:left w:val="single" w:sz="2" w:space="0" w:color="000000"/>
              <w:bottom w:val="single" w:sz="2" w:space="0" w:color="000000"/>
              <w:right w:val="nil"/>
            </w:tcBorders>
            <w:tcMar>
              <w:top w:w="108" w:type="dxa"/>
              <w:left w:w="108" w:type="dxa"/>
              <w:bottom w:w="108" w:type="dxa"/>
              <w:right w:w="108" w:type="dxa"/>
            </w:tcMar>
          </w:tcPr>
          <w:p w14:paraId="687C2C96" w14:textId="77777777" w:rsidR="002B0F2B" w:rsidRPr="002B0F2B" w:rsidRDefault="002B0F2B" w:rsidP="002B0F2B">
            <w:pPr>
              <w:suppressAutoHyphens/>
              <w:autoSpaceDN w:val="0"/>
              <w:spacing w:line="240" w:lineRule="auto"/>
              <w:jc w:val="both"/>
              <w:rPr>
                <w:rFonts w:ascii="Arial" w:eastAsia="Calibri" w:hAnsi="Arial" w:cs="Times New Roman"/>
                <w:kern w:val="3"/>
                <w:sz w:val="22"/>
                <w:szCs w:val="22"/>
                <w:lang w:val="lt-LT" w:eastAsia="ar-SA"/>
                <w14:ligatures w14:val="none"/>
              </w:rPr>
            </w:pPr>
            <w:r w:rsidRPr="002B0F2B">
              <w:rPr>
                <w:rFonts w:ascii="Arial" w:eastAsia="Calibri" w:hAnsi="Arial" w:cs="Times New Roman"/>
                <w:kern w:val="3"/>
                <w:sz w:val="22"/>
                <w:szCs w:val="22"/>
                <w:lang w:val="lt-LT" w:eastAsia="ar-SA"/>
                <w14:ligatures w14:val="none"/>
              </w:rPr>
              <w:t>24000 vnt.</w:t>
            </w:r>
          </w:p>
          <w:p w14:paraId="7EC76E00" w14:textId="77777777" w:rsidR="002B0F2B" w:rsidRPr="002B0F2B" w:rsidRDefault="002B0F2B" w:rsidP="002B0F2B">
            <w:pPr>
              <w:suppressAutoHyphens/>
              <w:autoSpaceDN w:val="0"/>
              <w:spacing w:line="240" w:lineRule="auto"/>
              <w:jc w:val="both"/>
              <w:rPr>
                <w:rFonts w:ascii="Arial" w:eastAsia="Calibri" w:hAnsi="Arial" w:cs="Times New Roman"/>
                <w:kern w:val="3"/>
                <w:sz w:val="22"/>
                <w:szCs w:val="22"/>
                <w:lang w:val="lt-LT" w:eastAsia="ar-SA"/>
                <w14:ligatures w14:val="none"/>
              </w:rPr>
            </w:pPr>
          </w:p>
        </w:tc>
        <w:tc>
          <w:tcPr>
            <w:tcW w:w="2700" w:type="dxa"/>
            <w:tcBorders>
              <w:top w:val="nil"/>
              <w:left w:val="single" w:sz="2" w:space="0" w:color="000000"/>
              <w:bottom w:val="single" w:sz="2" w:space="0" w:color="000000"/>
              <w:right w:val="nil"/>
            </w:tcBorders>
            <w:tcMar>
              <w:top w:w="108" w:type="dxa"/>
              <w:left w:w="108" w:type="dxa"/>
              <w:bottom w:w="108" w:type="dxa"/>
              <w:right w:w="108" w:type="dxa"/>
            </w:tcMar>
          </w:tcPr>
          <w:p w14:paraId="43D3EB56" w14:textId="77777777" w:rsidR="002B0F2B" w:rsidRPr="002B0F2B" w:rsidRDefault="002B0F2B" w:rsidP="002B0F2B">
            <w:pPr>
              <w:suppressAutoHyphens/>
              <w:autoSpaceDN w:val="0"/>
              <w:snapToGrid w:val="0"/>
              <w:spacing w:line="240" w:lineRule="auto"/>
              <w:jc w:val="both"/>
              <w:rPr>
                <w:rFonts w:ascii="Arial" w:eastAsia="Calibri" w:hAnsi="Arial" w:cs="Times New Roman"/>
                <w:kern w:val="3"/>
                <w:sz w:val="22"/>
                <w:szCs w:val="22"/>
                <w:lang w:val="lt-LT" w:eastAsia="ar-SA"/>
                <w14:ligatures w14:val="none"/>
              </w:rPr>
            </w:pPr>
          </w:p>
        </w:tc>
        <w:tc>
          <w:tcPr>
            <w:tcW w:w="1223" w:type="dxa"/>
            <w:tcBorders>
              <w:top w:val="nil"/>
              <w:left w:val="single" w:sz="2" w:space="0" w:color="000000"/>
              <w:bottom w:val="single" w:sz="2" w:space="0" w:color="000000"/>
              <w:right w:val="single" w:sz="2" w:space="0" w:color="000000"/>
            </w:tcBorders>
            <w:tcMar>
              <w:top w:w="108" w:type="dxa"/>
              <w:left w:w="108" w:type="dxa"/>
              <w:bottom w:w="108" w:type="dxa"/>
              <w:right w:w="108" w:type="dxa"/>
            </w:tcMar>
          </w:tcPr>
          <w:p w14:paraId="33F82D77" w14:textId="77777777" w:rsidR="002B0F2B" w:rsidRPr="002B0F2B" w:rsidRDefault="002B0F2B" w:rsidP="002B0F2B">
            <w:pPr>
              <w:suppressAutoHyphens/>
              <w:autoSpaceDN w:val="0"/>
              <w:snapToGrid w:val="0"/>
              <w:spacing w:line="240" w:lineRule="auto"/>
              <w:jc w:val="both"/>
              <w:rPr>
                <w:rFonts w:ascii="Arial" w:eastAsia="Calibri" w:hAnsi="Arial" w:cs="Times New Roman"/>
                <w:kern w:val="3"/>
                <w:sz w:val="22"/>
                <w:szCs w:val="22"/>
                <w:lang w:val="lt-LT" w:eastAsia="ar-SA"/>
                <w14:ligatures w14:val="none"/>
              </w:rPr>
            </w:pPr>
          </w:p>
        </w:tc>
        <w:tc>
          <w:tcPr>
            <w:tcW w:w="1420" w:type="dxa"/>
            <w:tcBorders>
              <w:top w:val="nil"/>
              <w:left w:val="single" w:sz="2" w:space="0" w:color="000000"/>
              <w:bottom w:val="single" w:sz="2" w:space="0" w:color="000000"/>
              <w:right w:val="single" w:sz="2" w:space="0" w:color="000000"/>
            </w:tcBorders>
            <w:tcMar>
              <w:top w:w="108" w:type="dxa"/>
              <w:left w:w="108" w:type="dxa"/>
              <w:bottom w:w="108" w:type="dxa"/>
              <w:right w:w="108" w:type="dxa"/>
            </w:tcMar>
          </w:tcPr>
          <w:p w14:paraId="52F5054C" w14:textId="77777777" w:rsidR="002B0F2B" w:rsidRPr="002B0F2B" w:rsidRDefault="002B0F2B" w:rsidP="002B0F2B">
            <w:pPr>
              <w:suppressAutoHyphens/>
              <w:autoSpaceDN w:val="0"/>
              <w:snapToGrid w:val="0"/>
              <w:spacing w:line="240" w:lineRule="auto"/>
              <w:jc w:val="both"/>
              <w:rPr>
                <w:rFonts w:ascii="Arial" w:eastAsia="Calibri" w:hAnsi="Arial" w:cs="Times New Roman"/>
                <w:kern w:val="3"/>
                <w:sz w:val="22"/>
                <w:szCs w:val="22"/>
                <w:lang w:val="lt-LT" w:eastAsia="ar-SA"/>
                <w14:ligatures w14:val="none"/>
              </w:rPr>
            </w:pPr>
          </w:p>
        </w:tc>
      </w:tr>
      <w:tr w:rsidR="002B0F2B" w:rsidRPr="002B0F2B" w14:paraId="660F67DF" w14:textId="77777777">
        <w:tc>
          <w:tcPr>
            <w:tcW w:w="535" w:type="dxa"/>
            <w:tcBorders>
              <w:top w:val="nil"/>
              <w:left w:val="single" w:sz="2" w:space="0" w:color="000000"/>
              <w:bottom w:val="single" w:sz="2" w:space="0" w:color="000000"/>
              <w:right w:val="nil"/>
            </w:tcBorders>
            <w:tcMar>
              <w:top w:w="108" w:type="dxa"/>
              <w:left w:w="108" w:type="dxa"/>
              <w:bottom w:w="108" w:type="dxa"/>
              <w:right w:w="108" w:type="dxa"/>
            </w:tcMar>
            <w:hideMark/>
          </w:tcPr>
          <w:p w14:paraId="4E6DDF0D" w14:textId="77777777" w:rsidR="002B0F2B" w:rsidRPr="002B0F2B" w:rsidRDefault="002B0F2B" w:rsidP="002B0F2B">
            <w:pPr>
              <w:suppressAutoHyphens/>
              <w:autoSpaceDN w:val="0"/>
              <w:spacing w:line="240" w:lineRule="auto"/>
              <w:jc w:val="both"/>
              <w:rPr>
                <w:rFonts w:ascii="Calibri" w:eastAsia="Calibri" w:hAnsi="Calibri" w:cs="Times New Roman"/>
                <w:kern w:val="3"/>
                <w:sz w:val="22"/>
                <w:szCs w:val="22"/>
                <w:lang w:eastAsia="ar-SA"/>
                <w14:ligatures w14:val="none"/>
              </w:rPr>
            </w:pPr>
            <w:r w:rsidRPr="002B0F2B">
              <w:rPr>
                <w:rFonts w:ascii="Arial" w:eastAsia="Calibri" w:hAnsi="Arial" w:cs="Times New Roman"/>
                <w:kern w:val="3"/>
                <w:sz w:val="22"/>
                <w:szCs w:val="22"/>
                <w:lang w:val="lt-LT" w:eastAsia="ar-SA"/>
                <w14:ligatures w14:val="none"/>
              </w:rPr>
              <w:t>3</w:t>
            </w:r>
          </w:p>
        </w:tc>
        <w:tc>
          <w:tcPr>
            <w:tcW w:w="2298" w:type="dxa"/>
            <w:tcBorders>
              <w:top w:val="nil"/>
              <w:left w:val="single" w:sz="2" w:space="0" w:color="000000"/>
              <w:bottom w:val="single" w:sz="2" w:space="0" w:color="000000"/>
              <w:right w:val="nil"/>
            </w:tcBorders>
            <w:tcMar>
              <w:top w:w="108" w:type="dxa"/>
              <w:left w:w="108" w:type="dxa"/>
              <w:bottom w:w="108" w:type="dxa"/>
              <w:right w:w="108" w:type="dxa"/>
            </w:tcMar>
            <w:hideMark/>
          </w:tcPr>
          <w:p w14:paraId="6812DC72" w14:textId="77777777" w:rsidR="002B0F2B" w:rsidRPr="002B0F2B" w:rsidRDefault="002B0F2B" w:rsidP="002B0F2B">
            <w:pPr>
              <w:suppressAutoHyphens/>
              <w:autoSpaceDN w:val="0"/>
              <w:spacing w:line="240" w:lineRule="auto"/>
              <w:jc w:val="both"/>
              <w:rPr>
                <w:rFonts w:ascii="Calibri" w:eastAsia="Calibri" w:hAnsi="Calibri" w:cs="Times New Roman"/>
                <w:kern w:val="3"/>
                <w:sz w:val="22"/>
                <w:szCs w:val="22"/>
                <w:lang w:val="lt-LT" w:eastAsia="ar-SA"/>
                <w14:ligatures w14:val="none"/>
              </w:rPr>
            </w:pPr>
            <w:r w:rsidRPr="002B0F2B">
              <w:rPr>
                <w:rFonts w:ascii="Arial" w:eastAsia="Calibri" w:hAnsi="Arial" w:cs="Times New Roman"/>
                <w:kern w:val="3"/>
                <w:sz w:val="22"/>
                <w:szCs w:val="22"/>
                <w:lang w:val="lt-LT" w:eastAsia="ar-SA"/>
                <w14:ligatures w14:val="none"/>
              </w:rPr>
              <w:t>Užsukami PP trumpo užsukimo (</w:t>
            </w:r>
            <w:proofErr w:type="spellStart"/>
            <w:r w:rsidRPr="002B0F2B">
              <w:rPr>
                <w:rFonts w:ascii="Arial" w:eastAsia="Calibri" w:hAnsi="Arial" w:cs="Times New Roman"/>
                <w:kern w:val="3"/>
                <w:sz w:val="22"/>
                <w:szCs w:val="22"/>
                <w:lang w:val="lt-LT" w:eastAsia="ar-SA"/>
                <w14:ligatures w14:val="none"/>
              </w:rPr>
              <w:t>short</w:t>
            </w:r>
            <w:proofErr w:type="spellEnd"/>
            <w:r w:rsidRPr="002B0F2B">
              <w:rPr>
                <w:rFonts w:ascii="Arial" w:eastAsia="Calibri" w:hAnsi="Arial" w:cs="Times New Roman"/>
                <w:kern w:val="3"/>
                <w:sz w:val="22"/>
                <w:szCs w:val="22"/>
                <w:lang w:val="lt-LT" w:eastAsia="ar-SA"/>
                <w14:ligatures w14:val="none"/>
              </w:rPr>
              <w:t xml:space="preserve"> </w:t>
            </w:r>
            <w:proofErr w:type="spellStart"/>
            <w:r w:rsidRPr="002B0F2B">
              <w:rPr>
                <w:rFonts w:ascii="Arial" w:eastAsia="Calibri" w:hAnsi="Arial" w:cs="Times New Roman"/>
                <w:kern w:val="3"/>
                <w:sz w:val="22"/>
                <w:szCs w:val="22"/>
                <w:lang w:val="lt-LT" w:eastAsia="ar-SA"/>
                <w14:ligatures w14:val="none"/>
              </w:rPr>
              <w:t>screw</w:t>
            </w:r>
            <w:proofErr w:type="spellEnd"/>
            <w:r w:rsidRPr="002B0F2B">
              <w:rPr>
                <w:rFonts w:ascii="Arial" w:eastAsia="Calibri" w:hAnsi="Arial" w:cs="Times New Roman"/>
                <w:kern w:val="3"/>
                <w:sz w:val="22"/>
                <w:szCs w:val="22"/>
                <w:lang w:val="lt-LT" w:eastAsia="ar-SA"/>
                <w14:ligatures w14:val="none"/>
              </w:rPr>
              <w:t xml:space="preserve">) kamšteliai su 6 mm diametro centrine skyle ir tarpine, skirti 1,5 ml talpos   </w:t>
            </w:r>
            <w:proofErr w:type="spellStart"/>
            <w:r w:rsidRPr="002B0F2B">
              <w:rPr>
                <w:rFonts w:ascii="Arial" w:eastAsia="Calibri" w:hAnsi="Arial" w:cs="Times New Roman"/>
                <w:kern w:val="3"/>
                <w:sz w:val="22"/>
                <w:szCs w:val="22"/>
                <w:lang w:val="lt-LT" w:eastAsia="ar-SA"/>
                <w14:ligatures w14:val="none"/>
              </w:rPr>
              <w:t>plačiakakliams</w:t>
            </w:r>
            <w:proofErr w:type="spellEnd"/>
            <w:r w:rsidRPr="002B0F2B">
              <w:rPr>
                <w:rFonts w:ascii="Arial" w:eastAsia="Calibri" w:hAnsi="Arial" w:cs="Times New Roman"/>
                <w:kern w:val="3"/>
                <w:sz w:val="22"/>
                <w:szCs w:val="22"/>
                <w:lang w:val="lt-LT" w:eastAsia="ar-SA"/>
                <w14:ligatures w14:val="none"/>
              </w:rPr>
              <w:t xml:space="preserve"> </w:t>
            </w:r>
            <w:proofErr w:type="spellStart"/>
            <w:r w:rsidRPr="002B0F2B">
              <w:rPr>
                <w:rFonts w:ascii="Arial" w:eastAsia="Calibri" w:hAnsi="Arial" w:cs="Times New Roman"/>
                <w:kern w:val="3"/>
                <w:sz w:val="22"/>
                <w:szCs w:val="22"/>
                <w:lang w:val="lt-LT" w:eastAsia="ar-SA"/>
                <w14:ligatures w14:val="none"/>
              </w:rPr>
              <w:t>chromatografiniams</w:t>
            </w:r>
            <w:proofErr w:type="spellEnd"/>
            <w:r w:rsidRPr="002B0F2B">
              <w:rPr>
                <w:rFonts w:ascii="Arial" w:eastAsia="Calibri" w:hAnsi="Arial" w:cs="Times New Roman"/>
                <w:kern w:val="3"/>
                <w:sz w:val="22"/>
                <w:szCs w:val="22"/>
                <w:lang w:val="lt-LT" w:eastAsia="ar-SA"/>
                <w14:ligatures w14:val="none"/>
              </w:rPr>
              <w:t xml:space="preserve"> ND9 buteliukams. Tarpinės</w:t>
            </w:r>
            <w:r w:rsidRPr="002B0F2B">
              <w:rPr>
                <w:rFonts w:ascii="Arial" w:eastAsia="Calibri" w:hAnsi="Arial" w:cs="Times New Roman"/>
                <w:color w:val="000000"/>
                <w:kern w:val="3"/>
                <w:sz w:val="22"/>
                <w:szCs w:val="22"/>
                <w:lang w:val="lt-LT" w:eastAsia="ar-SA"/>
                <w14:ligatures w14:val="none"/>
              </w:rPr>
              <w:t xml:space="preserve"> didelio švarumo klasės (</w:t>
            </w:r>
            <w:proofErr w:type="spellStart"/>
            <w:r w:rsidRPr="002B0F2B">
              <w:rPr>
                <w:rFonts w:ascii="Arial" w:eastAsia="Calibri" w:hAnsi="Arial" w:cs="Times New Roman"/>
                <w:color w:val="000000"/>
                <w:kern w:val="3"/>
                <w:sz w:val="22"/>
                <w:szCs w:val="22"/>
                <w:lang w:val="lt-LT" w:eastAsia="ar-SA"/>
                <w14:ligatures w14:val="none"/>
              </w:rPr>
              <w:t>UltraClean</w:t>
            </w:r>
            <w:proofErr w:type="spellEnd"/>
            <w:r w:rsidRPr="002B0F2B">
              <w:rPr>
                <w:rFonts w:ascii="Arial" w:eastAsia="Calibri" w:hAnsi="Arial" w:cs="Times New Roman"/>
                <w:kern w:val="3"/>
                <w:sz w:val="22"/>
                <w:szCs w:val="22"/>
                <w:lang w:val="lt-LT" w:eastAsia="ar-SA"/>
                <w14:ligatures w14:val="none"/>
              </w:rPr>
              <w:t xml:space="preserve"> arba </w:t>
            </w:r>
            <w:r w:rsidRPr="002B0F2B">
              <w:rPr>
                <w:rFonts w:ascii="Arial" w:eastAsia="Calibri" w:hAnsi="Arial" w:cs="Times New Roman"/>
                <w:kern w:val="3"/>
                <w:sz w:val="22"/>
                <w:szCs w:val="22"/>
                <w:lang w:val="lt-LT" w:eastAsia="ar-SA"/>
                <w14:ligatures w14:val="none"/>
              </w:rPr>
              <w:lastRenderedPageBreak/>
              <w:t>analogiškos švarumo klasės), ne storesnės nei 1,0 mm storio, kietumo (</w:t>
            </w:r>
            <w:proofErr w:type="spellStart"/>
            <w:r w:rsidRPr="002B0F2B">
              <w:rPr>
                <w:rFonts w:ascii="Arial" w:eastAsia="Calibri" w:hAnsi="Arial" w:cs="Times New Roman"/>
                <w:kern w:val="3"/>
                <w:sz w:val="22"/>
                <w:szCs w:val="22"/>
                <w:lang w:val="lt-LT" w:eastAsia="ar-SA"/>
                <w14:ligatures w14:val="none"/>
              </w:rPr>
              <w:t>hardness</w:t>
            </w:r>
            <w:proofErr w:type="spellEnd"/>
            <w:r w:rsidRPr="002B0F2B">
              <w:rPr>
                <w:rFonts w:ascii="Arial" w:eastAsia="Calibri" w:hAnsi="Arial" w:cs="Times New Roman"/>
                <w:kern w:val="3"/>
                <w:sz w:val="22"/>
                <w:szCs w:val="22"/>
                <w:lang w:val="lt-LT" w:eastAsia="ar-SA"/>
                <w14:ligatures w14:val="none"/>
              </w:rPr>
              <w:t>) ne didesnio nei 55º  atramos A (</w:t>
            </w:r>
            <w:proofErr w:type="spellStart"/>
            <w:r w:rsidRPr="002B0F2B">
              <w:rPr>
                <w:rFonts w:ascii="Arial" w:eastAsia="Calibri" w:hAnsi="Arial" w:cs="Times New Roman"/>
                <w:kern w:val="3"/>
                <w:sz w:val="22"/>
                <w:szCs w:val="22"/>
                <w:lang w:val="lt-LT" w:eastAsia="ar-SA"/>
                <w14:ligatures w14:val="none"/>
              </w:rPr>
              <w:t>shoreA</w:t>
            </w:r>
            <w:proofErr w:type="spellEnd"/>
            <w:r w:rsidRPr="002B0F2B">
              <w:rPr>
                <w:rFonts w:ascii="Arial" w:eastAsia="Calibri" w:hAnsi="Arial" w:cs="Times New Roman"/>
                <w:kern w:val="3"/>
                <w:sz w:val="22"/>
                <w:szCs w:val="22"/>
                <w:lang w:val="lt-LT" w:eastAsia="ar-SA"/>
                <w14:ligatures w14:val="none"/>
              </w:rPr>
              <w:t>),  iš silikonas/PTFE medžiagų (PTFE į buteliuko vidaus pusę)</w:t>
            </w:r>
          </w:p>
        </w:tc>
        <w:tc>
          <w:tcPr>
            <w:tcW w:w="1286" w:type="dxa"/>
            <w:tcBorders>
              <w:top w:val="nil"/>
              <w:left w:val="single" w:sz="2" w:space="0" w:color="000000"/>
              <w:bottom w:val="single" w:sz="2" w:space="0" w:color="000000"/>
              <w:right w:val="nil"/>
            </w:tcBorders>
            <w:tcMar>
              <w:top w:w="108" w:type="dxa"/>
              <w:left w:w="108" w:type="dxa"/>
              <w:bottom w:w="108" w:type="dxa"/>
              <w:right w:w="108" w:type="dxa"/>
            </w:tcMar>
          </w:tcPr>
          <w:p w14:paraId="36A002BE" w14:textId="77777777" w:rsidR="002B0F2B" w:rsidRPr="002B0F2B" w:rsidRDefault="002B0F2B" w:rsidP="002B0F2B">
            <w:pPr>
              <w:suppressAutoHyphens/>
              <w:autoSpaceDN w:val="0"/>
              <w:spacing w:line="240" w:lineRule="auto"/>
              <w:jc w:val="both"/>
              <w:rPr>
                <w:rFonts w:ascii="Arial" w:eastAsia="Calibri" w:hAnsi="Arial" w:cs="Times New Roman"/>
                <w:kern w:val="3"/>
                <w:sz w:val="22"/>
                <w:szCs w:val="22"/>
                <w:lang w:val="lt-LT" w:eastAsia="ar-SA"/>
                <w14:ligatures w14:val="none"/>
              </w:rPr>
            </w:pPr>
            <w:r w:rsidRPr="002B0F2B">
              <w:rPr>
                <w:rFonts w:ascii="Arial" w:eastAsia="Calibri" w:hAnsi="Arial" w:cs="Times New Roman"/>
                <w:kern w:val="3"/>
                <w:sz w:val="22"/>
                <w:szCs w:val="22"/>
                <w:lang w:val="lt-LT" w:eastAsia="ar-SA"/>
                <w14:ligatures w14:val="none"/>
              </w:rPr>
              <w:lastRenderedPageBreak/>
              <w:t>24000 vnt.</w:t>
            </w:r>
          </w:p>
          <w:p w14:paraId="3395FA22" w14:textId="77777777" w:rsidR="002B0F2B" w:rsidRPr="002B0F2B" w:rsidRDefault="002B0F2B" w:rsidP="002B0F2B">
            <w:pPr>
              <w:suppressAutoHyphens/>
              <w:autoSpaceDN w:val="0"/>
              <w:spacing w:line="240" w:lineRule="auto"/>
              <w:jc w:val="both"/>
              <w:rPr>
                <w:rFonts w:ascii="Arial" w:eastAsia="Calibri" w:hAnsi="Arial" w:cs="Times New Roman"/>
                <w:kern w:val="3"/>
                <w:sz w:val="22"/>
                <w:szCs w:val="22"/>
                <w:lang w:val="lt-LT" w:eastAsia="ar-SA"/>
                <w14:ligatures w14:val="none"/>
              </w:rPr>
            </w:pPr>
          </w:p>
        </w:tc>
        <w:tc>
          <w:tcPr>
            <w:tcW w:w="2700" w:type="dxa"/>
            <w:tcBorders>
              <w:top w:val="nil"/>
              <w:left w:val="single" w:sz="2" w:space="0" w:color="000000"/>
              <w:bottom w:val="single" w:sz="2" w:space="0" w:color="000000"/>
              <w:right w:val="nil"/>
            </w:tcBorders>
            <w:tcMar>
              <w:top w:w="108" w:type="dxa"/>
              <w:left w:w="108" w:type="dxa"/>
              <w:bottom w:w="108" w:type="dxa"/>
              <w:right w:w="108" w:type="dxa"/>
            </w:tcMar>
          </w:tcPr>
          <w:p w14:paraId="1BA9AC4A" w14:textId="77777777" w:rsidR="002B0F2B" w:rsidRPr="002B0F2B" w:rsidRDefault="002B0F2B" w:rsidP="002B0F2B">
            <w:pPr>
              <w:suppressAutoHyphens/>
              <w:autoSpaceDN w:val="0"/>
              <w:snapToGrid w:val="0"/>
              <w:spacing w:line="240" w:lineRule="auto"/>
              <w:jc w:val="both"/>
              <w:rPr>
                <w:rFonts w:ascii="Arial" w:eastAsia="Calibri" w:hAnsi="Arial" w:cs="Times New Roman"/>
                <w:kern w:val="3"/>
                <w:sz w:val="22"/>
                <w:szCs w:val="22"/>
                <w:lang w:val="lt-LT" w:eastAsia="ar-SA"/>
                <w14:ligatures w14:val="none"/>
              </w:rPr>
            </w:pPr>
          </w:p>
        </w:tc>
        <w:tc>
          <w:tcPr>
            <w:tcW w:w="1223" w:type="dxa"/>
            <w:tcBorders>
              <w:top w:val="nil"/>
              <w:left w:val="single" w:sz="2" w:space="0" w:color="000000"/>
              <w:bottom w:val="single" w:sz="2" w:space="0" w:color="000000"/>
              <w:right w:val="single" w:sz="2" w:space="0" w:color="000000"/>
            </w:tcBorders>
            <w:tcMar>
              <w:top w:w="108" w:type="dxa"/>
              <w:left w:w="108" w:type="dxa"/>
              <w:bottom w:w="108" w:type="dxa"/>
              <w:right w:w="108" w:type="dxa"/>
            </w:tcMar>
          </w:tcPr>
          <w:p w14:paraId="574366BA" w14:textId="77777777" w:rsidR="002B0F2B" w:rsidRPr="002B0F2B" w:rsidRDefault="002B0F2B" w:rsidP="002B0F2B">
            <w:pPr>
              <w:suppressAutoHyphens/>
              <w:autoSpaceDN w:val="0"/>
              <w:snapToGrid w:val="0"/>
              <w:spacing w:line="240" w:lineRule="auto"/>
              <w:jc w:val="both"/>
              <w:rPr>
                <w:rFonts w:ascii="Arial" w:eastAsia="Calibri" w:hAnsi="Arial" w:cs="Times New Roman"/>
                <w:kern w:val="3"/>
                <w:sz w:val="22"/>
                <w:szCs w:val="22"/>
                <w:lang w:val="lt-LT" w:eastAsia="ar-SA"/>
                <w14:ligatures w14:val="none"/>
              </w:rPr>
            </w:pPr>
          </w:p>
        </w:tc>
        <w:tc>
          <w:tcPr>
            <w:tcW w:w="1420" w:type="dxa"/>
            <w:tcBorders>
              <w:top w:val="nil"/>
              <w:left w:val="single" w:sz="2" w:space="0" w:color="000000"/>
              <w:bottom w:val="single" w:sz="2" w:space="0" w:color="000000"/>
              <w:right w:val="single" w:sz="2" w:space="0" w:color="000000"/>
            </w:tcBorders>
            <w:tcMar>
              <w:top w:w="108" w:type="dxa"/>
              <w:left w:w="108" w:type="dxa"/>
              <w:bottom w:w="108" w:type="dxa"/>
              <w:right w:w="108" w:type="dxa"/>
            </w:tcMar>
          </w:tcPr>
          <w:p w14:paraId="4FC8D139" w14:textId="77777777" w:rsidR="002B0F2B" w:rsidRPr="002B0F2B" w:rsidRDefault="002B0F2B" w:rsidP="002B0F2B">
            <w:pPr>
              <w:suppressAutoHyphens/>
              <w:autoSpaceDN w:val="0"/>
              <w:snapToGrid w:val="0"/>
              <w:spacing w:line="240" w:lineRule="auto"/>
              <w:jc w:val="both"/>
              <w:rPr>
                <w:rFonts w:ascii="Arial" w:eastAsia="Calibri" w:hAnsi="Arial" w:cs="Times New Roman"/>
                <w:kern w:val="3"/>
                <w:sz w:val="22"/>
                <w:szCs w:val="22"/>
                <w:lang w:val="lt-LT" w:eastAsia="ar-SA"/>
                <w14:ligatures w14:val="none"/>
              </w:rPr>
            </w:pPr>
          </w:p>
        </w:tc>
      </w:tr>
    </w:tbl>
    <w:p w14:paraId="7810D2FD" w14:textId="77777777" w:rsidR="002B0F2B" w:rsidRPr="002B0F2B" w:rsidRDefault="002B0F2B" w:rsidP="002B0F2B">
      <w:pPr>
        <w:suppressAutoHyphens/>
        <w:autoSpaceDN w:val="0"/>
        <w:spacing w:line="240" w:lineRule="auto"/>
        <w:rPr>
          <w:rFonts w:ascii="Arial" w:eastAsia="Calibri" w:hAnsi="Arial" w:cs="Times New Roman"/>
          <w:kern w:val="3"/>
          <w:sz w:val="22"/>
          <w:szCs w:val="22"/>
          <w:lang w:eastAsia="ar-SA"/>
          <w14:ligatures w14:val="none"/>
        </w:rPr>
      </w:pPr>
      <w:r w:rsidRPr="002B0F2B">
        <w:rPr>
          <w:rFonts w:ascii="Arial" w:eastAsia="Calibri" w:hAnsi="Arial" w:cs="Times New Roman"/>
          <w:kern w:val="3"/>
          <w:sz w:val="22"/>
          <w:szCs w:val="22"/>
          <w:lang w:eastAsia="ar-SA"/>
          <w14:ligatures w14:val="none"/>
        </w:rPr>
        <w:t>*</w:t>
      </w:r>
      <w:proofErr w:type="spellStart"/>
      <w:r w:rsidRPr="002B0F2B">
        <w:rPr>
          <w:rFonts w:ascii="Arial" w:eastAsia="Calibri" w:hAnsi="Arial" w:cs="Times New Roman"/>
          <w:kern w:val="3"/>
          <w:sz w:val="22"/>
          <w:szCs w:val="22"/>
          <w:lang w:eastAsia="ar-SA"/>
          <w14:ligatures w14:val="none"/>
        </w:rPr>
        <w:t>Siūlomi</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buteliukai</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insertai</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ir</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kamštelai</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turi</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būti</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tarpusavyje</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suderinti</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ir</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tikti</w:t>
      </w:r>
      <w:proofErr w:type="spellEnd"/>
      <w:r w:rsidRPr="002B0F2B">
        <w:rPr>
          <w:rFonts w:ascii="Arial" w:eastAsia="Calibri" w:hAnsi="Arial" w:cs="Times New Roman"/>
          <w:kern w:val="3"/>
          <w:sz w:val="22"/>
          <w:szCs w:val="22"/>
          <w:lang w:eastAsia="ar-SA"/>
          <w14:ligatures w14:val="none"/>
        </w:rPr>
        <w:t xml:space="preserve"> Agilent Technologies </w:t>
      </w:r>
      <w:proofErr w:type="spellStart"/>
      <w:r w:rsidRPr="002B0F2B">
        <w:rPr>
          <w:rFonts w:ascii="Arial" w:eastAsia="Calibri" w:hAnsi="Arial" w:cs="Times New Roman"/>
          <w:kern w:val="3"/>
          <w:sz w:val="22"/>
          <w:szCs w:val="22"/>
          <w:lang w:eastAsia="ar-SA"/>
          <w14:ligatures w14:val="none"/>
        </w:rPr>
        <w:t>dujų</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ir</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skysčių</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chromatografų</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autosempleriams</w:t>
      </w:r>
      <w:proofErr w:type="spellEnd"/>
    </w:p>
    <w:p w14:paraId="387B3337" w14:textId="77777777" w:rsidR="002B0F2B" w:rsidRPr="002B0F2B" w:rsidRDefault="002B0F2B" w:rsidP="002B0F2B">
      <w:pPr>
        <w:suppressAutoHyphens/>
        <w:autoSpaceDN w:val="0"/>
        <w:spacing w:line="240" w:lineRule="auto"/>
        <w:jc w:val="both"/>
        <w:rPr>
          <w:rFonts w:ascii="Arial" w:eastAsia="Calibri" w:hAnsi="Arial" w:cs="Times New Roman"/>
          <w:kern w:val="3"/>
          <w:sz w:val="22"/>
          <w:szCs w:val="22"/>
          <w:lang w:eastAsia="ar-SA"/>
          <w14:ligatures w14:val="none"/>
        </w:rPr>
      </w:pPr>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Iš</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tiekėjo</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kurio</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pasiūlymas</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pagal</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vertinimo</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rezultatus</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gali</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būti</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pripažintas</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laimėjusiu</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perkančioji</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organizacija</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gali</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prašyti</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pateikti</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siūlomų</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Techninių</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specifikacijų</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prekių</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pavyzdžius</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Visais</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atvejais</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prekių</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pavyzdžius</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tiekėjai</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transportuoja</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savo</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sąskaita</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Perkančioji</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organizacija</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pasilieka</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teisę</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prekių</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pavyzdžius</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siekiant</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įsitikinti</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jų</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atitiktimi</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keliamiems</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reikalavimams</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ir</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naudojamiems</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prietaisams</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neatlygintinai</w:t>
      </w:r>
      <w:proofErr w:type="spellEnd"/>
      <w:r w:rsidRPr="002B0F2B">
        <w:rPr>
          <w:rFonts w:ascii="Arial" w:eastAsia="Calibri" w:hAnsi="Arial" w:cs="Times New Roman"/>
          <w:kern w:val="3"/>
          <w:sz w:val="22"/>
          <w:szCs w:val="22"/>
          <w:lang w:eastAsia="ar-SA"/>
          <w14:ligatures w14:val="none"/>
        </w:rPr>
        <w:t xml:space="preserve"> </w:t>
      </w:r>
      <w:proofErr w:type="spellStart"/>
      <w:r w:rsidRPr="002B0F2B">
        <w:rPr>
          <w:rFonts w:ascii="Arial" w:eastAsia="Calibri" w:hAnsi="Arial" w:cs="Times New Roman"/>
          <w:kern w:val="3"/>
          <w:sz w:val="22"/>
          <w:szCs w:val="22"/>
          <w:lang w:eastAsia="ar-SA"/>
          <w14:ligatures w14:val="none"/>
        </w:rPr>
        <w:t>išbandyti</w:t>
      </w:r>
      <w:proofErr w:type="spellEnd"/>
      <w:r w:rsidRPr="002B0F2B">
        <w:rPr>
          <w:rFonts w:ascii="Arial" w:eastAsia="Calibri" w:hAnsi="Arial" w:cs="Times New Roman"/>
          <w:kern w:val="3"/>
          <w:sz w:val="22"/>
          <w:szCs w:val="22"/>
          <w:lang w:eastAsia="ar-SA"/>
          <w14:ligatures w14:val="none"/>
        </w:rPr>
        <w:t>.</w:t>
      </w:r>
    </w:p>
    <w:p w14:paraId="69688FD5" w14:textId="77777777" w:rsidR="002B0F2B" w:rsidRPr="002B0F2B" w:rsidRDefault="002B0F2B" w:rsidP="002B0F2B">
      <w:pPr>
        <w:suppressAutoHyphens/>
        <w:autoSpaceDN w:val="0"/>
        <w:spacing w:line="240" w:lineRule="auto"/>
        <w:jc w:val="both"/>
        <w:rPr>
          <w:rFonts w:ascii="Calibri" w:eastAsia="Calibri" w:hAnsi="Calibri" w:cs="Times New Roman"/>
          <w:kern w:val="3"/>
          <w:sz w:val="22"/>
          <w:szCs w:val="22"/>
          <w:lang w:eastAsia="ar-SA"/>
          <w14:ligatures w14:val="none"/>
        </w:rPr>
      </w:pPr>
      <w:r w:rsidRPr="002B0F2B">
        <w:rPr>
          <w:rFonts w:ascii="Arial" w:eastAsia="Calibri" w:hAnsi="Arial" w:cs="Times New Roman"/>
          <w:kern w:val="3"/>
          <w:sz w:val="22"/>
          <w:szCs w:val="22"/>
          <w:lang w:eastAsia="ar-SA"/>
          <w14:ligatures w14:val="none"/>
        </w:rPr>
        <w:t>*** Preki</w:t>
      </w:r>
      <w:r w:rsidRPr="002B0F2B">
        <w:rPr>
          <w:rFonts w:ascii="Arial" w:eastAsia="Calibri" w:hAnsi="Arial" w:cs="Times New Roman"/>
          <w:kern w:val="3"/>
          <w:sz w:val="22"/>
          <w:szCs w:val="22"/>
          <w:lang w:val="lt-LT" w:eastAsia="ar-SA"/>
          <w14:ligatures w14:val="none"/>
        </w:rPr>
        <w:t>ų kiekis pakuotėje neturi viršyti 1000 vienetų/pakuotėje.</w:t>
      </w:r>
    </w:p>
    <w:p w14:paraId="08ECA186" w14:textId="77777777" w:rsidR="002B0F2B" w:rsidRPr="002B0F2B" w:rsidRDefault="002B0F2B" w:rsidP="002B0F2B">
      <w:pPr>
        <w:autoSpaceDN w:val="0"/>
        <w:spacing w:after="0" w:line="360" w:lineRule="auto"/>
        <w:jc w:val="center"/>
        <w:textAlignment w:val="baseline"/>
        <w:rPr>
          <w:rFonts w:ascii="Arial" w:eastAsia="Calibri" w:hAnsi="Arial" w:cs="Arial"/>
          <w:b/>
          <w:bCs/>
          <w:kern w:val="0"/>
          <w:lang w:eastAsia="lt-LT"/>
          <w14:ligatures w14:val="none"/>
        </w:rPr>
      </w:pPr>
    </w:p>
    <w:sectPr w:rsidR="002B0F2B" w:rsidRPr="002B0F2B">
      <w:pgSz w:w="12240" w:h="15840"/>
      <w:pgMar w:top="1701"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826A13"/>
    <w:multiLevelType w:val="hybridMultilevel"/>
    <w:tmpl w:val="62D86D1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3494545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410"/>
    <w:rsid w:val="00031B39"/>
    <w:rsid w:val="000A12DD"/>
    <w:rsid w:val="000A3641"/>
    <w:rsid w:val="00120F7F"/>
    <w:rsid w:val="00150047"/>
    <w:rsid w:val="00194F3E"/>
    <w:rsid w:val="0019730B"/>
    <w:rsid w:val="001E271B"/>
    <w:rsid w:val="002019E5"/>
    <w:rsid w:val="00271BCB"/>
    <w:rsid w:val="002965A8"/>
    <w:rsid w:val="002B0F2B"/>
    <w:rsid w:val="002F2021"/>
    <w:rsid w:val="003036A1"/>
    <w:rsid w:val="0031053C"/>
    <w:rsid w:val="003314E7"/>
    <w:rsid w:val="004152B4"/>
    <w:rsid w:val="004F0410"/>
    <w:rsid w:val="00577108"/>
    <w:rsid w:val="005E5CE0"/>
    <w:rsid w:val="00635563"/>
    <w:rsid w:val="00642BD9"/>
    <w:rsid w:val="007023CF"/>
    <w:rsid w:val="007509CE"/>
    <w:rsid w:val="00783C5A"/>
    <w:rsid w:val="00792EE3"/>
    <w:rsid w:val="007941B8"/>
    <w:rsid w:val="00857D68"/>
    <w:rsid w:val="00900851"/>
    <w:rsid w:val="00934C25"/>
    <w:rsid w:val="00967605"/>
    <w:rsid w:val="009A4CBE"/>
    <w:rsid w:val="00A2382B"/>
    <w:rsid w:val="00A45BF9"/>
    <w:rsid w:val="00A82A80"/>
    <w:rsid w:val="00AD2A35"/>
    <w:rsid w:val="00B40243"/>
    <w:rsid w:val="00B60328"/>
    <w:rsid w:val="00B87EC2"/>
    <w:rsid w:val="00B974C4"/>
    <w:rsid w:val="00BA323A"/>
    <w:rsid w:val="00C72BE2"/>
    <w:rsid w:val="00CC6B19"/>
    <w:rsid w:val="00D35B7E"/>
    <w:rsid w:val="00DF2801"/>
    <w:rsid w:val="00E0334A"/>
    <w:rsid w:val="00E27863"/>
    <w:rsid w:val="00E473FB"/>
    <w:rsid w:val="00E74025"/>
    <w:rsid w:val="00E8211F"/>
    <w:rsid w:val="00E87A79"/>
    <w:rsid w:val="00EB25E7"/>
    <w:rsid w:val="00F35992"/>
    <w:rsid w:val="00F83F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429F9"/>
  <w15:chartTrackingRefBased/>
  <w15:docId w15:val="{3871DB8D-BBF2-4437-9D5A-53EC625C3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04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F04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F041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F041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F041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F04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04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04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04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041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F041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F041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F041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F041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F04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04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04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0410"/>
    <w:rPr>
      <w:rFonts w:eastAsiaTheme="majorEastAsia" w:cstheme="majorBidi"/>
      <w:color w:val="272727" w:themeColor="text1" w:themeTint="D8"/>
    </w:rPr>
  </w:style>
  <w:style w:type="paragraph" w:styleId="Title">
    <w:name w:val="Title"/>
    <w:basedOn w:val="Normal"/>
    <w:next w:val="Normal"/>
    <w:link w:val="TitleChar"/>
    <w:uiPriority w:val="10"/>
    <w:qFormat/>
    <w:rsid w:val="004F04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04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04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04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0410"/>
    <w:pPr>
      <w:spacing w:before="160"/>
      <w:jc w:val="center"/>
    </w:pPr>
    <w:rPr>
      <w:i/>
      <w:iCs/>
      <w:color w:val="404040" w:themeColor="text1" w:themeTint="BF"/>
    </w:rPr>
  </w:style>
  <w:style w:type="character" w:customStyle="1" w:styleId="QuoteChar">
    <w:name w:val="Quote Char"/>
    <w:basedOn w:val="DefaultParagraphFont"/>
    <w:link w:val="Quote"/>
    <w:uiPriority w:val="29"/>
    <w:rsid w:val="004F0410"/>
    <w:rPr>
      <w:i/>
      <w:iCs/>
      <w:color w:val="404040" w:themeColor="text1" w:themeTint="BF"/>
    </w:rPr>
  </w:style>
  <w:style w:type="paragraph" w:styleId="ListParagraph">
    <w:name w:val="List Paragraph"/>
    <w:basedOn w:val="Normal"/>
    <w:link w:val="ListParagraphChar"/>
    <w:uiPriority w:val="34"/>
    <w:qFormat/>
    <w:rsid w:val="004F0410"/>
    <w:pPr>
      <w:ind w:left="720"/>
      <w:contextualSpacing/>
    </w:pPr>
  </w:style>
  <w:style w:type="character" w:styleId="IntenseEmphasis">
    <w:name w:val="Intense Emphasis"/>
    <w:basedOn w:val="DefaultParagraphFont"/>
    <w:uiPriority w:val="21"/>
    <w:qFormat/>
    <w:rsid w:val="004F0410"/>
    <w:rPr>
      <w:i/>
      <w:iCs/>
      <w:color w:val="2F5496" w:themeColor="accent1" w:themeShade="BF"/>
    </w:rPr>
  </w:style>
  <w:style w:type="paragraph" w:styleId="IntenseQuote">
    <w:name w:val="Intense Quote"/>
    <w:basedOn w:val="Normal"/>
    <w:next w:val="Normal"/>
    <w:link w:val="IntenseQuoteChar"/>
    <w:uiPriority w:val="30"/>
    <w:qFormat/>
    <w:rsid w:val="004F04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F0410"/>
    <w:rPr>
      <w:i/>
      <w:iCs/>
      <w:color w:val="2F5496" w:themeColor="accent1" w:themeShade="BF"/>
    </w:rPr>
  </w:style>
  <w:style w:type="character" w:styleId="IntenseReference">
    <w:name w:val="Intense Reference"/>
    <w:basedOn w:val="DefaultParagraphFont"/>
    <w:uiPriority w:val="32"/>
    <w:qFormat/>
    <w:rsid w:val="004F0410"/>
    <w:rPr>
      <w:b/>
      <w:bCs/>
      <w:smallCaps/>
      <w:color w:val="2F5496" w:themeColor="accent1" w:themeShade="BF"/>
      <w:spacing w:val="5"/>
    </w:rPr>
  </w:style>
  <w:style w:type="paragraph" w:customStyle="1" w:styleId="Standard">
    <w:name w:val="Standard"/>
    <w:rsid w:val="00B40243"/>
    <w:pPr>
      <w:widowControl w:val="0"/>
      <w:suppressAutoHyphens/>
      <w:spacing w:after="0" w:line="240" w:lineRule="auto"/>
      <w:textAlignment w:val="baseline"/>
    </w:pPr>
    <w:rPr>
      <w:rFonts w:ascii="Times New Roman" w:eastAsia="Arial Unicode MS" w:hAnsi="Times New Roman" w:cs="Times New Roman"/>
      <w:kern w:val="1"/>
      <w:lang w:val="lt-LT" w:eastAsia="ar-SA"/>
      <w14:ligatures w14:val="none"/>
    </w:rPr>
  </w:style>
  <w:style w:type="paragraph" w:customStyle="1" w:styleId="TableContents">
    <w:name w:val="Table Contents"/>
    <w:basedOn w:val="Standard"/>
    <w:rsid w:val="00B40243"/>
    <w:pPr>
      <w:suppressLineNumbers/>
    </w:pPr>
  </w:style>
  <w:style w:type="paragraph" w:styleId="NormalWeb">
    <w:name w:val="Normal (Web)"/>
    <w:basedOn w:val="Standard"/>
    <w:uiPriority w:val="99"/>
    <w:rsid w:val="00B40243"/>
    <w:pPr>
      <w:spacing w:before="100" w:after="119"/>
    </w:pPr>
    <w:rPr>
      <w:rFonts w:eastAsia="Times New Roman"/>
    </w:rPr>
  </w:style>
  <w:style w:type="character" w:customStyle="1" w:styleId="ListParagraphChar">
    <w:name w:val="List Paragraph Char"/>
    <w:link w:val="ListParagraph"/>
    <w:uiPriority w:val="34"/>
    <w:locked/>
    <w:rsid w:val="00B40243"/>
  </w:style>
  <w:style w:type="table" w:styleId="TableGrid">
    <w:name w:val="Table Grid"/>
    <w:basedOn w:val="TableNormal"/>
    <w:uiPriority w:val="39"/>
    <w:rsid w:val="00635563"/>
    <w:pPr>
      <w:spacing w:after="0" w:line="240" w:lineRule="auto"/>
    </w:pPr>
    <w:rPr>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5</Pages>
  <Words>3788</Words>
  <Characters>2160</Characters>
  <Application>Microsoft Office Word</Application>
  <DocSecurity>0</DocSecurity>
  <Lines>18</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Jolita Remeikienė | VTMT</cp:lastModifiedBy>
  <cp:revision>19</cp:revision>
  <cp:lastPrinted>2026-01-21T07:24:00Z</cp:lastPrinted>
  <dcterms:created xsi:type="dcterms:W3CDTF">2026-01-29T05:09:00Z</dcterms:created>
  <dcterms:modified xsi:type="dcterms:W3CDTF">2026-11-05T09:23:00Z</dcterms:modified>
</cp:coreProperties>
</file>