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3F77C9A7" w14:textId="77777777" w:rsidR="00FD1472" w:rsidRDefault="00FD1472" w:rsidP="00371A6E">
      <w:pPr>
        <w:spacing w:after="0" w:line="240" w:lineRule="auto"/>
        <w:ind w:left="5670"/>
        <w:rPr>
          <w:rFonts w:ascii="Times New Roman" w:hAnsi="Times New Roman"/>
          <w:iCs/>
          <w:color w:val="000000"/>
          <w:sz w:val="24"/>
          <w:szCs w:val="24"/>
        </w:rPr>
      </w:pPr>
    </w:p>
    <w:p w14:paraId="12294EB3" w14:textId="77777777" w:rsidR="00B56234" w:rsidRPr="005E2962" w:rsidRDefault="00B56234" w:rsidP="00B56234">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55BCE3C5"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4A7AE5FD"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p>
    <w:p w14:paraId="4CDE608B" w14:textId="10C5699D" w:rsidR="00FD1472" w:rsidRPr="000F40DB" w:rsidRDefault="00B56234" w:rsidP="000F40DB">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1DA357" w14:textId="77777777" w:rsidR="007B24FA" w:rsidRDefault="007B24FA" w:rsidP="00114D73">
      <w:pPr>
        <w:spacing w:after="0" w:line="240" w:lineRule="auto"/>
        <w:ind w:right="-11"/>
        <w:rPr>
          <w:rFonts w:ascii="Times New Roman" w:hAnsi="Times New Roman"/>
          <w:color w:val="000000"/>
          <w:sz w:val="24"/>
          <w:szCs w:val="24"/>
        </w:rPr>
      </w:pPr>
    </w:p>
    <w:p w14:paraId="713622E1" w14:textId="77777777" w:rsidR="000F40DB" w:rsidRPr="005E2962" w:rsidRDefault="000F40DB" w:rsidP="00114D73">
      <w:pPr>
        <w:spacing w:after="0" w:line="240" w:lineRule="auto"/>
        <w:ind w:right="-11"/>
        <w:rPr>
          <w:rFonts w:ascii="Times New Roman" w:hAnsi="Times New Roman"/>
          <w:color w:val="000000"/>
          <w:sz w:val="24"/>
          <w:szCs w:val="24"/>
        </w:rPr>
      </w:pPr>
    </w:p>
    <w:p w14:paraId="0A2A91A3" w14:textId="6B55E06B"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SKELBIAMA APKLAUSA</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573E41B5" w14:textId="77777777" w:rsidR="00D11975" w:rsidRDefault="00D11975"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0ED10F0E" w:rsidR="0036315E" w:rsidRPr="00661985" w:rsidRDefault="00E85650" w:rsidP="00ED332B">
      <w:pPr>
        <w:spacing w:after="0" w:line="240" w:lineRule="auto"/>
        <w:jc w:val="center"/>
        <w:outlineLvl w:val="0"/>
        <w:rPr>
          <w:rFonts w:ascii="Times New Roman" w:hAnsi="Times New Roman"/>
          <w:b/>
          <w:color w:val="000000"/>
          <w:sz w:val="24"/>
          <w:szCs w:val="24"/>
        </w:rPr>
      </w:pPr>
      <w:r>
        <w:rPr>
          <w:rFonts w:ascii="Times New Roman" w:hAnsi="Times New Roman" w:cs="Times New Roman Bold"/>
          <w:b/>
          <w:bCs/>
          <w:sz w:val="24"/>
          <w:szCs w:val="24"/>
          <w:lang w:eastAsia="ar-SA"/>
        </w:rPr>
        <w:t>JUDRIOJO RYŠIO PASLAUGŲ</w:t>
      </w:r>
      <w:r w:rsidR="00926033" w:rsidRPr="00926033">
        <w:rPr>
          <w:rFonts w:ascii="Times New Roman" w:hAnsi="Times New Roman" w:cs="Times New Roman Bold"/>
          <w:b/>
          <w:bCs/>
          <w:sz w:val="24"/>
          <w:szCs w:val="24"/>
          <w:lang w:eastAsia="ar-SA"/>
        </w:rPr>
        <w:t xml:space="preserve"> </w:t>
      </w:r>
      <w:r w:rsidR="006C3FD5" w:rsidRPr="00661985">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0A972686" w:rsidR="00D84FD9" w:rsidRPr="00B035C7" w:rsidRDefault="00D84FD9" w:rsidP="00C71B0F">
      <w:pPr>
        <w:autoSpaceDE w:val="0"/>
        <w:autoSpaceDN w:val="0"/>
        <w:adjustRightInd w:val="0"/>
        <w:spacing w:after="0" w:line="240" w:lineRule="auto"/>
        <w:ind w:firstLine="567"/>
        <w:jc w:val="both"/>
        <w:rPr>
          <w:rFonts w:ascii="Times New Roman" w:hAnsi="Times New Roman"/>
          <w:color w:val="000000"/>
          <w:sz w:val="24"/>
          <w:szCs w:val="24"/>
          <w:lang w:eastAsia="lt-LT"/>
        </w:rPr>
      </w:pPr>
      <w:r w:rsidRPr="00B035C7">
        <w:rPr>
          <w:rFonts w:ascii="Times New Roman" w:hAnsi="Times New Roman"/>
          <w:color w:val="000000"/>
          <w:sz w:val="24"/>
          <w:szCs w:val="24"/>
        </w:rPr>
        <w:t>1.1. Švenčionių rajono savivaldybės administracija, ju</w:t>
      </w:r>
      <w:r w:rsidR="00FD1472" w:rsidRPr="00B035C7">
        <w:rPr>
          <w:rFonts w:ascii="Times New Roman" w:hAnsi="Times New Roman"/>
          <w:color w:val="000000"/>
          <w:sz w:val="24"/>
          <w:szCs w:val="24"/>
        </w:rPr>
        <w:t>ridinio asmens kodas 188766722,</w:t>
      </w:r>
      <w:r w:rsidRPr="00B035C7">
        <w:rPr>
          <w:rFonts w:ascii="Times New Roman" w:hAnsi="Times New Roman"/>
          <w:color w:val="000000"/>
          <w:sz w:val="24"/>
          <w:szCs w:val="24"/>
        </w:rPr>
        <w:t xml:space="preserve"> adresas Vilniaus g. 19, LT-18116 Švenčionys (toliau – Perkančioji organizacija), vykdydama š</w:t>
      </w:r>
      <w:r w:rsidR="005A752B" w:rsidRPr="00B035C7">
        <w:rPr>
          <w:rFonts w:ascii="Times New Roman" w:hAnsi="Times New Roman"/>
          <w:color w:val="000000"/>
          <w:sz w:val="24"/>
          <w:szCs w:val="24"/>
        </w:rPr>
        <w:t>į</w:t>
      </w:r>
      <w:r w:rsidRPr="00B035C7">
        <w:rPr>
          <w:rFonts w:ascii="Times New Roman" w:hAnsi="Times New Roman"/>
          <w:color w:val="000000"/>
          <w:sz w:val="24"/>
          <w:szCs w:val="24"/>
        </w:rPr>
        <w:t xml:space="preserve"> vieš</w:t>
      </w:r>
      <w:r w:rsidR="005A752B" w:rsidRPr="00B035C7">
        <w:rPr>
          <w:rFonts w:ascii="Times New Roman" w:hAnsi="Times New Roman"/>
          <w:color w:val="000000"/>
          <w:sz w:val="24"/>
          <w:szCs w:val="24"/>
        </w:rPr>
        <w:t>ąjį</w:t>
      </w:r>
      <w:r w:rsidRPr="00B035C7">
        <w:rPr>
          <w:rFonts w:ascii="Times New Roman" w:hAnsi="Times New Roman"/>
          <w:color w:val="000000"/>
          <w:sz w:val="24"/>
          <w:szCs w:val="24"/>
        </w:rPr>
        <w:t xml:space="preserve"> pirkim</w:t>
      </w:r>
      <w:r w:rsidR="005A752B" w:rsidRPr="00B035C7">
        <w:rPr>
          <w:rFonts w:ascii="Times New Roman" w:hAnsi="Times New Roman"/>
          <w:color w:val="000000"/>
          <w:sz w:val="24"/>
          <w:szCs w:val="24"/>
        </w:rPr>
        <w:t>ą</w:t>
      </w:r>
      <w:r w:rsidRPr="00B035C7">
        <w:rPr>
          <w:rFonts w:ascii="Times New Roman" w:hAnsi="Times New Roman"/>
          <w:color w:val="000000"/>
          <w:sz w:val="24"/>
          <w:szCs w:val="24"/>
        </w:rPr>
        <w:t xml:space="preserve"> numato</w:t>
      </w:r>
      <w:r w:rsidR="00C71B0F" w:rsidRPr="00B035C7">
        <w:rPr>
          <w:rFonts w:ascii="Times New Roman" w:eastAsia="Times New Roman" w:hAnsi="Times New Roman"/>
          <w:sz w:val="24"/>
          <w:szCs w:val="24"/>
        </w:rPr>
        <w:t xml:space="preserve"> </w:t>
      </w:r>
      <w:bookmarkStart w:id="2" w:name="_Hlk202359004"/>
      <w:r w:rsidR="00B035C7" w:rsidRPr="00B035C7">
        <w:rPr>
          <w:rFonts w:ascii="Times New Roman" w:eastAsia="Times New Roman" w:hAnsi="Times New Roman"/>
          <w:sz w:val="24"/>
          <w:szCs w:val="24"/>
        </w:rPr>
        <w:t xml:space="preserve">įsigyti </w:t>
      </w:r>
      <w:bookmarkEnd w:id="2"/>
      <w:r w:rsidR="00E85650">
        <w:rPr>
          <w:rFonts w:ascii="Times New Roman" w:eastAsia="Times New Roman" w:hAnsi="Times New Roman"/>
          <w:b/>
          <w:bCs/>
          <w:sz w:val="24"/>
          <w:szCs w:val="24"/>
        </w:rPr>
        <w:t>judriojo (mobilaus) telefoninio ryšio ir duomenų perdavimo telefone bei duomenų perdavimo kompiuteryje paslaugas</w:t>
      </w:r>
      <w:r w:rsidR="00D11975">
        <w:rPr>
          <w:rFonts w:ascii="Times New Roman" w:hAnsi="Times New Roman"/>
          <w:b/>
          <w:bCs/>
          <w:color w:val="000000"/>
          <w:sz w:val="24"/>
          <w:szCs w:val="24"/>
        </w:rPr>
        <w:t xml:space="preserve"> </w:t>
      </w:r>
      <w:r w:rsidR="00761929" w:rsidRPr="00B035C7">
        <w:rPr>
          <w:rFonts w:ascii="Times New Roman" w:hAnsi="Times New Roman"/>
          <w:color w:val="000000"/>
          <w:sz w:val="24"/>
          <w:szCs w:val="24"/>
        </w:rPr>
        <w:t>(</w:t>
      </w:r>
      <w:r w:rsidR="00F12092" w:rsidRPr="00B035C7">
        <w:rPr>
          <w:rFonts w:ascii="Times New Roman" w:hAnsi="Times New Roman"/>
          <w:color w:val="000000"/>
          <w:sz w:val="24"/>
          <w:szCs w:val="24"/>
        </w:rPr>
        <w:t xml:space="preserve">toliau - </w:t>
      </w:r>
      <w:r w:rsidR="00E85650">
        <w:rPr>
          <w:rFonts w:ascii="Times New Roman" w:hAnsi="Times New Roman"/>
          <w:color w:val="000000"/>
          <w:sz w:val="24"/>
          <w:szCs w:val="24"/>
        </w:rPr>
        <w:t>paslaugos</w:t>
      </w:r>
      <w:r w:rsidR="00761929" w:rsidRPr="00B035C7">
        <w:rPr>
          <w:rFonts w:ascii="Times New Roman" w:hAnsi="Times New Roman"/>
          <w:color w:val="000000"/>
          <w:sz w:val="24"/>
          <w:szCs w:val="24"/>
        </w:rPr>
        <w:t>),</w:t>
      </w:r>
      <w:r w:rsidR="00BE6231" w:rsidRPr="00B035C7">
        <w:rPr>
          <w:rFonts w:ascii="Times New Roman" w:hAnsi="Times New Roman"/>
          <w:sz w:val="24"/>
          <w:szCs w:val="24"/>
          <w:lang w:eastAsia="lt-LT"/>
        </w:rPr>
        <w:t xml:space="preserve"> </w:t>
      </w:r>
      <w:r w:rsidRPr="00B035C7">
        <w:rPr>
          <w:rFonts w:ascii="Times New Roman" w:hAnsi="Times New Roman"/>
          <w:color w:val="000000"/>
          <w:sz w:val="24"/>
          <w:szCs w:val="24"/>
          <w:lang w:eastAsia="lt-LT"/>
        </w:rPr>
        <w:t>pagal</w:t>
      </w:r>
      <w:r w:rsidRPr="00B035C7">
        <w:rPr>
          <w:rFonts w:ascii="Times New Roman" w:hAnsi="Times New Roman"/>
          <w:color w:val="000000"/>
          <w:sz w:val="24"/>
          <w:szCs w:val="24"/>
        </w:rPr>
        <w:t xml:space="preserve"> </w:t>
      </w:r>
      <w:r w:rsidRPr="00B035C7">
        <w:rPr>
          <w:rFonts w:ascii="Times New Roman" w:hAnsi="Times New Roman"/>
          <w:color w:val="000000"/>
          <w:sz w:val="24"/>
          <w:szCs w:val="24"/>
          <w:lang w:eastAsia="lt-LT"/>
        </w:rPr>
        <w:t>Lietuvos Respublikos Viešųjų pirkimų įstatymo</w:t>
      </w:r>
      <w:r w:rsidRPr="00B035C7">
        <w:rPr>
          <w:rFonts w:ascii="Times New Roman" w:hAnsi="Times New Roman"/>
          <w:color w:val="000000"/>
          <w:sz w:val="24"/>
          <w:szCs w:val="24"/>
        </w:rPr>
        <w:t xml:space="preserve"> B</w:t>
      </w:r>
      <w:r w:rsidRPr="00B035C7">
        <w:rPr>
          <w:rFonts w:ascii="Times New Roman" w:hAnsi="Times New Roman"/>
          <w:color w:val="000000"/>
          <w:sz w:val="24"/>
          <w:szCs w:val="24"/>
          <w:lang w:eastAsia="lt-LT"/>
        </w:rPr>
        <w:t>endrą viešųjų pi</w:t>
      </w:r>
      <w:r w:rsidR="00C31C94" w:rsidRPr="00B035C7">
        <w:rPr>
          <w:rFonts w:ascii="Times New Roman" w:hAnsi="Times New Roman"/>
          <w:color w:val="000000"/>
          <w:sz w:val="24"/>
          <w:szCs w:val="24"/>
          <w:lang w:eastAsia="lt-LT"/>
        </w:rPr>
        <w:t>rkimų žodyną</w:t>
      </w:r>
      <w:r w:rsidR="00F12092" w:rsidRPr="00B035C7">
        <w:rPr>
          <w:rFonts w:ascii="Times New Roman" w:hAnsi="Times New Roman"/>
          <w:color w:val="000000"/>
          <w:sz w:val="24"/>
          <w:szCs w:val="24"/>
          <w:lang w:eastAsia="lt-LT"/>
        </w:rPr>
        <w:t xml:space="preserve"> – kodas</w:t>
      </w:r>
      <w:r w:rsidR="00C71B0F" w:rsidRPr="00B035C7">
        <w:rPr>
          <w:rFonts w:ascii="Times New Roman" w:hAnsi="Times New Roman"/>
          <w:color w:val="000000"/>
          <w:sz w:val="24"/>
          <w:szCs w:val="24"/>
          <w:lang w:eastAsia="lt-LT"/>
        </w:rPr>
        <w:t xml:space="preserve"> </w:t>
      </w:r>
      <w:r w:rsidR="00E85650">
        <w:rPr>
          <w:rFonts w:ascii="Times New Roman" w:hAnsi="Times New Roman"/>
          <w:color w:val="000000"/>
          <w:sz w:val="24"/>
          <w:szCs w:val="24"/>
          <w:lang w:eastAsia="lt-LT"/>
        </w:rPr>
        <w:t>64212000-5.</w:t>
      </w:r>
    </w:p>
    <w:p w14:paraId="50C4579D" w14:textId="77777777" w:rsidR="002F193F" w:rsidRPr="00B035C7"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B035C7">
        <w:rPr>
          <w:rFonts w:ascii="Times New Roman" w:hAnsi="Times New Roman"/>
          <w:sz w:val="24"/>
          <w:szCs w:val="24"/>
        </w:rPr>
        <w:t>1.2.</w:t>
      </w:r>
      <w:r w:rsidRPr="00B035C7">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tarnybos direktoriaus įsakymu patvirtintu Mažos vertės pirkimų tvarkos aprašu (toliau – Aprašu), kitais viešuosius pirkimus reglamentuojančiais teisės aktais bei šiomis pirkimo sąlygomis. Vartojamos sąvokos, apibrėžtos Viešųjų̨ pirkimų įstatyme ir Apraše.</w:t>
      </w:r>
    </w:p>
    <w:p w14:paraId="0A9C62ED" w14:textId="77777777" w:rsidR="00052497" w:rsidRPr="00B035C7"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 xml:space="preserve">1.3. </w:t>
      </w:r>
      <w:r w:rsidR="00052497" w:rsidRPr="00B035C7">
        <w:rPr>
          <w:rFonts w:cs="Times New Roman"/>
          <w:sz w:val="24"/>
          <w:szCs w:val="24"/>
          <w:lang w:val="lt-LT"/>
        </w:rPr>
        <w:t xml:space="preserve">Pirkimas vykdomas skelbiamos apklausos būdu naudojantis Centrinės viešųjų pirkimų informacinės sistemos priemonėmis (toliau - CVP IS). Pirkimo dokumentai skelbiami CVP IS pasiekiamoje adresu </w:t>
      </w:r>
      <w:bookmarkStart w:id="3" w:name="_Hlk183610411"/>
      <w:r w:rsidR="00052497" w:rsidRPr="00B035C7">
        <w:rPr>
          <w:rFonts w:cs="Times New Roman"/>
          <w:sz w:val="24"/>
          <w:szCs w:val="24"/>
          <w:lang w:val="lt-LT"/>
        </w:rPr>
        <w:fldChar w:fldCharType="begin"/>
      </w:r>
      <w:r w:rsidR="00052497" w:rsidRPr="00B035C7">
        <w:rPr>
          <w:rFonts w:cs="Times New Roman"/>
          <w:sz w:val="24"/>
          <w:szCs w:val="24"/>
          <w:lang w:val="lt-LT"/>
        </w:rPr>
        <w:instrText>HYPERLINK "https://viesiejipirkimai.lt"</w:instrText>
      </w:r>
      <w:r w:rsidR="00052497" w:rsidRPr="00B035C7">
        <w:rPr>
          <w:rFonts w:cs="Times New Roman"/>
          <w:sz w:val="24"/>
          <w:szCs w:val="24"/>
          <w:lang w:val="lt-LT"/>
        </w:rPr>
      </w:r>
      <w:r w:rsidR="00052497" w:rsidRPr="00B035C7">
        <w:rPr>
          <w:rFonts w:cs="Times New Roman"/>
          <w:sz w:val="24"/>
          <w:szCs w:val="24"/>
          <w:lang w:val="lt-LT"/>
        </w:rPr>
        <w:fldChar w:fldCharType="separate"/>
      </w:r>
      <w:r w:rsidR="00052497" w:rsidRPr="00B035C7">
        <w:rPr>
          <w:rStyle w:val="Hipersaitas"/>
          <w:sz w:val="24"/>
          <w:szCs w:val="24"/>
          <w:lang w:val="lt-LT"/>
        </w:rPr>
        <w:t>https://viesiejipirkimai.lt</w:t>
      </w:r>
      <w:r w:rsidR="00052497" w:rsidRPr="00B035C7">
        <w:rPr>
          <w:rFonts w:cs="Times New Roman"/>
          <w:sz w:val="24"/>
          <w:szCs w:val="24"/>
          <w:lang w:val="lt-LT"/>
        </w:rPr>
        <w:fldChar w:fldCharType="end"/>
      </w:r>
      <w:r w:rsidR="00052497" w:rsidRPr="00B035C7">
        <w:rPr>
          <w:rFonts w:cs="Times New Roman"/>
          <w:sz w:val="24"/>
          <w:szCs w:val="24"/>
          <w:lang w:val="lt-LT"/>
        </w:rPr>
        <w:t>.</w:t>
      </w:r>
      <w:bookmarkEnd w:id="3"/>
      <w:r w:rsidR="00052497" w:rsidRPr="00B035C7">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B035C7">
          <w:rPr>
            <w:rStyle w:val="Hipersaitas"/>
            <w:sz w:val="24"/>
            <w:szCs w:val="24"/>
            <w:lang w:val="lt-LT"/>
          </w:rPr>
          <w:t>https://viesiejipirkimai.lt</w:t>
        </w:r>
      </w:hyperlink>
      <w:r w:rsidR="00052497" w:rsidRPr="00B035C7">
        <w:rPr>
          <w:rFonts w:cs="Times New Roman"/>
          <w:sz w:val="24"/>
          <w:szCs w:val="24"/>
          <w:lang w:val="lt-LT"/>
        </w:rPr>
        <w:t xml:space="preserve">. </w:t>
      </w:r>
    </w:p>
    <w:p w14:paraId="27169A62" w14:textId="2C8BDE50" w:rsidR="00D84FD9" w:rsidRPr="00B035C7" w:rsidRDefault="00D84FD9" w:rsidP="00114D73">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1.4. Pirkimas atliekamas laikantis lygiateisiškumo, nediskriminavimo, abipusio pripažinimo, proporcingumo ir skaidrumo principų bei konfidencialumo ir nešališkumo reikalavimų.</w:t>
      </w:r>
    </w:p>
    <w:p w14:paraId="54DA0C0C" w14:textId="133007AF" w:rsidR="00C71B0F" w:rsidRPr="00B035C7" w:rsidRDefault="00C721AD" w:rsidP="00C71B0F">
      <w:pPr>
        <w:spacing w:after="0" w:line="240" w:lineRule="auto"/>
        <w:ind w:right="-1" w:firstLine="567"/>
        <w:jc w:val="both"/>
        <w:rPr>
          <w:rFonts w:ascii="Times New Roman" w:eastAsia="Times New Roman" w:hAnsi="Times New Roman"/>
          <w:sz w:val="24"/>
          <w:szCs w:val="24"/>
        </w:rPr>
      </w:pPr>
      <w:r w:rsidRPr="00B035C7">
        <w:rPr>
          <w:rFonts w:ascii="Times New Roman" w:eastAsia="Times New Roman" w:hAnsi="Times New Roman"/>
          <w:sz w:val="24"/>
          <w:szCs w:val="24"/>
        </w:rPr>
        <w:t xml:space="preserve">1.5.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C71B0F" w:rsidRPr="00B035C7">
        <w:rPr>
          <w:rFonts w:ascii="Times New Roman" w:eastAsia="Times New Roman" w:hAnsi="Times New Roman"/>
          <w:sz w:val="24"/>
          <w:szCs w:val="24"/>
        </w:rPr>
        <w:t>4.</w:t>
      </w:r>
      <w:r w:rsidR="00E85650">
        <w:rPr>
          <w:rFonts w:ascii="Times New Roman" w:eastAsia="Times New Roman" w:hAnsi="Times New Roman"/>
          <w:sz w:val="24"/>
          <w:szCs w:val="24"/>
        </w:rPr>
        <w:t>4.</w:t>
      </w:r>
      <w:r w:rsidR="000F40DB">
        <w:rPr>
          <w:rFonts w:ascii="Times New Roman" w:eastAsia="Times New Roman" w:hAnsi="Times New Roman"/>
          <w:sz w:val="24"/>
          <w:szCs w:val="24"/>
        </w:rPr>
        <w:t>3</w:t>
      </w:r>
      <w:r w:rsidR="00C71B0F" w:rsidRPr="00B035C7">
        <w:rPr>
          <w:rFonts w:ascii="Times New Roman" w:eastAsia="Times New Roman" w:hAnsi="Times New Roman"/>
          <w:sz w:val="24"/>
          <w:szCs w:val="24"/>
        </w:rPr>
        <w:t>. papunkči</w:t>
      </w:r>
      <w:r w:rsidR="00AC03F2">
        <w:rPr>
          <w:rFonts w:ascii="Times New Roman" w:eastAsia="Times New Roman" w:hAnsi="Times New Roman"/>
          <w:sz w:val="24"/>
          <w:szCs w:val="24"/>
        </w:rPr>
        <w:t>u.</w:t>
      </w:r>
    </w:p>
    <w:p w14:paraId="516852A6" w14:textId="4C0D13A8" w:rsidR="00661985" w:rsidRPr="00B035C7" w:rsidRDefault="00661985" w:rsidP="00661985">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Default="00405713" w:rsidP="00114D73">
      <w:pPr>
        <w:spacing w:after="0" w:line="240" w:lineRule="auto"/>
        <w:ind w:firstLine="567"/>
        <w:jc w:val="center"/>
        <w:rPr>
          <w:rFonts w:ascii="Times New Roman" w:hAnsi="Times New Roman"/>
          <w:b/>
          <w:color w:val="000000"/>
          <w:sz w:val="24"/>
          <w:szCs w:val="24"/>
        </w:rPr>
      </w:pPr>
    </w:p>
    <w:p w14:paraId="683FFD62" w14:textId="7556E8A7" w:rsidR="008071A3" w:rsidRPr="00ED3BD7" w:rsidRDefault="00D84FD9" w:rsidP="00ED3BD7">
      <w:pPr>
        <w:spacing w:after="0" w:line="240" w:lineRule="auto"/>
        <w:ind w:firstLine="567"/>
        <w:jc w:val="both"/>
        <w:rPr>
          <w:rFonts w:ascii="Times New Roman" w:eastAsia="Times New Roman" w:hAnsi="Times New Roman"/>
          <w:color w:val="000000"/>
          <w:sz w:val="24"/>
          <w:szCs w:val="24"/>
          <w:lang w:eastAsia="lt-LT" w:bidi="bo-CN"/>
        </w:rPr>
      </w:pPr>
      <w:r w:rsidRPr="00B221D6">
        <w:rPr>
          <w:rFonts w:ascii="Times New Roman" w:hAnsi="Times New Roman"/>
          <w:color w:val="000000"/>
          <w:sz w:val="24"/>
          <w:szCs w:val="24"/>
        </w:rPr>
        <w:t>2.1</w:t>
      </w:r>
      <w:r w:rsidRPr="006C3FD5">
        <w:rPr>
          <w:rFonts w:ascii="Times New Roman" w:hAnsi="Times New Roman"/>
          <w:color w:val="000000"/>
          <w:sz w:val="24"/>
          <w:szCs w:val="24"/>
        </w:rPr>
        <w:t>. Pirkimo objektas</w:t>
      </w:r>
      <w:r w:rsidR="00F12092" w:rsidRPr="006C3FD5">
        <w:rPr>
          <w:rFonts w:ascii="Times New Roman" w:hAnsi="Times New Roman"/>
          <w:color w:val="000000"/>
          <w:sz w:val="24"/>
          <w:szCs w:val="24"/>
        </w:rPr>
        <w:t>:</w:t>
      </w:r>
      <w:r w:rsidR="00C71B0F" w:rsidRPr="00C71B0F">
        <w:rPr>
          <w:rFonts w:ascii="Times New Roman" w:hAnsi="Times New Roman"/>
          <w:b/>
          <w:bCs/>
          <w:color w:val="000000"/>
          <w:sz w:val="24"/>
          <w:szCs w:val="24"/>
        </w:rPr>
        <w:t xml:space="preserve"> </w:t>
      </w:r>
      <w:r w:rsidR="00E85650">
        <w:rPr>
          <w:rFonts w:ascii="Times New Roman" w:eastAsia="Times New Roman" w:hAnsi="Times New Roman"/>
          <w:b/>
          <w:bCs/>
          <w:sz w:val="24"/>
          <w:szCs w:val="24"/>
        </w:rPr>
        <w:t>J</w:t>
      </w:r>
      <w:r w:rsidR="00E85650">
        <w:rPr>
          <w:rFonts w:ascii="Times New Roman" w:eastAsia="Times New Roman" w:hAnsi="Times New Roman"/>
          <w:b/>
          <w:bCs/>
          <w:sz w:val="24"/>
          <w:szCs w:val="24"/>
        </w:rPr>
        <w:t>udriojo (mobilaus) telefoninio ryšio ir duomenų perdavimo telefone bei duomenų perdavimo kompiuteryje paslaug</w:t>
      </w:r>
      <w:r w:rsidR="00E85650">
        <w:rPr>
          <w:rFonts w:ascii="Times New Roman" w:eastAsia="Times New Roman" w:hAnsi="Times New Roman"/>
          <w:b/>
          <w:bCs/>
          <w:sz w:val="24"/>
          <w:szCs w:val="24"/>
        </w:rPr>
        <w:t>o</w:t>
      </w:r>
      <w:r w:rsidR="00E85650">
        <w:rPr>
          <w:rFonts w:ascii="Times New Roman" w:eastAsia="Times New Roman" w:hAnsi="Times New Roman"/>
          <w:b/>
          <w:bCs/>
          <w:sz w:val="24"/>
          <w:szCs w:val="24"/>
        </w:rPr>
        <w:t>s</w:t>
      </w:r>
      <w:r w:rsidR="00E85650">
        <w:rPr>
          <w:rFonts w:ascii="Times New Roman" w:eastAsia="Times New Roman" w:hAnsi="Times New Roman"/>
          <w:b/>
          <w:bCs/>
          <w:sz w:val="24"/>
          <w:szCs w:val="24"/>
        </w:rPr>
        <w:t>.</w:t>
      </w:r>
      <w:r w:rsidR="00926033">
        <w:rPr>
          <w:rFonts w:ascii="Times New Roman" w:eastAsia="Times New Roman" w:hAnsi="Times New Roman"/>
          <w:sz w:val="24"/>
          <w:szCs w:val="24"/>
        </w:rPr>
        <w:t xml:space="preserve"> </w:t>
      </w:r>
      <w:r w:rsidR="00E85650">
        <w:rPr>
          <w:rFonts w:ascii="Times New Roman" w:hAnsi="Times New Roman"/>
          <w:color w:val="000000"/>
          <w:sz w:val="24"/>
          <w:szCs w:val="24"/>
        </w:rPr>
        <w:t xml:space="preserve">Techninė </w:t>
      </w:r>
      <w:r w:rsidR="00E13B8D" w:rsidRPr="00ED3BD7">
        <w:rPr>
          <w:rFonts w:ascii="Times New Roman" w:hAnsi="Times New Roman"/>
          <w:color w:val="000000"/>
          <w:sz w:val="24"/>
          <w:szCs w:val="24"/>
        </w:rPr>
        <w:t xml:space="preserve">specifikacija </w:t>
      </w:r>
      <w:r w:rsidR="00AC03F2">
        <w:rPr>
          <w:rFonts w:ascii="Times New Roman" w:hAnsi="Times New Roman"/>
          <w:color w:val="000000"/>
          <w:sz w:val="24"/>
          <w:szCs w:val="24"/>
        </w:rPr>
        <w:t xml:space="preserve">pridedama </w:t>
      </w:r>
      <w:r w:rsidR="00E13B8D" w:rsidRPr="00ED3BD7">
        <w:rPr>
          <w:rFonts w:ascii="Times New Roman" w:hAnsi="Times New Roman"/>
          <w:color w:val="000000"/>
          <w:sz w:val="24"/>
          <w:szCs w:val="24"/>
        </w:rPr>
        <w:t>(2 priedas)</w:t>
      </w:r>
      <w:r w:rsidR="00AC03F2">
        <w:rPr>
          <w:rFonts w:ascii="Times New Roman" w:hAnsi="Times New Roman"/>
          <w:color w:val="000000"/>
          <w:sz w:val="24"/>
          <w:szCs w:val="24"/>
        </w:rPr>
        <w:t xml:space="preserve">. </w:t>
      </w:r>
    </w:p>
    <w:p w14:paraId="79E893B5" w14:textId="77777777" w:rsidR="00D84FD9" w:rsidRPr="00717AC5" w:rsidRDefault="00D84FD9" w:rsidP="00ED3BD7">
      <w:pPr>
        <w:pStyle w:val="Pagrindiniotekstotrauka"/>
        <w:spacing w:after="0" w:line="240" w:lineRule="auto"/>
        <w:ind w:left="0" w:firstLine="567"/>
        <w:jc w:val="both"/>
        <w:rPr>
          <w:rFonts w:ascii="Times New Roman" w:hAnsi="Times New Roman"/>
          <w:color w:val="000000"/>
          <w:sz w:val="24"/>
          <w:szCs w:val="24"/>
        </w:rPr>
      </w:pPr>
      <w:r w:rsidRPr="00717AC5">
        <w:rPr>
          <w:rFonts w:ascii="Times New Roman" w:hAnsi="Times New Roman"/>
          <w:color w:val="000000"/>
          <w:sz w:val="24"/>
          <w:szCs w:val="24"/>
        </w:rPr>
        <w:t>2.2. Pirkimas nėra skaidomas į pirkimo dalis.</w:t>
      </w:r>
    </w:p>
    <w:p w14:paraId="0982E601" w14:textId="77777777" w:rsidR="00E85650" w:rsidRPr="00ED3BD7" w:rsidRDefault="006B6040" w:rsidP="00E85650">
      <w:pPr>
        <w:spacing w:after="0" w:line="240" w:lineRule="auto"/>
        <w:ind w:firstLine="567"/>
        <w:jc w:val="both"/>
        <w:rPr>
          <w:rFonts w:ascii="Times New Roman" w:eastAsia="Times New Roman" w:hAnsi="Times New Roman"/>
          <w:color w:val="000000"/>
          <w:sz w:val="24"/>
          <w:szCs w:val="24"/>
          <w:lang w:eastAsia="lt-LT" w:bidi="bo-CN"/>
        </w:rPr>
      </w:pPr>
      <w:r w:rsidRPr="00B221D6">
        <w:rPr>
          <w:rFonts w:ascii="Times New Roman" w:hAnsi="Times New Roman"/>
          <w:color w:val="000000"/>
          <w:sz w:val="24"/>
          <w:szCs w:val="24"/>
        </w:rPr>
        <w:t>2</w:t>
      </w:r>
      <w:r w:rsidR="00F12092" w:rsidRPr="00B221D6">
        <w:rPr>
          <w:rFonts w:ascii="Times New Roman" w:hAnsi="Times New Roman"/>
          <w:color w:val="000000"/>
          <w:sz w:val="24"/>
          <w:szCs w:val="24"/>
        </w:rPr>
        <w:t xml:space="preserve">.3. </w:t>
      </w:r>
      <w:r w:rsidR="00E85650">
        <w:rPr>
          <w:rFonts w:ascii="Times New Roman" w:hAnsi="Times New Roman"/>
          <w:color w:val="000000"/>
          <w:sz w:val="24"/>
          <w:szCs w:val="24"/>
        </w:rPr>
        <w:t>Paslaugų</w:t>
      </w:r>
      <w:r w:rsidR="004914C0" w:rsidRPr="00B221D6">
        <w:rPr>
          <w:rFonts w:ascii="Times New Roman" w:hAnsi="Times New Roman"/>
          <w:color w:val="000000"/>
          <w:sz w:val="24"/>
          <w:szCs w:val="24"/>
        </w:rPr>
        <w:t xml:space="preserve"> apimtys</w:t>
      </w:r>
      <w:r w:rsidR="00D84FD9" w:rsidRPr="00B221D6">
        <w:rPr>
          <w:rFonts w:ascii="Times New Roman" w:hAnsi="Times New Roman"/>
          <w:color w:val="000000"/>
          <w:sz w:val="24"/>
          <w:szCs w:val="24"/>
        </w:rPr>
        <w:t>:</w:t>
      </w:r>
      <w:r w:rsidR="00576730">
        <w:rPr>
          <w:rFonts w:ascii="Times New Roman" w:eastAsia="Times New Roman" w:hAnsi="Times New Roman"/>
          <w:iCs/>
          <w:sz w:val="24"/>
          <w:szCs w:val="24"/>
        </w:rPr>
        <w:t xml:space="preserve"> </w:t>
      </w:r>
      <w:r w:rsidR="00E85650" w:rsidRPr="00E85650">
        <w:rPr>
          <w:rFonts w:ascii="Times New Roman" w:hAnsi="Times New Roman"/>
          <w:sz w:val="24"/>
          <w:szCs w:val="24"/>
        </w:rPr>
        <w:t>76 judriojo telefoninio ryšio ir duomenų perdavimo telefone abonentai, 22 duomenų perdavimo kompiuteryje paslaugos abonentai.</w:t>
      </w:r>
      <w:r w:rsidR="00E85650">
        <w:rPr>
          <w:rFonts w:ascii="Times New Roman" w:hAnsi="Times New Roman"/>
          <w:sz w:val="24"/>
          <w:szCs w:val="24"/>
        </w:rPr>
        <w:t xml:space="preserve"> </w:t>
      </w:r>
      <w:r w:rsidR="00E85650">
        <w:rPr>
          <w:rFonts w:ascii="Times New Roman" w:hAnsi="Times New Roman"/>
          <w:color w:val="000000"/>
          <w:sz w:val="24"/>
          <w:szCs w:val="24"/>
        </w:rPr>
        <w:t xml:space="preserve">Techninė </w:t>
      </w:r>
      <w:r w:rsidR="00E85650" w:rsidRPr="00ED3BD7">
        <w:rPr>
          <w:rFonts w:ascii="Times New Roman" w:hAnsi="Times New Roman"/>
          <w:color w:val="000000"/>
          <w:sz w:val="24"/>
          <w:szCs w:val="24"/>
        </w:rPr>
        <w:t xml:space="preserve">specifikacija </w:t>
      </w:r>
      <w:r w:rsidR="00E85650">
        <w:rPr>
          <w:rFonts w:ascii="Times New Roman" w:hAnsi="Times New Roman"/>
          <w:color w:val="000000"/>
          <w:sz w:val="24"/>
          <w:szCs w:val="24"/>
        </w:rPr>
        <w:t xml:space="preserve">pridedama </w:t>
      </w:r>
      <w:r w:rsidR="00E85650" w:rsidRPr="00ED3BD7">
        <w:rPr>
          <w:rFonts w:ascii="Times New Roman" w:hAnsi="Times New Roman"/>
          <w:color w:val="000000"/>
          <w:sz w:val="24"/>
          <w:szCs w:val="24"/>
        </w:rPr>
        <w:t>(2 priedas)</w:t>
      </w:r>
      <w:r w:rsidR="00E85650">
        <w:rPr>
          <w:rFonts w:ascii="Times New Roman" w:hAnsi="Times New Roman"/>
          <w:color w:val="000000"/>
          <w:sz w:val="24"/>
          <w:szCs w:val="24"/>
        </w:rPr>
        <w:t xml:space="preserve">. </w:t>
      </w:r>
    </w:p>
    <w:p w14:paraId="5768C85F" w14:textId="51E1BCA5" w:rsidR="00864A86" w:rsidRDefault="007C540E" w:rsidP="00926033">
      <w:pPr>
        <w:spacing w:after="0" w:line="240" w:lineRule="auto"/>
        <w:ind w:firstLine="567"/>
        <w:jc w:val="both"/>
        <w:rPr>
          <w:rFonts w:ascii="Times New Roman" w:eastAsia="Times New Roman" w:hAnsi="Times New Roman"/>
          <w:sz w:val="24"/>
          <w:szCs w:val="24"/>
        </w:rPr>
      </w:pPr>
      <w:r w:rsidRPr="00EB509D">
        <w:rPr>
          <w:rFonts w:ascii="Times New Roman" w:hAnsi="Times New Roman"/>
          <w:sz w:val="24"/>
          <w:szCs w:val="24"/>
        </w:rPr>
        <w:t>2</w:t>
      </w:r>
      <w:r w:rsidR="00F12092" w:rsidRPr="00EB509D">
        <w:rPr>
          <w:rFonts w:ascii="Times New Roman" w:hAnsi="Times New Roman"/>
          <w:sz w:val="24"/>
          <w:szCs w:val="24"/>
        </w:rPr>
        <w:t xml:space="preserve">.4. </w:t>
      </w:r>
      <w:r w:rsidR="00E85650">
        <w:rPr>
          <w:rFonts w:ascii="Times New Roman" w:hAnsi="Times New Roman"/>
          <w:sz w:val="24"/>
          <w:szCs w:val="24"/>
        </w:rPr>
        <w:t>Paslaugų</w:t>
      </w:r>
      <w:r w:rsidR="004914C0" w:rsidRPr="00EB509D">
        <w:rPr>
          <w:rFonts w:ascii="Times New Roman" w:hAnsi="Times New Roman"/>
          <w:sz w:val="24"/>
          <w:szCs w:val="24"/>
        </w:rPr>
        <w:t xml:space="preserve"> atlikimo</w:t>
      </w:r>
      <w:r w:rsidRPr="00EB509D">
        <w:rPr>
          <w:rFonts w:ascii="Times New Roman" w:hAnsi="Times New Roman"/>
          <w:sz w:val="24"/>
          <w:szCs w:val="24"/>
        </w:rPr>
        <w:t xml:space="preserve"> vieta</w:t>
      </w:r>
      <w:r w:rsidR="00220BA4" w:rsidRPr="00EB509D">
        <w:rPr>
          <w:rFonts w:ascii="Times New Roman" w:hAnsi="Times New Roman"/>
          <w:sz w:val="24"/>
          <w:szCs w:val="24"/>
        </w:rPr>
        <w:t xml:space="preserve">: </w:t>
      </w:r>
      <w:r w:rsidR="00926033" w:rsidRPr="00926033">
        <w:rPr>
          <w:rFonts w:ascii="Times New Roman" w:hAnsi="Times New Roman"/>
          <w:color w:val="000000"/>
          <w:sz w:val="24"/>
          <w:szCs w:val="24"/>
        </w:rPr>
        <w:t>Švenčionių r</w:t>
      </w:r>
      <w:r w:rsidR="00E85650">
        <w:rPr>
          <w:rFonts w:ascii="Times New Roman" w:hAnsi="Times New Roman"/>
          <w:color w:val="000000"/>
          <w:sz w:val="24"/>
          <w:szCs w:val="24"/>
        </w:rPr>
        <w:t>ajonas.</w:t>
      </w:r>
    </w:p>
    <w:p w14:paraId="4046296D" w14:textId="4EBD7C7D" w:rsidR="00D11975" w:rsidRPr="00D11975" w:rsidRDefault="00F12092" w:rsidP="00926033">
      <w:pPr>
        <w:spacing w:after="0" w:line="240" w:lineRule="auto"/>
        <w:ind w:right="-1" w:firstLine="567"/>
        <w:jc w:val="both"/>
        <w:rPr>
          <w:rFonts w:ascii="Times New Roman" w:hAnsi="Times New Roman"/>
          <w:color w:val="000000"/>
          <w:sz w:val="24"/>
          <w:szCs w:val="24"/>
        </w:rPr>
      </w:pPr>
      <w:r w:rsidRPr="00717AC5">
        <w:rPr>
          <w:rFonts w:ascii="Times New Roman" w:hAnsi="Times New Roman"/>
          <w:color w:val="000000"/>
          <w:sz w:val="24"/>
          <w:szCs w:val="24"/>
        </w:rPr>
        <w:t xml:space="preserve">2.5. </w:t>
      </w:r>
      <w:r w:rsidR="00E85650">
        <w:rPr>
          <w:rFonts w:ascii="Times New Roman" w:hAnsi="Times New Roman"/>
          <w:color w:val="000000"/>
          <w:sz w:val="24"/>
          <w:szCs w:val="24"/>
        </w:rPr>
        <w:t>Paslaugų</w:t>
      </w:r>
      <w:r w:rsidR="004914C0" w:rsidRPr="00717AC5">
        <w:rPr>
          <w:rFonts w:ascii="Times New Roman" w:hAnsi="Times New Roman"/>
          <w:color w:val="000000"/>
          <w:sz w:val="24"/>
          <w:szCs w:val="24"/>
        </w:rPr>
        <w:t xml:space="preserve"> </w:t>
      </w:r>
      <w:r w:rsidR="004914C0" w:rsidRPr="00052497">
        <w:rPr>
          <w:rFonts w:ascii="Times New Roman" w:hAnsi="Times New Roman"/>
          <w:color w:val="000000" w:themeColor="text1"/>
          <w:sz w:val="24"/>
          <w:szCs w:val="24"/>
        </w:rPr>
        <w:t xml:space="preserve">atlikimo </w:t>
      </w:r>
      <w:r w:rsidR="007C540E" w:rsidRPr="00052497">
        <w:rPr>
          <w:rFonts w:ascii="Times New Roman" w:hAnsi="Times New Roman"/>
          <w:color w:val="000000" w:themeColor="text1"/>
          <w:sz w:val="24"/>
          <w:szCs w:val="24"/>
        </w:rPr>
        <w:t>terminas</w:t>
      </w:r>
      <w:r w:rsidR="001509A2" w:rsidRPr="00052497">
        <w:rPr>
          <w:rFonts w:ascii="Times New Roman" w:hAnsi="Times New Roman"/>
          <w:color w:val="000000" w:themeColor="text1"/>
          <w:sz w:val="24"/>
          <w:szCs w:val="24"/>
        </w:rPr>
        <w:t>:</w:t>
      </w:r>
      <w:r w:rsidR="001509A2" w:rsidRPr="00052497">
        <w:rPr>
          <w:rFonts w:ascii="Times New Roman" w:eastAsia="Times New Roman" w:hAnsi="Times New Roman"/>
          <w:color w:val="000000" w:themeColor="text1"/>
          <w:sz w:val="24"/>
          <w:szCs w:val="24"/>
        </w:rPr>
        <w:t xml:space="preserve"> </w:t>
      </w:r>
      <w:r w:rsidR="00E85650">
        <w:rPr>
          <w:rFonts w:ascii="Times New Roman" w:eastAsia="Times New Roman" w:hAnsi="Times New Roman"/>
          <w:sz w:val="24"/>
          <w:szCs w:val="24"/>
        </w:rPr>
        <w:t>24</w:t>
      </w:r>
      <w:r w:rsidR="00926033" w:rsidRPr="00926033">
        <w:rPr>
          <w:rFonts w:ascii="Times New Roman" w:eastAsia="Times New Roman" w:hAnsi="Times New Roman"/>
          <w:sz w:val="24"/>
          <w:szCs w:val="24"/>
        </w:rPr>
        <w:t xml:space="preserve"> mėn.</w:t>
      </w:r>
    </w:p>
    <w:p w14:paraId="7F5BA57C" w14:textId="77777777" w:rsidR="001A1ACF" w:rsidRDefault="001A1ACF" w:rsidP="006C3FD5">
      <w:pPr>
        <w:autoSpaceDE w:val="0"/>
        <w:autoSpaceDN w:val="0"/>
        <w:adjustRightInd w:val="0"/>
        <w:spacing w:after="0" w:line="240" w:lineRule="auto"/>
        <w:ind w:firstLine="567"/>
        <w:jc w:val="both"/>
        <w:rPr>
          <w:rFonts w:ascii="Times New Roman" w:hAnsi="Times New Roman"/>
          <w:b/>
          <w:bCs/>
          <w:caps/>
          <w:color w:val="000000"/>
          <w:spacing w:val="4"/>
          <w:sz w:val="24"/>
          <w:szCs w:val="24"/>
          <w:lang w:eastAsia="lt-LT"/>
        </w:rPr>
      </w:pPr>
    </w:p>
    <w:p w14:paraId="3D113DAB" w14:textId="597AC187" w:rsidR="004D5C6A" w:rsidRDefault="0085140D" w:rsidP="004D5C6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3. </w:t>
      </w:r>
      <w:r w:rsidR="004D5C6A" w:rsidRPr="00931075">
        <w:rPr>
          <w:rFonts w:ascii="Times New Roman" w:hAnsi="Times New Roman"/>
          <w:b/>
          <w:bCs/>
          <w:caps/>
          <w:color w:val="000000"/>
          <w:spacing w:val="4"/>
          <w:sz w:val="24"/>
          <w:szCs w:val="24"/>
          <w:lang w:eastAsia="lt-LT"/>
        </w:rPr>
        <w:t xml:space="preserve">REIKALAVIMAI TIEKĖJAMS </w:t>
      </w:r>
    </w:p>
    <w:p w14:paraId="597798FE" w14:textId="77777777" w:rsidR="004D5C6A" w:rsidRPr="00775041" w:rsidRDefault="004D5C6A" w:rsidP="004D5C6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653FDBED" w14:textId="5C353A3D" w:rsidR="0085140D" w:rsidRDefault="0085140D" w:rsidP="0085140D">
      <w:pPr>
        <w:spacing w:after="0" w:line="240" w:lineRule="auto"/>
        <w:jc w:val="center"/>
        <w:outlineLvl w:val="0"/>
        <w:rPr>
          <w:rFonts w:ascii="Times New Roman" w:hAnsi="Times New Roman"/>
          <w:b/>
          <w:bCs/>
          <w:caps/>
          <w:color w:val="000000"/>
          <w:spacing w:val="4"/>
          <w:sz w:val="24"/>
          <w:szCs w:val="24"/>
          <w:lang w:eastAsia="lt-LT"/>
        </w:rPr>
      </w:pPr>
    </w:p>
    <w:p w14:paraId="38852967" w14:textId="555A7277" w:rsidR="00E85650" w:rsidRPr="00541631" w:rsidRDefault="00E85650" w:rsidP="00E85650">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866E8E">
        <w:rPr>
          <w:rFonts w:ascii="Times New Roman" w:eastAsia="Times New Roman" w:hAnsi="Times New Roman"/>
          <w:sz w:val="24"/>
          <w:szCs w:val="20"/>
        </w:rPr>
        <w:t>Perkančioji organizacija netaiko kvalifikacijos reikalavimų.</w:t>
      </w:r>
    </w:p>
    <w:p w14:paraId="679229FC" w14:textId="77777777" w:rsidR="00E85650" w:rsidRDefault="00E85650" w:rsidP="00E85650">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lastRenderedPageBreak/>
        <w:t xml:space="preserve">3.2. </w:t>
      </w:r>
      <w:r w:rsidRPr="00866E8E">
        <w:rPr>
          <w:rFonts w:ascii="Times New Roman" w:eastAsia="Times New Roman" w:hAnsi="Times New Roman"/>
          <w:sz w:val="24"/>
          <w:szCs w:val="20"/>
        </w:rPr>
        <w:t>Perkančioji organizacija nereikalauja kokybės vadybos sistemos ir (arba) aplinkos apsaugos vadybos sistemos standartų taikymo.</w:t>
      </w:r>
    </w:p>
    <w:p w14:paraId="6D619304" w14:textId="77777777" w:rsidR="00E85650" w:rsidRPr="000159E2" w:rsidRDefault="00E85650" w:rsidP="00E85650">
      <w:pPr>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Pr>
          <w:rFonts w:ascii="Times New Roman" w:hAnsi="Times New Roman"/>
          <w:sz w:val="24"/>
          <w:szCs w:val="24"/>
          <w14:ligatures w14:val="standardContextual"/>
        </w:rPr>
        <w:t>3</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535204ED" w14:textId="77777777" w:rsidR="00E85650" w:rsidRPr="000A2AB1" w:rsidRDefault="00E85650" w:rsidP="00E85650">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Pr>
          <w:rFonts w:ascii="Times New Roman" w:eastAsia="Times New Roman" w:hAnsi="Times New Roman"/>
          <w:sz w:val="24"/>
          <w:szCs w:val="20"/>
        </w:rPr>
        <w:t>4</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C93D756" w14:textId="77777777" w:rsidR="00E85650" w:rsidRDefault="00E85650" w:rsidP="00E85650">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Pr>
          <w:rFonts w:ascii="Times New Roman" w:eastAsia="Times New Roman" w:hAnsi="Times New Roman"/>
          <w:sz w:val="24"/>
          <w:szCs w:val="20"/>
        </w:rPr>
        <w:t>5</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2A160859" w14:textId="77777777" w:rsidR="003D4861" w:rsidRPr="00693454" w:rsidRDefault="003D4861" w:rsidP="003D4861">
      <w:pPr>
        <w:spacing w:after="0" w:line="20" w:lineRule="atLeast"/>
        <w:ind w:firstLine="567"/>
        <w:contextualSpacing/>
        <w:jc w:val="both"/>
        <w:rPr>
          <w:rFonts w:ascii="Times New Roman" w:hAnsi="Times New Roman"/>
          <w:sz w:val="24"/>
          <w:szCs w:val="24"/>
          <w:lang w:eastAsia="lt-LT"/>
        </w:rPr>
      </w:pPr>
      <w:r w:rsidRPr="00983620">
        <w:rPr>
          <w:rFonts w:ascii="Times New Roman" w:hAnsi="Times New Roman"/>
          <w:sz w:val="24"/>
          <w:szCs w:val="24"/>
          <w:lang w:eastAsia="lt-LT"/>
        </w:rPr>
        <w:t>3.6.</w:t>
      </w:r>
      <w:r>
        <w:rPr>
          <w:rFonts w:ascii="Times New Roman" w:hAnsi="Times New Roman"/>
          <w:b/>
          <w:bCs/>
          <w:sz w:val="24"/>
          <w:szCs w:val="24"/>
          <w:lang w:eastAsia="lt-LT"/>
        </w:rPr>
        <w:t xml:space="preserve"> </w:t>
      </w:r>
      <w:r w:rsidRPr="006B0EAE">
        <w:rPr>
          <w:rFonts w:ascii="Times New Roman" w:hAnsi="Times New Roman"/>
          <w:b/>
          <w:bCs/>
          <w:sz w:val="24"/>
          <w:szCs w:val="24"/>
          <w:lang w:eastAsia="lt-LT"/>
        </w:rPr>
        <w:t>Reikalavimai, susiję su nacionaliniu saugumu</w:t>
      </w:r>
      <w:r>
        <w:rPr>
          <w:rFonts w:ascii="Times New Roman" w:hAnsi="Times New Roman"/>
          <w:b/>
          <w:bCs/>
          <w:sz w:val="24"/>
          <w:szCs w:val="24"/>
          <w:lang w:eastAsia="lt-LT"/>
        </w:rPr>
        <w:t>.</w:t>
      </w:r>
      <w:r w:rsidRPr="006B0EAE">
        <w:rPr>
          <w:rFonts w:ascii="Times New Roman" w:hAnsi="Times New Roman"/>
          <w:b/>
          <w:bCs/>
          <w:sz w:val="28"/>
          <w:szCs w:val="28"/>
          <w:lang w:eastAsia="lt-LT"/>
        </w:rPr>
        <w:t xml:space="preserve"> </w:t>
      </w:r>
      <w:r w:rsidRPr="00693454">
        <w:rPr>
          <w:rFonts w:ascii="Times New Roman" w:hAnsi="Times New Roman"/>
          <w:sz w:val="24"/>
          <w:szCs w:val="24"/>
          <w:lang w:eastAsia="lt-LT"/>
        </w:rPr>
        <w:t xml:space="preserve">Perkančioji organizacija laiko, kad </w:t>
      </w:r>
      <w:r w:rsidRPr="00693454">
        <w:rPr>
          <w:rFonts w:ascii="Times New Roman" w:hAnsi="Times New Roman"/>
          <w:color w:val="000000"/>
          <w:sz w:val="24"/>
          <w:szCs w:val="24"/>
          <w:shd w:val="clear" w:color="auto" w:fill="FFFFFF"/>
          <w:lang w:eastAsia="lt-LT"/>
        </w:rPr>
        <w:t>pirkimo objektas kelia grėsmę nacionaliniam saugumui</w:t>
      </w:r>
      <w:r w:rsidRPr="00693454">
        <w:rPr>
          <w:rFonts w:ascii="Times New Roman" w:hAnsi="Times New Roman"/>
          <w:sz w:val="24"/>
          <w:szCs w:val="24"/>
          <w:lang w:eastAsia="lt-LT"/>
        </w:rPr>
        <w:t>,</w:t>
      </w:r>
      <w:r>
        <w:rPr>
          <w:rFonts w:ascii="Times New Roman" w:hAnsi="Times New Roman"/>
          <w:sz w:val="24"/>
          <w:szCs w:val="24"/>
          <w:lang w:eastAsia="lt-LT"/>
        </w:rPr>
        <w:t xml:space="preserve"> </w:t>
      </w:r>
      <w:r w:rsidRPr="00693454">
        <w:rPr>
          <w:rFonts w:ascii="Times New Roman" w:hAnsi="Times New Roman"/>
          <w:sz w:val="24"/>
          <w:szCs w:val="24"/>
          <w:lang w:eastAsia="lt-LT"/>
        </w:rPr>
        <w:t>jei jis atitinka VPĮ 37 straipsnio 9 dalies</w:t>
      </w:r>
      <w:r w:rsidRPr="00693454">
        <w:rPr>
          <w:rFonts w:ascii="Times New Roman" w:hAnsi="Times New Roman"/>
          <w:color w:val="EE0000"/>
          <w:sz w:val="24"/>
          <w:szCs w:val="24"/>
          <w:lang w:eastAsia="lt-LT"/>
        </w:rPr>
        <w:t xml:space="preserve"> </w:t>
      </w:r>
      <w:r>
        <w:rPr>
          <w:rFonts w:ascii="Times New Roman" w:hAnsi="Times New Roman"/>
          <w:sz w:val="24"/>
          <w:szCs w:val="24"/>
          <w:lang w:eastAsia="lt-LT"/>
        </w:rPr>
        <w:t>1</w:t>
      </w:r>
      <w:r w:rsidRPr="00693454">
        <w:rPr>
          <w:rFonts w:ascii="Times New Roman" w:hAnsi="Times New Roman"/>
          <w:sz w:val="24"/>
          <w:szCs w:val="24"/>
          <w:lang w:eastAsia="lt-LT"/>
        </w:rPr>
        <w:t xml:space="preserve"> punkte numatytas sąlygas. </w:t>
      </w:r>
      <w:r w:rsidRPr="00693454">
        <w:rPr>
          <w:rFonts w:ascii="Times New Roman" w:eastAsia="Times New Roman" w:hAnsi="Times New Roman"/>
          <w:color w:val="000000"/>
          <w:sz w:val="24"/>
          <w:szCs w:val="24"/>
        </w:rPr>
        <w:t xml:space="preserve">Tiekėjai kartu su pasiūlymu turi pateikti Viešųjų pirkimų tarnybos nustatytos formos </w:t>
      </w:r>
      <w:r w:rsidRPr="003D4861">
        <w:rPr>
          <w:rFonts w:ascii="Times New Roman" w:eastAsia="Times New Roman" w:hAnsi="Times New Roman"/>
          <w:b/>
          <w:bCs/>
          <w:color w:val="000000"/>
          <w:sz w:val="24"/>
          <w:szCs w:val="24"/>
        </w:rPr>
        <w:t>atitikties deklaraciją</w:t>
      </w:r>
      <w:r w:rsidRPr="00983620">
        <w:rPr>
          <w:rFonts w:ascii="Times New Roman" w:eastAsia="Times New Roman" w:hAnsi="Times New Roman"/>
          <w:color w:val="000000"/>
          <w:sz w:val="24"/>
          <w:szCs w:val="24"/>
        </w:rPr>
        <w:t xml:space="preserve"> </w:t>
      </w:r>
      <w:r w:rsidRPr="003D4861">
        <w:rPr>
          <w:rFonts w:ascii="Times New Roman" w:eastAsia="Times New Roman" w:hAnsi="Times New Roman"/>
          <w:b/>
          <w:bCs/>
          <w:color w:val="000000"/>
          <w:sz w:val="24"/>
          <w:szCs w:val="24"/>
        </w:rPr>
        <w:t>(</w:t>
      </w:r>
      <w:r w:rsidRPr="003D4861">
        <w:rPr>
          <w:rFonts w:ascii="Times New Roman" w:hAnsi="Times New Roman"/>
          <w:b/>
          <w:bCs/>
          <w:i/>
          <w:sz w:val="24"/>
          <w:szCs w:val="24"/>
          <w:lang w:eastAsia="lt-LT"/>
        </w:rPr>
        <w:t>pirkimo sąlygų 4 priedas).</w:t>
      </w:r>
      <w:r w:rsidRPr="00693454">
        <w:rPr>
          <w:rFonts w:ascii="Times New Roman" w:eastAsia="Times New Roman" w:hAnsi="Times New Roman"/>
          <w:color w:val="000000"/>
          <w:sz w:val="24"/>
          <w:szCs w:val="24"/>
        </w:rPr>
        <w:t xml:space="preserve">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2A4AFA6D" w14:textId="77777777" w:rsidR="003D4861" w:rsidRPr="00693454" w:rsidRDefault="003D4861" w:rsidP="003D4861">
      <w:pPr>
        <w:spacing w:after="0" w:line="240" w:lineRule="auto"/>
        <w:ind w:firstLine="567"/>
        <w:jc w:val="both"/>
        <w:rPr>
          <w:rFonts w:ascii="Times New Roman" w:hAnsi="Times New Roman"/>
          <w:i/>
          <w:iCs/>
          <w:color w:val="7030A0"/>
          <w:sz w:val="24"/>
          <w:szCs w:val="24"/>
          <w:lang w:eastAsia="lt-LT"/>
        </w:rPr>
      </w:pPr>
      <w:r w:rsidRPr="00693454">
        <w:rPr>
          <w:rFonts w:ascii="Times New Roman" w:hAnsi="Times New Roman"/>
          <w:i/>
          <w:iCs/>
          <w:sz w:val="24"/>
          <w:szCs w:val="24"/>
          <w:lang w:eastAsia="lt-LT"/>
        </w:rPr>
        <w:t xml:space="preserve">Jeigu paslaugų teikėjas </w:t>
      </w:r>
      <w:r w:rsidRPr="00693454">
        <w:rPr>
          <w:rFonts w:ascii="Times New Roman" w:hAnsi="Times New Roman"/>
          <w:i/>
          <w:iCs/>
          <w:color w:val="000000"/>
          <w:sz w:val="24"/>
          <w:szCs w:val="24"/>
          <w:lang w:eastAsia="lt-LT"/>
        </w:rPr>
        <w:t xml:space="preserve">ar jį kontroliuojantis asmuo yra nacionaliniam </w:t>
      </w:r>
      <w:r w:rsidRPr="00693454">
        <w:rPr>
          <w:rFonts w:ascii="Times New Roman" w:hAnsi="Times New Roman"/>
          <w:i/>
          <w:iCs/>
          <w:sz w:val="24"/>
          <w:szCs w:val="24"/>
          <w:lang w:eastAsia="lt-LT"/>
        </w:rPr>
        <w:t>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693454">
        <w:rPr>
          <w:rFonts w:ascii="Times New Roman" w:hAnsi="Times New Roman"/>
          <w:i/>
          <w:iCs/>
          <w:color w:val="7030A0"/>
          <w:sz w:val="24"/>
          <w:szCs w:val="24"/>
          <w:lang w:eastAsia="lt-LT"/>
        </w:rPr>
        <w:t>.</w:t>
      </w:r>
    </w:p>
    <w:p w14:paraId="1975F500" w14:textId="77777777" w:rsidR="003D4861" w:rsidRPr="00693454" w:rsidRDefault="003D4861" w:rsidP="003D4861">
      <w:pPr>
        <w:spacing w:after="0" w:line="240" w:lineRule="auto"/>
        <w:ind w:firstLine="567"/>
        <w:jc w:val="both"/>
        <w:rPr>
          <w:rFonts w:ascii="Times New Roman" w:hAnsi="Times New Roman"/>
          <w:b/>
          <w:i/>
          <w:iCs/>
          <w:sz w:val="24"/>
          <w:szCs w:val="24"/>
          <w:lang w:eastAsia="lt-LT"/>
        </w:rPr>
      </w:pPr>
      <w:r w:rsidRPr="00693454">
        <w:rPr>
          <w:rFonts w:ascii="Times New Roman" w:hAnsi="Times New Roman"/>
          <w:i/>
          <w:iCs/>
          <w:sz w:val="24"/>
          <w:szCs w:val="24"/>
          <w:lang w:eastAsia="lt-LT"/>
        </w:rPr>
        <w:t>Perkančioji organizacija, tikrindama pasiūlymo atitiktį šio įstatymo 37 straipsnio 9 dalies reikalavimams, iš tiekėjo reikalauja</w:t>
      </w:r>
      <w:r w:rsidRPr="00693454">
        <w:rPr>
          <w:rFonts w:ascii="Times New Roman" w:hAnsi="Times New Roman"/>
          <w:bCs/>
          <w:i/>
          <w:iCs/>
          <w:sz w:val="24"/>
          <w:szCs w:val="24"/>
          <w:lang w:eastAsia="lt-LT"/>
        </w:rPr>
        <w:t xml:space="preserve"> </w:t>
      </w:r>
      <w:r w:rsidRPr="00693454">
        <w:rPr>
          <w:rFonts w:ascii="Times New Roman" w:hAnsi="Times New Roman"/>
          <w:b/>
          <w:i/>
          <w:iCs/>
          <w:sz w:val="24"/>
          <w:szCs w:val="24"/>
          <w:lang w:eastAsia="lt-LT"/>
        </w:rPr>
        <w:t xml:space="preserve">pateikti Viešųjų pirkimų tarnybos nustatytos formos atitikties deklaraciją, o iš ekonomiškai naudingiausią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 </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w:t>
      </w:r>
      <w:r w:rsidRPr="004564B0">
        <w:rPr>
          <w:rFonts w:ascii="Times New Roman" w:hAnsi="Times New Roman"/>
          <w:color w:val="000000"/>
          <w:sz w:val="24"/>
          <w:szCs w:val="24"/>
          <w:lang w:eastAsia="lt-LT"/>
        </w:rPr>
        <w:lastRenderedPageBreak/>
        <w:t>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0A6706B8" w14:textId="12BB1A60" w:rsidR="00EB7D6B" w:rsidRPr="001F0BC7" w:rsidRDefault="004564B0" w:rsidP="00EB7D6B">
      <w:pPr>
        <w:spacing w:after="0" w:line="240" w:lineRule="auto"/>
        <w:ind w:right="43" w:firstLine="567"/>
        <w:jc w:val="both"/>
        <w:rPr>
          <w:rFonts w:ascii="Times New Roman" w:eastAsia="Times New Roman" w:hAnsi="Times New Roman"/>
          <w:b/>
          <w:bCs/>
          <w:sz w:val="24"/>
          <w:szCs w:val="24"/>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Pasiūlyme nurodoma </w:t>
      </w:r>
      <w:r w:rsidR="00E85650">
        <w:rPr>
          <w:rFonts w:ascii="Times New Roman" w:hAnsi="Times New Roman"/>
          <w:b/>
          <w:bCs/>
          <w:color w:val="000000"/>
          <w:sz w:val="24"/>
          <w:szCs w:val="24"/>
          <w:lang w:eastAsia="lt-LT"/>
        </w:rPr>
        <w:t>paslaugų</w:t>
      </w:r>
      <w:r w:rsidR="00EB7D6B" w:rsidRPr="001F0BC7">
        <w:rPr>
          <w:rFonts w:ascii="Times New Roman" w:hAnsi="Times New Roman"/>
          <w:b/>
          <w:bCs/>
          <w:color w:val="000000"/>
          <w:sz w:val="24"/>
          <w:szCs w:val="24"/>
          <w:lang w:eastAsia="lt-LT"/>
        </w:rPr>
        <w:t xml:space="preserve"> kaina/įkainis pateikiama eurais. Apskaičiuojant </w:t>
      </w:r>
      <w:r w:rsidR="00E85650">
        <w:rPr>
          <w:rFonts w:ascii="Times New Roman" w:hAnsi="Times New Roman"/>
          <w:b/>
          <w:bCs/>
          <w:color w:val="000000"/>
          <w:sz w:val="24"/>
          <w:szCs w:val="24"/>
          <w:lang w:eastAsia="lt-LT"/>
        </w:rPr>
        <w:t>paslaugų</w:t>
      </w:r>
      <w:r w:rsidR="00EB7D6B" w:rsidRPr="001F0BC7">
        <w:rPr>
          <w:rFonts w:ascii="Times New Roman" w:hAnsi="Times New Roman"/>
          <w:b/>
          <w:bCs/>
          <w:color w:val="000000"/>
          <w:sz w:val="24"/>
          <w:szCs w:val="24"/>
          <w:lang w:eastAsia="lt-LT"/>
        </w:rPr>
        <w:t xml:space="preserve"> kainą/įkainį, turi būti atsižvelgta į </w:t>
      </w:r>
      <w:r w:rsidR="00BD79BE" w:rsidRPr="00C90CAA">
        <w:rPr>
          <w:rFonts w:ascii="Times New Roman" w:hAnsi="Times New Roman"/>
          <w:b/>
          <w:bCs/>
          <w:color w:val="000000"/>
          <w:sz w:val="24"/>
          <w:szCs w:val="24"/>
          <w:lang w:eastAsia="lt-LT"/>
        </w:rPr>
        <w:t>2 priede „</w:t>
      </w:r>
      <w:r w:rsidR="00E85650">
        <w:rPr>
          <w:rFonts w:ascii="Times New Roman" w:eastAsia="Times New Roman" w:hAnsi="Times New Roman"/>
          <w:b/>
          <w:bCs/>
          <w:color w:val="000000"/>
          <w:sz w:val="24"/>
          <w:szCs w:val="24"/>
          <w:lang w:eastAsia="lt-LT" w:bidi="bo-CN"/>
        </w:rPr>
        <w:t>Techninė</w:t>
      </w:r>
      <w:r w:rsidR="00C90CAA" w:rsidRPr="00C90CAA">
        <w:rPr>
          <w:rFonts w:ascii="Times New Roman" w:eastAsia="Times New Roman" w:hAnsi="Times New Roman"/>
          <w:b/>
          <w:bCs/>
          <w:color w:val="000000"/>
          <w:sz w:val="24"/>
          <w:szCs w:val="24"/>
          <w:lang w:eastAsia="lt-LT" w:bidi="bo-CN"/>
        </w:rPr>
        <w:t xml:space="preserve"> </w:t>
      </w:r>
      <w:r w:rsidR="00ED3BD7" w:rsidRPr="00C90CAA">
        <w:rPr>
          <w:rFonts w:ascii="Times New Roman" w:hAnsi="Times New Roman"/>
          <w:b/>
          <w:bCs/>
          <w:color w:val="000000"/>
          <w:sz w:val="24"/>
          <w:szCs w:val="24"/>
        </w:rPr>
        <w:t>specifikacija</w:t>
      </w:r>
      <w:r w:rsidR="00BD79BE" w:rsidRPr="00C90CAA">
        <w:rPr>
          <w:rFonts w:ascii="Times New Roman" w:hAnsi="Times New Roman"/>
          <w:b/>
          <w:bCs/>
          <w:color w:val="000000"/>
          <w:sz w:val="24"/>
          <w:szCs w:val="24"/>
          <w:lang w:eastAsia="lt-LT"/>
        </w:rPr>
        <w:t>“</w:t>
      </w:r>
      <w:r w:rsidR="00BD79BE">
        <w:rPr>
          <w:rFonts w:ascii="Times New Roman" w:hAnsi="Times New Roman"/>
          <w:b/>
          <w:bCs/>
          <w:color w:val="000000"/>
          <w:sz w:val="24"/>
          <w:szCs w:val="24"/>
          <w:lang w:eastAsia="lt-LT"/>
        </w:rPr>
        <w:t xml:space="preserve"> pateikt</w:t>
      </w:r>
      <w:r w:rsidR="00BE1161">
        <w:rPr>
          <w:rFonts w:ascii="Times New Roman" w:hAnsi="Times New Roman"/>
          <w:b/>
          <w:bCs/>
          <w:color w:val="000000"/>
          <w:sz w:val="24"/>
          <w:szCs w:val="24"/>
          <w:lang w:eastAsia="lt-LT"/>
        </w:rPr>
        <w:t>us</w:t>
      </w:r>
      <w:r w:rsidR="00BD79BE">
        <w:rPr>
          <w:rFonts w:ascii="Times New Roman" w:hAnsi="Times New Roman"/>
          <w:b/>
          <w:bCs/>
          <w:color w:val="000000"/>
          <w:sz w:val="24"/>
          <w:szCs w:val="24"/>
          <w:lang w:eastAsia="lt-LT"/>
        </w:rPr>
        <w:t xml:space="preserve"> </w:t>
      </w:r>
      <w:r w:rsidR="00BE1161">
        <w:rPr>
          <w:rFonts w:ascii="Times New Roman" w:hAnsi="Times New Roman"/>
          <w:b/>
          <w:bCs/>
          <w:color w:val="000000"/>
          <w:sz w:val="24"/>
          <w:szCs w:val="24"/>
          <w:lang w:eastAsia="lt-LT"/>
        </w:rPr>
        <w:t>bei</w:t>
      </w:r>
      <w:r w:rsidR="00BD79BE">
        <w:rPr>
          <w:rFonts w:ascii="Times New Roman" w:hAnsi="Times New Roman"/>
          <w:b/>
          <w:bCs/>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visus pirkimo sąlygų reikalavimus. </w:t>
      </w:r>
      <w:r w:rsidR="00EB7D6B" w:rsidRPr="001F0BC7">
        <w:rPr>
          <w:rFonts w:ascii="Times New Roman" w:eastAsia="Times New Roman" w:hAnsi="Times New Roman"/>
          <w:b/>
          <w:bCs/>
          <w:sz w:val="24"/>
          <w:szCs w:val="24"/>
        </w:rPr>
        <w:t xml:space="preserve">Į siūlomą </w:t>
      </w:r>
      <w:r w:rsidR="00E85650">
        <w:rPr>
          <w:rFonts w:ascii="Times New Roman" w:eastAsia="Times New Roman" w:hAnsi="Times New Roman"/>
          <w:b/>
          <w:bCs/>
          <w:sz w:val="24"/>
          <w:szCs w:val="24"/>
        </w:rPr>
        <w:t>paslaugų</w:t>
      </w:r>
      <w:r w:rsidR="00EB7D6B" w:rsidRPr="001F0BC7">
        <w:rPr>
          <w:rFonts w:ascii="Times New Roman" w:eastAsia="Times New Roman" w:hAnsi="Times New Roman"/>
          <w:b/>
          <w:bCs/>
          <w:sz w:val="24"/>
          <w:szCs w:val="24"/>
        </w:rPr>
        <w:t xml:space="preserve"> kainą/įkainį turi būti įskaityti visi mokesčiai ir visos tiekėjo išlaidos </w:t>
      </w:r>
      <w:r w:rsidR="00EB7D6B" w:rsidRPr="001F0BC7">
        <w:rPr>
          <w:rFonts w:ascii="Times New Roman" w:hAnsi="Times New Roman"/>
          <w:b/>
          <w:bCs/>
          <w:color w:val="000000"/>
          <w:sz w:val="24"/>
          <w:szCs w:val="24"/>
          <w:lang w:eastAsia="lt-LT"/>
        </w:rPr>
        <w:t>apimančios viską, ko reikia visiškam ir tinkamam pirkimo sutarties įvykdymui</w:t>
      </w:r>
      <w:r w:rsidR="00EB7D6B" w:rsidRPr="001F0BC7">
        <w:rPr>
          <w:rFonts w:ascii="Times New Roman" w:eastAsia="Times New Roman" w:hAnsi="Times New Roman"/>
          <w:b/>
          <w:bCs/>
          <w:sz w:val="24"/>
          <w:szCs w:val="24"/>
        </w:rPr>
        <w:t xml:space="preserve">. </w:t>
      </w:r>
    </w:p>
    <w:p w14:paraId="2D79772B" w14:textId="77777777" w:rsidR="00EB7D6B" w:rsidRDefault="00EB7D6B" w:rsidP="00EB7D6B">
      <w:pPr>
        <w:suppressAutoHyphens/>
        <w:spacing w:after="0"/>
        <w:ind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2CB7E65F" w14:textId="77777777" w:rsidR="004564B0" w:rsidRPr="004564B0" w:rsidRDefault="004564B0" w:rsidP="004564B0">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 .</w:t>
      </w:r>
    </w:p>
    <w:p w14:paraId="00F45499" w14:textId="77777777" w:rsidR="00E13B8D" w:rsidRPr="004564B0" w:rsidRDefault="00E13B8D" w:rsidP="00E13B8D">
      <w:pPr>
        <w:widowControl w:val="0"/>
        <w:suppressAutoHyphens/>
        <w:spacing w:after="0" w:line="240" w:lineRule="auto"/>
        <w:ind w:firstLine="567"/>
        <w:jc w:val="both"/>
        <w:rPr>
          <w:rFonts w:ascii="Times New Roman" w:hAnsi="Times New Roman"/>
          <w:b/>
          <w:color w:val="000000"/>
          <w:sz w:val="24"/>
          <w:szCs w:val="24"/>
          <w:lang w:eastAsia="lt-LT"/>
        </w:rPr>
      </w:pPr>
      <w:r>
        <w:rPr>
          <w:rFonts w:ascii="Times New Roman" w:hAnsi="Times New Roman"/>
          <w:color w:val="000000"/>
          <w:sz w:val="24"/>
          <w:szCs w:val="24"/>
        </w:rPr>
        <w:t>5</w:t>
      </w:r>
      <w:r w:rsidRPr="004564B0">
        <w:rPr>
          <w:rFonts w:ascii="Times New Roman" w:hAnsi="Times New Roman"/>
          <w:color w:val="000000"/>
          <w:sz w:val="24"/>
          <w:szCs w:val="24"/>
        </w:rPr>
        <w:t xml:space="preserve">.12. </w:t>
      </w:r>
      <w:r w:rsidRPr="004564B0">
        <w:rPr>
          <w:rFonts w:ascii="Times New Roman" w:hAnsi="Times New Roman"/>
          <w:b/>
          <w:color w:val="000000"/>
          <w:sz w:val="24"/>
          <w:szCs w:val="24"/>
        </w:rPr>
        <w:t>Tiekėjas privalo CVP IS priemonėmis pateikti:</w:t>
      </w:r>
    </w:p>
    <w:p w14:paraId="385E14F3" w14:textId="77777777" w:rsidR="00E13B8D" w:rsidRDefault="00E13B8D" w:rsidP="00E13B8D">
      <w:pPr>
        <w:widowControl w:val="0"/>
        <w:suppressAutoHyphens/>
        <w:spacing w:after="0" w:line="240" w:lineRule="auto"/>
        <w:ind w:firstLine="567"/>
        <w:jc w:val="both"/>
        <w:rPr>
          <w:rFonts w:ascii="Times New Roman" w:hAnsi="Times New Roman"/>
          <w:b/>
          <w:color w:val="000000"/>
          <w:sz w:val="24"/>
          <w:szCs w:val="24"/>
        </w:rPr>
      </w:pPr>
      <w:r w:rsidRPr="00672D86">
        <w:rPr>
          <w:rFonts w:ascii="Times New Roman" w:hAnsi="Times New Roman"/>
          <w:color w:val="000000"/>
          <w:sz w:val="24"/>
          <w:szCs w:val="24"/>
          <w:lang w:eastAsia="lt-LT"/>
        </w:rPr>
        <w:lastRenderedPageBreak/>
        <w:t>5</w:t>
      </w:r>
      <w:r w:rsidRPr="009C35FD">
        <w:rPr>
          <w:rFonts w:ascii="Times New Roman" w:hAnsi="Times New Roman"/>
          <w:color w:val="000000"/>
          <w:sz w:val="24"/>
          <w:szCs w:val="24"/>
          <w:lang w:eastAsia="lt-LT"/>
        </w:rPr>
        <w:t xml:space="preserve">.12.1. </w:t>
      </w:r>
      <w:r w:rsidRPr="009C35FD">
        <w:rPr>
          <w:rFonts w:ascii="Times New Roman" w:hAnsi="Times New Roman"/>
          <w:b/>
          <w:color w:val="000000"/>
          <w:sz w:val="24"/>
          <w:szCs w:val="24"/>
        </w:rPr>
        <w:t>užpildytą pasiūlymą, parengtą pagal 1 priede pateiktą formą;</w:t>
      </w:r>
    </w:p>
    <w:p w14:paraId="13215111" w14:textId="78044C93" w:rsidR="00480290" w:rsidRDefault="00480290" w:rsidP="00E13B8D">
      <w:pPr>
        <w:widowControl w:val="0"/>
        <w:suppressAutoHyphens/>
        <w:spacing w:after="0" w:line="240" w:lineRule="auto"/>
        <w:ind w:firstLine="567"/>
        <w:jc w:val="both"/>
        <w:rPr>
          <w:rFonts w:ascii="Times New Roman" w:hAnsi="Times New Roman"/>
          <w:b/>
          <w:color w:val="000000"/>
          <w:sz w:val="24"/>
          <w:szCs w:val="24"/>
        </w:rPr>
      </w:pPr>
      <w:r>
        <w:rPr>
          <w:rFonts w:ascii="Times New Roman" w:hAnsi="Times New Roman"/>
          <w:bCs/>
          <w:color w:val="000000"/>
          <w:sz w:val="24"/>
          <w:szCs w:val="24"/>
        </w:rPr>
        <w:t>5.12.2</w:t>
      </w:r>
      <w:r w:rsidRPr="00AB1799">
        <w:rPr>
          <w:rFonts w:ascii="Times New Roman" w:hAnsi="Times New Roman"/>
          <w:bCs/>
          <w:color w:val="000000"/>
          <w:sz w:val="24"/>
          <w:szCs w:val="24"/>
        </w:rPr>
        <w:t>.</w:t>
      </w:r>
      <w:r>
        <w:rPr>
          <w:rFonts w:ascii="Times New Roman" w:hAnsi="Times New Roman"/>
          <w:b/>
          <w:color w:val="000000"/>
          <w:sz w:val="24"/>
          <w:szCs w:val="24"/>
        </w:rPr>
        <w:t xml:space="preserve"> </w:t>
      </w:r>
      <w:r w:rsidRPr="00B85192">
        <w:rPr>
          <w:rFonts w:ascii="Times New Roman" w:hAnsi="Times New Roman"/>
          <w:b/>
          <w:color w:val="000000"/>
          <w:sz w:val="24"/>
          <w:szCs w:val="24"/>
        </w:rPr>
        <w:t>Nacionalinio saugumo reikalavimų atitikties deklaracij</w:t>
      </w:r>
      <w:r>
        <w:rPr>
          <w:rFonts w:ascii="Times New Roman" w:hAnsi="Times New Roman"/>
          <w:b/>
          <w:color w:val="000000"/>
          <w:sz w:val="24"/>
          <w:szCs w:val="24"/>
        </w:rPr>
        <w:t xml:space="preserve">ą </w:t>
      </w:r>
      <w:r w:rsidRPr="009C35FD">
        <w:rPr>
          <w:rFonts w:ascii="Times New Roman" w:eastAsia="Times New Roman" w:hAnsi="Times New Roman"/>
          <w:b/>
          <w:color w:val="000000"/>
          <w:sz w:val="24"/>
          <w:szCs w:val="24"/>
        </w:rPr>
        <w:t xml:space="preserve">pagal </w:t>
      </w:r>
      <w:r>
        <w:rPr>
          <w:rFonts w:ascii="Times New Roman" w:eastAsia="Times New Roman" w:hAnsi="Times New Roman"/>
          <w:b/>
          <w:sz w:val="24"/>
          <w:szCs w:val="24"/>
          <w:lang w:eastAsia="lt-LT"/>
        </w:rPr>
        <w:t>4</w:t>
      </w:r>
      <w:r w:rsidRPr="009C35FD">
        <w:rPr>
          <w:rFonts w:ascii="Times New Roman" w:eastAsia="Times New Roman" w:hAnsi="Times New Roman"/>
          <w:b/>
          <w:sz w:val="24"/>
          <w:szCs w:val="24"/>
          <w:lang w:eastAsia="lt-LT"/>
        </w:rPr>
        <w:t xml:space="preserve"> priede pateiktą</w:t>
      </w:r>
      <w:r>
        <w:rPr>
          <w:rFonts w:ascii="Times New Roman" w:eastAsia="Times New Roman" w:hAnsi="Times New Roman"/>
          <w:b/>
          <w:sz w:val="24"/>
          <w:szCs w:val="24"/>
          <w:lang w:eastAsia="lt-LT"/>
        </w:rPr>
        <w:t xml:space="preserve"> formą;</w:t>
      </w:r>
    </w:p>
    <w:p w14:paraId="2E706334" w14:textId="4227684D"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480290">
        <w:rPr>
          <w:rFonts w:ascii="Times New Roman" w:hAnsi="Times New Roman"/>
          <w:color w:val="000000"/>
          <w:sz w:val="24"/>
          <w:szCs w:val="24"/>
        </w:rPr>
        <w:t>3</w:t>
      </w:r>
      <w:r w:rsidR="004564B0" w:rsidRPr="004564B0">
        <w:rPr>
          <w:rFonts w:ascii="Times New Roman" w:hAnsi="Times New Roman"/>
          <w:color w:val="000000"/>
          <w:sz w:val="24"/>
          <w:szCs w:val="24"/>
        </w:rPr>
        <w:t>. jungtinės veiklos sutarties skaitmeninę kopiją (-</w:t>
      </w:r>
      <w:proofErr w:type="spellStart"/>
      <w:r w:rsidR="004564B0" w:rsidRPr="004564B0">
        <w:rPr>
          <w:rFonts w:ascii="Times New Roman" w:hAnsi="Times New Roman"/>
          <w:color w:val="000000"/>
          <w:sz w:val="24"/>
          <w:szCs w:val="24"/>
        </w:rPr>
        <w:t>as</w:t>
      </w:r>
      <w:proofErr w:type="spellEnd"/>
      <w:r w:rsidR="004564B0" w:rsidRPr="004564B0">
        <w:rPr>
          <w:rFonts w:ascii="Times New Roman" w:hAnsi="Times New Roman"/>
          <w:color w:val="000000"/>
          <w:sz w:val="24"/>
          <w:szCs w:val="24"/>
        </w:rPr>
        <w:t>) (jeigu dalyvauja ūkio subjektų grupė);</w:t>
      </w:r>
    </w:p>
    <w:p w14:paraId="289A7E0F" w14:textId="3310B51F"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480290">
        <w:rPr>
          <w:rFonts w:ascii="Times New Roman" w:hAnsi="Times New Roman"/>
          <w:color w:val="000000"/>
          <w:sz w:val="24"/>
          <w:szCs w:val="24"/>
        </w:rPr>
        <w:t>4</w:t>
      </w:r>
      <w:r w:rsidR="004564B0" w:rsidRPr="004564B0">
        <w:rPr>
          <w:rFonts w:ascii="Times New Roman" w:hAnsi="Times New Roman"/>
          <w:color w:val="000000"/>
          <w:sz w:val="24"/>
          <w:szCs w:val="24"/>
        </w:rPr>
        <w:t>. dokumentą patvirtinantį, jog pasiūlymą pasirašęs asmuo turi tam įgaliojimą (jei pasiūlymą ir (ar) dokumentus pasirašo ne pats pasiūlymą teikiantis fizinis asmuo ar juridinio asmens vadovas);</w:t>
      </w:r>
    </w:p>
    <w:p w14:paraId="49E2D9D1" w14:textId="027DB1B1"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480290">
        <w:rPr>
          <w:rFonts w:ascii="Times New Roman" w:hAnsi="Times New Roman"/>
          <w:color w:val="000000"/>
          <w:sz w:val="24"/>
          <w:szCs w:val="24"/>
        </w:rPr>
        <w:t>5</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dokumentus</w:t>
      </w:r>
      <w:r w:rsidR="00640565">
        <w:rPr>
          <w:rFonts w:ascii="Times New Roman" w:hAnsi="Times New Roman"/>
          <w:color w:val="000000"/>
          <w:sz w:val="24"/>
          <w:szCs w:val="24"/>
        </w:rPr>
        <w:t xml:space="preserve"> įrodančius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5.13.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199967F5"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5.14.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w:t>
      </w:r>
      <w:r w:rsidR="00144828">
        <w:rPr>
          <w:rFonts w:ascii="Times New Roman" w:hAnsi="Times New Roman"/>
          <w:color w:val="000000"/>
          <w:sz w:val="24"/>
          <w:szCs w:val="24"/>
          <w:lang w:eastAsia="lt-LT"/>
        </w:rPr>
        <w:t>organizatorius</w:t>
      </w:r>
      <w:r w:rsidRPr="004564B0">
        <w:rPr>
          <w:rFonts w:ascii="Times New Roman" w:hAnsi="Times New Roman"/>
          <w:color w:val="000000"/>
          <w:sz w:val="24"/>
          <w:szCs w:val="24"/>
          <w:lang w:eastAsia="lt-LT"/>
        </w:rPr>
        <w:t xml:space="preserve"> (toliau vadinama –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984D036"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 xml:space="preserve">5.16.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77777777"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 xml:space="preserve">5.17.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417B4EF6"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faksu (</w:t>
      </w:r>
      <w:r w:rsidR="00E13B8D">
        <w:rPr>
          <w:rFonts w:ascii="Times New Roman" w:hAnsi="Times New Roman"/>
          <w:color w:val="000000"/>
          <w:sz w:val="24"/>
          <w:szCs w:val="24"/>
          <w:lang w:eastAsia="lt-LT"/>
        </w:rPr>
        <w:t>0</w:t>
      </w:r>
      <w:r w:rsidRPr="004564B0">
        <w:rPr>
          <w:rFonts w:ascii="Times New Roman" w:hAnsi="Times New Roman"/>
          <w:color w:val="000000"/>
          <w:sz w:val="24"/>
          <w:szCs w:val="24"/>
          <w:lang w:eastAsia="lt-LT"/>
        </w:rPr>
        <w:t> 387 66365) arba raštu (Vilniaus g. 19, 1811</w:t>
      </w:r>
      <w:r w:rsidR="00E13B8D">
        <w:rPr>
          <w:rFonts w:ascii="Times New Roman" w:hAnsi="Times New Roman"/>
          <w:color w:val="000000"/>
          <w:sz w:val="24"/>
          <w:szCs w:val="24"/>
          <w:lang w:eastAsia="lt-LT"/>
        </w:rPr>
        <w:t>7</w:t>
      </w:r>
      <w:r w:rsidRPr="004564B0">
        <w:rPr>
          <w:rFonts w:ascii="Times New Roman" w:hAnsi="Times New Roman"/>
          <w:color w:val="000000"/>
          <w:sz w:val="24"/>
          <w:szCs w:val="24"/>
          <w:lang w:eastAsia="lt-LT"/>
        </w:rPr>
        <w:t xml:space="preserve">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w:t>
      </w:r>
      <w:r w:rsidRPr="004564B0">
        <w:rPr>
          <w:rFonts w:ascii="Times New Roman" w:hAnsi="Times New Roman"/>
          <w:color w:val="000000"/>
          <w:sz w:val="24"/>
          <w:szCs w:val="24"/>
          <w:lang w:eastAsia="lt-LT"/>
        </w:rPr>
        <w:lastRenderedPageBreak/>
        <w:t>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6164FE9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 xml:space="preserve">10.1. Pateiktus pasiūlymus nagrinėja, vertina ir palygina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lastRenderedPageBreak/>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1808EFDB"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w:t>
      </w:r>
      <w:r w:rsidR="00144828" w:rsidRPr="00144828">
        <w:rPr>
          <w:rFonts w:ascii="Times New Roman" w:hAnsi="Times New Roman"/>
          <w:color w:val="000000"/>
          <w:sz w:val="24"/>
          <w:szCs w:val="24"/>
          <w:lang w:eastAsia="lt-LT"/>
        </w:rPr>
        <w:t xml:space="preserve"> </w:t>
      </w:r>
      <w:r w:rsidR="00144828">
        <w:rPr>
          <w:rFonts w:ascii="Times New Roman" w:hAnsi="Times New Roman"/>
          <w:color w:val="000000"/>
          <w:sz w:val="24"/>
          <w:szCs w:val="24"/>
          <w:lang w:eastAsia="lt-LT"/>
        </w:rPr>
        <w:t>Pirkimo organizatorius</w:t>
      </w:r>
      <w:r w:rsidR="00144828" w:rsidRPr="00D92A69">
        <w:rPr>
          <w:rFonts w:ascii="Times New Roman" w:hAnsi="Times New Roman"/>
          <w:color w:val="000000"/>
          <w:sz w:val="24"/>
          <w:szCs w:val="24"/>
          <w:lang w:eastAsia="ar-SA"/>
        </w:rPr>
        <w:t xml:space="preserve"> </w:t>
      </w:r>
      <w:r w:rsidRPr="00D92A69">
        <w:rPr>
          <w:rFonts w:ascii="Times New Roman" w:hAnsi="Times New Roman"/>
          <w:color w:val="000000"/>
          <w:sz w:val="24"/>
          <w:szCs w:val="24"/>
          <w:lang w:eastAsia="ar-SA"/>
        </w:rPr>
        <w:t>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5BA815D" w14:textId="0436A9AC"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10.6. Kai pateiktame pasiūlyme nurodoma neįprastai maža kaina, </w:t>
      </w:r>
      <w:r w:rsidR="00144828">
        <w:rPr>
          <w:rFonts w:ascii="Times New Roman" w:hAnsi="Times New Roman"/>
          <w:color w:val="000000"/>
          <w:sz w:val="24"/>
          <w:szCs w:val="24"/>
          <w:lang w:eastAsia="lt-LT"/>
        </w:rPr>
        <w:t>Pirkimo organizatorius</w:t>
      </w:r>
      <w:r w:rsidRPr="00D92A69">
        <w:rPr>
          <w:rFonts w:ascii="Times New Roman" w:hAnsi="Times New Roman"/>
          <w:color w:val="000000"/>
          <w:sz w:val="24"/>
          <w:szCs w:val="24"/>
          <w:lang w:eastAsia="ar-SA"/>
        </w:rPr>
        <w:t xml:space="preserve">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6C5EB13B"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w:t>
      </w:r>
      <w:r w:rsidR="00144828">
        <w:rPr>
          <w:rFonts w:ascii="Times New Roman" w:hAnsi="Times New Roman"/>
          <w:color w:val="000000"/>
          <w:sz w:val="24"/>
          <w:szCs w:val="24"/>
          <w:lang w:eastAsia="lt-LT"/>
        </w:rPr>
        <w:t>Pirkimo organizatorius</w:t>
      </w:r>
      <w:r w:rsidRPr="004564B0">
        <w:rPr>
          <w:rFonts w:ascii="Times New Roman" w:hAnsi="Times New Roman"/>
          <w:color w:val="000000" w:themeColor="text1"/>
          <w:sz w:val="24"/>
          <w:szCs w:val="24"/>
          <w:lang w:eastAsia="ar-SA"/>
        </w:rPr>
        <w:t xml:space="preserve">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4CFEA179"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ir,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lastRenderedPageBreak/>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50652D01"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įvertin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ir palygin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pateiktus pasiūlymus,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14A06F0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144828">
        <w:rPr>
          <w:rFonts w:ascii="Times New Roman" w:hAnsi="Times New Roman"/>
          <w:color w:val="000000"/>
          <w:sz w:val="24"/>
          <w:szCs w:val="24"/>
          <w:lang w:eastAsia="lt-LT"/>
        </w:rPr>
        <w:t>Pirkimo organizatorius</w:t>
      </w:r>
      <w:r w:rsidR="00144828" w:rsidRPr="004564B0">
        <w:rPr>
          <w:rFonts w:ascii="Times New Roman" w:hAnsi="Times New Roman"/>
          <w:color w:val="000000"/>
          <w:sz w:val="24"/>
          <w:szCs w:val="24"/>
          <w:lang w:eastAsia="lt-LT"/>
        </w:rPr>
        <w:t xml:space="preserve"> </w:t>
      </w:r>
      <w:r w:rsidRPr="004564B0">
        <w:rPr>
          <w:rFonts w:ascii="Times New Roman" w:hAnsi="Times New Roman"/>
          <w:color w:val="000000"/>
          <w:sz w:val="24"/>
          <w:szCs w:val="24"/>
          <w:lang w:eastAsia="lt-LT"/>
        </w:rPr>
        <w:t>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29D740F4"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pridedamas (</w:t>
      </w:r>
      <w:r w:rsidR="003A1698">
        <w:rPr>
          <w:rFonts w:ascii="Times New Roman" w:hAnsi="Times New Roman"/>
          <w:color w:val="000000" w:themeColor="text1"/>
          <w:sz w:val="24"/>
          <w:szCs w:val="24"/>
        </w:rPr>
        <w:t>3</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4329C433" w14:textId="77777777" w:rsidR="000B5234" w:rsidRPr="000B5234" w:rsidRDefault="000B5234" w:rsidP="000B5234">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16.1.  1 priedas „Pasiūlymo forma“.</w:t>
      </w:r>
    </w:p>
    <w:p w14:paraId="3458AB06" w14:textId="05481CEF" w:rsidR="000B5234" w:rsidRDefault="000B5234" w:rsidP="000B5234">
      <w:pPr>
        <w:suppressAutoHyphens/>
        <w:spacing w:after="40" w:line="240" w:lineRule="auto"/>
        <w:ind w:firstLine="567"/>
        <w:jc w:val="both"/>
        <w:rPr>
          <w:rFonts w:ascii="Times New Roman" w:hAnsi="Times New Roman"/>
          <w:bCs/>
          <w:color w:val="000000"/>
          <w:sz w:val="24"/>
          <w:szCs w:val="24"/>
        </w:rPr>
      </w:pPr>
      <w:r w:rsidRPr="000B5234">
        <w:rPr>
          <w:rFonts w:ascii="Times New Roman" w:hAnsi="Times New Roman"/>
          <w:color w:val="000000"/>
          <w:sz w:val="24"/>
          <w:szCs w:val="24"/>
        </w:rPr>
        <w:t>16.2.  2 priedas „</w:t>
      </w:r>
      <w:r w:rsidR="00E85650">
        <w:rPr>
          <w:rFonts w:ascii="Times New Roman" w:eastAsia="Times New Roman" w:hAnsi="Times New Roman"/>
          <w:color w:val="000000"/>
          <w:sz w:val="24"/>
          <w:szCs w:val="24"/>
          <w:lang w:eastAsia="lt-LT" w:bidi="bo-CN"/>
        </w:rPr>
        <w:t>Techninė</w:t>
      </w:r>
      <w:r w:rsidR="00BE1161">
        <w:rPr>
          <w:rFonts w:ascii="Times New Roman" w:eastAsia="Times New Roman" w:hAnsi="Times New Roman"/>
          <w:color w:val="000000"/>
          <w:sz w:val="24"/>
          <w:szCs w:val="24"/>
          <w:lang w:eastAsia="lt-LT" w:bidi="bo-CN"/>
        </w:rPr>
        <w:t xml:space="preserve"> </w:t>
      </w:r>
      <w:r w:rsidR="00C90CAA" w:rsidRPr="00ED3BD7">
        <w:rPr>
          <w:rFonts w:ascii="Times New Roman" w:hAnsi="Times New Roman"/>
          <w:color w:val="000000"/>
          <w:sz w:val="24"/>
          <w:szCs w:val="24"/>
        </w:rPr>
        <w:t>specifikacija</w:t>
      </w:r>
      <w:r w:rsidRPr="000B5234">
        <w:rPr>
          <w:rFonts w:ascii="Times New Roman" w:hAnsi="Times New Roman"/>
          <w:bCs/>
          <w:color w:val="000000"/>
          <w:sz w:val="24"/>
          <w:szCs w:val="24"/>
        </w:rPr>
        <w:t>“.</w:t>
      </w:r>
    </w:p>
    <w:p w14:paraId="1DD6D2FF" w14:textId="4C4FE712" w:rsidR="00F12272" w:rsidRDefault="00F12272" w:rsidP="000B5234">
      <w:pPr>
        <w:suppressAutoHyphens/>
        <w:spacing w:after="40" w:line="240" w:lineRule="auto"/>
        <w:ind w:firstLine="567"/>
        <w:jc w:val="both"/>
        <w:rPr>
          <w:rFonts w:ascii="Times New Roman" w:hAnsi="Times New Roman"/>
          <w:bCs/>
          <w:color w:val="000000"/>
          <w:sz w:val="24"/>
          <w:szCs w:val="24"/>
        </w:rPr>
      </w:pPr>
      <w:r>
        <w:rPr>
          <w:rFonts w:ascii="Times New Roman" w:hAnsi="Times New Roman"/>
          <w:bCs/>
          <w:color w:val="000000"/>
          <w:sz w:val="24"/>
          <w:szCs w:val="24"/>
        </w:rPr>
        <w:t>16.3.  3 priedas „</w:t>
      </w:r>
      <w:r w:rsidR="00AE2D6E">
        <w:rPr>
          <w:rFonts w:ascii="Times New Roman" w:hAnsi="Times New Roman"/>
          <w:bCs/>
          <w:color w:val="000000"/>
          <w:sz w:val="24"/>
          <w:szCs w:val="24"/>
        </w:rPr>
        <w:t>Sutarties Bendrosios sąlygos“.</w:t>
      </w:r>
    </w:p>
    <w:p w14:paraId="35410D28" w14:textId="77777777" w:rsidR="00AE2D6E" w:rsidRDefault="00AE2D6E" w:rsidP="00AE2D6E">
      <w:pPr>
        <w:suppressAutoHyphens/>
        <w:spacing w:after="40" w:line="240" w:lineRule="auto"/>
        <w:ind w:firstLine="567"/>
        <w:jc w:val="both"/>
        <w:rPr>
          <w:rFonts w:ascii="Times New Roman" w:hAnsi="Times New Roman"/>
          <w:bCs/>
          <w:color w:val="000000"/>
          <w:sz w:val="24"/>
          <w:szCs w:val="24"/>
        </w:rPr>
      </w:pPr>
      <w:r>
        <w:rPr>
          <w:rFonts w:ascii="Times New Roman" w:hAnsi="Times New Roman"/>
          <w:bCs/>
          <w:color w:val="000000"/>
          <w:sz w:val="24"/>
          <w:szCs w:val="24"/>
        </w:rPr>
        <w:t xml:space="preserve">16.4.  3 priedas </w:t>
      </w:r>
      <w:r>
        <w:rPr>
          <w:rFonts w:ascii="Times New Roman" w:hAnsi="Times New Roman"/>
          <w:bCs/>
          <w:color w:val="000000"/>
          <w:sz w:val="24"/>
          <w:szCs w:val="24"/>
        </w:rPr>
        <w:t>„Sutarties Specialiosios sąlygos“.</w:t>
      </w:r>
    </w:p>
    <w:p w14:paraId="4BC7866D" w14:textId="6E3FDA22" w:rsidR="00480290" w:rsidRPr="00983620" w:rsidRDefault="00480290" w:rsidP="00480290">
      <w:pPr>
        <w:suppressAutoHyphens/>
        <w:spacing w:after="40" w:line="240" w:lineRule="auto"/>
        <w:ind w:firstLine="567"/>
        <w:jc w:val="both"/>
        <w:rPr>
          <w:rFonts w:ascii="Times New Roman" w:hAnsi="Times New Roman"/>
          <w:bCs/>
          <w:color w:val="000000"/>
          <w:sz w:val="24"/>
          <w:szCs w:val="24"/>
        </w:rPr>
      </w:pPr>
      <w:r w:rsidRPr="00983620">
        <w:rPr>
          <w:rFonts w:ascii="Times New Roman" w:hAnsi="Times New Roman"/>
          <w:color w:val="000000"/>
          <w:sz w:val="24"/>
          <w:szCs w:val="24"/>
        </w:rPr>
        <w:t>16.</w:t>
      </w:r>
      <w:r>
        <w:rPr>
          <w:rFonts w:ascii="Times New Roman" w:hAnsi="Times New Roman"/>
          <w:color w:val="000000"/>
          <w:sz w:val="24"/>
          <w:szCs w:val="24"/>
        </w:rPr>
        <w:t>5</w:t>
      </w:r>
      <w:r w:rsidRPr="00983620">
        <w:rPr>
          <w:rFonts w:ascii="Times New Roman" w:hAnsi="Times New Roman"/>
          <w:color w:val="000000"/>
          <w:sz w:val="24"/>
          <w:szCs w:val="24"/>
        </w:rPr>
        <w:t>.  4 priedas „</w:t>
      </w:r>
      <w:r w:rsidRPr="00983620">
        <w:rPr>
          <w:rFonts w:ascii="Times New Roman" w:eastAsia="Times New Roman" w:hAnsi="Times New Roman"/>
          <w:sz w:val="24"/>
          <w:szCs w:val="24"/>
          <w14:ligatures w14:val="standardContextual"/>
        </w:rPr>
        <w:t>Nacionalinio saugumo reikalavimų atitikties deklaracija“.</w:t>
      </w:r>
    </w:p>
    <w:p w14:paraId="1C1E3D16" w14:textId="1BA27905" w:rsidR="00AE2D6E" w:rsidRPr="000B5234" w:rsidRDefault="00AE2D6E" w:rsidP="000B5234">
      <w:pPr>
        <w:suppressAutoHyphens/>
        <w:spacing w:after="40" w:line="240" w:lineRule="auto"/>
        <w:ind w:firstLine="567"/>
        <w:jc w:val="both"/>
        <w:rPr>
          <w:rFonts w:ascii="Times New Roman" w:hAnsi="Times New Roman"/>
          <w:b/>
          <w:color w:val="000000"/>
          <w:sz w:val="24"/>
          <w:szCs w:val="24"/>
        </w:rPr>
      </w:pP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937F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F9DE" w14:textId="77777777" w:rsidR="009C2E36" w:rsidRDefault="009C2E36" w:rsidP="00083AA5">
      <w:pPr>
        <w:spacing w:after="0" w:line="240" w:lineRule="auto"/>
      </w:pPr>
      <w:r>
        <w:separator/>
      </w:r>
    </w:p>
  </w:endnote>
  <w:endnote w:type="continuationSeparator" w:id="0">
    <w:p w14:paraId="1F6B77C3" w14:textId="77777777" w:rsidR="009C2E36" w:rsidRDefault="009C2E36"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A0B5C" w14:textId="77777777" w:rsidR="009C2E36" w:rsidRDefault="009C2E36" w:rsidP="00083AA5">
      <w:pPr>
        <w:spacing w:after="0" w:line="240" w:lineRule="auto"/>
      </w:pPr>
      <w:r>
        <w:separator/>
      </w:r>
    </w:p>
  </w:footnote>
  <w:footnote w:type="continuationSeparator" w:id="0">
    <w:p w14:paraId="0D6F56CB" w14:textId="77777777" w:rsidR="009C2E36" w:rsidRDefault="009C2E36"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1454D"/>
    <w:rsid w:val="000146C9"/>
    <w:rsid w:val="000149CC"/>
    <w:rsid w:val="00021B1F"/>
    <w:rsid w:val="00052497"/>
    <w:rsid w:val="00053835"/>
    <w:rsid w:val="00060867"/>
    <w:rsid w:val="00062AB2"/>
    <w:rsid w:val="00062BB2"/>
    <w:rsid w:val="0007424E"/>
    <w:rsid w:val="00081BF1"/>
    <w:rsid w:val="00082750"/>
    <w:rsid w:val="00083068"/>
    <w:rsid w:val="00083AA5"/>
    <w:rsid w:val="00084620"/>
    <w:rsid w:val="000904DD"/>
    <w:rsid w:val="000A49DB"/>
    <w:rsid w:val="000B1366"/>
    <w:rsid w:val="000B50B0"/>
    <w:rsid w:val="000B5234"/>
    <w:rsid w:val="000C46D0"/>
    <w:rsid w:val="000D6E42"/>
    <w:rsid w:val="000E1669"/>
    <w:rsid w:val="000E398A"/>
    <w:rsid w:val="000E7316"/>
    <w:rsid w:val="000F40DB"/>
    <w:rsid w:val="000F49FA"/>
    <w:rsid w:val="00102131"/>
    <w:rsid w:val="00103991"/>
    <w:rsid w:val="00105E3D"/>
    <w:rsid w:val="00113F48"/>
    <w:rsid w:val="00114D73"/>
    <w:rsid w:val="00116481"/>
    <w:rsid w:val="001324B5"/>
    <w:rsid w:val="00144141"/>
    <w:rsid w:val="00144828"/>
    <w:rsid w:val="001449A3"/>
    <w:rsid w:val="001509A2"/>
    <w:rsid w:val="00156EBB"/>
    <w:rsid w:val="00161C14"/>
    <w:rsid w:val="00163FB7"/>
    <w:rsid w:val="001663BF"/>
    <w:rsid w:val="0017610B"/>
    <w:rsid w:val="00181C97"/>
    <w:rsid w:val="001836AB"/>
    <w:rsid w:val="0019087E"/>
    <w:rsid w:val="001A0E30"/>
    <w:rsid w:val="001A1ACF"/>
    <w:rsid w:val="001A65C1"/>
    <w:rsid w:val="001A69E8"/>
    <w:rsid w:val="001A7C08"/>
    <w:rsid w:val="001B1859"/>
    <w:rsid w:val="001B2134"/>
    <w:rsid w:val="001B2354"/>
    <w:rsid w:val="001B5906"/>
    <w:rsid w:val="001C3842"/>
    <w:rsid w:val="001C72C4"/>
    <w:rsid w:val="001E53B2"/>
    <w:rsid w:val="001F0BC7"/>
    <w:rsid w:val="001F3445"/>
    <w:rsid w:val="001F61B7"/>
    <w:rsid w:val="001F66E2"/>
    <w:rsid w:val="0020088A"/>
    <w:rsid w:val="00207D5B"/>
    <w:rsid w:val="0021376E"/>
    <w:rsid w:val="00214993"/>
    <w:rsid w:val="00216827"/>
    <w:rsid w:val="00216AA5"/>
    <w:rsid w:val="00220BA4"/>
    <w:rsid w:val="00230CF1"/>
    <w:rsid w:val="00232FD7"/>
    <w:rsid w:val="00233C1A"/>
    <w:rsid w:val="00250402"/>
    <w:rsid w:val="002604C4"/>
    <w:rsid w:val="00260D0C"/>
    <w:rsid w:val="002818F9"/>
    <w:rsid w:val="00285B4A"/>
    <w:rsid w:val="00290B2F"/>
    <w:rsid w:val="0029497A"/>
    <w:rsid w:val="002C0499"/>
    <w:rsid w:val="002C10A3"/>
    <w:rsid w:val="002E0C22"/>
    <w:rsid w:val="002E0FE8"/>
    <w:rsid w:val="002E48AB"/>
    <w:rsid w:val="002E57AA"/>
    <w:rsid w:val="002E7635"/>
    <w:rsid w:val="002F09BF"/>
    <w:rsid w:val="002F193F"/>
    <w:rsid w:val="002F50F7"/>
    <w:rsid w:val="002F563E"/>
    <w:rsid w:val="00302B79"/>
    <w:rsid w:val="00304508"/>
    <w:rsid w:val="00305B6B"/>
    <w:rsid w:val="00307E09"/>
    <w:rsid w:val="00307F66"/>
    <w:rsid w:val="00310323"/>
    <w:rsid w:val="00310E81"/>
    <w:rsid w:val="0031652D"/>
    <w:rsid w:val="00324D05"/>
    <w:rsid w:val="00325FFE"/>
    <w:rsid w:val="003269A2"/>
    <w:rsid w:val="00335CE4"/>
    <w:rsid w:val="0034171E"/>
    <w:rsid w:val="0034214D"/>
    <w:rsid w:val="003423EE"/>
    <w:rsid w:val="00342C3B"/>
    <w:rsid w:val="00344E20"/>
    <w:rsid w:val="003460FE"/>
    <w:rsid w:val="00347CDB"/>
    <w:rsid w:val="003522A8"/>
    <w:rsid w:val="0036315E"/>
    <w:rsid w:val="00371A6E"/>
    <w:rsid w:val="00374491"/>
    <w:rsid w:val="00376E5C"/>
    <w:rsid w:val="00381DD1"/>
    <w:rsid w:val="003842EF"/>
    <w:rsid w:val="00390933"/>
    <w:rsid w:val="003924C4"/>
    <w:rsid w:val="003A105B"/>
    <w:rsid w:val="003A1698"/>
    <w:rsid w:val="003A6917"/>
    <w:rsid w:val="003B0F90"/>
    <w:rsid w:val="003B131E"/>
    <w:rsid w:val="003B22B7"/>
    <w:rsid w:val="003B2A23"/>
    <w:rsid w:val="003B3C82"/>
    <w:rsid w:val="003B3E52"/>
    <w:rsid w:val="003C4A19"/>
    <w:rsid w:val="003C4E7C"/>
    <w:rsid w:val="003C729C"/>
    <w:rsid w:val="003D4861"/>
    <w:rsid w:val="003D6077"/>
    <w:rsid w:val="003E75D1"/>
    <w:rsid w:val="003F0BD0"/>
    <w:rsid w:val="003F3CA6"/>
    <w:rsid w:val="003F642D"/>
    <w:rsid w:val="003F74B2"/>
    <w:rsid w:val="003F7698"/>
    <w:rsid w:val="00400F5B"/>
    <w:rsid w:val="00405249"/>
    <w:rsid w:val="00405713"/>
    <w:rsid w:val="0041178F"/>
    <w:rsid w:val="0041716D"/>
    <w:rsid w:val="00417E65"/>
    <w:rsid w:val="00423BF1"/>
    <w:rsid w:val="00436FDD"/>
    <w:rsid w:val="00440813"/>
    <w:rsid w:val="00446017"/>
    <w:rsid w:val="00447BC5"/>
    <w:rsid w:val="0045051A"/>
    <w:rsid w:val="00450E0B"/>
    <w:rsid w:val="004564B0"/>
    <w:rsid w:val="00462FDE"/>
    <w:rsid w:val="00463CA6"/>
    <w:rsid w:val="004648A4"/>
    <w:rsid w:val="00472D79"/>
    <w:rsid w:val="004744E8"/>
    <w:rsid w:val="00476E16"/>
    <w:rsid w:val="00480290"/>
    <w:rsid w:val="004809D4"/>
    <w:rsid w:val="00480BC6"/>
    <w:rsid w:val="0048474C"/>
    <w:rsid w:val="004914C0"/>
    <w:rsid w:val="00492B11"/>
    <w:rsid w:val="0049395C"/>
    <w:rsid w:val="00493CD7"/>
    <w:rsid w:val="004961B9"/>
    <w:rsid w:val="00497F4A"/>
    <w:rsid w:val="004A0C8F"/>
    <w:rsid w:val="004A3B47"/>
    <w:rsid w:val="004A5869"/>
    <w:rsid w:val="004B0E67"/>
    <w:rsid w:val="004B3029"/>
    <w:rsid w:val="004B3235"/>
    <w:rsid w:val="004C1B58"/>
    <w:rsid w:val="004C6B07"/>
    <w:rsid w:val="004D5C6A"/>
    <w:rsid w:val="004D7219"/>
    <w:rsid w:val="004E22B1"/>
    <w:rsid w:val="00506980"/>
    <w:rsid w:val="00507895"/>
    <w:rsid w:val="005141CC"/>
    <w:rsid w:val="00516D74"/>
    <w:rsid w:val="0052377F"/>
    <w:rsid w:val="00526747"/>
    <w:rsid w:val="00530C98"/>
    <w:rsid w:val="00530E6A"/>
    <w:rsid w:val="005404B4"/>
    <w:rsid w:val="0055219F"/>
    <w:rsid w:val="005529E4"/>
    <w:rsid w:val="00576730"/>
    <w:rsid w:val="00577EB2"/>
    <w:rsid w:val="005930C2"/>
    <w:rsid w:val="00594522"/>
    <w:rsid w:val="005A284E"/>
    <w:rsid w:val="005A3341"/>
    <w:rsid w:val="005A752B"/>
    <w:rsid w:val="005C7FD2"/>
    <w:rsid w:val="005D266D"/>
    <w:rsid w:val="005D7E2D"/>
    <w:rsid w:val="005E2305"/>
    <w:rsid w:val="005E2962"/>
    <w:rsid w:val="005E5861"/>
    <w:rsid w:val="005E61B5"/>
    <w:rsid w:val="005E7909"/>
    <w:rsid w:val="005F138B"/>
    <w:rsid w:val="006016A0"/>
    <w:rsid w:val="00606EF1"/>
    <w:rsid w:val="00611CEA"/>
    <w:rsid w:val="00632352"/>
    <w:rsid w:val="00640565"/>
    <w:rsid w:val="0065104F"/>
    <w:rsid w:val="006609AA"/>
    <w:rsid w:val="00661985"/>
    <w:rsid w:val="00664474"/>
    <w:rsid w:val="0066666D"/>
    <w:rsid w:val="0066767C"/>
    <w:rsid w:val="00672D86"/>
    <w:rsid w:val="00674106"/>
    <w:rsid w:val="0067459C"/>
    <w:rsid w:val="0068108C"/>
    <w:rsid w:val="006843AC"/>
    <w:rsid w:val="00691AF4"/>
    <w:rsid w:val="00696DE6"/>
    <w:rsid w:val="006A0872"/>
    <w:rsid w:val="006A217A"/>
    <w:rsid w:val="006A22BE"/>
    <w:rsid w:val="006B6040"/>
    <w:rsid w:val="006B76BE"/>
    <w:rsid w:val="006C3FD5"/>
    <w:rsid w:val="006C41F6"/>
    <w:rsid w:val="006C6E2F"/>
    <w:rsid w:val="006D3BBC"/>
    <w:rsid w:val="006E4B93"/>
    <w:rsid w:val="006E658D"/>
    <w:rsid w:val="006F1184"/>
    <w:rsid w:val="006F60B8"/>
    <w:rsid w:val="00704CE9"/>
    <w:rsid w:val="007148BB"/>
    <w:rsid w:val="00716FBE"/>
    <w:rsid w:val="00717AC5"/>
    <w:rsid w:val="00730918"/>
    <w:rsid w:val="00741C78"/>
    <w:rsid w:val="00742583"/>
    <w:rsid w:val="00752E6D"/>
    <w:rsid w:val="00761929"/>
    <w:rsid w:val="00763222"/>
    <w:rsid w:val="0076343A"/>
    <w:rsid w:val="00764C44"/>
    <w:rsid w:val="00770D93"/>
    <w:rsid w:val="0077492D"/>
    <w:rsid w:val="00775667"/>
    <w:rsid w:val="00781B7C"/>
    <w:rsid w:val="007822BB"/>
    <w:rsid w:val="00785934"/>
    <w:rsid w:val="00787E16"/>
    <w:rsid w:val="00793F7A"/>
    <w:rsid w:val="007A472D"/>
    <w:rsid w:val="007A6A80"/>
    <w:rsid w:val="007B0B66"/>
    <w:rsid w:val="007B1278"/>
    <w:rsid w:val="007B1B48"/>
    <w:rsid w:val="007B24FA"/>
    <w:rsid w:val="007B4F48"/>
    <w:rsid w:val="007C008B"/>
    <w:rsid w:val="007C4A2A"/>
    <w:rsid w:val="007C4AC8"/>
    <w:rsid w:val="007C540E"/>
    <w:rsid w:val="007C777C"/>
    <w:rsid w:val="007D2D2A"/>
    <w:rsid w:val="007D7BE8"/>
    <w:rsid w:val="007E0FCB"/>
    <w:rsid w:val="007E3E5C"/>
    <w:rsid w:val="007E46A5"/>
    <w:rsid w:val="007E50DF"/>
    <w:rsid w:val="007F15D7"/>
    <w:rsid w:val="007F6F68"/>
    <w:rsid w:val="007F7FD9"/>
    <w:rsid w:val="0080382D"/>
    <w:rsid w:val="00806E41"/>
    <w:rsid w:val="008071A3"/>
    <w:rsid w:val="0081570E"/>
    <w:rsid w:val="00816A0C"/>
    <w:rsid w:val="00834975"/>
    <w:rsid w:val="00837EA2"/>
    <w:rsid w:val="0084025C"/>
    <w:rsid w:val="008442A3"/>
    <w:rsid w:val="0084574D"/>
    <w:rsid w:val="008468E8"/>
    <w:rsid w:val="00846D19"/>
    <w:rsid w:val="0085140D"/>
    <w:rsid w:val="008551B2"/>
    <w:rsid w:val="0086239F"/>
    <w:rsid w:val="00864A86"/>
    <w:rsid w:val="0087747F"/>
    <w:rsid w:val="008875E6"/>
    <w:rsid w:val="0089072E"/>
    <w:rsid w:val="00891CF5"/>
    <w:rsid w:val="00893CDF"/>
    <w:rsid w:val="00896509"/>
    <w:rsid w:val="008A0653"/>
    <w:rsid w:val="008A223C"/>
    <w:rsid w:val="008A3816"/>
    <w:rsid w:val="008C0528"/>
    <w:rsid w:val="008C3F59"/>
    <w:rsid w:val="008C58D6"/>
    <w:rsid w:val="008C65FE"/>
    <w:rsid w:val="008C76C0"/>
    <w:rsid w:val="008D39F5"/>
    <w:rsid w:val="008E235C"/>
    <w:rsid w:val="008E3998"/>
    <w:rsid w:val="008F32A6"/>
    <w:rsid w:val="008F45CA"/>
    <w:rsid w:val="00900DD9"/>
    <w:rsid w:val="009055FF"/>
    <w:rsid w:val="009063E3"/>
    <w:rsid w:val="009077D8"/>
    <w:rsid w:val="00911637"/>
    <w:rsid w:val="009235A6"/>
    <w:rsid w:val="0092429B"/>
    <w:rsid w:val="00926033"/>
    <w:rsid w:val="00927919"/>
    <w:rsid w:val="00936BC7"/>
    <w:rsid w:val="00937F14"/>
    <w:rsid w:val="00953712"/>
    <w:rsid w:val="0096234E"/>
    <w:rsid w:val="00963E0B"/>
    <w:rsid w:val="00971F42"/>
    <w:rsid w:val="00972C01"/>
    <w:rsid w:val="00975014"/>
    <w:rsid w:val="00981566"/>
    <w:rsid w:val="009848C8"/>
    <w:rsid w:val="009A1A96"/>
    <w:rsid w:val="009A4CC8"/>
    <w:rsid w:val="009A54F8"/>
    <w:rsid w:val="009B0B54"/>
    <w:rsid w:val="009B55B5"/>
    <w:rsid w:val="009C2E36"/>
    <w:rsid w:val="009C35FD"/>
    <w:rsid w:val="009C6BBD"/>
    <w:rsid w:val="009D3F3E"/>
    <w:rsid w:val="009D622A"/>
    <w:rsid w:val="009E2DDB"/>
    <w:rsid w:val="009F26F5"/>
    <w:rsid w:val="00A019A2"/>
    <w:rsid w:val="00A01A6B"/>
    <w:rsid w:val="00A106BE"/>
    <w:rsid w:val="00A11D8D"/>
    <w:rsid w:val="00A133E4"/>
    <w:rsid w:val="00A25647"/>
    <w:rsid w:val="00A265D9"/>
    <w:rsid w:val="00A31957"/>
    <w:rsid w:val="00A31E9D"/>
    <w:rsid w:val="00A371C6"/>
    <w:rsid w:val="00A42DD8"/>
    <w:rsid w:val="00A44426"/>
    <w:rsid w:val="00A4470C"/>
    <w:rsid w:val="00A44A4B"/>
    <w:rsid w:val="00A44CDA"/>
    <w:rsid w:val="00A5546A"/>
    <w:rsid w:val="00A615FC"/>
    <w:rsid w:val="00A61F81"/>
    <w:rsid w:val="00A6201E"/>
    <w:rsid w:val="00A71D11"/>
    <w:rsid w:val="00A725BF"/>
    <w:rsid w:val="00A73849"/>
    <w:rsid w:val="00A76ABC"/>
    <w:rsid w:val="00A87D00"/>
    <w:rsid w:val="00A914ED"/>
    <w:rsid w:val="00A93043"/>
    <w:rsid w:val="00AA0471"/>
    <w:rsid w:val="00AA170C"/>
    <w:rsid w:val="00AA280C"/>
    <w:rsid w:val="00AB0957"/>
    <w:rsid w:val="00AC03F2"/>
    <w:rsid w:val="00AC50FD"/>
    <w:rsid w:val="00AD0F95"/>
    <w:rsid w:val="00AD3CD9"/>
    <w:rsid w:val="00AD6F96"/>
    <w:rsid w:val="00AE2D6E"/>
    <w:rsid w:val="00AE5D06"/>
    <w:rsid w:val="00B035C7"/>
    <w:rsid w:val="00B057F0"/>
    <w:rsid w:val="00B05DE4"/>
    <w:rsid w:val="00B221D6"/>
    <w:rsid w:val="00B3032B"/>
    <w:rsid w:val="00B32190"/>
    <w:rsid w:val="00B356CB"/>
    <w:rsid w:val="00B357DD"/>
    <w:rsid w:val="00B403C6"/>
    <w:rsid w:val="00B43C3F"/>
    <w:rsid w:val="00B43FF0"/>
    <w:rsid w:val="00B56234"/>
    <w:rsid w:val="00B56616"/>
    <w:rsid w:val="00B577BA"/>
    <w:rsid w:val="00B57C4B"/>
    <w:rsid w:val="00B63F9C"/>
    <w:rsid w:val="00B66FD5"/>
    <w:rsid w:val="00B73DCC"/>
    <w:rsid w:val="00B77CAB"/>
    <w:rsid w:val="00B964EA"/>
    <w:rsid w:val="00BA327A"/>
    <w:rsid w:val="00BA7394"/>
    <w:rsid w:val="00BB09BE"/>
    <w:rsid w:val="00BB192A"/>
    <w:rsid w:val="00BB1A38"/>
    <w:rsid w:val="00BB6A0B"/>
    <w:rsid w:val="00BD79BE"/>
    <w:rsid w:val="00BE0DE2"/>
    <w:rsid w:val="00BE1161"/>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1B0F"/>
    <w:rsid w:val="00C721AD"/>
    <w:rsid w:val="00C73DA9"/>
    <w:rsid w:val="00C767C3"/>
    <w:rsid w:val="00C81AE1"/>
    <w:rsid w:val="00C837BB"/>
    <w:rsid w:val="00C90CAA"/>
    <w:rsid w:val="00CA7906"/>
    <w:rsid w:val="00CB17DF"/>
    <w:rsid w:val="00CB38D9"/>
    <w:rsid w:val="00CB799A"/>
    <w:rsid w:val="00CD1A35"/>
    <w:rsid w:val="00CD2C03"/>
    <w:rsid w:val="00CD7F33"/>
    <w:rsid w:val="00CE0E9D"/>
    <w:rsid w:val="00CE52DC"/>
    <w:rsid w:val="00CF6EE3"/>
    <w:rsid w:val="00D00167"/>
    <w:rsid w:val="00D05AD5"/>
    <w:rsid w:val="00D07901"/>
    <w:rsid w:val="00D11975"/>
    <w:rsid w:val="00D13088"/>
    <w:rsid w:val="00D13CE6"/>
    <w:rsid w:val="00D16F0F"/>
    <w:rsid w:val="00D249BE"/>
    <w:rsid w:val="00D35005"/>
    <w:rsid w:val="00D426D0"/>
    <w:rsid w:val="00D45F78"/>
    <w:rsid w:val="00D502C0"/>
    <w:rsid w:val="00D509DF"/>
    <w:rsid w:val="00D720A5"/>
    <w:rsid w:val="00D77716"/>
    <w:rsid w:val="00D8367C"/>
    <w:rsid w:val="00D84FD9"/>
    <w:rsid w:val="00D911FB"/>
    <w:rsid w:val="00D9178B"/>
    <w:rsid w:val="00D9420D"/>
    <w:rsid w:val="00D96F5A"/>
    <w:rsid w:val="00DA43F4"/>
    <w:rsid w:val="00DB5DB8"/>
    <w:rsid w:val="00DC0887"/>
    <w:rsid w:val="00DC0B02"/>
    <w:rsid w:val="00DC16EE"/>
    <w:rsid w:val="00DC5018"/>
    <w:rsid w:val="00DC56CC"/>
    <w:rsid w:val="00DC6625"/>
    <w:rsid w:val="00DD1C14"/>
    <w:rsid w:val="00DD2153"/>
    <w:rsid w:val="00DE1BDD"/>
    <w:rsid w:val="00DE46AA"/>
    <w:rsid w:val="00DE593E"/>
    <w:rsid w:val="00E01D0E"/>
    <w:rsid w:val="00E0621C"/>
    <w:rsid w:val="00E069E9"/>
    <w:rsid w:val="00E101BB"/>
    <w:rsid w:val="00E13B8D"/>
    <w:rsid w:val="00E15B5D"/>
    <w:rsid w:val="00E231AE"/>
    <w:rsid w:val="00E27A61"/>
    <w:rsid w:val="00E32633"/>
    <w:rsid w:val="00E36D86"/>
    <w:rsid w:val="00E37E62"/>
    <w:rsid w:val="00E40E13"/>
    <w:rsid w:val="00E42FE8"/>
    <w:rsid w:val="00E43205"/>
    <w:rsid w:val="00E465BD"/>
    <w:rsid w:val="00E46F1D"/>
    <w:rsid w:val="00E47C22"/>
    <w:rsid w:val="00E611F3"/>
    <w:rsid w:val="00E61C94"/>
    <w:rsid w:val="00E62217"/>
    <w:rsid w:val="00E70F36"/>
    <w:rsid w:val="00E85650"/>
    <w:rsid w:val="00E879F4"/>
    <w:rsid w:val="00E941D1"/>
    <w:rsid w:val="00E967E2"/>
    <w:rsid w:val="00E96807"/>
    <w:rsid w:val="00E97B6E"/>
    <w:rsid w:val="00E97DD3"/>
    <w:rsid w:val="00EB509D"/>
    <w:rsid w:val="00EB5921"/>
    <w:rsid w:val="00EB7D6B"/>
    <w:rsid w:val="00EC0928"/>
    <w:rsid w:val="00EC0F3E"/>
    <w:rsid w:val="00EC7A64"/>
    <w:rsid w:val="00ED332B"/>
    <w:rsid w:val="00ED3BD7"/>
    <w:rsid w:val="00ED5766"/>
    <w:rsid w:val="00EF2CE7"/>
    <w:rsid w:val="00EF5D63"/>
    <w:rsid w:val="00EF6B7F"/>
    <w:rsid w:val="00EF7B5C"/>
    <w:rsid w:val="00F013C2"/>
    <w:rsid w:val="00F0641B"/>
    <w:rsid w:val="00F0780C"/>
    <w:rsid w:val="00F12092"/>
    <w:rsid w:val="00F12272"/>
    <w:rsid w:val="00F14414"/>
    <w:rsid w:val="00F4152B"/>
    <w:rsid w:val="00F61282"/>
    <w:rsid w:val="00F668B0"/>
    <w:rsid w:val="00F67E34"/>
    <w:rsid w:val="00F70366"/>
    <w:rsid w:val="00F822A6"/>
    <w:rsid w:val="00F876D3"/>
    <w:rsid w:val="00F90442"/>
    <w:rsid w:val="00F9102D"/>
    <w:rsid w:val="00F92843"/>
    <w:rsid w:val="00FA2752"/>
    <w:rsid w:val="00FB2851"/>
    <w:rsid w:val="00FB297A"/>
    <w:rsid w:val="00FB7116"/>
    <w:rsid w:val="00FB7F1D"/>
    <w:rsid w:val="00FD1472"/>
    <w:rsid w:val="00FE225B"/>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8</Pages>
  <Words>18480</Words>
  <Characters>10535</Characters>
  <Application>Microsoft Office Word</Application>
  <DocSecurity>0</DocSecurity>
  <Lines>87</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Loreta Maminskienė</cp:lastModifiedBy>
  <cp:revision>35</cp:revision>
  <cp:lastPrinted>2026-10-23T11:25:00Z</cp:lastPrinted>
  <dcterms:created xsi:type="dcterms:W3CDTF">2025-07-02T11:50:00Z</dcterms:created>
  <dcterms:modified xsi:type="dcterms:W3CDTF">2026-11-03T13:47:00Z</dcterms:modified>
</cp:coreProperties>
</file>