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A297A" w14:textId="77777777" w:rsidR="00CC5D32" w:rsidRPr="006954E9" w:rsidRDefault="00CC5D32" w:rsidP="00CC5D32">
      <w:pPr>
        <w:jc w:val="center"/>
        <w:rPr>
          <w:b/>
          <w:bCs/>
          <w:color w:val="000000"/>
          <w:szCs w:val="24"/>
        </w:rPr>
      </w:pPr>
      <w:r w:rsidRPr="006954E9">
        <w:rPr>
          <w:b/>
          <w:bCs/>
          <w:color w:val="000000"/>
          <w:szCs w:val="24"/>
        </w:rPr>
        <w:t>TIEKĖJŲ KVALIFIKACIJOS REIKALAVIMAI</w:t>
      </w:r>
    </w:p>
    <w:p w14:paraId="4DE5D4CF" w14:textId="77777777" w:rsidR="00CC5D32" w:rsidRPr="006954E9" w:rsidRDefault="00CC5D32" w:rsidP="00CC5D32">
      <w:pPr>
        <w:suppressAutoHyphens w:val="0"/>
        <w:ind w:firstLine="567"/>
        <w:jc w:val="both"/>
        <w:rPr>
          <w:b/>
          <w:bCs/>
          <w:color w:val="000000"/>
          <w:szCs w:val="24"/>
          <w:lang w:eastAsia="en-US"/>
        </w:rPr>
      </w:pPr>
    </w:p>
    <w:tbl>
      <w:tblPr>
        <w:tblW w:w="9810" w:type="dxa"/>
        <w:tblInd w:w="108" w:type="dxa"/>
        <w:tblLayout w:type="fixed"/>
        <w:tblLook w:val="0000" w:firstRow="0" w:lastRow="0" w:firstColumn="0" w:lastColumn="0" w:noHBand="0" w:noVBand="0"/>
      </w:tblPr>
      <w:tblGrid>
        <w:gridCol w:w="567"/>
        <w:gridCol w:w="4707"/>
        <w:gridCol w:w="4536"/>
      </w:tblGrid>
      <w:tr w:rsidR="00CC5D32" w:rsidRPr="006954E9" w14:paraId="316C4E35" w14:textId="77777777" w:rsidTr="00796E5E">
        <w:trPr>
          <w:trHeight w:val="592"/>
        </w:trPr>
        <w:tc>
          <w:tcPr>
            <w:tcW w:w="567" w:type="dxa"/>
            <w:tcBorders>
              <w:top w:val="single" w:sz="4" w:space="0" w:color="auto"/>
              <w:left w:val="single" w:sz="4" w:space="0" w:color="auto"/>
              <w:bottom w:val="single" w:sz="4" w:space="0" w:color="auto"/>
              <w:right w:val="single" w:sz="4" w:space="0" w:color="auto"/>
            </w:tcBorders>
          </w:tcPr>
          <w:p w14:paraId="0521D87A" w14:textId="77777777" w:rsidR="00CC5D32" w:rsidRPr="006954E9" w:rsidRDefault="00CC5D32" w:rsidP="00796E5E">
            <w:pPr>
              <w:suppressAutoHyphens w:val="0"/>
              <w:snapToGrid w:val="0"/>
              <w:jc w:val="center"/>
              <w:rPr>
                <w:color w:val="000000"/>
                <w:szCs w:val="24"/>
                <w:lang w:eastAsia="en-US"/>
              </w:rPr>
            </w:pPr>
            <w:r w:rsidRPr="006954E9">
              <w:rPr>
                <w:color w:val="000000"/>
                <w:szCs w:val="24"/>
                <w:lang w:eastAsia="en-US"/>
              </w:rPr>
              <w:t>Eil. Nr.</w:t>
            </w:r>
          </w:p>
        </w:tc>
        <w:tc>
          <w:tcPr>
            <w:tcW w:w="4707" w:type="dxa"/>
            <w:tcBorders>
              <w:top w:val="single" w:sz="4" w:space="0" w:color="auto"/>
              <w:left w:val="single" w:sz="4" w:space="0" w:color="auto"/>
              <w:bottom w:val="single" w:sz="4" w:space="0" w:color="auto"/>
              <w:right w:val="single" w:sz="4" w:space="0" w:color="auto"/>
            </w:tcBorders>
          </w:tcPr>
          <w:p w14:paraId="7E7A7A89" w14:textId="77777777" w:rsidR="00CC5D32" w:rsidRPr="006954E9" w:rsidRDefault="00CC5D32" w:rsidP="00796E5E">
            <w:pPr>
              <w:suppressAutoHyphens w:val="0"/>
              <w:snapToGrid w:val="0"/>
              <w:jc w:val="center"/>
              <w:rPr>
                <w:color w:val="000000"/>
                <w:szCs w:val="24"/>
                <w:lang w:eastAsia="en-US"/>
              </w:rPr>
            </w:pPr>
            <w:r w:rsidRPr="006954E9">
              <w:rPr>
                <w:color w:val="000000"/>
                <w:szCs w:val="24"/>
                <w:lang w:eastAsia="en-US"/>
              </w:rPr>
              <w:t>Kvalifikacijos reikalavimai</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3BBBDF24" w14:textId="77777777" w:rsidR="00CC5D32" w:rsidRPr="006954E9" w:rsidRDefault="00CC5D32" w:rsidP="00796E5E">
            <w:pPr>
              <w:suppressAutoHyphens w:val="0"/>
              <w:snapToGrid w:val="0"/>
              <w:jc w:val="center"/>
              <w:rPr>
                <w:color w:val="000000"/>
                <w:szCs w:val="24"/>
                <w:lang w:eastAsia="en-US"/>
              </w:rPr>
            </w:pPr>
            <w:r w:rsidRPr="006954E9">
              <w:rPr>
                <w:color w:val="000000"/>
                <w:szCs w:val="24"/>
                <w:lang w:eastAsia="en-US"/>
              </w:rPr>
              <w:t>Kvalifikacijos reikalavimus įrodantys dokumentai</w:t>
            </w:r>
          </w:p>
        </w:tc>
      </w:tr>
      <w:tr w:rsidR="00CC5D32" w:rsidRPr="006954E9" w14:paraId="565E7E71" w14:textId="77777777" w:rsidTr="00796E5E">
        <w:trPr>
          <w:trHeight w:val="421"/>
        </w:trPr>
        <w:tc>
          <w:tcPr>
            <w:tcW w:w="567" w:type="dxa"/>
            <w:tcBorders>
              <w:top w:val="single" w:sz="4" w:space="0" w:color="auto"/>
              <w:left w:val="single" w:sz="4" w:space="0" w:color="auto"/>
              <w:bottom w:val="single" w:sz="4" w:space="0" w:color="auto"/>
              <w:right w:val="single" w:sz="4" w:space="0" w:color="auto"/>
            </w:tcBorders>
          </w:tcPr>
          <w:p w14:paraId="230110D6" w14:textId="77777777" w:rsidR="00CC5D32" w:rsidRPr="006954E9" w:rsidRDefault="00CC5D32" w:rsidP="00796E5E">
            <w:pPr>
              <w:suppressAutoHyphens w:val="0"/>
              <w:jc w:val="both"/>
              <w:rPr>
                <w:szCs w:val="24"/>
                <w:lang w:eastAsia="en-US"/>
              </w:rPr>
            </w:pPr>
          </w:p>
        </w:tc>
        <w:tc>
          <w:tcPr>
            <w:tcW w:w="9243" w:type="dxa"/>
            <w:gridSpan w:val="2"/>
            <w:tcBorders>
              <w:top w:val="single" w:sz="4" w:space="0" w:color="auto"/>
              <w:left w:val="single" w:sz="4" w:space="0" w:color="auto"/>
              <w:bottom w:val="single" w:sz="4" w:space="0" w:color="auto"/>
              <w:right w:val="single" w:sz="4" w:space="0" w:color="000000" w:themeColor="text1"/>
            </w:tcBorders>
          </w:tcPr>
          <w:p w14:paraId="7AEFA373" w14:textId="77777777" w:rsidR="00CC5D32" w:rsidRPr="006954E9" w:rsidRDefault="00CC5D32" w:rsidP="00796E5E">
            <w:pPr>
              <w:suppressAutoHyphens w:val="0"/>
              <w:jc w:val="center"/>
              <w:rPr>
                <w:szCs w:val="24"/>
                <w:lang w:eastAsia="en-US"/>
              </w:rPr>
            </w:pPr>
            <w:r w:rsidRPr="006954E9">
              <w:rPr>
                <w:b/>
                <w:szCs w:val="24"/>
                <w:lang w:eastAsia="lt-LT"/>
              </w:rPr>
              <w:t xml:space="preserve">Techninio ir profesinio pajėgumo reikalavimai </w:t>
            </w:r>
          </w:p>
        </w:tc>
      </w:tr>
      <w:tr w:rsidR="00CC5D32" w:rsidRPr="006954E9" w14:paraId="376104E2" w14:textId="77777777" w:rsidTr="00796E5E">
        <w:trPr>
          <w:trHeight w:val="762"/>
        </w:trPr>
        <w:tc>
          <w:tcPr>
            <w:tcW w:w="567" w:type="dxa"/>
            <w:tcBorders>
              <w:top w:val="single" w:sz="4" w:space="0" w:color="auto"/>
              <w:left w:val="single" w:sz="4" w:space="0" w:color="auto"/>
              <w:bottom w:val="single" w:sz="4" w:space="0" w:color="auto"/>
              <w:right w:val="single" w:sz="4" w:space="0" w:color="auto"/>
            </w:tcBorders>
          </w:tcPr>
          <w:p w14:paraId="0225A513" w14:textId="77777777" w:rsidR="00CC5D32" w:rsidRPr="006954E9" w:rsidRDefault="00CC5D32" w:rsidP="00796E5E">
            <w:pPr>
              <w:suppressAutoHyphens w:val="0"/>
              <w:jc w:val="both"/>
              <w:rPr>
                <w:szCs w:val="24"/>
                <w:lang w:eastAsia="en-US"/>
              </w:rPr>
            </w:pPr>
            <w:r w:rsidRPr="006954E9" w:rsidDel="00007CF8">
              <w:rPr>
                <w:szCs w:val="24"/>
                <w:lang w:eastAsia="en-US"/>
              </w:rPr>
              <w:t>1</w:t>
            </w:r>
            <w:r w:rsidRPr="006954E9">
              <w:rPr>
                <w:szCs w:val="24"/>
                <w:lang w:eastAsia="en-US"/>
              </w:rPr>
              <w:t>.</w:t>
            </w:r>
          </w:p>
        </w:tc>
        <w:tc>
          <w:tcPr>
            <w:tcW w:w="4707" w:type="dxa"/>
            <w:tcBorders>
              <w:top w:val="single" w:sz="4" w:space="0" w:color="auto"/>
              <w:left w:val="single" w:sz="4" w:space="0" w:color="auto"/>
              <w:bottom w:val="single" w:sz="4" w:space="0" w:color="auto"/>
              <w:right w:val="single" w:sz="4" w:space="0" w:color="auto"/>
            </w:tcBorders>
          </w:tcPr>
          <w:p w14:paraId="793A6C37" w14:textId="3860D76E" w:rsidR="00CC5D32" w:rsidRPr="006954E9" w:rsidRDefault="00CC5D32" w:rsidP="00796E5E">
            <w:pPr>
              <w:suppressAutoHyphens w:val="0"/>
              <w:snapToGrid w:val="0"/>
              <w:jc w:val="both"/>
              <w:rPr>
                <w:lang w:eastAsia="en-US"/>
              </w:rPr>
            </w:pPr>
            <w:r w:rsidRPr="6B8E0765">
              <w:rPr>
                <w:lang w:eastAsia="en-US"/>
              </w:rPr>
              <w:t xml:space="preserve">Tiekėjas per pastaruosius 3 (tris) metus arba per laiką nuo tiekėjo įregistravimo dienos (jeigu tiekėjas vykdė veiklą mažiau kaip 3 (tris) metus) įvykdė ar vykdo bent 1 (vieną) sutartį, kurios objektas informacinės sistemos, veikiančios </w:t>
            </w:r>
            <w:proofErr w:type="spellStart"/>
            <w:r w:rsidRPr="6B8E0765">
              <w:rPr>
                <w:i/>
                <w:iCs/>
                <w:lang w:eastAsia="en-US"/>
              </w:rPr>
              <w:t>Oracle</w:t>
            </w:r>
            <w:proofErr w:type="spellEnd"/>
            <w:r w:rsidRPr="6B8E0765">
              <w:rPr>
                <w:lang w:eastAsia="en-US"/>
              </w:rPr>
              <w:t xml:space="preserve"> duomenų bazių ar lygiaverčių technologijų pagrindu, o įvykdytos arba vykdomos sutarties įvykdytos dalies vertė ne mažesnė kaip </w:t>
            </w:r>
            <w:r w:rsidR="00C500E0">
              <w:rPr>
                <w:lang w:eastAsia="en-US"/>
              </w:rPr>
              <w:t>1</w:t>
            </w:r>
            <w:r w:rsidRPr="6B8E0765">
              <w:rPr>
                <w:lang w:eastAsia="en-US"/>
              </w:rPr>
              <w:t>00</w:t>
            </w:r>
            <w:r>
              <w:rPr>
                <w:lang w:eastAsia="en-US"/>
              </w:rPr>
              <w:t> </w:t>
            </w:r>
            <w:r w:rsidRPr="6B8E0765">
              <w:rPr>
                <w:lang w:eastAsia="en-US"/>
              </w:rPr>
              <w:t>000</w:t>
            </w:r>
            <w:r>
              <w:rPr>
                <w:lang w:eastAsia="en-US"/>
              </w:rPr>
              <w:t>,00</w:t>
            </w:r>
            <w:r w:rsidRPr="6B8E0765">
              <w:rPr>
                <w:lang w:eastAsia="en-US"/>
              </w:rPr>
              <w:t xml:space="preserve"> (šimtai tūkstančių) EUR be PVM.</w:t>
            </w:r>
          </w:p>
          <w:p w14:paraId="51568187" w14:textId="77777777" w:rsidR="00CC5D32" w:rsidRPr="006954E9" w:rsidRDefault="00CC5D32" w:rsidP="00796E5E">
            <w:pPr>
              <w:suppressAutoHyphens w:val="0"/>
              <w:snapToGrid w:val="0"/>
              <w:jc w:val="both"/>
              <w:rPr>
                <w:szCs w:val="24"/>
                <w:lang w:eastAsia="en-US"/>
              </w:rPr>
            </w:pPr>
          </w:p>
          <w:p w14:paraId="7EB3F912" w14:textId="3AC05EEC" w:rsidR="00CC5D32" w:rsidRPr="006954E9" w:rsidRDefault="00CC5D32" w:rsidP="00796E5E">
            <w:pPr>
              <w:suppressAutoHyphens w:val="0"/>
              <w:snapToGrid w:val="0"/>
              <w:jc w:val="both"/>
              <w:rPr>
                <w:szCs w:val="24"/>
                <w:lang w:eastAsia="en-US"/>
              </w:rPr>
            </w:pPr>
            <w:r w:rsidRPr="6B8E0765">
              <w:rPr>
                <w:lang w:eastAsia="en-US"/>
              </w:rPr>
              <w:t xml:space="preserve">Jeigu tiekėjas teikia informaciją apie vykdomą sutartį, laikoma, kad jo patirtis atitinka keliamą reikalavimą tik tuo atveju, jei vykdomos sutarties dalis nurodytoje srityje yra pilnai įvykdyta ir vertė ne mažesnė kaip </w:t>
            </w:r>
            <w:r w:rsidR="00C500E0">
              <w:rPr>
                <w:lang w:eastAsia="en-US"/>
              </w:rPr>
              <w:t>1</w:t>
            </w:r>
            <w:r w:rsidRPr="6B8E0765">
              <w:rPr>
                <w:lang w:eastAsia="en-US"/>
              </w:rPr>
              <w:t>00 000,00 (šimtai tūkstančių) EUR be PVM.</w:t>
            </w:r>
          </w:p>
          <w:p w14:paraId="5967305B" w14:textId="77777777" w:rsidR="00CC5D32" w:rsidRPr="006954E9" w:rsidRDefault="00CC5D32" w:rsidP="00796E5E">
            <w:pPr>
              <w:suppressAutoHyphens w:val="0"/>
              <w:snapToGrid w:val="0"/>
              <w:jc w:val="both"/>
              <w:rPr>
                <w:lang w:eastAsia="en-US"/>
              </w:rPr>
            </w:pPr>
            <w:r w:rsidRPr="6B8E0765">
              <w:rPr>
                <w:lang w:eastAsia="en-US"/>
              </w:rPr>
              <w:t>Trukmės reikalavimą atitinkančiomis bus laikomos ir tokios sutartys, kurios buvo pradėtos vykdyti anksčiau, negu per pastaruosius 3 (tris) metus iki pasiūlymų pateikimo termino pabaigos, tačiau jų įvykdymo terminas turi būti ne ankstesnis, kaip 3 (trijų) pastarųjų metų laikotarpyje iki pasiūlymų pateikimo termino pabaigos.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66B706F8" w14:textId="77777777" w:rsidR="00CC5D32" w:rsidRPr="006954E9" w:rsidRDefault="00CC5D32" w:rsidP="00CC5D32">
            <w:pPr>
              <w:numPr>
                <w:ilvl w:val="0"/>
                <w:numId w:val="1"/>
              </w:numPr>
              <w:tabs>
                <w:tab w:val="left" w:pos="317"/>
                <w:tab w:val="left" w:pos="486"/>
                <w:tab w:val="left" w:pos="762"/>
                <w:tab w:val="left" w:pos="1250"/>
              </w:tabs>
              <w:suppressAutoHyphens w:val="0"/>
              <w:ind w:left="33" w:hanging="33"/>
              <w:contextualSpacing/>
              <w:jc w:val="both"/>
              <w:rPr>
                <w:bCs/>
                <w:szCs w:val="24"/>
                <w:lang w:eastAsia="en-US"/>
              </w:rPr>
            </w:pPr>
            <w:r w:rsidRPr="006954E9">
              <w:rPr>
                <w:szCs w:val="24"/>
                <w:lang w:eastAsia="en-US"/>
              </w:rPr>
              <w:t xml:space="preserve">Tiekėjas turi pateikti per pastaruosius 3 (tris) metus arba per laiką nuo tiekėjo įregistravimo dienos (jeigu tiekėjas vykdė veiklą mažiau kaip 3 (tris) metus) įvykdytų ar vykdomų sutarčių sąrašą, </w:t>
            </w:r>
            <w:r w:rsidRPr="006954E9">
              <w:rPr>
                <w:bCs/>
                <w:szCs w:val="24"/>
                <w:lang w:eastAsia="en-US"/>
              </w:rPr>
              <w:t>kuriame turi būti nurodyta sutarčių</w:t>
            </w:r>
            <w:r>
              <w:rPr>
                <w:bCs/>
                <w:szCs w:val="24"/>
                <w:lang w:eastAsia="en-US"/>
              </w:rPr>
              <w:t xml:space="preserve"> </w:t>
            </w:r>
            <w:r w:rsidRPr="006954E9">
              <w:rPr>
                <w:bCs/>
                <w:szCs w:val="24"/>
                <w:lang w:eastAsia="en-US"/>
              </w:rPr>
              <w:t>/</w:t>
            </w:r>
            <w:r>
              <w:rPr>
                <w:bCs/>
                <w:szCs w:val="24"/>
                <w:lang w:eastAsia="en-US"/>
              </w:rPr>
              <w:t xml:space="preserve"> </w:t>
            </w:r>
            <w:r w:rsidRPr="006954E9">
              <w:rPr>
                <w:bCs/>
                <w:szCs w:val="24"/>
                <w:lang w:eastAsia="en-US"/>
              </w:rPr>
              <w:t>paslaugų objekto pavadinimas ir paslaugų reikalaujamoje srityje aprašymas, sutarties (ir paslaugų reikalaujamoje srityje) vykdymo datos (nuo-iki mėnesio tikslumu, užsakovų pavadinimai,  kontaktiniai asmenys, jų kontaktiniai duomenys, jungtinės veiklos partneriai (jei sutartis įgyvendinta jungtinės veiklos sutarties pagrindu), sutarties vertė (jeigu sutartis buvo vykdoma jungtinės veiklos sutarties pagrindu – tiekėjo įvykdytos dalies vertė);</w:t>
            </w:r>
          </w:p>
          <w:p w14:paraId="16935839" w14:textId="77777777" w:rsidR="00CC5D32" w:rsidRPr="006954E9" w:rsidRDefault="00CC5D32" w:rsidP="00CC5D32">
            <w:pPr>
              <w:numPr>
                <w:ilvl w:val="0"/>
                <w:numId w:val="1"/>
              </w:numPr>
              <w:tabs>
                <w:tab w:val="left" w:pos="386"/>
                <w:tab w:val="left" w:pos="536"/>
                <w:tab w:val="left" w:pos="824"/>
                <w:tab w:val="left" w:pos="1100"/>
              </w:tabs>
              <w:suppressAutoHyphens w:val="0"/>
              <w:ind w:left="33"/>
              <w:contextualSpacing/>
              <w:jc w:val="both"/>
              <w:rPr>
                <w:color w:val="000000"/>
                <w:lang w:eastAsia="en-US"/>
              </w:rPr>
            </w:pPr>
            <w:r w:rsidRPr="6B8E0765">
              <w:rPr>
                <w:color w:val="000000" w:themeColor="text1"/>
                <w:lang w:eastAsia="en-US"/>
              </w:rPr>
              <w:t xml:space="preserve">Įrodymui apie tinkamą paslaugų atlikimą/sutarties įvykdymą pateikiami užsakovų atsiliepimai (patvirtinti užsakovo vadovo ar jo įgalioto asmens parašu bei įmonės antspaudu (jei turi) ar kt. dokumentai, įrodantys paslaugų reikalaujamoje srityje tinkamą atlikimą (pvz. šalių pasirašyti paslaugų perdavimo-priėmimo aktai). </w:t>
            </w:r>
          </w:p>
          <w:p w14:paraId="2DAC4D69" w14:textId="77777777" w:rsidR="00CC5D32" w:rsidRPr="006954E9" w:rsidRDefault="00CC5D32" w:rsidP="00796E5E">
            <w:pPr>
              <w:suppressAutoHyphens w:val="0"/>
              <w:ind w:left="33"/>
              <w:contextualSpacing/>
              <w:jc w:val="both"/>
              <w:rPr>
                <w:bCs/>
                <w:color w:val="000000"/>
                <w:szCs w:val="24"/>
                <w:lang w:eastAsia="en-US"/>
              </w:rPr>
            </w:pPr>
            <w:r w:rsidRPr="006954E9">
              <w:rPr>
                <w:bCs/>
                <w:color w:val="000000"/>
                <w:szCs w:val="24"/>
                <w:lang w:eastAsia="en-US"/>
              </w:rPr>
              <w:t xml:space="preserve">Jei tiekėjas paslaugas teikė kaip subtiekėjas, tai tiekėjas turi pateikti </w:t>
            </w:r>
            <w:proofErr w:type="spellStart"/>
            <w:r w:rsidRPr="006954E9">
              <w:rPr>
                <w:bCs/>
                <w:color w:val="000000"/>
                <w:szCs w:val="24"/>
                <w:lang w:eastAsia="en-US"/>
              </w:rPr>
              <w:t>subtiekimo</w:t>
            </w:r>
            <w:proofErr w:type="spellEnd"/>
            <w:r w:rsidRPr="006954E9">
              <w:rPr>
                <w:bCs/>
                <w:color w:val="000000"/>
                <w:szCs w:val="24"/>
                <w:lang w:eastAsia="en-US"/>
              </w:rPr>
              <w:t xml:space="preserve"> sutarties išrašą, kuriame matytųsi suteiktų paslaugų vertės dalis sutartyje. </w:t>
            </w:r>
          </w:p>
          <w:p w14:paraId="462292A8" w14:textId="77777777" w:rsidR="00CC5D32" w:rsidRPr="006954E9" w:rsidRDefault="00CC5D32" w:rsidP="00796E5E">
            <w:pPr>
              <w:snapToGrid w:val="0"/>
              <w:jc w:val="both"/>
              <w:rPr>
                <w:rFonts w:eastAsia="Arial Unicode MS"/>
                <w:i/>
                <w:kern w:val="2"/>
                <w:szCs w:val="24"/>
                <w:u w:val="single"/>
              </w:rPr>
            </w:pPr>
            <w:r w:rsidRPr="006954E9">
              <w:rPr>
                <w:i/>
                <w:color w:val="000000"/>
                <w:szCs w:val="24"/>
                <w:u w:val="single"/>
              </w:rPr>
              <w:t>Pateikiami dokumentai elektroninėje formoje.</w:t>
            </w:r>
          </w:p>
        </w:tc>
      </w:tr>
      <w:tr w:rsidR="00CC5D32" w:rsidRPr="006954E9" w14:paraId="5642B9E1" w14:textId="77777777" w:rsidTr="00796E5E">
        <w:tc>
          <w:tcPr>
            <w:tcW w:w="567" w:type="dxa"/>
            <w:tcBorders>
              <w:top w:val="single" w:sz="4" w:space="0" w:color="auto"/>
              <w:left w:val="single" w:sz="4" w:space="0" w:color="auto"/>
              <w:bottom w:val="single" w:sz="4" w:space="0" w:color="auto"/>
              <w:right w:val="single" w:sz="4" w:space="0" w:color="auto"/>
            </w:tcBorders>
          </w:tcPr>
          <w:p w14:paraId="20052161" w14:textId="77777777" w:rsidR="00CC5D32" w:rsidRPr="006954E9" w:rsidRDefault="00CC5D32" w:rsidP="00796E5E">
            <w:pPr>
              <w:suppressAutoHyphens w:val="0"/>
              <w:jc w:val="both"/>
              <w:rPr>
                <w:szCs w:val="24"/>
                <w:lang w:eastAsia="en-US"/>
              </w:rPr>
            </w:pPr>
            <w:r w:rsidRPr="006954E9">
              <w:rPr>
                <w:szCs w:val="24"/>
                <w:lang w:eastAsia="en-US"/>
              </w:rPr>
              <w:t>2.</w:t>
            </w:r>
          </w:p>
        </w:tc>
        <w:tc>
          <w:tcPr>
            <w:tcW w:w="4707" w:type="dxa"/>
            <w:tcBorders>
              <w:top w:val="single" w:sz="4" w:space="0" w:color="auto"/>
              <w:left w:val="single" w:sz="4" w:space="0" w:color="auto"/>
              <w:bottom w:val="single" w:sz="4" w:space="0" w:color="auto"/>
              <w:right w:val="single" w:sz="4" w:space="0" w:color="auto"/>
            </w:tcBorders>
          </w:tcPr>
          <w:p w14:paraId="7FDE4074" w14:textId="77777777" w:rsidR="00CC5D32" w:rsidRPr="006954E9" w:rsidRDefault="00CC5D32" w:rsidP="00796E5E">
            <w:pPr>
              <w:tabs>
                <w:tab w:val="left" w:pos="1155"/>
              </w:tabs>
              <w:jc w:val="both"/>
              <w:rPr>
                <w:szCs w:val="24"/>
              </w:rPr>
            </w:pPr>
            <w:r w:rsidRPr="006954E9">
              <w:rPr>
                <w:szCs w:val="24"/>
              </w:rPr>
              <w:t xml:space="preserve">Tiekėjas, paslaugų teikimo sutarties vykdymui, privalo turėti kvalifikuotus ekspertus, kurie turi atitikti žemiau nurodytus minimalius kvalifikacijos reikalavimus. </w:t>
            </w:r>
          </w:p>
          <w:p w14:paraId="0C5BA784" w14:textId="77777777" w:rsidR="00CC5D32" w:rsidRPr="006954E9" w:rsidRDefault="00CC5D32" w:rsidP="00796E5E">
            <w:pPr>
              <w:tabs>
                <w:tab w:val="left" w:pos="451"/>
                <w:tab w:val="left" w:pos="1980"/>
              </w:tabs>
              <w:suppressAutoHyphens w:val="0"/>
              <w:jc w:val="both"/>
              <w:rPr>
                <w:szCs w:val="24"/>
                <w:lang w:eastAsia="en-US"/>
              </w:rPr>
            </w:pPr>
            <w:r w:rsidRPr="006954E9">
              <w:rPr>
                <w:szCs w:val="24"/>
                <w:lang w:eastAsia="en-US"/>
              </w:rPr>
              <w:t xml:space="preserve">Tiekėjas, jungtinės veiklos dalyviai kartu, subtiekėjai ar kiti ūkio subjektai, kurio pajėgumais tiekėjas remiasi, turi užtikrinti, kad siūlomoms paslaugoms skirs pakankamą ekspertų skaičių, kad paslaugų teikimo laikotarpiu pilna apimtimi būtų įgyvendinti visi techninės specifikacijos reikalavimai. </w:t>
            </w:r>
          </w:p>
          <w:p w14:paraId="333632B8" w14:textId="77777777" w:rsidR="00CC5D32" w:rsidRPr="006954E9" w:rsidRDefault="00CC5D32" w:rsidP="00796E5E">
            <w:pPr>
              <w:tabs>
                <w:tab w:val="left" w:pos="451"/>
                <w:tab w:val="left" w:pos="1980"/>
              </w:tabs>
              <w:suppressAutoHyphens w:val="0"/>
              <w:jc w:val="both"/>
              <w:rPr>
                <w:szCs w:val="24"/>
                <w:lang w:eastAsia="en-US"/>
              </w:rPr>
            </w:pPr>
          </w:p>
          <w:p w14:paraId="4144866C" w14:textId="61D5ABC9" w:rsidR="00CC5D32" w:rsidRPr="006954E9" w:rsidRDefault="00CC5D32" w:rsidP="00796E5E">
            <w:pPr>
              <w:tabs>
                <w:tab w:val="left" w:pos="451"/>
                <w:tab w:val="left" w:pos="1980"/>
              </w:tabs>
              <w:suppressAutoHyphens w:val="0"/>
              <w:jc w:val="both"/>
              <w:rPr>
                <w:rFonts w:eastAsia="Calibri"/>
                <w:kern w:val="3"/>
                <w:szCs w:val="24"/>
                <w:lang w:eastAsia="en-US"/>
              </w:rPr>
            </w:pPr>
            <w:r w:rsidRPr="006954E9">
              <w:rPr>
                <w:szCs w:val="24"/>
              </w:rPr>
              <w:lastRenderedPageBreak/>
              <w:t xml:space="preserve">Siūlomas ekspertas tam tikrai eksperto pozicijai gali užimti kito eksperto  poziciją, jeigu tenkina tai eksperto pozicijai keliamus visus kvalifikacijos reikalavimus, </w:t>
            </w:r>
            <w:r w:rsidRPr="006954E9">
              <w:rPr>
                <w:szCs w:val="24"/>
                <w:lang w:eastAsia="en-US"/>
              </w:rPr>
              <w:t xml:space="preserve">išskyrus: </w:t>
            </w:r>
            <w:r w:rsidRPr="006954E9">
              <w:rPr>
                <w:b/>
                <w:bCs/>
                <w:szCs w:val="24"/>
                <w:lang w:eastAsia="en-US"/>
              </w:rPr>
              <w:t xml:space="preserve">į eksperto Nr. 3 </w:t>
            </w:r>
            <w:r w:rsidRPr="006954E9">
              <w:rPr>
                <w:rFonts w:eastAsia="Calibri"/>
                <w:b/>
                <w:bCs/>
                <w:kern w:val="3"/>
                <w:szCs w:val="24"/>
                <w:lang w:eastAsia="en-US"/>
              </w:rPr>
              <w:t>–</w:t>
            </w:r>
            <w:r w:rsidRPr="006954E9">
              <w:rPr>
                <w:b/>
                <w:bCs/>
                <w:szCs w:val="24"/>
                <w:lang w:eastAsia="en-US"/>
              </w:rPr>
              <w:t xml:space="preserve"> JAVA programuotojo </w:t>
            </w:r>
            <w:r w:rsidRPr="006954E9">
              <w:rPr>
                <w:rFonts w:eastAsia="Calibri"/>
                <w:kern w:val="3"/>
                <w:szCs w:val="24"/>
                <w:lang w:eastAsia="en-US"/>
              </w:rPr>
              <w:t>pozicij</w:t>
            </w:r>
            <w:r w:rsidR="00C500E0">
              <w:rPr>
                <w:rFonts w:eastAsia="Calibri"/>
                <w:kern w:val="3"/>
                <w:szCs w:val="24"/>
                <w:lang w:eastAsia="en-US"/>
              </w:rPr>
              <w:t>ą</w:t>
            </w:r>
            <w:r w:rsidRPr="006954E9">
              <w:rPr>
                <w:rFonts w:eastAsia="Calibri"/>
                <w:kern w:val="3"/>
                <w:szCs w:val="24"/>
                <w:lang w:eastAsia="en-US"/>
              </w:rPr>
              <w:t>.</w:t>
            </w:r>
          </w:p>
          <w:p w14:paraId="7CE5C54E" w14:textId="77777777" w:rsidR="00CC5D32" w:rsidRPr="006954E9" w:rsidRDefault="00CC5D32" w:rsidP="00796E5E">
            <w:pPr>
              <w:tabs>
                <w:tab w:val="left" w:pos="451"/>
                <w:tab w:val="left" w:pos="1980"/>
              </w:tabs>
              <w:suppressAutoHyphens w:val="0"/>
              <w:jc w:val="both"/>
              <w:rPr>
                <w:szCs w:val="24"/>
                <w:lang w:eastAsia="en-US"/>
              </w:rPr>
            </w:pPr>
            <w:r w:rsidRPr="006954E9">
              <w:rPr>
                <w:szCs w:val="24"/>
                <w:lang w:eastAsia="en-US"/>
              </w:rPr>
              <w:t>Patirties įgijimo terminai skaičiuojami iki paskutinės pasiūlymų pateikimo termino datos.</w:t>
            </w:r>
          </w:p>
          <w:p w14:paraId="15CF4D01" w14:textId="77777777" w:rsidR="00CC5D32" w:rsidRPr="006954E9" w:rsidRDefault="00CC5D32" w:rsidP="00796E5E">
            <w:pPr>
              <w:tabs>
                <w:tab w:val="left" w:pos="451"/>
                <w:tab w:val="left" w:pos="1980"/>
              </w:tabs>
              <w:suppressAutoHyphens w:val="0"/>
              <w:jc w:val="both"/>
              <w:rPr>
                <w:szCs w:val="24"/>
                <w:lang w:eastAsia="en-US"/>
              </w:rPr>
            </w:pPr>
            <w:r w:rsidRPr="006954E9">
              <w:rPr>
                <w:szCs w:val="24"/>
                <w:lang w:eastAsia="en-US"/>
              </w:rPr>
              <w:t>Patirtimi šio pirkimo apimtyje laikomas darbas konkrečiame projekte, t. y. laikas, kurį ekspertas nebuvo priskirtas dirbti konkrečiame projekte, neįskaičiuojamas į eksperto patirtį. Tuo pačiu laikotarpiu einamos pareigos skirtinguose projektuose („persidengiančios datos“) nėra sumuojamos. Patirtis dirbant skirtinguose projektuose skirtingu laikotarpiu – sumuojama.</w:t>
            </w:r>
          </w:p>
          <w:p w14:paraId="4CC9E904" w14:textId="77777777" w:rsidR="00CC5D32" w:rsidRPr="006954E9" w:rsidRDefault="00CC5D32" w:rsidP="00796E5E">
            <w:pPr>
              <w:tabs>
                <w:tab w:val="left" w:pos="451"/>
                <w:tab w:val="left" w:pos="1980"/>
              </w:tabs>
              <w:suppressAutoHyphens w:val="0"/>
              <w:jc w:val="both"/>
              <w:rPr>
                <w:strike/>
                <w:color w:val="000000"/>
                <w:szCs w:val="24"/>
                <w:lang w:eastAsia="en-US"/>
              </w:rPr>
            </w:pPr>
          </w:p>
        </w:tc>
        <w:tc>
          <w:tcPr>
            <w:tcW w:w="4536" w:type="dxa"/>
            <w:tcBorders>
              <w:top w:val="single" w:sz="4" w:space="0" w:color="auto"/>
              <w:left w:val="single" w:sz="4" w:space="0" w:color="auto"/>
              <w:bottom w:val="single" w:sz="4" w:space="0" w:color="000000" w:themeColor="text1"/>
              <w:right w:val="single" w:sz="4" w:space="0" w:color="000000" w:themeColor="text1"/>
            </w:tcBorders>
          </w:tcPr>
          <w:p w14:paraId="78FD2D7E" w14:textId="77777777" w:rsidR="00CC5D32" w:rsidRPr="006954E9" w:rsidRDefault="00CC5D32" w:rsidP="00796E5E">
            <w:pPr>
              <w:tabs>
                <w:tab w:val="left" w:pos="175"/>
                <w:tab w:val="left" w:pos="399"/>
                <w:tab w:val="left" w:pos="600"/>
              </w:tabs>
              <w:suppressAutoHyphens w:val="0"/>
              <w:jc w:val="both"/>
              <w:rPr>
                <w:szCs w:val="24"/>
                <w:lang w:eastAsia="en-US"/>
              </w:rPr>
            </w:pPr>
            <w:r w:rsidRPr="006954E9">
              <w:rPr>
                <w:szCs w:val="24"/>
                <w:lang w:eastAsia="en-US"/>
              </w:rPr>
              <w:lastRenderedPageBreak/>
              <w:t>Tiekėjas turi pateikti siūlomų ekspertų sąrašą, kuriame turi būti nurodyta siūlomų ekspertų vardai, pavardės, siūloma eksperto pozicija. Pateikiamas tiekėjo (ar jo įgalioto asmens) užpildytas ir pasirašytas konkurso sąlygų 7 priedas).</w:t>
            </w:r>
          </w:p>
          <w:p w14:paraId="23C74252" w14:textId="77777777" w:rsidR="00CC5D32" w:rsidRPr="006954E9" w:rsidRDefault="00CC5D32" w:rsidP="00796E5E">
            <w:pPr>
              <w:tabs>
                <w:tab w:val="left" w:pos="399"/>
              </w:tabs>
              <w:suppressAutoHyphens w:val="0"/>
              <w:jc w:val="both"/>
              <w:rPr>
                <w:color w:val="000000"/>
                <w:szCs w:val="24"/>
                <w:lang w:eastAsia="en-US"/>
              </w:rPr>
            </w:pPr>
            <w:r w:rsidRPr="006954E9">
              <w:rPr>
                <w:szCs w:val="24"/>
                <w:lang w:eastAsia="en-US"/>
              </w:rPr>
              <w:t>Apie kiekvieną tiekėjo komandos siūlomą ekspertą turi būti pateikta</w:t>
            </w:r>
            <w:r w:rsidRPr="006954E9">
              <w:rPr>
                <w:color w:val="000000"/>
                <w:szCs w:val="24"/>
                <w:lang w:eastAsia="en-US"/>
              </w:rPr>
              <w:t>:</w:t>
            </w:r>
          </w:p>
          <w:p w14:paraId="2E480DE5" w14:textId="77777777" w:rsidR="00CC5D32" w:rsidRPr="006954E9" w:rsidRDefault="00CC5D32" w:rsidP="00796E5E">
            <w:pPr>
              <w:tabs>
                <w:tab w:val="left" w:pos="33"/>
                <w:tab w:val="left" w:pos="459"/>
                <w:tab w:val="left" w:pos="884"/>
                <w:tab w:val="left" w:pos="1309"/>
              </w:tabs>
              <w:suppressAutoHyphens w:val="0"/>
              <w:jc w:val="both"/>
              <w:rPr>
                <w:szCs w:val="24"/>
                <w:lang w:eastAsia="en-US"/>
              </w:rPr>
            </w:pPr>
            <w:r w:rsidRPr="006954E9">
              <w:rPr>
                <w:color w:val="000000"/>
                <w:szCs w:val="24"/>
                <w:lang w:eastAsia="en-US"/>
              </w:rPr>
              <w:t xml:space="preserve">1) eksperto pasirašytas gyvenimo </w:t>
            </w:r>
            <w:r w:rsidRPr="006954E9">
              <w:rPr>
                <w:szCs w:val="24"/>
                <w:lang w:eastAsia="en-US"/>
              </w:rPr>
              <w:t>aprašymas (CV), kuriame turi būti aiškiai nurodyta, kaip ekspertas atitinka darbo patirties ir įvykdytų / vykdomų projektų reikalavimus (</w:t>
            </w:r>
            <w:r w:rsidRPr="006954E9">
              <w:rPr>
                <w:color w:val="000000"/>
                <w:szCs w:val="24"/>
                <w:lang w:eastAsia="en-US"/>
              </w:rPr>
              <w:t xml:space="preserve">projekto </w:t>
            </w:r>
            <w:r w:rsidRPr="006954E9">
              <w:rPr>
                <w:color w:val="000000"/>
                <w:szCs w:val="24"/>
                <w:lang w:eastAsia="en-US"/>
              </w:rPr>
              <w:lastRenderedPageBreak/>
              <w:t xml:space="preserve">pavadinimas, aprašymas, įgyvendinimo laikotarpis, eksperto  pozicija projekte, dalyvavimo projekte laikotarpis (nuo–iki mėnesio </w:t>
            </w:r>
            <w:r w:rsidRPr="006954E9">
              <w:rPr>
                <w:szCs w:val="24"/>
                <w:lang w:eastAsia="en-US"/>
              </w:rPr>
              <w:t>tikslumu), informacija, ar projektas įvykdytas, užsakovo kontaktiniai duomenys), dabartinė darbo vieta;</w:t>
            </w:r>
          </w:p>
          <w:p w14:paraId="1D49D652" w14:textId="77777777" w:rsidR="00CC5D32" w:rsidRPr="006954E9" w:rsidRDefault="00CC5D32" w:rsidP="00796E5E">
            <w:pPr>
              <w:suppressAutoHyphens w:val="0"/>
              <w:jc w:val="both"/>
              <w:rPr>
                <w:szCs w:val="24"/>
                <w:lang w:eastAsia="en-US"/>
              </w:rPr>
            </w:pPr>
            <w:r w:rsidRPr="006954E9">
              <w:rPr>
                <w:szCs w:val="24"/>
                <w:lang w:eastAsia="en-US"/>
              </w:rPr>
              <w:t>2) kvalifikaciją patvirtinančių sertifikatų arba kitų lygiaverčių dokumentų kopijos;</w:t>
            </w:r>
          </w:p>
          <w:p w14:paraId="34AFD03F" w14:textId="77777777" w:rsidR="00CC5D32" w:rsidRPr="006954E9" w:rsidRDefault="00CC5D32" w:rsidP="00796E5E">
            <w:pPr>
              <w:tabs>
                <w:tab w:val="left" w:pos="33"/>
                <w:tab w:val="left" w:pos="459"/>
                <w:tab w:val="left" w:pos="884"/>
                <w:tab w:val="left" w:pos="1309"/>
              </w:tabs>
              <w:suppressAutoHyphens w:val="0"/>
              <w:jc w:val="both"/>
              <w:rPr>
                <w:spacing w:val="-2"/>
                <w:szCs w:val="24"/>
                <w:lang w:eastAsia="en-US"/>
              </w:rPr>
            </w:pPr>
            <w:r w:rsidRPr="006954E9">
              <w:rPr>
                <w:szCs w:val="24"/>
                <w:lang w:eastAsia="en-US"/>
              </w:rPr>
              <w:t>Laikoma, kad ekspertas turi nurodytą patirtį, jei projektas, kuriame jis dalyvavo yra įgyvendintas, yra pasirašytas galutinis paslaugų perdavimo-priėmimo aktas.</w:t>
            </w:r>
          </w:p>
          <w:p w14:paraId="57D4CD2A" w14:textId="77777777" w:rsidR="00CC5D32" w:rsidRPr="006954E9" w:rsidRDefault="00CC5D32" w:rsidP="00796E5E">
            <w:pPr>
              <w:suppressLineNumbers/>
              <w:tabs>
                <w:tab w:val="left" w:pos="411"/>
              </w:tabs>
              <w:snapToGrid w:val="0"/>
              <w:ind w:left="33"/>
              <w:jc w:val="both"/>
              <w:rPr>
                <w:szCs w:val="24"/>
              </w:rPr>
            </w:pPr>
          </w:p>
          <w:p w14:paraId="19CF9AA7" w14:textId="77777777" w:rsidR="00CC5D32" w:rsidRPr="006954E9" w:rsidRDefault="00CC5D32" w:rsidP="00796E5E">
            <w:pPr>
              <w:suppressLineNumbers/>
              <w:tabs>
                <w:tab w:val="left" w:pos="411"/>
              </w:tabs>
              <w:snapToGrid w:val="0"/>
              <w:ind w:left="33"/>
              <w:jc w:val="both"/>
              <w:rPr>
                <w:rFonts w:eastAsia="Arial Unicode MS"/>
                <w:szCs w:val="24"/>
              </w:rPr>
            </w:pPr>
            <w:r w:rsidRPr="006954E9">
              <w:rPr>
                <w:szCs w:val="24"/>
              </w:rPr>
              <w:t>Mokymo kursų išklausymo pažymėjimai nevertinami.</w:t>
            </w:r>
          </w:p>
          <w:p w14:paraId="4C6CBCB4" w14:textId="77777777" w:rsidR="00CC5D32" w:rsidRPr="006954E9" w:rsidRDefault="00CC5D32" w:rsidP="00796E5E">
            <w:pPr>
              <w:suppressAutoHyphens w:val="0"/>
              <w:jc w:val="both"/>
              <w:rPr>
                <w:spacing w:val="-2"/>
                <w:szCs w:val="24"/>
                <w:lang w:eastAsia="en-US"/>
              </w:rPr>
            </w:pPr>
          </w:p>
          <w:p w14:paraId="02901C89" w14:textId="77777777" w:rsidR="00CC5D32" w:rsidRPr="006954E9" w:rsidRDefault="00CC5D32" w:rsidP="00796E5E">
            <w:pPr>
              <w:suppressAutoHyphens w:val="0"/>
              <w:snapToGrid w:val="0"/>
              <w:ind w:right="-57"/>
              <w:jc w:val="both"/>
              <w:rPr>
                <w:bCs/>
                <w:szCs w:val="24"/>
                <w:lang w:eastAsia="lt-LT"/>
              </w:rPr>
            </w:pPr>
            <w:r w:rsidRPr="006954E9">
              <w:rPr>
                <w:bCs/>
                <w:szCs w:val="24"/>
                <w:lang w:eastAsia="lt-LT"/>
              </w:rPr>
              <w:t>Jeigu tiekėjo siūlomi ekspertai nėra jo darbuotojai (</w:t>
            </w:r>
            <w:proofErr w:type="spellStart"/>
            <w:r w:rsidRPr="006954E9">
              <w:rPr>
                <w:bCs/>
                <w:szCs w:val="24"/>
                <w:lang w:eastAsia="lt-LT"/>
              </w:rPr>
              <w:t>kvazisubtiekėjai</w:t>
            </w:r>
            <w:proofErr w:type="spellEnd"/>
            <w:r w:rsidRPr="006954E9">
              <w:rPr>
                <w:bCs/>
                <w:szCs w:val="24"/>
                <w:lang w:eastAsia="lt-LT"/>
              </w:rPr>
              <w:t xml:space="preserve">), </w:t>
            </w:r>
            <w:r w:rsidRPr="006954E9">
              <w:rPr>
                <w:bCs/>
                <w:szCs w:val="24"/>
                <w:u w:val="single"/>
                <w:lang w:eastAsia="lt-LT"/>
              </w:rPr>
              <w:t>privalo būti pateikta</w:t>
            </w:r>
            <w:r w:rsidRPr="006954E9">
              <w:rPr>
                <w:bCs/>
                <w:szCs w:val="24"/>
                <w:lang w:eastAsia="lt-LT"/>
              </w:rPr>
              <w:t xml:space="preserve"> tiekėjo ir siūlomo eksperto teisinio pobūdžio ryšius pagrindžiančio dokumento ‒ </w:t>
            </w:r>
            <w:r w:rsidRPr="006954E9">
              <w:rPr>
                <w:bCs/>
                <w:szCs w:val="24"/>
                <w:u w:val="single"/>
                <w:lang w:eastAsia="lt-LT"/>
              </w:rPr>
              <w:t>dvišalio</w:t>
            </w:r>
            <w:r w:rsidRPr="006954E9">
              <w:rPr>
                <w:bCs/>
                <w:szCs w:val="24"/>
                <w:lang w:eastAsia="lt-LT"/>
              </w:rPr>
              <w:t xml:space="preserve"> (tiekėjo ir būsimo darbuotojo (eksperto) </w:t>
            </w:r>
            <w:r w:rsidRPr="006954E9">
              <w:rPr>
                <w:bCs/>
                <w:szCs w:val="24"/>
                <w:u w:val="single"/>
                <w:lang w:eastAsia="lt-LT"/>
              </w:rPr>
              <w:t>pasirašyto dokumento</w:t>
            </w:r>
            <w:r w:rsidRPr="006954E9">
              <w:rPr>
                <w:bCs/>
                <w:szCs w:val="24"/>
                <w:lang w:eastAsia="lt-LT"/>
              </w:rPr>
              <w:t xml:space="preserve"> ‒ ketinimo protokolo ar preliminaraus susitarimo dėl darbo santykių sukūrimo pagal darbo sutartį kopija.</w:t>
            </w:r>
          </w:p>
          <w:p w14:paraId="6DA370C2" w14:textId="77777777" w:rsidR="00CC5D32" w:rsidRPr="006954E9" w:rsidRDefault="00CC5D32" w:rsidP="00796E5E">
            <w:pPr>
              <w:snapToGrid w:val="0"/>
              <w:ind w:right="-57"/>
              <w:jc w:val="both"/>
              <w:rPr>
                <w:bCs/>
                <w:szCs w:val="24"/>
                <w:lang w:eastAsia="lt-LT"/>
              </w:rPr>
            </w:pPr>
            <w:r w:rsidRPr="006954E9">
              <w:rPr>
                <w:bCs/>
                <w:szCs w:val="24"/>
                <w:lang w:eastAsia="lt-LT"/>
              </w:rPr>
              <w:t xml:space="preserve">Jeigu tiekėjo siūlomi ekspertai yra subtiekėjo / ūkio subjekto, kurio pajėgumais tiekėjas remiasi, darbuotojai, </w:t>
            </w:r>
            <w:r w:rsidRPr="006954E9">
              <w:rPr>
                <w:bCs/>
                <w:szCs w:val="24"/>
                <w:u w:val="single"/>
                <w:lang w:eastAsia="lt-LT"/>
              </w:rPr>
              <w:t>privalo būti pateikta</w:t>
            </w:r>
            <w:r w:rsidRPr="006954E9">
              <w:rPr>
                <w:bCs/>
                <w:szCs w:val="24"/>
                <w:lang w:eastAsia="lt-LT"/>
              </w:rPr>
              <w:t xml:space="preserve"> dokumento, įrodančio, kad ekspertą ir subtiekėją / ūkio subjektą, kurio pajėgumais tiekėjas remiasi, sieja teisinio pobūdžio ryšiai (t. y. darbo santykiai pagal darbo sutartį), kopija arba kiti dokumentai (pvz., subtiekėjo / ūkio subjekto, kurio pajėgumais tiekėjas remiasi, pažyma, kad siūlomas ekspertas yra jo darbuotojas).</w:t>
            </w:r>
          </w:p>
          <w:p w14:paraId="3229BD23" w14:textId="77777777" w:rsidR="00CC5D32" w:rsidRPr="006954E9" w:rsidRDefault="00CC5D32" w:rsidP="00796E5E">
            <w:pPr>
              <w:snapToGrid w:val="0"/>
              <w:ind w:right="-57"/>
              <w:jc w:val="both"/>
              <w:rPr>
                <w:szCs w:val="24"/>
                <w:lang w:eastAsia="lt-LT"/>
              </w:rPr>
            </w:pPr>
            <w:r w:rsidRPr="006954E9">
              <w:rPr>
                <w:szCs w:val="24"/>
                <w:lang w:eastAsia="lt-LT"/>
              </w:rPr>
              <w:t>Jeigu tiekėjo siūlomi ekspertai nėra subtiekėjo / ūkio subjekto, kurio pajėgumais tiekėjas remiasi, darbuotojai (</w:t>
            </w:r>
            <w:proofErr w:type="spellStart"/>
            <w:r w:rsidRPr="006954E9">
              <w:rPr>
                <w:szCs w:val="24"/>
                <w:lang w:eastAsia="lt-LT"/>
              </w:rPr>
              <w:t>kvazisubtiekėjai</w:t>
            </w:r>
            <w:proofErr w:type="spellEnd"/>
            <w:r w:rsidRPr="006954E9">
              <w:rPr>
                <w:szCs w:val="24"/>
                <w:lang w:eastAsia="lt-LT"/>
              </w:rPr>
              <w:t xml:space="preserve">), </w:t>
            </w:r>
            <w:r w:rsidRPr="006954E9">
              <w:rPr>
                <w:szCs w:val="24"/>
                <w:u w:val="single"/>
                <w:lang w:eastAsia="lt-LT"/>
              </w:rPr>
              <w:t>privalo būti pateikta</w:t>
            </w:r>
            <w:r w:rsidRPr="006954E9">
              <w:rPr>
                <w:szCs w:val="24"/>
                <w:lang w:eastAsia="lt-LT"/>
              </w:rPr>
              <w:t xml:space="preserve"> subtiekėjo / ūkio subjekto, kurio pajėgumais tiekėjas remiasi, ir siūlomo eksperto teisinio pobūdžio ryšius pagrindžiančio dokumento ‒ </w:t>
            </w:r>
            <w:r w:rsidRPr="006954E9">
              <w:rPr>
                <w:szCs w:val="24"/>
                <w:u w:val="single"/>
                <w:lang w:eastAsia="lt-LT"/>
              </w:rPr>
              <w:t>dvišalio</w:t>
            </w:r>
            <w:r w:rsidRPr="006954E9">
              <w:rPr>
                <w:szCs w:val="24"/>
                <w:lang w:eastAsia="lt-LT"/>
              </w:rPr>
              <w:t xml:space="preserve"> (ūkio subjekto, kurio pajėgumais tiekėjas remiasi,  ir būsimo darbuotojo (eksperto)) </w:t>
            </w:r>
            <w:r w:rsidRPr="006954E9">
              <w:rPr>
                <w:szCs w:val="24"/>
                <w:u w:val="single"/>
                <w:lang w:eastAsia="lt-LT"/>
              </w:rPr>
              <w:t>pasirašyto dokumento</w:t>
            </w:r>
            <w:r w:rsidRPr="006954E9">
              <w:rPr>
                <w:szCs w:val="24"/>
                <w:lang w:eastAsia="lt-LT"/>
              </w:rPr>
              <w:t xml:space="preserve"> ‒ ketinimo protokolo ar preliminaraus susitarimo dėl darbo santykių sukūrimo pagal darbo sutartį kopija.</w:t>
            </w:r>
          </w:p>
          <w:p w14:paraId="0649BF76" w14:textId="77777777" w:rsidR="00CC5D32" w:rsidRPr="006954E9" w:rsidRDefault="00CC5D32" w:rsidP="00796E5E">
            <w:pPr>
              <w:suppressAutoHyphens w:val="0"/>
              <w:jc w:val="both"/>
              <w:rPr>
                <w:i/>
                <w:color w:val="000000"/>
                <w:szCs w:val="24"/>
                <w:lang w:eastAsia="en-US"/>
              </w:rPr>
            </w:pPr>
            <w:r w:rsidRPr="006954E9">
              <w:rPr>
                <w:i/>
                <w:szCs w:val="24"/>
                <w:u w:val="single"/>
                <w:shd w:val="clear" w:color="auto" w:fill="FFFFFF"/>
                <w:lang w:eastAsia="en-US"/>
              </w:rPr>
              <w:t>Pateikiami dokumentai elektroninėje formoje.</w:t>
            </w:r>
          </w:p>
        </w:tc>
      </w:tr>
      <w:tr w:rsidR="00CC5D32" w:rsidRPr="006954E9" w14:paraId="4B942219" w14:textId="77777777" w:rsidTr="00796E5E">
        <w:tc>
          <w:tcPr>
            <w:tcW w:w="567" w:type="dxa"/>
            <w:tcBorders>
              <w:top w:val="single" w:sz="4" w:space="0" w:color="auto"/>
              <w:left w:val="single" w:sz="4" w:space="0" w:color="auto"/>
              <w:bottom w:val="single" w:sz="4" w:space="0" w:color="auto"/>
              <w:right w:val="single" w:sz="4" w:space="0" w:color="auto"/>
            </w:tcBorders>
          </w:tcPr>
          <w:p w14:paraId="58E1C66D" w14:textId="77777777" w:rsidR="00CC5D32" w:rsidRPr="006954E9" w:rsidRDefault="00CC5D32" w:rsidP="00796E5E">
            <w:pPr>
              <w:suppressAutoHyphens w:val="0"/>
              <w:jc w:val="both"/>
              <w:rPr>
                <w:szCs w:val="24"/>
                <w:lang w:eastAsia="en-US"/>
              </w:rPr>
            </w:pPr>
            <w:r w:rsidRPr="006954E9">
              <w:rPr>
                <w:szCs w:val="24"/>
                <w:lang w:eastAsia="en-US"/>
              </w:rPr>
              <w:lastRenderedPageBreak/>
              <w:t>3.</w:t>
            </w:r>
          </w:p>
        </w:tc>
        <w:tc>
          <w:tcPr>
            <w:tcW w:w="4707" w:type="dxa"/>
            <w:tcBorders>
              <w:top w:val="single" w:sz="4" w:space="0" w:color="auto"/>
              <w:left w:val="single" w:sz="4" w:space="0" w:color="auto"/>
              <w:bottom w:val="single" w:sz="4" w:space="0" w:color="auto"/>
              <w:right w:val="single" w:sz="4" w:space="0" w:color="auto"/>
            </w:tcBorders>
          </w:tcPr>
          <w:p w14:paraId="68862DB2" w14:textId="77777777" w:rsidR="00CC5D32" w:rsidRPr="006954E9" w:rsidRDefault="00CC5D32" w:rsidP="00796E5E">
            <w:pPr>
              <w:tabs>
                <w:tab w:val="left" w:pos="556"/>
              </w:tabs>
              <w:autoSpaceDN w:val="0"/>
              <w:jc w:val="both"/>
              <w:textAlignment w:val="baseline"/>
              <w:rPr>
                <w:rFonts w:eastAsia="Calibri"/>
                <w:b/>
                <w:bCs/>
                <w:kern w:val="3"/>
                <w:szCs w:val="24"/>
                <w:lang w:eastAsia="en-US"/>
              </w:rPr>
            </w:pPr>
            <w:r w:rsidRPr="006954E9">
              <w:rPr>
                <w:rFonts w:eastAsia="Calibri"/>
                <w:b/>
                <w:bCs/>
                <w:kern w:val="3"/>
                <w:szCs w:val="24"/>
                <w:lang w:eastAsia="en-US"/>
              </w:rPr>
              <w:t>Ekspertas Nr. 1 – Analitikas</w:t>
            </w:r>
            <w:r w:rsidRPr="006954E9">
              <w:rPr>
                <w:rFonts w:eastAsia="Calibri"/>
                <w:kern w:val="3"/>
                <w:szCs w:val="24"/>
                <w:lang w:eastAsia="en-US"/>
              </w:rPr>
              <w:t>–</w:t>
            </w:r>
            <w:r w:rsidRPr="006954E9">
              <w:rPr>
                <w:rFonts w:eastAsia="Calibri"/>
                <w:b/>
                <w:bCs/>
                <w:kern w:val="3"/>
                <w:szCs w:val="24"/>
                <w:lang w:eastAsia="en-US"/>
              </w:rPr>
              <w:t>projektuotojas:</w:t>
            </w:r>
          </w:p>
          <w:p w14:paraId="7E93E74B" w14:textId="77777777" w:rsidR="00CC5D32" w:rsidRPr="006954E9" w:rsidRDefault="00CC5D32" w:rsidP="00796E5E">
            <w:pPr>
              <w:tabs>
                <w:tab w:val="left" w:pos="556"/>
              </w:tabs>
              <w:autoSpaceDN w:val="0"/>
              <w:jc w:val="both"/>
              <w:textAlignment w:val="baseline"/>
              <w:rPr>
                <w:rFonts w:eastAsia="Calibri"/>
                <w:kern w:val="3"/>
                <w:lang w:eastAsia="en-US"/>
              </w:rPr>
            </w:pPr>
            <w:r w:rsidRPr="6B8E0765">
              <w:rPr>
                <w:rFonts w:eastAsia="Calibri"/>
                <w:kern w:val="3"/>
                <w:lang w:eastAsia="en-US"/>
              </w:rPr>
              <w:t>a) turi patvirtintą analitiko</w:t>
            </w:r>
            <w:r>
              <w:rPr>
                <w:rFonts w:eastAsia="Calibri"/>
                <w:kern w:val="3"/>
                <w:lang w:eastAsia="en-US"/>
              </w:rPr>
              <w:t>-</w:t>
            </w:r>
            <w:r w:rsidRPr="6B8E0765">
              <w:rPr>
                <w:rFonts w:eastAsia="Calibri"/>
                <w:kern w:val="3"/>
                <w:lang w:eastAsia="en-US"/>
              </w:rPr>
              <w:t>projektuotojo kvalifikaciją;</w:t>
            </w:r>
          </w:p>
          <w:p w14:paraId="0B1D1C17" w14:textId="77777777" w:rsidR="00CC5D32" w:rsidRPr="006954E9" w:rsidRDefault="00CC5D32" w:rsidP="00796E5E">
            <w:pPr>
              <w:autoSpaceDN w:val="0"/>
              <w:jc w:val="both"/>
              <w:textAlignment w:val="baseline"/>
              <w:rPr>
                <w:rFonts w:eastAsia="Calibri"/>
                <w:kern w:val="3"/>
                <w:lang w:eastAsia="en-US"/>
              </w:rPr>
            </w:pPr>
            <w:r w:rsidRPr="6B8E0765">
              <w:rPr>
                <w:rFonts w:eastAsia="Calibri"/>
                <w:kern w:val="3"/>
                <w:lang w:eastAsia="en-US"/>
              </w:rPr>
              <w:t xml:space="preserve">b) turi ne trumpesnę nei 2 (dviejų) metų darbo patirtį informacinių sistemų analizės – projektavimo srityje </w:t>
            </w:r>
            <w:r w:rsidRPr="006954E9">
              <w:rPr>
                <w:szCs w:val="24"/>
              </w:rPr>
              <w:t>(</w:t>
            </w:r>
            <w:r w:rsidRPr="6B8E0765">
              <w:t>bendra darbo patirtis minėtoje srityje nesumuojant vienu metu vykdomų projektų / sutarčių trukmių)</w:t>
            </w:r>
            <w:r w:rsidRPr="6B8E0765">
              <w:rPr>
                <w:rFonts w:eastAsia="Calibri"/>
                <w:kern w:val="3"/>
                <w:lang w:eastAsia="en-US"/>
              </w:rPr>
              <w:t>;</w:t>
            </w:r>
          </w:p>
          <w:p w14:paraId="76CB4AEF" w14:textId="275F0E2C" w:rsidR="00CC5D32" w:rsidRPr="006954E9" w:rsidRDefault="00CC5D32" w:rsidP="00796E5E">
            <w:pPr>
              <w:suppressAutoHyphens w:val="0"/>
              <w:jc w:val="both"/>
              <w:rPr>
                <w:lang w:eastAsia="en-US"/>
              </w:rPr>
            </w:pPr>
            <w:r w:rsidRPr="6B8E0765">
              <w:rPr>
                <w:lang w:eastAsia="en-US"/>
              </w:rPr>
              <w:t xml:space="preserve">c)  per pastaruosius 2 (dvejus) metus (iki pasiūlymų pateikimo termino pabaigos) kaip informacinių sistemų analitikas-projektuotojas dalyvavo bent 1 (viename) informacinių sistemų kūrimo ir (ar) vystymo, ir (ar) palaikymo projekte, kuriame projektavo bent 1 (vieną) informacinę sistemą, sukurtą </w:t>
            </w:r>
            <w:proofErr w:type="spellStart"/>
            <w:r w:rsidRPr="6B8E0765">
              <w:rPr>
                <w:i/>
                <w:iCs/>
                <w:lang w:eastAsia="en-US"/>
              </w:rPr>
              <w:t>Oracle</w:t>
            </w:r>
            <w:proofErr w:type="spellEnd"/>
            <w:r w:rsidRPr="6B8E0765">
              <w:rPr>
                <w:lang w:eastAsia="en-US"/>
              </w:rPr>
              <w:t xml:space="preserve"> duomenų bazių ar lygiaverčių technologijų pagrindu, kuri sukurta paslaugomis grindžiamos architektūros principais (</w:t>
            </w:r>
            <w:proofErr w:type="spellStart"/>
            <w:r w:rsidRPr="6B8E0765">
              <w:rPr>
                <w:lang w:eastAsia="en-US"/>
              </w:rPr>
              <w:t>ang</w:t>
            </w:r>
            <w:proofErr w:type="spellEnd"/>
            <w:r w:rsidRPr="6B8E0765">
              <w:rPr>
                <w:lang w:eastAsia="en-US"/>
              </w:rPr>
              <w:t xml:space="preserve">. </w:t>
            </w:r>
            <w:proofErr w:type="spellStart"/>
            <w:r w:rsidRPr="6B8E0765">
              <w:rPr>
                <w:lang w:eastAsia="en-US"/>
              </w:rPr>
              <w:t>Service</w:t>
            </w:r>
            <w:proofErr w:type="spellEnd"/>
            <w:r w:rsidRPr="6B8E0765">
              <w:rPr>
                <w:lang w:eastAsia="en-US"/>
              </w:rPr>
              <w:t xml:space="preserve"> </w:t>
            </w:r>
            <w:proofErr w:type="spellStart"/>
            <w:r w:rsidRPr="6B8E0765">
              <w:rPr>
                <w:lang w:eastAsia="en-US"/>
              </w:rPr>
              <w:t>Oriented</w:t>
            </w:r>
            <w:proofErr w:type="spellEnd"/>
            <w:r w:rsidRPr="6B8E0765">
              <w:rPr>
                <w:lang w:eastAsia="en-US"/>
              </w:rPr>
              <w:t xml:space="preserve"> </w:t>
            </w:r>
            <w:proofErr w:type="spellStart"/>
            <w:r w:rsidRPr="6B8E0765">
              <w:rPr>
                <w:lang w:eastAsia="en-US"/>
              </w:rPr>
              <w:t>Architecture</w:t>
            </w:r>
            <w:proofErr w:type="spellEnd"/>
            <w:r w:rsidRPr="6B8E0765">
              <w:rPr>
                <w:lang w:eastAsia="en-US"/>
              </w:rPr>
              <w:t>).</w:t>
            </w:r>
          </w:p>
        </w:tc>
        <w:tc>
          <w:tcPr>
            <w:tcW w:w="4536" w:type="dxa"/>
            <w:tcBorders>
              <w:left w:val="single" w:sz="4" w:space="0" w:color="auto"/>
              <w:bottom w:val="single" w:sz="4" w:space="0" w:color="auto"/>
              <w:right w:val="single" w:sz="4" w:space="0" w:color="000000" w:themeColor="text1"/>
            </w:tcBorders>
          </w:tcPr>
          <w:p w14:paraId="7006B5F2" w14:textId="77777777" w:rsidR="00CC5D32" w:rsidRPr="006954E9" w:rsidRDefault="00CC5D32" w:rsidP="00796E5E">
            <w:pPr>
              <w:tabs>
                <w:tab w:val="num" w:pos="468"/>
              </w:tabs>
              <w:suppressAutoHyphens w:val="0"/>
              <w:jc w:val="both"/>
              <w:rPr>
                <w:szCs w:val="24"/>
                <w:lang w:eastAsia="en-US"/>
              </w:rPr>
            </w:pPr>
            <w:r w:rsidRPr="006954E9">
              <w:rPr>
                <w:szCs w:val="24"/>
                <w:lang w:eastAsia="en-US"/>
              </w:rPr>
              <w:t>Pateikiama:</w:t>
            </w:r>
          </w:p>
          <w:p w14:paraId="4C7F0052" w14:textId="77777777" w:rsidR="00CC5D32" w:rsidRPr="006954E9" w:rsidRDefault="00CC5D32" w:rsidP="00796E5E">
            <w:pPr>
              <w:tabs>
                <w:tab w:val="left" w:pos="556"/>
              </w:tabs>
              <w:autoSpaceDN w:val="0"/>
              <w:jc w:val="both"/>
              <w:textAlignment w:val="baseline"/>
              <w:rPr>
                <w:rFonts w:eastAsia="Calibri"/>
                <w:kern w:val="3"/>
                <w:szCs w:val="24"/>
                <w:lang w:eastAsia="en-US"/>
              </w:rPr>
            </w:pPr>
            <w:r w:rsidRPr="006954E9">
              <w:rPr>
                <w:rFonts w:eastAsia="Calibri"/>
                <w:kern w:val="3"/>
                <w:szCs w:val="24"/>
                <w:lang w:eastAsia="en-US"/>
              </w:rPr>
              <w:t>a) 2 reikalavime nurodyti dokumentai;</w:t>
            </w:r>
          </w:p>
          <w:p w14:paraId="3F3C29EC" w14:textId="77777777" w:rsidR="00CC5D32" w:rsidRPr="006954E9" w:rsidRDefault="00CC5D32" w:rsidP="00796E5E">
            <w:pPr>
              <w:tabs>
                <w:tab w:val="left" w:pos="556"/>
              </w:tabs>
              <w:autoSpaceDN w:val="0"/>
              <w:jc w:val="both"/>
              <w:textAlignment w:val="baseline"/>
              <w:rPr>
                <w:rFonts w:eastAsia="Calibri"/>
                <w:kern w:val="3"/>
                <w:lang w:eastAsia="en-US"/>
              </w:rPr>
            </w:pPr>
            <w:r w:rsidRPr="6B8E0765">
              <w:rPr>
                <w:rFonts w:eastAsia="Calibri"/>
                <w:kern w:val="3"/>
                <w:lang w:eastAsia="en-US"/>
              </w:rPr>
              <w:t>b) analitiko</w:t>
            </w:r>
            <w:r>
              <w:rPr>
                <w:rFonts w:eastAsia="Calibri"/>
                <w:kern w:val="3"/>
                <w:lang w:eastAsia="en-US"/>
              </w:rPr>
              <w:t>-</w:t>
            </w:r>
            <w:r w:rsidRPr="6B8E0765">
              <w:rPr>
                <w:rFonts w:eastAsia="Calibri"/>
                <w:kern w:val="3"/>
                <w:lang w:eastAsia="en-US"/>
              </w:rPr>
              <w:t xml:space="preserve">projektuotojo kvalifikaciją patvirtinantis tarptautiniu mastu pripažįstamas sertifikatas (OMG </w:t>
            </w:r>
            <w:proofErr w:type="spellStart"/>
            <w:r w:rsidRPr="6B8E0765">
              <w:rPr>
                <w:rFonts w:eastAsia="Calibri"/>
                <w:kern w:val="3"/>
                <w:lang w:eastAsia="en-US"/>
              </w:rPr>
              <w:t>Certified</w:t>
            </w:r>
            <w:proofErr w:type="spellEnd"/>
            <w:r w:rsidRPr="6B8E0765">
              <w:rPr>
                <w:rFonts w:eastAsia="Calibri"/>
                <w:kern w:val="3"/>
                <w:lang w:eastAsia="en-US"/>
              </w:rPr>
              <w:t xml:space="preserve"> </w:t>
            </w:r>
            <w:proofErr w:type="spellStart"/>
            <w:r w:rsidRPr="6B8E0765">
              <w:rPr>
                <w:rFonts w:eastAsia="Calibri"/>
                <w:kern w:val="3"/>
                <w:lang w:eastAsia="en-US"/>
              </w:rPr>
              <w:t>Expert</w:t>
            </w:r>
            <w:proofErr w:type="spellEnd"/>
            <w:r w:rsidRPr="6B8E0765">
              <w:rPr>
                <w:rFonts w:eastAsia="Calibri"/>
                <w:kern w:val="3"/>
                <w:lang w:eastAsia="en-US"/>
              </w:rPr>
              <w:t xml:space="preserve"> </w:t>
            </w:r>
            <w:proofErr w:type="spellStart"/>
            <w:r w:rsidRPr="6B8E0765">
              <w:rPr>
                <w:rFonts w:eastAsia="Calibri"/>
                <w:kern w:val="3"/>
                <w:lang w:eastAsia="en-US"/>
              </w:rPr>
              <w:t>in</w:t>
            </w:r>
            <w:proofErr w:type="spellEnd"/>
            <w:r w:rsidRPr="6B8E0765">
              <w:rPr>
                <w:rFonts w:eastAsia="Calibri"/>
                <w:kern w:val="3"/>
                <w:lang w:eastAsia="en-US"/>
              </w:rPr>
              <w:t xml:space="preserve"> BPM 2 (OCEB 2), OMG </w:t>
            </w:r>
            <w:proofErr w:type="spellStart"/>
            <w:r w:rsidRPr="6B8E0765">
              <w:rPr>
                <w:rFonts w:eastAsia="Calibri"/>
                <w:kern w:val="3"/>
                <w:lang w:eastAsia="en-US"/>
              </w:rPr>
              <w:t>Certified</w:t>
            </w:r>
            <w:proofErr w:type="spellEnd"/>
            <w:r w:rsidRPr="6B8E0765">
              <w:rPr>
                <w:rFonts w:eastAsia="Calibri"/>
                <w:kern w:val="3"/>
                <w:lang w:eastAsia="en-US"/>
              </w:rPr>
              <w:t xml:space="preserve"> BPM Professional, OMG </w:t>
            </w:r>
            <w:proofErr w:type="spellStart"/>
            <w:r w:rsidRPr="6B8E0765">
              <w:rPr>
                <w:rFonts w:eastAsia="Calibri"/>
                <w:kern w:val="3"/>
                <w:lang w:eastAsia="en-US"/>
              </w:rPr>
              <w:t>Certified</w:t>
            </w:r>
            <w:proofErr w:type="spellEnd"/>
            <w:r w:rsidRPr="6B8E0765">
              <w:rPr>
                <w:rFonts w:eastAsia="Calibri"/>
                <w:kern w:val="3"/>
                <w:lang w:eastAsia="en-US"/>
              </w:rPr>
              <w:t xml:space="preserve"> UML Professional, IBM </w:t>
            </w:r>
            <w:proofErr w:type="spellStart"/>
            <w:r w:rsidRPr="6B8E0765">
              <w:rPr>
                <w:rFonts w:eastAsia="Calibri"/>
                <w:kern w:val="3"/>
                <w:lang w:eastAsia="en-US"/>
              </w:rPr>
              <w:t>Certified</w:t>
            </w:r>
            <w:proofErr w:type="spellEnd"/>
            <w:r w:rsidRPr="6B8E0765">
              <w:rPr>
                <w:rFonts w:eastAsia="Calibri"/>
                <w:kern w:val="3"/>
                <w:lang w:eastAsia="en-US"/>
              </w:rPr>
              <w:t xml:space="preserve"> </w:t>
            </w:r>
            <w:proofErr w:type="spellStart"/>
            <w:r w:rsidRPr="6B8E0765">
              <w:rPr>
                <w:rFonts w:eastAsia="Calibri"/>
                <w:kern w:val="3"/>
                <w:lang w:eastAsia="en-US"/>
              </w:rPr>
              <w:t>Solution</w:t>
            </w:r>
            <w:proofErr w:type="spellEnd"/>
            <w:r w:rsidRPr="6B8E0765">
              <w:rPr>
                <w:rFonts w:eastAsia="Calibri"/>
                <w:kern w:val="3"/>
                <w:lang w:eastAsia="en-US"/>
              </w:rPr>
              <w:t xml:space="preserve"> </w:t>
            </w:r>
            <w:proofErr w:type="spellStart"/>
            <w:r w:rsidRPr="6B8E0765">
              <w:rPr>
                <w:rFonts w:eastAsia="Calibri"/>
                <w:kern w:val="3"/>
                <w:lang w:eastAsia="en-US"/>
              </w:rPr>
              <w:t>Designer</w:t>
            </w:r>
            <w:proofErr w:type="spellEnd"/>
            <w:r w:rsidRPr="6B8E0765">
              <w:rPr>
                <w:rFonts w:eastAsia="Calibri"/>
                <w:kern w:val="3"/>
                <w:lang w:eastAsia="en-US"/>
              </w:rPr>
              <w:t xml:space="preserve"> (vUML2) ar kitas lygiavertis dokumentas.</w:t>
            </w:r>
          </w:p>
          <w:p w14:paraId="02211E4D" w14:textId="77777777" w:rsidR="00CC5D32" w:rsidRPr="006954E9" w:rsidRDefault="00CC5D32" w:rsidP="00796E5E">
            <w:pPr>
              <w:tabs>
                <w:tab w:val="left" w:pos="0"/>
                <w:tab w:val="left" w:pos="880"/>
              </w:tabs>
              <w:suppressAutoHyphens w:val="0"/>
              <w:jc w:val="both"/>
              <w:rPr>
                <w:i/>
                <w:szCs w:val="24"/>
                <w:lang w:eastAsia="en-US"/>
              </w:rPr>
            </w:pPr>
            <w:r w:rsidRPr="006954E9">
              <w:rPr>
                <w:i/>
                <w:szCs w:val="24"/>
                <w:u w:val="single"/>
                <w:shd w:val="clear" w:color="auto" w:fill="FFFFFF"/>
                <w:lang w:eastAsia="en-US"/>
              </w:rPr>
              <w:t>Pateikiami dokumentai elektroninėje formoje.</w:t>
            </w:r>
          </w:p>
        </w:tc>
      </w:tr>
      <w:tr w:rsidR="00CC5D32" w:rsidRPr="006954E9" w14:paraId="749A52E3" w14:textId="77777777" w:rsidTr="00796E5E">
        <w:tc>
          <w:tcPr>
            <w:tcW w:w="567" w:type="dxa"/>
            <w:tcBorders>
              <w:top w:val="single" w:sz="4" w:space="0" w:color="auto"/>
              <w:left w:val="single" w:sz="4" w:space="0" w:color="auto"/>
              <w:bottom w:val="single" w:sz="4" w:space="0" w:color="auto"/>
              <w:right w:val="single" w:sz="4" w:space="0" w:color="auto"/>
            </w:tcBorders>
          </w:tcPr>
          <w:p w14:paraId="0CED06C8" w14:textId="77777777" w:rsidR="00CC5D32" w:rsidRPr="006954E9" w:rsidRDefault="00CC5D32" w:rsidP="00796E5E">
            <w:pPr>
              <w:suppressAutoHyphens w:val="0"/>
              <w:jc w:val="both"/>
              <w:rPr>
                <w:szCs w:val="24"/>
                <w:lang w:eastAsia="en-US"/>
              </w:rPr>
            </w:pPr>
            <w:r w:rsidRPr="006954E9">
              <w:rPr>
                <w:szCs w:val="24"/>
                <w:lang w:eastAsia="en-US"/>
              </w:rPr>
              <w:t>4.</w:t>
            </w:r>
          </w:p>
        </w:tc>
        <w:tc>
          <w:tcPr>
            <w:tcW w:w="4707" w:type="dxa"/>
            <w:tcBorders>
              <w:top w:val="single" w:sz="4" w:space="0" w:color="auto"/>
              <w:left w:val="single" w:sz="4" w:space="0" w:color="auto"/>
              <w:bottom w:val="single" w:sz="4" w:space="0" w:color="auto"/>
              <w:right w:val="single" w:sz="4" w:space="0" w:color="auto"/>
            </w:tcBorders>
          </w:tcPr>
          <w:p w14:paraId="7C29EE22" w14:textId="77777777" w:rsidR="00CC5D32" w:rsidRPr="006954E9" w:rsidRDefault="00CC5D32" w:rsidP="00796E5E">
            <w:pPr>
              <w:tabs>
                <w:tab w:val="left" w:pos="556"/>
              </w:tabs>
              <w:autoSpaceDN w:val="0"/>
              <w:jc w:val="both"/>
              <w:textAlignment w:val="baseline"/>
              <w:rPr>
                <w:rFonts w:eastAsia="Calibri"/>
                <w:b/>
                <w:kern w:val="3"/>
                <w:szCs w:val="24"/>
                <w:lang w:eastAsia="en-US"/>
              </w:rPr>
            </w:pPr>
            <w:r w:rsidRPr="006954E9">
              <w:rPr>
                <w:rFonts w:eastAsia="Calibri"/>
                <w:b/>
                <w:kern w:val="3"/>
                <w:szCs w:val="24"/>
                <w:lang w:eastAsia="en-US"/>
              </w:rPr>
              <w:t>Ekspertas Nr. 2 - Informacinių sistemų architektas:</w:t>
            </w:r>
          </w:p>
          <w:p w14:paraId="6FA1997E" w14:textId="77777777" w:rsidR="00CC5D32" w:rsidRPr="006954E9" w:rsidRDefault="00CC5D32" w:rsidP="00796E5E">
            <w:pPr>
              <w:tabs>
                <w:tab w:val="left" w:pos="556"/>
              </w:tabs>
              <w:autoSpaceDN w:val="0"/>
              <w:jc w:val="both"/>
              <w:textAlignment w:val="baseline"/>
              <w:rPr>
                <w:rFonts w:eastAsia="Calibri"/>
                <w:kern w:val="3"/>
                <w:szCs w:val="24"/>
                <w:lang w:eastAsia="en-US"/>
              </w:rPr>
            </w:pPr>
            <w:r w:rsidRPr="006954E9">
              <w:rPr>
                <w:rFonts w:eastAsia="Calibri"/>
                <w:kern w:val="3"/>
                <w:szCs w:val="24"/>
                <w:lang w:eastAsia="en-US"/>
              </w:rPr>
              <w:t>a) turi turėti informacinių sistemų architekto kvalifikaciją;</w:t>
            </w:r>
          </w:p>
          <w:p w14:paraId="258A5C74" w14:textId="77777777" w:rsidR="00CC5D32" w:rsidRPr="006954E9" w:rsidRDefault="00CC5D32" w:rsidP="00796E5E">
            <w:pPr>
              <w:tabs>
                <w:tab w:val="left" w:pos="556"/>
              </w:tabs>
              <w:autoSpaceDN w:val="0"/>
              <w:jc w:val="both"/>
              <w:textAlignment w:val="baseline"/>
              <w:rPr>
                <w:rFonts w:eastAsia="Calibri"/>
                <w:kern w:val="3"/>
                <w:lang w:eastAsia="en-US"/>
              </w:rPr>
            </w:pPr>
            <w:r w:rsidRPr="6B8E0765">
              <w:rPr>
                <w:rFonts w:eastAsia="Calibri"/>
                <w:kern w:val="3"/>
                <w:lang w:eastAsia="en-US"/>
              </w:rPr>
              <w:t>b) turi ne trumpesnę nei 3 (trejų) metų informacinių sistemų architektūros rengimo ir projektavimo patirtį (</w:t>
            </w:r>
            <w:r w:rsidRPr="6B8E0765">
              <w:rPr>
                <w:rFonts w:eastAsia="Calibri"/>
                <w:lang w:eastAsia="en-US"/>
              </w:rPr>
              <w:t>bendra darbo patirtis minėtoje srityje</w:t>
            </w:r>
            <w:r w:rsidRPr="6B8E0765">
              <w:rPr>
                <w:rFonts w:eastAsia="Calibri"/>
                <w:kern w:val="3"/>
                <w:lang w:eastAsia="en-US"/>
              </w:rPr>
              <w:t xml:space="preserve"> nesumuojant vienu metu vykdomų projektų / sutarčių trukmių</w:t>
            </w:r>
            <w:r w:rsidRPr="6B8E0765">
              <w:rPr>
                <w:rFonts w:eastAsia="Calibri"/>
                <w:lang w:eastAsia="en-US"/>
              </w:rPr>
              <w:t>);</w:t>
            </w:r>
          </w:p>
          <w:p w14:paraId="48099459" w14:textId="77777777" w:rsidR="00CC5D32" w:rsidRPr="006954E9" w:rsidRDefault="00CC5D32" w:rsidP="00796E5E">
            <w:pPr>
              <w:tabs>
                <w:tab w:val="left" w:pos="556"/>
              </w:tabs>
              <w:autoSpaceDN w:val="0"/>
              <w:jc w:val="both"/>
              <w:textAlignment w:val="baseline"/>
              <w:rPr>
                <w:rFonts w:eastAsia="Calibri"/>
                <w:b/>
                <w:bCs/>
                <w:kern w:val="3"/>
                <w:lang w:eastAsia="en-US"/>
              </w:rPr>
            </w:pPr>
            <w:r w:rsidRPr="6B8E0765">
              <w:rPr>
                <w:rFonts w:eastAsia="Calibri"/>
                <w:kern w:val="3"/>
                <w:lang w:eastAsia="en-US"/>
              </w:rPr>
              <w:t>c) per pastaruosius 3 (tris) metus (iki pasiūlymų pateikimo termino pabaigos) bent 1 (viename) projekte (projektas turi būti įvykdytas) kūrė informacinių sistemų sprendimų architektūrą (taikant WEB technologijas ir (X)HTML, CSS, JavaScript, XML, XSLT, AJAX, PL/SQL arba lygiaverčius standartus ir SOA technologijas), ir kuriame buvo realizuotos integracijos (sąveikos lygis ne mažesnis kaip periodiniai automatizuoti duomenų mainai tiek vienpusiai, tiek dvipusiai) su ne mažiau kaip 1 (viena) informacine sistema.</w:t>
            </w:r>
          </w:p>
        </w:tc>
        <w:tc>
          <w:tcPr>
            <w:tcW w:w="4536" w:type="dxa"/>
            <w:tcBorders>
              <w:top w:val="single" w:sz="4" w:space="0" w:color="auto"/>
              <w:left w:val="single" w:sz="4" w:space="0" w:color="auto"/>
              <w:bottom w:val="single" w:sz="4" w:space="0" w:color="auto"/>
              <w:right w:val="single" w:sz="4" w:space="0" w:color="auto"/>
            </w:tcBorders>
          </w:tcPr>
          <w:p w14:paraId="328CFBBD" w14:textId="77777777" w:rsidR="00CC5D32" w:rsidRPr="006954E9" w:rsidRDefault="00CC5D32" w:rsidP="00796E5E">
            <w:pPr>
              <w:tabs>
                <w:tab w:val="num" w:pos="468"/>
              </w:tabs>
              <w:suppressAutoHyphens w:val="0"/>
              <w:jc w:val="both"/>
              <w:rPr>
                <w:szCs w:val="24"/>
                <w:lang w:eastAsia="en-US"/>
              </w:rPr>
            </w:pPr>
            <w:r w:rsidRPr="006954E9">
              <w:rPr>
                <w:szCs w:val="24"/>
                <w:lang w:eastAsia="en-US"/>
              </w:rPr>
              <w:t>Pateikiama:</w:t>
            </w:r>
          </w:p>
          <w:p w14:paraId="65A26098" w14:textId="77777777" w:rsidR="00CC5D32" w:rsidRPr="006954E9" w:rsidRDefault="00CC5D32" w:rsidP="00796E5E">
            <w:pPr>
              <w:tabs>
                <w:tab w:val="left" w:pos="556"/>
              </w:tabs>
              <w:autoSpaceDN w:val="0"/>
              <w:jc w:val="both"/>
              <w:textAlignment w:val="baseline"/>
              <w:rPr>
                <w:rFonts w:eastAsia="Calibri"/>
                <w:kern w:val="3"/>
                <w:szCs w:val="24"/>
                <w:lang w:eastAsia="en-US"/>
              </w:rPr>
            </w:pPr>
            <w:r w:rsidRPr="006954E9">
              <w:rPr>
                <w:rFonts w:eastAsia="Calibri"/>
                <w:kern w:val="3"/>
                <w:szCs w:val="24"/>
                <w:lang w:eastAsia="en-US"/>
              </w:rPr>
              <w:t>a) 2 reikalavime nurodyti dokumentai;</w:t>
            </w:r>
          </w:p>
          <w:p w14:paraId="21608661" w14:textId="77777777" w:rsidR="00CC5D32" w:rsidRPr="006954E9" w:rsidRDefault="00CC5D32" w:rsidP="00796E5E">
            <w:pPr>
              <w:tabs>
                <w:tab w:val="left" w:pos="556"/>
              </w:tabs>
              <w:autoSpaceDN w:val="0"/>
              <w:jc w:val="both"/>
              <w:textAlignment w:val="baseline"/>
              <w:rPr>
                <w:rFonts w:eastAsia="Calibri"/>
                <w:kern w:val="3"/>
                <w:szCs w:val="24"/>
                <w:lang w:eastAsia="en-US"/>
              </w:rPr>
            </w:pPr>
            <w:r w:rsidRPr="006954E9">
              <w:rPr>
                <w:rFonts w:eastAsia="Calibri"/>
                <w:kern w:val="3"/>
                <w:szCs w:val="24"/>
                <w:lang w:eastAsia="en-US"/>
              </w:rPr>
              <w:t xml:space="preserve">b) informacinių sistemų architekto kvalifikaciją patvirtinantis sertifikatas (Microsoft </w:t>
            </w:r>
            <w:proofErr w:type="spellStart"/>
            <w:r w:rsidRPr="006954E9">
              <w:rPr>
                <w:rFonts w:eastAsia="Calibri"/>
                <w:kern w:val="3"/>
                <w:szCs w:val="24"/>
                <w:lang w:eastAsia="en-US"/>
              </w:rPr>
              <w:t>Certified</w:t>
            </w:r>
            <w:proofErr w:type="spellEnd"/>
            <w:r w:rsidRPr="006954E9">
              <w:rPr>
                <w:rFonts w:eastAsia="Calibri"/>
                <w:kern w:val="3"/>
                <w:szCs w:val="24"/>
                <w:lang w:eastAsia="en-US"/>
              </w:rPr>
              <w:t xml:space="preserve"> </w:t>
            </w:r>
            <w:proofErr w:type="spellStart"/>
            <w:r w:rsidRPr="006954E9">
              <w:rPr>
                <w:rFonts w:eastAsia="Calibri"/>
                <w:kern w:val="3"/>
                <w:szCs w:val="24"/>
                <w:lang w:eastAsia="en-US"/>
              </w:rPr>
              <w:t>Solutions</w:t>
            </w:r>
            <w:proofErr w:type="spellEnd"/>
            <w:r w:rsidRPr="006954E9">
              <w:rPr>
                <w:rFonts w:eastAsia="Calibri"/>
                <w:kern w:val="3"/>
                <w:szCs w:val="24"/>
                <w:lang w:eastAsia="en-US"/>
              </w:rPr>
              <w:t xml:space="preserve"> </w:t>
            </w:r>
            <w:proofErr w:type="spellStart"/>
            <w:r w:rsidRPr="006954E9">
              <w:rPr>
                <w:rFonts w:eastAsia="Calibri"/>
                <w:kern w:val="3"/>
                <w:szCs w:val="24"/>
                <w:lang w:eastAsia="en-US"/>
              </w:rPr>
              <w:t>Master</w:t>
            </w:r>
            <w:proofErr w:type="spellEnd"/>
            <w:r w:rsidRPr="006954E9">
              <w:rPr>
                <w:rFonts w:eastAsia="Calibri"/>
                <w:kern w:val="3"/>
                <w:szCs w:val="24"/>
                <w:lang w:eastAsia="en-US"/>
              </w:rPr>
              <w:t xml:space="preserve"> (MCSM) arba Microsoft </w:t>
            </w:r>
            <w:proofErr w:type="spellStart"/>
            <w:r w:rsidRPr="006954E9">
              <w:rPr>
                <w:rFonts w:eastAsia="Calibri"/>
                <w:kern w:val="3"/>
                <w:szCs w:val="24"/>
                <w:lang w:eastAsia="en-US"/>
              </w:rPr>
              <w:t>Certified</w:t>
            </w:r>
            <w:proofErr w:type="spellEnd"/>
            <w:r w:rsidRPr="006954E9">
              <w:rPr>
                <w:rFonts w:eastAsia="Calibri"/>
                <w:kern w:val="3"/>
                <w:szCs w:val="24"/>
                <w:lang w:eastAsia="en-US"/>
              </w:rPr>
              <w:t xml:space="preserve"> </w:t>
            </w:r>
            <w:proofErr w:type="spellStart"/>
            <w:r w:rsidRPr="006954E9">
              <w:rPr>
                <w:rFonts w:eastAsia="Calibri"/>
                <w:kern w:val="3"/>
                <w:szCs w:val="24"/>
                <w:lang w:eastAsia="en-US"/>
              </w:rPr>
              <w:t>Architect</w:t>
            </w:r>
            <w:proofErr w:type="spellEnd"/>
            <w:r w:rsidRPr="006954E9">
              <w:rPr>
                <w:rFonts w:eastAsia="Calibri"/>
                <w:kern w:val="3"/>
                <w:szCs w:val="24"/>
                <w:lang w:eastAsia="en-US"/>
              </w:rPr>
              <w:t xml:space="preserve"> (MCA), arba </w:t>
            </w:r>
            <w:proofErr w:type="spellStart"/>
            <w:r w:rsidRPr="006954E9">
              <w:rPr>
                <w:rFonts w:eastAsia="Calibri"/>
                <w:kern w:val="3"/>
                <w:szCs w:val="24"/>
                <w:lang w:eastAsia="en-US"/>
              </w:rPr>
              <w:t>Oracle</w:t>
            </w:r>
            <w:proofErr w:type="spellEnd"/>
            <w:r w:rsidRPr="006954E9">
              <w:rPr>
                <w:rFonts w:eastAsia="Calibri"/>
                <w:kern w:val="3"/>
                <w:szCs w:val="24"/>
                <w:lang w:eastAsia="en-US"/>
              </w:rPr>
              <w:t xml:space="preserve"> </w:t>
            </w:r>
            <w:proofErr w:type="spellStart"/>
            <w:r w:rsidRPr="006954E9">
              <w:rPr>
                <w:rFonts w:eastAsia="Calibri"/>
                <w:kern w:val="3"/>
                <w:szCs w:val="24"/>
                <w:lang w:eastAsia="en-US"/>
              </w:rPr>
              <w:t>Certified</w:t>
            </w:r>
            <w:proofErr w:type="spellEnd"/>
            <w:r w:rsidRPr="006954E9">
              <w:rPr>
                <w:rFonts w:eastAsia="Calibri"/>
                <w:kern w:val="3"/>
                <w:szCs w:val="24"/>
                <w:lang w:eastAsia="en-US"/>
              </w:rPr>
              <w:t xml:space="preserve"> </w:t>
            </w:r>
            <w:proofErr w:type="spellStart"/>
            <w:r w:rsidRPr="006954E9">
              <w:rPr>
                <w:rFonts w:eastAsia="Calibri"/>
                <w:kern w:val="3"/>
                <w:szCs w:val="24"/>
                <w:lang w:eastAsia="en-US"/>
              </w:rPr>
              <w:t>Master</w:t>
            </w:r>
            <w:proofErr w:type="spellEnd"/>
            <w:r w:rsidRPr="006954E9">
              <w:rPr>
                <w:rFonts w:eastAsia="Calibri"/>
                <w:kern w:val="3"/>
                <w:szCs w:val="24"/>
                <w:lang w:eastAsia="en-US"/>
              </w:rPr>
              <w:t xml:space="preserve"> (Java EE 5 </w:t>
            </w:r>
            <w:proofErr w:type="spellStart"/>
            <w:r w:rsidRPr="006954E9">
              <w:rPr>
                <w:rFonts w:eastAsia="Calibri"/>
                <w:kern w:val="3"/>
                <w:szCs w:val="24"/>
                <w:lang w:eastAsia="en-US"/>
              </w:rPr>
              <w:t>Enterprise</w:t>
            </w:r>
            <w:proofErr w:type="spellEnd"/>
            <w:r w:rsidRPr="006954E9">
              <w:rPr>
                <w:rFonts w:eastAsia="Calibri"/>
                <w:kern w:val="3"/>
                <w:szCs w:val="24"/>
                <w:lang w:eastAsia="en-US"/>
              </w:rPr>
              <w:t xml:space="preserve"> </w:t>
            </w:r>
            <w:proofErr w:type="spellStart"/>
            <w:r w:rsidRPr="006954E9">
              <w:rPr>
                <w:rFonts w:eastAsia="Calibri"/>
                <w:kern w:val="3"/>
                <w:szCs w:val="24"/>
                <w:lang w:eastAsia="en-US"/>
              </w:rPr>
              <w:t>Architect</w:t>
            </w:r>
            <w:proofErr w:type="spellEnd"/>
            <w:r w:rsidRPr="006954E9">
              <w:rPr>
                <w:rFonts w:eastAsia="Calibri"/>
                <w:kern w:val="3"/>
                <w:szCs w:val="24"/>
                <w:lang w:eastAsia="en-US"/>
              </w:rPr>
              <w:t>), arba TOGAF, ar kitas lygiavertis dokumentas.</w:t>
            </w:r>
          </w:p>
          <w:p w14:paraId="0F1004F1" w14:textId="77777777" w:rsidR="00CC5D32" w:rsidRPr="006954E9" w:rsidRDefault="00CC5D32" w:rsidP="00796E5E">
            <w:pPr>
              <w:tabs>
                <w:tab w:val="num" w:pos="468"/>
              </w:tabs>
              <w:suppressAutoHyphens w:val="0"/>
              <w:jc w:val="both"/>
              <w:rPr>
                <w:szCs w:val="24"/>
                <w:lang w:eastAsia="en-US"/>
              </w:rPr>
            </w:pPr>
            <w:r w:rsidRPr="006954E9">
              <w:rPr>
                <w:i/>
                <w:szCs w:val="24"/>
                <w:u w:val="single"/>
                <w:shd w:val="clear" w:color="auto" w:fill="FFFFFF"/>
                <w:lang w:eastAsia="en-US"/>
              </w:rPr>
              <w:t>Pateikiami dokumentai elektroninėje formoje.</w:t>
            </w:r>
          </w:p>
        </w:tc>
      </w:tr>
      <w:tr w:rsidR="00CC5D32" w:rsidRPr="006954E9" w14:paraId="316DB289" w14:textId="77777777" w:rsidTr="00796E5E">
        <w:tc>
          <w:tcPr>
            <w:tcW w:w="567" w:type="dxa"/>
            <w:tcBorders>
              <w:top w:val="single" w:sz="4" w:space="0" w:color="auto"/>
              <w:left w:val="single" w:sz="4" w:space="0" w:color="auto"/>
              <w:bottom w:val="single" w:sz="4" w:space="0" w:color="auto"/>
              <w:right w:val="single" w:sz="4" w:space="0" w:color="auto"/>
            </w:tcBorders>
          </w:tcPr>
          <w:p w14:paraId="5F6AB74A" w14:textId="77777777" w:rsidR="00CC5D32" w:rsidRPr="006954E9" w:rsidRDefault="00CC5D32" w:rsidP="00796E5E">
            <w:pPr>
              <w:suppressAutoHyphens w:val="0"/>
              <w:jc w:val="both"/>
              <w:rPr>
                <w:szCs w:val="24"/>
                <w:lang w:eastAsia="en-US"/>
              </w:rPr>
            </w:pPr>
            <w:r w:rsidRPr="006954E9">
              <w:rPr>
                <w:szCs w:val="24"/>
                <w:lang w:eastAsia="en-US"/>
              </w:rPr>
              <w:t>5.</w:t>
            </w:r>
          </w:p>
        </w:tc>
        <w:tc>
          <w:tcPr>
            <w:tcW w:w="4707" w:type="dxa"/>
            <w:tcBorders>
              <w:top w:val="single" w:sz="4" w:space="0" w:color="auto"/>
              <w:left w:val="single" w:sz="4" w:space="0" w:color="auto"/>
              <w:bottom w:val="single" w:sz="4" w:space="0" w:color="auto"/>
              <w:right w:val="single" w:sz="4" w:space="0" w:color="auto"/>
            </w:tcBorders>
          </w:tcPr>
          <w:p w14:paraId="1C067038" w14:textId="77777777" w:rsidR="00CC5D32" w:rsidRPr="006954E9" w:rsidRDefault="00CC5D32" w:rsidP="00796E5E">
            <w:pPr>
              <w:tabs>
                <w:tab w:val="left" w:pos="556"/>
              </w:tabs>
              <w:autoSpaceDN w:val="0"/>
              <w:jc w:val="both"/>
              <w:textAlignment w:val="baseline"/>
              <w:rPr>
                <w:rFonts w:eastAsia="Calibri"/>
                <w:b/>
                <w:kern w:val="3"/>
                <w:szCs w:val="24"/>
                <w:lang w:eastAsia="en-US"/>
              </w:rPr>
            </w:pPr>
            <w:r w:rsidRPr="006954E9">
              <w:rPr>
                <w:rFonts w:eastAsia="Calibri"/>
                <w:b/>
                <w:kern w:val="3"/>
                <w:szCs w:val="24"/>
                <w:lang w:eastAsia="en-US"/>
              </w:rPr>
              <w:t>Ekspertas Nr. 3 – JAVA programuotojas:</w:t>
            </w:r>
          </w:p>
          <w:p w14:paraId="3E0BE21F" w14:textId="77777777" w:rsidR="00CC5D32" w:rsidRPr="006954E9" w:rsidRDefault="00CC5D32" w:rsidP="00796E5E">
            <w:pPr>
              <w:tabs>
                <w:tab w:val="left" w:pos="556"/>
              </w:tabs>
              <w:autoSpaceDN w:val="0"/>
              <w:jc w:val="both"/>
              <w:textAlignment w:val="baseline"/>
              <w:rPr>
                <w:rFonts w:eastAsia="Calibri"/>
                <w:kern w:val="3"/>
                <w:szCs w:val="24"/>
                <w:lang w:eastAsia="en-US"/>
              </w:rPr>
            </w:pPr>
            <w:r w:rsidRPr="006954E9">
              <w:rPr>
                <w:rFonts w:eastAsia="Calibri"/>
                <w:kern w:val="3"/>
                <w:szCs w:val="24"/>
                <w:lang w:eastAsia="en-US"/>
              </w:rPr>
              <w:t>a) turi turėti tarptautiniu mastu pripažįstamą programuotojo kvalifikaciją;</w:t>
            </w:r>
          </w:p>
          <w:p w14:paraId="68EE8791" w14:textId="77777777" w:rsidR="00CC5D32" w:rsidRPr="006954E9" w:rsidRDefault="00CC5D32" w:rsidP="00796E5E">
            <w:pPr>
              <w:autoSpaceDN w:val="0"/>
              <w:jc w:val="both"/>
              <w:textAlignment w:val="baseline"/>
              <w:rPr>
                <w:rFonts w:eastAsia="Calibri"/>
                <w:kern w:val="3"/>
                <w:lang w:eastAsia="en-US"/>
              </w:rPr>
            </w:pPr>
            <w:r w:rsidRPr="6B8E0765">
              <w:rPr>
                <w:rFonts w:eastAsia="Calibri"/>
                <w:kern w:val="3"/>
                <w:lang w:eastAsia="en-US"/>
              </w:rPr>
              <w:t xml:space="preserve">b) turi ne trumpesnę nei 3 (trejų) metų praktinę patirtį naudojant JAVA technologijas ar lygiavertes </w:t>
            </w:r>
            <w:r w:rsidRPr="006954E9">
              <w:rPr>
                <w:szCs w:val="24"/>
              </w:rPr>
              <w:t>(</w:t>
            </w:r>
            <w:r w:rsidRPr="6B8E0765">
              <w:t>bendra darbo patirtis minėtoje srityje nesumuojant vienu metu vykdomų projektų / sutarčių trukmių)</w:t>
            </w:r>
            <w:r w:rsidRPr="6B8E0765">
              <w:rPr>
                <w:rFonts w:eastAsia="Calibri"/>
                <w:kern w:val="3"/>
                <w:lang w:eastAsia="en-US"/>
              </w:rPr>
              <w:t>;</w:t>
            </w:r>
          </w:p>
          <w:p w14:paraId="21D3AA62" w14:textId="77777777" w:rsidR="00CC5D32" w:rsidRPr="006954E9" w:rsidRDefault="00CC5D32" w:rsidP="00796E5E">
            <w:pPr>
              <w:tabs>
                <w:tab w:val="left" w:pos="556"/>
              </w:tabs>
              <w:autoSpaceDN w:val="0"/>
              <w:jc w:val="both"/>
              <w:textAlignment w:val="baseline"/>
              <w:rPr>
                <w:rFonts w:eastAsia="Calibri"/>
                <w:kern w:val="3"/>
                <w:lang w:eastAsia="en-US"/>
              </w:rPr>
            </w:pPr>
            <w:r w:rsidRPr="6B8E0765">
              <w:rPr>
                <w:rFonts w:eastAsia="Calibri"/>
                <w:kern w:val="3"/>
                <w:lang w:eastAsia="en-US"/>
              </w:rPr>
              <w:lastRenderedPageBreak/>
              <w:t>c) turi praktinės patirties per pastaruosius 3 (tris) metus (iki pasiūlymų pateikimo termino pabaigos) įgyvendinant bent 1 (vieną) informacinių sistemų kūrimo ir (ar) vystymo</w:t>
            </w:r>
            <w:r>
              <w:rPr>
                <w:rFonts w:eastAsia="Calibri"/>
                <w:kern w:val="3"/>
                <w:lang w:eastAsia="en-US"/>
              </w:rPr>
              <w:t xml:space="preserve">,  </w:t>
            </w:r>
            <w:r w:rsidRPr="6B8E0765">
              <w:rPr>
                <w:rFonts w:eastAsia="Calibri"/>
                <w:kern w:val="3"/>
                <w:lang w:eastAsia="en-US"/>
              </w:rPr>
              <w:t>ir  (ar) palaikymo projektą (projektas turi būti įvykdytas), kurio vykdymo metu siūlomas ekspertas buvo atsakingas už programavimo darbus.</w:t>
            </w:r>
          </w:p>
        </w:tc>
        <w:tc>
          <w:tcPr>
            <w:tcW w:w="4536" w:type="dxa"/>
            <w:tcBorders>
              <w:top w:val="single" w:sz="4" w:space="0" w:color="auto"/>
              <w:left w:val="single" w:sz="4" w:space="0" w:color="auto"/>
              <w:bottom w:val="single" w:sz="4" w:space="0" w:color="auto"/>
              <w:right w:val="single" w:sz="4" w:space="0" w:color="auto"/>
            </w:tcBorders>
          </w:tcPr>
          <w:p w14:paraId="503C29DF" w14:textId="77777777" w:rsidR="00CC5D32" w:rsidRPr="006954E9" w:rsidRDefault="00CC5D32" w:rsidP="00796E5E">
            <w:pPr>
              <w:tabs>
                <w:tab w:val="num" w:pos="468"/>
              </w:tabs>
              <w:suppressAutoHyphens w:val="0"/>
              <w:jc w:val="both"/>
              <w:rPr>
                <w:szCs w:val="24"/>
                <w:lang w:eastAsia="en-US"/>
              </w:rPr>
            </w:pPr>
            <w:r w:rsidRPr="006954E9">
              <w:rPr>
                <w:szCs w:val="24"/>
                <w:lang w:eastAsia="en-US"/>
              </w:rPr>
              <w:lastRenderedPageBreak/>
              <w:t>Pateikiama:</w:t>
            </w:r>
          </w:p>
          <w:p w14:paraId="2F1F39A9" w14:textId="77777777" w:rsidR="00CC5D32" w:rsidRPr="006954E9" w:rsidRDefault="00CC5D32" w:rsidP="00796E5E">
            <w:pPr>
              <w:tabs>
                <w:tab w:val="left" w:pos="312"/>
                <w:tab w:val="left" w:pos="459"/>
                <w:tab w:val="left" w:pos="788"/>
                <w:tab w:val="left" w:pos="932"/>
              </w:tabs>
              <w:autoSpaceDN w:val="0"/>
              <w:jc w:val="both"/>
              <w:textAlignment w:val="baseline"/>
              <w:rPr>
                <w:rFonts w:eastAsia="Calibri"/>
                <w:kern w:val="3"/>
                <w:szCs w:val="24"/>
                <w:lang w:eastAsia="en-US"/>
              </w:rPr>
            </w:pPr>
            <w:r w:rsidRPr="006954E9">
              <w:rPr>
                <w:rFonts w:eastAsia="Calibri"/>
                <w:kern w:val="3"/>
                <w:szCs w:val="24"/>
                <w:lang w:eastAsia="en-US"/>
              </w:rPr>
              <w:t>a) 2 reikalavime nurodyti dokumentai;</w:t>
            </w:r>
          </w:p>
          <w:p w14:paraId="5BF3E694" w14:textId="77777777" w:rsidR="00CC5D32" w:rsidRPr="006954E9" w:rsidRDefault="00CC5D32" w:rsidP="00796E5E">
            <w:pPr>
              <w:tabs>
                <w:tab w:val="left" w:pos="0"/>
                <w:tab w:val="left" w:pos="312"/>
                <w:tab w:val="left" w:pos="459"/>
                <w:tab w:val="left" w:pos="788"/>
                <w:tab w:val="left" w:pos="932"/>
              </w:tabs>
              <w:suppressAutoHyphens w:val="0"/>
              <w:jc w:val="both"/>
              <w:rPr>
                <w:szCs w:val="24"/>
                <w:lang w:eastAsia="en-US"/>
              </w:rPr>
            </w:pPr>
            <w:r w:rsidRPr="006954E9">
              <w:rPr>
                <w:szCs w:val="24"/>
                <w:lang w:eastAsia="en-US"/>
              </w:rPr>
              <w:t>b) programuotojo kvalifikaciją patvirtinantis sertifikatas (</w:t>
            </w:r>
            <w:proofErr w:type="spellStart"/>
            <w:r w:rsidRPr="006954E9">
              <w:rPr>
                <w:szCs w:val="24"/>
                <w:lang w:eastAsia="en-US"/>
              </w:rPr>
              <w:t>Sun</w:t>
            </w:r>
            <w:proofErr w:type="spellEnd"/>
            <w:r w:rsidRPr="006954E9">
              <w:rPr>
                <w:szCs w:val="24"/>
                <w:lang w:eastAsia="en-US"/>
              </w:rPr>
              <w:t xml:space="preserve"> </w:t>
            </w:r>
            <w:proofErr w:type="spellStart"/>
            <w:r w:rsidRPr="006954E9">
              <w:rPr>
                <w:szCs w:val="24"/>
                <w:lang w:eastAsia="en-US"/>
              </w:rPr>
              <w:t>Certified</w:t>
            </w:r>
            <w:proofErr w:type="spellEnd"/>
            <w:r w:rsidRPr="006954E9">
              <w:rPr>
                <w:szCs w:val="24"/>
                <w:lang w:eastAsia="en-US"/>
              </w:rPr>
              <w:t xml:space="preserve"> Java </w:t>
            </w:r>
            <w:proofErr w:type="spellStart"/>
            <w:r w:rsidRPr="006954E9">
              <w:rPr>
                <w:szCs w:val="24"/>
                <w:lang w:eastAsia="en-US"/>
              </w:rPr>
              <w:t>programmer</w:t>
            </w:r>
            <w:proofErr w:type="spellEnd"/>
            <w:r w:rsidRPr="006954E9">
              <w:rPr>
                <w:szCs w:val="24"/>
                <w:lang w:eastAsia="en-US"/>
              </w:rPr>
              <w:t xml:space="preserve">, arba  Java SE </w:t>
            </w:r>
            <w:proofErr w:type="spellStart"/>
            <w:r w:rsidRPr="006954E9">
              <w:rPr>
                <w:szCs w:val="24"/>
                <w:lang w:eastAsia="en-US"/>
              </w:rPr>
              <w:t>Programmer</w:t>
            </w:r>
            <w:proofErr w:type="spellEnd"/>
            <w:r w:rsidRPr="006954E9">
              <w:rPr>
                <w:szCs w:val="24"/>
                <w:lang w:eastAsia="en-US"/>
              </w:rPr>
              <w:t xml:space="preserve"> I (1Z0-808) ar kitas lygiavertis dokumentas.</w:t>
            </w:r>
          </w:p>
          <w:p w14:paraId="36E1A1F8" w14:textId="77777777" w:rsidR="00CC5D32" w:rsidRPr="006954E9" w:rsidRDefault="00CC5D32" w:rsidP="00796E5E">
            <w:pPr>
              <w:tabs>
                <w:tab w:val="left" w:pos="312"/>
                <w:tab w:val="left" w:pos="459"/>
                <w:tab w:val="left" w:pos="788"/>
                <w:tab w:val="left" w:pos="932"/>
              </w:tabs>
              <w:suppressAutoHyphens w:val="0"/>
              <w:jc w:val="both"/>
              <w:rPr>
                <w:i/>
                <w:szCs w:val="24"/>
                <w:u w:val="single"/>
                <w:shd w:val="clear" w:color="auto" w:fill="FFFFFF"/>
                <w:lang w:eastAsia="en-US"/>
              </w:rPr>
            </w:pPr>
            <w:r w:rsidRPr="006954E9">
              <w:rPr>
                <w:i/>
                <w:szCs w:val="24"/>
                <w:u w:val="single"/>
                <w:shd w:val="clear" w:color="auto" w:fill="FFFFFF"/>
                <w:lang w:eastAsia="en-US"/>
              </w:rPr>
              <w:t>Pateikiami dokumentai elektroninėje formoje.</w:t>
            </w:r>
          </w:p>
          <w:p w14:paraId="090F77A5" w14:textId="77777777" w:rsidR="00CC5D32" w:rsidRPr="006954E9" w:rsidRDefault="00CC5D32" w:rsidP="00796E5E">
            <w:pPr>
              <w:tabs>
                <w:tab w:val="left" w:pos="0"/>
                <w:tab w:val="left" w:pos="880"/>
              </w:tabs>
              <w:suppressAutoHyphens w:val="0"/>
              <w:jc w:val="both"/>
              <w:rPr>
                <w:i/>
                <w:szCs w:val="24"/>
                <w:lang w:eastAsia="en-US"/>
              </w:rPr>
            </w:pPr>
          </w:p>
        </w:tc>
      </w:tr>
      <w:tr w:rsidR="00CC5D32" w:rsidRPr="006954E9" w14:paraId="413C7E12" w14:textId="77777777" w:rsidTr="00796E5E">
        <w:trPr>
          <w:trHeight w:val="300"/>
        </w:trPr>
        <w:tc>
          <w:tcPr>
            <w:tcW w:w="567" w:type="dxa"/>
            <w:tcBorders>
              <w:top w:val="single" w:sz="4" w:space="0" w:color="auto"/>
              <w:left w:val="single" w:sz="4" w:space="0" w:color="auto"/>
              <w:bottom w:val="single" w:sz="4" w:space="0" w:color="auto"/>
              <w:right w:val="single" w:sz="4" w:space="0" w:color="auto"/>
            </w:tcBorders>
          </w:tcPr>
          <w:p w14:paraId="633FF476" w14:textId="7542243D" w:rsidR="00CC5D32" w:rsidRPr="006954E9" w:rsidRDefault="00C500E0" w:rsidP="00796E5E">
            <w:pPr>
              <w:jc w:val="both"/>
              <w:rPr>
                <w:szCs w:val="24"/>
                <w:lang w:eastAsia="en-US"/>
              </w:rPr>
            </w:pPr>
            <w:r>
              <w:rPr>
                <w:szCs w:val="24"/>
                <w:lang w:eastAsia="en-US"/>
              </w:rPr>
              <w:lastRenderedPageBreak/>
              <w:t>6</w:t>
            </w:r>
            <w:r w:rsidR="00CC5D32" w:rsidRPr="006954E9">
              <w:rPr>
                <w:szCs w:val="24"/>
                <w:lang w:eastAsia="en-US"/>
              </w:rPr>
              <w:t>.</w:t>
            </w:r>
          </w:p>
        </w:tc>
        <w:tc>
          <w:tcPr>
            <w:tcW w:w="4707" w:type="dxa"/>
            <w:tcBorders>
              <w:top w:val="single" w:sz="4" w:space="0" w:color="auto"/>
              <w:left w:val="single" w:sz="4" w:space="0" w:color="auto"/>
              <w:bottom w:val="single" w:sz="4" w:space="0" w:color="auto"/>
              <w:right w:val="single" w:sz="4" w:space="0" w:color="auto"/>
            </w:tcBorders>
          </w:tcPr>
          <w:p w14:paraId="27923A32" w14:textId="7B484D64" w:rsidR="00CC5D32" w:rsidRPr="006954E9" w:rsidRDefault="00CC5D32" w:rsidP="00796E5E">
            <w:pPr>
              <w:jc w:val="both"/>
              <w:rPr>
                <w:b/>
                <w:bCs/>
                <w:szCs w:val="24"/>
              </w:rPr>
            </w:pPr>
            <w:r w:rsidRPr="006954E9">
              <w:rPr>
                <w:b/>
                <w:bCs/>
                <w:szCs w:val="24"/>
              </w:rPr>
              <w:t xml:space="preserve">Ekspertas Nr. </w:t>
            </w:r>
            <w:r w:rsidR="00C500E0">
              <w:rPr>
                <w:b/>
                <w:bCs/>
                <w:szCs w:val="24"/>
              </w:rPr>
              <w:t>4</w:t>
            </w:r>
            <w:r w:rsidRPr="006954E9">
              <w:rPr>
                <w:b/>
                <w:bCs/>
                <w:szCs w:val="24"/>
              </w:rPr>
              <w:t xml:space="preserve"> - projektų vadovas:</w:t>
            </w:r>
          </w:p>
          <w:p w14:paraId="2FCF5626" w14:textId="77777777" w:rsidR="00CC5D32" w:rsidRPr="006954E9" w:rsidRDefault="00CC5D32" w:rsidP="00796E5E">
            <w:pPr>
              <w:tabs>
                <w:tab w:val="left" w:pos="556"/>
              </w:tabs>
              <w:jc w:val="both"/>
            </w:pPr>
            <w:r>
              <w:t>a) turi ne trumpesnę nei 3 (trejų) metų darbo patirtį, vadovaujant ekspertų komandai dėl informacinių sistemų kūrimo ir / arba vystymo, ir / arba palaikymo (bendra darbo patirtis minėtoje srityje nesumuojant vienu metu vykdomų  projektų / sutarčių trukmių);</w:t>
            </w:r>
          </w:p>
          <w:p w14:paraId="4028BC4F" w14:textId="77777777" w:rsidR="00CC5D32" w:rsidRPr="006954E9" w:rsidRDefault="00CC5D32" w:rsidP="00796E5E">
            <w:pPr>
              <w:tabs>
                <w:tab w:val="left" w:pos="556"/>
              </w:tabs>
              <w:jc w:val="both"/>
            </w:pPr>
            <w:r>
              <w:t>b) turi tarptautiniu lygiu pripažįstamą projekto vadovo kvalifikaciją;</w:t>
            </w:r>
          </w:p>
          <w:p w14:paraId="75CCE7A1" w14:textId="77777777" w:rsidR="00CC5D32" w:rsidRPr="006954E9" w:rsidRDefault="00CC5D32" w:rsidP="00796E5E">
            <w:pPr>
              <w:tabs>
                <w:tab w:val="left" w:pos="556"/>
              </w:tabs>
              <w:jc w:val="both"/>
            </w:pPr>
            <w:r>
              <w:t>c) turi tarptautiniu lygiu pripažįstamą Agile metodologijų kvalifikaciją.</w:t>
            </w:r>
          </w:p>
        </w:tc>
        <w:tc>
          <w:tcPr>
            <w:tcW w:w="4536" w:type="dxa"/>
            <w:tcBorders>
              <w:top w:val="single" w:sz="4" w:space="0" w:color="auto"/>
              <w:left w:val="single" w:sz="4" w:space="0" w:color="auto"/>
              <w:bottom w:val="single" w:sz="4" w:space="0" w:color="auto"/>
              <w:right w:val="single" w:sz="4" w:space="0" w:color="auto"/>
            </w:tcBorders>
          </w:tcPr>
          <w:p w14:paraId="50DF0FE3" w14:textId="77777777" w:rsidR="00CC5D32" w:rsidRPr="006954E9" w:rsidRDefault="00CC5D32" w:rsidP="00796E5E">
            <w:pPr>
              <w:tabs>
                <w:tab w:val="left" w:pos="0"/>
                <w:tab w:val="left" w:pos="0"/>
                <w:tab w:val="left" w:pos="0"/>
                <w:tab w:val="left" w:pos="468"/>
              </w:tabs>
              <w:jc w:val="both"/>
              <w:rPr>
                <w:szCs w:val="24"/>
              </w:rPr>
            </w:pPr>
            <w:r w:rsidRPr="006954E9">
              <w:rPr>
                <w:szCs w:val="24"/>
              </w:rPr>
              <w:t>Pateikiama:</w:t>
            </w:r>
          </w:p>
          <w:p w14:paraId="18714FCF" w14:textId="77777777" w:rsidR="00CC5D32" w:rsidRPr="006954E9" w:rsidRDefault="00CC5D32" w:rsidP="00796E5E">
            <w:pPr>
              <w:tabs>
                <w:tab w:val="left" w:pos="468"/>
              </w:tabs>
              <w:jc w:val="both"/>
              <w:rPr>
                <w:szCs w:val="24"/>
              </w:rPr>
            </w:pPr>
            <w:r w:rsidRPr="006954E9">
              <w:rPr>
                <w:szCs w:val="24"/>
              </w:rPr>
              <w:t>a) 2 reikalavime nurodyti dokumentai;</w:t>
            </w:r>
          </w:p>
          <w:p w14:paraId="4E0F7198" w14:textId="77777777" w:rsidR="00CC5D32" w:rsidRPr="006954E9" w:rsidRDefault="00CC5D32" w:rsidP="00796E5E">
            <w:pPr>
              <w:tabs>
                <w:tab w:val="left" w:pos="0"/>
                <w:tab w:val="left" w:pos="0"/>
                <w:tab w:val="left" w:pos="279"/>
              </w:tabs>
              <w:jc w:val="both"/>
              <w:rPr>
                <w:szCs w:val="24"/>
              </w:rPr>
            </w:pPr>
            <w:r w:rsidRPr="006954E9">
              <w:rPr>
                <w:szCs w:val="24"/>
              </w:rPr>
              <w:t xml:space="preserve">b) projektų vadovo kvalifikaciją patvirtinantis sertifikatas (PMP, </w:t>
            </w:r>
            <w:proofErr w:type="spellStart"/>
            <w:r w:rsidRPr="006954E9">
              <w:rPr>
                <w:szCs w:val="24"/>
              </w:rPr>
              <w:t>CompTIA</w:t>
            </w:r>
            <w:proofErr w:type="spellEnd"/>
            <w:r w:rsidRPr="006954E9">
              <w:rPr>
                <w:szCs w:val="24"/>
              </w:rPr>
              <w:t xml:space="preserve"> Project+ arba Prince2 </w:t>
            </w:r>
            <w:proofErr w:type="spellStart"/>
            <w:r w:rsidRPr="006954E9">
              <w:rPr>
                <w:szCs w:val="24"/>
              </w:rPr>
              <w:t>Foundation</w:t>
            </w:r>
            <w:proofErr w:type="spellEnd"/>
            <w:r w:rsidRPr="006954E9">
              <w:rPr>
                <w:szCs w:val="24"/>
              </w:rPr>
              <w:t xml:space="preserve"> arba kitas lygiavertis dokumentas, A</w:t>
            </w:r>
            <w:r w:rsidRPr="006954E9">
              <w:rPr>
                <w:rStyle w:val="normaltextrun"/>
                <w:szCs w:val="24"/>
                <w:shd w:val="clear" w:color="auto" w:fill="FFFFFF"/>
              </w:rPr>
              <w:t xml:space="preserve">gile eksperto kvalifikaciją patvirtinantis (PSM1 (Professional </w:t>
            </w:r>
            <w:proofErr w:type="spellStart"/>
            <w:r w:rsidRPr="006954E9">
              <w:rPr>
                <w:rStyle w:val="normaltextrun"/>
                <w:szCs w:val="24"/>
                <w:shd w:val="clear" w:color="auto" w:fill="FFFFFF"/>
              </w:rPr>
              <w:t>Scrum</w:t>
            </w:r>
            <w:proofErr w:type="spellEnd"/>
            <w:r w:rsidRPr="006954E9">
              <w:rPr>
                <w:rStyle w:val="normaltextrun"/>
                <w:szCs w:val="24"/>
                <w:shd w:val="clear" w:color="auto" w:fill="FFFFFF"/>
              </w:rPr>
              <w:t xml:space="preserve"> </w:t>
            </w:r>
            <w:proofErr w:type="spellStart"/>
            <w:r w:rsidRPr="006954E9">
              <w:rPr>
                <w:rStyle w:val="normaltextrun"/>
                <w:szCs w:val="24"/>
                <w:shd w:val="clear" w:color="auto" w:fill="FFFFFF"/>
              </w:rPr>
              <w:t>Master</w:t>
            </w:r>
            <w:proofErr w:type="spellEnd"/>
            <w:r w:rsidRPr="006954E9">
              <w:rPr>
                <w:rStyle w:val="normaltextrun"/>
                <w:szCs w:val="24"/>
                <w:shd w:val="clear" w:color="auto" w:fill="FFFFFF"/>
              </w:rPr>
              <w:t xml:space="preserve"> I) arba </w:t>
            </w:r>
            <w:proofErr w:type="spellStart"/>
            <w:r w:rsidRPr="006954E9">
              <w:rPr>
                <w:rStyle w:val="normaltextrun"/>
                <w:szCs w:val="24"/>
                <w:shd w:val="clear" w:color="auto" w:fill="FFFFFF"/>
              </w:rPr>
              <w:t>Profesional</w:t>
            </w:r>
            <w:proofErr w:type="spellEnd"/>
            <w:r w:rsidRPr="006954E9">
              <w:rPr>
                <w:rStyle w:val="normaltextrun"/>
                <w:szCs w:val="24"/>
                <w:shd w:val="clear" w:color="auto" w:fill="FFFFFF"/>
              </w:rPr>
              <w:t xml:space="preserve"> </w:t>
            </w:r>
            <w:proofErr w:type="spellStart"/>
            <w:r w:rsidRPr="006954E9">
              <w:rPr>
                <w:rStyle w:val="normaltextrun"/>
                <w:szCs w:val="24"/>
                <w:shd w:val="clear" w:color="auto" w:fill="FFFFFF"/>
              </w:rPr>
              <w:t>Scrum</w:t>
            </w:r>
            <w:proofErr w:type="spellEnd"/>
            <w:r w:rsidRPr="006954E9">
              <w:rPr>
                <w:rStyle w:val="normaltextrun"/>
                <w:szCs w:val="24"/>
                <w:shd w:val="clear" w:color="auto" w:fill="FFFFFF"/>
              </w:rPr>
              <w:t xml:space="preserve"> </w:t>
            </w:r>
            <w:proofErr w:type="spellStart"/>
            <w:r w:rsidRPr="006954E9">
              <w:rPr>
                <w:rStyle w:val="normaltextrun"/>
                <w:szCs w:val="24"/>
                <w:shd w:val="clear" w:color="auto" w:fill="FFFFFF"/>
              </w:rPr>
              <w:t>Master</w:t>
            </w:r>
            <w:proofErr w:type="spellEnd"/>
            <w:r w:rsidRPr="006954E9">
              <w:rPr>
                <w:rStyle w:val="normaltextrun"/>
                <w:szCs w:val="24"/>
                <w:shd w:val="clear" w:color="auto" w:fill="FFFFFF"/>
              </w:rPr>
              <w:t xml:space="preserve"> ar kitas lygiavertis dokumentas.</w:t>
            </w:r>
          </w:p>
          <w:p w14:paraId="4185B34E" w14:textId="77777777" w:rsidR="00CC5D32" w:rsidRPr="006954E9" w:rsidRDefault="00CC5D32" w:rsidP="00796E5E">
            <w:pPr>
              <w:jc w:val="both"/>
              <w:rPr>
                <w:i/>
                <w:iCs/>
                <w:szCs w:val="24"/>
                <w:u w:val="single"/>
              </w:rPr>
            </w:pPr>
            <w:r w:rsidRPr="006954E9">
              <w:rPr>
                <w:i/>
                <w:iCs/>
                <w:szCs w:val="24"/>
                <w:u w:val="single"/>
              </w:rPr>
              <w:t>Pateikiami dokumentai elektroninėje formoje.</w:t>
            </w:r>
          </w:p>
        </w:tc>
      </w:tr>
      <w:tr w:rsidR="00CC5D32" w:rsidRPr="006954E9" w14:paraId="6B97B9B4" w14:textId="77777777" w:rsidTr="00796E5E">
        <w:trPr>
          <w:trHeight w:val="300"/>
        </w:trPr>
        <w:tc>
          <w:tcPr>
            <w:tcW w:w="567" w:type="dxa"/>
            <w:tcBorders>
              <w:top w:val="single" w:sz="4" w:space="0" w:color="auto"/>
              <w:left w:val="single" w:sz="4" w:space="0" w:color="auto"/>
              <w:bottom w:val="single" w:sz="4" w:space="0" w:color="auto"/>
              <w:right w:val="single" w:sz="4" w:space="0" w:color="auto"/>
            </w:tcBorders>
          </w:tcPr>
          <w:p w14:paraId="48BD3DFF" w14:textId="77777777" w:rsidR="00CC5D32" w:rsidRPr="006954E9" w:rsidRDefault="00CC5D32" w:rsidP="00796E5E">
            <w:pPr>
              <w:jc w:val="both"/>
              <w:rPr>
                <w:szCs w:val="24"/>
                <w:lang w:eastAsia="en-US"/>
              </w:rPr>
            </w:pPr>
            <w:r w:rsidRPr="006954E9">
              <w:rPr>
                <w:szCs w:val="24"/>
                <w:lang w:eastAsia="en-US"/>
              </w:rPr>
              <w:t>8.</w:t>
            </w:r>
          </w:p>
        </w:tc>
        <w:tc>
          <w:tcPr>
            <w:tcW w:w="4707" w:type="dxa"/>
            <w:tcBorders>
              <w:top w:val="single" w:sz="4" w:space="0" w:color="auto"/>
              <w:left w:val="single" w:sz="4" w:space="0" w:color="auto"/>
              <w:bottom w:val="single" w:sz="4" w:space="0" w:color="auto"/>
              <w:right w:val="single" w:sz="4" w:space="0" w:color="auto"/>
            </w:tcBorders>
          </w:tcPr>
          <w:p w14:paraId="1F004817" w14:textId="77777777" w:rsidR="00CC5D32" w:rsidRPr="006954E9" w:rsidRDefault="00CC5D32" w:rsidP="00796E5E">
            <w:pPr>
              <w:jc w:val="both"/>
              <w:rPr>
                <w:b/>
                <w:bCs/>
                <w:szCs w:val="24"/>
              </w:rPr>
            </w:pPr>
            <w:r w:rsidRPr="006954E9">
              <w:rPr>
                <w:b/>
                <w:bCs/>
                <w:szCs w:val="24"/>
              </w:rPr>
              <w:t xml:space="preserve">Ekspertas Nr. 6 – informacinių sistemų testavimo specialistas: </w:t>
            </w:r>
          </w:p>
          <w:p w14:paraId="68DA55C5" w14:textId="77777777" w:rsidR="00CC5D32" w:rsidRPr="006954E9" w:rsidRDefault="00CC5D32" w:rsidP="00796E5E">
            <w:pPr>
              <w:jc w:val="both"/>
              <w:rPr>
                <w:szCs w:val="24"/>
              </w:rPr>
            </w:pPr>
            <w:r w:rsidRPr="006954E9">
              <w:rPr>
                <w:szCs w:val="24"/>
              </w:rPr>
              <w:t>Turi tarptautiniu lygiu pripažįstamą informacinių sistemų testuotojo kvalifikaciją.</w:t>
            </w:r>
          </w:p>
        </w:tc>
        <w:tc>
          <w:tcPr>
            <w:tcW w:w="4536" w:type="dxa"/>
            <w:tcBorders>
              <w:top w:val="single" w:sz="4" w:space="0" w:color="auto"/>
              <w:left w:val="single" w:sz="4" w:space="0" w:color="auto"/>
              <w:bottom w:val="single" w:sz="4" w:space="0" w:color="auto"/>
              <w:right w:val="single" w:sz="4" w:space="0" w:color="auto"/>
            </w:tcBorders>
          </w:tcPr>
          <w:p w14:paraId="1B196858" w14:textId="77777777" w:rsidR="00CC5D32" w:rsidRPr="006954E9" w:rsidRDefault="00CC5D32" w:rsidP="00796E5E">
            <w:pPr>
              <w:tabs>
                <w:tab w:val="left" w:pos="0"/>
                <w:tab w:val="left" w:pos="0"/>
                <w:tab w:val="left" w:pos="0"/>
                <w:tab w:val="left" w:pos="468"/>
              </w:tabs>
              <w:jc w:val="both"/>
              <w:rPr>
                <w:szCs w:val="24"/>
              </w:rPr>
            </w:pPr>
            <w:r w:rsidRPr="006954E9">
              <w:rPr>
                <w:szCs w:val="24"/>
              </w:rPr>
              <w:t xml:space="preserve">Pateikiama:  </w:t>
            </w:r>
          </w:p>
          <w:p w14:paraId="38C4C286" w14:textId="77777777" w:rsidR="00CC5D32" w:rsidRPr="006954E9" w:rsidRDefault="00CC5D32" w:rsidP="00796E5E">
            <w:pPr>
              <w:tabs>
                <w:tab w:val="left" w:pos="0"/>
                <w:tab w:val="left" w:pos="0"/>
                <w:tab w:val="left" w:pos="0"/>
                <w:tab w:val="left" w:pos="468"/>
              </w:tabs>
              <w:jc w:val="both"/>
              <w:rPr>
                <w:szCs w:val="24"/>
              </w:rPr>
            </w:pPr>
            <w:proofErr w:type="spellStart"/>
            <w:r w:rsidRPr="006954E9">
              <w:rPr>
                <w:szCs w:val="24"/>
              </w:rPr>
              <w:t>Infomacinių</w:t>
            </w:r>
            <w:proofErr w:type="spellEnd"/>
            <w:r w:rsidRPr="006954E9">
              <w:rPr>
                <w:szCs w:val="24"/>
              </w:rPr>
              <w:t xml:space="preserve"> sistemų testuotojo kvalifikaciją patvirtinantis sertifikatas (BCS </w:t>
            </w:r>
            <w:proofErr w:type="spellStart"/>
            <w:r w:rsidRPr="006954E9">
              <w:rPr>
                <w:szCs w:val="24"/>
              </w:rPr>
              <w:t>Intermediate</w:t>
            </w:r>
            <w:proofErr w:type="spellEnd"/>
            <w:r w:rsidRPr="006954E9">
              <w:rPr>
                <w:szCs w:val="24"/>
              </w:rPr>
              <w:t xml:space="preserve"> </w:t>
            </w:r>
            <w:proofErr w:type="spellStart"/>
            <w:r w:rsidRPr="006954E9">
              <w:rPr>
                <w:szCs w:val="24"/>
              </w:rPr>
              <w:t>Certificate</w:t>
            </w:r>
            <w:proofErr w:type="spellEnd"/>
            <w:r w:rsidRPr="006954E9">
              <w:rPr>
                <w:szCs w:val="24"/>
              </w:rPr>
              <w:t xml:space="preserve"> </w:t>
            </w:r>
            <w:proofErr w:type="spellStart"/>
            <w:r w:rsidRPr="006954E9">
              <w:rPr>
                <w:szCs w:val="24"/>
              </w:rPr>
              <w:t>in</w:t>
            </w:r>
            <w:proofErr w:type="spellEnd"/>
            <w:r w:rsidRPr="006954E9">
              <w:rPr>
                <w:szCs w:val="24"/>
              </w:rPr>
              <w:t xml:space="preserve"> </w:t>
            </w:r>
            <w:proofErr w:type="spellStart"/>
            <w:r w:rsidRPr="006954E9">
              <w:rPr>
                <w:szCs w:val="24"/>
              </w:rPr>
              <w:t>Software</w:t>
            </w:r>
            <w:proofErr w:type="spellEnd"/>
            <w:r w:rsidRPr="006954E9">
              <w:rPr>
                <w:szCs w:val="24"/>
              </w:rPr>
              <w:t xml:space="preserve"> </w:t>
            </w:r>
            <w:proofErr w:type="spellStart"/>
            <w:r w:rsidRPr="006954E9">
              <w:rPr>
                <w:szCs w:val="24"/>
              </w:rPr>
              <w:t>Testing</w:t>
            </w:r>
            <w:proofErr w:type="spellEnd"/>
            <w:r w:rsidRPr="006954E9">
              <w:rPr>
                <w:szCs w:val="24"/>
              </w:rPr>
              <w:t xml:space="preserve">, arba ISTQB </w:t>
            </w:r>
            <w:proofErr w:type="spellStart"/>
            <w:r w:rsidRPr="006954E9">
              <w:rPr>
                <w:szCs w:val="24"/>
              </w:rPr>
              <w:t>Advanced</w:t>
            </w:r>
            <w:proofErr w:type="spellEnd"/>
            <w:r w:rsidRPr="006954E9">
              <w:rPr>
                <w:szCs w:val="24"/>
              </w:rPr>
              <w:t xml:space="preserve"> sertifikatas ar kitas lygiavertis dokumentas.</w:t>
            </w:r>
          </w:p>
          <w:p w14:paraId="6F675E40" w14:textId="77777777" w:rsidR="00CC5D32" w:rsidRPr="006954E9" w:rsidRDefault="00CC5D32" w:rsidP="00796E5E">
            <w:pPr>
              <w:tabs>
                <w:tab w:val="left" w:pos="0"/>
                <w:tab w:val="left" w:pos="0"/>
                <w:tab w:val="left" w:pos="0"/>
                <w:tab w:val="left" w:pos="468"/>
              </w:tabs>
              <w:jc w:val="both"/>
              <w:rPr>
                <w:szCs w:val="24"/>
              </w:rPr>
            </w:pPr>
            <w:r w:rsidRPr="006954E9">
              <w:rPr>
                <w:i/>
                <w:iCs/>
                <w:szCs w:val="24"/>
                <w:u w:val="single"/>
              </w:rPr>
              <w:t>Pateikiami dokumentai elektroninėje formoje.</w:t>
            </w:r>
          </w:p>
        </w:tc>
      </w:tr>
    </w:tbl>
    <w:p w14:paraId="2192E4C9" w14:textId="77777777" w:rsidR="00B41C8D" w:rsidRDefault="00B41C8D"/>
    <w:sectPr w:rsidR="00B41C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F35B3"/>
    <w:multiLevelType w:val="hybridMultilevel"/>
    <w:tmpl w:val="AC50E36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745E19"/>
    <w:multiLevelType w:val="hybridMultilevel"/>
    <w:tmpl w:val="54107ADC"/>
    <w:lvl w:ilvl="0" w:tplc="04270011">
      <w:start w:val="1"/>
      <w:numFmt w:val="decimal"/>
      <w:lvlText w:val="%1)"/>
      <w:lvlJc w:val="left"/>
      <w:pPr>
        <w:ind w:left="1636"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16cid:durableId="831139798">
    <w:abstractNumId w:val="1"/>
  </w:num>
  <w:num w:numId="2" w16cid:durableId="119997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32"/>
    <w:rsid w:val="000868AE"/>
    <w:rsid w:val="00B41C8D"/>
    <w:rsid w:val="00C500E0"/>
    <w:rsid w:val="00CC5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EA16"/>
  <w15:chartTrackingRefBased/>
  <w15:docId w15:val="{E54A7AF3-FA33-4922-AD5B-B12F57B8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D32"/>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CC5D32"/>
    <w:pPr>
      <w:suppressAutoHyphens w:val="0"/>
      <w:spacing w:after="200" w:line="276" w:lineRule="auto"/>
      <w:ind w:left="720"/>
      <w:contextualSpacing/>
    </w:pPr>
    <w:rPr>
      <w:rFonts w:eastAsia="Calibri"/>
      <w:szCs w:val="24"/>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CC5D32"/>
    <w:rPr>
      <w:rFonts w:ascii="Times New Roman" w:eastAsia="Calibri" w:hAnsi="Times New Roman" w:cs="Times New Roman"/>
      <w:sz w:val="24"/>
      <w:szCs w:val="24"/>
    </w:rPr>
  </w:style>
  <w:style w:type="character" w:customStyle="1" w:styleId="normaltextrun">
    <w:name w:val="normaltextrun"/>
    <w:basedOn w:val="Numatytasispastraiposriftas"/>
    <w:rsid w:val="00CC5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5C54F1EDD111146A3A9E19FA1EE6C2E" ma:contentTypeVersion="16" ma:contentTypeDescription="Kurkite naują dokumentą." ma:contentTypeScope="" ma:versionID="6b4feec028fa723782551ca26c4332ce">
  <xsd:schema xmlns:xsd="http://www.w3.org/2001/XMLSchema" xmlns:xs="http://www.w3.org/2001/XMLSchema" xmlns:p="http://schemas.microsoft.com/office/2006/metadata/properties" xmlns:ns2="57ced1c0-dd17-4bc1-a49b-8d58a8b9fb5a" xmlns:ns3="8d33f84f-6ac0-4866-8d63-8c82812b8181" xmlns:ns4="fb82805b-4725-417c-9992-107fa9b8f2e4" targetNamespace="http://schemas.microsoft.com/office/2006/metadata/properties" ma:root="true" ma:fieldsID="3ce6d2e7daa06ff5a870168e83ab6578" ns2:_="" ns3:_="" ns4:_="">
    <xsd:import namespace="57ced1c0-dd17-4bc1-a49b-8d58a8b9fb5a"/>
    <xsd:import namespace="8d33f84f-6ac0-4866-8d63-8c82812b8181"/>
    <xsd:import namespace="fb82805b-4725-417c-9992-107fa9b8f2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33f84f-6ac0-4866-8d63-8c82812b81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33f84f-6ac0-4866-8d63-8c82812b8181">
      <Terms xmlns="http://schemas.microsoft.com/office/infopath/2007/PartnerControls"/>
    </lcf76f155ced4ddcb4097134ff3c332f>
    <TaxCatchAll xmlns="fb82805b-4725-417c-9992-107fa9b8f2e4" xsi:nil="true"/>
  </documentManagement>
</p:properties>
</file>

<file path=customXml/itemProps1.xml><?xml version="1.0" encoding="utf-8"?>
<ds:datastoreItem xmlns:ds="http://schemas.openxmlformats.org/officeDocument/2006/customXml" ds:itemID="{72F58ED0-CFE4-4665-92A9-C31183FC0968}"/>
</file>

<file path=customXml/itemProps2.xml><?xml version="1.0" encoding="utf-8"?>
<ds:datastoreItem xmlns:ds="http://schemas.openxmlformats.org/officeDocument/2006/customXml" ds:itemID="{8586EA5A-8649-4678-9D38-EFDFF0DD25D9}"/>
</file>

<file path=customXml/itemProps3.xml><?xml version="1.0" encoding="utf-8"?>
<ds:datastoreItem xmlns:ds="http://schemas.openxmlformats.org/officeDocument/2006/customXml" ds:itemID="{FDB56C81-A5C7-43D9-B39F-E3DA70730A94}"/>
</file>

<file path=docProps/app.xml><?xml version="1.0" encoding="utf-8"?>
<Properties xmlns="http://schemas.openxmlformats.org/officeDocument/2006/extended-properties" xmlns:vt="http://schemas.openxmlformats.org/officeDocument/2006/docPropsVTypes">
  <Template>Normal</Template>
  <TotalTime>8</TotalTime>
  <Pages>4</Pages>
  <Words>6618</Words>
  <Characters>3773</Characters>
  <Application>Microsoft Office Word</Application>
  <DocSecurity>0</DocSecurity>
  <Lines>31</Lines>
  <Paragraphs>20</Paragraphs>
  <ScaleCrop>false</ScaleCrop>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Jankauskaitė</dc:creator>
  <cp:keywords/>
  <dc:description/>
  <cp:lastModifiedBy>Donata Jankauskaitė</cp:lastModifiedBy>
  <cp:revision>2</cp:revision>
  <dcterms:created xsi:type="dcterms:W3CDTF">2024-11-28T11:15:00Z</dcterms:created>
  <dcterms:modified xsi:type="dcterms:W3CDTF">2024-11-28T11:15:00Z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0x01010075C54F1EDD111146A3A9E19FA1EE6C2E</vt:lpwstr>
  </property>
</Properties>
</file>