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42CCA52" w14:textId="77777777" w:rsidR="00C74E09" w:rsidRDefault="00C74E09" w:rsidP="0080031C">
      <w:pPr>
        <w:shd w:val="clear" w:color="auto" w:fill="FFFFFF"/>
        <w:jc w:val="both"/>
        <w:rPr>
          <w:color w:val="000000"/>
          <w:sz w:val="20"/>
        </w:rPr>
      </w:pPr>
    </w:p>
    <w:tbl>
      <w:tblPr>
        <w:tblW w:w="0" w:type="auto"/>
        <w:tblLook w:val="04A0" w:firstRow="1" w:lastRow="0" w:firstColumn="1" w:lastColumn="0" w:noHBand="0" w:noVBand="1"/>
      </w:tblPr>
      <w:tblGrid>
        <w:gridCol w:w="352"/>
        <w:gridCol w:w="9574"/>
      </w:tblGrid>
      <w:tr w:rsidR="00A55094" w14:paraId="3314B15B" w14:textId="77777777" w:rsidTr="00223FBA">
        <w:tc>
          <w:tcPr>
            <w:tcW w:w="352" w:type="dxa"/>
            <w:tcBorders>
              <w:top w:val="single" w:sz="4" w:space="0" w:color="auto"/>
              <w:left w:val="single" w:sz="4" w:space="0" w:color="auto"/>
              <w:bottom w:val="single" w:sz="4" w:space="0" w:color="auto"/>
              <w:right w:val="single" w:sz="4" w:space="0" w:color="auto"/>
            </w:tcBorders>
            <w:hideMark/>
          </w:tcPr>
          <w:p w14:paraId="188C3A66" w14:textId="77777777" w:rsidR="00A55094" w:rsidRDefault="00A55094" w:rsidP="00223FBA">
            <w:pPr>
              <w:rPr>
                <w:szCs w:val="24"/>
                <w:lang w:eastAsia="lt-LT"/>
              </w:rPr>
            </w:pPr>
            <w:r>
              <w:rPr>
                <w:szCs w:val="24"/>
                <w:lang w:eastAsia="lt-LT"/>
              </w:rPr>
              <w:t>×</w:t>
            </w:r>
          </w:p>
        </w:tc>
        <w:tc>
          <w:tcPr>
            <w:tcW w:w="9574" w:type="dxa"/>
            <w:vMerge w:val="restart"/>
            <w:tcBorders>
              <w:left w:val="single" w:sz="4" w:space="0" w:color="auto"/>
            </w:tcBorders>
            <w:hideMark/>
          </w:tcPr>
          <w:p w14:paraId="13499C28" w14:textId="00EDC77A" w:rsidR="00A55094" w:rsidRDefault="00A55094" w:rsidP="00A55094">
            <w:pPr>
              <w:jc w:val="both"/>
              <w:rPr>
                <w:szCs w:val="24"/>
                <w:lang w:eastAsia="lt-LT"/>
              </w:rPr>
            </w:pPr>
            <w:r>
              <w:rPr>
                <w:lang w:eastAsia="lt-LT"/>
              </w:rPr>
              <w:t>tiekėjas ūkio subjektai, kurių pajėgumais remiamasi ar juos kontroliuojantys asmenys</w:t>
            </w:r>
            <w:r>
              <w:rPr>
                <w:rStyle w:val="FootnoteReference"/>
                <w:lang w:eastAsia="lt-LT"/>
              </w:rPr>
              <w:footnoteReference w:id="2"/>
            </w:r>
            <w:r>
              <w:rPr>
                <w:lang w:eastAsia="lt-LT"/>
              </w:rPr>
              <w:t xml:space="preserve"> yra juridiniai asmenys, kurie nėra registruoti VPĮ 92 straipsnio 15 dalyje numatytame sąraše</w:t>
            </w:r>
            <w:r>
              <w:rPr>
                <w:rStyle w:val="FootnoteReference"/>
                <w:lang w:eastAsia="lt-LT"/>
              </w:rPr>
              <w:footnoteReference w:id="3"/>
            </w:r>
            <w:r>
              <w:rPr>
                <w:lang w:eastAsia="lt-LT"/>
              </w:rPr>
              <w:t xml:space="preserve"> nurodytose valstybėse ar teritorijose</w:t>
            </w:r>
            <w:r>
              <w:t xml:space="preserve">. </w:t>
            </w:r>
            <w:r>
              <w:rPr>
                <w:lang w:eastAsia="lt-LT"/>
              </w:rPr>
              <w:t>(</w:t>
            </w:r>
            <w:r>
              <w:rPr>
                <w:szCs w:val="24"/>
                <w:lang w:eastAsia="lt-LT"/>
              </w:rPr>
              <w:t>A dalis 15.</w:t>
            </w:r>
            <w:r w:rsidR="000C66C5">
              <w:rPr>
                <w:szCs w:val="24"/>
                <w:lang w:eastAsia="lt-LT"/>
              </w:rPr>
              <w:t>15</w:t>
            </w:r>
            <w:r>
              <w:rPr>
                <w:szCs w:val="24"/>
                <w:lang w:eastAsia="lt-LT"/>
              </w:rPr>
              <w:t xml:space="preserve"> p.)</w:t>
            </w:r>
          </w:p>
          <w:p w14:paraId="19803E19" w14:textId="452ABAB5" w:rsidR="00A55094" w:rsidRDefault="00A55094" w:rsidP="00A55094">
            <w:pPr>
              <w:jc w:val="both"/>
              <w:rPr>
                <w:i/>
                <w:sz w:val="20"/>
              </w:rPr>
            </w:pPr>
            <w:r>
              <w:rPr>
                <w:i/>
                <w:sz w:val="20"/>
              </w:rPr>
              <w:t xml:space="preserve">                                                                   (pirkimo dokumentų punktai)</w:t>
            </w:r>
          </w:p>
          <w:p w14:paraId="32599E25" w14:textId="2A6C5832" w:rsidR="00A55094" w:rsidRDefault="00A55094" w:rsidP="00223FBA">
            <w:pPr>
              <w:shd w:val="clear" w:color="auto" w:fill="FFFFFF"/>
              <w:rPr>
                <w:i/>
                <w:sz w:val="20"/>
              </w:rPr>
            </w:pPr>
          </w:p>
        </w:tc>
      </w:tr>
      <w:tr w:rsidR="00A55094" w14:paraId="0B990DDA" w14:textId="77777777" w:rsidTr="00223FBA">
        <w:tc>
          <w:tcPr>
            <w:tcW w:w="352" w:type="dxa"/>
            <w:tcBorders>
              <w:top w:val="single" w:sz="4" w:space="0" w:color="auto"/>
            </w:tcBorders>
          </w:tcPr>
          <w:p w14:paraId="3BE4C793" w14:textId="77777777" w:rsidR="00A55094" w:rsidRDefault="00A55094" w:rsidP="00223FBA">
            <w:pPr>
              <w:rPr>
                <w:szCs w:val="24"/>
                <w:lang w:eastAsia="lt-LT"/>
              </w:rPr>
            </w:pPr>
          </w:p>
        </w:tc>
        <w:tc>
          <w:tcPr>
            <w:tcW w:w="0" w:type="auto"/>
            <w:vMerge/>
            <w:vAlign w:val="center"/>
            <w:hideMark/>
          </w:tcPr>
          <w:p w14:paraId="52C9323C" w14:textId="77777777" w:rsidR="00A55094" w:rsidRDefault="00A55094" w:rsidP="00223FBA">
            <w:pPr>
              <w:rPr>
                <w:szCs w:val="24"/>
                <w:lang w:eastAsia="lt-LT"/>
              </w:rPr>
            </w:pPr>
          </w:p>
        </w:tc>
      </w:tr>
      <w:tr w:rsidR="00A55094" w14:paraId="3061ACD6" w14:textId="77777777" w:rsidTr="00223FBA">
        <w:tc>
          <w:tcPr>
            <w:tcW w:w="352" w:type="dxa"/>
          </w:tcPr>
          <w:p w14:paraId="09B526CF" w14:textId="77777777" w:rsidR="00A55094" w:rsidRDefault="00A55094" w:rsidP="00223FBA">
            <w:pPr>
              <w:rPr>
                <w:szCs w:val="24"/>
                <w:lang w:eastAsia="lt-LT"/>
              </w:rPr>
            </w:pPr>
          </w:p>
        </w:tc>
        <w:tc>
          <w:tcPr>
            <w:tcW w:w="0" w:type="auto"/>
            <w:vMerge/>
            <w:vAlign w:val="center"/>
            <w:hideMark/>
          </w:tcPr>
          <w:p w14:paraId="059E9909" w14:textId="77777777" w:rsidR="00A55094" w:rsidRDefault="00A55094" w:rsidP="00223FBA">
            <w:pPr>
              <w:rPr>
                <w:szCs w:val="24"/>
                <w:lang w:eastAsia="lt-LT"/>
              </w:rPr>
            </w:pPr>
          </w:p>
        </w:tc>
      </w:tr>
      <w:tr w:rsidR="00A55094" w14:paraId="43872E1B" w14:textId="77777777" w:rsidTr="00A55094">
        <w:tc>
          <w:tcPr>
            <w:tcW w:w="352" w:type="dxa"/>
          </w:tcPr>
          <w:p w14:paraId="11188368" w14:textId="5A2722BB" w:rsidR="00A55094" w:rsidRDefault="00A55094" w:rsidP="00A55094">
            <w:pPr>
              <w:rPr>
                <w:szCs w:val="24"/>
                <w:lang w:eastAsia="lt-LT"/>
              </w:rPr>
            </w:pPr>
          </w:p>
        </w:tc>
        <w:tc>
          <w:tcPr>
            <w:tcW w:w="0" w:type="auto"/>
            <w:vMerge/>
            <w:vAlign w:val="center"/>
            <w:hideMark/>
          </w:tcPr>
          <w:p w14:paraId="7475F276" w14:textId="77777777" w:rsidR="00A55094" w:rsidRDefault="00A55094" w:rsidP="00223FBA">
            <w:pPr>
              <w:shd w:val="clear" w:color="auto" w:fill="FFFFFF"/>
              <w:spacing w:line="276" w:lineRule="auto"/>
              <w:jc w:val="both"/>
              <w:rPr>
                <w:i/>
                <w:iCs/>
                <w:sz w:val="20"/>
              </w:rPr>
            </w:pPr>
            <w:r w:rsidRPr="001C0E71">
              <w:rPr>
                <w:lang w:eastAsia="lt-LT"/>
              </w:rPr>
              <w:t xml:space="preserve">tiekėjas, jo subtiekėjas, ūkio subjektas, kurio pajėgumais remiamasi, ar juos kontroliuojantys </w:t>
            </w:r>
            <w:r>
              <w:rPr>
                <w:lang w:eastAsia="lt-LT"/>
              </w:rPr>
              <w:t>asmenys</w:t>
            </w:r>
            <w:r w:rsidRPr="00266987">
              <w:rPr>
                <w:vertAlign w:val="superscript"/>
                <w:lang w:eastAsia="lt-LT"/>
              </w:rPr>
              <w:t>1</w:t>
            </w:r>
            <w:r>
              <w:rPr>
                <w:lang w:eastAsia="lt-LT"/>
              </w:rPr>
              <w:t xml:space="preserve"> yra </w:t>
            </w:r>
            <w:r w:rsidRPr="001C0E71">
              <w:rPr>
                <w:lang w:eastAsia="lt-LT"/>
              </w:rPr>
              <w:t>fiziniai asmenys</w:t>
            </w:r>
            <w:r>
              <w:rPr>
                <w:lang w:eastAsia="lt-LT"/>
              </w:rPr>
              <w:t>, kurie</w:t>
            </w:r>
            <w:r w:rsidRPr="001C0E71">
              <w:rPr>
                <w:lang w:eastAsia="lt-LT"/>
              </w:rPr>
              <w:t xml:space="preserve"> </w:t>
            </w:r>
            <w:r>
              <w:rPr>
                <w:lang w:eastAsia="lt-LT"/>
              </w:rPr>
              <w:t>nėra</w:t>
            </w:r>
            <w:r w:rsidRPr="001C0E71">
              <w:rPr>
                <w:lang w:eastAsia="lt-LT"/>
              </w:rPr>
              <w:t xml:space="preserve"> nuolat gyvenantys VPĮ 92 straipsnio 15 dalyje numatytame sąraše</w:t>
            </w:r>
            <w:r w:rsidRPr="00266987">
              <w:rPr>
                <w:vertAlign w:val="superscript"/>
                <w:lang w:eastAsia="lt-LT"/>
              </w:rPr>
              <w:t>2</w:t>
            </w:r>
            <w:r w:rsidRPr="001C0E71">
              <w:rPr>
                <w:lang w:eastAsia="lt-LT"/>
              </w:rPr>
              <w:t xml:space="preserve"> nurodytose valstybėse ar teritorijose arba turintys šių valstybių pilietybę</w:t>
            </w:r>
            <w:r>
              <w:t xml:space="preserve">. </w:t>
            </w:r>
            <w:r>
              <w:rPr>
                <w:lang w:eastAsia="lt-LT"/>
              </w:rPr>
              <w:t>(_____________)</w:t>
            </w:r>
            <w:r>
              <w:rPr>
                <w:i/>
                <w:iCs/>
                <w:sz w:val="20"/>
              </w:rPr>
              <w:t xml:space="preserve">   </w:t>
            </w:r>
          </w:p>
          <w:p w14:paraId="6BE39638" w14:textId="77777777" w:rsidR="00A55094" w:rsidRDefault="00A55094" w:rsidP="00223FBA">
            <w:pPr>
              <w:shd w:val="clear" w:color="auto" w:fill="FFFFFF"/>
              <w:spacing w:line="276" w:lineRule="auto"/>
              <w:rPr>
                <w:i/>
                <w:sz w:val="20"/>
              </w:rPr>
            </w:pPr>
            <w:r>
              <w:rPr>
                <w:i/>
                <w:sz w:val="20"/>
              </w:rPr>
              <w:t xml:space="preserve"> (pirkimo dokumentų punktai)</w:t>
            </w:r>
          </w:p>
          <w:p w14:paraId="1506DE34" w14:textId="77777777" w:rsidR="00A55094" w:rsidRDefault="00A55094" w:rsidP="00223FBA">
            <w:pPr>
              <w:spacing w:line="276" w:lineRule="auto"/>
              <w:jc w:val="both"/>
              <w:rPr>
                <w:szCs w:val="24"/>
              </w:rPr>
            </w:pPr>
          </w:p>
        </w:tc>
      </w:tr>
      <w:tr w:rsidR="00A55094" w14:paraId="4A751BCC" w14:textId="77777777" w:rsidTr="00A55094">
        <w:tc>
          <w:tcPr>
            <w:tcW w:w="352" w:type="dxa"/>
          </w:tcPr>
          <w:p w14:paraId="3400AB02" w14:textId="77777777" w:rsidR="00A55094" w:rsidRDefault="00A55094" w:rsidP="00A55094">
            <w:pPr>
              <w:rPr>
                <w:szCs w:val="24"/>
                <w:lang w:eastAsia="lt-LT"/>
              </w:rPr>
            </w:pPr>
          </w:p>
        </w:tc>
        <w:tc>
          <w:tcPr>
            <w:tcW w:w="0" w:type="auto"/>
            <w:vMerge/>
            <w:vAlign w:val="center"/>
            <w:hideMark/>
          </w:tcPr>
          <w:p w14:paraId="18AD4678" w14:textId="77777777" w:rsidR="00A55094" w:rsidRDefault="00A55094" w:rsidP="00223FBA">
            <w:pPr>
              <w:spacing w:line="276" w:lineRule="auto"/>
              <w:rPr>
                <w:szCs w:val="24"/>
                <w:lang w:eastAsia="lt-LT"/>
              </w:rPr>
            </w:pPr>
          </w:p>
        </w:tc>
      </w:tr>
      <w:tr w:rsidR="00A55094" w14:paraId="5EF18981" w14:textId="77777777" w:rsidTr="00A55094">
        <w:tc>
          <w:tcPr>
            <w:tcW w:w="352" w:type="dxa"/>
          </w:tcPr>
          <w:p w14:paraId="09B82F6A" w14:textId="77777777" w:rsidR="00A55094" w:rsidRDefault="00A55094" w:rsidP="00A55094">
            <w:pPr>
              <w:rPr>
                <w:szCs w:val="24"/>
                <w:lang w:eastAsia="lt-LT"/>
              </w:rPr>
            </w:pPr>
          </w:p>
        </w:tc>
        <w:tc>
          <w:tcPr>
            <w:tcW w:w="0" w:type="auto"/>
            <w:vMerge/>
            <w:vAlign w:val="center"/>
            <w:hideMark/>
          </w:tcPr>
          <w:p w14:paraId="79FFA1DD" w14:textId="77777777" w:rsidR="00A55094" w:rsidRDefault="00A55094" w:rsidP="00223FBA">
            <w:pPr>
              <w:spacing w:line="276" w:lineRule="auto"/>
              <w:rPr>
                <w:szCs w:val="24"/>
                <w:lang w:eastAsia="lt-LT"/>
              </w:rPr>
            </w:pPr>
          </w:p>
        </w:tc>
      </w:tr>
      <w:tr w:rsidR="00A55094" w14:paraId="095497AE" w14:textId="77777777" w:rsidTr="00223FBA">
        <w:tc>
          <w:tcPr>
            <w:tcW w:w="352" w:type="dxa"/>
            <w:tcBorders>
              <w:top w:val="single" w:sz="4" w:space="0" w:color="auto"/>
              <w:left w:val="single" w:sz="4" w:space="0" w:color="auto"/>
              <w:bottom w:val="single" w:sz="4" w:space="0" w:color="auto"/>
              <w:right w:val="single" w:sz="4" w:space="0" w:color="auto"/>
            </w:tcBorders>
            <w:hideMark/>
          </w:tcPr>
          <w:p w14:paraId="33F3F243" w14:textId="77777777" w:rsidR="00A55094" w:rsidRDefault="00A55094" w:rsidP="00223FBA">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30A1B288" w14:textId="7A16CA8D" w:rsidR="00A55094" w:rsidRDefault="00A55094" w:rsidP="00223FBA">
            <w:pPr>
              <w:shd w:val="clear" w:color="auto" w:fill="FFFFFF"/>
              <w:spacing w:line="276" w:lineRule="auto"/>
              <w:jc w:val="both"/>
              <w:rPr>
                <w:i/>
                <w:iCs/>
                <w:sz w:val="20"/>
              </w:rPr>
            </w:pPr>
            <w:r w:rsidRPr="001C0E71">
              <w:rPr>
                <w:lang w:eastAsia="lt-LT"/>
              </w:rPr>
              <w:t xml:space="preserve">tiekėjas, ūkio subjektas, kurio pajėgumais remiamasi, ar juos kontroliuojantys </w:t>
            </w:r>
            <w:r>
              <w:rPr>
                <w:lang w:eastAsia="lt-LT"/>
              </w:rPr>
              <w:t>asmenys</w:t>
            </w:r>
            <w:r w:rsidRPr="00266987">
              <w:rPr>
                <w:vertAlign w:val="superscript"/>
                <w:lang w:eastAsia="lt-LT"/>
              </w:rPr>
              <w:t>1</w:t>
            </w:r>
            <w:r>
              <w:rPr>
                <w:lang w:eastAsia="lt-LT"/>
              </w:rPr>
              <w:t xml:space="preserve"> yra </w:t>
            </w:r>
            <w:r w:rsidRPr="001C0E71">
              <w:rPr>
                <w:lang w:eastAsia="lt-LT"/>
              </w:rPr>
              <w:t>fiziniai asmenys</w:t>
            </w:r>
            <w:r>
              <w:rPr>
                <w:lang w:eastAsia="lt-LT"/>
              </w:rPr>
              <w:t>, kurie</w:t>
            </w:r>
            <w:r w:rsidRPr="001C0E71">
              <w:rPr>
                <w:lang w:eastAsia="lt-LT"/>
              </w:rPr>
              <w:t xml:space="preserve"> </w:t>
            </w:r>
            <w:r>
              <w:rPr>
                <w:lang w:eastAsia="lt-LT"/>
              </w:rPr>
              <w:t>nėra</w:t>
            </w:r>
            <w:r w:rsidRPr="001C0E71">
              <w:rPr>
                <w:lang w:eastAsia="lt-LT"/>
              </w:rPr>
              <w:t xml:space="preserve"> nuolat gyvenantys VPĮ 92 straipsnio 15 dalyje numatytame sąraše</w:t>
            </w:r>
            <w:r w:rsidRPr="00266987">
              <w:rPr>
                <w:vertAlign w:val="superscript"/>
                <w:lang w:eastAsia="lt-LT"/>
              </w:rPr>
              <w:t>2</w:t>
            </w:r>
            <w:r w:rsidRPr="001C0E71">
              <w:rPr>
                <w:lang w:eastAsia="lt-LT"/>
              </w:rPr>
              <w:t xml:space="preserve"> nurodytose valstybėse ar teritorijose arba turintys šių valstybių pilietybę</w:t>
            </w:r>
            <w:r>
              <w:t xml:space="preserve">. </w:t>
            </w:r>
            <w:r>
              <w:rPr>
                <w:lang w:eastAsia="lt-LT"/>
              </w:rPr>
              <w:t>(</w:t>
            </w:r>
            <w:r>
              <w:rPr>
                <w:szCs w:val="24"/>
                <w:lang w:eastAsia="lt-LT"/>
              </w:rPr>
              <w:t>A dalis 15.</w:t>
            </w:r>
            <w:r w:rsidR="000C66C5">
              <w:rPr>
                <w:szCs w:val="24"/>
                <w:lang w:eastAsia="lt-LT"/>
              </w:rPr>
              <w:t>15</w:t>
            </w:r>
            <w:r>
              <w:rPr>
                <w:szCs w:val="24"/>
                <w:lang w:eastAsia="lt-LT"/>
              </w:rPr>
              <w:t xml:space="preserve"> p.</w:t>
            </w:r>
            <w:r>
              <w:rPr>
                <w:lang w:eastAsia="lt-LT"/>
              </w:rPr>
              <w:t>)</w:t>
            </w:r>
            <w:r>
              <w:rPr>
                <w:i/>
                <w:iCs/>
                <w:sz w:val="20"/>
              </w:rPr>
              <w:t xml:space="preserve">   </w:t>
            </w:r>
          </w:p>
          <w:p w14:paraId="58A63ECA" w14:textId="7CC3B328" w:rsidR="00A55094" w:rsidRDefault="00A55094" w:rsidP="00223FBA">
            <w:pPr>
              <w:shd w:val="clear" w:color="auto" w:fill="FFFFFF"/>
              <w:spacing w:line="276" w:lineRule="auto"/>
              <w:rPr>
                <w:i/>
                <w:sz w:val="20"/>
              </w:rPr>
            </w:pPr>
            <w:r>
              <w:rPr>
                <w:i/>
                <w:sz w:val="20"/>
              </w:rPr>
              <w:t xml:space="preserve"> (pirkimo dokumentų punktai)</w:t>
            </w:r>
          </w:p>
          <w:p w14:paraId="40EAC356" w14:textId="77777777" w:rsidR="00A55094" w:rsidRDefault="00A55094" w:rsidP="00223FBA">
            <w:pPr>
              <w:spacing w:line="276" w:lineRule="auto"/>
              <w:jc w:val="both"/>
              <w:rPr>
                <w:szCs w:val="24"/>
              </w:rPr>
            </w:pPr>
          </w:p>
        </w:tc>
      </w:tr>
      <w:tr w:rsidR="00A55094" w14:paraId="402291BE" w14:textId="77777777" w:rsidTr="00223FBA">
        <w:tc>
          <w:tcPr>
            <w:tcW w:w="352" w:type="dxa"/>
            <w:tcBorders>
              <w:top w:val="single" w:sz="4" w:space="0" w:color="auto"/>
            </w:tcBorders>
          </w:tcPr>
          <w:p w14:paraId="0D4BB519" w14:textId="77777777" w:rsidR="00A55094" w:rsidRDefault="00A55094" w:rsidP="00223FBA">
            <w:pPr>
              <w:spacing w:line="276" w:lineRule="auto"/>
              <w:rPr>
                <w:szCs w:val="24"/>
                <w:lang w:eastAsia="lt-LT"/>
              </w:rPr>
            </w:pPr>
          </w:p>
        </w:tc>
        <w:tc>
          <w:tcPr>
            <w:tcW w:w="0" w:type="auto"/>
            <w:vMerge/>
            <w:vAlign w:val="center"/>
            <w:hideMark/>
          </w:tcPr>
          <w:p w14:paraId="2C6F2D1E" w14:textId="77777777" w:rsidR="00A55094" w:rsidRDefault="00A55094" w:rsidP="00223FBA">
            <w:pPr>
              <w:spacing w:line="276" w:lineRule="auto"/>
              <w:rPr>
                <w:szCs w:val="24"/>
                <w:lang w:eastAsia="lt-LT"/>
              </w:rPr>
            </w:pPr>
          </w:p>
        </w:tc>
      </w:tr>
      <w:tr w:rsidR="00A55094" w14:paraId="0C3395B7" w14:textId="77777777" w:rsidTr="00223FBA">
        <w:trPr>
          <w:trHeight w:val="708"/>
        </w:trPr>
        <w:tc>
          <w:tcPr>
            <w:tcW w:w="352" w:type="dxa"/>
          </w:tcPr>
          <w:p w14:paraId="093E088F" w14:textId="77777777" w:rsidR="00A55094" w:rsidRDefault="00A55094" w:rsidP="00223FBA">
            <w:pPr>
              <w:spacing w:line="276" w:lineRule="auto"/>
              <w:rPr>
                <w:szCs w:val="24"/>
                <w:lang w:eastAsia="lt-LT"/>
              </w:rPr>
            </w:pPr>
          </w:p>
        </w:tc>
        <w:tc>
          <w:tcPr>
            <w:tcW w:w="0" w:type="auto"/>
            <w:vMerge/>
            <w:vAlign w:val="center"/>
            <w:hideMark/>
          </w:tcPr>
          <w:p w14:paraId="2BDB03F5" w14:textId="77777777" w:rsidR="00A55094" w:rsidRDefault="00A55094" w:rsidP="00223FBA">
            <w:pPr>
              <w:spacing w:line="276" w:lineRule="auto"/>
              <w:rPr>
                <w:szCs w:val="24"/>
                <w:lang w:eastAsia="lt-LT"/>
              </w:rPr>
            </w:pPr>
          </w:p>
        </w:tc>
      </w:tr>
    </w:tbl>
    <w:p w14:paraId="2E305AEB" w14:textId="77777777" w:rsidR="00A55094" w:rsidRDefault="00A55094" w:rsidP="00A55094">
      <w:pPr>
        <w:shd w:val="clear" w:color="auto" w:fill="FFFFFF"/>
        <w:rPr>
          <w:i/>
          <w:sz w:val="20"/>
        </w:rPr>
      </w:pPr>
    </w:p>
    <w:p w14:paraId="3F1B75F8" w14:textId="77777777" w:rsidR="009F56AA" w:rsidRDefault="009F56AA">
      <w:pPr>
        <w:shd w:val="clear" w:color="auto" w:fill="FFFFFF"/>
        <w:ind w:firstLine="424"/>
        <w:rPr>
          <w:i/>
          <w:sz w:val="20"/>
        </w:rPr>
      </w:pPr>
    </w:p>
    <w:tbl>
      <w:tblPr>
        <w:tblW w:w="10224" w:type="dxa"/>
        <w:tblLook w:val="04A0" w:firstRow="1" w:lastRow="0" w:firstColumn="1" w:lastColumn="0" w:noHBand="0" w:noVBand="1"/>
      </w:tblPr>
      <w:tblGrid>
        <w:gridCol w:w="362"/>
        <w:gridCol w:w="9862"/>
      </w:tblGrid>
      <w:tr w:rsidR="009F56AA" w14:paraId="1A700FA1" w14:textId="77777777" w:rsidTr="000149F2">
        <w:trPr>
          <w:trHeight w:val="164"/>
        </w:trPr>
        <w:tc>
          <w:tcPr>
            <w:tcW w:w="362"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pPr>
              <w:rPr>
                <w:szCs w:val="24"/>
                <w:lang w:eastAsia="lt-LT"/>
              </w:rPr>
            </w:pPr>
            <w:r>
              <w:rPr>
                <w:szCs w:val="24"/>
                <w:lang w:eastAsia="lt-LT"/>
              </w:rPr>
              <w:t>×</w:t>
            </w:r>
          </w:p>
        </w:tc>
        <w:tc>
          <w:tcPr>
            <w:tcW w:w="9862" w:type="dxa"/>
            <w:vMerge w:val="restart"/>
            <w:tcBorders>
              <w:left w:val="single" w:sz="4" w:space="0" w:color="auto"/>
            </w:tcBorders>
            <w:hideMark/>
          </w:tcPr>
          <w:p w14:paraId="4D02023C" w14:textId="05079157" w:rsidR="000149F2" w:rsidRDefault="00FA622C" w:rsidP="000149F2">
            <w:pPr>
              <w:shd w:val="clear" w:color="auto" w:fill="FFFFFF"/>
              <w:jc w:val="both"/>
              <w:rPr>
                <w:szCs w:val="24"/>
                <w:lang w:eastAsia="lt-LT"/>
              </w:rPr>
            </w:pPr>
            <w:r w:rsidRPr="00FA622C">
              <w:rPr>
                <w:lang w:eastAsia="lt-LT"/>
              </w:rPr>
              <w:t xml:space="preserve">tiekėjo paslaugos </w:t>
            </w:r>
            <w:r>
              <w:rPr>
                <w:lang w:eastAsia="lt-LT"/>
              </w:rPr>
              <w:t>nėra</w:t>
            </w:r>
            <w:r w:rsidRPr="00FA622C">
              <w:rPr>
                <w:lang w:eastAsia="lt-LT"/>
              </w:rPr>
              <w:t xml:space="preserve"> </w:t>
            </w:r>
            <w:r w:rsidR="00463C20" w:rsidRPr="00FA622C">
              <w:rPr>
                <w:lang w:eastAsia="lt-LT"/>
              </w:rPr>
              <w:t xml:space="preserve">teikiamos </w:t>
            </w:r>
            <w:r w:rsidRPr="00FA622C">
              <w:rPr>
                <w:lang w:eastAsia="lt-LT"/>
              </w:rPr>
              <w:t>iš VPĮ 92 straipsnio 15 dalyje numatytame sąraše</w:t>
            </w:r>
            <w:r w:rsidR="00C74E09" w:rsidRPr="00C74E09">
              <w:rPr>
                <w:vertAlign w:val="superscript"/>
                <w:lang w:eastAsia="lt-LT"/>
              </w:rPr>
              <w:t>2</w:t>
            </w:r>
            <w:r w:rsidRPr="00FA622C">
              <w:rPr>
                <w:lang w:eastAsia="lt-LT"/>
              </w:rPr>
              <w:t xml:space="preserve"> nurodytų valstybių ar teritorijų</w:t>
            </w:r>
            <w:r w:rsidR="00AD2288">
              <w:t xml:space="preserve">. </w:t>
            </w:r>
            <w:r w:rsidR="00AD2288">
              <w:rPr>
                <w:szCs w:val="24"/>
                <w:lang w:eastAsia="lt-LT"/>
              </w:rPr>
              <w:t>(</w:t>
            </w:r>
            <w:r w:rsidR="00A55094">
              <w:rPr>
                <w:szCs w:val="24"/>
                <w:lang w:eastAsia="lt-LT"/>
              </w:rPr>
              <w:t>A dalis 15.</w:t>
            </w:r>
            <w:r w:rsidR="000C66C5">
              <w:rPr>
                <w:szCs w:val="24"/>
                <w:lang w:eastAsia="lt-LT"/>
              </w:rPr>
              <w:t>15</w:t>
            </w:r>
            <w:r w:rsidR="00A55094">
              <w:rPr>
                <w:szCs w:val="24"/>
                <w:lang w:eastAsia="lt-LT"/>
              </w:rPr>
              <w:t xml:space="preserve"> p.</w:t>
            </w:r>
            <w:r w:rsidR="00AD2288">
              <w:rPr>
                <w:szCs w:val="24"/>
                <w:lang w:eastAsia="lt-LT"/>
              </w:rPr>
              <w:t>)</w:t>
            </w:r>
          </w:p>
          <w:p w14:paraId="6C79654A" w14:textId="001EE6BC" w:rsidR="000149F2" w:rsidRDefault="000149F2" w:rsidP="000149F2">
            <w:pPr>
              <w:shd w:val="clear" w:color="auto" w:fill="FFFFFF"/>
              <w:jc w:val="both"/>
              <w:rPr>
                <w:i/>
                <w:sz w:val="20"/>
              </w:rPr>
            </w:pPr>
            <w:r>
              <w:rPr>
                <w:i/>
                <w:sz w:val="20"/>
                <w:szCs w:val="24"/>
              </w:rPr>
              <w:lastRenderedPageBreak/>
              <w:t xml:space="preserve">                </w:t>
            </w:r>
            <w:r w:rsidR="00C74E09">
              <w:rPr>
                <w:i/>
                <w:sz w:val="20"/>
                <w:szCs w:val="24"/>
              </w:rPr>
              <w:t xml:space="preserve">                     </w:t>
            </w:r>
            <w:r>
              <w:rPr>
                <w:i/>
                <w:sz w:val="20"/>
                <w:szCs w:val="24"/>
              </w:rPr>
              <w:t xml:space="preserve"> </w:t>
            </w:r>
            <w:r>
              <w:rPr>
                <w:i/>
                <w:sz w:val="20"/>
              </w:rPr>
              <w:t>(pirkimo dokumentų punktai)</w:t>
            </w:r>
          </w:p>
          <w:p w14:paraId="0432583F" w14:textId="082FAC71" w:rsidR="009F56AA" w:rsidRDefault="009F56AA" w:rsidP="000149F2">
            <w:pPr>
              <w:jc w:val="both"/>
              <w:rPr>
                <w:szCs w:val="24"/>
              </w:rPr>
            </w:pPr>
          </w:p>
        </w:tc>
      </w:tr>
      <w:tr w:rsidR="009F56AA" w14:paraId="7C802EF1" w14:textId="77777777" w:rsidTr="000149F2">
        <w:trPr>
          <w:trHeight w:val="164"/>
        </w:trPr>
        <w:tc>
          <w:tcPr>
            <w:tcW w:w="362" w:type="dxa"/>
            <w:tcBorders>
              <w:top w:val="single" w:sz="4" w:space="0" w:color="auto"/>
            </w:tcBorders>
          </w:tcPr>
          <w:p w14:paraId="58144371" w14:textId="77777777" w:rsidR="009F56AA" w:rsidRDefault="009F56AA">
            <w:pPr>
              <w:rPr>
                <w:szCs w:val="24"/>
                <w:lang w:eastAsia="lt-LT"/>
              </w:rPr>
            </w:pPr>
          </w:p>
        </w:tc>
        <w:tc>
          <w:tcPr>
            <w:tcW w:w="0" w:type="auto"/>
            <w:vMerge/>
            <w:vAlign w:val="center"/>
            <w:hideMark/>
          </w:tcPr>
          <w:p w14:paraId="1C6C297C" w14:textId="77777777" w:rsidR="009F56AA" w:rsidRDefault="009F56AA">
            <w:pPr>
              <w:rPr>
                <w:szCs w:val="24"/>
                <w:lang w:eastAsia="lt-LT"/>
              </w:rPr>
            </w:pPr>
          </w:p>
        </w:tc>
      </w:tr>
      <w:tr w:rsidR="009F56AA" w14:paraId="745DA2F0" w14:textId="77777777" w:rsidTr="000149F2">
        <w:trPr>
          <w:trHeight w:val="1175"/>
        </w:trPr>
        <w:tc>
          <w:tcPr>
            <w:tcW w:w="362" w:type="dxa"/>
          </w:tcPr>
          <w:p w14:paraId="5C95DCE5" w14:textId="77777777" w:rsidR="009F56AA" w:rsidRDefault="009F56AA">
            <w:pPr>
              <w:rPr>
                <w:szCs w:val="24"/>
                <w:lang w:eastAsia="lt-LT"/>
              </w:rPr>
            </w:pPr>
          </w:p>
        </w:tc>
        <w:tc>
          <w:tcPr>
            <w:tcW w:w="0" w:type="auto"/>
            <w:vMerge/>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681C5ABA"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PĮ 5</w:t>
      </w:r>
      <w:r w:rsidR="00DB1FDB">
        <w:rPr>
          <w:szCs w:val="24"/>
        </w:rPr>
        <w:t>8</w:t>
      </w:r>
      <w:r>
        <w:rPr>
          <w:szCs w:val="24"/>
        </w:rPr>
        <w:t xml:space="preserve"> straipsnio </w:t>
      </w:r>
      <w:r w:rsidR="00DB1FDB" w:rsidRPr="00DB1FDB">
        <w:rPr>
          <w:szCs w:val="24"/>
        </w:rPr>
        <w:t>4</w:t>
      </w:r>
      <w:r w:rsidR="00DB1FDB" w:rsidRPr="00DB1FDB">
        <w:rPr>
          <w:szCs w:val="24"/>
          <w:vertAlign w:val="superscript"/>
        </w:rPr>
        <w:t>2</w:t>
      </w:r>
      <w:r>
        <w:rPr>
          <w:szCs w:val="24"/>
        </w:rPr>
        <w:t xml:space="preserve"> dalimi ar GĮ </w:t>
      </w:r>
      <w:r w:rsidR="00862DE2">
        <w:rPr>
          <w:szCs w:val="24"/>
        </w:rPr>
        <w:t>33</w:t>
      </w:r>
      <w:r>
        <w:rPr>
          <w:szCs w:val="24"/>
        </w:rPr>
        <w:t xml:space="preserve"> straipsnio 1</w:t>
      </w:r>
      <w:r w:rsidR="00862DE2">
        <w:rPr>
          <w:szCs w:val="24"/>
        </w:rPr>
        <w:t>0</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PĮ 5</w:t>
      </w:r>
      <w:r w:rsidR="007A1B2A">
        <w:rPr>
          <w:szCs w:val="24"/>
        </w:rPr>
        <w:t xml:space="preserve">8 </w:t>
      </w:r>
      <w:r>
        <w:rPr>
          <w:szCs w:val="24"/>
        </w:rPr>
        <w:t xml:space="preserve">straipsnio </w:t>
      </w:r>
      <w:r w:rsidR="0003057B">
        <w:rPr>
          <w:szCs w:val="24"/>
        </w:rPr>
        <w:t>4</w:t>
      </w:r>
      <w:r w:rsidR="007A1B2A" w:rsidRPr="007A1B2A">
        <w:rPr>
          <w:szCs w:val="24"/>
          <w:vertAlign w:val="superscript"/>
        </w:rPr>
        <w:t>1</w:t>
      </w:r>
      <w:r>
        <w:rPr>
          <w:szCs w:val="24"/>
        </w:rPr>
        <w:t xml:space="preserve"> dalies ar GĮ </w:t>
      </w:r>
      <w:r w:rsidR="00126115">
        <w:rPr>
          <w:szCs w:val="24"/>
        </w:rPr>
        <w:t xml:space="preserve">33 </w:t>
      </w:r>
      <w:r>
        <w:rPr>
          <w:szCs w:val="24"/>
        </w:rPr>
        <w:t>straipsnio 9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963F" w14:textId="77777777" w:rsidR="00C7749E" w:rsidRDefault="00C7749E">
      <w:pPr>
        <w:suppressAutoHyphens/>
        <w:textAlignment w:val="baseline"/>
      </w:pPr>
      <w:r>
        <w:separator/>
      </w:r>
    </w:p>
  </w:endnote>
  <w:endnote w:type="continuationSeparator" w:id="0">
    <w:p w14:paraId="565028D2" w14:textId="77777777" w:rsidR="00C7749E" w:rsidRDefault="00C7749E">
      <w:pPr>
        <w:suppressAutoHyphens/>
        <w:textAlignment w:val="baseline"/>
      </w:pPr>
      <w:r>
        <w:continuationSeparator/>
      </w:r>
    </w:p>
  </w:endnote>
  <w:endnote w:type="continuationNotice" w:id="1">
    <w:p w14:paraId="5B447956" w14:textId="77777777" w:rsidR="00C7749E" w:rsidRDefault="00C77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E719" w14:textId="77777777" w:rsidR="00C7749E" w:rsidRDefault="00C7749E">
      <w:pPr>
        <w:suppressAutoHyphens/>
        <w:textAlignment w:val="baseline"/>
      </w:pPr>
      <w:r>
        <w:rPr>
          <w:color w:val="000000"/>
        </w:rPr>
        <w:separator/>
      </w:r>
    </w:p>
  </w:footnote>
  <w:footnote w:type="continuationSeparator" w:id="0">
    <w:p w14:paraId="7F9048FD" w14:textId="77777777" w:rsidR="00C7749E" w:rsidRDefault="00C7749E">
      <w:pPr>
        <w:suppressAutoHyphens/>
        <w:textAlignment w:val="baseline"/>
      </w:pPr>
      <w:r>
        <w:continuationSeparator/>
      </w:r>
    </w:p>
  </w:footnote>
  <w:footnote w:type="continuationNotice" w:id="1">
    <w:p w14:paraId="7185EB3A" w14:textId="77777777" w:rsidR="00C7749E" w:rsidRDefault="00C7749E"/>
  </w:footnote>
  <w:footnote w:id="2">
    <w:p w14:paraId="4E6C5BB1" w14:textId="77777777" w:rsidR="00A55094" w:rsidRDefault="00A55094" w:rsidP="00A55094">
      <w:pPr>
        <w:pStyle w:val="FootnoteText"/>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2E067FA0" w14:textId="77777777" w:rsidR="00A55094" w:rsidRDefault="00A55094" w:rsidP="00A55094">
      <w:pPr>
        <w:pStyle w:val="FootnoteText"/>
        <w:jc w:val="both"/>
      </w:pPr>
      <w:r>
        <w:t>1) tiesiogiai ar netiesiogiai valdo daugiau kaip 50 procentų akcijų, pajų, dalių, įnašų ar (ir) balsų juridinio asmens dalyvių susirinkime arba</w:t>
      </w:r>
    </w:p>
    <w:p w14:paraId="4A5AED4C" w14:textId="77777777" w:rsidR="00A55094" w:rsidRDefault="00A55094" w:rsidP="00A55094">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D4E6416" w14:textId="77777777" w:rsidR="00A55094" w:rsidRDefault="00A55094" w:rsidP="00A55094">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36273E9" w14:textId="77777777" w:rsidR="00A55094" w:rsidRDefault="00A55094" w:rsidP="00A55094">
      <w:pPr>
        <w:pStyle w:val="FootnoteText"/>
        <w:jc w:val="both"/>
      </w:pPr>
      <w:r>
        <w:t>b) fizinių asmenų atveju – sutuoktiniai, tėvai ir jų vaikai (įvaikiai).</w:t>
      </w:r>
    </w:p>
  </w:footnote>
  <w:footnote w:id="3">
    <w:p w14:paraId="53059C44" w14:textId="77777777" w:rsidR="00A55094" w:rsidRDefault="00A55094" w:rsidP="00A55094">
      <w:pPr>
        <w:pStyle w:val="FootnoteText"/>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A9E7" w14:textId="77777777" w:rsidR="000C66C5" w:rsidRPr="00E561BC" w:rsidRDefault="000C66C5" w:rsidP="000C66C5">
    <w:r w:rsidRPr="00E561BC">
      <w:t>Pirkimo dokumentų A dalies</w:t>
    </w:r>
  </w:p>
  <w:p w14:paraId="468DDB69" w14:textId="2FB8A4C5" w:rsidR="000C66C5" w:rsidRPr="00E561BC" w:rsidRDefault="000C66C5" w:rsidP="000C66C5">
    <w:r>
      <w:t>7</w:t>
    </w:r>
    <w:r w:rsidRPr="00E561BC">
      <w:t xml:space="preserve"> priedas</w:t>
    </w:r>
  </w:p>
  <w:p w14:paraId="03265107" w14:textId="64449925" w:rsidR="00AB2DB3" w:rsidRDefault="00AB2DB3" w:rsidP="000C66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C66C5"/>
    <w:rsid w:val="00126115"/>
    <w:rsid w:val="00133809"/>
    <w:rsid w:val="001C0E71"/>
    <w:rsid w:val="002043EF"/>
    <w:rsid w:val="00231048"/>
    <w:rsid w:val="00266987"/>
    <w:rsid w:val="003E23F7"/>
    <w:rsid w:val="00463C20"/>
    <w:rsid w:val="0051349F"/>
    <w:rsid w:val="00535F66"/>
    <w:rsid w:val="00551A1E"/>
    <w:rsid w:val="005D4C83"/>
    <w:rsid w:val="00630B1A"/>
    <w:rsid w:val="006C6B8B"/>
    <w:rsid w:val="00784C6B"/>
    <w:rsid w:val="007A1B2A"/>
    <w:rsid w:val="0080031C"/>
    <w:rsid w:val="00862DE2"/>
    <w:rsid w:val="009D69EE"/>
    <w:rsid w:val="009F56AA"/>
    <w:rsid w:val="00A55094"/>
    <w:rsid w:val="00AB2DB3"/>
    <w:rsid w:val="00AD2288"/>
    <w:rsid w:val="00B43FA8"/>
    <w:rsid w:val="00B7188B"/>
    <w:rsid w:val="00B87CAF"/>
    <w:rsid w:val="00BC6317"/>
    <w:rsid w:val="00BD458A"/>
    <w:rsid w:val="00C5303C"/>
    <w:rsid w:val="00C5568E"/>
    <w:rsid w:val="00C74E09"/>
    <w:rsid w:val="00C7749E"/>
    <w:rsid w:val="00C908DF"/>
    <w:rsid w:val="00CF58FD"/>
    <w:rsid w:val="00D41E9D"/>
    <w:rsid w:val="00DB1FDB"/>
    <w:rsid w:val="00F02A36"/>
    <w:rsid w:val="00F25EA9"/>
    <w:rsid w:val="00F46FC4"/>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character" w:styleId="CommentReference">
    <w:name w:val="annotation reference"/>
    <w:basedOn w:val="DefaultParagraphFont"/>
    <w:semiHidden/>
    <w:unhideWhenUsed/>
    <w:rsid w:val="00A55094"/>
    <w:rPr>
      <w:sz w:val="16"/>
      <w:szCs w:val="16"/>
    </w:rPr>
  </w:style>
  <w:style w:type="paragraph" w:styleId="CommentText">
    <w:name w:val="annotation text"/>
    <w:basedOn w:val="Normal"/>
    <w:link w:val="CommentTextChar"/>
    <w:unhideWhenUsed/>
    <w:rsid w:val="00A55094"/>
    <w:rPr>
      <w:sz w:val="20"/>
    </w:rPr>
  </w:style>
  <w:style w:type="character" w:customStyle="1" w:styleId="CommentTextChar">
    <w:name w:val="Comment Text Char"/>
    <w:basedOn w:val="DefaultParagraphFont"/>
    <w:link w:val="CommentText"/>
    <w:rsid w:val="00A55094"/>
    <w:rPr>
      <w:sz w:val="20"/>
    </w:rPr>
  </w:style>
  <w:style w:type="paragraph" w:styleId="CommentSubject">
    <w:name w:val="annotation subject"/>
    <w:basedOn w:val="CommentText"/>
    <w:next w:val="CommentText"/>
    <w:link w:val="CommentSubjectChar"/>
    <w:semiHidden/>
    <w:unhideWhenUsed/>
    <w:rsid w:val="00A55094"/>
    <w:rPr>
      <w:b/>
      <w:bCs/>
    </w:rPr>
  </w:style>
  <w:style w:type="character" w:customStyle="1" w:styleId="CommentSubjectChar">
    <w:name w:val="Comment Subject Char"/>
    <w:basedOn w:val="CommentTextChar"/>
    <w:link w:val="CommentSubject"/>
    <w:semiHidden/>
    <w:rsid w:val="00A5509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Aistė Kairaitienė</cp:lastModifiedBy>
  <cp:revision>2</cp:revision>
  <cp:lastPrinted>2017-06-22T06:38:00Z</cp:lastPrinted>
  <dcterms:created xsi:type="dcterms:W3CDTF">2023-02-13T08:45:00Z</dcterms:created>
  <dcterms:modified xsi:type="dcterms:W3CDTF">2023-02-13T08:45:00Z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