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679E" w14:textId="7ECB92EE" w:rsidR="00A81062" w:rsidRPr="00ED1434" w:rsidRDefault="0000193F" w:rsidP="00556552">
      <w:pPr>
        <w:pStyle w:val="paragraph"/>
        <w:shd w:val="clear" w:color="auto" w:fill="FFFFFF"/>
        <w:spacing w:before="0" w:beforeAutospacing="0" w:after="60" w:afterAutospacing="0" w:line="259" w:lineRule="auto"/>
        <w:jc w:val="center"/>
        <w:textAlignment w:val="baseline"/>
        <w:rPr>
          <w:rStyle w:val="normaltextrun"/>
          <w:rFonts w:ascii="Arial" w:eastAsiaTheme="minorHAnsi" w:hAnsi="Arial" w:cs="Arial"/>
          <w:b/>
          <w:bCs/>
          <w:sz w:val="22"/>
          <w:szCs w:val="22"/>
          <w:lang w:val="lt-LT" w:eastAsia="en-US"/>
        </w:rPr>
      </w:pPr>
      <w:r w:rsidRPr="00ED1434">
        <w:rPr>
          <w:rStyle w:val="normaltextrun"/>
          <w:rFonts w:ascii="Arial" w:hAnsi="Arial" w:cs="Arial"/>
          <w:b/>
          <w:bCs/>
          <w:sz w:val="22"/>
          <w:szCs w:val="22"/>
          <w:lang w:val="lt-LT"/>
        </w:rPr>
        <w:t>DINAMINĖS PIRKIMO</w:t>
      </w:r>
      <w:r w:rsidR="00D814E3" w:rsidRPr="00ED1434">
        <w:rPr>
          <w:rStyle w:val="normaltextrun"/>
          <w:rFonts w:ascii="Arial" w:hAnsi="Arial" w:cs="Arial"/>
          <w:b/>
          <w:bCs/>
          <w:sz w:val="22"/>
          <w:szCs w:val="22"/>
          <w:lang w:val="lt-LT"/>
        </w:rPr>
        <w:t xml:space="preserve"> SISTEMOS</w:t>
      </w:r>
      <w:r w:rsidR="00E95E45" w:rsidRPr="00ED1434">
        <w:rPr>
          <w:rStyle w:val="normaltextrun"/>
          <w:rFonts w:ascii="Arial" w:hAnsi="Arial" w:cs="Arial"/>
          <w:b/>
          <w:bCs/>
          <w:sz w:val="22"/>
          <w:szCs w:val="22"/>
          <w:lang w:val="lt-LT"/>
        </w:rPr>
        <w:t xml:space="preserve"> ORGANIZAVIMO</w:t>
      </w:r>
      <w:r w:rsidR="00A81062" w:rsidRPr="00ED1434">
        <w:rPr>
          <w:rStyle w:val="normaltextrun"/>
          <w:rFonts w:ascii="Arial" w:hAnsi="Arial" w:cs="Arial"/>
          <w:b/>
          <w:bCs/>
          <w:sz w:val="22"/>
          <w:szCs w:val="22"/>
          <w:lang w:val="lt-LT"/>
        </w:rPr>
        <w:t xml:space="preserve"> PROTOKOLAS</w:t>
      </w:r>
    </w:p>
    <w:p w14:paraId="7A4A258C" w14:textId="55E8C868" w:rsidR="00CF5826" w:rsidRPr="00D24B2D" w:rsidRDefault="00CF5826" w:rsidP="00556552">
      <w:pPr>
        <w:pStyle w:val="paragraph"/>
        <w:shd w:val="clear" w:color="auto" w:fill="FFFFFF"/>
        <w:spacing w:before="0" w:beforeAutospacing="0" w:after="60" w:afterAutospacing="0" w:line="259" w:lineRule="auto"/>
        <w:jc w:val="center"/>
        <w:textAlignment w:val="baseline"/>
        <w:rPr>
          <w:rStyle w:val="normaltextrun"/>
          <w:rFonts w:ascii="Arial" w:hAnsi="Arial" w:cs="Arial"/>
          <w:b/>
          <w:bCs/>
          <w:sz w:val="22"/>
          <w:szCs w:val="22"/>
          <w:lang w:val="lt-LT"/>
        </w:rPr>
      </w:pPr>
    </w:p>
    <w:p w14:paraId="17DBDBBD" w14:textId="77777777" w:rsidR="00266ED2" w:rsidRPr="00ED1434" w:rsidRDefault="00266ED2" w:rsidP="00556552">
      <w:pPr>
        <w:pStyle w:val="paragraph"/>
        <w:shd w:val="clear" w:color="auto" w:fill="FFFFFF"/>
        <w:spacing w:before="0" w:beforeAutospacing="0" w:after="60" w:afterAutospacing="0" w:line="259" w:lineRule="auto"/>
        <w:jc w:val="center"/>
        <w:textAlignment w:val="baseline"/>
        <w:rPr>
          <w:rStyle w:val="normaltextrun"/>
          <w:rFonts w:ascii="Arial" w:hAnsi="Arial" w:cs="Arial"/>
          <w:b/>
          <w:bCs/>
          <w:sz w:val="22"/>
          <w:szCs w:val="22"/>
          <w:lang w:val="lt-LT"/>
        </w:rPr>
      </w:pPr>
    </w:p>
    <w:p w14:paraId="6E61B168" w14:textId="5F2F39EB" w:rsidR="00277E7A" w:rsidRPr="00ED1434" w:rsidRDefault="00277E7A" w:rsidP="00556552">
      <w:pPr>
        <w:pStyle w:val="Sraopastraipa"/>
        <w:numPr>
          <w:ilvl w:val="0"/>
          <w:numId w:val="1"/>
        </w:numPr>
        <w:spacing w:after="60"/>
        <w:jc w:val="both"/>
        <w:rPr>
          <w:rFonts w:ascii="Arial" w:hAnsi="Arial" w:cs="Arial"/>
          <w:b/>
          <w:bCs/>
          <w:lang w:val="lt-LT"/>
        </w:rPr>
      </w:pPr>
      <w:r w:rsidRPr="00ED1434">
        <w:rPr>
          <w:rFonts w:ascii="Arial" w:hAnsi="Arial" w:cs="Arial"/>
          <w:b/>
          <w:bCs/>
          <w:lang w:val="lt-LT"/>
        </w:rPr>
        <w:t>Bendra informacija</w:t>
      </w:r>
    </w:p>
    <w:tbl>
      <w:tblPr>
        <w:tblStyle w:val="Lentelstinklelis"/>
        <w:tblW w:w="10348" w:type="dxa"/>
        <w:tblInd w:w="-5" w:type="dxa"/>
        <w:tblLook w:val="04A0" w:firstRow="1" w:lastRow="0" w:firstColumn="1" w:lastColumn="0" w:noHBand="0" w:noVBand="1"/>
      </w:tblPr>
      <w:tblGrid>
        <w:gridCol w:w="3334"/>
        <w:gridCol w:w="7014"/>
      </w:tblGrid>
      <w:tr w:rsidR="001365FC" w:rsidRPr="009834B2" w14:paraId="1D1D8E65" w14:textId="77777777" w:rsidTr="00FA0F70">
        <w:tc>
          <w:tcPr>
            <w:tcW w:w="3334" w:type="dxa"/>
          </w:tcPr>
          <w:p w14:paraId="1D452CA3" w14:textId="77777777" w:rsidR="001365FC" w:rsidRPr="0004145A" w:rsidRDefault="001365FC" w:rsidP="001365FC">
            <w:pPr>
              <w:contextualSpacing/>
              <w:jc w:val="both"/>
              <w:rPr>
                <w:rFonts w:ascii="Arial" w:hAnsi="Arial" w:cs="Arial"/>
                <w:lang w:val="lt-LT"/>
              </w:rPr>
            </w:pPr>
            <w:r w:rsidRPr="0004145A">
              <w:rPr>
                <w:rFonts w:ascii="Arial" w:hAnsi="Arial" w:cs="Arial"/>
                <w:b/>
                <w:bCs/>
                <w:lang w:val="lt-LT"/>
              </w:rPr>
              <w:t>Pirkėjas</w:t>
            </w:r>
            <w:r w:rsidRPr="0004145A">
              <w:rPr>
                <w:rFonts w:ascii="Arial" w:hAnsi="Arial" w:cs="Arial"/>
                <w:lang w:val="lt-LT"/>
              </w:rPr>
              <w:t>:</w:t>
            </w:r>
          </w:p>
          <w:p w14:paraId="01CE2709" w14:textId="77777777" w:rsidR="001365FC" w:rsidRPr="0004145A" w:rsidRDefault="001365FC" w:rsidP="001365FC">
            <w:pPr>
              <w:contextualSpacing/>
              <w:rPr>
                <w:rFonts w:ascii="Arial" w:hAnsi="Arial" w:cs="Arial"/>
                <w:lang w:val="lt-LT"/>
              </w:rPr>
            </w:pPr>
            <w:r w:rsidRPr="0004145A">
              <w:rPr>
                <w:rFonts w:ascii="Arial" w:hAnsi="Arial" w:cs="Arial"/>
                <w:i/>
                <w:iCs/>
                <w:color w:val="000000" w:themeColor="text1"/>
                <w:sz w:val="20"/>
                <w:szCs w:val="20"/>
                <w:lang w:val="lt-LT" w:eastAsia="lt-LT"/>
              </w:rPr>
              <w:t>(nurodoma, kurios(-</w:t>
            </w:r>
            <w:proofErr w:type="spellStart"/>
            <w:r w:rsidRPr="0004145A">
              <w:rPr>
                <w:rFonts w:ascii="Arial" w:hAnsi="Arial" w:cs="Arial"/>
                <w:i/>
                <w:iCs/>
                <w:color w:val="000000" w:themeColor="text1"/>
                <w:sz w:val="20"/>
                <w:szCs w:val="20"/>
                <w:lang w:val="lt-LT" w:eastAsia="lt-LT"/>
              </w:rPr>
              <w:t>ių</w:t>
            </w:r>
            <w:proofErr w:type="spellEnd"/>
            <w:r w:rsidRPr="0004145A">
              <w:rPr>
                <w:rFonts w:ascii="Arial" w:hAnsi="Arial" w:cs="Arial"/>
                <w:i/>
                <w:iCs/>
                <w:color w:val="000000" w:themeColor="text1"/>
                <w:sz w:val="20"/>
                <w:szCs w:val="20"/>
                <w:lang w:val="lt-LT" w:eastAsia="lt-LT"/>
              </w:rPr>
              <w:t>) įmonės(-</w:t>
            </w:r>
            <w:proofErr w:type="spellStart"/>
            <w:r w:rsidRPr="0004145A">
              <w:rPr>
                <w:rFonts w:ascii="Arial" w:hAnsi="Arial" w:cs="Arial"/>
                <w:i/>
                <w:iCs/>
                <w:color w:val="000000" w:themeColor="text1"/>
                <w:sz w:val="20"/>
                <w:szCs w:val="20"/>
                <w:lang w:val="lt-LT" w:eastAsia="lt-LT"/>
              </w:rPr>
              <w:t>ių</w:t>
            </w:r>
            <w:proofErr w:type="spellEnd"/>
            <w:r w:rsidRPr="0004145A">
              <w:rPr>
                <w:rFonts w:ascii="Arial" w:hAnsi="Arial" w:cs="Arial"/>
                <w:i/>
                <w:iCs/>
                <w:color w:val="000000" w:themeColor="text1"/>
                <w:sz w:val="20"/>
                <w:szCs w:val="20"/>
                <w:lang w:val="lt-LT" w:eastAsia="lt-LT"/>
              </w:rPr>
              <w:t>) naudai vykdomas pirkimas)</w:t>
            </w:r>
          </w:p>
        </w:tc>
        <w:tc>
          <w:tcPr>
            <w:tcW w:w="7014" w:type="dxa"/>
          </w:tcPr>
          <w:p w14:paraId="0CF4B39D" w14:textId="190C662C" w:rsidR="001365FC" w:rsidRPr="00514BF1" w:rsidRDefault="00AE38D6" w:rsidP="001365FC">
            <w:pPr>
              <w:tabs>
                <w:tab w:val="left" w:pos="2100"/>
              </w:tabs>
              <w:spacing w:after="60" w:line="259" w:lineRule="auto"/>
              <w:jc w:val="both"/>
              <w:textAlignment w:val="baseline"/>
              <w:rPr>
                <w:rFonts w:ascii="Arial" w:eastAsia="Times New Roman" w:hAnsi="Arial" w:cs="Arial"/>
                <w:lang w:val="lt-LT" w:eastAsia="en-GB"/>
              </w:rPr>
            </w:pPr>
            <w:sdt>
              <w:sdtPr>
                <w:rPr>
                  <w:rFonts w:ascii="Arial" w:hAnsi="Arial" w:cs="Arial"/>
                  <w:lang w:val="lt-LT"/>
                </w:rPr>
                <w:alias w:val="Subjektas"/>
                <w:tag w:val="Subjektas"/>
                <w:id w:val="-691377446"/>
                <w:placeholder>
                  <w:docPart w:val="AF7E836CA9B84C9CBF04D3DB6DCECB4D"/>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quot;Geležinkelių tiesimo centras&quot;" w:value="UAB &quot;Geležinkelių tiesimo centras&quot;"/>
                  <w:listItem w:displayText="AB &quot;Lietuvos geležinkeliai&quot;" w:value="AB &quot;Lietuvos geležinkeliai&quot;"/>
                </w:dropDownList>
              </w:sdtPr>
              <w:sdtEndPr/>
              <w:sdtContent>
                <w:r w:rsidR="009578D7">
                  <w:rPr>
                    <w:rFonts w:ascii="Arial" w:hAnsi="Arial" w:cs="Arial"/>
                    <w:lang w:val="lt-LT"/>
                  </w:rPr>
                  <w:t>AB "Lietuvos geležinkeliai"</w:t>
                </w:r>
              </w:sdtContent>
            </w:sdt>
            <w:r w:rsidR="001365FC" w:rsidRPr="00514BF1">
              <w:rPr>
                <w:rFonts w:ascii="Arial" w:hAnsi="Arial" w:cs="Arial"/>
                <w:lang w:val="lt-LT"/>
              </w:rPr>
              <w:tab/>
            </w:r>
          </w:p>
          <w:p w14:paraId="23EB836C" w14:textId="797CF453" w:rsidR="001365FC" w:rsidRPr="009578D7" w:rsidRDefault="001365FC" w:rsidP="009578D7">
            <w:pPr>
              <w:spacing w:after="60" w:line="259" w:lineRule="auto"/>
              <w:jc w:val="both"/>
              <w:textAlignment w:val="baseline"/>
              <w:rPr>
                <w:rFonts w:ascii="Arial" w:eastAsia="Times New Roman" w:hAnsi="Arial" w:cs="Arial"/>
                <w:lang w:val="lt-LT" w:eastAsia="en-GB"/>
              </w:rPr>
            </w:pPr>
            <w:r w:rsidRPr="00514BF1">
              <w:rPr>
                <w:rFonts w:ascii="Arial" w:eastAsia="Times New Roman" w:hAnsi="Arial" w:cs="Arial"/>
                <w:lang w:val="lt-LT" w:eastAsia="en-GB"/>
              </w:rPr>
              <w:t>Pirkėjo atstovas (iniciatorius): </w:t>
            </w:r>
            <w:r w:rsidR="00B12AFD" w:rsidRPr="00B12AFD">
              <w:rPr>
                <w:rFonts w:ascii="Arial" w:eastAsia="Times New Roman" w:hAnsi="Arial" w:cs="Arial"/>
                <w:lang w:val="lt-LT" w:eastAsia="en-GB"/>
              </w:rPr>
              <w:t>Inga Miniauskaitė</w:t>
            </w:r>
          </w:p>
        </w:tc>
      </w:tr>
      <w:tr w:rsidR="001365FC" w:rsidRPr="008F5C4C" w14:paraId="3FD30AE3" w14:textId="77777777" w:rsidTr="00FA0F70">
        <w:tc>
          <w:tcPr>
            <w:tcW w:w="3334" w:type="dxa"/>
          </w:tcPr>
          <w:p w14:paraId="4CA51A6D" w14:textId="6260FE3C" w:rsidR="001365FC" w:rsidRPr="00ED1434" w:rsidRDefault="001365FC" w:rsidP="001365FC">
            <w:pPr>
              <w:pStyle w:val="Sraopastraipa"/>
              <w:spacing w:after="60" w:line="259" w:lineRule="auto"/>
              <w:ind w:left="0"/>
              <w:jc w:val="both"/>
              <w:rPr>
                <w:rFonts w:ascii="Arial" w:hAnsi="Arial" w:cs="Arial"/>
                <w:lang w:val="lt-LT"/>
              </w:rPr>
            </w:pPr>
            <w:r w:rsidRPr="00ED1434">
              <w:rPr>
                <w:rFonts w:ascii="Arial" w:hAnsi="Arial" w:cs="Arial"/>
                <w:lang w:val="lt-LT"/>
              </w:rPr>
              <w:t>Pirkimų komisija (toliau – Komisija):</w:t>
            </w:r>
          </w:p>
        </w:tc>
        <w:tc>
          <w:tcPr>
            <w:tcW w:w="7014" w:type="dxa"/>
            <w:vAlign w:val="center"/>
          </w:tcPr>
          <w:p w14:paraId="4FE84975" w14:textId="68BEFE3C" w:rsidR="001365FC" w:rsidRPr="00ED1434" w:rsidRDefault="00AE38D6" w:rsidP="001365FC">
            <w:pPr>
              <w:pStyle w:val="Sraopastraipa"/>
              <w:spacing w:after="60"/>
              <w:ind w:left="0"/>
              <w:jc w:val="both"/>
              <w:rPr>
                <w:rFonts w:ascii="Arial" w:hAnsi="Arial" w:cs="Arial"/>
                <w:lang w:val="lt-LT"/>
              </w:rPr>
            </w:pPr>
            <w:sdt>
              <w:sdtPr>
                <w:rPr>
                  <w:rFonts w:ascii="Arial" w:hAnsi="Arial" w:cs="Arial"/>
                  <w:lang w:val="lt-LT"/>
                </w:rPr>
                <w:id w:val="-2028936869"/>
                <w:placeholder>
                  <w:docPart w:val="67D68A819B164299A863252B9103A8FE"/>
                </w:placeholder>
                <w:dropDownList>
                  <w:listItem w:value="[Pasirinkite]"/>
                  <w:listItem w:displayText="Rangos pirkimų komisija" w:value="Rangos pirkimų komisija"/>
                  <w:listItem w:displayText="Technologinių pirkimų komisija" w:value="Technologinių pirkimų komisija"/>
                  <w:listItem w:displayText="Strateginių pirkimų komisija" w:value="Strateginių pirkimų komisija"/>
                  <w:listItem w:displayText="Veiklos palaikymo pirkimų komisija" w:value="Veiklos palaikymo pirkimų komisija"/>
                </w:dropDownList>
              </w:sdtPr>
              <w:sdtEndPr/>
              <w:sdtContent>
                <w:r w:rsidR="00B12AFD">
                  <w:rPr>
                    <w:rFonts w:ascii="Arial" w:hAnsi="Arial" w:cs="Arial"/>
                    <w:lang w:val="lt-LT"/>
                  </w:rPr>
                  <w:t>Veiklos palaikymo pirkimų komisija</w:t>
                </w:r>
              </w:sdtContent>
            </w:sdt>
          </w:p>
        </w:tc>
      </w:tr>
      <w:tr w:rsidR="001365FC" w:rsidRPr="00D44FEC" w14:paraId="534A1C41" w14:textId="77777777" w:rsidTr="00B44179">
        <w:trPr>
          <w:trHeight w:val="340"/>
        </w:trPr>
        <w:tc>
          <w:tcPr>
            <w:tcW w:w="3334" w:type="dxa"/>
            <w:vAlign w:val="center"/>
          </w:tcPr>
          <w:p w14:paraId="54DF1BDE" w14:textId="716A7AFB" w:rsidR="001365FC" w:rsidRPr="00ED1434" w:rsidRDefault="001365FC" w:rsidP="00B44179">
            <w:pPr>
              <w:spacing w:after="60"/>
              <w:rPr>
                <w:rFonts w:ascii="Arial" w:hAnsi="Arial" w:cs="Arial"/>
                <w:lang w:val="lt-LT"/>
              </w:rPr>
            </w:pPr>
            <w:r w:rsidRPr="00ED1434">
              <w:rPr>
                <w:rStyle w:val="normaltextrun"/>
                <w:rFonts w:ascii="Arial" w:hAnsi="Arial" w:cs="Arial"/>
                <w:lang w:val="lt-LT"/>
              </w:rPr>
              <w:t>Komisijos pirmininkė (-</w:t>
            </w:r>
            <w:proofErr w:type="spellStart"/>
            <w:r w:rsidRPr="00ED1434">
              <w:rPr>
                <w:rStyle w:val="normaltextrun"/>
                <w:rFonts w:ascii="Arial" w:hAnsi="Arial" w:cs="Arial"/>
                <w:lang w:val="lt-LT"/>
              </w:rPr>
              <w:t>as</w:t>
            </w:r>
            <w:proofErr w:type="spellEnd"/>
            <w:r w:rsidRPr="00ED1434">
              <w:rPr>
                <w:rStyle w:val="normaltextrun"/>
                <w:rFonts w:ascii="Arial" w:hAnsi="Arial" w:cs="Arial"/>
                <w:lang w:val="lt-LT"/>
              </w:rPr>
              <w:t>)</w:t>
            </w:r>
          </w:p>
        </w:tc>
        <w:tc>
          <w:tcPr>
            <w:tcW w:w="7014" w:type="dxa"/>
            <w:vAlign w:val="center"/>
          </w:tcPr>
          <w:p w14:paraId="0E3CF32F" w14:textId="7564FAC0" w:rsidR="001365FC" w:rsidRPr="00ED1434" w:rsidRDefault="00AE38D6" w:rsidP="00B44179">
            <w:pPr>
              <w:pStyle w:val="Sraopastraipa"/>
              <w:spacing w:after="60"/>
              <w:ind w:left="0"/>
              <w:rPr>
                <w:rFonts w:ascii="Arial" w:hAnsi="Arial" w:cs="Arial"/>
                <w:lang w:val="lt-LT"/>
              </w:rPr>
            </w:pPr>
            <w:sdt>
              <w:sdtPr>
                <w:rPr>
                  <w:rFonts w:ascii="Arial" w:hAnsi="Arial" w:cs="Arial"/>
                  <w:color w:val="000000" w:themeColor="text1"/>
                  <w:lang w:val="lt-LT"/>
                </w:rPr>
                <w:id w:val="-424571009"/>
                <w:placeholder>
                  <w:docPart w:val="9733127B9F2844EC918FA41C617E0B12"/>
                </w:placeholder>
                <w:dropDownList>
                  <w:listItem w:displayText="[Pasirinkite]" w:value=""/>
                  <w:listItem w:displayText="Marius Ignatavičius" w:value="Marius Ignatavičius"/>
                  <w:listItem w:displayText="Žaneta Milkevičiūtė-Petrukanec" w:value="Žaneta Milkevičiūtė-Petrukanec"/>
                  <w:listItem w:displayText="Jurgita Puzarė" w:value="Jurgita Puzarė"/>
                  <w:listItem w:displayText="Antanas Kučikas" w:value="Antanas Kučikas"/>
                  <w:listItem w:displayText="Jurgita Bujokienė" w:value="Jurgita Bujokienė"/>
                  <w:listItem w:displayText="Ieva Ivancienė" w:value="Ieva Ivancienė"/>
                </w:dropDownList>
              </w:sdtPr>
              <w:sdtEndPr/>
              <w:sdtContent>
                <w:r w:rsidR="00B12AFD">
                  <w:rPr>
                    <w:rFonts w:ascii="Arial" w:hAnsi="Arial" w:cs="Arial"/>
                    <w:color w:val="000000" w:themeColor="text1"/>
                    <w:lang w:val="lt-LT"/>
                  </w:rPr>
                  <w:t>Marius Ignatavičius</w:t>
                </w:r>
              </w:sdtContent>
            </w:sdt>
          </w:p>
        </w:tc>
      </w:tr>
      <w:tr w:rsidR="001365FC" w:rsidRPr="00D44FEC" w14:paraId="0C968C50" w14:textId="77777777" w:rsidTr="00B44179">
        <w:tc>
          <w:tcPr>
            <w:tcW w:w="3334" w:type="dxa"/>
          </w:tcPr>
          <w:p w14:paraId="1E558866" w14:textId="051DA710" w:rsidR="001365FC" w:rsidRPr="00ED1434" w:rsidRDefault="001365FC" w:rsidP="001365FC">
            <w:pPr>
              <w:spacing w:after="60" w:line="259" w:lineRule="auto"/>
              <w:jc w:val="both"/>
              <w:rPr>
                <w:rFonts w:ascii="Arial" w:hAnsi="Arial" w:cs="Arial"/>
                <w:lang w:val="lt-LT"/>
              </w:rPr>
            </w:pPr>
            <w:r w:rsidRPr="00ED1434">
              <w:rPr>
                <w:rFonts w:ascii="Arial" w:hAnsi="Arial" w:cs="Arial"/>
                <w:lang w:val="lt-LT"/>
              </w:rPr>
              <w:t>Komisijos narys, atliekantis sekretoriaus funkcijas</w:t>
            </w:r>
            <w:r w:rsidRPr="00ED1434">
              <w:rPr>
                <w:rFonts w:ascii="Arial" w:hAnsi="Arial" w:cs="Arial"/>
                <w:lang w:val="fi-FI"/>
              </w:rPr>
              <w:t> </w:t>
            </w:r>
          </w:p>
        </w:tc>
        <w:tc>
          <w:tcPr>
            <w:tcW w:w="7014" w:type="dxa"/>
            <w:vAlign w:val="center"/>
          </w:tcPr>
          <w:p w14:paraId="525E740A" w14:textId="6B82A8E9" w:rsidR="001365FC" w:rsidRPr="00ED1434" w:rsidRDefault="00C420A4" w:rsidP="00B44179">
            <w:pPr>
              <w:pStyle w:val="Sraopastraipa"/>
              <w:spacing w:after="60" w:line="259" w:lineRule="auto"/>
              <w:ind w:left="0"/>
              <w:rPr>
                <w:rFonts w:ascii="Arial" w:hAnsi="Arial" w:cs="Arial"/>
                <w:lang w:val="lt-LT"/>
              </w:rPr>
            </w:pPr>
            <w:r w:rsidRPr="00794BA6">
              <w:rPr>
                <w:rFonts w:ascii="Arial" w:hAnsi="Arial" w:cs="Arial"/>
                <w:color w:val="000000" w:themeColor="text1"/>
                <w:lang w:val="lt-LT"/>
              </w:rPr>
              <w:t>Agnė Mikalaikevičiūtė</w:t>
            </w:r>
          </w:p>
        </w:tc>
      </w:tr>
      <w:tr w:rsidR="001365FC" w:rsidRPr="00D44FEC" w14:paraId="4AE53F1C" w14:textId="77777777" w:rsidTr="00B44179">
        <w:trPr>
          <w:trHeight w:val="643"/>
        </w:trPr>
        <w:tc>
          <w:tcPr>
            <w:tcW w:w="3334" w:type="dxa"/>
          </w:tcPr>
          <w:p w14:paraId="06918307" w14:textId="46A7AC70" w:rsidR="001365FC" w:rsidRPr="00ED1434" w:rsidRDefault="001365FC" w:rsidP="001365FC">
            <w:pPr>
              <w:spacing w:after="60" w:line="259" w:lineRule="auto"/>
              <w:jc w:val="both"/>
              <w:rPr>
                <w:rFonts w:ascii="Arial" w:eastAsia="Arial" w:hAnsi="Arial" w:cs="Arial"/>
                <w:lang w:val="lt-LT"/>
              </w:rPr>
            </w:pPr>
            <w:r w:rsidRPr="00ED1434">
              <w:rPr>
                <w:rFonts w:ascii="Arial" w:eastAsia="Arial" w:hAnsi="Arial" w:cs="Arial"/>
                <w:lang w:val="lt-LT"/>
              </w:rPr>
              <w:t xml:space="preserve">Komisijos narys (pirkimo objekto ekspertas) </w:t>
            </w:r>
          </w:p>
        </w:tc>
        <w:tc>
          <w:tcPr>
            <w:tcW w:w="7014" w:type="dxa"/>
            <w:vAlign w:val="center"/>
          </w:tcPr>
          <w:p w14:paraId="175C4C3B" w14:textId="3D458B20" w:rsidR="001365FC" w:rsidRPr="00ED1434" w:rsidRDefault="00C420A4" w:rsidP="00B44179">
            <w:pPr>
              <w:spacing w:after="60"/>
              <w:contextualSpacing/>
              <w:rPr>
                <w:rFonts w:ascii="Arial" w:eastAsia="Arial" w:hAnsi="Arial" w:cs="Arial"/>
                <w:iCs/>
                <w:lang w:val="lt-LT"/>
              </w:rPr>
            </w:pPr>
            <w:r w:rsidRPr="00B12AFD">
              <w:rPr>
                <w:rFonts w:ascii="Arial" w:eastAsia="Times New Roman" w:hAnsi="Arial" w:cs="Arial"/>
                <w:lang w:val="lt-LT" w:eastAsia="en-GB"/>
              </w:rPr>
              <w:t>Inga Miniauskaitė</w:t>
            </w:r>
          </w:p>
        </w:tc>
      </w:tr>
      <w:tr w:rsidR="001365FC" w:rsidRPr="00D44FEC" w14:paraId="123BC79A" w14:textId="77777777" w:rsidTr="00B44179">
        <w:trPr>
          <w:trHeight w:val="340"/>
        </w:trPr>
        <w:tc>
          <w:tcPr>
            <w:tcW w:w="3334" w:type="dxa"/>
            <w:vAlign w:val="center"/>
          </w:tcPr>
          <w:p w14:paraId="08FE6186" w14:textId="54A2E13D" w:rsidR="001365FC" w:rsidRPr="00ED1434" w:rsidRDefault="001365FC" w:rsidP="00B44179">
            <w:pPr>
              <w:spacing w:after="60"/>
              <w:rPr>
                <w:rFonts w:ascii="Arial" w:eastAsia="Arial" w:hAnsi="Arial" w:cs="Arial"/>
                <w:lang w:val="lt-LT"/>
              </w:rPr>
            </w:pPr>
            <w:r w:rsidRPr="00ED1434">
              <w:rPr>
                <w:rFonts w:ascii="Arial" w:eastAsia="Arial" w:hAnsi="Arial" w:cs="Arial"/>
                <w:lang w:val="lt-LT"/>
              </w:rPr>
              <w:t>Komisijos narys (teisininkas)</w:t>
            </w:r>
          </w:p>
        </w:tc>
        <w:tc>
          <w:tcPr>
            <w:tcW w:w="7014" w:type="dxa"/>
            <w:vAlign w:val="center"/>
          </w:tcPr>
          <w:p w14:paraId="21F013FE" w14:textId="19ECBAAA" w:rsidR="001365FC" w:rsidRPr="00ED1434" w:rsidRDefault="00D247AE" w:rsidP="00B44179">
            <w:pPr>
              <w:spacing w:after="60"/>
              <w:contextualSpacing/>
              <w:rPr>
                <w:rFonts w:ascii="Arial" w:eastAsia="Arial" w:hAnsi="Arial" w:cs="Arial"/>
                <w:iCs/>
                <w:lang w:val="lt-LT"/>
              </w:rPr>
            </w:pPr>
            <w:r w:rsidRPr="003D6AD7">
              <w:rPr>
                <w:rFonts w:ascii="Arial" w:eastAsia="Arial" w:hAnsi="Arial" w:cs="Arial"/>
                <w:color w:val="000000" w:themeColor="text1"/>
                <w:lang w:val="lt-LT"/>
              </w:rPr>
              <w:t xml:space="preserve">Mindaugas </w:t>
            </w:r>
            <w:proofErr w:type="spellStart"/>
            <w:r w:rsidRPr="003D6AD7">
              <w:rPr>
                <w:rFonts w:ascii="Arial" w:eastAsia="Arial" w:hAnsi="Arial" w:cs="Arial"/>
                <w:color w:val="000000" w:themeColor="text1"/>
                <w:lang w:val="lt-LT"/>
              </w:rPr>
              <w:t>Striokas</w:t>
            </w:r>
            <w:proofErr w:type="spellEnd"/>
          </w:p>
        </w:tc>
      </w:tr>
      <w:tr w:rsidR="00E466E1" w:rsidRPr="008F5C4C" w14:paraId="5E7E8E10" w14:textId="77777777" w:rsidTr="00FA0F70">
        <w:tc>
          <w:tcPr>
            <w:tcW w:w="10348" w:type="dxa"/>
            <w:gridSpan w:val="2"/>
            <w:tcBorders>
              <w:left w:val="nil"/>
              <w:right w:val="nil"/>
            </w:tcBorders>
          </w:tcPr>
          <w:p w14:paraId="5C5BFCB1" w14:textId="77777777" w:rsidR="00E466E1" w:rsidRPr="00ED1434" w:rsidRDefault="00E466E1" w:rsidP="00556552">
            <w:pPr>
              <w:pStyle w:val="Sraopastraipa"/>
              <w:spacing w:after="60" w:line="259" w:lineRule="auto"/>
              <w:ind w:left="0"/>
              <w:jc w:val="both"/>
              <w:rPr>
                <w:rFonts w:ascii="Arial" w:eastAsia="Arial" w:hAnsi="Arial" w:cs="Arial"/>
                <w:b/>
                <w:bCs/>
                <w:i/>
                <w:lang w:val="lt-LT"/>
              </w:rPr>
            </w:pPr>
          </w:p>
          <w:p w14:paraId="219B50FC" w14:textId="0134F4C5" w:rsidR="00E466E1" w:rsidRPr="00ED1434" w:rsidRDefault="00E466E1" w:rsidP="00556552">
            <w:pPr>
              <w:pStyle w:val="Sraopastraipa"/>
              <w:numPr>
                <w:ilvl w:val="0"/>
                <w:numId w:val="1"/>
              </w:numPr>
              <w:spacing w:after="60" w:line="259" w:lineRule="auto"/>
              <w:jc w:val="both"/>
              <w:rPr>
                <w:rFonts w:ascii="Arial" w:eastAsia="Arial" w:hAnsi="Arial" w:cs="Arial"/>
                <w:b/>
                <w:bCs/>
                <w:iCs/>
                <w:lang w:val="lt-LT"/>
              </w:rPr>
            </w:pPr>
            <w:r w:rsidRPr="00ED1434">
              <w:rPr>
                <w:rFonts w:ascii="Arial" w:eastAsia="Arial" w:hAnsi="Arial" w:cs="Arial"/>
                <w:b/>
                <w:bCs/>
                <w:iCs/>
                <w:lang w:val="lt-LT"/>
              </w:rPr>
              <w:t>Dinaminės pirkimo sistemos informacija</w:t>
            </w:r>
          </w:p>
        </w:tc>
      </w:tr>
      <w:tr w:rsidR="00E466E1" w:rsidRPr="008F5C4C" w14:paraId="7A6137A4" w14:textId="77777777" w:rsidTr="00FA0F70">
        <w:tc>
          <w:tcPr>
            <w:tcW w:w="3334" w:type="dxa"/>
          </w:tcPr>
          <w:p w14:paraId="57B3008B" w14:textId="23D656AF" w:rsidR="00E466E1" w:rsidRPr="00ED1434" w:rsidRDefault="00E466E1" w:rsidP="00556552">
            <w:pPr>
              <w:pStyle w:val="Sraopastraipa"/>
              <w:spacing w:after="60" w:line="259" w:lineRule="auto"/>
              <w:ind w:left="0"/>
              <w:jc w:val="both"/>
              <w:rPr>
                <w:rFonts w:ascii="Arial" w:hAnsi="Arial" w:cs="Arial"/>
                <w:lang w:val="lt-LT"/>
              </w:rPr>
            </w:pPr>
            <w:r w:rsidRPr="00ED1434">
              <w:rPr>
                <w:rFonts w:ascii="Arial" w:hAnsi="Arial" w:cs="Arial"/>
                <w:lang w:val="lt-LT"/>
              </w:rPr>
              <w:t>Dinaminės pirkimo sistemos (</w:t>
            </w:r>
            <w:r w:rsidRPr="00ED1434">
              <w:rPr>
                <w:rFonts w:ascii="Arial" w:hAnsi="Arial" w:cs="Arial"/>
                <w:b/>
                <w:bCs/>
                <w:lang w:val="lt-LT"/>
              </w:rPr>
              <w:t>toliau – DPS</w:t>
            </w:r>
            <w:r w:rsidRPr="00ED1434">
              <w:rPr>
                <w:rFonts w:ascii="Arial" w:hAnsi="Arial" w:cs="Arial"/>
                <w:lang w:val="lt-LT"/>
              </w:rPr>
              <w:t xml:space="preserve">) pavadinimas (objektas) </w:t>
            </w:r>
            <w:r w:rsidRPr="00ED1434">
              <w:rPr>
                <w:rFonts w:ascii="Arial" w:hAnsi="Arial" w:cs="Arial"/>
                <w:lang w:val="fi-FI"/>
              </w:rPr>
              <w:t>(toliau – Pirkimas)</w:t>
            </w:r>
            <w:r w:rsidRPr="00ED1434">
              <w:rPr>
                <w:rFonts w:ascii="Arial" w:hAnsi="Arial" w:cs="Arial"/>
                <w:lang w:val="lt-LT"/>
              </w:rPr>
              <w:t>, „</w:t>
            </w:r>
            <w:proofErr w:type="spellStart"/>
            <w:r w:rsidRPr="00ED1434">
              <w:rPr>
                <w:rFonts w:ascii="Arial" w:hAnsi="Arial" w:cs="Arial"/>
                <w:lang w:val="lt-LT"/>
              </w:rPr>
              <w:t>EcoCost</w:t>
            </w:r>
            <w:proofErr w:type="spellEnd"/>
            <w:r w:rsidRPr="00ED1434">
              <w:rPr>
                <w:rFonts w:ascii="Arial" w:hAnsi="Arial" w:cs="Arial"/>
                <w:lang w:val="fi-FI"/>
              </w:rPr>
              <w:t>”</w:t>
            </w:r>
            <w:r w:rsidRPr="00ED1434">
              <w:rPr>
                <w:rFonts w:ascii="Arial" w:hAnsi="Arial" w:cs="Arial"/>
                <w:lang w:val="lt-LT"/>
              </w:rPr>
              <w:t xml:space="preserve"> numeris:</w:t>
            </w:r>
          </w:p>
        </w:tc>
        <w:tc>
          <w:tcPr>
            <w:tcW w:w="7014" w:type="dxa"/>
          </w:tcPr>
          <w:p w14:paraId="0928B981" w14:textId="1E0F8F52" w:rsidR="00E466E1" w:rsidRPr="00A51BE3" w:rsidRDefault="00A51BE3" w:rsidP="00A51B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Arial" w:eastAsia="Times New Roman" w:hAnsi="Arial" w:cs="Arial"/>
                <w:color w:val="000000"/>
                <w:lang w:val="en-US"/>
              </w:rPr>
            </w:pPr>
            <w:r w:rsidRPr="00A51BE3">
              <w:rPr>
                <w:rFonts w:ascii="Arial" w:eastAsia="Times New Roman" w:hAnsi="Arial" w:cs="Arial"/>
                <w:color w:val="000000"/>
                <w:lang w:val="en-US"/>
              </w:rPr>
              <w:t xml:space="preserve">SAP </w:t>
            </w:r>
            <w:r w:rsidRPr="00AE38D6">
              <w:rPr>
                <w:rFonts w:ascii="Arial" w:eastAsia="Times New Roman" w:hAnsi="Arial" w:cs="Arial"/>
                <w:color w:val="000000"/>
                <w:lang w:val="lt-LT"/>
              </w:rPr>
              <w:t>licencijos ir jų palaikymo paslaugos</w:t>
            </w:r>
            <w:r w:rsidRPr="00A51BE3">
              <w:rPr>
                <w:rFonts w:ascii="Arial" w:eastAsia="Times New Roman" w:hAnsi="Arial" w:cs="Arial"/>
                <w:color w:val="000000"/>
                <w:lang w:val="en-US"/>
              </w:rPr>
              <w:t xml:space="preserve">, </w:t>
            </w:r>
            <w:r w:rsidRPr="00A51BE3">
              <w:rPr>
                <w:rFonts w:ascii="Arial" w:hAnsi="Arial" w:cs="Arial"/>
                <w:lang w:val="lt-LT"/>
              </w:rPr>
              <w:t>„</w:t>
            </w:r>
            <w:proofErr w:type="spellStart"/>
            <w:proofErr w:type="gramStart"/>
            <w:r w:rsidRPr="00A51BE3">
              <w:rPr>
                <w:rFonts w:ascii="Arial" w:hAnsi="Arial" w:cs="Arial"/>
                <w:lang w:val="lt-LT"/>
              </w:rPr>
              <w:t>EcoCost</w:t>
            </w:r>
            <w:proofErr w:type="spellEnd"/>
            <w:r w:rsidR="004738E3">
              <w:rPr>
                <w:rFonts w:ascii="Arial" w:hAnsi="Arial" w:cs="Arial"/>
                <w:lang w:val="lt-LT"/>
              </w:rPr>
              <w:t>“ Nr</w:t>
            </w:r>
            <w:proofErr w:type="gramEnd"/>
            <w:r w:rsidR="004738E3">
              <w:rPr>
                <w:rFonts w:ascii="Arial" w:hAnsi="Arial" w:cs="Arial"/>
                <w:lang w:val="lt-LT"/>
              </w:rPr>
              <w:t xml:space="preserve">. </w:t>
            </w:r>
            <w:r w:rsidR="002259E9">
              <w:rPr>
                <w:rFonts w:ascii="Arial" w:hAnsi="Arial" w:cs="Arial"/>
                <w:lang w:val="lt-LT"/>
              </w:rPr>
              <w:t>25207</w:t>
            </w:r>
          </w:p>
        </w:tc>
      </w:tr>
      <w:tr w:rsidR="00CD7E7C" w:rsidRPr="008F5C4C" w14:paraId="658CAA6C" w14:textId="77777777" w:rsidTr="00FA0F70">
        <w:tc>
          <w:tcPr>
            <w:tcW w:w="3334" w:type="dxa"/>
          </w:tcPr>
          <w:p w14:paraId="56163EEB" w14:textId="6492B55E" w:rsidR="00CD7E7C" w:rsidRPr="00ED1434" w:rsidRDefault="00CD7E7C" w:rsidP="00CD7E7C">
            <w:pPr>
              <w:pStyle w:val="Sraopastraipa"/>
              <w:spacing w:after="60" w:line="259" w:lineRule="auto"/>
              <w:ind w:left="0"/>
              <w:jc w:val="both"/>
              <w:rPr>
                <w:rFonts w:ascii="Arial" w:hAnsi="Arial" w:cs="Arial"/>
                <w:lang w:val="lt-LT"/>
              </w:rPr>
            </w:pPr>
            <w:r w:rsidRPr="00ED1434">
              <w:rPr>
                <w:rFonts w:ascii="Arial" w:hAnsi="Arial" w:cs="Arial"/>
                <w:lang w:val="lt-LT"/>
              </w:rPr>
              <w:t>Pirkimas vykdomas vadovaujantis:</w:t>
            </w:r>
          </w:p>
        </w:tc>
        <w:tc>
          <w:tcPr>
            <w:tcW w:w="7014" w:type="dxa"/>
            <w:vAlign w:val="center"/>
          </w:tcPr>
          <w:p w14:paraId="2E78A632" w14:textId="3304836C" w:rsidR="00CD7E7C" w:rsidRPr="00ED1434" w:rsidRDefault="00AE38D6" w:rsidP="00CD7E7C">
            <w:pPr>
              <w:pStyle w:val="Sraopastraipa"/>
              <w:spacing w:after="60" w:line="259" w:lineRule="auto"/>
              <w:ind w:left="0"/>
              <w:jc w:val="both"/>
              <w:rPr>
                <w:rFonts w:ascii="Arial" w:hAnsi="Arial" w:cs="Arial"/>
                <w:lang w:val="lt-LT"/>
              </w:rPr>
            </w:pPr>
            <w:sdt>
              <w:sdtPr>
                <w:rPr>
                  <w:rFonts w:ascii="Arial" w:hAnsi="Arial" w:cs="Arial"/>
                  <w:lang w:val="lt-LT"/>
                </w:rPr>
                <w:alias w:val="Pasirinkti"/>
                <w:tag w:val="Pasirinkti"/>
                <w:id w:val="-1486704968"/>
                <w:placeholder>
                  <w:docPart w:val="3C3B4C71BBB84649AFCA8E53A7C898F3"/>
                </w:placeholder>
                <w:dropDownList>
                  <w:listItem w:displayText="[Pasirinkite]" w:value=""/>
                  <w:listItem w:displayText="Lietuvos Respublikos viešųjų pirkimų įstatymu (toliau – VPĮ)" w:value="Lietuvos Respublikos viešųjų pirkimų įstatymu (toliau – VPĮ)"/>
                  <w:listItem w:displayText="Lietuvos Respublikos pirkimų, atliekamų vandentvarkos, energetikos, transporto ir pašto paslaugų srities perkančiųjų subjektų įstatymu (toliau – PĮ)" w:value="Lietuvos Respublikos pirkimų, atliekamų vandentvarkos, energetikos, transporto ir pašto paslaugų srities perkančiųjų subjektų įstatymu (toliau – PĮ)"/>
                </w:dropDownList>
              </w:sdtPr>
              <w:sdtEndPr/>
              <w:sdtContent>
                <w:r w:rsidR="00D247AE">
                  <w:rPr>
                    <w:rFonts w:ascii="Arial" w:hAnsi="Arial" w:cs="Arial"/>
                    <w:lang w:val="lt-LT"/>
                  </w:rPr>
                  <w:t>Lietuvos Respublikos viešųjų pirkimų įstatymu (toliau – VPĮ)</w:t>
                </w:r>
              </w:sdtContent>
            </w:sdt>
          </w:p>
        </w:tc>
      </w:tr>
      <w:tr w:rsidR="00CD7E7C" w:rsidRPr="008F5C4C" w14:paraId="6FB9CB68" w14:textId="77777777" w:rsidTr="00FA0F70">
        <w:tc>
          <w:tcPr>
            <w:tcW w:w="3334" w:type="dxa"/>
          </w:tcPr>
          <w:p w14:paraId="5506BD95" w14:textId="41B7531C" w:rsidR="00CD7E7C" w:rsidRPr="00ED1434" w:rsidRDefault="00CD7E7C" w:rsidP="00CD7E7C">
            <w:pPr>
              <w:pStyle w:val="Sraopastraipa"/>
              <w:spacing w:after="60" w:line="259" w:lineRule="auto"/>
              <w:ind w:left="0"/>
              <w:jc w:val="both"/>
              <w:rPr>
                <w:rFonts w:ascii="Arial" w:hAnsi="Arial" w:cs="Arial"/>
                <w:lang w:val="lt-LT"/>
              </w:rPr>
            </w:pPr>
            <w:r w:rsidRPr="00ED1434">
              <w:rPr>
                <w:rFonts w:ascii="Arial" w:hAnsi="Arial" w:cs="Arial"/>
                <w:lang w:val="lt-LT"/>
              </w:rPr>
              <w:t>Pirkimo vertės ribos:</w:t>
            </w:r>
          </w:p>
        </w:tc>
        <w:sdt>
          <w:sdtPr>
            <w:rPr>
              <w:rFonts w:ascii="Arial" w:hAnsi="Arial" w:cs="Arial"/>
              <w:lang w:val="lt-LT"/>
            </w:rPr>
            <w:alias w:val="Pasirinkti"/>
            <w:tag w:val="Pasirinkti"/>
            <w:id w:val="-1003119889"/>
            <w:placeholder>
              <w:docPart w:val="BC26966F4E9C4626B8AC8FFDE6F844DC"/>
            </w:placeholder>
            <w:dropDownList>
              <w:listItem w:displayText="[Pasirinkite]" w:value=""/>
              <w:listItem w:displayText="Tarptautinis pirkimas" w:value="Tarptautinis pirkimas"/>
              <w:listItem w:displayText="Supaprastintas pirkimas, kurio vertė viršija mažos vertės pirkimų ribą" w:value="Supaprastintas pirkimas, kurio vertė viršija mažos vertės pirkimų ribą"/>
            </w:dropDownList>
          </w:sdtPr>
          <w:sdtEndPr/>
          <w:sdtContent>
            <w:tc>
              <w:tcPr>
                <w:tcW w:w="7014" w:type="dxa"/>
                <w:vAlign w:val="center"/>
              </w:tcPr>
              <w:p w14:paraId="7EA3DF48" w14:textId="60DE10FB" w:rsidR="00CD7E7C" w:rsidRPr="00ED1434" w:rsidRDefault="00D247AE" w:rsidP="00CD7E7C">
                <w:pPr>
                  <w:pStyle w:val="Sraopastraipa"/>
                  <w:spacing w:after="60" w:line="259" w:lineRule="auto"/>
                  <w:ind w:left="0"/>
                  <w:jc w:val="both"/>
                  <w:rPr>
                    <w:rFonts w:ascii="Arial" w:hAnsi="Arial" w:cs="Arial"/>
                    <w:lang w:val="lt-LT"/>
                  </w:rPr>
                </w:pPr>
                <w:r>
                  <w:rPr>
                    <w:rFonts w:ascii="Arial" w:hAnsi="Arial" w:cs="Arial"/>
                    <w:lang w:val="lt-LT"/>
                  </w:rPr>
                  <w:t>Tarptautinis pirkimas</w:t>
                </w:r>
              </w:p>
            </w:tc>
          </w:sdtContent>
        </w:sdt>
      </w:tr>
      <w:tr w:rsidR="00E466E1" w:rsidRPr="008F5C4C" w14:paraId="249C8301" w14:textId="77777777" w:rsidTr="00FA0F70">
        <w:tc>
          <w:tcPr>
            <w:tcW w:w="3334" w:type="dxa"/>
          </w:tcPr>
          <w:p w14:paraId="7A8BB780" w14:textId="206AC42B" w:rsidR="00E466E1" w:rsidRPr="00ED1434" w:rsidRDefault="00E466E1" w:rsidP="00556552">
            <w:pPr>
              <w:pStyle w:val="Sraopastraipa"/>
              <w:spacing w:after="60" w:line="259" w:lineRule="auto"/>
              <w:ind w:left="0"/>
              <w:jc w:val="both"/>
              <w:rPr>
                <w:rFonts w:ascii="Arial" w:hAnsi="Arial" w:cs="Arial"/>
                <w:lang w:val="lt-LT"/>
              </w:rPr>
            </w:pPr>
            <w:r w:rsidRPr="00ED1434">
              <w:rPr>
                <w:rFonts w:ascii="Arial" w:hAnsi="Arial" w:cs="Arial"/>
                <w:lang w:val="lt-LT"/>
              </w:rPr>
              <w:t>Priemonė:</w:t>
            </w:r>
          </w:p>
        </w:tc>
        <w:tc>
          <w:tcPr>
            <w:tcW w:w="7014" w:type="dxa"/>
          </w:tcPr>
          <w:p w14:paraId="5D0BB145" w14:textId="38E33C1F" w:rsidR="00E466E1" w:rsidRPr="00ED1434" w:rsidRDefault="00E466E1" w:rsidP="008F5C4C">
            <w:pPr>
              <w:pStyle w:val="Sraopastraipa"/>
              <w:tabs>
                <w:tab w:val="num" w:pos="312"/>
              </w:tabs>
              <w:spacing w:after="60" w:line="259" w:lineRule="auto"/>
              <w:ind w:left="0"/>
              <w:jc w:val="both"/>
              <w:rPr>
                <w:rFonts w:ascii="Arial" w:hAnsi="Arial" w:cs="Arial"/>
                <w:lang w:val="lt-LT"/>
              </w:rPr>
            </w:pPr>
            <w:r w:rsidRPr="00ED1434">
              <w:rPr>
                <w:rFonts w:ascii="Arial" w:hAnsi="Arial" w:cs="Arial"/>
                <w:lang w:val="lt-LT"/>
              </w:rPr>
              <w:t>Dinaminė pirkimo sistema</w:t>
            </w:r>
          </w:p>
        </w:tc>
      </w:tr>
      <w:tr w:rsidR="00E466E1" w:rsidRPr="00533AD3" w14:paraId="2F19AB0F" w14:textId="77777777" w:rsidTr="00FA0F70">
        <w:tc>
          <w:tcPr>
            <w:tcW w:w="3334" w:type="dxa"/>
          </w:tcPr>
          <w:p w14:paraId="17195948" w14:textId="3EC8D5A3" w:rsidR="00E466E1" w:rsidRPr="00ED1434" w:rsidRDefault="00E466E1" w:rsidP="00556552">
            <w:pPr>
              <w:pStyle w:val="Sraopastraipa"/>
              <w:spacing w:after="60"/>
              <w:ind w:left="0"/>
              <w:jc w:val="both"/>
              <w:rPr>
                <w:rFonts w:ascii="Arial" w:hAnsi="Arial" w:cs="Arial"/>
                <w:lang w:val="lt-LT"/>
              </w:rPr>
            </w:pPr>
            <w:r w:rsidRPr="00ED1434">
              <w:rPr>
                <w:rFonts w:ascii="Arial" w:hAnsi="Arial" w:cs="Arial"/>
                <w:lang w:val="lt-LT"/>
              </w:rPr>
              <w:t>Pirkimo objekto skaidymas į dalis:</w:t>
            </w:r>
          </w:p>
        </w:tc>
        <w:tc>
          <w:tcPr>
            <w:tcW w:w="7014" w:type="dxa"/>
          </w:tcPr>
          <w:p w14:paraId="13F1A8B6" w14:textId="77777777" w:rsidR="00E466E1" w:rsidRPr="004D5F49" w:rsidRDefault="00AE38D6" w:rsidP="004D5F49">
            <w:pPr>
              <w:spacing w:line="259" w:lineRule="auto"/>
              <w:jc w:val="both"/>
              <w:textAlignment w:val="baseline"/>
              <w:rPr>
                <w:rFonts w:ascii="Arial" w:eastAsia="Times New Roman" w:hAnsi="Arial" w:cs="Arial"/>
                <w:color w:val="000000" w:themeColor="text1"/>
                <w:lang w:val="lt-LT" w:eastAsia="en-GB"/>
              </w:rPr>
            </w:pPr>
            <w:sdt>
              <w:sdtPr>
                <w:rPr>
                  <w:rFonts w:ascii="Arial" w:eastAsia="MS Gothic" w:hAnsi="Arial" w:cs="Arial"/>
                  <w:color w:val="000000" w:themeColor="text1"/>
                  <w:lang w:val="lt-LT" w:eastAsia="en-GB"/>
                </w:rPr>
                <w:id w:val="785315134"/>
                <w14:checkbox>
                  <w14:checked w14:val="1"/>
                  <w14:checkedState w14:val="2612" w14:font="MS Gothic"/>
                  <w14:uncheckedState w14:val="2610" w14:font="MS Gothic"/>
                </w14:checkbox>
              </w:sdtPr>
              <w:sdtEndPr/>
              <w:sdtContent>
                <w:r w:rsidR="00D247AE" w:rsidRPr="004D5F49">
                  <w:rPr>
                    <w:rFonts w:ascii="MS Gothic" w:eastAsia="MS Gothic" w:hAnsi="MS Gothic" w:cs="Arial"/>
                    <w:color w:val="000000" w:themeColor="text1"/>
                    <w:lang w:val="lt-LT" w:eastAsia="en-GB"/>
                  </w:rPr>
                  <w:t>☒</w:t>
                </w:r>
              </w:sdtContent>
            </w:sdt>
            <w:r w:rsidR="00E466E1" w:rsidRPr="004D5F49">
              <w:rPr>
                <w:rFonts w:ascii="Arial" w:eastAsia="Times New Roman" w:hAnsi="Arial" w:cs="Arial"/>
                <w:b/>
                <w:bCs/>
                <w:color w:val="000000" w:themeColor="text1"/>
                <w:lang w:val="lt-LT" w:eastAsia="en-GB"/>
              </w:rPr>
              <w:t> Pirkimas skaidomas į kategorijas.</w:t>
            </w:r>
            <w:r w:rsidR="00E466E1" w:rsidRPr="004D5F49">
              <w:rPr>
                <w:rFonts w:ascii="Arial" w:eastAsia="Times New Roman" w:hAnsi="Arial" w:cs="Arial"/>
                <w:color w:val="000000" w:themeColor="text1"/>
                <w:lang w:val="lt-LT" w:eastAsia="en-GB"/>
              </w:rPr>
              <w:t> </w:t>
            </w:r>
          </w:p>
          <w:p w14:paraId="315EF9DB" w14:textId="77777777" w:rsidR="004D5F49" w:rsidRPr="004D5F49" w:rsidRDefault="004D5F49" w:rsidP="004D5F49">
            <w:pPr>
              <w:keepLines/>
              <w:widowControl w:val="0"/>
              <w:tabs>
                <w:tab w:val="left" w:pos="567"/>
              </w:tabs>
              <w:ind w:right="284"/>
              <w:jc w:val="both"/>
              <w:rPr>
                <w:rFonts w:ascii="Arial" w:hAnsi="Arial" w:cs="Arial"/>
                <w:iCs/>
                <w:lang w:val="lt-LT"/>
              </w:rPr>
            </w:pPr>
            <w:r w:rsidRPr="004D5F49">
              <w:rPr>
                <w:rFonts w:ascii="Arial" w:hAnsi="Arial" w:cs="Arial"/>
                <w:iCs/>
                <w:lang w:val="lt-LT"/>
              </w:rPr>
              <w:t>I kategorija – SAP licencijos;</w:t>
            </w:r>
          </w:p>
          <w:p w14:paraId="4282CDB0" w14:textId="47AA1EEE" w:rsidR="004D5F49" w:rsidRPr="004D5F49" w:rsidRDefault="004D5F49" w:rsidP="004D5F49">
            <w:pPr>
              <w:keepLines/>
              <w:widowControl w:val="0"/>
              <w:tabs>
                <w:tab w:val="left" w:pos="567"/>
              </w:tabs>
              <w:ind w:right="284"/>
              <w:jc w:val="both"/>
              <w:rPr>
                <w:rFonts w:ascii="Arial" w:hAnsi="Arial" w:cs="Arial"/>
                <w:iCs/>
                <w:lang w:val="lt-LT"/>
              </w:rPr>
            </w:pPr>
            <w:r w:rsidRPr="004D5F49">
              <w:rPr>
                <w:rFonts w:ascii="Arial" w:hAnsi="Arial" w:cs="Arial"/>
                <w:iCs/>
                <w:lang w:val="lt-LT"/>
              </w:rPr>
              <w:t>II kategorija – SAP licencijų palaikymo paslaugos.</w:t>
            </w:r>
          </w:p>
        </w:tc>
      </w:tr>
      <w:tr w:rsidR="00E94141" w:rsidRPr="008F5C4C" w14:paraId="54D84E93" w14:textId="77777777" w:rsidTr="00FA0F70">
        <w:tc>
          <w:tcPr>
            <w:tcW w:w="3334" w:type="dxa"/>
          </w:tcPr>
          <w:p w14:paraId="3F5A7BBA" w14:textId="3AD5DF0C" w:rsidR="00E94141" w:rsidRPr="00ED1434" w:rsidRDefault="6391787F" w:rsidP="00556552">
            <w:pPr>
              <w:pStyle w:val="Sraopastraipa"/>
              <w:spacing w:after="60"/>
              <w:ind w:left="0"/>
              <w:jc w:val="both"/>
              <w:rPr>
                <w:rFonts w:ascii="Arial" w:hAnsi="Arial" w:cs="Arial"/>
                <w:lang w:val="lt-LT"/>
              </w:rPr>
            </w:pPr>
            <w:r w:rsidRPr="00ED1434">
              <w:rPr>
                <w:rFonts w:ascii="Arial" w:hAnsi="Arial" w:cs="Arial"/>
                <w:lang w:val="lt-LT"/>
              </w:rPr>
              <w:t>DPS galiojimo</w:t>
            </w:r>
            <w:r w:rsidR="00D40C46" w:rsidRPr="00ED1434">
              <w:rPr>
                <w:rFonts w:ascii="Arial" w:hAnsi="Arial" w:cs="Arial"/>
                <w:lang w:val="lt-LT"/>
              </w:rPr>
              <w:t xml:space="preserve"> terminas:</w:t>
            </w:r>
          </w:p>
        </w:tc>
        <w:tc>
          <w:tcPr>
            <w:tcW w:w="7014" w:type="dxa"/>
          </w:tcPr>
          <w:p w14:paraId="0D496C9C" w14:textId="3ED12F7D" w:rsidR="00E94141" w:rsidRPr="00ED1434" w:rsidRDefault="004D5F49" w:rsidP="008F5C4C">
            <w:pPr>
              <w:spacing w:after="60"/>
              <w:jc w:val="both"/>
              <w:textAlignment w:val="baseline"/>
              <w:rPr>
                <w:rFonts w:ascii="Arial" w:eastAsia="MS Gothic" w:hAnsi="Arial" w:cs="Arial"/>
                <w:color w:val="000000" w:themeColor="text1"/>
                <w:lang w:val="lt-LT" w:eastAsia="en-GB"/>
              </w:rPr>
            </w:pPr>
            <w:r>
              <w:rPr>
                <w:rFonts w:ascii="Arial" w:eastAsia="MS Gothic" w:hAnsi="Arial" w:cs="Arial"/>
                <w:color w:val="000000" w:themeColor="text1"/>
                <w:lang w:val="lt-LT" w:eastAsia="en-GB"/>
              </w:rPr>
              <w:t>Iki 2029-04-01</w:t>
            </w:r>
          </w:p>
        </w:tc>
      </w:tr>
    </w:tbl>
    <w:p w14:paraId="31CDD546" w14:textId="1C2E4B4C" w:rsidR="00A81062" w:rsidRPr="00ED1434" w:rsidRDefault="00A81062" w:rsidP="00556552">
      <w:pPr>
        <w:pStyle w:val="Sraopastraipa"/>
        <w:spacing w:after="60"/>
        <w:ind w:left="1080"/>
        <w:jc w:val="both"/>
        <w:rPr>
          <w:rFonts w:ascii="Arial" w:hAnsi="Arial" w:cs="Arial"/>
          <w:lang w:val="lt-LT"/>
        </w:rPr>
      </w:pPr>
    </w:p>
    <w:p w14:paraId="487D7FEE" w14:textId="3674A410" w:rsidR="006F6BDE" w:rsidRPr="00ED1434" w:rsidRDefault="006F6BDE" w:rsidP="008F5C4C">
      <w:pPr>
        <w:pStyle w:val="Sraopastraipa"/>
        <w:numPr>
          <w:ilvl w:val="0"/>
          <w:numId w:val="1"/>
        </w:numPr>
        <w:spacing w:after="60" w:line="240" w:lineRule="auto"/>
        <w:jc w:val="both"/>
        <w:rPr>
          <w:rFonts w:ascii="Arial" w:hAnsi="Arial" w:cs="Arial"/>
          <w:b/>
          <w:bCs/>
          <w:lang w:val="lt-LT"/>
        </w:rPr>
      </w:pPr>
      <w:r w:rsidRPr="00ED1434">
        <w:rPr>
          <w:rFonts w:ascii="Arial" w:hAnsi="Arial" w:cs="Arial"/>
          <w:b/>
          <w:bCs/>
          <w:lang w:val="lt-LT"/>
        </w:rPr>
        <w:t>DPS procedūros</w:t>
      </w:r>
    </w:p>
    <w:p w14:paraId="33C6BDA0" w14:textId="7623B624" w:rsidR="006F6BDE" w:rsidRPr="00ED1434" w:rsidRDefault="006F6BDE" w:rsidP="008F5C4C">
      <w:pPr>
        <w:spacing w:after="60" w:line="240" w:lineRule="auto"/>
        <w:jc w:val="both"/>
        <w:rPr>
          <w:rFonts w:ascii="Arial" w:hAnsi="Arial" w:cs="Arial"/>
          <w:b/>
          <w:bCs/>
          <w:lang w:val="lt-LT"/>
        </w:rPr>
      </w:pPr>
    </w:p>
    <w:p w14:paraId="0FD40224" w14:textId="70C21368" w:rsidR="00D519E5" w:rsidRPr="009834B2" w:rsidRDefault="00D519E5" w:rsidP="008F5C4C">
      <w:pPr>
        <w:pStyle w:val="paragraph"/>
        <w:spacing w:before="0" w:beforeAutospacing="0" w:after="60" w:afterAutospacing="0"/>
        <w:jc w:val="both"/>
        <w:textAlignment w:val="baseline"/>
        <w:rPr>
          <w:rFonts w:ascii="Arial" w:hAnsi="Arial" w:cs="Arial"/>
          <w:sz w:val="22"/>
          <w:szCs w:val="22"/>
          <w:lang w:val="en-US"/>
        </w:rPr>
      </w:pPr>
      <w:r w:rsidRPr="00ED1434">
        <w:rPr>
          <w:rStyle w:val="normaltextrun"/>
          <w:rFonts w:ascii="Arial" w:hAnsi="Arial" w:cs="Arial"/>
          <w:b/>
          <w:bCs/>
          <w:sz w:val="22"/>
          <w:szCs w:val="22"/>
          <w:lang w:val="lt-LT"/>
        </w:rPr>
        <w:t>DPS vykdoma</w:t>
      </w:r>
      <w:r w:rsidRPr="009834B2">
        <w:rPr>
          <w:rStyle w:val="eop"/>
          <w:rFonts w:ascii="Arial" w:hAnsi="Arial" w:cs="Arial"/>
          <w:sz w:val="22"/>
          <w:szCs w:val="22"/>
          <w:lang w:val="en-US"/>
        </w:rPr>
        <w:t> </w:t>
      </w:r>
      <w:r w:rsidRPr="00ED1434">
        <w:rPr>
          <w:rStyle w:val="normaltextrun"/>
          <w:rFonts w:ascii="Arial" w:hAnsi="Arial" w:cs="Arial"/>
          <w:sz w:val="22"/>
          <w:szCs w:val="22"/>
          <w:lang w:val="lt-LT"/>
        </w:rPr>
        <w:t>CVP IS priemonėmis</w:t>
      </w:r>
      <w:r w:rsidR="00266ED2" w:rsidRPr="00ED1434">
        <w:rPr>
          <w:rStyle w:val="normaltextrun"/>
          <w:rFonts w:ascii="Arial" w:hAnsi="Arial" w:cs="Arial"/>
          <w:sz w:val="22"/>
          <w:szCs w:val="22"/>
          <w:lang w:val="lt-LT"/>
        </w:rPr>
        <w:t>.</w:t>
      </w:r>
    </w:p>
    <w:p w14:paraId="5362CF7B" w14:textId="7CF2640E" w:rsidR="00D519E5" w:rsidRPr="00ED1434" w:rsidRDefault="00AE38D6" w:rsidP="008F5C4C">
      <w:pPr>
        <w:pStyle w:val="paragraph"/>
        <w:spacing w:before="0" w:beforeAutospacing="0" w:after="60" w:afterAutospacing="0"/>
        <w:jc w:val="both"/>
        <w:textAlignment w:val="baseline"/>
        <w:rPr>
          <w:rStyle w:val="normaltextrun"/>
          <w:rFonts w:ascii="Arial" w:hAnsi="Arial" w:cs="Arial"/>
          <w:sz w:val="22"/>
          <w:szCs w:val="22"/>
          <w:lang w:val="lt-LT"/>
        </w:rPr>
      </w:pPr>
      <w:sdt>
        <w:sdtPr>
          <w:rPr>
            <w:rFonts w:ascii="Arial" w:eastAsia="MS Gothic" w:hAnsi="Arial" w:cs="Arial"/>
            <w:sz w:val="22"/>
            <w:szCs w:val="22"/>
            <w:lang w:val="lt-LT"/>
          </w:rPr>
          <w:id w:val="-2001110058"/>
          <w14:checkbox>
            <w14:checked w14:val="1"/>
            <w14:checkedState w14:val="2612" w14:font="MS Gothic"/>
            <w14:uncheckedState w14:val="2610" w14:font="MS Gothic"/>
          </w14:checkbox>
        </w:sdtPr>
        <w:sdtEndPr/>
        <w:sdtContent>
          <w:r w:rsidR="004D5F49">
            <w:rPr>
              <w:rFonts w:ascii="MS Gothic" w:eastAsia="MS Gothic" w:hAnsi="MS Gothic" w:cs="Arial" w:hint="eastAsia"/>
              <w:sz w:val="22"/>
              <w:szCs w:val="22"/>
              <w:lang w:val="lt-LT"/>
            </w:rPr>
            <w:t>☒</w:t>
          </w:r>
        </w:sdtContent>
      </w:sdt>
      <w:r w:rsidR="00D519E5" w:rsidRPr="00ED1434">
        <w:rPr>
          <w:rFonts w:ascii="Arial" w:hAnsi="Arial" w:cs="Arial"/>
          <w:sz w:val="22"/>
          <w:szCs w:val="22"/>
          <w:lang w:val="lt-LT"/>
        </w:rPr>
        <w:t> </w:t>
      </w:r>
      <w:r w:rsidR="00D519E5" w:rsidRPr="00ED1434">
        <w:rPr>
          <w:rStyle w:val="normaltextrun"/>
          <w:rFonts w:ascii="Arial" w:hAnsi="Arial" w:cs="Arial"/>
          <w:b/>
          <w:bCs/>
          <w:sz w:val="22"/>
          <w:szCs w:val="22"/>
          <w:lang w:val="lt-LT"/>
        </w:rPr>
        <w:t xml:space="preserve"> </w:t>
      </w:r>
      <w:r w:rsidR="00D519E5" w:rsidRPr="00ED1434">
        <w:rPr>
          <w:rStyle w:val="normaltextrun"/>
          <w:rFonts w:ascii="Arial" w:hAnsi="Arial" w:cs="Arial"/>
          <w:sz w:val="22"/>
          <w:szCs w:val="22"/>
          <w:lang w:val="lt-LT"/>
        </w:rPr>
        <w:t>Reikalavimai tiekėjams dėl pašalinimo pagrindų ir (arba) kvalifikacijos, ir (arba) kokybės vadybos sistemos</w:t>
      </w:r>
      <w:r w:rsidR="009B0097">
        <w:rPr>
          <w:rStyle w:val="normaltextrun"/>
          <w:rFonts w:ascii="Arial" w:hAnsi="Arial" w:cs="Arial"/>
          <w:sz w:val="22"/>
          <w:szCs w:val="22"/>
          <w:lang w:val="lt-LT"/>
        </w:rPr>
        <w:t>,</w:t>
      </w:r>
      <w:r w:rsidR="00D519E5" w:rsidRPr="00ED1434">
        <w:rPr>
          <w:rStyle w:val="normaltextrun"/>
          <w:rFonts w:ascii="Arial" w:hAnsi="Arial" w:cs="Arial"/>
          <w:sz w:val="22"/>
          <w:szCs w:val="22"/>
          <w:lang w:val="lt-LT"/>
        </w:rPr>
        <w:t xml:space="preserve"> ir (arba) aplinkos apsaugos vadybos sistemos standartų nurodyti DPS sąlygose, protokolo priedas Nr. 1.</w:t>
      </w:r>
    </w:p>
    <w:p w14:paraId="10BE8890" w14:textId="77777777" w:rsidR="00D519E5" w:rsidRPr="00ED1434" w:rsidRDefault="00D519E5" w:rsidP="008F5C4C">
      <w:pPr>
        <w:pStyle w:val="paragraph"/>
        <w:spacing w:before="0" w:beforeAutospacing="0" w:after="60" w:afterAutospacing="0"/>
        <w:jc w:val="both"/>
        <w:textAlignment w:val="baseline"/>
        <w:rPr>
          <w:rFonts w:ascii="Arial" w:hAnsi="Arial" w:cs="Arial"/>
          <w:sz w:val="22"/>
          <w:szCs w:val="22"/>
          <w:lang w:val="lt-LT"/>
        </w:rPr>
      </w:pPr>
      <w:r w:rsidRPr="00ED1434">
        <w:rPr>
          <w:rStyle w:val="eop"/>
          <w:rFonts w:ascii="Arial" w:hAnsi="Arial" w:cs="Arial"/>
          <w:sz w:val="22"/>
          <w:szCs w:val="22"/>
          <w:lang w:val="lt-LT"/>
        </w:rPr>
        <w:t> </w:t>
      </w:r>
    </w:p>
    <w:p w14:paraId="7889BED8" w14:textId="77777777" w:rsidR="00D519E5" w:rsidRPr="00ED1434" w:rsidRDefault="00D519E5" w:rsidP="008F5C4C">
      <w:pPr>
        <w:pStyle w:val="Sraopastraipa"/>
        <w:numPr>
          <w:ilvl w:val="0"/>
          <w:numId w:val="1"/>
        </w:numPr>
        <w:spacing w:after="60" w:line="240" w:lineRule="auto"/>
        <w:jc w:val="both"/>
        <w:rPr>
          <w:rFonts w:ascii="Arial" w:hAnsi="Arial" w:cs="Arial"/>
          <w:b/>
          <w:bCs/>
          <w:lang w:val="lt-LT"/>
        </w:rPr>
      </w:pPr>
      <w:r w:rsidRPr="00ED1434">
        <w:rPr>
          <w:rFonts w:ascii="Arial" w:hAnsi="Arial" w:cs="Arial"/>
          <w:b/>
          <w:bCs/>
          <w:lang w:val="lt-LT"/>
        </w:rPr>
        <w:t>Informacija apie DPS sąlygas</w:t>
      </w:r>
    </w:p>
    <w:p w14:paraId="576B700F" w14:textId="77777777" w:rsidR="00D519E5" w:rsidRPr="00ED1434" w:rsidRDefault="00D519E5" w:rsidP="008F5C4C">
      <w:pPr>
        <w:pStyle w:val="paragraph"/>
        <w:spacing w:before="0" w:beforeAutospacing="0" w:after="60" w:afterAutospacing="0"/>
        <w:jc w:val="both"/>
        <w:textAlignment w:val="baseline"/>
        <w:rPr>
          <w:rStyle w:val="eop"/>
          <w:rFonts w:ascii="Arial" w:hAnsi="Arial" w:cs="Arial"/>
          <w:sz w:val="22"/>
          <w:szCs w:val="22"/>
          <w:lang w:val="lt-LT"/>
        </w:rPr>
      </w:pPr>
      <w:r w:rsidRPr="00ED1434">
        <w:rPr>
          <w:rStyle w:val="normaltextrun"/>
          <w:rFonts w:ascii="Arial" w:hAnsi="Arial" w:cs="Arial"/>
          <w:sz w:val="22"/>
          <w:szCs w:val="22"/>
          <w:lang w:val="lt-LT"/>
        </w:rPr>
        <w:t>DPS sąlygos pateikiamos šio protokolo priede Nr. 1.</w:t>
      </w:r>
    </w:p>
    <w:p w14:paraId="0224AE83" w14:textId="40792EC1" w:rsidR="00C53699" w:rsidRPr="00ED1434" w:rsidRDefault="00AE38D6" w:rsidP="008F5C4C">
      <w:pPr>
        <w:pStyle w:val="paragraph"/>
        <w:spacing w:before="0" w:beforeAutospacing="0" w:after="60" w:afterAutospacing="0"/>
        <w:jc w:val="both"/>
        <w:textAlignment w:val="baseline"/>
        <w:rPr>
          <w:rFonts w:ascii="Arial" w:hAnsi="Arial" w:cs="Arial"/>
          <w:sz w:val="22"/>
          <w:szCs w:val="22"/>
          <w:lang w:val="fi-FI"/>
        </w:rPr>
      </w:pPr>
      <w:sdt>
        <w:sdtPr>
          <w:rPr>
            <w:rFonts w:ascii="Arial" w:eastAsia="MS Gothic" w:hAnsi="Arial" w:cs="Arial"/>
            <w:sz w:val="22"/>
            <w:szCs w:val="22"/>
            <w:lang w:val="lt-LT"/>
          </w:rPr>
          <w:id w:val="980270265"/>
          <w14:checkbox>
            <w14:checked w14:val="1"/>
            <w14:checkedState w14:val="2612" w14:font="MS Gothic"/>
            <w14:uncheckedState w14:val="2610" w14:font="MS Gothic"/>
          </w14:checkbox>
        </w:sdtPr>
        <w:sdtEndPr/>
        <w:sdtContent>
          <w:r w:rsidR="003F7B43">
            <w:rPr>
              <w:rFonts w:ascii="MS Gothic" w:eastAsia="MS Gothic" w:hAnsi="MS Gothic" w:cs="Arial" w:hint="eastAsia"/>
              <w:sz w:val="22"/>
              <w:szCs w:val="22"/>
              <w:lang w:val="lt-LT"/>
            </w:rPr>
            <w:t>☒</w:t>
          </w:r>
        </w:sdtContent>
      </w:sdt>
      <w:r w:rsidR="003F7B43" w:rsidRPr="002B626B">
        <w:rPr>
          <w:rFonts w:ascii="Arial" w:hAnsi="Arial" w:cs="Arial"/>
          <w:sz w:val="22"/>
          <w:szCs w:val="22"/>
          <w:lang w:val="lt-LT"/>
        </w:rPr>
        <w:t> </w:t>
      </w:r>
      <w:r w:rsidR="00C53699" w:rsidRPr="00ED1434">
        <w:rPr>
          <w:rStyle w:val="normaltextrun"/>
          <w:rFonts w:ascii="Arial" w:hAnsi="Arial" w:cs="Arial"/>
          <w:sz w:val="22"/>
          <w:szCs w:val="22"/>
          <w:lang w:val="lt-LT"/>
        </w:rPr>
        <w:t> CVP IS </w:t>
      </w:r>
      <w:r w:rsidR="003F7B43">
        <w:rPr>
          <w:rStyle w:val="normaltextrun"/>
          <w:rFonts w:ascii="Arial" w:hAnsi="Arial" w:cs="Arial"/>
          <w:sz w:val="22"/>
          <w:szCs w:val="22"/>
          <w:lang w:val="lt-LT"/>
        </w:rPr>
        <w:t>ne</w:t>
      </w:r>
      <w:r w:rsidR="00C53699" w:rsidRPr="00ED1434">
        <w:rPr>
          <w:rStyle w:val="normaltextrun"/>
          <w:rFonts w:ascii="Arial" w:hAnsi="Arial" w:cs="Arial"/>
          <w:sz w:val="22"/>
          <w:szCs w:val="22"/>
          <w:lang w:val="lt-LT"/>
        </w:rPr>
        <w:t>buvo paskelbta konsultacija su rinka. </w:t>
      </w:r>
      <w:r w:rsidR="00C53699" w:rsidRPr="00ED1434">
        <w:rPr>
          <w:rStyle w:val="eop"/>
          <w:rFonts w:ascii="Arial" w:hAnsi="Arial" w:cs="Arial"/>
          <w:sz w:val="22"/>
          <w:szCs w:val="22"/>
          <w:lang w:val="fi-FI"/>
        </w:rPr>
        <w:t> </w:t>
      </w:r>
    </w:p>
    <w:p w14:paraId="5F469BAB" w14:textId="77777777" w:rsidR="00D519E5" w:rsidRPr="00ED1434" w:rsidRDefault="00D519E5" w:rsidP="008F5C4C">
      <w:pPr>
        <w:pStyle w:val="paragraph"/>
        <w:spacing w:before="0" w:beforeAutospacing="0" w:after="60" w:afterAutospacing="0"/>
        <w:jc w:val="both"/>
        <w:textAlignment w:val="baseline"/>
        <w:rPr>
          <w:rStyle w:val="normaltextrun"/>
          <w:rFonts w:ascii="Arial" w:hAnsi="Arial" w:cs="Arial"/>
          <w:sz w:val="22"/>
          <w:szCs w:val="22"/>
          <w:lang w:val="lt-LT"/>
        </w:rPr>
      </w:pPr>
    </w:p>
    <w:p w14:paraId="49EEA919" w14:textId="3B51FEE9" w:rsidR="18581E8C" w:rsidRPr="00ED1434" w:rsidRDefault="18581E8C" w:rsidP="00556552">
      <w:pPr>
        <w:spacing w:after="60" w:line="240" w:lineRule="auto"/>
        <w:jc w:val="both"/>
        <w:rPr>
          <w:rFonts w:ascii="Arial" w:eastAsia="Arial" w:hAnsi="Arial" w:cs="Arial"/>
          <w:color w:val="000000" w:themeColor="text1"/>
          <w:lang w:val="lt-LT"/>
        </w:rPr>
      </w:pPr>
      <w:r w:rsidRPr="00ED1434">
        <w:rPr>
          <w:rStyle w:val="normaltextrun"/>
          <w:rFonts w:ascii="Arial" w:eastAsia="Arial" w:hAnsi="Arial" w:cs="Arial"/>
          <w:b/>
          <w:bCs/>
          <w:color w:val="000000" w:themeColor="text1"/>
          <w:lang w:val="lt-LT"/>
        </w:rPr>
        <w:t>Informacija dėl Žaliųjų kriterijų taikymo:</w:t>
      </w:r>
    </w:p>
    <w:p w14:paraId="2B2ACDE6" w14:textId="55B99549" w:rsidR="00266ED2" w:rsidRPr="00556552" w:rsidRDefault="00266ED2" w:rsidP="00556552">
      <w:pPr>
        <w:spacing w:after="60" w:line="240" w:lineRule="auto"/>
        <w:jc w:val="both"/>
        <w:rPr>
          <w:rFonts w:ascii="Arial" w:eastAsia="Segoe UI" w:hAnsi="Arial" w:cs="Arial"/>
          <w:color w:val="000000" w:themeColor="text1"/>
          <w:lang w:val="lt-LT"/>
        </w:rPr>
      </w:pPr>
      <w:r w:rsidRPr="00556552">
        <w:rPr>
          <w:rFonts w:ascii="Arial" w:eastAsia="Segoe UI" w:hAnsi="Arial" w:cs="Arial"/>
          <w:color w:val="000000" w:themeColor="text1"/>
          <w:lang w:val="lt-LT"/>
        </w:rPr>
        <w:t>Pirkimas vykdomas vadovaujantis 2011 m. birželio 28 d. Lietuvos Respublikos aplinkos ministro įsakymo Nr. D1-508 „</w:t>
      </w:r>
      <w:r w:rsidRPr="00556552">
        <w:rPr>
          <w:rFonts w:ascii="Arial" w:eastAsia="Segoe UI" w:hAnsi="Arial" w:cs="Arial"/>
          <w:color w:val="000000" w:themeColor="text1"/>
          <w:lang w:val="lt"/>
        </w:rPr>
        <w:t xml:space="preserve">Dėl </w:t>
      </w:r>
      <w:r w:rsidR="009B0097">
        <w:rPr>
          <w:rFonts w:ascii="Arial" w:eastAsia="Segoe UI" w:hAnsi="Arial" w:cs="Arial"/>
          <w:color w:val="000000" w:themeColor="text1"/>
          <w:lang w:val="lt"/>
        </w:rPr>
        <w:t>A</w:t>
      </w:r>
      <w:r w:rsidRPr="00556552">
        <w:rPr>
          <w:rFonts w:ascii="Arial" w:eastAsia="Segoe UI" w:hAnsi="Arial" w:cs="Arial"/>
          <w:color w:val="000000" w:themeColor="text1"/>
          <w:lang w:val="lt"/>
        </w:rPr>
        <w:t>plinkos apsaugos kriterijų taikymo, vykdant žaliuosius pirkimus, tvarkos aprašo patvirtinimo</w:t>
      </w:r>
      <w:r w:rsidRPr="00556552">
        <w:rPr>
          <w:rFonts w:ascii="Arial" w:eastAsia="Segoe UI" w:hAnsi="Arial" w:cs="Arial"/>
          <w:color w:val="000000" w:themeColor="text1"/>
          <w:lang w:val="lt-LT"/>
        </w:rPr>
        <w:t>“ (</w:t>
      </w:r>
      <w:r w:rsidR="00712C2B">
        <w:rPr>
          <w:rFonts w:ascii="Arial" w:eastAsia="Segoe UI" w:hAnsi="Arial" w:cs="Arial"/>
          <w:color w:val="000000" w:themeColor="text1"/>
          <w:lang w:val="lt-LT"/>
        </w:rPr>
        <w:t>aktualia</w:t>
      </w:r>
      <w:r w:rsidRPr="00556552">
        <w:rPr>
          <w:rFonts w:ascii="Arial" w:eastAsia="Segoe UI" w:hAnsi="Arial" w:cs="Arial"/>
          <w:color w:val="000000" w:themeColor="text1"/>
          <w:lang w:val="lt-LT"/>
        </w:rPr>
        <w:t xml:space="preserve"> redakcija) (toliau – Aprašas) </w:t>
      </w:r>
      <w:sdt>
        <w:sdtPr>
          <w:rPr>
            <w:rFonts w:ascii="Arial" w:eastAsia="Segoe UI" w:hAnsi="Arial" w:cs="Arial"/>
            <w:color w:val="000000" w:themeColor="text1"/>
            <w:lang w:val="lt-LT"/>
          </w:rPr>
          <w:id w:val="-927654570"/>
          <w:placeholder>
            <w:docPart w:val="D7565D93EF534F82BC0858AB0DC37177"/>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3F7B43">
            <w:rPr>
              <w:rFonts w:ascii="Arial" w:eastAsia="Segoe UI" w:hAnsi="Arial" w:cs="Arial"/>
              <w:color w:val="000000" w:themeColor="text1"/>
              <w:lang w:val="lt-LT"/>
            </w:rPr>
            <w:t>4.4.3. punktu</w:t>
          </w:r>
        </w:sdtContent>
      </w:sdt>
      <w:r w:rsidR="003F7B43">
        <w:rPr>
          <w:rFonts w:ascii="Arial" w:eastAsia="Segoe UI" w:hAnsi="Arial" w:cs="Arial"/>
          <w:color w:val="000000" w:themeColor="text1"/>
          <w:lang w:val="lt-LT"/>
        </w:rPr>
        <w:t>.</w:t>
      </w:r>
    </w:p>
    <w:p w14:paraId="2429B245" w14:textId="60C2E0A4" w:rsidR="00266ED2" w:rsidRPr="00556552" w:rsidRDefault="00266ED2" w:rsidP="00556552">
      <w:pPr>
        <w:spacing w:after="60" w:line="240" w:lineRule="auto"/>
        <w:jc w:val="both"/>
        <w:rPr>
          <w:rFonts w:ascii="Arial" w:eastAsia="Segoe UI" w:hAnsi="Arial" w:cs="Arial"/>
          <w:color w:val="000000" w:themeColor="text1"/>
          <w:lang w:val="lt-LT"/>
        </w:rPr>
      </w:pPr>
      <w:r w:rsidRPr="00556552">
        <w:rPr>
          <w:rFonts w:ascii="Arial" w:eastAsia="Segoe UI" w:hAnsi="Arial" w:cs="Arial"/>
          <w:color w:val="000000" w:themeColor="text1"/>
          <w:lang w:val="lt-LT"/>
        </w:rPr>
        <w:t xml:space="preserve">Pirkime </w:t>
      </w:r>
      <w:r w:rsidRPr="00556552">
        <w:rPr>
          <w:rFonts w:ascii="Arial" w:eastAsia="Segoe UI" w:hAnsi="Arial" w:cs="Arial"/>
          <w:b/>
          <w:bCs/>
          <w:color w:val="000000" w:themeColor="text1"/>
          <w:lang w:val="lt-LT"/>
        </w:rPr>
        <w:t>taikomi</w:t>
      </w:r>
      <w:r w:rsidRPr="00556552">
        <w:rPr>
          <w:rFonts w:ascii="Arial" w:eastAsia="Segoe UI" w:hAnsi="Arial" w:cs="Arial"/>
          <w:color w:val="000000" w:themeColor="text1"/>
          <w:lang w:val="lt-LT"/>
        </w:rPr>
        <w:t xml:space="preserve"> žalieji kriterijai </w:t>
      </w:r>
      <w:sdt>
        <w:sdtPr>
          <w:rPr>
            <w:rFonts w:ascii="Arial" w:eastAsia="Segoe UI" w:hAnsi="Arial" w:cs="Arial"/>
            <w:color w:val="000000" w:themeColor="text1"/>
            <w:lang w:val="lt-LT"/>
          </w:rPr>
          <w:id w:val="840205248"/>
          <w:placeholder>
            <w:docPart w:val="DD7D025A69014BDBB2F2152E2F017AAB"/>
          </w:placeholder>
          <w:comboBox>
            <w:listItem w:displayText="[Pasirinkti]" w:value="[Pasirinkti]"/>
            <w:listItem w:displayText="visam pirkimo objektui" w:value="visam pirkimo objektui"/>
            <w:listItem w:displayText="tik daliai pirkimo objekto, kurios vertė sudaro daugiau kaip 50 procentų visos pirkimo vertės pagal Aprašo 4.2 punktą" w:value="tik daliai pirkimo objekto, kurios vertė sudaro daugiau kaip 50 procentų visos pirkimo vertės pagal Aprašo 4.2 punktą"/>
            <w:listItem w:displayText="tik daliai pirkimo objekto, kurios vertė sudaro daugiau kaip 50 procentų visos pirkimo vertės pagal Aprašo 4.3 punktą" w:value="tik daliai pirkimo objekto, kurios vertė sudaro daugiau kaip 50 procentų visos pirkimo vertės pagal Aprašo 4.3 punktą"/>
            <w:listItem w:displayText="tik daliai pirkimo objekto, kurios vertė sudaro daugiau kaip 50 procentų visos pirkimo vertės pagal Aprašo 4.4.4 punktą" w:value="tik daliai pirkimo objekto, kurios vertė sudaro daugiau kaip 50 procentų visos pirkimo vertės pagal Aprašo 4.4.4 punktą"/>
          </w:comboBox>
        </w:sdtPr>
        <w:sdtEndPr/>
        <w:sdtContent>
          <w:r w:rsidR="003F7B43">
            <w:rPr>
              <w:rFonts w:ascii="Arial" w:eastAsia="Segoe UI" w:hAnsi="Arial" w:cs="Arial"/>
              <w:color w:val="000000" w:themeColor="text1"/>
              <w:lang w:val="lt-LT"/>
            </w:rPr>
            <w:t>visam pirkimo objektui</w:t>
          </w:r>
        </w:sdtContent>
      </w:sdt>
      <w:r w:rsidR="003F7B43">
        <w:rPr>
          <w:rFonts w:ascii="Arial" w:eastAsia="Segoe UI" w:hAnsi="Arial" w:cs="Arial"/>
          <w:color w:val="000000" w:themeColor="text1"/>
          <w:lang w:val="lt-LT"/>
        </w:rPr>
        <w:t>.</w:t>
      </w:r>
    </w:p>
    <w:p w14:paraId="73CDECF0" w14:textId="77777777" w:rsidR="00266ED2" w:rsidRDefault="00266ED2" w:rsidP="008F5C4C">
      <w:pPr>
        <w:tabs>
          <w:tab w:val="left" w:pos="1630"/>
        </w:tabs>
        <w:spacing w:after="60" w:line="240" w:lineRule="auto"/>
        <w:jc w:val="both"/>
        <w:rPr>
          <w:rFonts w:ascii="Arial" w:eastAsia="Arial" w:hAnsi="Arial" w:cs="Arial"/>
          <w:color w:val="000000" w:themeColor="text1"/>
          <w:lang w:val="lt-LT"/>
        </w:rPr>
      </w:pPr>
    </w:p>
    <w:p w14:paraId="362F0DBE" w14:textId="77777777" w:rsidR="004B43AF" w:rsidRPr="00ED1434" w:rsidRDefault="004B43AF" w:rsidP="004B43AF">
      <w:pPr>
        <w:spacing w:after="60" w:line="240" w:lineRule="auto"/>
        <w:jc w:val="both"/>
        <w:rPr>
          <w:rFonts w:ascii="Arial" w:hAnsi="Arial" w:cs="Arial"/>
          <w:b/>
          <w:bCs/>
          <w:lang w:val="lt-LT"/>
        </w:rPr>
      </w:pPr>
      <w:r w:rsidRPr="00ED1434">
        <w:rPr>
          <w:rFonts w:ascii="Arial" w:hAnsi="Arial" w:cs="Arial"/>
          <w:b/>
          <w:bCs/>
          <w:lang w:val="lt-LT"/>
        </w:rPr>
        <w:lastRenderedPageBreak/>
        <w:t>Kita informacija apie DPS:</w:t>
      </w:r>
    </w:p>
    <w:p w14:paraId="462F135B" w14:textId="77777777" w:rsidR="004B43AF" w:rsidRPr="00ED1434" w:rsidRDefault="004B43AF" w:rsidP="004B43AF">
      <w:pPr>
        <w:tabs>
          <w:tab w:val="left" w:pos="1630"/>
        </w:tabs>
        <w:spacing w:after="60" w:line="240" w:lineRule="auto"/>
        <w:jc w:val="both"/>
        <w:rPr>
          <w:rFonts w:ascii="Arial" w:hAnsi="Arial" w:cs="Arial"/>
          <w:lang w:val="lt-LT"/>
        </w:rPr>
      </w:pPr>
      <w:r w:rsidRPr="00ED1434">
        <w:rPr>
          <w:rFonts w:ascii="Arial" w:hAnsi="Arial" w:cs="Arial"/>
          <w:lang w:val="lt-LT"/>
        </w:rPr>
        <w:t>Papildomos informacijos nėra.</w:t>
      </w:r>
    </w:p>
    <w:p w14:paraId="58DC5C29" w14:textId="62DD5898" w:rsidR="18581E8C" w:rsidRPr="00ED1434" w:rsidRDefault="18581E8C" w:rsidP="008F5C4C">
      <w:pPr>
        <w:tabs>
          <w:tab w:val="left" w:pos="1630"/>
        </w:tabs>
        <w:spacing w:after="60" w:line="240" w:lineRule="auto"/>
        <w:jc w:val="both"/>
        <w:rPr>
          <w:rFonts w:ascii="Arial" w:hAnsi="Arial" w:cs="Arial"/>
          <w:i/>
          <w:iCs/>
          <w:lang w:val="lt-LT"/>
        </w:rPr>
      </w:pPr>
    </w:p>
    <w:p w14:paraId="7E0B8178" w14:textId="01FAE5F2" w:rsidR="00611D0E" w:rsidRPr="00ED1434" w:rsidRDefault="00D519E5" w:rsidP="00556552">
      <w:pPr>
        <w:pStyle w:val="Sraopastraipa"/>
        <w:numPr>
          <w:ilvl w:val="0"/>
          <w:numId w:val="1"/>
        </w:numPr>
        <w:tabs>
          <w:tab w:val="left" w:pos="1630"/>
        </w:tabs>
        <w:spacing w:after="60" w:line="240" w:lineRule="auto"/>
        <w:jc w:val="both"/>
        <w:rPr>
          <w:rFonts w:ascii="Arial" w:hAnsi="Arial" w:cs="Arial"/>
          <w:b/>
          <w:bCs/>
          <w:lang w:val="lt-LT"/>
        </w:rPr>
      </w:pPr>
      <w:r w:rsidRPr="00ED1434">
        <w:rPr>
          <w:rFonts w:ascii="Arial" w:hAnsi="Arial" w:cs="Arial"/>
          <w:b/>
          <w:bCs/>
          <w:lang w:val="lt-LT"/>
        </w:rPr>
        <w:t>Nutarta</w:t>
      </w:r>
    </w:p>
    <w:p w14:paraId="1B8A52CB" w14:textId="77777777" w:rsidR="00D519E5" w:rsidRPr="00ED1434" w:rsidRDefault="00D519E5" w:rsidP="00556552">
      <w:pPr>
        <w:pStyle w:val="Sraopastraipa"/>
        <w:numPr>
          <w:ilvl w:val="1"/>
          <w:numId w:val="2"/>
        </w:numPr>
        <w:tabs>
          <w:tab w:val="left" w:pos="284"/>
        </w:tabs>
        <w:spacing w:after="60" w:line="240" w:lineRule="auto"/>
        <w:ind w:left="0" w:firstLine="0"/>
        <w:jc w:val="both"/>
        <w:textAlignment w:val="baseline"/>
        <w:rPr>
          <w:rFonts w:ascii="Arial" w:eastAsia="Times New Roman" w:hAnsi="Arial" w:cs="Arial"/>
          <w:i/>
          <w:lang w:val="lt-LT" w:eastAsia="en-GB"/>
        </w:rPr>
      </w:pPr>
      <w:r w:rsidRPr="00ED1434">
        <w:rPr>
          <w:rFonts w:ascii="Arial" w:eastAsia="Times New Roman" w:hAnsi="Arial" w:cs="Arial"/>
          <w:lang w:val="lt-LT" w:eastAsia="en-GB"/>
        </w:rPr>
        <w:t xml:space="preserve">Vykdyti DPS šiame protokole aprašytomis sąlygomis. </w:t>
      </w:r>
    </w:p>
    <w:p w14:paraId="2496EAB9" w14:textId="77777777" w:rsidR="00D519E5" w:rsidRPr="00ED1434" w:rsidRDefault="00D519E5" w:rsidP="00556552">
      <w:pPr>
        <w:pStyle w:val="Sraopastraipa"/>
        <w:numPr>
          <w:ilvl w:val="1"/>
          <w:numId w:val="2"/>
        </w:numPr>
        <w:tabs>
          <w:tab w:val="left" w:pos="284"/>
        </w:tabs>
        <w:spacing w:after="60" w:line="240" w:lineRule="auto"/>
        <w:ind w:left="0" w:firstLine="0"/>
        <w:jc w:val="both"/>
        <w:textAlignment w:val="baseline"/>
        <w:rPr>
          <w:rFonts w:ascii="Arial" w:eastAsia="Times New Roman" w:hAnsi="Arial" w:cs="Arial"/>
          <w:lang w:val="lt-LT" w:eastAsia="en-GB"/>
        </w:rPr>
      </w:pPr>
      <w:r w:rsidRPr="00ED1434">
        <w:rPr>
          <w:rFonts w:ascii="Arial" w:eastAsia="Times New Roman" w:hAnsi="Arial" w:cs="Arial"/>
          <w:lang w:val="lt-LT" w:eastAsia="en-GB"/>
        </w:rPr>
        <w:t>Patvirtinti DPS sąlygas.</w:t>
      </w:r>
    </w:p>
    <w:p w14:paraId="4CB77ECB" w14:textId="0E6161A8" w:rsidR="00D519E5" w:rsidRPr="00ED1434" w:rsidRDefault="00D519E5" w:rsidP="00556552">
      <w:pPr>
        <w:pStyle w:val="Sraopastraipa"/>
        <w:numPr>
          <w:ilvl w:val="1"/>
          <w:numId w:val="2"/>
        </w:numPr>
        <w:tabs>
          <w:tab w:val="left" w:pos="284"/>
        </w:tabs>
        <w:spacing w:after="60" w:line="240" w:lineRule="auto"/>
        <w:ind w:left="0" w:firstLine="0"/>
        <w:jc w:val="both"/>
        <w:textAlignment w:val="baseline"/>
        <w:rPr>
          <w:rFonts w:ascii="Arial" w:eastAsia="Times New Roman" w:hAnsi="Arial" w:cs="Arial"/>
          <w:lang w:val="lt-LT" w:eastAsia="en-GB"/>
        </w:rPr>
      </w:pPr>
      <w:r w:rsidRPr="00ED1434">
        <w:rPr>
          <w:rFonts w:ascii="Arial" w:eastAsia="Times New Roman" w:hAnsi="Arial" w:cs="Arial"/>
          <w:lang w:val="lt-LT" w:eastAsia="en-GB"/>
        </w:rPr>
        <w:t xml:space="preserve">Nustatyti ne trumpesnį </w:t>
      </w:r>
      <w:r w:rsidRPr="00DF7B47">
        <w:rPr>
          <w:rFonts w:ascii="Arial" w:eastAsia="Times New Roman" w:hAnsi="Arial" w:cs="Arial"/>
          <w:color w:val="000000" w:themeColor="text1"/>
          <w:lang w:val="lt-LT" w:eastAsia="en-GB"/>
        </w:rPr>
        <w:t>kaip</w:t>
      </w:r>
      <w:r w:rsidR="00DF7B47" w:rsidRPr="00DF7B47">
        <w:rPr>
          <w:rFonts w:ascii="Arial" w:eastAsia="Times New Roman" w:hAnsi="Arial" w:cs="Arial"/>
          <w:color w:val="000000" w:themeColor="text1"/>
          <w:lang w:val="lt-LT" w:eastAsia="en-GB"/>
        </w:rPr>
        <w:t xml:space="preserve"> </w:t>
      </w:r>
      <w:r w:rsidR="00DF7B47" w:rsidRPr="00DF7B47">
        <w:rPr>
          <w:rFonts w:ascii="Arial" w:eastAsia="Calibri" w:hAnsi="Arial" w:cs="Arial"/>
          <w:iCs/>
          <w:color w:val="000000" w:themeColor="text1"/>
          <w:lang w:val="lt-LT"/>
        </w:rPr>
        <w:t>30</w:t>
      </w:r>
      <w:r w:rsidRPr="00DF7B47">
        <w:rPr>
          <w:rFonts w:ascii="Arial" w:eastAsia="Times New Roman" w:hAnsi="Arial" w:cs="Arial"/>
          <w:color w:val="000000" w:themeColor="text1"/>
          <w:lang w:val="lt-LT" w:eastAsia="en-GB"/>
        </w:rPr>
        <w:t> </w:t>
      </w:r>
      <w:bookmarkStart w:id="0" w:name="_Hlk31725028"/>
      <w:sdt>
        <w:sdtPr>
          <w:rPr>
            <w:rFonts w:ascii="Arial" w:hAnsi="Arial" w:cs="Arial"/>
            <w:color w:val="000000" w:themeColor="text1"/>
            <w:lang w:val="lt-LT"/>
          </w:rPr>
          <w:id w:val="-1206712648"/>
          <w:placeholder>
            <w:docPart w:val="FE91A0255CC44D7BA52055130A4FED64"/>
          </w:placeholder>
          <w:dropDownList>
            <w:listItem w:value="[Pasirinkite]"/>
            <w:listItem w:displayText="darbo dienų" w:value="darbo dienų"/>
            <w:listItem w:displayText="kalendorinių dienų" w:value="kalendorinių dienų"/>
          </w:dropDownList>
        </w:sdtPr>
        <w:sdtEndPr/>
        <w:sdtContent>
          <w:r w:rsidR="00FC19F5" w:rsidRPr="00DF7B47">
            <w:rPr>
              <w:rFonts w:ascii="Arial" w:hAnsi="Arial" w:cs="Arial"/>
              <w:color w:val="000000" w:themeColor="text1"/>
              <w:lang w:val="lt-LT"/>
            </w:rPr>
            <w:t>kalendorinių dienų</w:t>
          </w:r>
        </w:sdtContent>
      </w:sdt>
      <w:bookmarkEnd w:id="0"/>
      <w:r w:rsidRPr="00ED1434">
        <w:rPr>
          <w:rFonts w:ascii="Arial" w:eastAsia="Times New Roman" w:hAnsi="Arial" w:cs="Arial"/>
          <w:lang w:val="lt-LT" w:eastAsia="en-GB"/>
        </w:rPr>
        <w:t xml:space="preserve"> terminą</w:t>
      </w:r>
      <w:r w:rsidR="00316C8E" w:rsidRPr="00ED1434">
        <w:rPr>
          <w:rFonts w:ascii="Arial" w:eastAsia="Times New Roman" w:hAnsi="Arial" w:cs="Arial"/>
          <w:lang w:val="lt-LT" w:eastAsia="en-GB"/>
        </w:rPr>
        <w:t xml:space="preserve"> pirminių</w:t>
      </w:r>
      <w:r w:rsidRPr="00ED1434">
        <w:rPr>
          <w:rFonts w:ascii="Arial" w:eastAsia="Times New Roman" w:hAnsi="Arial" w:cs="Arial"/>
          <w:lang w:val="lt-LT" w:eastAsia="en-GB"/>
        </w:rPr>
        <w:t> </w:t>
      </w:r>
      <w:sdt>
        <w:sdtPr>
          <w:rPr>
            <w:rFonts w:ascii="Arial" w:eastAsia="Times New Roman" w:hAnsi="Arial" w:cs="Arial"/>
            <w:lang w:val="lt-LT" w:eastAsia="en-GB"/>
          </w:rPr>
          <w:id w:val="-127095276"/>
          <w:placeholder>
            <w:docPart w:val="446F6F4BA01E498A9B8088D2124DCEC3"/>
          </w:placeholder>
          <w:dropDownList>
            <w:listItem w:value="Choose an item."/>
            <w:listItem w:displayText="[Pasirinkite]" w:value="[Pasirinkite]"/>
            <w:listItem w:displayText="Paraiškų" w:value="Paraiškų"/>
            <w:listItem w:displayText="Pasiūlymų" w:value="Pasiūlymų"/>
          </w:dropDownList>
        </w:sdtPr>
        <w:sdtEndPr/>
        <w:sdtContent>
          <w:r w:rsidR="00FC19F5" w:rsidRPr="00ED1434">
            <w:rPr>
              <w:rFonts w:ascii="Arial" w:eastAsia="Times New Roman" w:hAnsi="Arial" w:cs="Arial"/>
              <w:lang w:val="lt-LT" w:eastAsia="en-GB"/>
            </w:rPr>
            <w:t>Paraiškų</w:t>
          </w:r>
        </w:sdtContent>
      </w:sdt>
      <w:r w:rsidRPr="00ED1434">
        <w:rPr>
          <w:rFonts w:ascii="Arial" w:eastAsia="Times New Roman" w:hAnsi="Arial" w:cs="Arial"/>
          <w:lang w:val="lt-LT" w:eastAsia="en-GB"/>
        </w:rPr>
        <w:t xml:space="preserve"> pateikimui. </w:t>
      </w:r>
    </w:p>
    <w:p w14:paraId="36880571" w14:textId="3F3F542A" w:rsidR="00D519E5" w:rsidRPr="00ED1434" w:rsidRDefault="00D519E5" w:rsidP="00556552">
      <w:pPr>
        <w:pStyle w:val="Sraopastraipa"/>
        <w:numPr>
          <w:ilvl w:val="1"/>
          <w:numId w:val="2"/>
        </w:numPr>
        <w:tabs>
          <w:tab w:val="left" w:pos="284"/>
        </w:tabs>
        <w:spacing w:after="60" w:line="240" w:lineRule="auto"/>
        <w:ind w:left="0" w:firstLine="0"/>
        <w:jc w:val="both"/>
        <w:textAlignment w:val="baseline"/>
        <w:rPr>
          <w:rFonts w:ascii="Arial" w:eastAsia="Times New Roman" w:hAnsi="Arial" w:cs="Arial"/>
          <w:i/>
          <w:iCs/>
          <w:lang w:val="lt-LT" w:eastAsia="en-GB"/>
        </w:rPr>
      </w:pPr>
      <w:r w:rsidRPr="00ED1434">
        <w:rPr>
          <w:rFonts w:ascii="Arial" w:eastAsia="Times New Roman" w:hAnsi="Arial" w:cs="Arial"/>
          <w:lang w:val="lt-LT" w:eastAsia="en-GB"/>
        </w:rPr>
        <w:t>Paskelbti apie DPS teisės aktų nustatyta tvarka. </w:t>
      </w:r>
    </w:p>
    <w:p w14:paraId="7B8CB562" w14:textId="45B957C3" w:rsidR="004138C2" w:rsidRPr="00ED1434" w:rsidRDefault="004138C2" w:rsidP="00556552">
      <w:pPr>
        <w:pStyle w:val="Sraopastraipa"/>
        <w:numPr>
          <w:ilvl w:val="1"/>
          <w:numId w:val="2"/>
        </w:numPr>
        <w:tabs>
          <w:tab w:val="left" w:pos="284"/>
        </w:tabs>
        <w:spacing w:after="60" w:line="240" w:lineRule="auto"/>
        <w:ind w:left="0" w:firstLine="0"/>
        <w:jc w:val="both"/>
        <w:textAlignment w:val="baseline"/>
        <w:rPr>
          <w:rFonts w:ascii="Arial" w:eastAsia="Times New Roman" w:hAnsi="Arial" w:cs="Arial"/>
          <w:lang w:val="lt-LT" w:eastAsia="en-GB"/>
        </w:rPr>
      </w:pPr>
      <w:r w:rsidRPr="00ED1434">
        <w:rPr>
          <w:rFonts w:ascii="Arial" w:eastAsia="Times New Roman" w:hAnsi="Arial" w:cs="Arial"/>
          <w:lang w:val="lt-LT" w:eastAsia="en-GB"/>
        </w:rPr>
        <w:t>Pavesti Komisijos nariui, atliekančiam sekretoriaus funkcijas, Pirkimo procedūrų metu, nustatyti ir esant poreikiui</w:t>
      </w:r>
      <w:r w:rsidRPr="003F7B43">
        <w:rPr>
          <w:rFonts w:ascii="Arial" w:eastAsia="Times New Roman" w:hAnsi="Arial" w:cs="Arial"/>
          <w:color w:val="000000" w:themeColor="text1"/>
          <w:lang w:val="lt-LT" w:eastAsia="en-GB"/>
        </w:rPr>
        <w:t>, pratęsti / nepratęsti k</w:t>
      </w:r>
      <w:r w:rsidRPr="00ED1434">
        <w:rPr>
          <w:rFonts w:ascii="Arial" w:eastAsia="Times New Roman" w:hAnsi="Arial" w:cs="Arial"/>
          <w:lang w:val="lt-LT" w:eastAsia="en-GB"/>
        </w:rPr>
        <w:t>valifikacijos atitikimą patvirtinančių dokumentų pateikimo / patikslinimo terminus.</w:t>
      </w:r>
    </w:p>
    <w:p w14:paraId="1B4595C5" w14:textId="77777777" w:rsidR="00D519E5" w:rsidRPr="00ED1434" w:rsidRDefault="00D519E5" w:rsidP="008F5C4C">
      <w:pPr>
        <w:tabs>
          <w:tab w:val="left" w:pos="284"/>
        </w:tabs>
        <w:spacing w:after="60" w:line="240" w:lineRule="auto"/>
        <w:jc w:val="both"/>
        <w:textAlignment w:val="baseline"/>
        <w:rPr>
          <w:rFonts w:ascii="Arial" w:eastAsia="Times New Roman" w:hAnsi="Arial" w:cs="Arial"/>
          <w:i/>
          <w:iCs/>
          <w:lang w:val="lt-LT" w:eastAsia="en-GB"/>
        </w:rPr>
      </w:pPr>
    </w:p>
    <w:p w14:paraId="578F789D" w14:textId="77777777" w:rsidR="00D519E5" w:rsidRPr="00ED1434" w:rsidRDefault="00D519E5" w:rsidP="008F5C4C">
      <w:pPr>
        <w:pStyle w:val="Sraopastraipa"/>
        <w:numPr>
          <w:ilvl w:val="0"/>
          <w:numId w:val="1"/>
        </w:numPr>
        <w:spacing w:after="60" w:line="240" w:lineRule="auto"/>
        <w:jc w:val="both"/>
        <w:rPr>
          <w:rFonts w:ascii="Arial" w:hAnsi="Arial" w:cs="Arial"/>
          <w:lang w:val="lt-LT"/>
        </w:rPr>
      </w:pPr>
      <w:r w:rsidRPr="00ED1434">
        <w:rPr>
          <w:rFonts w:ascii="Arial" w:hAnsi="Arial" w:cs="Arial"/>
          <w:b/>
          <w:bCs/>
          <w:lang w:val="lt-LT"/>
        </w:rPr>
        <w:t xml:space="preserve">Pridedama: </w:t>
      </w:r>
    </w:p>
    <w:p w14:paraId="104A21E8" w14:textId="3BAFE807" w:rsidR="00D519E5" w:rsidRPr="00ED1434" w:rsidRDefault="00D519E5" w:rsidP="008F5C4C">
      <w:pPr>
        <w:spacing w:after="60" w:line="240" w:lineRule="auto"/>
        <w:jc w:val="both"/>
        <w:rPr>
          <w:rFonts w:ascii="Arial" w:hAnsi="Arial" w:cs="Arial"/>
          <w:lang w:val="lt-LT"/>
        </w:rPr>
      </w:pPr>
      <w:r w:rsidRPr="00ED1434">
        <w:rPr>
          <w:rFonts w:ascii="Arial" w:hAnsi="Arial" w:cs="Arial"/>
          <w:lang w:val="lt-LT"/>
        </w:rPr>
        <w:t>Priedas Nr. 1 DPS sąlygos.</w:t>
      </w:r>
      <w:r w:rsidRPr="00ED1434">
        <w:rPr>
          <w:rStyle w:val="normaltextrun"/>
          <w:rFonts w:ascii="Arial" w:hAnsi="Arial" w:cs="Arial"/>
          <w:lang w:val="lt-LT"/>
        </w:rPr>
        <w:t xml:space="preserve"> </w:t>
      </w:r>
    </w:p>
    <w:p w14:paraId="0703688C" w14:textId="77777777" w:rsidR="00D519E5" w:rsidRPr="00ED1434" w:rsidRDefault="00D519E5" w:rsidP="00556552">
      <w:pPr>
        <w:spacing w:after="60"/>
        <w:jc w:val="both"/>
        <w:rPr>
          <w:rFonts w:ascii="Arial" w:eastAsia="Arial" w:hAnsi="Arial" w:cs="Arial"/>
          <w:i/>
          <w:iCs/>
          <w:lang w:val="lt-LT"/>
        </w:rPr>
      </w:pPr>
    </w:p>
    <w:p w14:paraId="6BB69BFE" w14:textId="4923A70A" w:rsidR="0029721A" w:rsidRDefault="00842065" w:rsidP="00556552">
      <w:pPr>
        <w:spacing w:after="60"/>
        <w:jc w:val="both"/>
        <w:rPr>
          <w:rFonts w:ascii="Arial" w:eastAsia="Arial" w:hAnsi="Arial" w:cs="Arial"/>
          <w:i/>
          <w:iCs/>
          <w:lang w:val="lt-LT"/>
        </w:rPr>
      </w:pPr>
      <w:r w:rsidRPr="00842065">
        <w:rPr>
          <w:rFonts w:ascii="Arial" w:eastAsia="Arial" w:hAnsi="Arial" w:cs="Arial"/>
          <w:i/>
          <w:iCs/>
          <w:lang w:val="lt-LT"/>
        </w:rPr>
        <w:t xml:space="preserve">Visi komisijos nariai, ekspertai, pirkimo iniciatoriai, stebėtojai dalyvaujantys pirkimo procedūroje ar galintys daryti įtaką jos rezultatams, patvirtina, jog iki dalyvavimo pirkimo procedūroje yra pasirašę Konfidencialumo pasižadėjimą bei Viešųjų ir privačių interesų derinimo įstatymo nustatyta tvarka deklaravę privačius interesus PINREG registre bei yra nepriekaištingos reputacijos kaip ji apibrėžta VPĮ 2 str. 17 punkte ir neturi interesų konflikto šiame Pirkime. Apie PINREG pateiktą deklaraciją subjektas yra informavęs tiesioginį vadovą ir Deklaracijos tikrintoją el. paštu </w:t>
      </w:r>
      <w:hyperlink r:id="rId11" w:history="1">
        <w:r w:rsidR="0029721A" w:rsidRPr="00240905">
          <w:rPr>
            <w:rStyle w:val="Hipersaitas"/>
            <w:rFonts w:ascii="Arial" w:eastAsia="Arial" w:hAnsi="Arial" w:cs="Arial"/>
            <w:i/>
            <w:iCs/>
            <w:lang w:val="lt-LT"/>
          </w:rPr>
          <w:t>deklaravimas@litrail.lt</w:t>
        </w:r>
      </w:hyperlink>
    </w:p>
    <w:p w14:paraId="0B8DD6EA" w14:textId="77777777" w:rsidR="0029721A" w:rsidRDefault="0029721A" w:rsidP="00556552">
      <w:pPr>
        <w:spacing w:after="60"/>
        <w:jc w:val="both"/>
        <w:rPr>
          <w:rFonts w:ascii="Arial" w:eastAsia="Arial" w:hAnsi="Arial" w:cs="Arial"/>
          <w:i/>
          <w:iCs/>
          <w:lang w:val="lt-LT"/>
        </w:rPr>
      </w:pPr>
    </w:p>
    <w:p w14:paraId="7BC734F0" w14:textId="179007F4" w:rsidR="00266ED2" w:rsidRPr="00ED1434" w:rsidRDefault="00266ED2" w:rsidP="00556552">
      <w:pPr>
        <w:spacing w:after="60"/>
        <w:jc w:val="both"/>
        <w:rPr>
          <w:rFonts w:ascii="Arial" w:eastAsia="Arial" w:hAnsi="Arial" w:cs="Arial"/>
          <w:i/>
          <w:iCs/>
          <w:lang w:val="lt-LT"/>
        </w:rPr>
      </w:pPr>
      <w:r w:rsidRPr="00ED1434">
        <w:rPr>
          <w:rFonts w:ascii="Arial" w:eastAsia="Arial" w:hAnsi="Arial" w:cs="Arial"/>
          <w:i/>
          <w:iCs/>
          <w:lang w:val="lt-LT"/>
        </w:rPr>
        <w:t>Komisijos narių taip pat ir Komisijos sekretoriaus funkcijos, teisės bei pareigos yra nustatytos Komisijos darbo reglamente (aktualioje redakcijoje).</w:t>
      </w:r>
    </w:p>
    <w:p w14:paraId="530F7BC9" w14:textId="140CBFD7" w:rsidR="006F6BDE" w:rsidRPr="00ED1434" w:rsidRDefault="006F6BDE" w:rsidP="008F5C4C">
      <w:pPr>
        <w:spacing w:after="60" w:line="240" w:lineRule="auto"/>
        <w:jc w:val="both"/>
        <w:rPr>
          <w:rFonts w:ascii="Arial" w:hAnsi="Arial" w:cs="Arial"/>
          <w:b/>
          <w:bCs/>
          <w:lang w:val="lt-LT"/>
        </w:rPr>
      </w:pPr>
    </w:p>
    <w:p w14:paraId="698F43B1" w14:textId="43B23901" w:rsidR="00B00D62" w:rsidRPr="00ED1434" w:rsidRDefault="00B00D62" w:rsidP="00556552">
      <w:pPr>
        <w:spacing w:after="60"/>
        <w:jc w:val="both"/>
        <w:rPr>
          <w:rFonts w:ascii="Arial" w:hAnsi="Arial" w:cs="Arial"/>
          <w:lang w:val="lt-LT"/>
        </w:rPr>
      </w:pPr>
      <w:r w:rsidRPr="00ED1434">
        <w:rPr>
          <w:rStyle w:val="normaltextrun"/>
          <w:rFonts w:ascii="Arial" w:hAnsi="Arial" w:cs="Arial"/>
          <w:b/>
          <w:bCs/>
          <w:color w:val="000000"/>
          <w:shd w:val="clear" w:color="auto" w:fill="FFFFFF"/>
          <w:lang w:val="lt-LT"/>
        </w:rPr>
        <w:t>Visi posėdyje dalyvavę Komisijos nariai vienbalsiai balsavo „Už“ sprendimų priėmimą</w:t>
      </w:r>
      <w:r w:rsidRPr="00ED1434">
        <w:rPr>
          <w:rStyle w:val="eop"/>
          <w:rFonts w:ascii="Arial" w:hAnsi="Arial" w:cs="Arial"/>
          <w:color w:val="000000"/>
          <w:shd w:val="clear" w:color="auto" w:fill="FFFFFF"/>
          <w:lang w:val="lt-LT"/>
        </w:rPr>
        <w:t> </w:t>
      </w:r>
    </w:p>
    <w:p w14:paraId="1702131D" w14:textId="77777777" w:rsidR="00D31EEC" w:rsidRPr="00ED1434" w:rsidRDefault="00D31EEC" w:rsidP="00556552">
      <w:pPr>
        <w:pStyle w:val="paragraph"/>
        <w:spacing w:before="0" w:beforeAutospacing="0" w:after="60" w:afterAutospacing="0" w:line="259" w:lineRule="auto"/>
        <w:jc w:val="both"/>
        <w:textAlignment w:val="baseline"/>
        <w:rPr>
          <w:rStyle w:val="normaltextrun"/>
          <w:rFonts w:ascii="Arial" w:eastAsiaTheme="minorHAnsi" w:hAnsi="Arial" w:cs="Arial"/>
          <w:sz w:val="22"/>
          <w:szCs w:val="22"/>
          <w:lang w:val="lt-LT" w:eastAsia="en-US"/>
        </w:rPr>
      </w:pPr>
    </w:p>
    <w:tbl>
      <w:tblPr>
        <w:tblStyle w:val="Lentelstinklelis"/>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0"/>
        <w:gridCol w:w="1912"/>
        <w:gridCol w:w="1913"/>
        <w:gridCol w:w="1208"/>
        <w:gridCol w:w="2687"/>
      </w:tblGrid>
      <w:tr w:rsidR="00DF7B47" w:rsidRPr="000042C5" w14:paraId="06118098" w14:textId="77777777" w:rsidTr="00AC1ADA">
        <w:tc>
          <w:tcPr>
            <w:tcW w:w="2480" w:type="dxa"/>
          </w:tcPr>
          <w:p w14:paraId="0F8FBC3A" w14:textId="77777777" w:rsidR="00DF7B47" w:rsidRPr="00D96619"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r w:rsidRPr="00D96619">
              <w:rPr>
                <w:rStyle w:val="normaltextrun"/>
                <w:rFonts w:ascii="Arial" w:hAnsi="Arial" w:cs="Arial"/>
                <w:color w:val="000000" w:themeColor="text1"/>
                <w:sz w:val="22"/>
                <w:szCs w:val="22"/>
                <w:lang w:val="lt-LT"/>
              </w:rPr>
              <w:t xml:space="preserve">Komisijos pirmininkas                                                    </w:t>
            </w:r>
          </w:p>
        </w:tc>
        <w:tc>
          <w:tcPr>
            <w:tcW w:w="1912" w:type="dxa"/>
          </w:tcPr>
          <w:p w14:paraId="1834BA97" w14:textId="77777777" w:rsidR="00DF7B47" w:rsidRPr="00D96619"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913" w:type="dxa"/>
          </w:tcPr>
          <w:p w14:paraId="39E6EB34" w14:textId="77777777" w:rsidR="00DF7B47" w:rsidRPr="00D96619"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208" w:type="dxa"/>
          </w:tcPr>
          <w:p w14:paraId="6AD9F424" w14:textId="77777777" w:rsidR="00DF7B47" w:rsidRPr="00D96619"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2687" w:type="dxa"/>
          </w:tcPr>
          <w:p w14:paraId="46780981" w14:textId="77777777" w:rsidR="00DF7B47" w:rsidRPr="000042C5" w:rsidRDefault="00DF7B47" w:rsidP="00AC1ADA">
            <w:pPr>
              <w:pStyle w:val="paragraph"/>
              <w:spacing w:before="0" w:beforeAutospacing="0" w:after="0" w:afterAutospacing="0" w:line="259" w:lineRule="auto"/>
              <w:jc w:val="both"/>
              <w:textAlignment w:val="baseline"/>
              <w:rPr>
                <w:rFonts w:ascii="Arial" w:hAnsi="Arial" w:cs="Arial"/>
                <w:color w:val="000000" w:themeColor="text1"/>
                <w:sz w:val="22"/>
                <w:szCs w:val="22"/>
                <w:lang w:val="lt-LT"/>
              </w:rPr>
            </w:pPr>
            <w:r w:rsidRPr="00D96619">
              <w:rPr>
                <w:rStyle w:val="normaltextrun"/>
                <w:rFonts w:ascii="Arial" w:hAnsi="Arial" w:cs="Arial"/>
                <w:color w:val="000000" w:themeColor="text1"/>
                <w:sz w:val="22"/>
                <w:szCs w:val="22"/>
                <w:lang w:val="lt-LT"/>
              </w:rPr>
              <w:t xml:space="preserve"> </w:t>
            </w:r>
            <w:sdt>
              <w:sdtPr>
                <w:rPr>
                  <w:rFonts w:ascii="Arial" w:hAnsi="Arial" w:cs="Arial"/>
                  <w:color w:val="000000" w:themeColor="text1"/>
                  <w:sz w:val="22"/>
                  <w:szCs w:val="22"/>
                  <w:lang w:val="lt-LT"/>
                </w:rPr>
                <w:id w:val="1030301961"/>
                <w:placeholder>
                  <w:docPart w:val="C7F90A9B7FC04791837F07CABCAC8235"/>
                </w:placeholder>
                <w:dropDownList>
                  <w:listItem w:displayText="[Pasirinkite]" w:value="[Pasirinkite]"/>
                  <w:listItem w:displayText="Marius Ignatavičius" w:value="Marius Ignatavičius"/>
                  <w:listItem w:displayText="Žaneta Milkevičiūtė-Petrukanec" w:value="Žaneta Milkevičiūtė-Petrukanec"/>
                  <w:listItem w:displayText="Jurgita Puzarė" w:value="Jurgita Puzarė"/>
                  <w:listItem w:displayText="Antanas Kučikas" w:value="Antanas Kučikas"/>
                  <w:listItem w:displayText="Jurgita Bujokienė" w:value="Jurgita Bujokienė"/>
                  <w:listItem w:displayText="Ieva Ivancienė" w:value="Ieva Ivancienė"/>
                </w:dropDownList>
              </w:sdtPr>
              <w:sdtEndPr/>
              <w:sdtContent>
                <w:r w:rsidRPr="000966C2">
                  <w:rPr>
                    <w:rFonts w:ascii="Arial" w:hAnsi="Arial" w:cs="Arial"/>
                    <w:color w:val="000000" w:themeColor="text1"/>
                    <w:sz w:val="22"/>
                    <w:szCs w:val="22"/>
                    <w:lang w:val="lt-LT"/>
                  </w:rPr>
                  <w:t>Marius Ignatavičius</w:t>
                </w:r>
              </w:sdtContent>
            </w:sdt>
          </w:p>
        </w:tc>
      </w:tr>
      <w:tr w:rsidR="00DF7B47" w:rsidRPr="000042C5" w14:paraId="2FFEAF64" w14:textId="77777777" w:rsidTr="00AC1ADA">
        <w:tc>
          <w:tcPr>
            <w:tcW w:w="2480" w:type="dxa"/>
          </w:tcPr>
          <w:p w14:paraId="687EFBD1" w14:textId="77777777" w:rsidR="00DF7B47" w:rsidRPr="00D96619"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912" w:type="dxa"/>
          </w:tcPr>
          <w:p w14:paraId="6A8F6E65" w14:textId="77777777" w:rsidR="00DF7B47" w:rsidRPr="00D96619"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913" w:type="dxa"/>
          </w:tcPr>
          <w:p w14:paraId="1B8B00FE" w14:textId="77777777" w:rsidR="00DF7B47" w:rsidRPr="00D96619"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208" w:type="dxa"/>
          </w:tcPr>
          <w:p w14:paraId="3EB1E41E" w14:textId="77777777" w:rsidR="00DF7B47" w:rsidRPr="00D96619"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2687" w:type="dxa"/>
          </w:tcPr>
          <w:p w14:paraId="4989368E" w14:textId="77777777" w:rsidR="00DF7B47" w:rsidRPr="005849C8"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r>
      <w:tr w:rsidR="00DF7B47" w:rsidRPr="00C16200" w14:paraId="438788B5" w14:textId="77777777" w:rsidTr="00AC1ADA">
        <w:tc>
          <w:tcPr>
            <w:tcW w:w="2480" w:type="dxa"/>
          </w:tcPr>
          <w:p w14:paraId="589B65F2"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sz w:val="22"/>
                <w:szCs w:val="22"/>
                <w:lang w:val="lt-LT"/>
              </w:rPr>
            </w:pPr>
            <w:r w:rsidRPr="00C16200">
              <w:rPr>
                <w:rStyle w:val="normaltextrun"/>
                <w:rFonts w:ascii="Arial" w:hAnsi="Arial" w:cs="Arial"/>
                <w:sz w:val="22"/>
                <w:szCs w:val="22"/>
                <w:lang w:val="lt-LT"/>
              </w:rPr>
              <w:t>Komisijos sekretorė</w:t>
            </w:r>
          </w:p>
        </w:tc>
        <w:tc>
          <w:tcPr>
            <w:tcW w:w="1912" w:type="dxa"/>
          </w:tcPr>
          <w:p w14:paraId="5CA2CDDA"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913" w:type="dxa"/>
          </w:tcPr>
          <w:p w14:paraId="6CC01556"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208" w:type="dxa"/>
          </w:tcPr>
          <w:p w14:paraId="1FFF68B9"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2687" w:type="dxa"/>
          </w:tcPr>
          <w:p w14:paraId="24614B03" w14:textId="77777777" w:rsidR="00DF7B47" w:rsidRPr="005849C8"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r w:rsidRPr="005849C8">
              <w:rPr>
                <w:rFonts w:ascii="Arial" w:hAnsi="Arial" w:cs="Arial"/>
                <w:color w:val="000000" w:themeColor="text1"/>
                <w:sz w:val="22"/>
                <w:szCs w:val="22"/>
                <w:lang w:val="lt-LT"/>
              </w:rPr>
              <w:t>Agnė Mikalaikevičiūtė</w:t>
            </w:r>
          </w:p>
        </w:tc>
      </w:tr>
      <w:tr w:rsidR="00DF7B47" w:rsidRPr="00C16200" w14:paraId="023415B0" w14:textId="77777777" w:rsidTr="00AC1ADA">
        <w:tc>
          <w:tcPr>
            <w:tcW w:w="2480" w:type="dxa"/>
          </w:tcPr>
          <w:p w14:paraId="419460B2"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912" w:type="dxa"/>
          </w:tcPr>
          <w:p w14:paraId="744E5771"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913" w:type="dxa"/>
          </w:tcPr>
          <w:p w14:paraId="7C7D6E87"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208" w:type="dxa"/>
          </w:tcPr>
          <w:p w14:paraId="73062135"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2687" w:type="dxa"/>
          </w:tcPr>
          <w:p w14:paraId="4D34EB4F" w14:textId="77777777" w:rsidR="00DF7B47" w:rsidRPr="005849C8"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r>
      <w:tr w:rsidR="00DF7B47" w:rsidRPr="00C16200" w14:paraId="1B6467A4" w14:textId="77777777" w:rsidTr="00AC1ADA">
        <w:tc>
          <w:tcPr>
            <w:tcW w:w="2480" w:type="dxa"/>
          </w:tcPr>
          <w:p w14:paraId="2330A834"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lang w:val="lt-LT"/>
              </w:rPr>
            </w:pPr>
            <w:r w:rsidRPr="00C16200">
              <w:rPr>
                <w:rStyle w:val="normaltextrun"/>
                <w:rFonts w:ascii="Arial" w:hAnsi="Arial" w:cs="Arial"/>
                <w:sz w:val="22"/>
                <w:szCs w:val="22"/>
                <w:lang w:val="lt-LT"/>
              </w:rPr>
              <w:t>Kiti Komisijos nariai:</w:t>
            </w:r>
          </w:p>
        </w:tc>
        <w:tc>
          <w:tcPr>
            <w:tcW w:w="1912" w:type="dxa"/>
          </w:tcPr>
          <w:p w14:paraId="1CB18D44"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913" w:type="dxa"/>
          </w:tcPr>
          <w:p w14:paraId="628520EC"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208" w:type="dxa"/>
          </w:tcPr>
          <w:p w14:paraId="284CF8EB"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2687" w:type="dxa"/>
          </w:tcPr>
          <w:p w14:paraId="2BF61A87" w14:textId="4C64B0CE" w:rsidR="00DF7B47" w:rsidRPr="00DF7B47"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r w:rsidRPr="00DF7B47">
              <w:rPr>
                <w:rFonts w:ascii="Arial" w:hAnsi="Arial" w:cs="Arial"/>
                <w:sz w:val="22"/>
                <w:szCs w:val="22"/>
                <w:lang w:val="lt-LT"/>
              </w:rPr>
              <w:t>Inga Miniauskaitė</w:t>
            </w:r>
          </w:p>
        </w:tc>
      </w:tr>
      <w:tr w:rsidR="00DF7B47" w:rsidRPr="00C16200" w14:paraId="231F3DCD" w14:textId="77777777" w:rsidTr="00AC1ADA">
        <w:tc>
          <w:tcPr>
            <w:tcW w:w="2480" w:type="dxa"/>
          </w:tcPr>
          <w:p w14:paraId="75E8B3B3"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sz w:val="22"/>
                <w:szCs w:val="22"/>
                <w:lang w:val="lt-LT"/>
              </w:rPr>
            </w:pPr>
          </w:p>
        </w:tc>
        <w:tc>
          <w:tcPr>
            <w:tcW w:w="1912" w:type="dxa"/>
          </w:tcPr>
          <w:p w14:paraId="7B42D1E9"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913" w:type="dxa"/>
          </w:tcPr>
          <w:p w14:paraId="4D7BC976"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208" w:type="dxa"/>
          </w:tcPr>
          <w:p w14:paraId="20EC8A69" w14:textId="77777777" w:rsidR="00DF7B47" w:rsidRPr="00C16200"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2687" w:type="dxa"/>
          </w:tcPr>
          <w:p w14:paraId="2D86B01E" w14:textId="77777777" w:rsidR="00DF7B47" w:rsidRPr="005849C8"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r>
      <w:tr w:rsidR="00DF7B47" w:rsidRPr="000B5306" w14:paraId="6CEB17EA" w14:textId="77777777" w:rsidTr="00AC1ADA">
        <w:tc>
          <w:tcPr>
            <w:tcW w:w="2480" w:type="dxa"/>
          </w:tcPr>
          <w:p w14:paraId="00929F38" w14:textId="77777777" w:rsidR="00DF7B47" w:rsidRPr="00552A74" w:rsidRDefault="00DF7B47" w:rsidP="00AC1ADA">
            <w:pPr>
              <w:pStyle w:val="paragraph"/>
              <w:spacing w:before="0" w:beforeAutospacing="0" w:after="0" w:afterAutospacing="0" w:line="259" w:lineRule="auto"/>
              <w:jc w:val="both"/>
              <w:textAlignment w:val="baseline"/>
              <w:rPr>
                <w:rStyle w:val="normaltextrun"/>
                <w:rFonts w:ascii="Arial" w:hAnsi="Arial" w:cs="Arial"/>
                <w:sz w:val="22"/>
                <w:szCs w:val="22"/>
                <w:lang w:val="lt-LT"/>
              </w:rPr>
            </w:pPr>
          </w:p>
        </w:tc>
        <w:tc>
          <w:tcPr>
            <w:tcW w:w="1912" w:type="dxa"/>
          </w:tcPr>
          <w:p w14:paraId="13F2CE3C" w14:textId="77777777" w:rsidR="00DF7B47" w:rsidRPr="00552A74"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913" w:type="dxa"/>
          </w:tcPr>
          <w:p w14:paraId="64DE91B0" w14:textId="77777777" w:rsidR="00DF7B47" w:rsidRPr="00552A74"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1208" w:type="dxa"/>
          </w:tcPr>
          <w:p w14:paraId="4987F3A0" w14:textId="77777777" w:rsidR="00DF7B47" w:rsidRPr="00552A74" w:rsidRDefault="00DF7B47" w:rsidP="00AC1ADA">
            <w:pPr>
              <w:pStyle w:val="paragraph"/>
              <w:spacing w:before="0" w:beforeAutospacing="0" w:after="0" w:afterAutospacing="0" w:line="259" w:lineRule="auto"/>
              <w:jc w:val="both"/>
              <w:textAlignment w:val="baseline"/>
              <w:rPr>
                <w:rStyle w:val="normaltextrun"/>
                <w:rFonts w:ascii="Arial" w:hAnsi="Arial" w:cs="Arial"/>
                <w:color w:val="000000" w:themeColor="text1"/>
                <w:sz w:val="22"/>
                <w:szCs w:val="22"/>
                <w:lang w:val="lt-LT"/>
              </w:rPr>
            </w:pPr>
          </w:p>
        </w:tc>
        <w:tc>
          <w:tcPr>
            <w:tcW w:w="2687" w:type="dxa"/>
          </w:tcPr>
          <w:p w14:paraId="28E82549" w14:textId="150E6994" w:rsidR="00DF7B47" w:rsidRPr="00DF7B47" w:rsidRDefault="00DF7B47" w:rsidP="00AC1ADA">
            <w:pPr>
              <w:pStyle w:val="paragraph"/>
              <w:spacing w:before="0" w:beforeAutospacing="0" w:after="0" w:afterAutospacing="0" w:line="259" w:lineRule="auto"/>
              <w:jc w:val="both"/>
              <w:textAlignment w:val="baseline"/>
              <w:rPr>
                <w:rStyle w:val="normaltextrun"/>
                <w:rFonts w:ascii="Arial" w:eastAsia="Arial" w:hAnsi="Arial" w:cs="Arial"/>
                <w:color w:val="000000" w:themeColor="text1"/>
                <w:sz w:val="22"/>
                <w:szCs w:val="22"/>
                <w:lang w:val="lt-LT"/>
              </w:rPr>
            </w:pPr>
            <w:r w:rsidRPr="005849C8">
              <w:rPr>
                <w:rFonts w:ascii="Arial" w:eastAsia="Arial" w:hAnsi="Arial" w:cs="Arial"/>
                <w:color w:val="000000" w:themeColor="text1"/>
                <w:sz w:val="22"/>
                <w:szCs w:val="22"/>
                <w:lang w:val="lt-LT"/>
              </w:rPr>
              <w:t xml:space="preserve">Mindaugas </w:t>
            </w:r>
            <w:proofErr w:type="spellStart"/>
            <w:r w:rsidRPr="005849C8">
              <w:rPr>
                <w:rFonts w:ascii="Arial" w:eastAsia="Arial" w:hAnsi="Arial" w:cs="Arial"/>
                <w:color w:val="000000" w:themeColor="text1"/>
                <w:sz w:val="22"/>
                <w:szCs w:val="22"/>
                <w:lang w:val="lt-LT"/>
              </w:rPr>
              <w:t>Striokas</w:t>
            </w:r>
            <w:proofErr w:type="spellEnd"/>
          </w:p>
        </w:tc>
      </w:tr>
    </w:tbl>
    <w:p w14:paraId="4E77068C" w14:textId="77777777" w:rsidR="00E90F42" w:rsidRPr="00ED1434" w:rsidRDefault="00E90F42" w:rsidP="00DF7B47">
      <w:pPr>
        <w:spacing w:after="60" w:line="276" w:lineRule="auto"/>
        <w:rPr>
          <w:rFonts w:ascii="Arial" w:hAnsi="Arial" w:cs="Arial"/>
          <w:bCs/>
          <w:lang w:val="fi-FI"/>
        </w:rPr>
      </w:pPr>
    </w:p>
    <w:sectPr w:rsidR="00E90F42" w:rsidRPr="00ED1434" w:rsidSect="00FA0F70">
      <w:headerReference w:type="default" r:id="rId12"/>
      <w:footerReference w:type="default" r:id="rId13"/>
      <w:pgSz w:w="11906" w:h="16838"/>
      <w:pgMar w:top="1418" w:right="680" w:bottom="1134" w:left="964" w:header="142"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67614" w14:textId="77777777" w:rsidR="005A0395" w:rsidRDefault="005A0395" w:rsidP="00B00D62">
      <w:pPr>
        <w:spacing w:after="0" w:line="240" w:lineRule="auto"/>
      </w:pPr>
      <w:r>
        <w:separator/>
      </w:r>
    </w:p>
  </w:endnote>
  <w:endnote w:type="continuationSeparator" w:id="0">
    <w:p w14:paraId="6059F5F7" w14:textId="77777777" w:rsidR="005A0395" w:rsidRDefault="005A0395" w:rsidP="00B00D62">
      <w:pPr>
        <w:spacing w:after="0" w:line="240" w:lineRule="auto"/>
      </w:pPr>
      <w:r>
        <w:continuationSeparator/>
      </w:r>
    </w:p>
  </w:endnote>
  <w:endnote w:type="continuationNotice" w:id="1">
    <w:p w14:paraId="415378E6" w14:textId="77777777" w:rsidR="005A0395" w:rsidRDefault="005A0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90F89" w14:textId="6D929BAD" w:rsidR="00283D0D" w:rsidRPr="00DE1F91" w:rsidRDefault="00283D0D" w:rsidP="00983569">
    <w:pPr>
      <w:pStyle w:val="Porat"/>
      <w:jc w:val="center"/>
      <w:rPr>
        <w:rFonts w:ascii="Arial" w:hAnsi="Arial" w:cs="Arial"/>
        <w:i/>
        <w:iCs/>
        <w:color w:val="A6A6A6" w:themeColor="background1" w:themeShade="A6"/>
      </w:rPr>
    </w:pPr>
  </w:p>
  <w:p w14:paraId="71763451" w14:textId="2311C0C9" w:rsidR="00983569" w:rsidRPr="00DC0A2B" w:rsidRDefault="00983569" w:rsidP="00983569">
    <w:pPr>
      <w:pStyle w:val="Porat"/>
      <w:jc w:val="right"/>
      <w:rPr>
        <w:rFonts w:ascii="Arial" w:hAnsi="Arial" w:cs="Arial"/>
        <w:i/>
        <w:iCs/>
        <w:color w:val="A6A6A6" w:themeColor="background1" w:themeShade="A6"/>
        <w:sz w:val="18"/>
        <w:szCs w:val="18"/>
      </w:rPr>
    </w:pPr>
    <w:proofErr w:type="spellStart"/>
    <w:r w:rsidRPr="00DC0A2B">
      <w:rPr>
        <w:rFonts w:ascii="Arial" w:hAnsi="Arial" w:cs="Arial"/>
        <w:i/>
        <w:iCs/>
        <w:color w:val="A6A6A6" w:themeColor="background1" w:themeShade="A6"/>
        <w:sz w:val="18"/>
        <w:szCs w:val="18"/>
      </w:rPr>
      <w:t>Versija</w:t>
    </w:r>
    <w:proofErr w:type="spellEnd"/>
    <w:r w:rsidRPr="00DC0A2B">
      <w:rPr>
        <w:rFonts w:ascii="Arial" w:hAnsi="Arial" w:cs="Arial"/>
        <w:i/>
        <w:iCs/>
        <w:color w:val="A6A6A6" w:themeColor="background1" w:themeShade="A6"/>
        <w:sz w:val="18"/>
        <w:szCs w:val="18"/>
      </w:rPr>
      <w:t xml:space="preserve"> 202</w:t>
    </w:r>
    <w:r w:rsidR="00F46BAE">
      <w:rPr>
        <w:rFonts w:ascii="Arial" w:hAnsi="Arial" w:cs="Arial"/>
        <w:i/>
        <w:iCs/>
        <w:color w:val="A6A6A6" w:themeColor="background1" w:themeShade="A6"/>
        <w:sz w:val="18"/>
        <w:szCs w:val="18"/>
      </w:rPr>
      <w:t>4020</w:t>
    </w:r>
    <w:r w:rsidR="00533AD3">
      <w:rPr>
        <w:rFonts w:ascii="Arial" w:hAnsi="Arial" w:cs="Arial"/>
        <w:i/>
        <w:iCs/>
        <w:color w:val="A6A6A6" w:themeColor="background1" w:themeShade="A6"/>
        <w:sz w:val="18"/>
        <w:szCs w:val="18"/>
      </w:rPr>
      <w:t>7</w:t>
    </w:r>
  </w:p>
  <w:p w14:paraId="3445B1BA" w14:textId="732CA7EC" w:rsidR="00283D0D" w:rsidRDefault="00283D0D" w:rsidP="00283D0D">
    <w:pPr>
      <w:pStyle w:val="Porat"/>
      <w:jc w:val="right"/>
    </w:pPr>
  </w:p>
  <w:p w14:paraId="76010641" w14:textId="77777777" w:rsidR="00283D0D" w:rsidRDefault="00283D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9C5C" w14:textId="77777777" w:rsidR="005A0395" w:rsidRDefault="005A0395" w:rsidP="00B00D62">
      <w:pPr>
        <w:spacing w:after="0" w:line="240" w:lineRule="auto"/>
      </w:pPr>
      <w:r>
        <w:separator/>
      </w:r>
    </w:p>
  </w:footnote>
  <w:footnote w:type="continuationSeparator" w:id="0">
    <w:p w14:paraId="758002FF" w14:textId="77777777" w:rsidR="005A0395" w:rsidRDefault="005A0395" w:rsidP="00B00D62">
      <w:pPr>
        <w:spacing w:after="0" w:line="240" w:lineRule="auto"/>
      </w:pPr>
      <w:r>
        <w:continuationSeparator/>
      </w:r>
    </w:p>
  </w:footnote>
  <w:footnote w:type="continuationNotice" w:id="1">
    <w:p w14:paraId="58C44566" w14:textId="77777777" w:rsidR="005A0395" w:rsidRDefault="005A03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82D96" w14:textId="70B3BE3B" w:rsidR="0065237B" w:rsidRDefault="1801ADA1" w:rsidP="00EC3CF5">
    <w:pPr>
      <w:pStyle w:val="Antrats"/>
      <w:ind w:left="-1276"/>
    </w:pPr>
    <w:r>
      <w:rPr>
        <w:noProof/>
      </w:rPr>
      <w:drawing>
        <wp:anchor distT="0" distB="0" distL="114300" distR="114300" simplePos="0" relativeHeight="251658240" behindDoc="1" locked="0" layoutInCell="1" allowOverlap="1" wp14:anchorId="5F9036BF" wp14:editId="3C473B27">
          <wp:simplePos x="0" y="0"/>
          <wp:positionH relativeFrom="column">
            <wp:posOffset>-1067435</wp:posOffset>
          </wp:positionH>
          <wp:positionV relativeFrom="paragraph">
            <wp:posOffset>-452120</wp:posOffset>
          </wp:positionV>
          <wp:extent cx="7535548" cy="125603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35548" cy="12560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B7EF4"/>
    <w:multiLevelType w:val="multilevel"/>
    <w:tmpl w:val="54AA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A352A3"/>
    <w:multiLevelType w:val="hybridMultilevel"/>
    <w:tmpl w:val="10BED0D2"/>
    <w:lvl w:ilvl="0" w:tplc="FFDAFD1C">
      <w:start w:val="2"/>
      <w:numFmt w:val="decimal"/>
      <w:lvlText w:val="%1."/>
      <w:lvlJc w:val="left"/>
      <w:pPr>
        <w:tabs>
          <w:tab w:val="num" w:pos="720"/>
        </w:tabs>
        <w:ind w:left="720" w:hanging="360"/>
      </w:pPr>
    </w:lvl>
    <w:lvl w:ilvl="1" w:tplc="DC7E7BE4" w:tentative="1">
      <w:start w:val="1"/>
      <w:numFmt w:val="decimal"/>
      <w:lvlText w:val="%2."/>
      <w:lvlJc w:val="left"/>
      <w:pPr>
        <w:tabs>
          <w:tab w:val="num" w:pos="1440"/>
        </w:tabs>
        <w:ind w:left="1440" w:hanging="360"/>
      </w:pPr>
    </w:lvl>
    <w:lvl w:ilvl="2" w:tplc="43D84808" w:tentative="1">
      <w:start w:val="1"/>
      <w:numFmt w:val="decimal"/>
      <w:lvlText w:val="%3."/>
      <w:lvlJc w:val="left"/>
      <w:pPr>
        <w:tabs>
          <w:tab w:val="num" w:pos="2160"/>
        </w:tabs>
        <w:ind w:left="2160" w:hanging="360"/>
      </w:pPr>
    </w:lvl>
    <w:lvl w:ilvl="3" w:tplc="A78EA196" w:tentative="1">
      <w:start w:val="1"/>
      <w:numFmt w:val="decimal"/>
      <w:lvlText w:val="%4."/>
      <w:lvlJc w:val="left"/>
      <w:pPr>
        <w:tabs>
          <w:tab w:val="num" w:pos="2880"/>
        </w:tabs>
        <w:ind w:left="2880" w:hanging="360"/>
      </w:pPr>
    </w:lvl>
    <w:lvl w:ilvl="4" w:tplc="9A949010" w:tentative="1">
      <w:start w:val="1"/>
      <w:numFmt w:val="decimal"/>
      <w:lvlText w:val="%5."/>
      <w:lvlJc w:val="left"/>
      <w:pPr>
        <w:tabs>
          <w:tab w:val="num" w:pos="3600"/>
        </w:tabs>
        <w:ind w:left="3600" w:hanging="360"/>
      </w:pPr>
    </w:lvl>
    <w:lvl w:ilvl="5" w:tplc="45984A42" w:tentative="1">
      <w:start w:val="1"/>
      <w:numFmt w:val="decimal"/>
      <w:lvlText w:val="%6."/>
      <w:lvlJc w:val="left"/>
      <w:pPr>
        <w:tabs>
          <w:tab w:val="num" w:pos="4320"/>
        </w:tabs>
        <w:ind w:left="4320" w:hanging="360"/>
      </w:pPr>
    </w:lvl>
    <w:lvl w:ilvl="6" w:tplc="3A8C55DE" w:tentative="1">
      <w:start w:val="1"/>
      <w:numFmt w:val="decimal"/>
      <w:lvlText w:val="%7."/>
      <w:lvlJc w:val="left"/>
      <w:pPr>
        <w:tabs>
          <w:tab w:val="num" w:pos="5040"/>
        </w:tabs>
        <w:ind w:left="5040" w:hanging="360"/>
      </w:pPr>
    </w:lvl>
    <w:lvl w:ilvl="7" w:tplc="B25AC6BC" w:tentative="1">
      <w:start w:val="1"/>
      <w:numFmt w:val="decimal"/>
      <w:lvlText w:val="%8."/>
      <w:lvlJc w:val="left"/>
      <w:pPr>
        <w:tabs>
          <w:tab w:val="num" w:pos="5760"/>
        </w:tabs>
        <w:ind w:left="5760" w:hanging="360"/>
      </w:pPr>
    </w:lvl>
    <w:lvl w:ilvl="8" w:tplc="B5C84CA2" w:tentative="1">
      <w:start w:val="1"/>
      <w:numFmt w:val="decimal"/>
      <w:lvlText w:val="%9."/>
      <w:lvlJc w:val="left"/>
      <w:pPr>
        <w:tabs>
          <w:tab w:val="num" w:pos="6480"/>
        </w:tabs>
        <w:ind w:left="6480" w:hanging="360"/>
      </w:pPr>
    </w:lvl>
  </w:abstractNum>
  <w:abstractNum w:abstractNumId="2" w15:restartNumberingAfterBreak="0">
    <w:nsid w:val="1FA653FA"/>
    <w:multiLevelType w:val="hybridMultilevel"/>
    <w:tmpl w:val="C53C06FE"/>
    <w:lvl w:ilvl="0" w:tplc="8A684FF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21185AC4"/>
    <w:multiLevelType w:val="hybridMultilevel"/>
    <w:tmpl w:val="32544132"/>
    <w:lvl w:ilvl="0" w:tplc="9DF2B5C4">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CC0F92"/>
    <w:multiLevelType w:val="hybridMultilevel"/>
    <w:tmpl w:val="7C707B66"/>
    <w:lvl w:ilvl="0" w:tplc="E2489926">
      <w:start w:val="1"/>
      <w:numFmt w:val="bullet"/>
      <w:lvlText w:val=""/>
      <w:lvlJc w:val="left"/>
      <w:pPr>
        <w:tabs>
          <w:tab w:val="num" w:pos="720"/>
        </w:tabs>
        <w:ind w:left="720" w:hanging="360"/>
      </w:pPr>
      <w:rPr>
        <w:rFonts w:ascii="Symbol" w:hAnsi="Symbol" w:hint="default"/>
        <w:color w:val="FF0000"/>
        <w:sz w:val="20"/>
      </w:rPr>
    </w:lvl>
    <w:lvl w:ilvl="1" w:tplc="C55C0308" w:tentative="1">
      <w:start w:val="1"/>
      <w:numFmt w:val="bullet"/>
      <w:lvlText w:val=""/>
      <w:lvlJc w:val="left"/>
      <w:pPr>
        <w:tabs>
          <w:tab w:val="num" w:pos="1440"/>
        </w:tabs>
        <w:ind w:left="1440" w:hanging="360"/>
      </w:pPr>
      <w:rPr>
        <w:rFonts w:ascii="Symbol" w:hAnsi="Symbol" w:hint="default"/>
        <w:sz w:val="20"/>
      </w:rPr>
    </w:lvl>
    <w:lvl w:ilvl="2" w:tplc="8C006302" w:tentative="1">
      <w:start w:val="1"/>
      <w:numFmt w:val="bullet"/>
      <w:lvlText w:val=""/>
      <w:lvlJc w:val="left"/>
      <w:pPr>
        <w:tabs>
          <w:tab w:val="num" w:pos="2160"/>
        </w:tabs>
        <w:ind w:left="2160" w:hanging="360"/>
      </w:pPr>
      <w:rPr>
        <w:rFonts w:ascii="Symbol" w:hAnsi="Symbol" w:hint="default"/>
        <w:sz w:val="20"/>
      </w:rPr>
    </w:lvl>
    <w:lvl w:ilvl="3" w:tplc="D1461FB8" w:tentative="1">
      <w:start w:val="1"/>
      <w:numFmt w:val="bullet"/>
      <w:lvlText w:val=""/>
      <w:lvlJc w:val="left"/>
      <w:pPr>
        <w:tabs>
          <w:tab w:val="num" w:pos="2880"/>
        </w:tabs>
        <w:ind w:left="2880" w:hanging="360"/>
      </w:pPr>
      <w:rPr>
        <w:rFonts w:ascii="Symbol" w:hAnsi="Symbol" w:hint="default"/>
        <w:sz w:val="20"/>
      </w:rPr>
    </w:lvl>
    <w:lvl w:ilvl="4" w:tplc="5D5881C4" w:tentative="1">
      <w:start w:val="1"/>
      <w:numFmt w:val="bullet"/>
      <w:lvlText w:val=""/>
      <w:lvlJc w:val="left"/>
      <w:pPr>
        <w:tabs>
          <w:tab w:val="num" w:pos="3600"/>
        </w:tabs>
        <w:ind w:left="3600" w:hanging="360"/>
      </w:pPr>
      <w:rPr>
        <w:rFonts w:ascii="Symbol" w:hAnsi="Symbol" w:hint="default"/>
        <w:sz w:val="20"/>
      </w:rPr>
    </w:lvl>
    <w:lvl w:ilvl="5" w:tplc="AA7CD526" w:tentative="1">
      <w:start w:val="1"/>
      <w:numFmt w:val="bullet"/>
      <w:lvlText w:val=""/>
      <w:lvlJc w:val="left"/>
      <w:pPr>
        <w:tabs>
          <w:tab w:val="num" w:pos="4320"/>
        </w:tabs>
        <w:ind w:left="4320" w:hanging="360"/>
      </w:pPr>
      <w:rPr>
        <w:rFonts w:ascii="Symbol" w:hAnsi="Symbol" w:hint="default"/>
        <w:sz w:val="20"/>
      </w:rPr>
    </w:lvl>
    <w:lvl w:ilvl="6" w:tplc="A7B65D7A" w:tentative="1">
      <w:start w:val="1"/>
      <w:numFmt w:val="bullet"/>
      <w:lvlText w:val=""/>
      <w:lvlJc w:val="left"/>
      <w:pPr>
        <w:tabs>
          <w:tab w:val="num" w:pos="5040"/>
        </w:tabs>
        <w:ind w:left="5040" w:hanging="360"/>
      </w:pPr>
      <w:rPr>
        <w:rFonts w:ascii="Symbol" w:hAnsi="Symbol" w:hint="default"/>
        <w:sz w:val="20"/>
      </w:rPr>
    </w:lvl>
    <w:lvl w:ilvl="7" w:tplc="990C09B4" w:tentative="1">
      <w:start w:val="1"/>
      <w:numFmt w:val="bullet"/>
      <w:lvlText w:val=""/>
      <w:lvlJc w:val="left"/>
      <w:pPr>
        <w:tabs>
          <w:tab w:val="num" w:pos="5760"/>
        </w:tabs>
        <w:ind w:left="5760" w:hanging="360"/>
      </w:pPr>
      <w:rPr>
        <w:rFonts w:ascii="Symbol" w:hAnsi="Symbol" w:hint="default"/>
        <w:sz w:val="20"/>
      </w:rPr>
    </w:lvl>
    <w:lvl w:ilvl="8" w:tplc="8546780C"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932DE6"/>
    <w:multiLevelType w:val="multilevel"/>
    <w:tmpl w:val="2ECEE1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803021"/>
    <w:multiLevelType w:val="hybridMultilevel"/>
    <w:tmpl w:val="20441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C4407E"/>
    <w:multiLevelType w:val="multilevel"/>
    <w:tmpl w:val="C2A02F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2C0740"/>
    <w:multiLevelType w:val="hybridMultilevel"/>
    <w:tmpl w:val="7EC0204C"/>
    <w:lvl w:ilvl="0" w:tplc="6EF6428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9" w15:restartNumberingAfterBreak="0">
    <w:nsid w:val="3DAF2A6A"/>
    <w:multiLevelType w:val="hybridMultilevel"/>
    <w:tmpl w:val="1D48DC50"/>
    <w:lvl w:ilvl="0" w:tplc="B200496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3F9204DE"/>
    <w:multiLevelType w:val="multilevel"/>
    <w:tmpl w:val="C24EDF8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133D65"/>
    <w:multiLevelType w:val="multilevel"/>
    <w:tmpl w:val="1D989F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6A68E9"/>
    <w:multiLevelType w:val="multilevel"/>
    <w:tmpl w:val="EA009B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FE08DA"/>
    <w:multiLevelType w:val="hybridMultilevel"/>
    <w:tmpl w:val="8968EBB2"/>
    <w:lvl w:ilvl="0" w:tplc="B85AD302">
      <w:start w:val="3"/>
      <w:numFmt w:val="decimal"/>
      <w:lvlText w:val="%1."/>
      <w:lvlJc w:val="left"/>
      <w:pPr>
        <w:tabs>
          <w:tab w:val="num" w:pos="720"/>
        </w:tabs>
        <w:ind w:left="720" w:hanging="360"/>
      </w:pPr>
    </w:lvl>
    <w:lvl w:ilvl="1" w:tplc="92D8EB56" w:tentative="1">
      <w:start w:val="1"/>
      <w:numFmt w:val="decimal"/>
      <w:lvlText w:val="%2."/>
      <w:lvlJc w:val="left"/>
      <w:pPr>
        <w:tabs>
          <w:tab w:val="num" w:pos="1440"/>
        </w:tabs>
        <w:ind w:left="1440" w:hanging="360"/>
      </w:pPr>
    </w:lvl>
    <w:lvl w:ilvl="2" w:tplc="DC986444" w:tentative="1">
      <w:start w:val="1"/>
      <w:numFmt w:val="decimal"/>
      <w:lvlText w:val="%3."/>
      <w:lvlJc w:val="left"/>
      <w:pPr>
        <w:tabs>
          <w:tab w:val="num" w:pos="2160"/>
        </w:tabs>
        <w:ind w:left="2160" w:hanging="360"/>
      </w:pPr>
    </w:lvl>
    <w:lvl w:ilvl="3" w:tplc="FDF6784A" w:tentative="1">
      <w:start w:val="1"/>
      <w:numFmt w:val="decimal"/>
      <w:lvlText w:val="%4."/>
      <w:lvlJc w:val="left"/>
      <w:pPr>
        <w:tabs>
          <w:tab w:val="num" w:pos="2880"/>
        </w:tabs>
        <w:ind w:left="2880" w:hanging="360"/>
      </w:pPr>
    </w:lvl>
    <w:lvl w:ilvl="4" w:tplc="3EDE4712" w:tentative="1">
      <w:start w:val="1"/>
      <w:numFmt w:val="decimal"/>
      <w:lvlText w:val="%5."/>
      <w:lvlJc w:val="left"/>
      <w:pPr>
        <w:tabs>
          <w:tab w:val="num" w:pos="3600"/>
        </w:tabs>
        <w:ind w:left="3600" w:hanging="360"/>
      </w:pPr>
    </w:lvl>
    <w:lvl w:ilvl="5" w:tplc="FCE20C18" w:tentative="1">
      <w:start w:val="1"/>
      <w:numFmt w:val="decimal"/>
      <w:lvlText w:val="%6."/>
      <w:lvlJc w:val="left"/>
      <w:pPr>
        <w:tabs>
          <w:tab w:val="num" w:pos="4320"/>
        </w:tabs>
        <w:ind w:left="4320" w:hanging="360"/>
      </w:pPr>
    </w:lvl>
    <w:lvl w:ilvl="6" w:tplc="3C701EE2" w:tentative="1">
      <w:start w:val="1"/>
      <w:numFmt w:val="decimal"/>
      <w:lvlText w:val="%7."/>
      <w:lvlJc w:val="left"/>
      <w:pPr>
        <w:tabs>
          <w:tab w:val="num" w:pos="5040"/>
        </w:tabs>
        <w:ind w:left="5040" w:hanging="360"/>
      </w:pPr>
    </w:lvl>
    <w:lvl w:ilvl="7" w:tplc="285CB478" w:tentative="1">
      <w:start w:val="1"/>
      <w:numFmt w:val="decimal"/>
      <w:lvlText w:val="%8."/>
      <w:lvlJc w:val="left"/>
      <w:pPr>
        <w:tabs>
          <w:tab w:val="num" w:pos="5760"/>
        </w:tabs>
        <w:ind w:left="5760" w:hanging="360"/>
      </w:pPr>
    </w:lvl>
    <w:lvl w:ilvl="8" w:tplc="EF8EB596" w:tentative="1">
      <w:start w:val="1"/>
      <w:numFmt w:val="decimal"/>
      <w:lvlText w:val="%9."/>
      <w:lvlJc w:val="left"/>
      <w:pPr>
        <w:tabs>
          <w:tab w:val="num" w:pos="6480"/>
        </w:tabs>
        <w:ind w:left="6480" w:hanging="360"/>
      </w:pPr>
    </w:lvl>
  </w:abstractNum>
  <w:abstractNum w:abstractNumId="14" w15:restartNumberingAfterBreak="0">
    <w:nsid w:val="5D025F03"/>
    <w:multiLevelType w:val="hybridMultilevel"/>
    <w:tmpl w:val="1F28B01E"/>
    <w:lvl w:ilvl="0" w:tplc="A62EB35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CD3C6E"/>
    <w:multiLevelType w:val="hybridMultilevel"/>
    <w:tmpl w:val="0B609FA8"/>
    <w:lvl w:ilvl="0" w:tplc="1F2E75CE">
      <w:start w:val="4"/>
      <w:numFmt w:val="decimal"/>
      <w:lvlText w:val="%1."/>
      <w:lvlJc w:val="left"/>
      <w:pPr>
        <w:tabs>
          <w:tab w:val="num" w:pos="720"/>
        </w:tabs>
        <w:ind w:left="720" w:hanging="360"/>
      </w:pPr>
    </w:lvl>
    <w:lvl w:ilvl="1" w:tplc="02EA4498" w:tentative="1">
      <w:start w:val="1"/>
      <w:numFmt w:val="decimal"/>
      <w:lvlText w:val="%2."/>
      <w:lvlJc w:val="left"/>
      <w:pPr>
        <w:tabs>
          <w:tab w:val="num" w:pos="1440"/>
        </w:tabs>
        <w:ind w:left="1440" w:hanging="360"/>
      </w:pPr>
    </w:lvl>
    <w:lvl w:ilvl="2" w:tplc="02B8B398" w:tentative="1">
      <w:start w:val="1"/>
      <w:numFmt w:val="decimal"/>
      <w:lvlText w:val="%3."/>
      <w:lvlJc w:val="left"/>
      <w:pPr>
        <w:tabs>
          <w:tab w:val="num" w:pos="2160"/>
        </w:tabs>
        <w:ind w:left="2160" w:hanging="360"/>
      </w:pPr>
    </w:lvl>
    <w:lvl w:ilvl="3" w:tplc="54583EA2" w:tentative="1">
      <w:start w:val="1"/>
      <w:numFmt w:val="decimal"/>
      <w:lvlText w:val="%4."/>
      <w:lvlJc w:val="left"/>
      <w:pPr>
        <w:tabs>
          <w:tab w:val="num" w:pos="2880"/>
        </w:tabs>
        <w:ind w:left="2880" w:hanging="360"/>
      </w:pPr>
    </w:lvl>
    <w:lvl w:ilvl="4" w:tplc="4216AD84" w:tentative="1">
      <w:start w:val="1"/>
      <w:numFmt w:val="decimal"/>
      <w:lvlText w:val="%5."/>
      <w:lvlJc w:val="left"/>
      <w:pPr>
        <w:tabs>
          <w:tab w:val="num" w:pos="3600"/>
        </w:tabs>
        <w:ind w:left="3600" w:hanging="360"/>
      </w:pPr>
    </w:lvl>
    <w:lvl w:ilvl="5" w:tplc="48D0C5AE" w:tentative="1">
      <w:start w:val="1"/>
      <w:numFmt w:val="decimal"/>
      <w:lvlText w:val="%6."/>
      <w:lvlJc w:val="left"/>
      <w:pPr>
        <w:tabs>
          <w:tab w:val="num" w:pos="4320"/>
        </w:tabs>
        <w:ind w:left="4320" w:hanging="360"/>
      </w:pPr>
    </w:lvl>
    <w:lvl w:ilvl="6" w:tplc="50D455F8" w:tentative="1">
      <w:start w:val="1"/>
      <w:numFmt w:val="decimal"/>
      <w:lvlText w:val="%7."/>
      <w:lvlJc w:val="left"/>
      <w:pPr>
        <w:tabs>
          <w:tab w:val="num" w:pos="5040"/>
        </w:tabs>
        <w:ind w:left="5040" w:hanging="360"/>
      </w:pPr>
    </w:lvl>
    <w:lvl w:ilvl="7" w:tplc="80DE5E0C" w:tentative="1">
      <w:start w:val="1"/>
      <w:numFmt w:val="decimal"/>
      <w:lvlText w:val="%8."/>
      <w:lvlJc w:val="left"/>
      <w:pPr>
        <w:tabs>
          <w:tab w:val="num" w:pos="5760"/>
        </w:tabs>
        <w:ind w:left="5760" w:hanging="360"/>
      </w:pPr>
    </w:lvl>
    <w:lvl w:ilvl="8" w:tplc="5024F3A6" w:tentative="1">
      <w:start w:val="1"/>
      <w:numFmt w:val="decimal"/>
      <w:lvlText w:val="%9."/>
      <w:lvlJc w:val="left"/>
      <w:pPr>
        <w:tabs>
          <w:tab w:val="num" w:pos="6480"/>
        </w:tabs>
        <w:ind w:left="6480" w:hanging="360"/>
      </w:pPr>
    </w:lvl>
  </w:abstractNum>
  <w:abstractNum w:abstractNumId="16" w15:restartNumberingAfterBreak="0">
    <w:nsid w:val="739E4D7C"/>
    <w:multiLevelType w:val="hybridMultilevel"/>
    <w:tmpl w:val="C47076A0"/>
    <w:lvl w:ilvl="0" w:tplc="7756A55A">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0B06AE"/>
    <w:multiLevelType w:val="hybridMultilevel"/>
    <w:tmpl w:val="F4726932"/>
    <w:lvl w:ilvl="0" w:tplc="A99EA3C8">
      <w:start w:val="1"/>
      <w:numFmt w:val="bullet"/>
      <w:lvlText w:val=""/>
      <w:lvlJc w:val="left"/>
      <w:pPr>
        <w:tabs>
          <w:tab w:val="num" w:pos="720"/>
        </w:tabs>
        <w:ind w:left="720" w:hanging="360"/>
      </w:pPr>
      <w:rPr>
        <w:rFonts w:ascii="Symbol" w:hAnsi="Symbol" w:hint="default"/>
        <w:color w:val="FF0000"/>
        <w:sz w:val="20"/>
      </w:rPr>
    </w:lvl>
    <w:lvl w:ilvl="1" w:tplc="A11C2846">
      <w:start w:val="1"/>
      <w:numFmt w:val="decimal"/>
      <w:lvlText w:val="%2."/>
      <w:lvlJc w:val="left"/>
      <w:pPr>
        <w:ind w:left="1440" w:hanging="360"/>
      </w:pPr>
      <w:rPr>
        <w:rFonts w:hint="default"/>
        <w:i w:val="0"/>
        <w:iCs w:val="0"/>
        <w:color w:val="auto"/>
      </w:rPr>
    </w:lvl>
    <w:lvl w:ilvl="2" w:tplc="85E29952" w:tentative="1">
      <w:start w:val="1"/>
      <w:numFmt w:val="bullet"/>
      <w:lvlText w:val=""/>
      <w:lvlJc w:val="left"/>
      <w:pPr>
        <w:tabs>
          <w:tab w:val="num" w:pos="2160"/>
        </w:tabs>
        <w:ind w:left="2160" w:hanging="360"/>
      </w:pPr>
      <w:rPr>
        <w:rFonts w:ascii="Symbol" w:hAnsi="Symbol" w:hint="default"/>
        <w:sz w:val="20"/>
      </w:rPr>
    </w:lvl>
    <w:lvl w:ilvl="3" w:tplc="6C92AB68" w:tentative="1">
      <w:start w:val="1"/>
      <w:numFmt w:val="bullet"/>
      <w:lvlText w:val=""/>
      <w:lvlJc w:val="left"/>
      <w:pPr>
        <w:tabs>
          <w:tab w:val="num" w:pos="2880"/>
        </w:tabs>
        <w:ind w:left="2880" w:hanging="360"/>
      </w:pPr>
      <w:rPr>
        <w:rFonts w:ascii="Symbol" w:hAnsi="Symbol" w:hint="default"/>
        <w:sz w:val="20"/>
      </w:rPr>
    </w:lvl>
    <w:lvl w:ilvl="4" w:tplc="606462EE" w:tentative="1">
      <w:start w:val="1"/>
      <w:numFmt w:val="bullet"/>
      <w:lvlText w:val=""/>
      <w:lvlJc w:val="left"/>
      <w:pPr>
        <w:tabs>
          <w:tab w:val="num" w:pos="3600"/>
        </w:tabs>
        <w:ind w:left="3600" w:hanging="360"/>
      </w:pPr>
      <w:rPr>
        <w:rFonts w:ascii="Symbol" w:hAnsi="Symbol" w:hint="default"/>
        <w:sz w:val="20"/>
      </w:rPr>
    </w:lvl>
    <w:lvl w:ilvl="5" w:tplc="A914E9D0" w:tentative="1">
      <w:start w:val="1"/>
      <w:numFmt w:val="bullet"/>
      <w:lvlText w:val=""/>
      <w:lvlJc w:val="left"/>
      <w:pPr>
        <w:tabs>
          <w:tab w:val="num" w:pos="4320"/>
        </w:tabs>
        <w:ind w:left="4320" w:hanging="360"/>
      </w:pPr>
      <w:rPr>
        <w:rFonts w:ascii="Symbol" w:hAnsi="Symbol" w:hint="default"/>
        <w:sz w:val="20"/>
      </w:rPr>
    </w:lvl>
    <w:lvl w:ilvl="6" w:tplc="79B237F2" w:tentative="1">
      <w:start w:val="1"/>
      <w:numFmt w:val="bullet"/>
      <w:lvlText w:val=""/>
      <w:lvlJc w:val="left"/>
      <w:pPr>
        <w:tabs>
          <w:tab w:val="num" w:pos="5040"/>
        </w:tabs>
        <w:ind w:left="5040" w:hanging="360"/>
      </w:pPr>
      <w:rPr>
        <w:rFonts w:ascii="Symbol" w:hAnsi="Symbol" w:hint="default"/>
        <w:sz w:val="20"/>
      </w:rPr>
    </w:lvl>
    <w:lvl w:ilvl="7" w:tplc="B9A2F274" w:tentative="1">
      <w:start w:val="1"/>
      <w:numFmt w:val="bullet"/>
      <w:lvlText w:val=""/>
      <w:lvlJc w:val="left"/>
      <w:pPr>
        <w:tabs>
          <w:tab w:val="num" w:pos="5760"/>
        </w:tabs>
        <w:ind w:left="5760" w:hanging="360"/>
      </w:pPr>
      <w:rPr>
        <w:rFonts w:ascii="Symbol" w:hAnsi="Symbol" w:hint="default"/>
        <w:sz w:val="20"/>
      </w:rPr>
    </w:lvl>
    <w:lvl w:ilvl="8" w:tplc="11B24E8E"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94220F1"/>
    <w:multiLevelType w:val="hybridMultilevel"/>
    <w:tmpl w:val="1F28B01E"/>
    <w:lvl w:ilvl="0" w:tplc="A62EB35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B655CC"/>
    <w:multiLevelType w:val="hybridMultilevel"/>
    <w:tmpl w:val="7C88D9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43337845">
    <w:abstractNumId w:val="3"/>
  </w:num>
  <w:num w:numId="2" w16cid:durableId="1238202607">
    <w:abstractNumId w:val="17"/>
  </w:num>
  <w:num w:numId="3" w16cid:durableId="319306410">
    <w:abstractNumId w:val="4"/>
  </w:num>
  <w:num w:numId="4" w16cid:durableId="684793032">
    <w:abstractNumId w:val="6"/>
  </w:num>
  <w:num w:numId="5" w16cid:durableId="381752076">
    <w:abstractNumId w:val="1"/>
  </w:num>
  <w:num w:numId="6" w16cid:durableId="1105228347">
    <w:abstractNumId w:val="13"/>
  </w:num>
  <w:num w:numId="7" w16cid:durableId="1895919969">
    <w:abstractNumId w:val="15"/>
  </w:num>
  <w:num w:numId="8" w16cid:durableId="600800707">
    <w:abstractNumId w:val="12"/>
  </w:num>
  <w:num w:numId="9" w16cid:durableId="960653309">
    <w:abstractNumId w:val="7"/>
  </w:num>
  <w:num w:numId="10" w16cid:durableId="85883065">
    <w:abstractNumId w:val="10"/>
  </w:num>
  <w:num w:numId="11" w16cid:durableId="2054117613">
    <w:abstractNumId w:val="5"/>
  </w:num>
  <w:num w:numId="12" w16cid:durableId="139813840">
    <w:abstractNumId w:val="11"/>
  </w:num>
  <w:num w:numId="13" w16cid:durableId="1125083483">
    <w:abstractNumId w:val="14"/>
  </w:num>
  <w:num w:numId="14" w16cid:durableId="2009944588">
    <w:abstractNumId w:val="18"/>
  </w:num>
  <w:num w:numId="15" w16cid:durableId="1025521258">
    <w:abstractNumId w:val="19"/>
  </w:num>
  <w:num w:numId="16" w16cid:durableId="1342197572">
    <w:abstractNumId w:val="8"/>
  </w:num>
  <w:num w:numId="17" w16cid:durableId="1266428660">
    <w:abstractNumId w:val="0"/>
  </w:num>
  <w:num w:numId="18" w16cid:durableId="1619945627">
    <w:abstractNumId w:val="9"/>
  </w:num>
  <w:num w:numId="19" w16cid:durableId="1885822977">
    <w:abstractNumId w:val="16"/>
  </w:num>
  <w:num w:numId="20" w16cid:durableId="9027622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4"/>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NjIzMrc0MDUyNLZU0lEKTi0uzszPAykwrgUAhDGAeywAAAA="/>
  </w:docVars>
  <w:rsids>
    <w:rsidRoot w:val="00277E7A"/>
    <w:rsid w:val="000017CE"/>
    <w:rsid w:val="0000193F"/>
    <w:rsid w:val="00001AA5"/>
    <w:rsid w:val="00003499"/>
    <w:rsid w:val="000142D6"/>
    <w:rsid w:val="00015582"/>
    <w:rsid w:val="00021769"/>
    <w:rsid w:val="0002654C"/>
    <w:rsid w:val="00026BDB"/>
    <w:rsid w:val="00030766"/>
    <w:rsid w:val="00032827"/>
    <w:rsid w:val="00033398"/>
    <w:rsid w:val="0003506F"/>
    <w:rsid w:val="000353F6"/>
    <w:rsid w:val="0004199C"/>
    <w:rsid w:val="00045463"/>
    <w:rsid w:val="00046662"/>
    <w:rsid w:val="0004689B"/>
    <w:rsid w:val="00047DDC"/>
    <w:rsid w:val="000543CD"/>
    <w:rsid w:val="00055923"/>
    <w:rsid w:val="000610B7"/>
    <w:rsid w:val="0006525B"/>
    <w:rsid w:val="00065B3A"/>
    <w:rsid w:val="00066DC3"/>
    <w:rsid w:val="000715B6"/>
    <w:rsid w:val="00073DAD"/>
    <w:rsid w:val="00074505"/>
    <w:rsid w:val="000771B5"/>
    <w:rsid w:val="00083780"/>
    <w:rsid w:val="00087DF9"/>
    <w:rsid w:val="000A116E"/>
    <w:rsid w:val="000A14BD"/>
    <w:rsid w:val="000A6648"/>
    <w:rsid w:val="000A71C2"/>
    <w:rsid w:val="000B247F"/>
    <w:rsid w:val="000B52B7"/>
    <w:rsid w:val="000B5AD2"/>
    <w:rsid w:val="000C1BC3"/>
    <w:rsid w:val="000C2440"/>
    <w:rsid w:val="000C25FB"/>
    <w:rsid w:val="000C33F8"/>
    <w:rsid w:val="000C61C3"/>
    <w:rsid w:val="000C7EDE"/>
    <w:rsid w:val="000D386C"/>
    <w:rsid w:val="000E39A3"/>
    <w:rsid w:val="000E770A"/>
    <w:rsid w:val="000F426F"/>
    <w:rsid w:val="000F5CA4"/>
    <w:rsid w:val="000F62E5"/>
    <w:rsid w:val="000F7955"/>
    <w:rsid w:val="00103870"/>
    <w:rsid w:val="001069A5"/>
    <w:rsid w:val="00121B66"/>
    <w:rsid w:val="00126D5F"/>
    <w:rsid w:val="00131722"/>
    <w:rsid w:val="00133EA5"/>
    <w:rsid w:val="001365FC"/>
    <w:rsid w:val="00145108"/>
    <w:rsid w:val="00145DA9"/>
    <w:rsid w:val="001528B5"/>
    <w:rsid w:val="00157943"/>
    <w:rsid w:val="0017113B"/>
    <w:rsid w:val="001772C9"/>
    <w:rsid w:val="00177F7B"/>
    <w:rsid w:val="00181EF1"/>
    <w:rsid w:val="0018717A"/>
    <w:rsid w:val="001946EC"/>
    <w:rsid w:val="0019735A"/>
    <w:rsid w:val="001A10E4"/>
    <w:rsid w:val="001A2BC7"/>
    <w:rsid w:val="001B158E"/>
    <w:rsid w:val="001B4073"/>
    <w:rsid w:val="001B6756"/>
    <w:rsid w:val="001C233F"/>
    <w:rsid w:val="001E1B11"/>
    <w:rsid w:val="001E34C2"/>
    <w:rsid w:val="001F3EFD"/>
    <w:rsid w:val="001F520D"/>
    <w:rsid w:val="001F565F"/>
    <w:rsid w:val="00200C44"/>
    <w:rsid w:val="00206595"/>
    <w:rsid w:val="00206920"/>
    <w:rsid w:val="002103AE"/>
    <w:rsid w:val="002143A3"/>
    <w:rsid w:val="00214F72"/>
    <w:rsid w:val="00214FF4"/>
    <w:rsid w:val="00215A73"/>
    <w:rsid w:val="002168C2"/>
    <w:rsid w:val="00217EF2"/>
    <w:rsid w:val="00223FE3"/>
    <w:rsid w:val="002259E9"/>
    <w:rsid w:val="00226101"/>
    <w:rsid w:val="00227805"/>
    <w:rsid w:val="00234579"/>
    <w:rsid w:val="00235676"/>
    <w:rsid w:val="00236B73"/>
    <w:rsid w:val="00246596"/>
    <w:rsid w:val="002467A1"/>
    <w:rsid w:val="00250D28"/>
    <w:rsid w:val="00252DBE"/>
    <w:rsid w:val="00255AD4"/>
    <w:rsid w:val="00256DC8"/>
    <w:rsid w:val="00266ED2"/>
    <w:rsid w:val="00270AB3"/>
    <w:rsid w:val="00271087"/>
    <w:rsid w:val="002765EB"/>
    <w:rsid w:val="00277C57"/>
    <w:rsid w:val="00277E7A"/>
    <w:rsid w:val="00283362"/>
    <w:rsid w:val="00283D0D"/>
    <w:rsid w:val="00284FA3"/>
    <w:rsid w:val="00292528"/>
    <w:rsid w:val="002940B6"/>
    <w:rsid w:val="0029721A"/>
    <w:rsid w:val="002A0C1E"/>
    <w:rsid w:val="002A229E"/>
    <w:rsid w:val="002A55A4"/>
    <w:rsid w:val="002B626B"/>
    <w:rsid w:val="002B6E58"/>
    <w:rsid w:val="002C007E"/>
    <w:rsid w:val="002C3055"/>
    <w:rsid w:val="002C51E4"/>
    <w:rsid w:val="002C6F93"/>
    <w:rsid w:val="002C7CBB"/>
    <w:rsid w:val="002D29A3"/>
    <w:rsid w:val="002E60B9"/>
    <w:rsid w:val="002E7FE8"/>
    <w:rsid w:val="002F0FA7"/>
    <w:rsid w:val="002F40C0"/>
    <w:rsid w:val="002F63DB"/>
    <w:rsid w:val="002F70E6"/>
    <w:rsid w:val="00302634"/>
    <w:rsid w:val="0030325A"/>
    <w:rsid w:val="00305AFD"/>
    <w:rsid w:val="00307B55"/>
    <w:rsid w:val="00310FFB"/>
    <w:rsid w:val="00312A08"/>
    <w:rsid w:val="00316C8E"/>
    <w:rsid w:val="00320222"/>
    <w:rsid w:val="0032183D"/>
    <w:rsid w:val="00321BF8"/>
    <w:rsid w:val="0032208E"/>
    <w:rsid w:val="00326B7C"/>
    <w:rsid w:val="00330650"/>
    <w:rsid w:val="00330F5E"/>
    <w:rsid w:val="00332916"/>
    <w:rsid w:val="003351C2"/>
    <w:rsid w:val="00337581"/>
    <w:rsid w:val="00340813"/>
    <w:rsid w:val="00341FA3"/>
    <w:rsid w:val="00346518"/>
    <w:rsid w:val="003467D4"/>
    <w:rsid w:val="00350C28"/>
    <w:rsid w:val="00355A6A"/>
    <w:rsid w:val="00356B93"/>
    <w:rsid w:val="00366E6E"/>
    <w:rsid w:val="0036742D"/>
    <w:rsid w:val="00375F9B"/>
    <w:rsid w:val="00383DE7"/>
    <w:rsid w:val="003843B5"/>
    <w:rsid w:val="00384F6A"/>
    <w:rsid w:val="00387427"/>
    <w:rsid w:val="00387D12"/>
    <w:rsid w:val="003964C8"/>
    <w:rsid w:val="003A0685"/>
    <w:rsid w:val="003A382C"/>
    <w:rsid w:val="003B03CC"/>
    <w:rsid w:val="003B10B8"/>
    <w:rsid w:val="003B2BDC"/>
    <w:rsid w:val="003B4701"/>
    <w:rsid w:val="003C017A"/>
    <w:rsid w:val="003C5FCD"/>
    <w:rsid w:val="003C6A58"/>
    <w:rsid w:val="003D0444"/>
    <w:rsid w:val="003E2ED7"/>
    <w:rsid w:val="003E2F7A"/>
    <w:rsid w:val="003E343F"/>
    <w:rsid w:val="003F2A0D"/>
    <w:rsid w:val="003F7B43"/>
    <w:rsid w:val="004012C3"/>
    <w:rsid w:val="00403BAA"/>
    <w:rsid w:val="0040552F"/>
    <w:rsid w:val="00406DE5"/>
    <w:rsid w:val="004138C2"/>
    <w:rsid w:val="004143A3"/>
    <w:rsid w:val="004214DD"/>
    <w:rsid w:val="00423040"/>
    <w:rsid w:val="00430767"/>
    <w:rsid w:val="00436FB3"/>
    <w:rsid w:val="004373CD"/>
    <w:rsid w:val="004376B0"/>
    <w:rsid w:val="004410CE"/>
    <w:rsid w:val="0044540D"/>
    <w:rsid w:val="0044583D"/>
    <w:rsid w:val="00454CE4"/>
    <w:rsid w:val="00457251"/>
    <w:rsid w:val="00465583"/>
    <w:rsid w:val="004712E6"/>
    <w:rsid w:val="004713C7"/>
    <w:rsid w:val="00472A0B"/>
    <w:rsid w:val="004738AC"/>
    <w:rsid w:val="004738E3"/>
    <w:rsid w:val="004821DA"/>
    <w:rsid w:val="00485889"/>
    <w:rsid w:val="0049181D"/>
    <w:rsid w:val="004918A8"/>
    <w:rsid w:val="0049736E"/>
    <w:rsid w:val="004A04E4"/>
    <w:rsid w:val="004A4738"/>
    <w:rsid w:val="004A64B8"/>
    <w:rsid w:val="004B0564"/>
    <w:rsid w:val="004B43AF"/>
    <w:rsid w:val="004B60FF"/>
    <w:rsid w:val="004C0A1C"/>
    <w:rsid w:val="004C4AB6"/>
    <w:rsid w:val="004C64C6"/>
    <w:rsid w:val="004D1046"/>
    <w:rsid w:val="004D466A"/>
    <w:rsid w:val="004D57F3"/>
    <w:rsid w:val="004D5F49"/>
    <w:rsid w:val="004D7DAD"/>
    <w:rsid w:val="004E18E4"/>
    <w:rsid w:val="004E3FC5"/>
    <w:rsid w:val="004E506D"/>
    <w:rsid w:val="004E54C6"/>
    <w:rsid w:val="004E66D4"/>
    <w:rsid w:val="004E7945"/>
    <w:rsid w:val="004F2940"/>
    <w:rsid w:val="00500784"/>
    <w:rsid w:val="00500A03"/>
    <w:rsid w:val="0051061F"/>
    <w:rsid w:val="00513977"/>
    <w:rsid w:val="00513EC5"/>
    <w:rsid w:val="00514433"/>
    <w:rsid w:val="00516379"/>
    <w:rsid w:val="00517A31"/>
    <w:rsid w:val="00521FCE"/>
    <w:rsid w:val="005263A6"/>
    <w:rsid w:val="00527C39"/>
    <w:rsid w:val="00530291"/>
    <w:rsid w:val="0053051E"/>
    <w:rsid w:val="00533AD3"/>
    <w:rsid w:val="00534507"/>
    <w:rsid w:val="005364FA"/>
    <w:rsid w:val="00541485"/>
    <w:rsid w:val="00545275"/>
    <w:rsid w:val="00545712"/>
    <w:rsid w:val="0054610E"/>
    <w:rsid w:val="005475CB"/>
    <w:rsid w:val="005513C9"/>
    <w:rsid w:val="00553EF9"/>
    <w:rsid w:val="005547C9"/>
    <w:rsid w:val="00554945"/>
    <w:rsid w:val="005559A9"/>
    <w:rsid w:val="005564B4"/>
    <w:rsid w:val="005564F1"/>
    <w:rsid w:val="00556552"/>
    <w:rsid w:val="005676A9"/>
    <w:rsid w:val="005708E7"/>
    <w:rsid w:val="005747D5"/>
    <w:rsid w:val="0057532D"/>
    <w:rsid w:val="005769FC"/>
    <w:rsid w:val="00576E40"/>
    <w:rsid w:val="005815A0"/>
    <w:rsid w:val="00582229"/>
    <w:rsid w:val="0058540E"/>
    <w:rsid w:val="00590DDC"/>
    <w:rsid w:val="0059140B"/>
    <w:rsid w:val="005964BE"/>
    <w:rsid w:val="005A0395"/>
    <w:rsid w:val="005A3043"/>
    <w:rsid w:val="005A42DF"/>
    <w:rsid w:val="005A449F"/>
    <w:rsid w:val="005A46E7"/>
    <w:rsid w:val="005A4C86"/>
    <w:rsid w:val="005A50C7"/>
    <w:rsid w:val="005B283F"/>
    <w:rsid w:val="005B30AD"/>
    <w:rsid w:val="005B379C"/>
    <w:rsid w:val="005B7A75"/>
    <w:rsid w:val="005C0405"/>
    <w:rsid w:val="005C3FBC"/>
    <w:rsid w:val="005C605F"/>
    <w:rsid w:val="005C61ED"/>
    <w:rsid w:val="005D4A6E"/>
    <w:rsid w:val="005F0C35"/>
    <w:rsid w:val="005F2142"/>
    <w:rsid w:val="005F2173"/>
    <w:rsid w:val="005F5AE4"/>
    <w:rsid w:val="00611554"/>
    <w:rsid w:val="00611D0E"/>
    <w:rsid w:val="0062176E"/>
    <w:rsid w:val="00622309"/>
    <w:rsid w:val="00622DCE"/>
    <w:rsid w:val="00637788"/>
    <w:rsid w:val="00641A70"/>
    <w:rsid w:val="00643E93"/>
    <w:rsid w:val="006501A7"/>
    <w:rsid w:val="0065223E"/>
    <w:rsid w:val="0065237B"/>
    <w:rsid w:val="00652E4F"/>
    <w:rsid w:val="006573F1"/>
    <w:rsid w:val="00670774"/>
    <w:rsid w:val="00671EE6"/>
    <w:rsid w:val="00675539"/>
    <w:rsid w:val="00680B59"/>
    <w:rsid w:val="006841C0"/>
    <w:rsid w:val="0068578B"/>
    <w:rsid w:val="00686148"/>
    <w:rsid w:val="00687138"/>
    <w:rsid w:val="00690A8C"/>
    <w:rsid w:val="00691969"/>
    <w:rsid w:val="00693F64"/>
    <w:rsid w:val="006941E1"/>
    <w:rsid w:val="0069577E"/>
    <w:rsid w:val="006A1746"/>
    <w:rsid w:val="006A1E5D"/>
    <w:rsid w:val="006A38E7"/>
    <w:rsid w:val="006A3AE7"/>
    <w:rsid w:val="006A3E4B"/>
    <w:rsid w:val="006A4B14"/>
    <w:rsid w:val="006A69FA"/>
    <w:rsid w:val="006A7614"/>
    <w:rsid w:val="006B3265"/>
    <w:rsid w:val="006B5E17"/>
    <w:rsid w:val="006C0F27"/>
    <w:rsid w:val="006D1351"/>
    <w:rsid w:val="006E5E78"/>
    <w:rsid w:val="006E6806"/>
    <w:rsid w:val="006E78E4"/>
    <w:rsid w:val="006F1940"/>
    <w:rsid w:val="006F6BDE"/>
    <w:rsid w:val="006F6F50"/>
    <w:rsid w:val="006F7FF3"/>
    <w:rsid w:val="00700A91"/>
    <w:rsid w:val="00700CE6"/>
    <w:rsid w:val="00700D32"/>
    <w:rsid w:val="007015C6"/>
    <w:rsid w:val="0070205B"/>
    <w:rsid w:val="00702E49"/>
    <w:rsid w:val="00703280"/>
    <w:rsid w:val="00703719"/>
    <w:rsid w:val="00704A43"/>
    <w:rsid w:val="00704BBF"/>
    <w:rsid w:val="00707EC6"/>
    <w:rsid w:val="007109CF"/>
    <w:rsid w:val="007114CD"/>
    <w:rsid w:val="00712C2B"/>
    <w:rsid w:val="007156D7"/>
    <w:rsid w:val="00715EB1"/>
    <w:rsid w:val="00716727"/>
    <w:rsid w:val="00717828"/>
    <w:rsid w:val="00723FD3"/>
    <w:rsid w:val="00727504"/>
    <w:rsid w:val="00731C2C"/>
    <w:rsid w:val="00734DD7"/>
    <w:rsid w:val="00743365"/>
    <w:rsid w:val="0074342A"/>
    <w:rsid w:val="00745A6D"/>
    <w:rsid w:val="00751636"/>
    <w:rsid w:val="007542CA"/>
    <w:rsid w:val="00754645"/>
    <w:rsid w:val="00755837"/>
    <w:rsid w:val="00757EAC"/>
    <w:rsid w:val="00761B15"/>
    <w:rsid w:val="00761C74"/>
    <w:rsid w:val="00763F90"/>
    <w:rsid w:val="00765CD5"/>
    <w:rsid w:val="00765E60"/>
    <w:rsid w:val="00774056"/>
    <w:rsid w:val="00774A1E"/>
    <w:rsid w:val="00775EF5"/>
    <w:rsid w:val="00776D27"/>
    <w:rsid w:val="007806E2"/>
    <w:rsid w:val="007812CF"/>
    <w:rsid w:val="007846E7"/>
    <w:rsid w:val="00785F61"/>
    <w:rsid w:val="00793737"/>
    <w:rsid w:val="007A0A84"/>
    <w:rsid w:val="007A333B"/>
    <w:rsid w:val="007A3626"/>
    <w:rsid w:val="007A7792"/>
    <w:rsid w:val="007B1E1F"/>
    <w:rsid w:val="007B6112"/>
    <w:rsid w:val="007B671B"/>
    <w:rsid w:val="007C1122"/>
    <w:rsid w:val="007C34DE"/>
    <w:rsid w:val="007C67DB"/>
    <w:rsid w:val="007C73CF"/>
    <w:rsid w:val="007D22D8"/>
    <w:rsid w:val="007D50A8"/>
    <w:rsid w:val="007D5236"/>
    <w:rsid w:val="007E03E2"/>
    <w:rsid w:val="007E2823"/>
    <w:rsid w:val="007E77F5"/>
    <w:rsid w:val="007E7A96"/>
    <w:rsid w:val="007F13F7"/>
    <w:rsid w:val="007F23EE"/>
    <w:rsid w:val="00801C3E"/>
    <w:rsid w:val="0080650B"/>
    <w:rsid w:val="00812FAF"/>
    <w:rsid w:val="008162A7"/>
    <w:rsid w:val="008204F7"/>
    <w:rsid w:val="00820E77"/>
    <w:rsid w:val="00822522"/>
    <w:rsid w:val="0083122F"/>
    <w:rsid w:val="00834B57"/>
    <w:rsid w:val="00841E1D"/>
    <w:rsid w:val="00842065"/>
    <w:rsid w:val="008439AC"/>
    <w:rsid w:val="00844534"/>
    <w:rsid w:val="00846489"/>
    <w:rsid w:val="00846705"/>
    <w:rsid w:val="00847A2C"/>
    <w:rsid w:val="00853513"/>
    <w:rsid w:val="008550F8"/>
    <w:rsid w:val="008612E8"/>
    <w:rsid w:val="0086448C"/>
    <w:rsid w:val="008672EE"/>
    <w:rsid w:val="00876B2C"/>
    <w:rsid w:val="00880642"/>
    <w:rsid w:val="00882DCE"/>
    <w:rsid w:val="00883B11"/>
    <w:rsid w:val="0088523A"/>
    <w:rsid w:val="00886F18"/>
    <w:rsid w:val="00894C97"/>
    <w:rsid w:val="00896C6F"/>
    <w:rsid w:val="008A4A9C"/>
    <w:rsid w:val="008A5501"/>
    <w:rsid w:val="008A5E2B"/>
    <w:rsid w:val="008B1778"/>
    <w:rsid w:val="008B269A"/>
    <w:rsid w:val="008B4CC1"/>
    <w:rsid w:val="008B4D59"/>
    <w:rsid w:val="008C371F"/>
    <w:rsid w:val="008C5238"/>
    <w:rsid w:val="008C685E"/>
    <w:rsid w:val="008C693B"/>
    <w:rsid w:val="008C7DD9"/>
    <w:rsid w:val="008D24A8"/>
    <w:rsid w:val="008D2698"/>
    <w:rsid w:val="008D2ED5"/>
    <w:rsid w:val="008D5BBC"/>
    <w:rsid w:val="008D5BFE"/>
    <w:rsid w:val="008E2A90"/>
    <w:rsid w:val="008E3489"/>
    <w:rsid w:val="008F4106"/>
    <w:rsid w:val="008F5C4C"/>
    <w:rsid w:val="00900100"/>
    <w:rsid w:val="00901A11"/>
    <w:rsid w:val="009032AF"/>
    <w:rsid w:val="0091078B"/>
    <w:rsid w:val="00910B05"/>
    <w:rsid w:val="009148B9"/>
    <w:rsid w:val="00920A1A"/>
    <w:rsid w:val="00920D08"/>
    <w:rsid w:val="009238AA"/>
    <w:rsid w:val="00924F56"/>
    <w:rsid w:val="00932AB0"/>
    <w:rsid w:val="00933405"/>
    <w:rsid w:val="009335EF"/>
    <w:rsid w:val="00933993"/>
    <w:rsid w:val="0093482F"/>
    <w:rsid w:val="00934A4F"/>
    <w:rsid w:val="0093570B"/>
    <w:rsid w:val="00937738"/>
    <w:rsid w:val="00943562"/>
    <w:rsid w:val="00944842"/>
    <w:rsid w:val="00952AB9"/>
    <w:rsid w:val="0095504E"/>
    <w:rsid w:val="009573D9"/>
    <w:rsid w:val="009578D7"/>
    <w:rsid w:val="009616D1"/>
    <w:rsid w:val="00966648"/>
    <w:rsid w:val="00967F51"/>
    <w:rsid w:val="00977A5F"/>
    <w:rsid w:val="00981D57"/>
    <w:rsid w:val="009834B2"/>
    <w:rsid w:val="00983569"/>
    <w:rsid w:val="00985663"/>
    <w:rsid w:val="00985CC5"/>
    <w:rsid w:val="00994973"/>
    <w:rsid w:val="00997090"/>
    <w:rsid w:val="0099770C"/>
    <w:rsid w:val="009A47A3"/>
    <w:rsid w:val="009A687B"/>
    <w:rsid w:val="009B0097"/>
    <w:rsid w:val="009B09A1"/>
    <w:rsid w:val="009B420B"/>
    <w:rsid w:val="009B4608"/>
    <w:rsid w:val="009B4670"/>
    <w:rsid w:val="009B7340"/>
    <w:rsid w:val="009B78C4"/>
    <w:rsid w:val="009C1AD3"/>
    <w:rsid w:val="009C6C8D"/>
    <w:rsid w:val="009C6D85"/>
    <w:rsid w:val="009D2642"/>
    <w:rsid w:val="009D2918"/>
    <w:rsid w:val="009D2EE0"/>
    <w:rsid w:val="009E4304"/>
    <w:rsid w:val="009E5512"/>
    <w:rsid w:val="009E6F88"/>
    <w:rsid w:val="009E78EB"/>
    <w:rsid w:val="009F2D5D"/>
    <w:rsid w:val="009F5206"/>
    <w:rsid w:val="009F6859"/>
    <w:rsid w:val="009F74A7"/>
    <w:rsid w:val="00A02585"/>
    <w:rsid w:val="00A02821"/>
    <w:rsid w:val="00A038C4"/>
    <w:rsid w:val="00A148A6"/>
    <w:rsid w:val="00A22A61"/>
    <w:rsid w:val="00A2303D"/>
    <w:rsid w:val="00A23BCE"/>
    <w:rsid w:val="00A26E8B"/>
    <w:rsid w:val="00A3268F"/>
    <w:rsid w:val="00A346F2"/>
    <w:rsid w:val="00A34E11"/>
    <w:rsid w:val="00A37AB7"/>
    <w:rsid w:val="00A43495"/>
    <w:rsid w:val="00A45CF8"/>
    <w:rsid w:val="00A45EDC"/>
    <w:rsid w:val="00A519F2"/>
    <w:rsid w:val="00A51BE3"/>
    <w:rsid w:val="00A55A6F"/>
    <w:rsid w:val="00A56764"/>
    <w:rsid w:val="00A5796A"/>
    <w:rsid w:val="00A6683C"/>
    <w:rsid w:val="00A67C1D"/>
    <w:rsid w:val="00A74FBC"/>
    <w:rsid w:val="00A80975"/>
    <w:rsid w:val="00A81062"/>
    <w:rsid w:val="00A81309"/>
    <w:rsid w:val="00A81B50"/>
    <w:rsid w:val="00A82189"/>
    <w:rsid w:val="00A85784"/>
    <w:rsid w:val="00A86247"/>
    <w:rsid w:val="00A868DB"/>
    <w:rsid w:val="00A87C00"/>
    <w:rsid w:val="00AA5B6A"/>
    <w:rsid w:val="00AA64E8"/>
    <w:rsid w:val="00AA6F59"/>
    <w:rsid w:val="00AB05BE"/>
    <w:rsid w:val="00AB0D28"/>
    <w:rsid w:val="00AB19A9"/>
    <w:rsid w:val="00AB21D6"/>
    <w:rsid w:val="00AB425C"/>
    <w:rsid w:val="00AB4799"/>
    <w:rsid w:val="00AB5E20"/>
    <w:rsid w:val="00AB6747"/>
    <w:rsid w:val="00AC64A6"/>
    <w:rsid w:val="00AD3172"/>
    <w:rsid w:val="00AE0C76"/>
    <w:rsid w:val="00AE38D6"/>
    <w:rsid w:val="00AE4427"/>
    <w:rsid w:val="00AE586E"/>
    <w:rsid w:val="00AE625D"/>
    <w:rsid w:val="00AE6AA0"/>
    <w:rsid w:val="00AF032F"/>
    <w:rsid w:val="00AF48AE"/>
    <w:rsid w:val="00AF7DF0"/>
    <w:rsid w:val="00B008B5"/>
    <w:rsid w:val="00B00D62"/>
    <w:rsid w:val="00B01786"/>
    <w:rsid w:val="00B03379"/>
    <w:rsid w:val="00B11732"/>
    <w:rsid w:val="00B12AFD"/>
    <w:rsid w:val="00B12C37"/>
    <w:rsid w:val="00B12DF1"/>
    <w:rsid w:val="00B154BA"/>
    <w:rsid w:val="00B162ED"/>
    <w:rsid w:val="00B16F2D"/>
    <w:rsid w:val="00B1711E"/>
    <w:rsid w:val="00B20143"/>
    <w:rsid w:val="00B2146A"/>
    <w:rsid w:val="00B219EA"/>
    <w:rsid w:val="00B23EB4"/>
    <w:rsid w:val="00B30463"/>
    <w:rsid w:val="00B33D7F"/>
    <w:rsid w:val="00B35B17"/>
    <w:rsid w:val="00B36CF8"/>
    <w:rsid w:val="00B37096"/>
    <w:rsid w:val="00B4298A"/>
    <w:rsid w:val="00B43F2B"/>
    <w:rsid w:val="00B44179"/>
    <w:rsid w:val="00B452A1"/>
    <w:rsid w:val="00B45E8A"/>
    <w:rsid w:val="00B47900"/>
    <w:rsid w:val="00B47D6F"/>
    <w:rsid w:val="00B50B7E"/>
    <w:rsid w:val="00B533A9"/>
    <w:rsid w:val="00B61A96"/>
    <w:rsid w:val="00B62D14"/>
    <w:rsid w:val="00B67897"/>
    <w:rsid w:val="00B752A5"/>
    <w:rsid w:val="00B81F9F"/>
    <w:rsid w:val="00B82E17"/>
    <w:rsid w:val="00B83E7D"/>
    <w:rsid w:val="00B85A0D"/>
    <w:rsid w:val="00B95F2D"/>
    <w:rsid w:val="00BB19B8"/>
    <w:rsid w:val="00BC4708"/>
    <w:rsid w:val="00BE01DA"/>
    <w:rsid w:val="00BE1C99"/>
    <w:rsid w:val="00BE34DB"/>
    <w:rsid w:val="00BE65CE"/>
    <w:rsid w:val="00BE75D7"/>
    <w:rsid w:val="00BF043E"/>
    <w:rsid w:val="00BF1F26"/>
    <w:rsid w:val="00BF4754"/>
    <w:rsid w:val="00BF5FE2"/>
    <w:rsid w:val="00C00F05"/>
    <w:rsid w:val="00C07994"/>
    <w:rsid w:val="00C07AEA"/>
    <w:rsid w:val="00C10F94"/>
    <w:rsid w:val="00C120F9"/>
    <w:rsid w:val="00C12329"/>
    <w:rsid w:val="00C16CDA"/>
    <w:rsid w:val="00C20E3A"/>
    <w:rsid w:val="00C24AB3"/>
    <w:rsid w:val="00C30CC5"/>
    <w:rsid w:val="00C321A1"/>
    <w:rsid w:val="00C3407D"/>
    <w:rsid w:val="00C361C9"/>
    <w:rsid w:val="00C420A4"/>
    <w:rsid w:val="00C45042"/>
    <w:rsid w:val="00C462F2"/>
    <w:rsid w:val="00C51935"/>
    <w:rsid w:val="00C53699"/>
    <w:rsid w:val="00C550AC"/>
    <w:rsid w:val="00C62C1F"/>
    <w:rsid w:val="00C64B62"/>
    <w:rsid w:val="00C64C1D"/>
    <w:rsid w:val="00C6596B"/>
    <w:rsid w:val="00C66684"/>
    <w:rsid w:val="00C72BB0"/>
    <w:rsid w:val="00C7602D"/>
    <w:rsid w:val="00C81869"/>
    <w:rsid w:val="00C844AA"/>
    <w:rsid w:val="00C9426F"/>
    <w:rsid w:val="00C94725"/>
    <w:rsid w:val="00CA3962"/>
    <w:rsid w:val="00CA4BB4"/>
    <w:rsid w:val="00CA4BBF"/>
    <w:rsid w:val="00CA70EE"/>
    <w:rsid w:val="00CB2527"/>
    <w:rsid w:val="00CB4CF4"/>
    <w:rsid w:val="00CB650B"/>
    <w:rsid w:val="00CD0158"/>
    <w:rsid w:val="00CD0B98"/>
    <w:rsid w:val="00CD56F4"/>
    <w:rsid w:val="00CD7E7C"/>
    <w:rsid w:val="00CE08FC"/>
    <w:rsid w:val="00CE0B5B"/>
    <w:rsid w:val="00CE6F25"/>
    <w:rsid w:val="00CF5826"/>
    <w:rsid w:val="00CF660E"/>
    <w:rsid w:val="00CF6A86"/>
    <w:rsid w:val="00D04EF5"/>
    <w:rsid w:val="00D065C0"/>
    <w:rsid w:val="00D106BE"/>
    <w:rsid w:val="00D11CB5"/>
    <w:rsid w:val="00D131DE"/>
    <w:rsid w:val="00D1330D"/>
    <w:rsid w:val="00D139EA"/>
    <w:rsid w:val="00D14A9D"/>
    <w:rsid w:val="00D165C9"/>
    <w:rsid w:val="00D202D6"/>
    <w:rsid w:val="00D20764"/>
    <w:rsid w:val="00D21FE9"/>
    <w:rsid w:val="00D23E7C"/>
    <w:rsid w:val="00D247AE"/>
    <w:rsid w:val="00D253DD"/>
    <w:rsid w:val="00D31EEC"/>
    <w:rsid w:val="00D3300A"/>
    <w:rsid w:val="00D40C46"/>
    <w:rsid w:val="00D44FEC"/>
    <w:rsid w:val="00D453C2"/>
    <w:rsid w:val="00D519E5"/>
    <w:rsid w:val="00D52024"/>
    <w:rsid w:val="00D55342"/>
    <w:rsid w:val="00D56EBF"/>
    <w:rsid w:val="00D5BDFD"/>
    <w:rsid w:val="00D64A29"/>
    <w:rsid w:val="00D67E80"/>
    <w:rsid w:val="00D7377E"/>
    <w:rsid w:val="00D80845"/>
    <w:rsid w:val="00D814E3"/>
    <w:rsid w:val="00D82C8D"/>
    <w:rsid w:val="00D87509"/>
    <w:rsid w:val="00D909F0"/>
    <w:rsid w:val="00D90E13"/>
    <w:rsid w:val="00D94EB4"/>
    <w:rsid w:val="00D96DA8"/>
    <w:rsid w:val="00DA318B"/>
    <w:rsid w:val="00DA5286"/>
    <w:rsid w:val="00DA5E63"/>
    <w:rsid w:val="00DA61CF"/>
    <w:rsid w:val="00DA7BEA"/>
    <w:rsid w:val="00DB30B4"/>
    <w:rsid w:val="00DC3776"/>
    <w:rsid w:val="00DC643D"/>
    <w:rsid w:val="00DD0C79"/>
    <w:rsid w:val="00DD0E6C"/>
    <w:rsid w:val="00DD3C77"/>
    <w:rsid w:val="00DD6EFA"/>
    <w:rsid w:val="00DE3A2B"/>
    <w:rsid w:val="00DE6EAB"/>
    <w:rsid w:val="00DF310A"/>
    <w:rsid w:val="00DF5969"/>
    <w:rsid w:val="00DF614A"/>
    <w:rsid w:val="00DF6EA2"/>
    <w:rsid w:val="00DF7B47"/>
    <w:rsid w:val="00E01888"/>
    <w:rsid w:val="00E02A3C"/>
    <w:rsid w:val="00E10CEF"/>
    <w:rsid w:val="00E15352"/>
    <w:rsid w:val="00E16D17"/>
    <w:rsid w:val="00E2469B"/>
    <w:rsid w:val="00E31CA9"/>
    <w:rsid w:val="00E421DC"/>
    <w:rsid w:val="00E465CC"/>
    <w:rsid w:val="00E466E1"/>
    <w:rsid w:val="00E56A25"/>
    <w:rsid w:val="00E623A1"/>
    <w:rsid w:val="00E63A2B"/>
    <w:rsid w:val="00E77ABC"/>
    <w:rsid w:val="00E77DFC"/>
    <w:rsid w:val="00E823E3"/>
    <w:rsid w:val="00E869AD"/>
    <w:rsid w:val="00E90F42"/>
    <w:rsid w:val="00E94141"/>
    <w:rsid w:val="00E94C7E"/>
    <w:rsid w:val="00E95E45"/>
    <w:rsid w:val="00E970D2"/>
    <w:rsid w:val="00EA0F02"/>
    <w:rsid w:val="00EA50C6"/>
    <w:rsid w:val="00EA77E1"/>
    <w:rsid w:val="00EB57FF"/>
    <w:rsid w:val="00EB71AE"/>
    <w:rsid w:val="00EC3123"/>
    <w:rsid w:val="00EC3CF5"/>
    <w:rsid w:val="00EC60FB"/>
    <w:rsid w:val="00EC7189"/>
    <w:rsid w:val="00ED1434"/>
    <w:rsid w:val="00ED3094"/>
    <w:rsid w:val="00EE229C"/>
    <w:rsid w:val="00EE2621"/>
    <w:rsid w:val="00EE3773"/>
    <w:rsid w:val="00EE759D"/>
    <w:rsid w:val="00EF0DEB"/>
    <w:rsid w:val="00EF7579"/>
    <w:rsid w:val="00EF7F62"/>
    <w:rsid w:val="00F00082"/>
    <w:rsid w:val="00F00E0C"/>
    <w:rsid w:val="00F02C8E"/>
    <w:rsid w:val="00F02F42"/>
    <w:rsid w:val="00F05E5E"/>
    <w:rsid w:val="00F1053C"/>
    <w:rsid w:val="00F138F7"/>
    <w:rsid w:val="00F16FEC"/>
    <w:rsid w:val="00F2116E"/>
    <w:rsid w:val="00F21295"/>
    <w:rsid w:val="00F2150E"/>
    <w:rsid w:val="00F2181E"/>
    <w:rsid w:val="00F26449"/>
    <w:rsid w:val="00F304B1"/>
    <w:rsid w:val="00F31985"/>
    <w:rsid w:val="00F32340"/>
    <w:rsid w:val="00F437E2"/>
    <w:rsid w:val="00F4402F"/>
    <w:rsid w:val="00F46BAE"/>
    <w:rsid w:val="00F51E08"/>
    <w:rsid w:val="00F63884"/>
    <w:rsid w:val="00F643AD"/>
    <w:rsid w:val="00F7613A"/>
    <w:rsid w:val="00F80641"/>
    <w:rsid w:val="00F8312E"/>
    <w:rsid w:val="00F838DD"/>
    <w:rsid w:val="00F91AE3"/>
    <w:rsid w:val="00F952C9"/>
    <w:rsid w:val="00F9580D"/>
    <w:rsid w:val="00FA0F70"/>
    <w:rsid w:val="00FA1E9F"/>
    <w:rsid w:val="00FA4F4C"/>
    <w:rsid w:val="00FA5066"/>
    <w:rsid w:val="00FB06BB"/>
    <w:rsid w:val="00FB1C30"/>
    <w:rsid w:val="00FB223C"/>
    <w:rsid w:val="00FB7405"/>
    <w:rsid w:val="00FC1900"/>
    <w:rsid w:val="00FC19F5"/>
    <w:rsid w:val="00FC2730"/>
    <w:rsid w:val="00FC7A9E"/>
    <w:rsid w:val="00FD0476"/>
    <w:rsid w:val="00FD5B37"/>
    <w:rsid w:val="00FD796C"/>
    <w:rsid w:val="00FF2059"/>
    <w:rsid w:val="00FF5871"/>
    <w:rsid w:val="00FF717C"/>
    <w:rsid w:val="0205C839"/>
    <w:rsid w:val="021057AD"/>
    <w:rsid w:val="027B8DBA"/>
    <w:rsid w:val="02BFBD6B"/>
    <w:rsid w:val="02E88A3B"/>
    <w:rsid w:val="031A4D06"/>
    <w:rsid w:val="034145D8"/>
    <w:rsid w:val="04342CE9"/>
    <w:rsid w:val="04556B97"/>
    <w:rsid w:val="0481D1A0"/>
    <w:rsid w:val="04E98C20"/>
    <w:rsid w:val="05934178"/>
    <w:rsid w:val="0672CDFF"/>
    <w:rsid w:val="06E7E4C0"/>
    <w:rsid w:val="06EC56B8"/>
    <w:rsid w:val="06F0415B"/>
    <w:rsid w:val="0758F149"/>
    <w:rsid w:val="0764EFCE"/>
    <w:rsid w:val="07758BE9"/>
    <w:rsid w:val="088DBC5B"/>
    <w:rsid w:val="08CB68E0"/>
    <w:rsid w:val="096CEE3B"/>
    <w:rsid w:val="09C9AA61"/>
    <w:rsid w:val="09D1A8B4"/>
    <w:rsid w:val="09ECB54F"/>
    <w:rsid w:val="0BD40D3D"/>
    <w:rsid w:val="0C10E93A"/>
    <w:rsid w:val="0C2994CA"/>
    <w:rsid w:val="0C696921"/>
    <w:rsid w:val="0C96F6A6"/>
    <w:rsid w:val="0CB6868B"/>
    <w:rsid w:val="0CF4D657"/>
    <w:rsid w:val="0DCB76A1"/>
    <w:rsid w:val="0DE7012B"/>
    <w:rsid w:val="0F53BE3E"/>
    <w:rsid w:val="1006897B"/>
    <w:rsid w:val="10AFCA39"/>
    <w:rsid w:val="10EA681C"/>
    <w:rsid w:val="116049C7"/>
    <w:rsid w:val="12A3B6B5"/>
    <w:rsid w:val="12B3509D"/>
    <w:rsid w:val="12D9DFCF"/>
    <w:rsid w:val="13240A21"/>
    <w:rsid w:val="1372EF0E"/>
    <w:rsid w:val="13A0D3AC"/>
    <w:rsid w:val="13E60BB4"/>
    <w:rsid w:val="1409B501"/>
    <w:rsid w:val="140C9558"/>
    <w:rsid w:val="143074C1"/>
    <w:rsid w:val="1455D0B3"/>
    <w:rsid w:val="147C5B69"/>
    <w:rsid w:val="15F84403"/>
    <w:rsid w:val="17414CF6"/>
    <w:rsid w:val="1801ADA1"/>
    <w:rsid w:val="18581E8C"/>
    <w:rsid w:val="1861780F"/>
    <w:rsid w:val="188D7820"/>
    <w:rsid w:val="18A98C6E"/>
    <w:rsid w:val="18D96AB2"/>
    <w:rsid w:val="190FE61E"/>
    <w:rsid w:val="1A6744A3"/>
    <w:rsid w:val="1A8771F7"/>
    <w:rsid w:val="1AE35ACC"/>
    <w:rsid w:val="1AFAE551"/>
    <w:rsid w:val="1B10481D"/>
    <w:rsid w:val="1B5E9C4B"/>
    <w:rsid w:val="1C538AD9"/>
    <w:rsid w:val="1D77CB07"/>
    <w:rsid w:val="1E9883B6"/>
    <w:rsid w:val="1EE641D1"/>
    <w:rsid w:val="1EF8858C"/>
    <w:rsid w:val="1F3E272D"/>
    <w:rsid w:val="1FB2EA2F"/>
    <w:rsid w:val="2045F9B9"/>
    <w:rsid w:val="2182226E"/>
    <w:rsid w:val="2207F491"/>
    <w:rsid w:val="224768E3"/>
    <w:rsid w:val="23E1F881"/>
    <w:rsid w:val="240B731A"/>
    <w:rsid w:val="25014790"/>
    <w:rsid w:val="268C542B"/>
    <w:rsid w:val="26EA968D"/>
    <w:rsid w:val="2764EE57"/>
    <w:rsid w:val="27E82DA0"/>
    <w:rsid w:val="28156E4E"/>
    <w:rsid w:val="2838A0EB"/>
    <w:rsid w:val="285D1521"/>
    <w:rsid w:val="28642F19"/>
    <w:rsid w:val="296BD606"/>
    <w:rsid w:val="29EBCA61"/>
    <w:rsid w:val="2AB979DD"/>
    <w:rsid w:val="2AD3281D"/>
    <w:rsid w:val="2AE29BE9"/>
    <w:rsid w:val="2B42AFD7"/>
    <w:rsid w:val="2B50B809"/>
    <w:rsid w:val="2DF81BB2"/>
    <w:rsid w:val="2F0BF18F"/>
    <w:rsid w:val="2F37A505"/>
    <w:rsid w:val="2F4C4C34"/>
    <w:rsid w:val="2F736219"/>
    <w:rsid w:val="2F87AEB1"/>
    <w:rsid w:val="31E08B90"/>
    <w:rsid w:val="3285F283"/>
    <w:rsid w:val="329DCB1A"/>
    <w:rsid w:val="329DD1FD"/>
    <w:rsid w:val="33CE3270"/>
    <w:rsid w:val="33EA8440"/>
    <w:rsid w:val="34FAD114"/>
    <w:rsid w:val="3564CD80"/>
    <w:rsid w:val="37822C33"/>
    <w:rsid w:val="37BC4799"/>
    <w:rsid w:val="38403881"/>
    <w:rsid w:val="3AD7A001"/>
    <w:rsid w:val="3B0A2383"/>
    <w:rsid w:val="3B6F2A28"/>
    <w:rsid w:val="3B8140B2"/>
    <w:rsid w:val="3BABB7DA"/>
    <w:rsid w:val="3BB6449B"/>
    <w:rsid w:val="3D20E528"/>
    <w:rsid w:val="3D66C1FB"/>
    <w:rsid w:val="3E48A2F2"/>
    <w:rsid w:val="3EA0B7DA"/>
    <w:rsid w:val="3F31599A"/>
    <w:rsid w:val="3F4BEA58"/>
    <w:rsid w:val="3FEC25C6"/>
    <w:rsid w:val="403041DF"/>
    <w:rsid w:val="40F3B2FE"/>
    <w:rsid w:val="41309EB3"/>
    <w:rsid w:val="418ADD64"/>
    <w:rsid w:val="41BDCDEF"/>
    <w:rsid w:val="41CB0759"/>
    <w:rsid w:val="41CD7195"/>
    <w:rsid w:val="41F9AA46"/>
    <w:rsid w:val="430775C7"/>
    <w:rsid w:val="4338207D"/>
    <w:rsid w:val="45263E51"/>
    <w:rsid w:val="45693BFD"/>
    <w:rsid w:val="46FD7E8B"/>
    <w:rsid w:val="49F7C7B3"/>
    <w:rsid w:val="4A4760AB"/>
    <w:rsid w:val="4A879C6C"/>
    <w:rsid w:val="4ABE92C2"/>
    <w:rsid w:val="4B0B6984"/>
    <w:rsid w:val="4B97C3F7"/>
    <w:rsid w:val="4C6CC1C3"/>
    <w:rsid w:val="4D02C0BA"/>
    <w:rsid w:val="4D094E7D"/>
    <w:rsid w:val="4D34F38F"/>
    <w:rsid w:val="4D5EB31B"/>
    <w:rsid w:val="4D800E2C"/>
    <w:rsid w:val="4E2A1E5F"/>
    <w:rsid w:val="4E7FC7DF"/>
    <w:rsid w:val="4EC0B175"/>
    <w:rsid w:val="4ED701E9"/>
    <w:rsid w:val="4EE6771E"/>
    <w:rsid w:val="50709328"/>
    <w:rsid w:val="5123AD99"/>
    <w:rsid w:val="5181D93D"/>
    <w:rsid w:val="5192B8F5"/>
    <w:rsid w:val="52247A65"/>
    <w:rsid w:val="52D70972"/>
    <w:rsid w:val="5323649B"/>
    <w:rsid w:val="55857D83"/>
    <w:rsid w:val="564E4C19"/>
    <w:rsid w:val="573D5ABF"/>
    <w:rsid w:val="57C4766B"/>
    <w:rsid w:val="58145F12"/>
    <w:rsid w:val="5908DA56"/>
    <w:rsid w:val="595FFE9B"/>
    <w:rsid w:val="59C9D59C"/>
    <w:rsid w:val="5A486F94"/>
    <w:rsid w:val="5A5C2A51"/>
    <w:rsid w:val="5A5E6160"/>
    <w:rsid w:val="5AA89A65"/>
    <w:rsid w:val="5AB8C085"/>
    <w:rsid w:val="5C07557B"/>
    <w:rsid w:val="5C472938"/>
    <w:rsid w:val="5C511313"/>
    <w:rsid w:val="5D77DD61"/>
    <w:rsid w:val="5DA64B32"/>
    <w:rsid w:val="5E922618"/>
    <w:rsid w:val="5EA17750"/>
    <w:rsid w:val="5EBA3BD8"/>
    <w:rsid w:val="5ED0FDC2"/>
    <w:rsid w:val="5FFCCAB8"/>
    <w:rsid w:val="6003FC04"/>
    <w:rsid w:val="611B4F03"/>
    <w:rsid w:val="6279F5E1"/>
    <w:rsid w:val="6391787F"/>
    <w:rsid w:val="647108E6"/>
    <w:rsid w:val="653120F0"/>
    <w:rsid w:val="663E0FBE"/>
    <w:rsid w:val="667AA347"/>
    <w:rsid w:val="676FB290"/>
    <w:rsid w:val="677F669C"/>
    <w:rsid w:val="684FCDA5"/>
    <w:rsid w:val="68D9B6B5"/>
    <w:rsid w:val="6A6FA4A6"/>
    <w:rsid w:val="6C536E6B"/>
    <w:rsid w:val="6CE5F3BD"/>
    <w:rsid w:val="6DA463B0"/>
    <w:rsid w:val="6DA4DF8E"/>
    <w:rsid w:val="6DD23CE7"/>
    <w:rsid w:val="6E625D5E"/>
    <w:rsid w:val="6EDA87CE"/>
    <w:rsid w:val="6EDEFAD3"/>
    <w:rsid w:val="6FE78BA2"/>
    <w:rsid w:val="70028D63"/>
    <w:rsid w:val="70A85E1D"/>
    <w:rsid w:val="70ADBA38"/>
    <w:rsid w:val="70C5A666"/>
    <w:rsid w:val="712FAB64"/>
    <w:rsid w:val="7133F5AD"/>
    <w:rsid w:val="7150F5BE"/>
    <w:rsid w:val="75CEA7CB"/>
    <w:rsid w:val="75EF2E5D"/>
    <w:rsid w:val="762242D7"/>
    <w:rsid w:val="76913CBB"/>
    <w:rsid w:val="76D5AE84"/>
    <w:rsid w:val="779BB8D9"/>
    <w:rsid w:val="77C744F5"/>
    <w:rsid w:val="77DFE2FA"/>
    <w:rsid w:val="783718F1"/>
    <w:rsid w:val="78552F65"/>
    <w:rsid w:val="791BAC90"/>
    <w:rsid w:val="79C08BD2"/>
    <w:rsid w:val="7A0D649A"/>
    <w:rsid w:val="7A3BDDB3"/>
    <w:rsid w:val="7A95FA16"/>
    <w:rsid w:val="7B00B3E6"/>
    <w:rsid w:val="7C09C03A"/>
    <w:rsid w:val="7C1C930B"/>
    <w:rsid w:val="7CF69FCB"/>
    <w:rsid w:val="7CF8763D"/>
    <w:rsid w:val="7D5790AF"/>
    <w:rsid w:val="7E11E3FD"/>
    <w:rsid w:val="7E43FD94"/>
    <w:rsid w:val="7E474A3A"/>
    <w:rsid w:val="7E608BA8"/>
    <w:rsid w:val="7E9F37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BC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77E7A"/>
    <w:pPr>
      <w:ind w:left="720"/>
      <w:contextualSpacing/>
    </w:pPr>
  </w:style>
  <w:style w:type="paragraph" w:customStyle="1" w:styleId="paragraph">
    <w:name w:val="paragraph"/>
    <w:basedOn w:val="prastasis"/>
    <w:rsid w:val="00A8106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A81062"/>
  </w:style>
  <w:style w:type="character" w:customStyle="1" w:styleId="eop">
    <w:name w:val="eop"/>
    <w:basedOn w:val="Numatytasispastraiposriftas"/>
    <w:rsid w:val="00A81062"/>
  </w:style>
  <w:style w:type="table" w:styleId="Lentelstinklelis">
    <w:name w:val="Table Grid"/>
    <w:basedOn w:val="prastojilentel"/>
    <w:uiPriority w:val="39"/>
    <w:rsid w:val="00A81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perscript">
    <w:name w:val="superscript"/>
    <w:basedOn w:val="Numatytasispastraiposriftas"/>
    <w:rsid w:val="00BF043E"/>
  </w:style>
  <w:style w:type="character" w:styleId="Komentaronuoroda">
    <w:name w:val="annotation reference"/>
    <w:basedOn w:val="Numatytasispastraiposriftas"/>
    <w:uiPriority w:val="99"/>
    <w:unhideWhenUsed/>
    <w:rsid w:val="00A34E11"/>
    <w:rPr>
      <w:sz w:val="16"/>
      <w:szCs w:val="16"/>
    </w:rPr>
  </w:style>
  <w:style w:type="paragraph" w:styleId="Komentarotekstas">
    <w:name w:val="annotation text"/>
    <w:basedOn w:val="prastasis"/>
    <w:link w:val="KomentarotekstasDiagrama"/>
    <w:uiPriority w:val="99"/>
    <w:unhideWhenUsed/>
    <w:rsid w:val="00A34E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34E11"/>
    <w:rPr>
      <w:sz w:val="20"/>
      <w:szCs w:val="20"/>
    </w:rPr>
  </w:style>
  <w:style w:type="paragraph" w:styleId="Komentarotema">
    <w:name w:val="annotation subject"/>
    <w:basedOn w:val="Komentarotekstas"/>
    <w:next w:val="Komentarotekstas"/>
    <w:link w:val="KomentarotemaDiagrama"/>
    <w:uiPriority w:val="99"/>
    <w:semiHidden/>
    <w:unhideWhenUsed/>
    <w:rsid w:val="00A34E11"/>
    <w:rPr>
      <w:b/>
      <w:bCs/>
    </w:rPr>
  </w:style>
  <w:style w:type="character" w:customStyle="1" w:styleId="KomentarotemaDiagrama">
    <w:name w:val="Komentaro tema Diagrama"/>
    <w:basedOn w:val="KomentarotekstasDiagrama"/>
    <w:link w:val="Komentarotema"/>
    <w:uiPriority w:val="99"/>
    <w:semiHidden/>
    <w:rsid w:val="00A34E11"/>
    <w:rPr>
      <w:b/>
      <w:bCs/>
      <w:sz w:val="20"/>
      <w:szCs w:val="20"/>
    </w:rPr>
  </w:style>
  <w:style w:type="paragraph" w:styleId="Debesliotekstas">
    <w:name w:val="Balloon Text"/>
    <w:basedOn w:val="prastasis"/>
    <w:link w:val="DebesliotekstasDiagrama"/>
    <w:uiPriority w:val="99"/>
    <w:semiHidden/>
    <w:unhideWhenUsed/>
    <w:rsid w:val="00A34E1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4E11"/>
    <w:rPr>
      <w:rFonts w:ascii="Segoe UI" w:hAnsi="Segoe UI" w:cs="Segoe UI"/>
      <w:sz w:val="18"/>
      <w:szCs w:val="18"/>
    </w:rPr>
  </w:style>
  <w:style w:type="paragraph" w:styleId="Antrats">
    <w:name w:val="header"/>
    <w:basedOn w:val="prastasis"/>
    <w:link w:val="AntratsDiagrama"/>
    <w:uiPriority w:val="99"/>
    <w:unhideWhenUsed/>
    <w:rsid w:val="0065237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237B"/>
  </w:style>
  <w:style w:type="paragraph" w:styleId="Porat">
    <w:name w:val="footer"/>
    <w:basedOn w:val="prastasis"/>
    <w:link w:val="PoratDiagrama"/>
    <w:uiPriority w:val="99"/>
    <w:unhideWhenUsed/>
    <w:rsid w:val="0065237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237B"/>
  </w:style>
  <w:style w:type="character" w:styleId="Vietosrezervavimoenklotekstas">
    <w:name w:val="Placeholder Text"/>
    <w:basedOn w:val="Numatytasispastraiposriftas"/>
    <w:uiPriority w:val="99"/>
    <w:semiHidden/>
    <w:rsid w:val="00356B93"/>
    <w:rPr>
      <w:color w:val="808080"/>
    </w:rPr>
  </w:style>
  <w:style w:type="paragraph" w:styleId="Pataisymai">
    <w:name w:val="Revision"/>
    <w:hidden/>
    <w:uiPriority w:val="99"/>
    <w:semiHidden/>
    <w:rsid w:val="00C94725"/>
    <w:pPr>
      <w:spacing w:after="0" w:line="240" w:lineRule="auto"/>
    </w:pPr>
  </w:style>
  <w:style w:type="character" w:styleId="Hipersaitas">
    <w:name w:val="Hyperlink"/>
    <w:basedOn w:val="Numatytasispastraiposriftas"/>
    <w:uiPriority w:val="99"/>
    <w:unhideWhenUsed/>
    <w:rsid w:val="00E02A3C"/>
    <w:rPr>
      <w:color w:val="0563C1" w:themeColor="hyperlink"/>
      <w:u w:val="single"/>
    </w:rPr>
  </w:style>
  <w:style w:type="character" w:styleId="Neapdorotaspaminjimas">
    <w:name w:val="Unresolved Mention"/>
    <w:basedOn w:val="Numatytasispastraiposriftas"/>
    <w:uiPriority w:val="99"/>
    <w:unhideWhenUsed/>
    <w:rsid w:val="00E02A3C"/>
    <w:rPr>
      <w:color w:val="605E5C"/>
      <w:shd w:val="clear" w:color="auto" w:fill="E1DFDD"/>
    </w:rPr>
  </w:style>
  <w:style w:type="character" w:styleId="Paminjimas">
    <w:name w:val="Mention"/>
    <w:basedOn w:val="Numatytasispastraiposriftas"/>
    <w:uiPriority w:val="99"/>
    <w:unhideWhenUsed/>
    <w:rsid w:val="00E02A3C"/>
    <w:rPr>
      <w:color w:val="2B579A"/>
      <w:shd w:val="clear" w:color="auto" w:fill="E1DFDD"/>
    </w:rPr>
  </w:style>
  <w:style w:type="character" w:styleId="Perirtashipersaitas">
    <w:name w:val="FollowedHyperlink"/>
    <w:basedOn w:val="Numatytasispastraiposriftas"/>
    <w:uiPriority w:val="99"/>
    <w:semiHidden/>
    <w:unhideWhenUsed/>
    <w:rsid w:val="00A81B50"/>
    <w:rPr>
      <w:color w:val="954F72" w:themeColor="followedHyperlink"/>
      <w:u w:val="single"/>
    </w:rPr>
  </w:style>
  <w:style w:type="paragraph" w:customStyle="1" w:styleId="TipText">
    <w:name w:val="Tip Text"/>
    <w:basedOn w:val="prastasis"/>
    <w:uiPriority w:val="99"/>
    <w:rsid w:val="002D29A3"/>
    <w:pPr>
      <w:spacing w:line="264" w:lineRule="auto"/>
      <w:ind w:right="576"/>
    </w:pPr>
    <w:rPr>
      <w:i/>
      <w:iCs/>
      <w:color w:val="595959" w:themeColor="text1" w:themeTint="A6"/>
      <w:sz w:val="16"/>
      <w:szCs w:val="16"/>
      <w:lang w:val="en-US" w:eastAsia="ja-JP"/>
    </w:rPr>
  </w:style>
  <w:style w:type="paragraph" w:customStyle="1" w:styleId="BodyText1">
    <w:name w:val="Body Text1"/>
    <w:rsid w:val="00387D1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table" w:customStyle="1" w:styleId="TableGrid2">
    <w:name w:val="Table Grid2"/>
    <w:basedOn w:val="prastojilentel"/>
    <w:next w:val="Lentelstinklelis"/>
    <w:uiPriority w:val="39"/>
    <w:rsid w:val="00983569"/>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uiPriority w:val="39"/>
    <w:rsid w:val="00EC3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A51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semiHidden/>
    <w:rsid w:val="00A51BE3"/>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88759">
      <w:bodyDiv w:val="1"/>
      <w:marLeft w:val="0"/>
      <w:marRight w:val="0"/>
      <w:marTop w:val="0"/>
      <w:marBottom w:val="0"/>
      <w:divBdr>
        <w:top w:val="none" w:sz="0" w:space="0" w:color="auto"/>
        <w:left w:val="none" w:sz="0" w:space="0" w:color="auto"/>
        <w:bottom w:val="none" w:sz="0" w:space="0" w:color="auto"/>
        <w:right w:val="none" w:sz="0" w:space="0" w:color="auto"/>
      </w:divBdr>
      <w:divsChild>
        <w:div w:id="397099028">
          <w:marLeft w:val="0"/>
          <w:marRight w:val="0"/>
          <w:marTop w:val="0"/>
          <w:marBottom w:val="0"/>
          <w:divBdr>
            <w:top w:val="none" w:sz="0" w:space="0" w:color="auto"/>
            <w:left w:val="none" w:sz="0" w:space="0" w:color="auto"/>
            <w:bottom w:val="none" w:sz="0" w:space="0" w:color="auto"/>
            <w:right w:val="none" w:sz="0" w:space="0" w:color="auto"/>
          </w:divBdr>
        </w:div>
        <w:div w:id="674651601">
          <w:marLeft w:val="0"/>
          <w:marRight w:val="0"/>
          <w:marTop w:val="0"/>
          <w:marBottom w:val="0"/>
          <w:divBdr>
            <w:top w:val="none" w:sz="0" w:space="0" w:color="auto"/>
            <w:left w:val="none" w:sz="0" w:space="0" w:color="auto"/>
            <w:bottom w:val="none" w:sz="0" w:space="0" w:color="auto"/>
            <w:right w:val="none" w:sz="0" w:space="0" w:color="auto"/>
          </w:divBdr>
        </w:div>
        <w:div w:id="687946911">
          <w:marLeft w:val="0"/>
          <w:marRight w:val="0"/>
          <w:marTop w:val="0"/>
          <w:marBottom w:val="0"/>
          <w:divBdr>
            <w:top w:val="none" w:sz="0" w:space="0" w:color="auto"/>
            <w:left w:val="none" w:sz="0" w:space="0" w:color="auto"/>
            <w:bottom w:val="none" w:sz="0" w:space="0" w:color="auto"/>
            <w:right w:val="none" w:sz="0" w:space="0" w:color="auto"/>
          </w:divBdr>
        </w:div>
        <w:div w:id="754671498">
          <w:marLeft w:val="0"/>
          <w:marRight w:val="0"/>
          <w:marTop w:val="0"/>
          <w:marBottom w:val="0"/>
          <w:divBdr>
            <w:top w:val="none" w:sz="0" w:space="0" w:color="auto"/>
            <w:left w:val="none" w:sz="0" w:space="0" w:color="auto"/>
            <w:bottom w:val="none" w:sz="0" w:space="0" w:color="auto"/>
            <w:right w:val="none" w:sz="0" w:space="0" w:color="auto"/>
          </w:divBdr>
        </w:div>
        <w:div w:id="775294297">
          <w:marLeft w:val="0"/>
          <w:marRight w:val="0"/>
          <w:marTop w:val="0"/>
          <w:marBottom w:val="0"/>
          <w:divBdr>
            <w:top w:val="none" w:sz="0" w:space="0" w:color="auto"/>
            <w:left w:val="none" w:sz="0" w:space="0" w:color="auto"/>
            <w:bottom w:val="none" w:sz="0" w:space="0" w:color="auto"/>
            <w:right w:val="none" w:sz="0" w:space="0" w:color="auto"/>
          </w:divBdr>
        </w:div>
        <w:div w:id="1289169843">
          <w:marLeft w:val="0"/>
          <w:marRight w:val="0"/>
          <w:marTop w:val="0"/>
          <w:marBottom w:val="0"/>
          <w:divBdr>
            <w:top w:val="none" w:sz="0" w:space="0" w:color="auto"/>
            <w:left w:val="none" w:sz="0" w:space="0" w:color="auto"/>
            <w:bottom w:val="none" w:sz="0" w:space="0" w:color="auto"/>
            <w:right w:val="none" w:sz="0" w:space="0" w:color="auto"/>
          </w:divBdr>
        </w:div>
        <w:div w:id="1367173902">
          <w:marLeft w:val="0"/>
          <w:marRight w:val="0"/>
          <w:marTop w:val="0"/>
          <w:marBottom w:val="0"/>
          <w:divBdr>
            <w:top w:val="none" w:sz="0" w:space="0" w:color="auto"/>
            <w:left w:val="none" w:sz="0" w:space="0" w:color="auto"/>
            <w:bottom w:val="none" w:sz="0" w:space="0" w:color="auto"/>
            <w:right w:val="none" w:sz="0" w:space="0" w:color="auto"/>
          </w:divBdr>
        </w:div>
        <w:div w:id="1507750547">
          <w:marLeft w:val="0"/>
          <w:marRight w:val="0"/>
          <w:marTop w:val="0"/>
          <w:marBottom w:val="0"/>
          <w:divBdr>
            <w:top w:val="none" w:sz="0" w:space="0" w:color="auto"/>
            <w:left w:val="none" w:sz="0" w:space="0" w:color="auto"/>
            <w:bottom w:val="none" w:sz="0" w:space="0" w:color="auto"/>
            <w:right w:val="none" w:sz="0" w:space="0" w:color="auto"/>
          </w:divBdr>
        </w:div>
      </w:divsChild>
    </w:div>
    <w:div w:id="155615178">
      <w:bodyDiv w:val="1"/>
      <w:marLeft w:val="0"/>
      <w:marRight w:val="0"/>
      <w:marTop w:val="0"/>
      <w:marBottom w:val="0"/>
      <w:divBdr>
        <w:top w:val="none" w:sz="0" w:space="0" w:color="auto"/>
        <w:left w:val="none" w:sz="0" w:space="0" w:color="auto"/>
        <w:bottom w:val="none" w:sz="0" w:space="0" w:color="auto"/>
        <w:right w:val="none" w:sz="0" w:space="0" w:color="auto"/>
      </w:divBdr>
      <w:divsChild>
        <w:div w:id="41491718">
          <w:marLeft w:val="0"/>
          <w:marRight w:val="0"/>
          <w:marTop w:val="0"/>
          <w:marBottom w:val="0"/>
          <w:divBdr>
            <w:top w:val="none" w:sz="0" w:space="0" w:color="auto"/>
            <w:left w:val="none" w:sz="0" w:space="0" w:color="auto"/>
            <w:bottom w:val="none" w:sz="0" w:space="0" w:color="auto"/>
            <w:right w:val="none" w:sz="0" w:space="0" w:color="auto"/>
          </w:divBdr>
        </w:div>
        <w:div w:id="276717840">
          <w:marLeft w:val="0"/>
          <w:marRight w:val="0"/>
          <w:marTop w:val="0"/>
          <w:marBottom w:val="0"/>
          <w:divBdr>
            <w:top w:val="none" w:sz="0" w:space="0" w:color="auto"/>
            <w:left w:val="none" w:sz="0" w:space="0" w:color="auto"/>
            <w:bottom w:val="none" w:sz="0" w:space="0" w:color="auto"/>
            <w:right w:val="none" w:sz="0" w:space="0" w:color="auto"/>
          </w:divBdr>
        </w:div>
        <w:div w:id="520818744">
          <w:marLeft w:val="0"/>
          <w:marRight w:val="0"/>
          <w:marTop w:val="0"/>
          <w:marBottom w:val="0"/>
          <w:divBdr>
            <w:top w:val="none" w:sz="0" w:space="0" w:color="auto"/>
            <w:left w:val="none" w:sz="0" w:space="0" w:color="auto"/>
            <w:bottom w:val="none" w:sz="0" w:space="0" w:color="auto"/>
            <w:right w:val="none" w:sz="0" w:space="0" w:color="auto"/>
          </w:divBdr>
        </w:div>
        <w:div w:id="607783140">
          <w:marLeft w:val="0"/>
          <w:marRight w:val="0"/>
          <w:marTop w:val="0"/>
          <w:marBottom w:val="0"/>
          <w:divBdr>
            <w:top w:val="none" w:sz="0" w:space="0" w:color="auto"/>
            <w:left w:val="none" w:sz="0" w:space="0" w:color="auto"/>
            <w:bottom w:val="none" w:sz="0" w:space="0" w:color="auto"/>
            <w:right w:val="none" w:sz="0" w:space="0" w:color="auto"/>
          </w:divBdr>
        </w:div>
        <w:div w:id="634868197">
          <w:marLeft w:val="0"/>
          <w:marRight w:val="0"/>
          <w:marTop w:val="0"/>
          <w:marBottom w:val="0"/>
          <w:divBdr>
            <w:top w:val="none" w:sz="0" w:space="0" w:color="auto"/>
            <w:left w:val="none" w:sz="0" w:space="0" w:color="auto"/>
            <w:bottom w:val="none" w:sz="0" w:space="0" w:color="auto"/>
            <w:right w:val="none" w:sz="0" w:space="0" w:color="auto"/>
          </w:divBdr>
        </w:div>
        <w:div w:id="862549994">
          <w:marLeft w:val="0"/>
          <w:marRight w:val="0"/>
          <w:marTop w:val="0"/>
          <w:marBottom w:val="0"/>
          <w:divBdr>
            <w:top w:val="none" w:sz="0" w:space="0" w:color="auto"/>
            <w:left w:val="none" w:sz="0" w:space="0" w:color="auto"/>
            <w:bottom w:val="none" w:sz="0" w:space="0" w:color="auto"/>
            <w:right w:val="none" w:sz="0" w:space="0" w:color="auto"/>
          </w:divBdr>
        </w:div>
        <w:div w:id="865018196">
          <w:marLeft w:val="0"/>
          <w:marRight w:val="0"/>
          <w:marTop w:val="0"/>
          <w:marBottom w:val="0"/>
          <w:divBdr>
            <w:top w:val="none" w:sz="0" w:space="0" w:color="auto"/>
            <w:left w:val="none" w:sz="0" w:space="0" w:color="auto"/>
            <w:bottom w:val="none" w:sz="0" w:space="0" w:color="auto"/>
            <w:right w:val="none" w:sz="0" w:space="0" w:color="auto"/>
          </w:divBdr>
        </w:div>
        <w:div w:id="1333216751">
          <w:marLeft w:val="0"/>
          <w:marRight w:val="0"/>
          <w:marTop w:val="0"/>
          <w:marBottom w:val="0"/>
          <w:divBdr>
            <w:top w:val="none" w:sz="0" w:space="0" w:color="auto"/>
            <w:left w:val="none" w:sz="0" w:space="0" w:color="auto"/>
            <w:bottom w:val="none" w:sz="0" w:space="0" w:color="auto"/>
            <w:right w:val="none" w:sz="0" w:space="0" w:color="auto"/>
          </w:divBdr>
        </w:div>
        <w:div w:id="1413892963">
          <w:marLeft w:val="0"/>
          <w:marRight w:val="0"/>
          <w:marTop w:val="0"/>
          <w:marBottom w:val="0"/>
          <w:divBdr>
            <w:top w:val="none" w:sz="0" w:space="0" w:color="auto"/>
            <w:left w:val="none" w:sz="0" w:space="0" w:color="auto"/>
            <w:bottom w:val="none" w:sz="0" w:space="0" w:color="auto"/>
            <w:right w:val="none" w:sz="0" w:space="0" w:color="auto"/>
          </w:divBdr>
        </w:div>
        <w:div w:id="1421486882">
          <w:marLeft w:val="0"/>
          <w:marRight w:val="0"/>
          <w:marTop w:val="0"/>
          <w:marBottom w:val="0"/>
          <w:divBdr>
            <w:top w:val="none" w:sz="0" w:space="0" w:color="auto"/>
            <w:left w:val="none" w:sz="0" w:space="0" w:color="auto"/>
            <w:bottom w:val="none" w:sz="0" w:space="0" w:color="auto"/>
            <w:right w:val="none" w:sz="0" w:space="0" w:color="auto"/>
          </w:divBdr>
        </w:div>
        <w:div w:id="1800565390">
          <w:marLeft w:val="0"/>
          <w:marRight w:val="0"/>
          <w:marTop w:val="0"/>
          <w:marBottom w:val="0"/>
          <w:divBdr>
            <w:top w:val="none" w:sz="0" w:space="0" w:color="auto"/>
            <w:left w:val="none" w:sz="0" w:space="0" w:color="auto"/>
            <w:bottom w:val="none" w:sz="0" w:space="0" w:color="auto"/>
            <w:right w:val="none" w:sz="0" w:space="0" w:color="auto"/>
          </w:divBdr>
        </w:div>
        <w:div w:id="1816723850">
          <w:marLeft w:val="0"/>
          <w:marRight w:val="0"/>
          <w:marTop w:val="0"/>
          <w:marBottom w:val="0"/>
          <w:divBdr>
            <w:top w:val="none" w:sz="0" w:space="0" w:color="auto"/>
            <w:left w:val="none" w:sz="0" w:space="0" w:color="auto"/>
            <w:bottom w:val="none" w:sz="0" w:space="0" w:color="auto"/>
            <w:right w:val="none" w:sz="0" w:space="0" w:color="auto"/>
          </w:divBdr>
        </w:div>
        <w:div w:id="1942298633">
          <w:marLeft w:val="0"/>
          <w:marRight w:val="0"/>
          <w:marTop w:val="0"/>
          <w:marBottom w:val="0"/>
          <w:divBdr>
            <w:top w:val="none" w:sz="0" w:space="0" w:color="auto"/>
            <w:left w:val="none" w:sz="0" w:space="0" w:color="auto"/>
            <w:bottom w:val="none" w:sz="0" w:space="0" w:color="auto"/>
            <w:right w:val="none" w:sz="0" w:space="0" w:color="auto"/>
          </w:divBdr>
        </w:div>
        <w:div w:id="2096441363">
          <w:marLeft w:val="0"/>
          <w:marRight w:val="0"/>
          <w:marTop w:val="0"/>
          <w:marBottom w:val="0"/>
          <w:divBdr>
            <w:top w:val="none" w:sz="0" w:space="0" w:color="auto"/>
            <w:left w:val="none" w:sz="0" w:space="0" w:color="auto"/>
            <w:bottom w:val="none" w:sz="0" w:space="0" w:color="auto"/>
            <w:right w:val="none" w:sz="0" w:space="0" w:color="auto"/>
          </w:divBdr>
        </w:div>
      </w:divsChild>
    </w:div>
    <w:div w:id="236210644">
      <w:bodyDiv w:val="1"/>
      <w:marLeft w:val="0"/>
      <w:marRight w:val="0"/>
      <w:marTop w:val="0"/>
      <w:marBottom w:val="0"/>
      <w:divBdr>
        <w:top w:val="none" w:sz="0" w:space="0" w:color="auto"/>
        <w:left w:val="none" w:sz="0" w:space="0" w:color="auto"/>
        <w:bottom w:val="none" w:sz="0" w:space="0" w:color="auto"/>
        <w:right w:val="none" w:sz="0" w:space="0" w:color="auto"/>
      </w:divBdr>
      <w:divsChild>
        <w:div w:id="69161618">
          <w:marLeft w:val="0"/>
          <w:marRight w:val="0"/>
          <w:marTop w:val="0"/>
          <w:marBottom w:val="0"/>
          <w:divBdr>
            <w:top w:val="none" w:sz="0" w:space="0" w:color="auto"/>
            <w:left w:val="none" w:sz="0" w:space="0" w:color="auto"/>
            <w:bottom w:val="none" w:sz="0" w:space="0" w:color="auto"/>
            <w:right w:val="none" w:sz="0" w:space="0" w:color="auto"/>
          </w:divBdr>
        </w:div>
        <w:div w:id="130444887">
          <w:marLeft w:val="0"/>
          <w:marRight w:val="0"/>
          <w:marTop w:val="0"/>
          <w:marBottom w:val="0"/>
          <w:divBdr>
            <w:top w:val="none" w:sz="0" w:space="0" w:color="auto"/>
            <w:left w:val="none" w:sz="0" w:space="0" w:color="auto"/>
            <w:bottom w:val="none" w:sz="0" w:space="0" w:color="auto"/>
            <w:right w:val="none" w:sz="0" w:space="0" w:color="auto"/>
          </w:divBdr>
        </w:div>
        <w:div w:id="374742657">
          <w:marLeft w:val="0"/>
          <w:marRight w:val="0"/>
          <w:marTop w:val="0"/>
          <w:marBottom w:val="0"/>
          <w:divBdr>
            <w:top w:val="none" w:sz="0" w:space="0" w:color="auto"/>
            <w:left w:val="none" w:sz="0" w:space="0" w:color="auto"/>
            <w:bottom w:val="none" w:sz="0" w:space="0" w:color="auto"/>
            <w:right w:val="none" w:sz="0" w:space="0" w:color="auto"/>
          </w:divBdr>
        </w:div>
        <w:div w:id="421146034">
          <w:marLeft w:val="0"/>
          <w:marRight w:val="0"/>
          <w:marTop w:val="0"/>
          <w:marBottom w:val="0"/>
          <w:divBdr>
            <w:top w:val="none" w:sz="0" w:space="0" w:color="auto"/>
            <w:left w:val="none" w:sz="0" w:space="0" w:color="auto"/>
            <w:bottom w:val="none" w:sz="0" w:space="0" w:color="auto"/>
            <w:right w:val="none" w:sz="0" w:space="0" w:color="auto"/>
          </w:divBdr>
        </w:div>
        <w:div w:id="553273179">
          <w:marLeft w:val="0"/>
          <w:marRight w:val="0"/>
          <w:marTop w:val="0"/>
          <w:marBottom w:val="0"/>
          <w:divBdr>
            <w:top w:val="none" w:sz="0" w:space="0" w:color="auto"/>
            <w:left w:val="none" w:sz="0" w:space="0" w:color="auto"/>
            <w:bottom w:val="none" w:sz="0" w:space="0" w:color="auto"/>
            <w:right w:val="none" w:sz="0" w:space="0" w:color="auto"/>
          </w:divBdr>
        </w:div>
        <w:div w:id="701976191">
          <w:marLeft w:val="0"/>
          <w:marRight w:val="0"/>
          <w:marTop w:val="0"/>
          <w:marBottom w:val="0"/>
          <w:divBdr>
            <w:top w:val="none" w:sz="0" w:space="0" w:color="auto"/>
            <w:left w:val="none" w:sz="0" w:space="0" w:color="auto"/>
            <w:bottom w:val="none" w:sz="0" w:space="0" w:color="auto"/>
            <w:right w:val="none" w:sz="0" w:space="0" w:color="auto"/>
          </w:divBdr>
        </w:div>
        <w:div w:id="991253318">
          <w:marLeft w:val="0"/>
          <w:marRight w:val="0"/>
          <w:marTop w:val="0"/>
          <w:marBottom w:val="0"/>
          <w:divBdr>
            <w:top w:val="none" w:sz="0" w:space="0" w:color="auto"/>
            <w:left w:val="none" w:sz="0" w:space="0" w:color="auto"/>
            <w:bottom w:val="none" w:sz="0" w:space="0" w:color="auto"/>
            <w:right w:val="none" w:sz="0" w:space="0" w:color="auto"/>
          </w:divBdr>
        </w:div>
        <w:div w:id="1068114403">
          <w:marLeft w:val="0"/>
          <w:marRight w:val="0"/>
          <w:marTop w:val="0"/>
          <w:marBottom w:val="0"/>
          <w:divBdr>
            <w:top w:val="none" w:sz="0" w:space="0" w:color="auto"/>
            <w:left w:val="none" w:sz="0" w:space="0" w:color="auto"/>
            <w:bottom w:val="none" w:sz="0" w:space="0" w:color="auto"/>
            <w:right w:val="none" w:sz="0" w:space="0" w:color="auto"/>
          </w:divBdr>
        </w:div>
        <w:div w:id="1315718116">
          <w:marLeft w:val="0"/>
          <w:marRight w:val="0"/>
          <w:marTop w:val="0"/>
          <w:marBottom w:val="0"/>
          <w:divBdr>
            <w:top w:val="none" w:sz="0" w:space="0" w:color="auto"/>
            <w:left w:val="none" w:sz="0" w:space="0" w:color="auto"/>
            <w:bottom w:val="none" w:sz="0" w:space="0" w:color="auto"/>
            <w:right w:val="none" w:sz="0" w:space="0" w:color="auto"/>
          </w:divBdr>
        </w:div>
        <w:div w:id="1391877049">
          <w:marLeft w:val="0"/>
          <w:marRight w:val="0"/>
          <w:marTop w:val="0"/>
          <w:marBottom w:val="0"/>
          <w:divBdr>
            <w:top w:val="none" w:sz="0" w:space="0" w:color="auto"/>
            <w:left w:val="none" w:sz="0" w:space="0" w:color="auto"/>
            <w:bottom w:val="none" w:sz="0" w:space="0" w:color="auto"/>
            <w:right w:val="none" w:sz="0" w:space="0" w:color="auto"/>
          </w:divBdr>
        </w:div>
        <w:div w:id="1483233205">
          <w:marLeft w:val="0"/>
          <w:marRight w:val="0"/>
          <w:marTop w:val="0"/>
          <w:marBottom w:val="0"/>
          <w:divBdr>
            <w:top w:val="none" w:sz="0" w:space="0" w:color="auto"/>
            <w:left w:val="none" w:sz="0" w:space="0" w:color="auto"/>
            <w:bottom w:val="none" w:sz="0" w:space="0" w:color="auto"/>
            <w:right w:val="none" w:sz="0" w:space="0" w:color="auto"/>
          </w:divBdr>
        </w:div>
        <w:div w:id="1654022214">
          <w:marLeft w:val="0"/>
          <w:marRight w:val="0"/>
          <w:marTop w:val="0"/>
          <w:marBottom w:val="0"/>
          <w:divBdr>
            <w:top w:val="none" w:sz="0" w:space="0" w:color="auto"/>
            <w:left w:val="none" w:sz="0" w:space="0" w:color="auto"/>
            <w:bottom w:val="none" w:sz="0" w:space="0" w:color="auto"/>
            <w:right w:val="none" w:sz="0" w:space="0" w:color="auto"/>
          </w:divBdr>
        </w:div>
        <w:div w:id="1795250334">
          <w:marLeft w:val="0"/>
          <w:marRight w:val="0"/>
          <w:marTop w:val="0"/>
          <w:marBottom w:val="0"/>
          <w:divBdr>
            <w:top w:val="none" w:sz="0" w:space="0" w:color="auto"/>
            <w:left w:val="none" w:sz="0" w:space="0" w:color="auto"/>
            <w:bottom w:val="none" w:sz="0" w:space="0" w:color="auto"/>
            <w:right w:val="none" w:sz="0" w:space="0" w:color="auto"/>
          </w:divBdr>
        </w:div>
        <w:div w:id="2048094487">
          <w:marLeft w:val="0"/>
          <w:marRight w:val="0"/>
          <w:marTop w:val="0"/>
          <w:marBottom w:val="0"/>
          <w:divBdr>
            <w:top w:val="none" w:sz="0" w:space="0" w:color="auto"/>
            <w:left w:val="none" w:sz="0" w:space="0" w:color="auto"/>
            <w:bottom w:val="none" w:sz="0" w:space="0" w:color="auto"/>
            <w:right w:val="none" w:sz="0" w:space="0" w:color="auto"/>
          </w:divBdr>
        </w:div>
      </w:divsChild>
    </w:div>
    <w:div w:id="264004771">
      <w:bodyDiv w:val="1"/>
      <w:marLeft w:val="0"/>
      <w:marRight w:val="0"/>
      <w:marTop w:val="0"/>
      <w:marBottom w:val="0"/>
      <w:divBdr>
        <w:top w:val="none" w:sz="0" w:space="0" w:color="auto"/>
        <w:left w:val="none" w:sz="0" w:space="0" w:color="auto"/>
        <w:bottom w:val="none" w:sz="0" w:space="0" w:color="auto"/>
        <w:right w:val="none" w:sz="0" w:space="0" w:color="auto"/>
      </w:divBdr>
      <w:divsChild>
        <w:div w:id="584649073">
          <w:marLeft w:val="0"/>
          <w:marRight w:val="0"/>
          <w:marTop w:val="0"/>
          <w:marBottom w:val="0"/>
          <w:divBdr>
            <w:top w:val="none" w:sz="0" w:space="0" w:color="auto"/>
            <w:left w:val="none" w:sz="0" w:space="0" w:color="auto"/>
            <w:bottom w:val="none" w:sz="0" w:space="0" w:color="auto"/>
            <w:right w:val="none" w:sz="0" w:space="0" w:color="auto"/>
          </w:divBdr>
        </w:div>
        <w:div w:id="910846810">
          <w:marLeft w:val="0"/>
          <w:marRight w:val="0"/>
          <w:marTop w:val="0"/>
          <w:marBottom w:val="0"/>
          <w:divBdr>
            <w:top w:val="none" w:sz="0" w:space="0" w:color="auto"/>
            <w:left w:val="none" w:sz="0" w:space="0" w:color="auto"/>
            <w:bottom w:val="none" w:sz="0" w:space="0" w:color="auto"/>
            <w:right w:val="none" w:sz="0" w:space="0" w:color="auto"/>
          </w:divBdr>
        </w:div>
      </w:divsChild>
    </w:div>
    <w:div w:id="334262345">
      <w:bodyDiv w:val="1"/>
      <w:marLeft w:val="0"/>
      <w:marRight w:val="0"/>
      <w:marTop w:val="0"/>
      <w:marBottom w:val="0"/>
      <w:divBdr>
        <w:top w:val="none" w:sz="0" w:space="0" w:color="auto"/>
        <w:left w:val="none" w:sz="0" w:space="0" w:color="auto"/>
        <w:bottom w:val="none" w:sz="0" w:space="0" w:color="auto"/>
        <w:right w:val="none" w:sz="0" w:space="0" w:color="auto"/>
      </w:divBdr>
      <w:divsChild>
        <w:div w:id="48194645">
          <w:marLeft w:val="0"/>
          <w:marRight w:val="0"/>
          <w:marTop w:val="0"/>
          <w:marBottom w:val="0"/>
          <w:divBdr>
            <w:top w:val="none" w:sz="0" w:space="0" w:color="auto"/>
            <w:left w:val="none" w:sz="0" w:space="0" w:color="auto"/>
            <w:bottom w:val="none" w:sz="0" w:space="0" w:color="auto"/>
            <w:right w:val="none" w:sz="0" w:space="0" w:color="auto"/>
          </w:divBdr>
        </w:div>
        <w:div w:id="168837755">
          <w:marLeft w:val="0"/>
          <w:marRight w:val="0"/>
          <w:marTop w:val="0"/>
          <w:marBottom w:val="0"/>
          <w:divBdr>
            <w:top w:val="none" w:sz="0" w:space="0" w:color="auto"/>
            <w:left w:val="none" w:sz="0" w:space="0" w:color="auto"/>
            <w:bottom w:val="none" w:sz="0" w:space="0" w:color="auto"/>
            <w:right w:val="none" w:sz="0" w:space="0" w:color="auto"/>
          </w:divBdr>
        </w:div>
        <w:div w:id="534662481">
          <w:marLeft w:val="0"/>
          <w:marRight w:val="0"/>
          <w:marTop w:val="0"/>
          <w:marBottom w:val="0"/>
          <w:divBdr>
            <w:top w:val="none" w:sz="0" w:space="0" w:color="auto"/>
            <w:left w:val="none" w:sz="0" w:space="0" w:color="auto"/>
            <w:bottom w:val="none" w:sz="0" w:space="0" w:color="auto"/>
            <w:right w:val="none" w:sz="0" w:space="0" w:color="auto"/>
          </w:divBdr>
        </w:div>
        <w:div w:id="1091585528">
          <w:marLeft w:val="0"/>
          <w:marRight w:val="0"/>
          <w:marTop w:val="0"/>
          <w:marBottom w:val="0"/>
          <w:divBdr>
            <w:top w:val="none" w:sz="0" w:space="0" w:color="auto"/>
            <w:left w:val="none" w:sz="0" w:space="0" w:color="auto"/>
            <w:bottom w:val="none" w:sz="0" w:space="0" w:color="auto"/>
            <w:right w:val="none" w:sz="0" w:space="0" w:color="auto"/>
          </w:divBdr>
        </w:div>
        <w:div w:id="1124344549">
          <w:marLeft w:val="0"/>
          <w:marRight w:val="0"/>
          <w:marTop w:val="0"/>
          <w:marBottom w:val="0"/>
          <w:divBdr>
            <w:top w:val="none" w:sz="0" w:space="0" w:color="auto"/>
            <w:left w:val="none" w:sz="0" w:space="0" w:color="auto"/>
            <w:bottom w:val="none" w:sz="0" w:space="0" w:color="auto"/>
            <w:right w:val="none" w:sz="0" w:space="0" w:color="auto"/>
          </w:divBdr>
        </w:div>
        <w:div w:id="1320228831">
          <w:marLeft w:val="0"/>
          <w:marRight w:val="0"/>
          <w:marTop w:val="0"/>
          <w:marBottom w:val="0"/>
          <w:divBdr>
            <w:top w:val="none" w:sz="0" w:space="0" w:color="auto"/>
            <w:left w:val="none" w:sz="0" w:space="0" w:color="auto"/>
            <w:bottom w:val="none" w:sz="0" w:space="0" w:color="auto"/>
            <w:right w:val="none" w:sz="0" w:space="0" w:color="auto"/>
          </w:divBdr>
        </w:div>
        <w:div w:id="1513766096">
          <w:marLeft w:val="0"/>
          <w:marRight w:val="0"/>
          <w:marTop w:val="0"/>
          <w:marBottom w:val="0"/>
          <w:divBdr>
            <w:top w:val="none" w:sz="0" w:space="0" w:color="auto"/>
            <w:left w:val="none" w:sz="0" w:space="0" w:color="auto"/>
            <w:bottom w:val="none" w:sz="0" w:space="0" w:color="auto"/>
            <w:right w:val="none" w:sz="0" w:space="0" w:color="auto"/>
          </w:divBdr>
        </w:div>
        <w:div w:id="1534461730">
          <w:marLeft w:val="0"/>
          <w:marRight w:val="0"/>
          <w:marTop w:val="0"/>
          <w:marBottom w:val="0"/>
          <w:divBdr>
            <w:top w:val="none" w:sz="0" w:space="0" w:color="auto"/>
            <w:left w:val="none" w:sz="0" w:space="0" w:color="auto"/>
            <w:bottom w:val="none" w:sz="0" w:space="0" w:color="auto"/>
            <w:right w:val="none" w:sz="0" w:space="0" w:color="auto"/>
          </w:divBdr>
        </w:div>
      </w:divsChild>
    </w:div>
    <w:div w:id="345719765">
      <w:bodyDiv w:val="1"/>
      <w:marLeft w:val="0"/>
      <w:marRight w:val="0"/>
      <w:marTop w:val="0"/>
      <w:marBottom w:val="0"/>
      <w:divBdr>
        <w:top w:val="none" w:sz="0" w:space="0" w:color="auto"/>
        <w:left w:val="none" w:sz="0" w:space="0" w:color="auto"/>
        <w:bottom w:val="none" w:sz="0" w:space="0" w:color="auto"/>
        <w:right w:val="none" w:sz="0" w:space="0" w:color="auto"/>
      </w:divBdr>
      <w:divsChild>
        <w:div w:id="236092603">
          <w:marLeft w:val="0"/>
          <w:marRight w:val="0"/>
          <w:marTop w:val="0"/>
          <w:marBottom w:val="0"/>
          <w:divBdr>
            <w:top w:val="none" w:sz="0" w:space="0" w:color="auto"/>
            <w:left w:val="none" w:sz="0" w:space="0" w:color="auto"/>
            <w:bottom w:val="none" w:sz="0" w:space="0" w:color="auto"/>
            <w:right w:val="none" w:sz="0" w:space="0" w:color="auto"/>
          </w:divBdr>
        </w:div>
        <w:div w:id="307590557">
          <w:marLeft w:val="0"/>
          <w:marRight w:val="0"/>
          <w:marTop w:val="0"/>
          <w:marBottom w:val="0"/>
          <w:divBdr>
            <w:top w:val="none" w:sz="0" w:space="0" w:color="auto"/>
            <w:left w:val="none" w:sz="0" w:space="0" w:color="auto"/>
            <w:bottom w:val="none" w:sz="0" w:space="0" w:color="auto"/>
            <w:right w:val="none" w:sz="0" w:space="0" w:color="auto"/>
          </w:divBdr>
        </w:div>
        <w:div w:id="683750174">
          <w:marLeft w:val="0"/>
          <w:marRight w:val="0"/>
          <w:marTop w:val="0"/>
          <w:marBottom w:val="0"/>
          <w:divBdr>
            <w:top w:val="none" w:sz="0" w:space="0" w:color="auto"/>
            <w:left w:val="none" w:sz="0" w:space="0" w:color="auto"/>
            <w:bottom w:val="none" w:sz="0" w:space="0" w:color="auto"/>
            <w:right w:val="none" w:sz="0" w:space="0" w:color="auto"/>
          </w:divBdr>
        </w:div>
        <w:div w:id="723989626">
          <w:marLeft w:val="0"/>
          <w:marRight w:val="0"/>
          <w:marTop w:val="0"/>
          <w:marBottom w:val="0"/>
          <w:divBdr>
            <w:top w:val="none" w:sz="0" w:space="0" w:color="auto"/>
            <w:left w:val="none" w:sz="0" w:space="0" w:color="auto"/>
            <w:bottom w:val="none" w:sz="0" w:space="0" w:color="auto"/>
            <w:right w:val="none" w:sz="0" w:space="0" w:color="auto"/>
          </w:divBdr>
        </w:div>
        <w:div w:id="1062875909">
          <w:marLeft w:val="0"/>
          <w:marRight w:val="0"/>
          <w:marTop w:val="0"/>
          <w:marBottom w:val="0"/>
          <w:divBdr>
            <w:top w:val="none" w:sz="0" w:space="0" w:color="auto"/>
            <w:left w:val="none" w:sz="0" w:space="0" w:color="auto"/>
            <w:bottom w:val="none" w:sz="0" w:space="0" w:color="auto"/>
            <w:right w:val="none" w:sz="0" w:space="0" w:color="auto"/>
          </w:divBdr>
        </w:div>
        <w:div w:id="1127577587">
          <w:marLeft w:val="0"/>
          <w:marRight w:val="0"/>
          <w:marTop w:val="0"/>
          <w:marBottom w:val="0"/>
          <w:divBdr>
            <w:top w:val="none" w:sz="0" w:space="0" w:color="auto"/>
            <w:left w:val="none" w:sz="0" w:space="0" w:color="auto"/>
            <w:bottom w:val="none" w:sz="0" w:space="0" w:color="auto"/>
            <w:right w:val="none" w:sz="0" w:space="0" w:color="auto"/>
          </w:divBdr>
        </w:div>
        <w:div w:id="1256284532">
          <w:marLeft w:val="0"/>
          <w:marRight w:val="0"/>
          <w:marTop w:val="0"/>
          <w:marBottom w:val="0"/>
          <w:divBdr>
            <w:top w:val="none" w:sz="0" w:space="0" w:color="auto"/>
            <w:left w:val="none" w:sz="0" w:space="0" w:color="auto"/>
            <w:bottom w:val="none" w:sz="0" w:space="0" w:color="auto"/>
            <w:right w:val="none" w:sz="0" w:space="0" w:color="auto"/>
          </w:divBdr>
        </w:div>
        <w:div w:id="1322540888">
          <w:marLeft w:val="0"/>
          <w:marRight w:val="0"/>
          <w:marTop w:val="0"/>
          <w:marBottom w:val="0"/>
          <w:divBdr>
            <w:top w:val="none" w:sz="0" w:space="0" w:color="auto"/>
            <w:left w:val="none" w:sz="0" w:space="0" w:color="auto"/>
            <w:bottom w:val="none" w:sz="0" w:space="0" w:color="auto"/>
            <w:right w:val="none" w:sz="0" w:space="0" w:color="auto"/>
          </w:divBdr>
        </w:div>
      </w:divsChild>
    </w:div>
    <w:div w:id="378864692">
      <w:bodyDiv w:val="1"/>
      <w:marLeft w:val="0"/>
      <w:marRight w:val="0"/>
      <w:marTop w:val="0"/>
      <w:marBottom w:val="0"/>
      <w:divBdr>
        <w:top w:val="none" w:sz="0" w:space="0" w:color="auto"/>
        <w:left w:val="none" w:sz="0" w:space="0" w:color="auto"/>
        <w:bottom w:val="none" w:sz="0" w:space="0" w:color="auto"/>
        <w:right w:val="none" w:sz="0" w:space="0" w:color="auto"/>
      </w:divBdr>
      <w:divsChild>
        <w:div w:id="816528115">
          <w:marLeft w:val="0"/>
          <w:marRight w:val="0"/>
          <w:marTop w:val="0"/>
          <w:marBottom w:val="0"/>
          <w:divBdr>
            <w:top w:val="none" w:sz="0" w:space="0" w:color="auto"/>
            <w:left w:val="none" w:sz="0" w:space="0" w:color="auto"/>
            <w:bottom w:val="none" w:sz="0" w:space="0" w:color="auto"/>
            <w:right w:val="none" w:sz="0" w:space="0" w:color="auto"/>
          </w:divBdr>
          <w:divsChild>
            <w:div w:id="1167556286">
              <w:marLeft w:val="0"/>
              <w:marRight w:val="0"/>
              <w:marTop w:val="0"/>
              <w:marBottom w:val="0"/>
              <w:divBdr>
                <w:top w:val="none" w:sz="0" w:space="0" w:color="auto"/>
                <w:left w:val="none" w:sz="0" w:space="0" w:color="auto"/>
                <w:bottom w:val="none" w:sz="0" w:space="0" w:color="auto"/>
                <w:right w:val="none" w:sz="0" w:space="0" w:color="auto"/>
              </w:divBdr>
            </w:div>
            <w:div w:id="1192111622">
              <w:marLeft w:val="0"/>
              <w:marRight w:val="0"/>
              <w:marTop w:val="0"/>
              <w:marBottom w:val="0"/>
              <w:divBdr>
                <w:top w:val="none" w:sz="0" w:space="0" w:color="auto"/>
                <w:left w:val="none" w:sz="0" w:space="0" w:color="auto"/>
                <w:bottom w:val="none" w:sz="0" w:space="0" w:color="auto"/>
                <w:right w:val="none" w:sz="0" w:space="0" w:color="auto"/>
              </w:divBdr>
            </w:div>
            <w:div w:id="1748380107">
              <w:marLeft w:val="0"/>
              <w:marRight w:val="0"/>
              <w:marTop w:val="0"/>
              <w:marBottom w:val="0"/>
              <w:divBdr>
                <w:top w:val="none" w:sz="0" w:space="0" w:color="auto"/>
                <w:left w:val="none" w:sz="0" w:space="0" w:color="auto"/>
                <w:bottom w:val="none" w:sz="0" w:space="0" w:color="auto"/>
                <w:right w:val="none" w:sz="0" w:space="0" w:color="auto"/>
              </w:divBdr>
            </w:div>
            <w:div w:id="1769621017">
              <w:marLeft w:val="0"/>
              <w:marRight w:val="0"/>
              <w:marTop w:val="0"/>
              <w:marBottom w:val="0"/>
              <w:divBdr>
                <w:top w:val="none" w:sz="0" w:space="0" w:color="auto"/>
                <w:left w:val="none" w:sz="0" w:space="0" w:color="auto"/>
                <w:bottom w:val="none" w:sz="0" w:space="0" w:color="auto"/>
                <w:right w:val="none" w:sz="0" w:space="0" w:color="auto"/>
              </w:divBdr>
            </w:div>
          </w:divsChild>
        </w:div>
        <w:div w:id="1105081548">
          <w:marLeft w:val="0"/>
          <w:marRight w:val="0"/>
          <w:marTop w:val="0"/>
          <w:marBottom w:val="0"/>
          <w:divBdr>
            <w:top w:val="none" w:sz="0" w:space="0" w:color="auto"/>
            <w:left w:val="none" w:sz="0" w:space="0" w:color="auto"/>
            <w:bottom w:val="none" w:sz="0" w:space="0" w:color="auto"/>
            <w:right w:val="none" w:sz="0" w:space="0" w:color="auto"/>
          </w:divBdr>
          <w:divsChild>
            <w:div w:id="18044795">
              <w:marLeft w:val="0"/>
              <w:marRight w:val="0"/>
              <w:marTop w:val="0"/>
              <w:marBottom w:val="0"/>
              <w:divBdr>
                <w:top w:val="none" w:sz="0" w:space="0" w:color="auto"/>
                <w:left w:val="none" w:sz="0" w:space="0" w:color="auto"/>
                <w:bottom w:val="none" w:sz="0" w:space="0" w:color="auto"/>
                <w:right w:val="none" w:sz="0" w:space="0" w:color="auto"/>
              </w:divBdr>
            </w:div>
            <w:div w:id="742918133">
              <w:marLeft w:val="0"/>
              <w:marRight w:val="0"/>
              <w:marTop w:val="0"/>
              <w:marBottom w:val="0"/>
              <w:divBdr>
                <w:top w:val="none" w:sz="0" w:space="0" w:color="auto"/>
                <w:left w:val="none" w:sz="0" w:space="0" w:color="auto"/>
                <w:bottom w:val="none" w:sz="0" w:space="0" w:color="auto"/>
                <w:right w:val="none" w:sz="0" w:space="0" w:color="auto"/>
              </w:divBdr>
            </w:div>
            <w:div w:id="911156346">
              <w:marLeft w:val="0"/>
              <w:marRight w:val="0"/>
              <w:marTop w:val="0"/>
              <w:marBottom w:val="0"/>
              <w:divBdr>
                <w:top w:val="none" w:sz="0" w:space="0" w:color="auto"/>
                <w:left w:val="none" w:sz="0" w:space="0" w:color="auto"/>
                <w:bottom w:val="none" w:sz="0" w:space="0" w:color="auto"/>
                <w:right w:val="none" w:sz="0" w:space="0" w:color="auto"/>
              </w:divBdr>
            </w:div>
            <w:div w:id="1628200415">
              <w:marLeft w:val="0"/>
              <w:marRight w:val="0"/>
              <w:marTop w:val="0"/>
              <w:marBottom w:val="0"/>
              <w:divBdr>
                <w:top w:val="none" w:sz="0" w:space="0" w:color="auto"/>
                <w:left w:val="none" w:sz="0" w:space="0" w:color="auto"/>
                <w:bottom w:val="none" w:sz="0" w:space="0" w:color="auto"/>
                <w:right w:val="none" w:sz="0" w:space="0" w:color="auto"/>
              </w:divBdr>
            </w:div>
            <w:div w:id="1784230270">
              <w:marLeft w:val="0"/>
              <w:marRight w:val="0"/>
              <w:marTop w:val="0"/>
              <w:marBottom w:val="0"/>
              <w:divBdr>
                <w:top w:val="none" w:sz="0" w:space="0" w:color="auto"/>
                <w:left w:val="none" w:sz="0" w:space="0" w:color="auto"/>
                <w:bottom w:val="none" w:sz="0" w:space="0" w:color="auto"/>
                <w:right w:val="none" w:sz="0" w:space="0" w:color="auto"/>
              </w:divBdr>
            </w:div>
          </w:divsChild>
        </w:div>
        <w:div w:id="1224952983">
          <w:marLeft w:val="0"/>
          <w:marRight w:val="0"/>
          <w:marTop w:val="0"/>
          <w:marBottom w:val="0"/>
          <w:divBdr>
            <w:top w:val="none" w:sz="0" w:space="0" w:color="auto"/>
            <w:left w:val="none" w:sz="0" w:space="0" w:color="auto"/>
            <w:bottom w:val="none" w:sz="0" w:space="0" w:color="auto"/>
            <w:right w:val="none" w:sz="0" w:space="0" w:color="auto"/>
          </w:divBdr>
        </w:div>
        <w:div w:id="1236627976">
          <w:marLeft w:val="0"/>
          <w:marRight w:val="0"/>
          <w:marTop w:val="0"/>
          <w:marBottom w:val="0"/>
          <w:divBdr>
            <w:top w:val="none" w:sz="0" w:space="0" w:color="auto"/>
            <w:left w:val="none" w:sz="0" w:space="0" w:color="auto"/>
            <w:bottom w:val="none" w:sz="0" w:space="0" w:color="auto"/>
            <w:right w:val="none" w:sz="0" w:space="0" w:color="auto"/>
          </w:divBdr>
        </w:div>
      </w:divsChild>
    </w:div>
    <w:div w:id="702244429">
      <w:bodyDiv w:val="1"/>
      <w:marLeft w:val="0"/>
      <w:marRight w:val="0"/>
      <w:marTop w:val="0"/>
      <w:marBottom w:val="0"/>
      <w:divBdr>
        <w:top w:val="none" w:sz="0" w:space="0" w:color="auto"/>
        <w:left w:val="none" w:sz="0" w:space="0" w:color="auto"/>
        <w:bottom w:val="none" w:sz="0" w:space="0" w:color="auto"/>
        <w:right w:val="none" w:sz="0" w:space="0" w:color="auto"/>
      </w:divBdr>
      <w:divsChild>
        <w:div w:id="1101535024">
          <w:marLeft w:val="0"/>
          <w:marRight w:val="0"/>
          <w:marTop w:val="0"/>
          <w:marBottom w:val="0"/>
          <w:divBdr>
            <w:top w:val="none" w:sz="0" w:space="0" w:color="auto"/>
            <w:left w:val="none" w:sz="0" w:space="0" w:color="auto"/>
            <w:bottom w:val="none" w:sz="0" w:space="0" w:color="auto"/>
            <w:right w:val="none" w:sz="0" w:space="0" w:color="auto"/>
          </w:divBdr>
        </w:div>
      </w:divsChild>
    </w:div>
    <w:div w:id="999386853">
      <w:bodyDiv w:val="1"/>
      <w:marLeft w:val="0"/>
      <w:marRight w:val="0"/>
      <w:marTop w:val="0"/>
      <w:marBottom w:val="0"/>
      <w:divBdr>
        <w:top w:val="none" w:sz="0" w:space="0" w:color="auto"/>
        <w:left w:val="none" w:sz="0" w:space="0" w:color="auto"/>
        <w:bottom w:val="none" w:sz="0" w:space="0" w:color="auto"/>
        <w:right w:val="none" w:sz="0" w:space="0" w:color="auto"/>
      </w:divBdr>
      <w:divsChild>
        <w:div w:id="797840360">
          <w:marLeft w:val="0"/>
          <w:marRight w:val="0"/>
          <w:marTop w:val="0"/>
          <w:marBottom w:val="0"/>
          <w:divBdr>
            <w:top w:val="none" w:sz="0" w:space="0" w:color="auto"/>
            <w:left w:val="none" w:sz="0" w:space="0" w:color="auto"/>
            <w:bottom w:val="none" w:sz="0" w:space="0" w:color="auto"/>
            <w:right w:val="none" w:sz="0" w:space="0" w:color="auto"/>
          </w:divBdr>
        </w:div>
        <w:div w:id="894242051">
          <w:marLeft w:val="0"/>
          <w:marRight w:val="0"/>
          <w:marTop w:val="0"/>
          <w:marBottom w:val="0"/>
          <w:divBdr>
            <w:top w:val="none" w:sz="0" w:space="0" w:color="auto"/>
            <w:left w:val="none" w:sz="0" w:space="0" w:color="auto"/>
            <w:bottom w:val="none" w:sz="0" w:space="0" w:color="auto"/>
            <w:right w:val="none" w:sz="0" w:space="0" w:color="auto"/>
          </w:divBdr>
        </w:div>
        <w:div w:id="1549025274">
          <w:marLeft w:val="0"/>
          <w:marRight w:val="0"/>
          <w:marTop w:val="0"/>
          <w:marBottom w:val="0"/>
          <w:divBdr>
            <w:top w:val="none" w:sz="0" w:space="0" w:color="auto"/>
            <w:left w:val="none" w:sz="0" w:space="0" w:color="auto"/>
            <w:bottom w:val="none" w:sz="0" w:space="0" w:color="auto"/>
            <w:right w:val="none" w:sz="0" w:space="0" w:color="auto"/>
          </w:divBdr>
        </w:div>
        <w:div w:id="1692681864">
          <w:marLeft w:val="0"/>
          <w:marRight w:val="0"/>
          <w:marTop w:val="0"/>
          <w:marBottom w:val="0"/>
          <w:divBdr>
            <w:top w:val="none" w:sz="0" w:space="0" w:color="auto"/>
            <w:left w:val="none" w:sz="0" w:space="0" w:color="auto"/>
            <w:bottom w:val="none" w:sz="0" w:space="0" w:color="auto"/>
            <w:right w:val="none" w:sz="0" w:space="0" w:color="auto"/>
          </w:divBdr>
        </w:div>
        <w:div w:id="1722165325">
          <w:marLeft w:val="0"/>
          <w:marRight w:val="0"/>
          <w:marTop w:val="0"/>
          <w:marBottom w:val="0"/>
          <w:divBdr>
            <w:top w:val="none" w:sz="0" w:space="0" w:color="auto"/>
            <w:left w:val="none" w:sz="0" w:space="0" w:color="auto"/>
            <w:bottom w:val="none" w:sz="0" w:space="0" w:color="auto"/>
            <w:right w:val="none" w:sz="0" w:space="0" w:color="auto"/>
          </w:divBdr>
        </w:div>
      </w:divsChild>
    </w:div>
    <w:div w:id="1021929936">
      <w:bodyDiv w:val="1"/>
      <w:marLeft w:val="0"/>
      <w:marRight w:val="0"/>
      <w:marTop w:val="0"/>
      <w:marBottom w:val="0"/>
      <w:divBdr>
        <w:top w:val="none" w:sz="0" w:space="0" w:color="auto"/>
        <w:left w:val="none" w:sz="0" w:space="0" w:color="auto"/>
        <w:bottom w:val="none" w:sz="0" w:space="0" w:color="auto"/>
        <w:right w:val="none" w:sz="0" w:space="0" w:color="auto"/>
      </w:divBdr>
    </w:div>
    <w:div w:id="1454401756">
      <w:bodyDiv w:val="1"/>
      <w:marLeft w:val="0"/>
      <w:marRight w:val="0"/>
      <w:marTop w:val="0"/>
      <w:marBottom w:val="0"/>
      <w:divBdr>
        <w:top w:val="none" w:sz="0" w:space="0" w:color="auto"/>
        <w:left w:val="none" w:sz="0" w:space="0" w:color="auto"/>
        <w:bottom w:val="none" w:sz="0" w:space="0" w:color="auto"/>
        <w:right w:val="none" w:sz="0" w:space="0" w:color="auto"/>
      </w:divBdr>
      <w:divsChild>
        <w:div w:id="804782262">
          <w:marLeft w:val="0"/>
          <w:marRight w:val="0"/>
          <w:marTop w:val="0"/>
          <w:marBottom w:val="0"/>
          <w:divBdr>
            <w:top w:val="none" w:sz="0" w:space="0" w:color="auto"/>
            <w:left w:val="none" w:sz="0" w:space="0" w:color="auto"/>
            <w:bottom w:val="none" w:sz="0" w:space="0" w:color="auto"/>
            <w:right w:val="none" w:sz="0" w:space="0" w:color="auto"/>
          </w:divBdr>
        </w:div>
        <w:div w:id="863789016">
          <w:marLeft w:val="0"/>
          <w:marRight w:val="0"/>
          <w:marTop w:val="0"/>
          <w:marBottom w:val="0"/>
          <w:divBdr>
            <w:top w:val="none" w:sz="0" w:space="0" w:color="auto"/>
            <w:left w:val="none" w:sz="0" w:space="0" w:color="auto"/>
            <w:bottom w:val="none" w:sz="0" w:space="0" w:color="auto"/>
            <w:right w:val="none" w:sz="0" w:space="0" w:color="auto"/>
          </w:divBdr>
        </w:div>
        <w:div w:id="1928994749">
          <w:marLeft w:val="0"/>
          <w:marRight w:val="0"/>
          <w:marTop w:val="0"/>
          <w:marBottom w:val="0"/>
          <w:divBdr>
            <w:top w:val="none" w:sz="0" w:space="0" w:color="auto"/>
            <w:left w:val="none" w:sz="0" w:space="0" w:color="auto"/>
            <w:bottom w:val="none" w:sz="0" w:space="0" w:color="auto"/>
            <w:right w:val="none" w:sz="0" w:space="0" w:color="auto"/>
          </w:divBdr>
        </w:div>
      </w:divsChild>
    </w:div>
    <w:div w:id="1455556044">
      <w:bodyDiv w:val="1"/>
      <w:marLeft w:val="0"/>
      <w:marRight w:val="0"/>
      <w:marTop w:val="0"/>
      <w:marBottom w:val="0"/>
      <w:divBdr>
        <w:top w:val="none" w:sz="0" w:space="0" w:color="auto"/>
        <w:left w:val="none" w:sz="0" w:space="0" w:color="auto"/>
        <w:bottom w:val="none" w:sz="0" w:space="0" w:color="auto"/>
        <w:right w:val="none" w:sz="0" w:space="0" w:color="auto"/>
      </w:divBdr>
      <w:divsChild>
        <w:div w:id="343214661">
          <w:marLeft w:val="0"/>
          <w:marRight w:val="0"/>
          <w:marTop w:val="0"/>
          <w:marBottom w:val="0"/>
          <w:divBdr>
            <w:top w:val="none" w:sz="0" w:space="0" w:color="auto"/>
            <w:left w:val="none" w:sz="0" w:space="0" w:color="auto"/>
            <w:bottom w:val="none" w:sz="0" w:space="0" w:color="auto"/>
            <w:right w:val="none" w:sz="0" w:space="0" w:color="auto"/>
          </w:divBdr>
        </w:div>
        <w:div w:id="453671192">
          <w:marLeft w:val="0"/>
          <w:marRight w:val="0"/>
          <w:marTop w:val="0"/>
          <w:marBottom w:val="0"/>
          <w:divBdr>
            <w:top w:val="none" w:sz="0" w:space="0" w:color="auto"/>
            <w:left w:val="none" w:sz="0" w:space="0" w:color="auto"/>
            <w:bottom w:val="none" w:sz="0" w:space="0" w:color="auto"/>
            <w:right w:val="none" w:sz="0" w:space="0" w:color="auto"/>
          </w:divBdr>
        </w:div>
        <w:div w:id="777719553">
          <w:marLeft w:val="0"/>
          <w:marRight w:val="0"/>
          <w:marTop w:val="0"/>
          <w:marBottom w:val="0"/>
          <w:divBdr>
            <w:top w:val="none" w:sz="0" w:space="0" w:color="auto"/>
            <w:left w:val="none" w:sz="0" w:space="0" w:color="auto"/>
            <w:bottom w:val="none" w:sz="0" w:space="0" w:color="auto"/>
            <w:right w:val="none" w:sz="0" w:space="0" w:color="auto"/>
          </w:divBdr>
        </w:div>
        <w:div w:id="835268251">
          <w:marLeft w:val="0"/>
          <w:marRight w:val="0"/>
          <w:marTop w:val="0"/>
          <w:marBottom w:val="0"/>
          <w:divBdr>
            <w:top w:val="none" w:sz="0" w:space="0" w:color="auto"/>
            <w:left w:val="none" w:sz="0" w:space="0" w:color="auto"/>
            <w:bottom w:val="none" w:sz="0" w:space="0" w:color="auto"/>
            <w:right w:val="none" w:sz="0" w:space="0" w:color="auto"/>
          </w:divBdr>
        </w:div>
        <w:div w:id="956714818">
          <w:marLeft w:val="0"/>
          <w:marRight w:val="0"/>
          <w:marTop w:val="0"/>
          <w:marBottom w:val="0"/>
          <w:divBdr>
            <w:top w:val="none" w:sz="0" w:space="0" w:color="auto"/>
            <w:left w:val="none" w:sz="0" w:space="0" w:color="auto"/>
            <w:bottom w:val="none" w:sz="0" w:space="0" w:color="auto"/>
            <w:right w:val="none" w:sz="0" w:space="0" w:color="auto"/>
          </w:divBdr>
        </w:div>
        <w:div w:id="1087190690">
          <w:marLeft w:val="0"/>
          <w:marRight w:val="0"/>
          <w:marTop w:val="0"/>
          <w:marBottom w:val="0"/>
          <w:divBdr>
            <w:top w:val="none" w:sz="0" w:space="0" w:color="auto"/>
            <w:left w:val="none" w:sz="0" w:space="0" w:color="auto"/>
            <w:bottom w:val="none" w:sz="0" w:space="0" w:color="auto"/>
            <w:right w:val="none" w:sz="0" w:space="0" w:color="auto"/>
          </w:divBdr>
        </w:div>
        <w:div w:id="1212233267">
          <w:marLeft w:val="0"/>
          <w:marRight w:val="0"/>
          <w:marTop w:val="0"/>
          <w:marBottom w:val="0"/>
          <w:divBdr>
            <w:top w:val="none" w:sz="0" w:space="0" w:color="auto"/>
            <w:left w:val="none" w:sz="0" w:space="0" w:color="auto"/>
            <w:bottom w:val="none" w:sz="0" w:space="0" w:color="auto"/>
            <w:right w:val="none" w:sz="0" w:space="0" w:color="auto"/>
          </w:divBdr>
        </w:div>
        <w:div w:id="1322929092">
          <w:marLeft w:val="0"/>
          <w:marRight w:val="0"/>
          <w:marTop w:val="0"/>
          <w:marBottom w:val="0"/>
          <w:divBdr>
            <w:top w:val="none" w:sz="0" w:space="0" w:color="auto"/>
            <w:left w:val="none" w:sz="0" w:space="0" w:color="auto"/>
            <w:bottom w:val="none" w:sz="0" w:space="0" w:color="auto"/>
            <w:right w:val="none" w:sz="0" w:space="0" w:color="auto"/>
          </w:divBdr>
        </w:div>
        <w:div w:id="1466042621">
          <w:marLeft w:val="0"/>
          <w:marRight w:val="0"/>
          <w:marTop w:val="0"/>
          <w:marBottom w:val="0"/>
          <w:divBdr>
            <w:top w:val="none" w:sz="0" w:space="0" w:color="auto"/>
            <w:left w:val="none" w:sz="0" w:space="0" w:color="auto"/>
            <w:bottom w:val="none" w:sz="0" w:space="0" w:color="auto"/>
            <w:right w:val="none" w:sz="0" w:space="0" w:color="auto"/>
          </w:divBdr>
        </w:div>
        <w:div w:id="1623800274">
          <w:marLeft w:val="0"/>
          <w:marRight w:val="0"/>
          <w:marTop w:val="0"/>
          <w:marBottom w:val="0"/>
          <w:divBdr>
            <w:top w:val="none" w:sz="0" w:space="0" w:color="auto"/>
            <w:left w:val="none" w:sz="0" w:space="0" w:color="auto"/>
            <w:bottom w:val="none" w:sz="0" w:space="0" w:color="auto"/>
            <w:right w:val="none" w:sz="0" w:space="0" w:color="auto"/>
          </w:divBdr>
        </w:div>
        <w:div w:id="2055688716">
          <w:marLeft w:val="0"/>
          <w:marRight w:val="0"/>
          <w:marTop w:val="0"/>
          <w:marBottom w:val="0"/>
          <w:divBdr>
            <w:top w:val="none" w:sz="0" w:space="0" w:color="auto"/>
            <w:left w:val="none" w:sz="0" w:space="0" w:color="auto"/>
            <w:bottom w:val="none" w:sz="0" w:space="0" w:color="auto"/>
            <w:right w:val="none" w:sz="0" w:space="0" w:color="auto"/>
          </w:divBdr>
        </w:div>
        <w:div w:id="2088070842">
          <w:marLeft w:val="0"/>
          <w:marRight w:val="0"/>
          <w:marTop w:val="0"/>
          <w:marBottom w:val="0"/>
          <w:divBdr>
            <w:top w:val="none" w:sz="0" w:space="0" w:color="auto"/>
            <w:left w:val="none" w:sz="0" w:space="0" w:color="auto"/>
            <w:bottom w:val="none" w:sz="0" w:space="0" w:color="auto"/>
            <w:right w:val="none" w:sz="0" w:space="0" w:color="auto"/>
          </w:divBdr>
        </w:div>
        <w:div w:id="2113738696">
          <w:marLeft w:val="0"/>
          <w:marRight w:val="0"/>
          <w:marTop w:val="0"/>
          <w:marBottom w:val="0"/>
          <w:divBdr>
            <w:top w:val="none" w:sz="0" w:space="0" w:color="auto"/>
            <w:left w:val="none" w:sz="0" w:space="0" w:color="auto"/>
            <w:bottom w:val="none" w:sz="0" w:space="0" w:color="auto"/>
            <w:right w:val="none" w:sz="0" w:space="0" w:color="auto"/>
          </w:divBdr>
        </w:div>
      </w:divsChild>
    </w:div>
    <w:div w:id="1612282534">
      <w:bodyDiv w:val="1"/>
      <w:marLeft w:val="0"/>
      <w:marRight w:val="0"/>
      <w:marTop w:val="0"/>
      <w:marBottom w:val="0"/>
      <w:divBdr>
        <w:top w:val="none" w:sz="0" w:space="0" w:color="auto"/>
        <w:left w:val="none" w:sz="0" w:space="0" w:color="auto"/>
        <w:bottom w:val="none" w:sz="0" w:space="0" w:color="auto"/>
        <w:right w:val="none" w:sz="0" w:space="0" w:color="auto"/>
      </w:divBdr>
      <w:divsChild>
        <w:div w:id="446775069">
          <w:marLeft w:val="0"/>
          <w:marRight w:val="0"/>
          <w:marTop w:val="0"/>
          <w:marBottom w:val="0"/>
          <w:divBdr>
            <w:top w:val="none" w:sz="0" w:space="0" w:color="auto"/>
            <w:left w:val="none" w:sz="0" w:space="0" w:color="auto"/>
            <w:bottom w:val="none" w:sz="0" w:space="0" w:color="auto"/>
            <w:right w:val="none" w:sz="0" w:space="0" w:color="auto"/>
          </w:divBdr>
        </w:div>
        <w:div w:id="1536769429">
          <w:marLeft w:val="0"/>
          <w:marRight w:val="0"/>
          <w:marTop w:val="0"/>
          <w:marBottom w:val="0"/>
          <w:divBdr>
            <w:top w:val="none" w:sz="0" w:space="0" w:color="auto"/>
            <w:left w:val="none" w:sz="0" w:space="0" w:color="auto"/>
            <w:bottom w:val="none" w:sz="0" w:space="0" w:color="auto"/>
            <w:right w:val="none" w:sz="0" w:space="0" w:color="auto"/>
          </w:divBdr>
        </w:div>
      </w:divsChild>
    </w:div>
    <w:div w:id="1641954902">
      <w:bodyDiv w:val="1"/>
      <w:marLeft w:val="0"/>
      <w:marRight w:val="0"/>
      <w:marTop w:val="0"/>
      <w:marBottom w:val="0"/>
      <w:divBdr>
        <w:top w:val="none" w:sz="0" w:space="0" w:color="auto"/>
        <w:left w:val="none" w:sz="0" w:space="0" w:color="auto"/>
        <w:bottom w:val="none" w:sz="0" w:space="0" w:color="auto"/>
        <w:right w:val="none" w:sz="0" w:space="0" w:color="auto"/>
      </w:divBdr>
      <w:divsChild>
        <w:div w:id="129785340">
          <w:marLeft w:val="0"/>
          <w:marRight w:val="0"/>
          <w:marTop w:val="0"/>
          <w:marBottom w:val="0"/>
          <w:divBdr>
            <w:top w:val="none" w:sz="0" w:space="0" w:color="auto"/>
            <w:left w:val="none" w:sz="0" w:space="0" w:color="auto"/>
            <w:bottom w:val="none" w:sz="0" w:space="0" w:color="auto"/>
            <w:right w:val="none" w:sz="0" w:space="0" w:color="auto"/>
          </w:divBdr>
        </w:div>
        <w:div w:id="304506969">
          <w:marLeft w:val="0"/>
          <w:marRight w:val="0"/>
          <w:marTop w:val="0"/>
          <w:marBottom w:val="0"/>
          <w:divBdr>
            <w:top w:val="none" w:sz="0" w:space="0" w:color="auto"/>
            <w:left w:val="none" w:sz="0" w:space="0" w:color="auto"/>
            <w:bottom w:val="none" w:sz="0" w:space="0" w:color="auto"/>
            <w:right w:val="none" w:sz="0" w:space="0" w:color="auto"/>
          </w:divBdr>
        </w:div>
        <w:div w:id="430512294">
          <w:marLeft w:val="0"/>
          <w:marRight w:val="0"/>
          <w:marTop w:val="0"/>
          <w:marBottom w:val="0"/>
          <w:divBdr>
            <w:top w:val="none" w:sz="0" w:space="0" w:color="auto"/>
            <w:left w:val="none" w:sz="0" w:space="0" w:color="auto"/>
            <w:bottom w:val="none" w:sz="0" w:space="0" w:color="auto"/>
            <w:right w:val="none" w:sz="0" w:space="0" w:color="auto"/>
          </w:divBdr>
        </w:div>
        <w:div w:id="451828078">
          <w:marLeft w:val="0"/>
          <w:marRight w:val="0"/>
          <w:marTop w:val="0"/>
          <w:marBottom w:val="0"/>
          <w:divBdr>
            <w:top w:val="none" w:sz="0" w:space="0" w:color="auto"/>
            <w:left w:val="none" w:sz="0" w:space="0" w:color="auto"/>
            <w:bottom w:val="none" w:sz="0" w:space="0" w:color="auto"/>
            <w:right w:val="none" w:sz="0" w:space="0" w:color="auto"/>
          </w:divBdr>
        </w:div>
        <w:div w:id="459423631">
          <w:marLeft w:val="0"/>
          <w:marRight w:val="0"/>
          <w:marTop w:val="0"/>
          <w:marBottom w:val="0"/>
          <w:divBdr>
            <w:top w:val="none" w:sz="0" w:space="0" w:color="auto"/>
            <w:left w:val="none" w:sz="0" w:space="0" w:color="auto"/>
            <w:bottom w:val="none" w:sz="0" w:space="0" w:color="auto"/>
            <w:right w:val="none" w:sz="0" w:space="0" w:color="auto"/>
          </w:divBdr>
        </w:div>
        <w:div w:id="657349464">
          <w:marLeft w:val="0"/>
          <w:marRight w:val="0"/>
          <w:marTop w:val="0"/>
          <w:marBottom w:val="0"/>
          <w:divBdr>
            <w:top w:val="none" w:sz="0" w:space="0" w:color="auto"/>
            <w:left w:val="none" w:sz="0" w:space="0" w:color="auto"/>
            <w:bottom w:val="none" w:sz="0" w:space="0" w:color="auto"/>
            <w:right w:val="none" w:sz="0" w:space="0" w:color="auto"/>
          </w:divBdr>
        </w:div>
        <w:div w:id="921455166">
          <w:marLeft w:val="0"/>
          <w:marRight w:val="0"/>
          <w:marTop w:val="0"/>
          <w:marBottom w:val="0"/>
          <w:divBdr>
            <w:top w:val="none" w:sz="0" w:space="0" w:color="auto"/>
            <w:left w:val="none" w:sz="0" w:space="0" w:color="auto"/>
            <w:bottom w:val="none" w:sz="0" w:space="0" w:color="auto"/>
            <w:right w:val="none" w:sz="0" w:space="0" w:color="auto"/>
          </w:divBdr>
        </w:div>
        <w:div w:id="926692022">
          <w:marLeft w:val="0"/>
          <w:marRight w:val="0"/>
          <w:marTop w:val="0"/>
          <w:marBottom w:val="0"/>
          <w:divBdr>
            <w:top w:val="none" w:sz="0" w:space="0" w:color="auto"/>
            <w:left w:val="none" w:sz="0" w:space="0" w:color="auto"/>
            <w:bottom w:val="none" w:sz="0" w:space="0" w:color="auto"/>
            <w:right w:val="none" w:sz="0" w:space="0" w:color="auto"/>
          </w:divBdr>
        </w:div>
        <w:div w:id="1474172483">
          <w:marLeft w:val="0"/>
          <w:marRight w:val="0"/>
          <w:marTop w:val="0"/>
          <w:marBottom w:val="0"/>
          <w:divBdr>
            <w:top w:val="none" w:sz="0" w:space="0" w:color="auto"/>
            <w:left w:val="none" w:sz="0" w:space="0" w:color="auto"/>
            <w:bottom w:val="none" w:sz="0" w:space="0" w:color="auto"/>
            <w:right w:val="none" w:sz="0" w:space="0" w:color="auto"/>
          </w:divBdr>
        </w:div>
        <w:div w:id="1747801404">
          <w:marLeft w:val="0"/>
          <w:marRight w:val="0"/>
          <w:marTop w:val="0"/>
          <w:marBottom w:val="0"/>
          <w:divBdr>
            <w:top w:val="none" w:sz="0" w:space="0" w:color="auto"/>
            <w:left w:val="none" w:sz="0" w:space="0" w:color="auto"/>
            <w:bottom w:val="none" w:sz="0" w:space="0" w:color="auto"/>
            <w:right w:val="none" w:sz="0" w:space="0" w:color="auto"/>
          </w:divBdr>
        </w:div>
        <w:div w:id="1901865574">
          <w:marLeft w:val="0"/>
          <w:marRight w:val="0"/>
          <w:marTop w:val="0"/>
          <w:marBottom w:val="0"/>
          <w:divBdr>
            <w:top w:val="none" w:sz="0" w:space="0" w:color="auto"/>
            <w:left w:val="none" w:sz="0" w:space="0" w:color="auto"/>
            <w:bottom w:val="none" w:sz="0" w:space="0" w:color="auto"/>
            <w:right w:val="none" w:sz="0" w:space="0" w:color="auto"/>
          </w:divBdr>
        </w:div>
        <w:div w:id="1902713412">
          <w:marLeft w:val="0"/>
          <w:marRight w:val="0"/>
          <w:marTop w:val="0"/>
          <w:marBottom w:val="0"/>
          <w:divBdr>
            <w:top w:val="none" w:sz="0" w:space="0" w:color="auto"/>
            <w:left w:val="none" w:sz="0" w:space="0" w:color="auto"/>
            <w:bottom w:val="none" w:sz="0" w:space="0" w:color="auto"/>
            <w:right w:val="none" w:sz="0" w:space="0" w:color="auto"/>
          </w:divBdr>
        </w:div>
        <w:div w:id="1945381171">
          <w:marLeft w:val="0"/>
          <w:marRight w:val="0"/>
          <w:marTop w:val="0"/>
          <w:marBottom w:val="0"/>
          <w:divBdr>
            <w:top w:val="none" w:sz="0" w:space="0" w:color="auto"/>
            <w:left w:val="none" w:sz="0" w:space="0" w:color="auto"/>
            <w:bottom w:val="none" w:sz="0" w:space="0" w:color="auto"/>
            <w:right w:val="none" w:sz="0" w:space="0" w:color="auto"/>
          </w:divBdr>
        </w:div>
      </w:divsChild>
    </w:div>
    <w:div w:id="1687366207">
      <w:bodyDiv w:val="1"/>
      <w:marLeft w:val="0"/>
      <w:marRight w:val="0"/>
      <w:marTop w:val="0"/>
      <w:marBottom w:val="0"/>
      <w:divBdr>
        <w:top w:val="none" w:sz="0" w:space="0" w:color="auto"/>
        <w:left w:val="none" w:sz="0" w:space="0" w:color="auto"/>
        <w:bottom w:val="none" w:sz="0" w:space="0" w:color="auto"/>
        <w:right w:val="none" w:sz="0" w:space="0" w:color="auto"/>
      </w:divBdr>
      <w:divsChild>
        <w:div w:id="692725362">
          <w:marLeft w:val="0"/>
          <w:marRight w:val="0"/>
          <w:marTop w:val="0"/>
          <w:marBottom w:val="0"/>
          <w:divBdr>
            <w:top w:val="none" w:sz="0" w:space="0" w:color="auto"/>
            <w:left w:val="none" w:sz="0" w:space="0" w:color="auto"/>
            <w:bottom w:val="none" w:sz="0" w:space="0" w:color="auto"/>
            <w:right w:val="none" w:sz="0" w:space="0" w:color="auto"/>
          </w:divBdr>
          <w:divsChild>
            <w:div w:id="212233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640862">
      <w:bodyDiv w:val="1"/>
      <w:marLeft w:val="0"/>
      <w:marRight w:val="0"/>
      <w:marTop w:val="0"/>
      <w:marBottom w:val="0"/>
      <w:divBdr>
        <w:top w:val="none" w:sz="0" w:space="0" w:color="auto"/>
        <w:left w:val="none" w:sz="0" w:space="0" w:color="auto"/>
        <w:bottom w:val="none" w:sz="0" w:space="0" w:color="auto"/>
        <w:right w:val="none" w:sz="0" w:space="0" w:color="auto"/>
      </w:divBdr>
    </w:div>
    <w:div w:id="1884831901">
      <w:bodyDiv w:val="1"/>
      <w:marLeft w:val="0"/>
      <w:marRight w:val="0"/>
      <w:marTop w:val="0"/>
      <w:marBottom w:val="0"/>
      <w:divBdr>
        <w:top w:val="none" w:sz="0" w:space="0" w:color="auto"/>
        <w:left w:val="none" w:sz="0" w:space="0" w:color="auto"/>
        <w:bottom w:val="none" w:sz="0" w:space="0" w:color="auto"/>
        <w:right w:val="none" w:sz="0" w:space="0" w:color="auto"/>
      </w:divBdr>
      <w:divsChild>
        <w:div w:id="1727795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klaravimas@litrail.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91A0255CC44D7BA52055130A4FED64"/>
        <w:category>
          <w:name w:val="General"/>
          <w:gallery w:val="placeholder"/>
        </w:category>
        <w:types>
          <w:type w:val="bbPlcHdr"/>
        </w:types>
        <w:behaviors>
          <w:behavior w:val="content"/>
        </w:behaviors>
        <w:guid w:val="{2F8695F0-4D48-45D8-B830-78B7FA6925B9}"/>
      </w:docPartPr>
      <w:docPartBody>
        <w:p w:rsidR="008A37C3" w:rsidRDefault="00D202D6" w:rsidP="00D202D6">
          <w:pPr>
            <w:pStyle w:val="FE91A0255CC44D7BA52055130A4FED64"/>
          </w:pPr>
          <w:r w:rsidRPr="004762F9">
            <w:rPr>
              <w:rStyle w:val="Vietosrezervavimoenklotekstas"/>
              <w:rFonts w:ascii="Arial" w:eastAsiaTheme="minorHAnsi" w:hAnsi="Arial" w:cs="Arial"/>
              <w:color w:val="FF0000"/>
              <w:sz w:val="20"/>
              <w:szCs w:val="20"/>
            </w:rPr>
            <w:t>[Pasirinkite]</w:t>
          </w:r>
        </w:p>
      </w:docPartBody>
    </w:docPart>
    <w:docPart>
      <w:docPartPr>
        <w:name w:val="446F6F4BA01E498A9B8088D2124DCEC3"/>
        <w:category>
          <w:name w:val="General"/>
          <w:gallery w:val="placeholder"/>
        </w:category>
        <w:types>
          <w:type w:val="bbPlcHdr"/>
        </w:types>
        <w:behaviors>
          <w:behavior w:val="content"/>
        </w:behaviors>
        <w:guid w:val="{F2073ABD-8BD5-434C-B21D-EDFA5BAB0660}"/>
      </w:docPartPr>
      <w:docPartBody>
        <w:p w:rsidR="008A37C3" w:rsidRDefault="00D202D6" w:rsidP="00D202D6">
          <w:pPr>
            <w:pStyle w:val="446F6F4BA01E498A9B8088D2124DCEC3"/>
          </w:pPr>
          <w:r w:rsidRPr="001C205A">
            <w:rPr>
              <w:rStyle w:val="Vietosrezervavimoenklotekstas"/>
            </w:rPr>
            <w:t>Choose an item.</w:t>
          </w:r>
        </w:p>
      </w:docPartBody>
    </w:docPart>
    <w:docPart>
      <w:docPartPr>
        <w:name w:val="D7565D93EF534F82BC0858AB0DC37177"/>
        <w:category>
          <w:name w:val="General"/>
          <w:gallery w:val="placeholder"/>
        </w:category>
        <w:types>
          <w:type w:val="bbPlcHdr"/>
        </w:types>
        <w:behaviors>
          <w:behavior w:val="content"/>
        </w:behaviors>
        <w:guid w:val="{23F72907-B5A5-4C6B-A825-503EB0DD7A23}"/>
      </w:docPartPr>
      <w:docPartBody>
        <w:p w:rsidR="005933AA" w:rsidRDefault="00ED08F3" w:rsidP="00ED08F3">
          <w:pPr>
            <w:pStyle w:val="D7565D93EF534F82BC0858AB0DC37177"/>
          </w:pPr>
          <w:r w:rsidRPr="00B91781">
            <w:rPr>
              <w:rFonts w:ascii="Arial" w:hAnsi="Arial" w:cs="Arial"/>
              <w:color w:val="FF0000"/>
            </w:rPr>
            <w:t>[Pasirinkite]</w:t>
          </w:r>
        </w:p>
      </w:docPartBody>
    </w:docPart>
    <w:docPart>
      <w:docPartPr>
        <w:name w:val="DD7D025A69014BDBB2F2152E2F017AAB"/>
        <w:category>
          <w:name w:val="General"/>
          <w:gallery w:val="placeholder"/>
        </w:category>
        <w:types>
          <w:type w:val="bbPlcHdr"/>
        </w:types>
        <w:behaviors>
          <w:behavior w:val="content"/>
        </w:behaviors>
        <w:guid w:val="{FB242A87-C992-4C56-BEA1-B6737C844B86}"/>
      </w:docPartPr>
      <w:docPartBody>
        <w:p w:rsidR="005933AA" w:rsidRDefault="00ED08F3" w:rsidP="00ED08F3">
          <w:pPr>
            <w:pStyle w:val="DD7D025A69014BDBB2F2152E2F017AAB"/>
          </w:pPr>
          <w:r w:rsidRPr="001C205A">
            <w:rPr>
              <w:rStyle w:val="Vietosrezervavimoenklotekstas"/>
            </w:rPr>
            <w:t>Choose an item.</w:t>
          </w:r>
        </w:p>
      </w:docPartBody>
    </w:docPart>
    <w:docPart>
      <w:docPartPr>
        <w:name w:val="AF7E836CA9B84C9CBF04D3DB6DCECB4D"/>
        <w:category>
          <w:name w:val="General"/>
          <w:gallery w:val="placeholder"/>
        </w:category>
        <w:types>
          <w:type w:val="bbPlcHdr"/>
        </w:types>
        <w:behaviors>
          <w:behavior w:val="content"/>
        </w:behaviors>
        <w:guid w:val="{33F9F5C3-FB86-4A8D-A52F-564917D6AD5F}"/>
      </w:docPartPr>
      <w:docPartBody>
        <w:p w:rsidR="00FC51AF" w:rsidRDefault="00C71CB0" w:rsidP="00C71CB0">
          <w:pPr>
            <w:pStyle w:val="AF7E836CA9B84C9CBF04D3DB6DCECB4D"/>
          </w:pPr>
          <w:r w:rsidRPr="006C2CD3">
            <w:rPr>
              <w:rFonts w:ascii="Arial" w:hAnsi="Arial" w:cs="Arial"/>
              <w:color w:val="FF0000"/>
              <w:lang w:val="lt-LT"/>
            </w:rPr>
            <w:t>[Pasirinkite subjektą]</w:t>
          </w:r>
        </w:p>
      </w:docPartBody>
    </w:docPart>
    <w:docPart>
      <w:docPartPr>
        <w:name w:val="67D68A819B164299A863252B9103A8FE"/>
        <w:category>
          <w:name w:val="General"/>
          <w:gallery w:val="placeholder"/>
        </w:category>
        <w:types>
          <w:type w:val="bbPlcHdr"/>
        </w:types>
        <w:behaviors>
          <w:behavior w:val="content"/>
        </w:behaviors>
        <w:guid w:val="{00121F27-7FF2-498F-ABEE-1AE8E729EAE9}"/>
      </w:docPartPr>
      <w:docPartBody>
        <w:p w:rsidR="00FC51AF" w:rsidRDefault="00C71CB0" w:rsidP="00C71CB0">
          <w:pPr>
            <w:pStyle w:val="67D68A819B164299A863252B9103A8FE"/>
          </w:pPr>
          <w:r w:rsidRPr="002B626B">
            <w:rPr>
              <w:rFonts w:ascii="Arial" w:hAnsi="Arial" w:cs="Arial"/>
              <w:color w:val="FF0000"/>
            </w:rPr>
            <w:t>[Pasirinkite]</w:t>
          </w:r>
        </w:p>
      </w:docPartBody>
    </w:docPart>
    <w:docPart>
      <w:docPartPr>
        <w:name w:val="9733127B9F2844EC918FA41C617E0B12"/>
        <w:category>
          <w:name w:val="General"/>
          <w:gallery w:val="placeholder"/>
        </w:category>
        <w:types>
          <w:type w:val="bbPlcHdr"/>
        </w:types>
        <w:behaviors>
          <w:behavior w:val="content"/>
        </w:behaviors>
        <w:guid w:val="{82B2A17E-2A4F-42C9-BD1E-B5760335999B}"/>
      </w:docPartPr>
      <w:docPartBody>
        <w:p w:rsidR="00FC51AF" w:rsidRDefault="00C71CB0" w:rsidP="00C71CB0">
          <w:pPr>
            <w:pStyle w:val="9733127B9F2844EC918FA41C617E0B12"/>
          </w:pPr>
          <w:r w:rsidRPr="006A37AE">
            <w:rPr>
              <w:rStyle w:val="Vietosrezervavimoenklotekstas"/>
              <w:rFonts w:ascii="Arial" w:hAnsi="Arial" w:cs="Arial"/>
              <w:color w:val="FF0000"/>
              <w:lang w:val="lt-LT"/>
            </w:rPr>
            <w:t>[Pasirinkite]</w:t>
          </w:r>
        </w:p>
      </w:docPartBody>
    </w:docPart>
    <w:docPart>
      <w:docPartPr>
        <w:name w:val="3C3B4C71BBB84649AFCA8E53A7C898F3"/>
        <w:category>
          <w:name w:val="General"/>
          <w:gallery w:val="placeholder"/>
        </w:category>
        <w:types>
          <w:type w:val="bbPlcHdr"/>
        </w:types>
        <w:behaviors>
          <w:behavior w:val="content"/>
        </w:behaviors>
        <w:guid w:val="{A4954410-B89D-49FA-B295-7D9E78A068BE}"/>
      </w:docPartPr>
      <w:docPartBody>
        <w:p w:rsidR="00FC51AF" w:rsidRDefault="00C71CB0" w:rsidP="00C71CB0">
          <w:pPr>
            <w:pStyle w:val="3C3B4C71BBB84649AFCA8E53A7C898F3"/>
          </w:pPr>
          <w:r w:rsidRPr="00246266">
            <w:rPr>
              <w:rStyle w:val="Vietosrezervavimoenklotekstas"/>
              <w:rFonts w:ascii="Arial" w:hAnsi="Arial" w:cs="Arial"/>
              <w:color w:val="FF0000"/>
              <w:lang w:val="lt-LT"/>
            </w:rPr>
            <w:t>[Pasirinkite]</w:t>
          </w:r>
        </w:p>
      </w:docPartBody>
    </w:docPart>
    <w:docPart>
      <w:docPartPr>
        <w:name w:val="BC26966F4E9C4626B8AC8FFDE6F844DC"/>
        <w:category>
          <w:name w:val="General"/>
          <w:gallery w:val="placeholder"/>
        </w:category>
        <w:types>
          <w:type w:val="bbPlcHdr"/>
        </w:types>
        <w:behaviors>
          <w:behavior w:val="content"/>
        </w:behaviors>
        <w:guid w:val="{390F2B59-1ACF-4322-A77E-563E40924E74}"/>
      </w:docPartPr>
      <w:docPartBody>
        <w:p w:rsidR="00FC51AF" w:rsidRDefault="00C71CB0" w:rsidP="00C71CB0">
          <w:pPr>
            <w:pStyle w:val="BC26966F4E9C4626B8AC8FFDE6F844DC"/>
          </w:pPr>
          <w:r w:rsidRPr="00246266">
            <w:rPr>
              <w:rStyle w:val="Vietosrezervavimoenklotekstas"/>
              <w:rFonts w:ascii="Arial" w:hAnsi="Arial" w:cs="Arial"/>
              <w:color w:val="FF0000"/>
              <w:lang w:val="lt-LT"/>
            </w:rPr>
            <w:t>[Pasirinkite]</w:t>
          </w:r>
        </w:p>
      </w:docPartBody>
    </w:docPart>
    <w:docPart>
      <w:docPartPr>
        <w:name w:val="C7F90A9B7FC04791837F07CABCAC8235"/>
        <w:category>
          <w:name w:val="Bendrosios nuostatos"/>
          <w:gallery w:val="placeholder"/>
        </w:category>
        <w:types>
          <w:type w:val="bbPlcHdr"/>
        </w:types>
        <w:behaviors>
          <w:behavior w:val="content"/>
        </w:behaviors>
        <w:guid w:val="{D499516E-9603-4434-8CBA-5DD3A6721F24}"/>
      </w:docPartPr>
      <w:docPartBody>
        <w:p w:rsidR="00FC267C" w:rsidRDefault="00FC267C" w:rsidP="00FC267C">
          <w:pPr>
            <w:pStyle w:val="C7F90A9B7FC04791837F07CABCAC8235"/>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8E7"/>
    <w:rsid w:val="00047839"/>
    <w:rsid w:val="000F2436"/>
    <w:rsid w:val="000F5368"/>
    <w:rsid w:val="00181EEC"/>
    <w:rsid w:val="00183A48"/>
    <w:rsid w:val="002021C8"/>
    <w:rsid w:val="002143A3"/>
    <w:rsid w:val="00230B30"/>
    <w:rsid w:val="00235676"/>
    <w:rsid w:val="0023699A"/>
    <w:rsid w:val="00236B73"/>
    <w:rsid w:val="00260713"/>
    <w:rsid w:val="0027184F"/>
    <w:rsid w:val="00282728"/>
    <w:rsid w:val="002F20E3"/>
    <w:rsid w:val="00323479"/>
    <w:rsid w:val="0033242C"/>
    <w:rsid w:val="003A2156"/>
    <w:rsid w:val="00424722"/>
    <w:rsid w:val="004A4738"/>
    <w:rsid w:val="004C2468"/>
    <w:rsid w:val="00517A31"/>
    <w:rsid w:val="00552DD1"/>
    <w:rsid w:val="005677F2"/>
    <w:rsid w:val="005708E7"/>
    <w:rsid w:val="005933AA"/>
    <w:rsid w:val="005B2F40"/>
    <w:rsid w:val="005F075F"/>
    <w:rsid w:val="006379D8"/>
    <w:rsid w:val="0065223E"/>
    <w:rsid w:val="006573F1"/>
    <w:rsid w:val="00667479"/>
    <w:rsid w:val="00681616"/>
    <w:rsid w:val="006B3265"/>
    <w:rsid w:val="00716137"/>
    <w:rsid w:val="00763F90"/>
    <w:rsid w:val="00786BD1"/>
    <w:rsid w:val="007B7BCA"/>
    <w:rsid w:val="007C7956"/>
    <w:rsid w:val="007D2135"/>
    <w:rsid w:val="007D3D4E"/>
    <w:rsid w:val="00805EF1"/>
    <w:rsid w:val="00820446"/>
    <w:rsid w:val="008A37C3"/>
    <w:rsid w:val="008D6CB1"/>
    <w:rsid w:val="009457F8"/>
    <w:rsid w:val="00981021"/>
    <w:rsid w:val="00A12947"/>
    <w:rsid w:val="00A2734C"/>
    <w:rsid w:val="00A54527"/>
    <w:rsid w:val="00AB0D28"/>
    <w:rsid w:val="00AC119B"/>
    <w:rsid w:val="00AF6525"/>
    <w:rsid w:val="00B47D6F"/>
    <w:rsid w:val="00BB2E14"/>
    <w:rsid w:val="00C71CB0"/>
    <w:rsid w:val="00CF685F"/>
    <w:rsid w:val="00D202D6"/>
    <w:rsid w:val="00DB4508"/>
    <w:rsid w:val="00E063E1"/>
    <w:rsid w:val="00E14CA5"/>
    <w:rsid w:val="00E76527"/>
    <w:rsid w:val="00E92734"/>
    <w:rsid w:val="00EC6333"/>
    <w:rsid w:val="00ED08F3"/>
    <w:rsid w:val="00EE3732"/>
    <w:rsid w:val="00F01D2A"/>
    <w:rsid w:val="00F520FB"/>
    <w:rsid w:val="00F97BA6"/>
    <w:rsid w:val="00FC267C"/>
    <w:rsid w:val="00FC51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C5F714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267C"/>
  </w:style>
  <w:style w:type="paragraph" w:customStyle="1" w:styleId="FE91A0255CC44D7BA52055130A4FED64">
    <w:name w:val="FE91A0255CC44D7BA52055130A4FED64"/>
    <w:rsid w:val="00D202D6"/>
    <w:rPr>
      <w:lang w:val="lt-LT" w:eastAsia="lt-LT"/>
    </w:rPr>
  </w:style>
  <w:style w:type="paragraph" w:customStyle="1" w:styleId="446F6F4BA01E498A9B8088D2124DCEC3">
    <w:name w:val="446F6F4BA01E498A9B8088D2124DCEC3"/>
    <w:rsid w:val="00D202D6"/>
    <w:rPr>
      <w:lang w:val="lt-LT" w:eastAsia="lt-LT"/>
    </w:rPr>
  </w:style>
  <w:style w:type="paragraph" w:customStyle="1" w:styleId="D7565D93EF534F82BC0858AB0DC37177">
    <w:name w:val="D7565D93EF534F82BC0858AB0DC37177"/>
    <w:rsid w:val="00ED08F3"/>
    <w:rPr>
      <w:lang w:val="lt-LT" w:eastAsia="lt-LT"/>
    </w:rPr>
  </w:style>
  <w:style w:type="paragraph" w:customStyle="1" w:styleId="DD7D025A69014BDBB2F2152E2F017AAB">
    <w:name w:val="DD7D025A69014BDBB2F2152E2F017AAB"/>
    <w:rsid w:val="00ED08F3"/>
    <w:rPr>
      <w:lang w:val="lt-LT" w:eastAsia="lt-LT"/>
    </w:rPr>
  </w:style>
  <w:style w:type="paragraph" w:customStyle="1" w:styleId="AF7E836CA9B84C9CBF04D3DB6DCECB4D">
    <w:name w:val="AF7E836CA9B84C9CBF04D3DB6DCECB4D"/>
    <w:rsid w:val="00C71CB0"/>
    <w:rPr>
      <w:kern w:val="2"/>
      <w:lang w:val="en-US" w:eastAsia="en-US"/>
      <w14:ligatures w14:val="standardContextual"/>
    </w:rPr>
  </w:style>
  <w:style w:type="paragraph" w:customStyle="1" w:styleId="67D68A819B164299A863252B9103A8FE">
    <w:name w:val="67D68A819B164299A863252B9103A8FE"/>
    <w:rsid w:val="00C71CB0"/>
    <w:rPr>
      <w:kern w:val="2"/>
      <w:lang w:val="en-US" w:eastAsia="en-US"/>
      <w14:ligatures w14:val="standardContextual"/>
    </w:rPr>
  </w:style>
  <w:style w:type="paragraph" w:customStyle="1" w:styleId="9733127B9F2844EC918FA41C617E0B12">
    <w:name w:val="9733127B9F2844EC918FA41C617E0B12"/>
    <w:rsid w:val="00C71CB0"/>
    <w:rPr>
      <w:kern w:val="2"/>
      <w:lang w:val="en-US" w:eastAsia="en-US"/>
      <w14:ligatures w14:val="standardContextual"/>
    </w:rPr>
  </w:style>
  <w:style w:type="paragraph" w:customStyle="1" w:styleId="3C3B4C71BBB84649AFCA8E53A7C898F3">
    <w:name w:val="3C3B4C71BBB84649AFCA8E53A7C898F3"/>
    <w:rsid w:val="00C71CB0"/>
    <w:rPr>
      <w:kern w:val="2"/>
      <w:lang w:val="en-US" w:eastAsia="en-US"/>
      <w14:ligatures w14:val="standardContextual"/>
    </w:rPr>
  </w:style>
  <w:style w:type="paragraph" w:customStyle="1" w:styleId="BC26966F4E9C4626B8AC8FFDE6F844DC">
    <w:name w:val="BC26966F4E9C4626B8AC8FFDE6F844DC"/>
    <w:rsid w:val="00C71CB0"/>
    <w:rPr>
      <w:kern w:val="2"/>
      <w:lang w:val="en-US" w:eastAsia="en-US"/>
      <w14:ligatures w14:val="standardContextual"/>
    </w:rPr>
  </w:style>
  <w:style w:type="paragraph" w:customStyle="1" w:styleId="C7F90A9B7FC04791837F07CABCAC8235">
    <w:name w:val="C7F90A9B7FC04791837F07CABCAC8235"/>
    <w:rsid w:val="00FC267C"/>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71FE673205C4A4FA193194AF8829A1A" ma:contentTypeVersion="4" ma:contentTypeDescription="Kurkite naują dokumentą." ma:contentTypeScope="" ma:versionID="cd0fa6160bbdf26819f411de6ec91d24">
  <xsd:schema xmlns:xsd="http://www.w3.org/2001/XMLSchema" xmlns:xs="http://www.w3.org/2001/XMLSchema" xmlns:p="http://schemas.microsoft.com/office/2006/metadata/properties" xmlns:ns2="8a979b27-fd72-4435-b028-7e7ad01e3ce8" targetNamespace="http://schemas.microsoft.com/office/2006/metadata/properties" ma:root="true" ma:fieldsID="b1baf03f6b6a6c37bae5e6e367d2afb2" ns2:_="">
    <xsd:import namespace="8a979b27-fd72-4435-b028-7e7ad01e3c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979b27-fd72-4435-b028-7e7ad01e3c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CFBC7-4DAC-47E4-BABF-BBCACE2EB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979b27-fd72-4435-b028-7e7ad01e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153F2-2BBD-41DF-A831-532CB11DE14D}">
  <ds:schemaRefs>
    <ds:schemaRef ds:uri="http://schemas.microsoft.com/sharepoint/v3/contenttype/forms"/>
  </ds:schemaRefs>
</ds:datastoreItem>
</file>

<file path=customXml/itemProps3.xml><?xml version="1.0" encoding="utf-8"?>
<ds:datastoreItem xmlns:ds="http://schemas.openxmlformats.org/officeDocument/2006/customXml" ds:itemID="{0B32994F-D8EB-4708-9AB1-784FA245D271}">
  <ds:schemaRefs>
    <ds:schemaRef ds:uri="8a979b27-fd72-4435-b028-7e7ad01e3ce8"/>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CBCB677-FBD1-4F8E-8D8B-1D315868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3050</Characters>
  <Application>Microsoft Office Word</Application>
  <DocSecurity>2</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2023-10-09T13:09:00Z</dcterms:created>
  <dcterms:modified xsi:type="dcterms:W3CDTF">2024-03-15T12:04:00Z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639caaec-8b9f-4b8e-984a-158dca3ba1fd</vt:lpwstr>
  </property>
  <property fmtid="{D5CDD505-2E9C-101B-9397-08002B2CF9AE}" pid="4" name="MediaServiceImageTags">
    <vt:lpwstr/>
  </property>
  <property fmtid="{D5CDD505-2E9C-101B-9397-08002B2CF9AE}" pid="5" name="ContentTypeId">
    <vt:lpwstr>0x010100671FE673205C4A4FA193194AF8829A1A</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2022-12-27T13:10:17Z</vt:lpwstr>
  </property>
</Properties>
</file>