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6D934D41"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sidR="002E7D54">
            <w:rPr>
              <w:rFonts w:ascii="Times New Roman" w:hAnsi="Times New Roman" w:cs="Times New Roman"/>
              <w:sz w:val="24"/>
              <w:szCs w:val="24"/>
              <w:shd w:val="clear" w:color="auto" w:fill="FFFFFF"/>
            </w:rPr>
            <w:t>5-0</w:t>
          </w:r>
          <w:r w:rsidR="001B6B31">
            <w:rPr>
              <w:rFonts w:ascii="Times New Roman" w:hAnsi="Times New Roman" w:cs="Times New Roman"/>
              <w:sz w:val="24"/>
              <w:szCs w:val="24"/>
              <w:shd w:val="clear" w:color="auto" w:fill="FFFFFF"/>
            </w:rPr>
            <w:t>2</w:t>
          </w:r>
          <w:r w:rsidR="002E7D54">
            <w:rPr>
              <w:rFonts w:ascii="Times New Roman" w:hAnsi="Times New Roman" w:cs="Times New Roman"/>
              <w:sz w:val="24"/>
              <w:szCs w:val="24"/>
              <w:shd w:val="clear" w:color="auto" w:fill="FFFFFF"/>
            </w:rPr>
            <w:t>-</w:t>
          </w:r>
          <w:r w:rsidR="001B6B31">
            <w:rPr>
              <w:rFonts w:ascii="Times New Roman" w:hAnsi="Times New Roman" w:cs="Times New Roman"/>
              <w:sz w:val="24"/>
              <w:szCs w:val="24"/>
              <w:shd w:val="clear" w:color="auto" w:fill="FFFFFF"/>
            </w:rPr>
            <w:t>0</w:t>
          </w:r>
          <w:r w:rsidR="00100A02">
            <w:rPr>
              <w:rFonts w:ascii="Times New Roman" w:hAnsi="Times New Roman" w:cs="Times New Roman"/>
              <w:sz w:val="24"/>
              <w:szCs w:val="24"/>
              <w:shd w:val="clear" w:color="auto" w:fill="FFFFFF"/>
            </w:rPr>
            <w:t>3</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42AAFC6B" w:rsidR="00163F29" w:rsidRPr="006D59C3" w:rsidRDefault="007A130B" w:rsidP="00163F29">
          <w:pPr>
            <w:spacing w:line="240" w:lineRule="auto"/>
            <w:jc w:val="center"/>
            <w:textAlignment w:val="baseline"/>
            <w:rPr>
              <w:rFonts w:ascii="Times New Roman" w:hAnsi="Times New Roman" w:cs="Times New Roman"/>
              <w:b/>
              <w:bCs/>
              <w:smallCaps/>
              <w:sz w:val="28"/>
              <w:szCs w:val="28"/>
            </w:rPr>
          </w:pPr>
          <w:r w:rsidRPr="006D59C3">
            <w:rPr>
              <w:rFonts w:ascii="Times New Roman" w:hAnsi="Times New Roman" w:cs="Times New Roman"/>
              <w:b/>
              <w:bCs/>
              <w:sz w:val="28"/>
              <w:szCs w:val="28"/>
            </w:rPr>
            <w:t xml:space="preserve">TARPTAUTINIO </w:t>
          </w:r>
          <w:r w:rsidR="00D526C8" w:rsidRPr="006D59C3">
            <w:rPr>
              <w:rFonts w:ascii="Times New Roman" w:hAnsi="Times New Roman" w:cs="Times New Roman"/>
              <w:b/>
              <w:bCs/>
              <w:sz w:val="28"/>
              <w:szCs w:val="28"/>
            </w:rPr>
            <w:t xml:space="preserve">VIEŠOJO PIRKIMO </w:t>
          </w:r>
          <w:r w:rsidR="00163F29" w:rsidRPr="006D59C3">
            <w:rPr>
              <w:rFonts w:ascii="Times New Roman" w:hAnsi="Times New Roman" w:cs="Times New Roman"/>
              <w:b/>
              <w:bCs/>
              <w:sz w:val="28"/>
              <w:szCs w:val="28"/>
            </w:rPr>
            <w:t>„</w:t>
          </w:r>
          <w:r w:rsidR="00B413A8">
            <w:rPr>
              <w:rFonts w:ascii="Times New Roman" w:hAnsi="Times New Roman" w:cs="Times New Roman"/>
              <w:b/>
              <w:bCs/>
              <w:smallCaps/>
              <w:sz w:val="28"/>
              <w:szCs w:val="28"/>
            </w:rPr>
            <w:t>NUOTOLINIŲ SUPERVIZIJŲ</w:t>
          </w:r>
          <w:r w:rsidR="00163F29" w:rsidRPr="006D59C3">
            <w:rPr>
              <w:rFonts w:ascii="Times New Roman" w:hAnsi="Times New Roman" w:cs="Times New Roman"/>
              <w:b/>
              <w:bCs/>
              <w:smallCaps/>
              <w:sz w:val="28"/>
              <w:szCs w:val="28"/>
            </w:rPr>
            <w:t xml:space="preserve"> </w:t>
          </w:r>
          <w:r w:rsidR="00B413A8">
            <w:rPr>
              <w:rFonts w:ascii="Times New Roman" w:hAnsi="Times New Roman" w:cs="Times New Roman"/>
              <w:b/>
              <w:bCs/>
              <w:smallCaps/>
              <w:sz w:val="28"/>
              <w:szCs w:val="28"/>
            </w:rPr>
            <w:t>P</w:t>
          </w:r>
          <w:r w:rsidR="008B23D5">
            <w:rPr>
              <w:rFonts w:ascii="Times New Roman" w:hAnsi="Times New Roman" w:cs="Times New Roman"/>
              <w:b/>
              <w:bCs/>
              <w:smallCaps/>
              <w:sz w:val="28"/>
              <w:szCs w:val="28"/>
            </w:rPr>
            <w:t>E</w:t>
          </w:r>
          <w:r w:rsidR="00B413A8">
            <w:rPr>
              <w:rFonts w:ascii="Times New Roman" w:hAnsi="Times New Roman" w:cs="Times New Roman"/>
              <w:b/>
              <w:bCs/>
              <w:smallCaps/>
              <w:sz w:val="28"/>
              <w:szCs w:val="28"/>
            </w:rPr>
            <w:t xml:space="preserve">DGOGINIMAS DARBUOTOJAMS VEDIMO PASLAUGOS“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0934E1A2"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5410F2">
      <w:pPr>
        <w:pStyle w:val="Sraopastraipa"/>
        <w:numPr>
          <w:ilvl w:val="2"/>
          <w:numId w:val="19"/>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07141666" w:rsidR="003A13EF" w:rsidRDefault="003A13EF" w:rsidP="003A13EF">
      <w:pPr>
        <w:pStyle w:val="Betarp"/>
        <w:numPr>
          <w:ilvl w:val="2"/>
          <w:numId w:val="19"/>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lastRenderedPageBreak/>
        <w:t xml:space="preserve">2. </w:t>
      </w:r>
      <w:r w:rsidR="00B41C66" w:rsidRPr="00036B48">
        <w:rPr>
          <w:rFonts w:ascii="Times New Roman" w:hAnsi="Times New Roman" w:cs="Times New Roman"/>
        </w:rPr>
        <w:t>Pirkimo objektas</w:t>
      </w:r>
      <w:bookmarkEnd w:id="3"/>
      <w:bookmarkEnd w:id="4"/>
      <w:bookmarkEnd w:id="5"/>
    </w:p>
    <w:p w14:paraId="0B7B0A50" w14:textId="2E304123" w:rsidR="00B41C66" w:rsidRPr="005410F2"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D7439">
        <w:rPr>
          <w:rFonts w:ascii="Times New Roman" w:eastAsia="Calibri" w:hAnsi="Times New Roman" w:cs="Times New Roman"/>
          <w:sz w:val="24"/>
          <w:szCs w:val="24"/>
        </w:rPr>
        <w:t xml:space="preserve">Perkančioji organizacija, įgyvendindama </w:t>
      </w:r>
      <w:r w:rsidRPr="008D7439">
        <w:rPr>
          <w:rFonts w:ascii="Times New Roman" w:hAnsi="Times New Roman" w:cs="Times New Roman"/>
          <w:color w:val="000000"/>
          <w:sz w:val="24"/>
          <w:szCs w:val="24"/>
        </w:rPr>
        <w:t>2021–</w:t>
      </w:r>
      <w:r>
        <w:rPr>
          <w:rFonts w:ascii="Times New Roman" w:hAnsi="Times New Roman" w:cs="Times New Roman"/>
          <w:color w:val="000000"/>
          <w:sz w:val="24"/>
          <w:szCs w:val="24"/>
        </w:rPr>
        <w:t xml:space="preserve"> </w:t>
      </w:r>
      <w:r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Pr="008D7439">
        <w:rPr>
          <w:rFonts w:ascii="Times New Roman" w:eastAsia="Calibri" w:hAnsi="Times New Roman" w:cs="Times New Roman"/>
          <w:sz w:val="24"/>
          <w:szCs w:val="24"/>
        </w:rPr>
        <w:t xml:space="preserve">, numato įsigyti </w:t>
      </w:r>
      <w:r w:rsidR="00B413A8" w:rsidRPr="00B413A8">
        <w:rPr>
          <w:rFonts w:ascii="Times New Roman" w:hAnsi="Times New Roman" w:cs="Times New Roman"/>
          <w:bCs/>
          <w:sz w:val="24"/>
          <w:szCs w:val="24"/>
        </w:rPr>
        <w:t>Nuotolinių supervizijų pedagoginiams darbuotojams vedimo</w:t>
      </w:r>
      <w:r w:rsidR="00BF0A35" w:rsidRPr="00B413A8">
        <w:rPr>
          <w:rFonts w:ascii="Times New Roman" w:eastAsia="Calibri" w:hAnsi="Times New Roman" w:cs="Times New Roman"/>
          <w:sz w:val="24"/>
          <w:szCs w:val="24"/>
        </w:rPr>
        <w:t xml:space="preserve"> paslaug</w:t>
      </w:r>
      <w:r w:rsidR="00EE2E1E">
        <w:rPr>
          <w:rFonts w:ascii="Times New Roman" w:eastAsia="Calibri" w:hAnsi="Times New Roman" w:cs="Times New Roman"/>
          <w:sz w:val="24"/>
          <w:szCs w:val="24"/>
        </w:rPr>
        <w:t>o</w:t>
      </w:r>
      <w:r w:rsidR="00BF0A35" w:rsidRPr="00B413A8">
        <w:rPr>
          <w:rFonts w:ascii="Times New Roman" w:eastAsia="Calibri" w:hAnsi="Times New Roman" w:cs="Times New Roman"/>
          <w:sz w:val="24"/>
          <w:szCs w:val="24"/>
        </w:rPr>
        <w:t>s</w:t>
      </w:r>
      <w:r w:rsidR="005410F2" w:rsidRPr="00B413A8">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p>
    <w:p w14:paraId="248C0DCC" w14:textId="4630CB94"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B413A8" w:rsidRPr="00511D9C">
        <w:rPr>
          <w:rFonts w:ascii="Times New Roman" w:hAnsi="Times New Roman" w:cs="Times New Roman"/>
          <w:sz w:val="24"/>
          <w:szCs w:val="24"/>
        </w:rPr>
        <w:t>penkias pirkimo objekto dalis</w:t>
      </w:r>
      <w:r w:rsidR="00511D9C" w:rsidRPr="00511D9C">
        <w:rPr>
          <w:rFonts w:ascii="Times New Roman" w:hAnsi="Times New Roman" w:cs="Times New Roman"/>
          <w:sz w:val="24"/>
          <w:szCs w:val="24"/>
        </w:rPr>
        <w:t>:</w:t>
      </w:r>
    </w:p>
    <w:p w14:paraId="102CF15D" w14:textId="2355429D"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 xml:space="preserve"> I pirkimo objekto dalis – nuotolinės </w:t>
      </w:r>
      <w:r w:rsidRPr="00511D9C">
        <w:rPr>
          <w:rFonts w:ascii="Times New Roman" w:hAnsi="Times New Roman" w:cs="Times New Roman"/>
          <w:bCs/>
          <w:sz w:val="24"/>
          <w:szCs w:val="24"/>
        </w:rPr>
        <w:t>supervizijos psichologams</w:t>
      </w:r>
      <w:r>
        <w:rPr>
          <w:rFonts w:ascii="Times New Roman" w:hAnsi="Times New Roman" w:cs="Times New Roman"/>
          <w:bCs/>
          <w:sz w:val="24"/>
          <w:szCs w:val="24"/>
        </w:rPr>
        <w:t>;</w:t>
      </w:r>
    </w:p>
    <w:p w14:paraId="2734252C" w14:textId="048ADAEE"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 xml:space="preserve">nuotolinės </w:t>
      </w:r>
      <w:r w:rsidRPr="00511D9C">
        <w:rPr>
          <w:rFonts w:ascii="Times New Roman" w:hAnsi="Times New Roman" w:cs="Times New Roman"/>
          <w:bCs/>
          <w:sz w:val="24"/>
          <w:szCs w:val="24"/>
        </w:rPr>
        <w:t>supervizijos psichologams, savo praktiniame darbe naudojantiems testą CFT 20-R</w:t>
      </w:r>
      <w:r>
        <w:rPr>
          <w:rFonts w:ascii="Times New Roman" w:hAnsi="Times New Roman" w:cs="Times New Roman"/>
          <w:bCs/>
          <w:sz w:val="24"/>
          <w:szCs w:val="24"/>
        </w:rPr>
        <w:t>;</w:t>
      </w:r>
    </w:p>
    <w:p w14:paraId="1682DF28" w14:textId="2747B9E9"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III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 xml:space="preserve">nuotolinės </w:t>
      </w:r>
      <w:r w:rsidRPr="00511D9C">
        <w:rPr>
          <w:rFonts w:ascii="Times New Roman" w:hAnsi="Times New Roman" w:cs="Times New Roman"/>
          <w:bCs/>
          <w:sz w:val="24"/>
          <w:szCs w:val="24"/>
        </w:rPr>
        <w:t>supervizijos socialiniams pedagogams</w:t>
      </w:r>
      <w:r>
        <w:rPr>
          <w:rFonts w:ascii="Times New Roman" w:hAnsi="Times New Roman" w:cs="Times New Roman"/>
          <w:bCs/>
          <w:sz w:val="24"/>
          <w:szCs w:val="24"/>
        </w:rPr>
        <w:t>;</w:t>
      </w:r>
    </w:p>
    <w:p w14:paraId="35B7B0A9" w14:textId="7522F945"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IV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nuotolinės sudėtingų atvejų analizės grupės bendrojo ugdymo mokytojams</w:t>
      </w:r>
      <w:r>
        <w:rPr>
          <w:rFonts w:ascii="Times New Roman" w:hAnsi="Times New Roman" w:cs="Times New Roman"/>
          <w:sz w:val="24"/>
          <w:szCs w:val="24"/>
        </w:rPr>
        <w:t>;</w:t>
      </w:r>
    </w:p>
    <w:p w14:paraId="630126E6" w14:textId="196FED40" w:rsidR="00511D9C" w:rsidRPr="005410F2"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V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nuotolinės sudėtingų atvejų analizės grupės ikimokyklinio ugdymo mokytojams</w:t>
      </w:r>
      <w:r>
        <w:rPr>
          <w:rFonts w:ascii="Times New Roman" w:hAnsi="Times New Roman" w:cs="Times New Roman"/>
          <w:sz w:val="24"/>
          <w:szCs w:val="24"/>
        </w:rPr>
        <w:t>.</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54AD53E2" w:rsidR="00B413A8" w:rsidRPr="00511D9C"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471D44">
        <w:rPr>
          <w:rStyle w:val="Puslapioinaosnuoroda"/>
          <w:rFonts w:ascii="Times New Roman" w:hAnsi="Times New Roman" w:cs="Times New Roman"/>
          <w:sz w:val="24"/>
          <w:szCs w:val="24"/>
        </w:rPr>
        <w:footnoteReference w:id="3"/>
      </w:r>
      <w:r w:rsidR="00B413A8" w:rsidRPr="00511D9C">
        <w:rPr>
          <w:rFonts w:ascii="Times New Roman" w:hAnsi="Times New Roman" w:cs="Times New Roman"/>
          <w:sz w:val="24"/>
          <w:szCs w:val="24"/>
        </w:rPr>
        <w:t>:</w:t>
      </w:r>
    </w:p>
    <w:p w14:paraId="21A50E07" w14:textId="7EF6576C" w:rsidR="00FF3F13"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 xml:space="preserve">I pirkimo objekto dalis – </w:t>
      </w:r>
      <w:r w:rsidR="00100A02">
        <w:rPr>
          <w:rFonts w:ascii="Times New Roman" w:hAnsi="Times New Roman" w:cs="Times New Roman"/>
          <w:sz w:val="24"/>
          <w:szCs w:val="24"/>
        </w:rPr>
        <w:t>99 014,88 Eur be PVM (</w:t>
      </w:r>
      <w:r w:rsidR="00511D9C" w:rsidRPr="5AB91791">
        <w:rPr>
          <w:rFonts w:ascii="Times New Roman" w:hAnsi="Times New Roman" w:cs="Times New Roman"/>
          <w:sz w:val="24"/>
          <w:szCs w:val="24"/>
        </w:rPr>
        <w:t xml:space="preserve">119 808,00 Eur </w:t>
      </w:r>
      <w:r w:rsidR="6CF556E8" w:rsidRPr="5AB91791">
        <w:rPr>
          <w:rFonts w:ascii="Times New Roman" w:hAnsi="Times New Roman" w:cs="Times New Roman"/>
          <w:sz w:val="24"/>
          <w:szCs w:val="24"/>
        </w:rPr>
        <w:t>su</w:t>
      </w:r>
      <w:r w:rsidR="39049E77" w:rsidRPr="5AB91791">
        <w:rPr>
          <w:rFonts w:ascii="Times New Roman" w:hAnsi="Times New Roman" w:cs="Times New Roman"/>
          <w:sz w:val="24"/>
          <w:szCs w:val="24"/>
        </w:rPr>
        <w:t xml:space="preserve"> </w:t>
      </w:r>
      <w:r w:rsidR="00511D9C" w:rsidRPr="5AB91791">
        <w:rPr>
          <w:rFonts w:ascii="Times New Roman" w:hAnsi="Times New Roman" w:cs="Times New Roman"/>
          <w:sz w:val="24"/>
          <w:szCs w:val="24"/>
        </w:rPr>
        <w:t>PVM</w:t>
      </w:r>
      <w:r w:rsidR="00100A02">
        <w:rPr>
          <w:rFonts w:ascii="Times New Roman" w:hAnsi="Times New Roman" w:cs="Times New Roman"/>
          <w:sz w:val="24"/>
          <w:szCs w:val="24"/>
        </w:rPr>
        <w:t>)</w:t>
      </w:r>
      <w:r w:rsidR="00511D9C" w:rsidRPr="5AB91791">
        <w:rPr>
          <w:rFonts w:ascii="Times New Roman" w:hAnsi="Times New Roman" w:cs="Times New Roman"/>
          <w:sz w:val="24"/>
          <w:szCs w:val="24"/>
        </w:rPr>
        <w:t>;</w:t>
      </w:r>
    </w:p>
    <w:p w14:paraId="4FA86758" w14:textId="0C5D8589"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II pirkimo objekto dalis</w:t>
      </w:r>
      <w:r w:rsidR="00511D9C" w:rsidRPr="5AB91791">
        <w:rPr>
          <w:rFonts w:ascii="Times New Roman" w:hAnsi="Times New Roman" w:cs="Times New Roman"/>
          <w:sz w:val="24"/>
          <w:szCs w:val="24"/>
        </w:rPr>
        <w:t xml:space="preserve"> – </w:t>
      </w:r>
      <w:r w:rsidR="00100A02">
        <w:rPr>
          <w:rFonts w:ascii="Times New Roman" w:hAnsi="Times New Roman" w:cs="Times New Roman"/>
          <w:sz w:val="24"/>
          <w:szCs w:val="24"/>
        </w:rPr>
        <w:t>13 201,98 Eur be PVM (</w:t>
      </w:r>
      <w:r w:rsidR="00511D9C" w:rsidRPr="5AB91791">
        <w:rPr>
          <w:rFonts w:ascii="Times New Roman" w:hAnsi="Times New Roman" w:cs="Times New Roman"/>
          <w:sz w:val="24"/>
          <w:szCs w:val="24"/>
        </w:rPr>
        <w:t xml:space="preserve">15 974,40 Eur </w:t>
      </w:r>
      <w:r w:rsidR="24CD889C" w:rsidRPr="5AB91791">
        <w:rPr>
          <w:rFonts w:ascii="Times New Roman" w:hAnsi="Times New Roman" w:cs="Times New Roman"/>
          <w:sz w:val="24"/>
          <w:szCs w:val="24"/>
        </w:rPr>
        <w:t>su</w:t>
      </w:r>
      <w:r w:rsidR="00511D9C" w:rsidRPr="5AB91791">
        <w:rPr>
          <w:rFonts w:ascii="Times New Roman" w:hAnsi="Times New Roman" w:cs="Times New Roman"/>
          <w:sz w:val="24"/>
          <w:szCs w:val="24"/>
        </w:rPr>
        <w:t xml:space="preserve"> PVM</w:t>
      </w:r>
      <w:r w:rsidR="00100A02">
        <w:rPr>
          <w:rFonts w:ascii="Times New Roman" w:hAnsi="Times New Roman" w:cs="Times New Roman"/>
          <w:sz w:val="24"/>
          <w:szCs w:val="24"/>
        </w:rPr>
        <w:t>)</w:t>
      </w:r>
      <w:r w:rsidR="00511D9C" w:rsidRPr="5AB91791">
        <w:rPr>
          <w:rFonts w:ascii="Times New Roman" w:hAnsi="Times New Roman" w:cs="Times New Roman"/>
          <w:sz w:val="24"/>
          <w:szCs w:val="24"/>
        </w:rPr>
        <w:t>;</w:t>
      </w:r>
    </w:p>
    <w:p w14:paraId="740EC096" w14:textId="415E75E1"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III pirkimo objekto dalis</w:t>
      </w:r>
      <w:r w:rsidR="00511D9C" w:rsidRPr="5AB91791">
        <w:rPr>
          <w:rFonts w:ascii="Times New Roman" w:hAnsi="Times New Roman" w:cs="Times New Roman"/>
          <w:sz w:val="24"/>
          <w:szCs w:val="24"/>
        </w:rPr>
        <w:t xml:space="preserve"> – </w:t>
      </w:r>
      <w:r w:rsidR="00100A02">
        <w:rPr>
          <w:rFonts w:ascii="Times New Roman" w:hAnsi="Times New Roman" w:cs="Times New Roman"/>
          <w:sz w:val="24"/>
          <w:szCs w:val="24"/>
        </w:rPr>
        <w:t>99 014,88 Eur be PVM (</w:t>
      </w:r>
      <w:r w:rsidR="00511D9C" w:rsidRPr="5AB91791">
        <w:rPr>
          <w:rFonts w:ascii="Times New Roman" w:hAnsi="Times New Roman" w:cs="Times New Roman"/>
          <w:sz w:val="24"/>
          <w:szCs w:val="24"/>
        </w:rPr>
        <w:t xml:space="preserve">119 808,00 Eur  </w:t>
      </w:r>
      <w:r w:rsidR="081BDCD8" w:rsidRPr="5AB91791">
        <w:rPr>
          <w:rFonts w:ascii="Times New Roman" w:hAnsi="Times New Roman" w:cs="Times New Roman"/>
          <w:sz w:val="24"/>
          <w:szCs w:val="24"/>
        </w:rPr>
        <w:t>su</w:t>
      </w:r>
      <w:r w:rsidR="00511D9C" w:rsidRPr="5AB91791">
        <w:rPr>
          <w:rFonts w:ascii="Times New Roman" w:hAnsi="Times New Roman" w:cs="Times New Roman"/>
          <w:sz w:val="24"/>
          <w:szCs w:val="24"/>
        </w:rPr>
        <w:t xml:space="preserve"> PVM</w:t>
      </w:r>
      <w:r w:rsidR="00100A02">
        <w:rPr>
          <w:rFonts w:ascii="Times New Roman" w:hAnsi="Times New Roman" w:cs="Times New Roman"/>
          <w:sz w:val="24"/>
          <w:szCs w:val="24"/>
        </w:rPr>
        <w:t>)</w:t>
      </w:r>
      <w:r w:rsidR="00511D9C" w:rsidRPr="5AB91791">
        <w:rPr>
          <w:rFonts w:ascii="Times New Roman" w:hAnsi="Times New Roman" w:cs="Times New Roman"/>
          <w:sz w:val="24"/>
          <w:szCs w:val="24"/>
        </w:rPr>
        <w:t>;</w:t>
      </w:r>
    </w:p>
    <w:p w14:paraId="1CB4AD0E" w14:textId="51FBA262"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IV pirkimo objekto dalis</w:t>
      </w:r>
      <w:r w:rsidR="00511D9C" w:rsidRPr="5AB91791">
        <w:rPr>
          <w:rFonts w:ascii="Times New Roman" w:hAnsi="Times New Roman" w:cs="Times New Roman"/>
          <w:sz w:val="24"/>
          <w:szCs w:val="24"/>
        </w:rPr>
        <w:t xml:space="preserve"> – </w:t>
      </w:r>
      <w:r w:rsidR="00471D44">
        <w:rPr>
          <w:rFonts w:ascii="Times New Roman" w:hAnsi="Times New Roman" w:cs="Times New Roman"/>
          <w:sz w:val="24"/>
          <w:szCs w:val="24"/>
        </w:rPr>
        <w:t>128 </w:t>
      </w:r>
      <w:r w:rsidR="00202978">
        <w:rPr>
          <w:rFonts w:ascii="Times New Roman" w:hAnsi="Times New Roman" w:cs="Times New Roman"/>
          <w:sz w:val="24"/>
          <w:szCs w:val="24"/>
        </w:rPr>
        <w:t>719</w:t>
      </w:r>
      <w:r w:rsidR="00471D44">
        <w:rPr>
          <w:rFonts w:ascii="Times New Roman" w:hAnsi="Times New Roman" w:cs="Times New Roman"/>
          <w:sz w:val="24"/>
          <w:szCs w:val="24"/>
        </w:rPr>
        <w:t>,</w:t>
      </w:r>
      <w:r w:rsidR="00202978">
        <w:rPr>
          <w:rFonts w:ascii="Times New Roman" w:hAnsi="Times New Roman" w:cs="Times New Roman"/>
          <w:sz w:val="24"/>
          <w:szCs w:val="24"/>
        </w:rPr>
        <w:t>34</w:t>
      </w:r>
      <w:r w:rsidR="00471D44">
        <w:rPr>
          <w:rFonts w:ascii="Times New Roman" w:hAnsi="Times New Roman" w:cs="Times New Roman"/>
          <w:sz w:val="24"/>
          <w:szCs w:val="24"/>
        </w:rPr>
        <w:t xml:space="preserve"> Eur be PVM (</w:t>
      </w:r>
      <w:r w:rsidR="00511D9C" w:rsidRPr="5AB91791">
        <w:rPr>
          <w:rFonts w:ascii="Times New Roman" w:hAnsi="Times New Roman" w:cs="Times New Roman"/>
          <w:sz w:val="24"/>
          <w:szCs w:val="24"/>
        </w:rPr>
        <w:t>155 7</w:t>
      </w:r>
      <w:r w:rsidR="00202978">
        <w:rPr>
          <w:rFonts w:ascii="Times New Roman" w:hAnsi="Times New Roman" w:cs="Times New Roman"/>
          <w:sz w:val="24"/>
          <w:szCs w:val="24"/>
        </w:rPr>
        <w:t>50</w:t>
      </w:r>
      <w:r w:rsidR="00511D9C" w:rsidRPr="5AB91791">
        <w:rPr>
          <w:rFonts w:ascii="Times New Roman" w:hAnsi="Times New Roman" w:cs="Times New Roman"/>
          <w:sz w:val="24"/>
          <w:szCs w:val="24"/>
        </w:rPr>
        <w:t xml:space="preserve">,40 Eur </w:t>
      </w:r>
      <w:r w:rsidR="2F64927A" w:rsidRPr="5AB91791">
        <w:rPr>
          <w:rFonts w:ascii="Times New Roman" w:hAnsi="Times New Roman" w:cs="Times New Roman"/>
          <w:sz w:val="24"/>
          <w:szCs w:val="24"/>
        </w:rPr>
        <w:t>su</w:t>
      </w:r>
      <w:r w:rsidR="00511D9C" w:rsidRPr="5AB91791">
        <w:rPr>
          <w:rFonts w:ascii="Times New Roman" w:hAnsi="Times New Roman" w:cs="Times New Roman"/>
          <w:sz w:val="24"/>
          <w:szCs w:val="24"/>
        </w:rPr>
        <w:t xml:space="preserve"> PVM</w:t>
      </w:r>
      <w:r w:rsidR="00471D44">
        <w:rPr>
          <w:rFonts w:ascii="Times New Roman" w:hAnsi="Times New Roman" w:cs="Times New Roman"/>
          <w:sz w:val="24"/>
          <w:szCs w:val="24"/>
        </w:rPr>
        <w:t>)</w:t>
      </w:r>
      <w:r w:rsidR="00511D9C" w:rsidRPr="5AB91791">
        <w:rPr>
          <w:rFonts w:ascii="Times New Roman" w:hAnsi="Times New Roman" w:cs="Times New Roman"/>
          <w:sz w:val="24"/>
          <w:szCs w:val="24"/>
        </w:rPr>
        <w:t>;</w:t>
      </w:r>
    </w:p>
    <w:p w14:paraId="705E28E2" w14:textId="10FC310F" w:rsidR="00B413A8" w:rsidRDefault="00B413A8" w:rsidP="005410F2">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V pirkimo objekto dalis</w:t>
      </w:r>
      <w:r w:rsidR="00511D9C" w:rsidRPr="5AB91791">
        <w:rPr>
          <w:rFonts w:ascii="Times New Roman" w:hAnsi="Times New Roman" w:cs="Times New Roman"/>
          <w:sz w:val="24"/>
          <w:szCs w:val="24"/>
        </w:rPr>
        <w:t xml:space="preserve"> – </w:t>
      </w:r>
      <w:r w:rsidR="00471D44">
        <w:rPr>
          <w:rFonts w:ascii="Times New Roman" w:hAnsi="Times New Roman" w:cs="Times New Roman"/>
          <w:sz w:val="24"/>
          <w:szCs w:val="24"/>
        </w:rPr>
        <w:t>49 507,4</w:t>
      </w:r>
      <w:r w:rsidR="00202978">
        <w:rPr>
          <w:rFonts w:ascii="Times New Roman" w:hAnsi="Times New Roman" w:cs="Times New Roman"/>
          <w:sz w:val="24"/>
          <w:szCs w:val="24"/>
        </w:rPr>
        <w:t>3</w:t>
      </w:r>
      <w:r w:rsidR="00471D44">
        <w:rPr>
          <w:rFonts w:ascii="Times New Roman" w:hAnsi="Times New Roman" w:cs="Times New Roman"/>
          <w:sz w:val="24"/>
          <w:szCs w:val="24"/>
        </w:rPr>
        <w:t xml:space="preserve"> Eur be PVM (</w:t>
      </w:r>
      <w:r w:rsidR="00511D9C" w:rsidRPr="5AB91791">
        <w:rPr>
          <w:rFonts w:ascii="Times New Roman" w:hAnsi="Times New Roman" w:cs="Times New Roman"/>
          <w:sz w:val="24"/>
          <w:szCs w:val="24"/>
        </w:rPr>
        <w:t xml:space="preserve">59 904,00 Eur </w:t>
      </w:r>
      <w:r w:rsidR="09A60671" w:rsidRPr="5AB91791">
        <w:rPr>
          <w:rFonts w:ascii="Times New Roman" w:hAnsi="Times New Roman" w:cs="Times New Roman"/>
          <w:sz w:val="24"/>
          <w:szCs w:val="24"/>
        </w:rPr>
        <w:t>su</w:t>
      </w:r>
      <w:r w:rsidR="00511D9C" w:rsidRPr="5AB91791">
        <w:rPr>
          <w:rFonts w:ascii="Times New Roman" w:hAnsi="Times New Roman" w:cs="Times New Roman"/>
          <w:sz w:val="24"/>
          <w:szCs w:val="24"/>
        </w:rPr>
        <w:t xml:space="preserve"> PVM</w:t>
      </w:r>
      <w:r w:rsidR="00471D44">
        <w:rPr>
          <w:rFonts w:ascii="Times New Roman" w:hAnsi="Times New Roman" w:cs="Times New Roman"/>
          <w:sz w:val="24"/>
          <w:szCs w:val="24"/>
        </w:rPr>
        <w:t>)</w:t>
      </w:r>
      <w:r w:rsidR="00511D9C" w:rsidRPr="5AB91791">
        <w:rPr>
          <w:rFonts w:ascii="Times New Roman" w:hAnsi="Times New Roman" w:cs="Times New Roman"/>
          <w:sz w:val="24"/>
          <w:szCs w:val="24"/>
        </w:rPr>
        <w:t>.</w:t>
      </w:r>
    </w:p>
    <w:p w14:paraId="7298B671" w14:textId="77777777" w:rsidR="00511D9C" w:rsidRDefault="00511D9C" w:rsidP="005410F2">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lastRenderedPageBreak/>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w:t>
            </w:r>
            <w:r w:rsidRPr="009F3B7F">
              <w:rPr>
                <w:rFonts w:ascii="Times New Roman" w:eastAsia="Times New Roman" w:hAnsi="Times New Roman"/>
                <w:color w:val="000000"/>
                <w:sz w:val="24"/>
                <w:szCs w:val="24"/>
              </w:rPr>
              <w:lastRenderedPageBreak/>
              <w:t>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Pr="00036B48" w:rsidRDefault="00726E9F" w:rsidP="00EC4CB7">
      <w:pPr>
        <w:pStyle w:val="Sraopastraipa"/>
        <w:spacing w:after="0" w:line="240" w:lineRule="auto"/>
        <w:ind w:left="0" w:firstLine="567"/>
        <w:jc w:val="both"/>
        <w:rPr>
          <w:rFonts w:ascii="Times New Roman" w:hAnsi="Times New Roman" w:cs="Times New Roman"/>
        </w:rPr>
      </w:pP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4DE70A9"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59A27C6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sidR="00E1590F">
        <w:rPr>
          <w:rFonts w:ascii="Times New Roman" w:hAnsi="Times New Roman" w:cs="Times New Roman"/>
          <w:b/>
          <w:sz w:val="24"/>
          <w:szCs w:val="24"/>
        </w:rPr>
        <w:t>Specialisto</w:t>
      </w:r>
      <w:r w:rsidRPr="00CA4767">
        <w:rPr>
          <w:rFonts w:ascii="Times New Roman" w:hAnsi="Times New Roman" w:cs="Times New Roman"/>
          <w:b/>
          <w:sz w:val="24"/>
          <w:szCs w:val="24"/>
        </w:rPr>
        <w:t xml:space="preserve"> minimalios patirties atitikties Viešojo pirkimo sąlygose nustatytiems reikalavimams</w:t>
      </w:r>
      <w:r w:rsidR="006D59C3">
        <w:rPr>
          <w:rFonts w:ascii="Times New Roman" w:hAnsi="Times New Roman" w:cs="Times New Roman"/>
          <w:b/>
          <w:sz w:val="24"/>
          <w:szCs w:val="24"/>
        </w:rPr>
        <w:t xml:space="preserve"> ir papildomos patirti</w:t>
      </w:r>
      <w:r w:rsidR="005B223A">
        <w:rPr>
          <w:rFonts w:ascii="Times New Roman" w:hAnsi="Times New Roman" w:cs="Times New Roman"/>
          <w:b/>
          <w:sz w:val="24"/>
          <w:szCs w:val="24"/>
        </w:rPr>
        <w:t>e</w:t>
      </w:r>
      <w:r w:rsidR="006D59C3">
        <w:rPr>
          <w:rFonts w:ascii="Times New Roman" w:hAnsi="Times New Roman" w:cs="Times New Roman"/>
          <w:b/>
          <w:sz w:val="24"/>
          <w:szCs w:val="24"/>
        </w:rPr>
        <w:t>s atitikties (jeigu siūlomas specialistas tokią patirtį turi</w:t>
      </w:r>
      <w:r w:rsidR="005B223A">
        <w:rPr>
          <w:rFonts w:ascii="Times New Roman" w:hAnsi="Times New Roman" w:cs="Times New Roman"/>
          <w:b/>
          <w:sz w:val="24"/>
          <w:szCs w:val="24"/>
        </w:rPr>
        <w:t xml:space="preserve"> ir už kurią suteikiami ekonominio naudingumo balai</w:t>
      </w:r>
      <w:r w:rsidR="006D59C3">
        <w:rPr>
          <w:rFonts w:ascii="Times New Roman" w:hAnsi="Times New Roman" w:cs="Times New Roman"/>
          <w:b/>
          <w:sz w:val="24"/>
          <w:szCs w:val="24"/>
        </w:rPr>
        <w:t>) kaip nurodyta Pirkimo sąlygų 7 priede</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810911">
        <w:rPr>
          <w:rFonts w:ascii="Times New Roman" w:eastAsia="Calibri" w:hAnsi="Times New Roman" w:cs="Times New Roman"/>
          <w:sz w:val="24"/>
          <w:szCs w:val="24"/>
        </w:rPr>
        <w:lastRenderedPageBreak/>
        <w:t xml:space="preserve">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DF0D3A" w:rsidRDefault="00774AA5" w:rsidP="0003169B">
            <w:pPr>
              <w:spacing w:after="0" w:line="240" w:lineRule="auto"/>
              <w:rPr>
                <w:rFonts w:ascii="Times New Roman" w:hAnsi="Times New Roman" w:cs="Times New Roman"/>
                <w:iCs/>
                <w:sz w:val="24"/>
                <w:szCs w:val="24"/>
              </w:rPr>
            </w:pPr>
            <w:r w:rsidRPr="00DF0D3A">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E521D2">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E521D2">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E521D2">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E521D2">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E521D2">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E521D2">
            <w:pPr>
              <w:pStyle w:val="Betarp"/>
              <w:jc w:val="both"/>
              <w:rPr>
                <w:rFonts w:ascii="Times New Roman" w:hAnsi="Times New Roman" w:cs="Times New Roman"/>
                <w:sz w:val="24"/>
                <w:szCs w:val="24"/>
                <w:lang w:eastAsia="en-US"/>
              </w:rPr>
            </w:pPr>
          </w:p>
          <w:p w14:paraId="476AF3FA"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E521D2">
            <w:pPr>
              <w:pStyle w:val="Betarp"/>
              <w:jc w:val="both"/>
              <w:rPr>
                <w:rFonts w:ascii="Times New Roman" w:hAnsi="Times New Roman" w:cs="Times New Roman"/>
                <w:sz w:val="24"/>
                <w:szCs w:val="24"/>
              </w:rPr>
            </w:pPr>
          </w:p>
          <w:p w14:paraId="6711E0DA" w14:textId="77777777" w:rsidR="006675B2" w:rsidRPr="00641FE4" w:rsidRDefault="006675B2" w:rsidP="00E521D2">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E521D2">
            <w:pPr>
              <w:pStyle w:val="Betarp"/>
              <w:jc w:val="both"/>
              <w:rPr>
                <w:rFonts w:ascii="Times New Roman" w:hAnsi="Times New Roman" w:cs="Times New Roman"/>
                <w:b/>
                <w:bCs/>
                <w:sz w:val="24"/>
                <w:szCs w:val="24"/>
              </w:rPr>
            </w:pPr>
          </w:p>
          <w:p w14:paraId="00F1401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E521D2">
            <w:pPr>
              <w:pStyle w:val="Betarp"/>
              <w:jc w:val="both"/>
              <w:rPr>
                <w:rFonts w:ascii="Times New Roman" w:hAnsi="Times New Roman" w:cs="Times New Roman"/>
                <w:bCs/>
                <w:sz w:val="24"/>
                <w:szCs w:val="24"/>
              </w:rPr>
            </w:pPr>
          </w:p>
          <w:p w14:paraId="4E27CAA8"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E521D2">
            <w:pPr>
              <w:pStyle w:val="Betarp"/>
              <w:jc w:val="both"/>
              <w:rPr>
                <w:rFonts w:ascii="Times New Roman" w:eastAsia="Yu Mincho" w:hAnsi="Times New Roman" w:cs="Times New Roman"/>
                <w:b/>
                <w:bCs/>
                <w:sz w:val="24"/>
                <w:szCs w:val="24"/>
              </w:rPr>
            </w:pPr>
          </w:p>
          <w:p w14:paraId="57124ED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E521D2">
            <w:pPr>
              <w:pStyle w:val="Betarp"/>
              <w:jc w:val="both"/>
              <w:rPr>
                <w:rFonts w:ascii="Times New Roman" w:hAnsi="Times New Roman" w:cs="Times New Roman"/>
                <w:sz w:val="24"/>
                <w:szCs w:val="24"/>
              </w:rPr>
            </w:pPr>
          </w:p>
        </w:tc>
      </w:tr>
      <w:tr w:rsidR="006675B2" w:rsidRPr="00641FE4"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6675B2">
            <w:pPr>
              <w:pStyle w:val="Betarp"/>
              <w:numPr>
                <w:ilvl w:val="0"/>
                <w:numId w:val="2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E521D2">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E521D2">
            <w:pPr>
              <w:pStyle w:val="Betarp"/>
              <w:jc w:val="both"/>
              <w:rPr>
                <w:rFonts w:ascii="Times New Roman" w:eastAsia="Arial" w:hAnsi="Times New Roman" w:cs="Times New Roman"/>
                <w:sz w:val="24"/>
                <w:szCs w:val="24"/>
              </w:rPr>
            </w:pPr>
          </w:p>
          <w:p w14:paraId="6AE874AE"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E521D2">
            <w:pPr>
              <w:pStyle w:val="Betarp"/>
              <w:jc w:val="both"/>
              <w:rPr>
                <w:rFonts w:ascii="Times New Roman" w:hAnsi="Times New Roman" w:cs="Times New Roman"/>
                <w:b/>
                <w:bCs/>
                <w:sz w:val="24"/>
                <w:szCs w:val="24"/>
              </w:rPr>
            </w:pPr>
          </w:p>
          <w:p w14:paraId="54AD7A50"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6675B2">
            <w:pPr>
              <w:pStyle w:val="Betarp"/>
              <w:numPr>
                <w:ilvl w:val="0"/>
                <w:numId w:val="2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E521D2">
            <w:pPr>
              <w:pStyle w:val="Betarp"/>
              <w:jc w:val="both"/>
              <w:rPr>
                <w:rFonts w:ascii="Times New Roman" w:hAnsi="Times New Roman" w:cs="Times New Roman"/>
                <w:sz w:val="24"/>
                <w:szCs w:val="24"/>
              </w:rPr>
            </w:pPr>
          </w:p>
          <w:p w14:paraId="3D69A56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E521D2">
            <w:pPr>
              <w:pStyle w:val="Betarp"/>
              <w:jc w:val="both"/>
              <w:rPr>
                <w:rFonts w:ascii="Times New Roman" w:eastAsia="Yu Mincho" w:hAnsi="Times New Roman" w:cs="Times New Roman"/>
                <w:sz w:val="24"/>
                <w:szCs w:val="24"/>
              </w:rPr>
            </w:pPr>
          </w:p>
          <w:p w14:paraId="34DB3AD2" w14:textId="77777777" w:rsidR="006675B2" w:rsidRPr="00641FE4" w:rsidRDefault="006675B2" w:rsidP="00E521D2">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E521D2">
            <w:pPr>
              <w:pStyle w:val="Betarp"/>
              <w:jc w:val="both"/>
              <w:rPr>
                <w:rFonts w:ascii="Times New Roman" w:hAnsi="Times New Roman" w:cs="Times New Roman"/>
                <w:i/>
                <w:iCs/>
                <w:color w:val="7030A0"/>
                <w:sz w:val="24"/>
                <w:szCs w:val="24"/>
              </w:rPr>
            </w:pPr>
          </w:p>
          <w:p w14:paraId="2DDFBC72"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E521D2">
            <w:pPr>
              <w:pStyle w:val="Betarp"/>
              <w:jc w:val="both"/>
              <w:rPr>
                <w:rFonts w:ascii="Times New Roman" w:hAnsi="Times New Roman" w:cs="Times New Roman"/>
                <w:b/>
                <w:bCs/>
                <w:sz w:val="24"/>
                <w:szCs w:val="24"/>
              </w:rPr>
            </w:pPr>
          </w:p>
          <w:p w14:paraId="5CB060B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E521D2">
            <w:pPr>
              <w:pStyle w:val="Betarp"/>
              <w:jc w:val="both"/>
              <w:rPr>
                <w:rFonts w:ascii="Times New Roman" w:hAnsi="Times New Roman" w:cs="Times New Roman"/>
                <w:b/>
                <w:bCs/>
                <w:sz w:val="24"/>
                <w:szCs w:val="24"/>
              </w:rPr>
            </w:pPr>
          </w:p>
          <w:p w14:paraId="6E2F43CB"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E521D2">
            <w:pPr>
              <w:pStyle w:val="Betarp"/>
              <w:jc w:val="both"/>
              <w:rPr>
                <w:rFonts w:ascii="Times New Roman" w:hAnsi="Times New Roman" w:cs="Times New Roman"/>
                <w:b/>
                <w:bCs/>
                <w:sz w:val="24"/>
                <w:szCs w:val="24"/>
              </w:rPr>
            </w:pPr>
          </w:p>
          <w:p w14:paraId="4BEB09F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E521D2">
            <w:pPr>
              <w:pStyle w:val="Betarp"/>
              <w:jc w:val="both"/>
              <w:rPr>
                <w:rFonts w:ascii="Times New Roman" w:hAnsi="Times New Roman" w:cs="Times New Roman"/>
                <w:b/>
                <w:bCs/>
                <w:sz w:val="24"/>
                <w:szCs w:val="24"/>
              </w:rPr>
            </w:pPr>
          </w:p>
          <w:p w14:paraId="323314D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E521D2">
            <w:pPr>
              <w:pStyle w:val="Betarp"/>
              <w:jc w:val="both"/>
              <w:rPr>
                <w:rFonts w:ascii="Times New Roman" w:hAnsi="Times New Roman" w:cs="Times New Roman"/>
                <w:b/>
                <w:bCs/>
                <w:sz w:val="24"/>
                <w:szCs w:val="24"/>
              </w:rPr>
            </w:pPr>
          </w:p>
          <w:p w14:paraId="38DE09ED" w14:textId="77777777" w:rsidR="006675B2" w:rsidRPr="00641FE4" w:rsidRDefault="006675B2" w:rsidP="00E521D2">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E521D2">
            <w:pPr>
              <w:pStyle w:val="Betarp"/>
              <w:jc w:val="both"/>
              <w:rPr>
                <w:rFonts w:ascii="Times New Roman" w:hAnsi="Times New Roman" w:cs="Times New Roman"/>
                <w:b/>
                <w:bCs/>
                <w:sz w:val="24"/>
                <w:szCs w:val="24"/>
              </w:rPr>
            </w:pPr>
          </w:p>
          <w:p w14:paraId="74A7360E"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E521D2">
            <w:pPr>
              <w:pStyle w:val="Betarp"/>
              <w:jc w:val="both"/>
              <w:rPr>
                <w:rFonts w:ascii="Times New Roman" w:hAnsi="Times New Roman" w:cs="Times New Roman"/>
                <w:sz w:val="24"/>
                <w:szCs w:val="24"/>
              </w:rPr>
            </w:pPr>
          </w:p>
          <w:p w14:paraId="7DB9EE5C" w14:textId="77777777" w:rsidR="006675B2" w:rsidRPr="00641FE4" w:rsidRDefault="006675B2" w:rsidP="00E521D2">
            <w:pPr>
              <w:pStyle w:val="Betarp"/>
              <w:jc w:val="both"/>
              <w:rPr>
                <w:rFonts w:ascii="Times New Roman" w:hAnsi="Times New Roman" w:cs="Times New Roman"/>
                <w:b/>
                <w:bCs/>
                <w:sz w:val="24"/>
                <w:szCs w:val="24"/>
              </w:rPr>
            </w:pPr>
          </w:p>
        </w:tc>
      </w:tr>
      <w:bookmarkEnd w:id="50"/>
      <w:tr w:rsidR="006675B2" w:rsidRPr="00641FE4"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E521D2">
            <w:pPr>
              <w:pStyle w:val="Betarp"/>
              <w:jc w:val="both"/>
              <w:rPr>
                <w:rFonts w:ascii="Times New Roman" w:eastAsia="Yu Mincho" w:hAnsi="Times New Roman" w:cs="Times New Roman"/>
                <w:sz w:val="24"/>
                <w:szCs w:val="24"/>
              </w:rPr>
            </w:pPr>
          </w:p>
          <w:p w14:paraId="4F40D95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E521D2">
            <w:pPr>
              <w:pStyle w:val="Betarp"/>
              <w:jc w:val="both"/>
              <w:rPr>
                <w:rFonts w:ascii="Times New Roman" w:eastAsia="Yu Mincho" w:hAnsi="Times New Roman" w:cs="Times New Roman"/>
                <w:sz w:val="24"/>
                <w:szCs w:val="24"/>
              </w:rPr>
            </w:pPr>
          </w:p>
          <w:p w14:paraId="63751C69"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E521D2">
            <w:pPr>
              <w:pStyle w:val="Betarp"/>
              <w:jc w:val="both"/>
              <w:rPr>
                <w:rFonts w:ascii="Times New Roman" w:eastAsia="Yu Mincho" w:hAnsi="Times New Roman" w:cs="Times New Roman"/>
                <w:sz w:val="24"/>
                <w:szCs w:val="24"/>
              </w:rPr>
            </w:pPr>
          </w:p>
          <w:p w14:paraId="7DD46BD9"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E521D2">
            <w:pPr>
              <w:pStyle w:val="Betarp"/>
              <w:jc w:val="both"/>
              <w:rPr>
                <w:rFonts w:ascii="Times New Roman" w:eastAsia="Yu Mincho" w:hAnsi="Times New Roman" w:cs="Times New Roman"/>
                <w:sz w:val="24"/>
                <w:szCs w:val="24"/>
              </w:rPr>
            </w:pPr>
          </w:p>
          <w:p w14:paraId="77D53F55"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E521D2">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E521D2">
            <w:pPr>
              <w:pStyle w:val="Betarp"/>
              <w:jc w:val="both"/>
              <w:rPr>
                <w:rFonts w:ascii="Times New Roman" w:eastAsia="Yu Mincho" w:hAnsi="Times New Roman" w:cs="Times New Roman"/>
                <w:sz w:val="24"/>
                <w:szCs w:val="24"/>
              </w:rPr>
            </w:pPr>
          </w:p>
          <w:p w14:paraId="3D25C118"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E521D2">
            <w:pPr>
              <w:pStyle w:val="Betarp"/>
              <w:jc w:val="both"/>
              <w:rPr>
                <w:rFonts w:ascii="Times New Roman" w:eastAsia="Yu Mincho" w:hAnsi="Times New Roman" w:cs="Times New Roman"/>
                <w:sz w:val="24"/>
                <w:szCs w:val="24"/>
              </w:rPr>
            </w:pPr>
          </w:p>
          <w:p w14:paraId="0D95552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E521D2">
            <w:pPr>
              <w:pStyle w:val="Betarp"/>
              <w:jc w:val="both"/>
              <w:rPr>
                <w:rFonts w:ascii="Times New Roman" w:hAnsi="Times New Roman" w:cs="Times New Roman"/>
                <w:sz w:val="24"/>
                <w:szCs w:val="24"/>
              </w:rPr>
            </w:pPr>
          </w:p>
          <w:p w14:paraId="6FDCE139" w14:textId="77777777" w:rsidR="006675B2" w:rsidRPr="00641FE4" w:rsidRDefault="006675B2" w:rsidP="00E521D2">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E521D2">
            <w:pPr>
              <w:pStyle w:val="Betarp"/>
              <w:jc w:val="both"/>
              <w:rPr>
                <w:rFonts w:ascii="Times New Roman" w:hAnsi="Times New Roman" w:cs="Times New Roman"/>
                <w:sz w:val="24"/>
                <w:szCs w:val="24"/>
              </w:rPr>
            </w:pPr>
          </w:p>
          <w:p w14:paraId="67CF60FF" w14:textId="77777777" w:rsidR="006675B2" w:rsidRPr="00641FE4" w:rsidRDefault="006675B2" w:rsidP="00E521D2">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E521D2">
            <w:pPr>
              <w:pStyle w:val="Betarp"/>
              <w:jc w:val="both"/>
              <w:rPr>
                <w:rFonts w:ascii="Times New Roman" w:hAnsi="Times New Roman" w:cs="Times New Roman"/>
                <w:bCs/>
                <w:sz w:val="24"/>
                <w:szCs w:val="24"/>
              </w:rPr>
            </w:pPr>
          </w:p>
          <w:p w14:paraId="4F450CE5"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6675B2">
            <w:pPr>
              <w:pStyle w:val="Betarp"/>
              <w:numPr>
                <w:ilvl w:val="0"/>
                <w:numId w:val="25"/>
              </w:numPr>
              <w:rPr>
                <w:rFonts w:ascii="Times New Roman" w:hAnsi="Times New Roman" w:cs="Times New Roman"/>
                <w:sz w:val="24"/>
                <w:szCs w:val="24"/>
              </w:rPr>
            </w:pPr>
          </w:p>
          <w:p w14:paraId="15BF0254" w14:textId="77777777" w:rsidR="006675B2" w:rsidRPr="00641FE4" w:rsidRDefault="006675B2" w:rsidP="00E521D2">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E521D2">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E521D2">
            <w:pPr>
              <w:pStyle w:val="Betarp"/>
              <w:jc w:val="both"/>
              <w:rPr>
                <w:rFonts w:ascii="Times New Roman" w:eastAsia="Yu Mincho" w:hAnsi="Times New Roman" w:cs="Times New Roman"/>
                <w:sz w:val="24"/>
                <w:szCs w:val="24"/>
              </w:rPr>
            </w:pPr>
          </w:p>
          <w:p w14:paraId="72F0E73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E521D2">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E521D2">
            <w:pPr>
              <w:pStyle w:val="Betarp"/>
              <w:jc w:val="both"/>
              <w:rPr>
                <w:rFonts w:ascii="Times New Roman" w:hAnsi="Times New Roman" w:cs="Times New Roman"/>
                <w:b/>
                <w:bCs/>
                <w:iCs/>
                <w:sz w:val="24"/>
                <w:szCs w:val="24"/>
              </w:rPr>
            </w:pPr>
          </w:p>
        </w:tc>
      </w:tr>
      <w:tr w:rsidR="006675B2" w:rsidRPr="00641FE4"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E521D2">
            <w:pPr>
              <w:pStyle w:val="Betarp"/>
              <w:jc w:val="both"/>
              <w:rPr>
                <w:rFonts w:ascii="Times New Roman" w:eastAsia="Yu Mincho" w:hAnsi="Times New Roman" w:cs="Times New Roman"/>
                <w:sz w:val="24"/>
                <w:szCs w:val="24"/>
              </w:rPr>
            </w:pPr>
          </w:p>
          <w:p w14:paraId="7046D5A4"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E521D2">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E521D2">
            <w:pPr>
              <w:pStyle w:val="Betarp"/>
              <w:jc w:val="both"/>
              <w:rPr>
                <w:rFonts w:ascii="Times New Roman" w:eastAsia="Yu Mincho" w:hAnsi="Times New Roman" w:cs="Times New Roman"/>
                <w:sz w:val="24"/>
                <w:szCs w:val="24"/>
              </w:rPr>
            </w:pPr>
          </w:p>
          <w:p w14:paraId="68BB07D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E521D2">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E521D2">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93061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917D61" w:rsidRPr="00BB57CB" w14:paraId="14C2824B" w14:textId="77777777" w:rsidTr="00CC5C96">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BB57CB" w:rsidRDefault="00917D61" w:rsidP="00E521D2">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39252F96" w14:textId="77777777" w:rsidR="00917D61" w:rsidRPr="00BB57CB" w:rsidRDefault="00917D61" w:rsidP="00E521D2">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F4FBA" w14:textId="77777777" w:rsidR="00917D61" w:rsidRPr="003B73C4"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917D61" w:rsidRPr="00BB57CB" w14:paraId="49F9BEE4" w14:textId="77777777" w:rsidTr="00CC5C96">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BB57CB" w:rsidRDefault="00917D61" w:rsidP="00E521D2">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BB57CB" w:rsidRDefault="00917D61" w:rsidP="00E521D2">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BB57CB"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75C2B72A" w14:textId="77777777" w:rsidR="00917D61" w:rsidRPr="00BB57CB" w:rsidRDefault="00917D61" w:rsidP="00E521D2">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917D61" w:rsidRPr="00BB57CB" w14:paraId="763C5CDD" w14:textId="77777777" w:rsidTr="00CC5C96">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77777777" w:rsidR="00917D61" w:rsidRPr="00BB57CB" w:rsidRDefault="00917D61" w:rsidP="00E521D2">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764F" w14:textId="77777777" w:rsidR="00917D61" w:rsidRPr="00AB3C53" w:rsidRDefault="00917D61" w:rsidP="00E521D2">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 xml:space="preserve">Teikėjas sutarties vykdymui turi turėti </w:t>
            </w:r>
            <w:r w:rsidRPr="00AB3C53">
              <w:rPr>
                <w:rFonts w:ascii="Times New Roman" w:hAnsi="Times New Roman" w:cs="Times New Roman"/>
                <w:sz w:val="24"/>
                <w:szCs w:val="24"/>
              </w:rPr>
              <w:t>(arba gali pasitelkti) 5.2</w:t>
            </w:r>
            <w:r>
              <w:rPr>
                <w:rFonts w:ascii="Times New Roman" w:hAnsi="Times New Roman" w:cs="Times New Roman"/>
                <w:sz w:val="24"/>
                <w:szCs w:val="24"/>
              </w:rPr>
              <w:t xml:space="preserve">  - 5.6 </w:t>
            </w:r>
            <w:r w:rsidRPr="00AB3C53">
              <w:rPr>
                <w:rFonts w:ascii="Times New Roman" w:hAnsi="Times New Roman" w:cs="Times New Roman"/>
                <w:sz w:val="24"/>
                <w:szCs w:val="24"/>
              </w:rPr>
              <w:t>papunk</w:t>
            </w:r>
            <w:r>
              <w:rPr>
                <w:rFonts w:ascii="Times New Roman" w:hAnsi="Times New Roman" w:cs="Times New Roman"/>
                <w:sz w:val="24"/>
                <w:szCs w:val="24"/>
              </w:rPr>
              <w:t xml:space="preserve">čiuose </w:t>
            </w:r>
            <w:r w:rsidRPr="00AB3C53">
              <w:rPr>
                <w:rFonts w:ascii="Times New Roman" w:hAnsi="Times New Roman" w:cs="Times New Roman"/>
                <w:sz w:val="24"/>
                <w:szCs w:val="24"/>
              </w:rPr>
              <w:t>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15CD7B36" w14:textId="77777777" w:rsidR="00917D61" w:rsidRPr="00AB3C53" w:rsidRDefault="00917D61" w:rsidP="00E521D2">
            <w:pPr>
              <w:spacing w:after="0" w:line="240" w:lineRule="auto"/>
              <w:rPr>
                <w:rFonts w:ascii="Times New Roman" w:eastAsia="Times New Roman" w:hAnsi="Times New Roman" w:cs="Times New Roman"/>
                <w:sz w:val="24"/>
                <w:szCs w:val="24"/>
              </w:rPr>
            </w:pPr>
            <w:r w:rsidRPr="00AB3C53">
              <w:rPr>
                <w:rFonts w:ascii="Times New Roman" w:eastAsia="Times New Roman" w:hAnsi="Times New Roman" w:cs="Times New Roman"/>
                <w:i/>
                <w:iCs/>
                <w:sz w:val="24"/>
                <w:szCs w:val="24"/>
              </w:rPr>
              <w:t>Pastaba</w:t>
            </w:r>
            <w:r w:rsidRPr="00AB3C53">
              <w:rPr>
                <w:rFonts w:ascii="Times New Roman" w:eastAsia="Times New Roman" w:hAnsi="Times New Roman" w:cs="Times New Roman"/>
                <w:sz w:val="24"/>
                <w:szCs w:val="24"/>
              </w:rPr>
              <w:t xml:space="preserve">. Vienam asmeniui nėra ribojamas skirtingų specialistų pozicijų, kurioms jis siūlomas, skaičius. </w:t>
            </w:r>
          </w:p>
          <w:p w14:paraId="06FC772D" w14:textId="77777777" w:rsidR="00917D61" w:rsidRPr="00BB57CB" w:rsidRDefault="00917D61" w:rsidP="00E521D2">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 xml:space="preserve">Teikėjas turi pasiūlyti tokį specialistų skaičių, kad galėtų laiku ir kokybiškai </w:t>
            </w:r>
            <w:r w:rsidRPr="00AB3C53">
              <w:rPr>
                <w:rFonts w:ascii="Times New Roman" w:eastAsia="Times New Roman" w:hAnsi="Times New Roman" w:cs="Times New Roman"/>
                <w:sz w:val="24"/>
                <w:szCs w:val="24"/>
              </w:rPr>
              <w:lastRenderedPageBreak/>
              <w:t>suteikti paslaugas pagal techninėje specifikacijoje nurodytas sąlygas.</w:t>
            </w:r>
          </w:p>
          <w:p w14:paraId="1E74A170" w14:textId="77777777" w:rsidR="00917D61" w:rsidRPr="00BB57CB" w:rsidRDefault="00917D61" w:rsidP="00E521D2">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FFFA" w14:textId="77777777" w:rsidR="00917D61" w:rsidRDefault="00917D61" w:rsidP="00E521D2">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lastRenderedPageBreak/>
              <w:t>Kartu su pasiūlymu pateikiama:</w:t>
            </w:r>
          </w:p>
          <w:p w14:paraId="79A62628" w14:textId="77777777" w:rsidR="00917D61" w:rsidRDefault="00917D61" w:rsidP="00E521D2">
            <w:pPr>
              <w:spacing w:after="0" w:line="240" w:lineRule="auto"/>
              <w:ind w:right="45"/>
              <w:jc w:val="both"/>
            </w:pPr>
            <w:r w:rsidRPr="6A101B4A">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7612D4F9" w14:textId="77777777" w:rsidR="00917D61" w:rsidRDefault="00917D61" w:rsidP="00E521D2">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w:t>
            </w:r>
            <w:r w:rsidRPr="6A101B4A">
              <w:rPr>
                <w:rFonts w:ascii="Times New Roman" w:eastAsia="Times New Roman" w:hAnsi="Times New Roman" w:cs="Times New Roman"/>
                <w:color w:val="000000" w:themeColor="text1"/>
                <w:sz w:val="24"/>
                <w:szCs w:val="24"/>
                <w:lang w:val="lt"/>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B814BD1" w14:textId="77777777" w:rsidR="00917D61" w:rsidRPr="00BC32EA" w:rsidRDefault="00917D61" w:rsidP="00E521D2">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467867" w14:textId="77777777" w:rsidR="00917D61" w:rsidRPr="00BC32EA" w:rsidRDefault="00917D61" w:rsidP="00E521D2">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C85DB57" w14:textId="77777777" w:rsidR="00917D61" w:rsidRPr="00BB57CB" w:rsidRDefault="00917D61" w:rsidP="00E521D2">
            <w:pPr>
              <w:spacing w:line="240" w:lineRule="auto"/>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 nenustatomas</w:t>
            </w:r>
          </w:p>
        </w:tc>
      </w:tr>
      <w:tr w:rsidR="00917D61" w:rsidRPr="00145524" w14:paraId="54E60D2C"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04C37656"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.2.</w:t>
            </w:r>
          </w:p>
        </w:tc>
        <w:tc>
          <w:tcPr>
            <w:tcW w:w="9208" w:type="dxa"/>
            <w:gridSpan w:val="2"/>
            <w:shd w:val="clear" w:color="auto" w:fill="auto"/>
          </w:tcPr>
          <w:p w14:paraId="599F7205"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I </w:t>
            </w:r>
            <w:r>
              <w:rPr>
                <w:rFonts w:ascii="Times New Roman" w:eastAsia="Times" w:hAnsi="Times New Roman" w:cs="Times New Roman"/>
                <w:b/>
                <w:bCs/>
                <w:sz w:val="24"/>
                <w:szCs w:val="24"/>
              </w:rPr>
              <w:t xml:space="preserve">– ą </w:t>
            </w:r>
            <w:r w:rsidRPr="00145524">
              <w:rPr>
                <w:rFonts w:ascii="Times New Roman" w:eastAsia="Times" w:hAnsi="Times New Roman" w:cs="Times New Roman"/>
                <w:b/>
                <w:bCs/>
                <w:sz w:val="24"/>
                <w:szCs w:val="24"/>
              </w:rPr>
              <w:t>PIRKIMO OBJEKTO DALĮ</w:t>
            </w:r>
          </w:p>
        </w:tc>
      </w:tr>
      <w:tr w:rsidR="00917D61" w:rsidRPr="00145524" w14:paraId="4A0F7B5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8942548"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.2.1</w:t>
            </w:r>
          </w:p>
        </w:tc>
        <w:tc>
          <w:tcPr>
            <w:tcW w:w="4529" w:type="dxa"/>
            <w:shd w:val="clear" w:color="auto" w:fill="auto"/>
          </w:tcPr>
          <w:p w14:paraId="0666FBE6" w14:textId="77777777" w:rsidR="00917D61" w:rsidRPr="00145524" w:rsidRDefault="00917D61" w:rsidP="00E521D2">
            <w:pPr>
              <w:spacing w:after="0" w:line="240" w:lineRule="auto"/>
              <w:jc w:val="both"/>
              <w:rPr>
                <w:rFonts w:ascii="Times New Roman" w:eastAsia="Times" w:hAnsi="Times New Roman" w:cs="Times New Roman"/>
                <w:sz w:val="24"/>
                <w:szCs w:val="24"/>
              </w:rPr>
            </w:pPr>
            <w:r>
              <w:rPr>
                <w:rFonts w:ascii="Times New Roman" w:eastAsia="Times" w:hAnsi="Times New Roman" w:cs="Times New Roman"/>
                <w:b/>
                <w:sz w:val="24"/>
                <w:szCs w:val="24"/>
              </w:rPr>
              <w:t>Siūlomas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37DA57A2" w14:textId="77777777" w:rsidR="00917D61" w:rsidRPr="00145524" w:rsidRDefault="00917D61" w:rsidP="00E521D2">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4E60BAB7" w14:textId="77777777" w:rsidR="00917D61" w:rsidRPr="00145524" w:rsidRDefault="00917D61" w:rsidP="00E521D2">
            <w:pPr>
              <w:tabs>
                <w:tab w:val="left" w:pos="290"/>
                <w:tab w:val="left" w:pos="620"/>
                <w:tab w:val="left" w:pos="1021"/>
              </w:tabs>
              <w:spacing w:after="0" w:line="240" w:lineRule="auto"/>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sidRPr="00FF20F9">
              <w:rPr>
                <w:rFonts w:ascii="Times New Roman" w:eastAsia="Times New Roman" w:hAnsi="Times New Roman" w:cs="Times New Roman"/>
                <w:sz w:val="24"/>
                <w:szCs w:val="24"/>
                <w:lang w:eastAsia="en-GB"/>
              </w:rPr>
              <w:t>pabaigęs p</w:t>
            </w:r>
            <w:r>
              <w:rPr>
                <w:rFonts w:ascii="Times New Roman" w:eastAsia="Times New Roman" w:hAnsi="Times New Roman" w:cs="Times New Roman"/>
                <w:sz w:val="24"/>
                <w:szCs w:val="24"/>
                <w:lang w:eastAsia="en-GB"/>
              </w:rPr>
              <w:t xml:space="preserve">odiplomines </w:t>
            </w:r>
            <w:r w:rsidRPr="00846E40">
              <w:rPr>
                <w:rFonts w:ascii="Times New Roman" w:eastAsia="Times New Roman" w:hAnsi="Times New Roman" w:cs="Times New Roman"/>
                <w:sz w:val="24"/>
                <w:szCs w:val="24"/>
                <w:lang w:eastAsia="en-GB"/>
              </w:rPr>
              <w:t>psichoterapijos studijas, kurias sudar</w:t>
            </w:r>
            <w:r>
              <w:rPr>
                <w:rFonts w:ascii="Times New Roman" w:eastAsia="Times New Roman" w:hAnsi="Times New Roman" w:cs="Times New Roman"/>
                <w:sz w:val="24"/>
                <w:szCs w:val="24"/>
                <w:lang w:eastAsia="en-GB"/>
              </w:rPr>
              <w:t>ė</w:t>
            </w:r>
            <w:r w:rsidRPr="00846E40">
              <w:rPr>
                <w:rFonts w:ascii="Times New Roman" w:eastAsia="Times New Roman" w:hAnsi="Times New Roman" w:cs="Times New Roman"/>
                <w:sz w:val="24"/>
                <w:szCs w:val="24"/>
                <w:lang w:eastAsia="en-GB"/>
              </w:rPr>
              <w:t xml:space="preserve"> ne mažiau kaip </w:t>
            </w:r>
            <w:r w:rsidRPr="00E1404D">
              <w:rPr>
                <w:rFonts w:ascii="Times New Roman" w:eastAsia="Times New Roman" w:hAnsi="Times New Roman" w:cs="Times New Roman"/>
                <w:sz w:val="24"/>
                <w:szCs w:val="24"/>
                <w:lang w:eastAsia="en-GB"/>
              </w:rPr>
              <w:t xml:space="preserve">400 val. teorijos ir metodologijos, </w:t>
            </w:r>
            <w:r w:rsidRPr="00846E40">
              <w:rPr>
                <w:rFonts w:ascii="Times New Roman" w:eastAsia="Times New Roman" w:hAnsi="Times New Roman" w:cs="Times New Roman"/>
                <w:sz w:val="24"/>
                <w:szCs w:val="24"/>
                <w:lang w:eastAsia="en-GB"/>
              </w:rPr>
              <w:t>ne mažiau kaip 2</w:t>
            </w:r>
            <w:r>
              <w:rPr>
                <w:rFonts w:ascii="Times New Roman" w:eastAsia="Times New Roman" w:hAnsi="Times New Roman" w:cs="Times New Roman"/>
                <w:sz w:val="24"/>
                <w:szCs w:val="24"/>
                <w:lang w:eastAsia="en-GB"/>
              </w:rPr>
              <w:t>0</w:t>
            </w:r>
            <w:r w:rsidRPr="00846E40">
              <w:rPr>
                <w:rFonts w:ascii="Times New Roman" w:eastAsia="Times New Roman" w:hAnsi="Times New Roman" w:cs="Times New Roman"/>
                <w:sz w:val="24"/>
                <w:szCs w:val="24"/>
                <w:lang w:eastAsia="en-GB"/>
              </w:rPr>
              <w:t>0 val. asmeninės psichoterapinės patirties (individualiai ir / ar grupėje) bei atlikęs prižiūrimą psichoterapinę praktiką su ne mažiau kaip 50 val. supervizijų</w:t>
            </w:r>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p w14:paraId="6FE7E8A7" w14:textId="77777777" w:rsidR="00917D61" w:rsidRPr="00145524" w:rsidRDefault="00917D61" w:rsidP="00E521D2">
            <w:pPr>
              <w:tabs>
                <w:tab w:val="left" w:pos="290"/>
                <w:tab w:val="left" w:pos="620"/>
                <w:tab w:val="left" w:pos="1021"/>
              </w:tabs>
              <w:spacing w:after="0" w:line="240" w:lineRule="auto"/>
              <w:rPr>
                <w:rFonts w:ascii="Times New Roman" w:eastAsia="Times" w:hAnsi="Times New Roman" w:cs="Times New Roman"/>
                <w:sz w:val="24"/>
                <w:szCs w:val="24"/>
              </w:rPr>
            </w:pPr>
          </w:p>
        </w:tc>
        <w:tc>
          <w:tcPr>
            <w:tcW w:w="4679" w:type="dxa"/>
            <w:shd w:val="clear" w:color="auto" w:fill="auto"/>
          </w:tcPr>
          <w:p w14:paraId="2ED53745" w14:textId="77777777" w:rsidR="00917D61" w:rsidRPr="00917D61" w:rsidRDefault="00917D61" w:rsidP="00E521D2">
            <w:pPr>
              <w:spacing w:after="0" w:line="240" w:lineRule="auto"/>
              <w:ind w:right="45"/>
              <w:jc w:val="both"/>
              <w:rPr>
                <w:rFonts w:ascii="Times New Roman" w:hAnsi="Times New Roman" w:cs="Times New Roman"/>
                <w:sz w:val="24"/>
                <w:szCs w:val="24"/>
              </w:rPr>
            </w:pPr>
            <w:r w:rsidRPr="00917D61">
              <w:rPr>
                <w:rFonts w:ascii="Times New Roman" w:hAnsi="Times New Roman" w:cs="Times New Roman"/>
                <w:iCs/>
                <w:sz w:val="24"/>
                <w:szCs w:val="24"/>
                <w:u w:val="single"/>
              </w:rPr>
              <w:t>Kartu su pasiūlymu pateikiami:</w:t>
            </w:r>
          </w:p>
          <w:p w14:paraId="44B61B6C" w14:textId="77777777" w:rsidR="00917D61" w:rsidRPr="00917D61"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917D61">
              <w:rPr>
                <w:rFonts w:ascii="Times New Roman" w:hAnsi="Times New Roman" w:cs="Times New Roman"/>
                <w:sz w:val="24"/>
                <w:szCs w:val="24"/>
              </w:rPr>
              <w:t>1) specialisto išsilavinimą ir podiplominių psichoterapijos studijų baigimą pagrindžiantys dokumentai;</w:t>
            </w:r>
          </w:p>
          <w:p w14:paraId="1946D168" w14:textId="77777777" w:rsidR="00917D61" w:rsidRPr="00917D61"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917D61">
              <w:rPr>
                <w:rFonts w:ascii="Times New Roman" w:hAnsi="Times New Roman" w:cs="Times New Roman"/>
                <w:sz w:val="24"/>
                <w:szCs w:val="24"/>
              </w:rPr>
              <w:t>2) pažyma apie siūlomo specialisto patirtį (11 priedas).</w:t>
            </w:r>
          </w:p>
          <w:p w14:paraId="4CDC4E15" w14:textId="77777777" w:rsidR="00917D61" w:rsidRPr="00917D61" w:rsidRDefault="00917D61" w:rsidP="00E521D2">
            <w:pPr>
              <w:spacing w:after="0" w:line="240" w:lineRule="auto"/>
              <w:ind w:right="45"/>
              <w:jc w:val="both"/>
              <w:rPr>
                <w:rFonts w:ascii="Times New Roman" w:hAnsi="Times New Roman" w:cs="Times New Roman"/>
                <w:sz w:val="24"/>
                <w:szCs w:val="24"/>
              </w:rPr>
            </w:pPr>
          </w:p>
          <w:p w14:paraId="3AAC6A86" w14:textId="77777777" w:rsidR="00917D61" w:rsidRPr="00917D61" w:rsidRDefault="00917D61" w:rsidP="00E521D2">
            <w:pPr>
              <w:spacing w:after="0" w:line="240" w:lineRule="auto"/>
              <w:ind w:right="45"/>
              <w:jc w:val="both"/>
              <w:rPr>
                <w:rFonts w:ascii="Times New Roman" w:hAnsi="Times New Roman" w:cs="Times New Roman"/>
                <w:sz w:val="24"/>
                <w:szCs w:val="24"/>
              </w:rPr>
            </w:pPr>
          </w:p>
          <w:p w14:paraId="037F69EE" w14:textId="77777777" w:rsidR="00917D61" w:rsidRPr="00917D61"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917D61">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17D61" w:rsidRPr="00145524" w14:paraId="457AA5CF"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shd w:val="clear" w:color="auto" w:fill="auto"/>
          </w:tcPr>
          <w:p w14:paraId="4EFCAFEC" w14:textId="77777777" w:rsidR="00917D61" w:rsidRPr="00145524" w:rsidRDefault="00917D61" w:rsidP="00E521D2">
            <w:pPr>
              <w:tabs>
                <w:tab w:val="left" w:pos="127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w:t>
            </w:r>
          </w:p>
        </w:tc>
        <w:tc>
          <w:tcPr>
            <w:tcW w:w="9208" w:type="dxa"/>
            <w:gridSpan w:val="2"/>
            <w:shd w:val="clear" w:color="auto" w:fill="auto"/>
          </w:tcPr>
          <w:p w14:paraId="4EF5C45B" w14:textId="77777777" w:rsidR="00917D61" w:rsidRPr="00145524" w:rsidRDefault="00917D61" w:rsidP="00E521D2">
            <w:pPr>
              <w:tabs>
                <w:tab w:val="left" w:pos="317"/>
              </w:tabs>
              <w:spacing w:line="240" w:lineRule="auto"/>
              <w:contextualSpacing/>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 -ą PIRKIMO OBJEKTO DALĮ</w:t>
            </w:r>
          </w:p>
        </w:tc>
      </w:tr>
      <w:tr w:rsidR="00917D61" w:rsidRPr="00145524" w14:paraId="177E787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0D37CC5F"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.3.1</w:t>
            </w:r>
          </w:p>
        </w:tc>
        <w:tc>
          <w:tcPr>
            <w:tcW w:w="4529" w:type="dxa"/>
            <w:shd w:val="clear" w:color="auto" w:fill="auto"/>
          </w:tcPr>
          <w:p w14:paraId="30A807A5" w14:textId="77777777" w:rsidR="00917D61" w:rsidRPr="00145524" w:rsidRDefault="00917D61" w:rsidP="00E521D2">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393A0215" w14:textId="77777777" w:rsidR="00917D61" w:rsidRPr="00145524" w:rsidRDefault="00917D61" w:rsidP="00E521D2">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016EC1DD" w14:textId="77777777" w:rsidR="00917D61" w:rsidRPr="00145524" w:rsidRDefault="00917D61" w:rsidP="00E521D2">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yra dalyvavęs  adaptuojant ir standartizuojant </w:t>
            </w:r>
            <w:r w:rsidRPr="00D71C37">
              <w:rPr>
                <w:rFonts w:ascii="Times New Roman" w:eastAsia="Times New Roman" w:hAnsi="Times New Roman" w:cs="Times New Roman"/>
                <w:sz w:val="24"/>
                <w:szCs w:val="24"/>
                <w:lang w:eastAsia="en-GB"/>
              </w:rPr>
              <w:t>Cattell fluidinio intelekto testą CFT 20-R</w:t>
            </w:r>
            <w:r>
              <w:rPr>
                <w:rFonts w:ascii="Times New Roman" w:eastAsia="Times New Roman" w:hAnsi="Times New Roman" w:cs="Times New Roman"/>
                <w:sz w:val="24"/>
                <w:szCs w:val="24"/>
                <w:lang w:eastAsia="en-GB"/>
              </w:rPr>
              <w:t>;</w:t>
            </w:r>
          </w:p>
          <w:p w14:paraId="110FF3C9" w14:textId="77777777" w:rsidR="00917D61" w:rsidRPr="00145524" w:rsidRDefault="00917D61" w:rsidP="00E521D2">
            <w:pPr>
              <w:pStyle w:val="Betarp"/>
              <w:jc w:val="both"/>
              <w:rPr>
                <w:rFonts w:ascii="Times New Roman" w:eastAsia="Times" w:hAnsi="Times New Roman" w:cs="Times New Roman"/>
                <w:sz w:val="24"/>
                <w:szCs w:val="24"/>
              </w:rPr>
            </w:pPr>
          </w:p>
        </w:tc>
        <w:tc>
          <w:tcPr>
            <w:tcW w:w="4679" w:type="dxa"/>
            <w:shd w:val="clear" w:color="auto" w:fill="auto"/>
          </w:tcPr>
          <w:p w14:paraId="2C0817D9"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4D87BD28" w14:textId="77777777" w:rsidR="00917D61" w:rsidRPr="00145524"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6B707724" w14:textId="77777777" w:rsidR="00917D61" w:rsidRPr="00725B4F" w:rsidRDefault="00917D61" w:rsidP="00E521D2">
            <w:pPr>
              <w:pStyle w:val="Betarp"/>
              <w:jc w:val="both"/>
              <w:rPr>
                <w:rFonts w:ascii="Times New Roman" w:hAnsi="Times New Roman" w:cs="Times New Roman"/>
                <w:color w:val="FF0000"/>
                <w:sz w:val="24"/>
                <w:szCs w:val="24"/>
              </w:rPr>
            </w:pPr>
            <w:r w:rsidRPr="00145524">
              <w:rPr>
                <w:rFonts w:ascii="Times New Roman" w:hAnsi="Times New Roman" w:cs="Times New Roman"/>
                <w:sz w:val="24"/>
                <w:szCs w:val="24"/>
              </w:rPr>
              <w:t xml:space="preserve">2) </w:t>
            </w:r>
            <w:r w:rsidRPr="00153C5A">
              <w:rPr>
                <w:rFonts w:ascii="Times New Roman" w:eastAsia="SimSun" w:hAnsi="Times New Roman" w:cs="Times New Roman"/>
                <w:sz w:val="24"/>
                <w:szCs w:val="24"/>
              </w:rPr>
              <w:t xml:space="preserve">specialisto </w:t>
            </w:r>
            <w:r w:rsidRPr="00153C5A">
              <w:rPr>
                <w:rFonts w:ascii="Times New Roman" w:hAnsi="Times New Roman" w:cs="Times New Roman"/>
                <w:sz w:val="24"/>
                <w:szCs w:val="24"/>
              </w:rPr>
              <w:t xml:space="preserve">patirtį </w:t>
            </w:r>
            <w:r w:rsidRPr="00153C5A">
              <w:rPr>
                <w:rFonts w:ascii="Times New Roman" w:eastAsia="SimSun" w:hAnsi="Times New Roman" w:cs="Times New Roman"/>
                <w:sz w:val="24"/>
                <w:szCs w:val="24"/>
              </w:rPr>
              <w:t>pagrindžiantys dokumentai (</w:t>
            </w:r>
            <w:r w:rsidRPr="00153C5A">
              <w:rPr>
                <w:rFonts w:ascii="Times New Roman" w:eastAsia="SimSun" w:hAnsi="Times New Roman" w:cs="Times New Roman"/>
                <w:sz w:val="24"/>
                <w:szCs w:val="24"/>
                <w:u w:val="single"/>
              </w:rPr>
              <w:t xml:space="preserve">patvirtinti darbdavio / užsakovo vadovo ar jo įgalioto asmens parašu ir </w:t>
            </w:r>
            <w:r w:rsidRPr="00153C5A">
              <w:rPr>
                <w:rFonts w:ascii="Times New Roman"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54978CE0" w14:textId="77777777" w:rsidR="00917D61" w:rsidRPr="00145524"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w:t>
            </w:r>
            <w:r w:rsidRPr="00B413A8">
              <w:rPr>
                <w:rFonts w:ascii="Times New Roman" w:hAnsi="Times New Roman" w:cs="Times New Roman"/>
                <w:sz w:val="24"/>
                <w:szCs w:val="24"/>
              </w:rPr>
              <w:t>patirtį (11 priedas).</w:t>
            </w:r>
          </w:p>
          <w:p w14:paraId="55043D53" w14:textId="77777777" w:rsidR="00917D61" w:rsidRPr="00145524" w:rsidRDefault="00917D61" w:rsidP="00E521D2">
            <w:pPr>
              <w:spacing w:after="0" w:line="240" w:lineRule="auto"/>
              <w:ind w:right="45"/>
              <w:jc w:val="both"/>
              <w:rPr>
                <w:rFonts w:ascii="Times New Roman" w:hAnsi="Times New Roman" w:cs="Times New Roman"/>
                <w:sz w:val="24"/>
                <w:szCs w:val="24"/>
              </w:rPr>
            </w:pPr>
          </w:p>
          <w:p w14:paraId="1EB16BBA" w14:textId="77777777" w:rsidR="00917D61" w:rsidRPr="00145524" w:rsidRDefault="00917D61" w:rsidP="00E521D2">
            <w:pPr>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17D61" w:rsidRPr="00145524" w14:paraId="4045C746"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69E13CE8"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.4.</w:t>
            </w:r>
          </w:p>
        </w:tc>
        <w:tc>
          <w:tcPr>
            <w:tcW w:w="9208" w:type="dxa"/>
            <w:gridSpan w:val="2"/>
            <w:shd w:val="clear" w:color="auto" w:fill="auto"/>
          </w:tcPr>
          <w:p w14:paraId="00EA86E6"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III -ą PIRKIMO OBJEKTO DALĮ</w:t>
            </w:r>
          </w:p>
        </w:tc>
      </w:tr>
      <w:tr w:rsidR="00917D61" w:rsidRPr="00145524" w14:paraId="6007D7BA"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857" w:type="dxa"/>
            <w:gridSpan w:val="2"/>
            <w:shd w:val="clear" w:color="auto" w:fill="auto"/>
          </w:tcPr>
          <w:p w14:paraId="4FFA983B"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.4.1</w:t>
            </w:r>
          </w:p>
        </w:tc>
        <w:tc>
          <w:tcPr>
            <w:tcW w:w="4529" w:type="dxa"/>
            <w:shd w:val="clear" w:color="auto" w:fill="auto"/>
          </w:tcPr>
          <w:p w14:paraId="2453DFAB" w14:textId="77777777" w:rsidR="00CC5C96" w:rsidRDefault="00917D61" w:rsidP="00CC5C96">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675A14F0" w14:textId="77777777" w:rsidR="00CC5C96" w:rsidRDefault="00CC5C96" w:rsidP="00CC5C96">
            <w:pPr>
              <w:spacing w:after="0" w:line="240" w:lineRule="auto"/>
              <w:jc w:val="both"/>
              <w:rPr>
                <w:rFonts w:ascii="Times New Roman" w:eastAsia="SimSun" w:hAnsi="Times New Roman" w:cs="Times New Roman"/>
                <w:sz w:val="24"/>
                <w:szCs w:val="24"/>
              </w:rPr>
            </w:pPr>
          </w:p>
          <w:p w14:paraId="537FD6FA" w14:textId="77428431" w:rsidR="00726CCC" w:rsidRDefault="00726CCC" w:rsidP="00CC5C96">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 </w:t>
            </w:r>
            <w:r w:rsidRPr="00153C5A">
              <w:rPr>
                <w:sz w:val="24"/>
                <w:szCs w:val="24"/>
              </w:rPr>
              <w:t>t</w:t>
            </w:r>
            <w:r w:rsidRPr="00153C5A">
              <w:rPr>
                <w:rFonts w:ascii="Times New Roman" w:eastAsia="SimSun" w:hAnsi="Times New Roman" w:cs="Times New Roman"/>
                <w:sz w:val="24"/>
                <w:szCs w:val="24"/>
              </w:rPr>
              <w:t xml:space="preserve">uri bakalauro kvalifikacinį laipsnį  ar jam prilygstantį aukštąjį išsilavinimą ir socialinio pedagogo kvalifikaciją, ar </w:t>
            </w:r>
            <w:r w:rsidRPr="00153C5A">
              <w:rPr>
                <w:rFonts w:ascii="Times New Roman" w:hAnsi="Times New Roman" w:cs="Times New Roman"/>
                <w:sz w:val="24"/>
                <w:szCs w:val="24"/>
              </w:rPr>
              <w:t xml:space="preserve">turi aukštąjį išsilavinimą, pedagogo kvalifikaciją ir aukštojoje mokykloje yra baigęs ne trumpesnį kaip 60 studijų kreditų socialinės pedagogikos studijų modulį, </w:t>
            </w:r>
            <w:r w:rsidRPr="00145524">
              <w:rPr>
                <w:rFonts w:ascii="Times New Roman" w:eastAsia="Times New Roman" w:hAnsi="Times New Roman" w:cs="Times New Roman"/>
                <w:sz w:val="24"/>
                <w:szCs w:val="24"/>
                <w:lang w:eastAsia="en-GB"/>
              </w:rPr>
              <w:t>ar teisės aktų nustatyta tvarka pripažintą kaip lygiavertę užsienyje įgytą kvalifikaciją</w:t>
            </w:r>
            <w:r>
              <w:rPr>
                <w:rFonts w:ascii="Times New Roman" w:eastAsia="Times New Roman" w:hAnsi="Times New Roman" w:cs="Times New Roman"/>
                <w:sz w:val="24"/>
                <w:szCs w:val="24"/>
                <w:lang w:eastAsia="en-GB"/>
              </w:rPr>
              <w:t xml:space="preserve"> arba </w:t>
            </w:r>
            <w:r w:rsidRPr="00145524">
              <w:rPr>
                <w:rFonts w:ascii="Times New Roman" w:eastAsia="Times New Roman" w:hAnsi="Times New Roman" w:cs="Times New Roman"/>
                <w:sz w:val="24"/>
                <w:szCs w:val="24"/>
                <w:lang w:eastAsia="en-GB"/>
              </w:rPr>
              <w:t>turi psichologijos bakalauro ir psichologijos magistro kvalifikacinius laipsnius ar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 teisės aktų nustatyta tvarka pripažintą kaip lygiavertę užsienyje įgytą kvalifikaciją;</w:t>
            </w:r>
          </w:p>
          <w:p w14:paraId="361037EC" w14:textId="7E9B2F57" w:rsidR="00917D61" w:rsidRDefault="00726CCC" w:rsidP="00CC5C96">
            <w:pPr>
              <w:spacing w:after="0" w:line="240" w:lineRule="auto"/>
              <w:jc w:val="both"/>
              <w:rPr>
                <w:rFonts w:ascii="Times New Roman" w:eastAsia="Times New Roman" w:hAnsi="Times New Roman" w:cs="Times New Roman"/>
                <w:sz w:val="24"/>
                <w:szCs w:val="24"/>
                <w:lang w:eastAsia="en-GB"/>
              </w:rPr>
            </w:pPr>
            <w:r>
              <w:rPr>
                <w:rFonts w:ascii="Times New Roman" w:eastAsia="SimSun" w:hAnsi="Times New Roman" w:cs="Times New Roman"/>
                <w:sz w:val="24"/>
                <w:szCs w:val="24"/>
              </w:rPr>
              <w:t xml:space="preserve">2) </w:t>
            </w:r>
            <w:r w:rsidR="00917D61" w:rsidRPr="00673824">
              <w:rPr>
                <w:rFonts w:ascii="Times New Roman" w:eastAsia="SimSun" w:hAnsi="Times New Roman" w:cs="Times New Roman"/>
                <w:sz w:val="24"/>
                <w:szCs w:val="24"/>
              </w:rPr>
              <w:t xml:space="preserve">turi būti pabaigęs supervizorių rengimo studijas ar mokymus, atitinkančius europinius supervizorių rengimo standartus (nustatytus Association of National Organisation for Supervision in Europe) ir </w:t>
            </w:r>
            <w:r w:rsidR="00917D61" w:rsidRPr="00673824">
              <w:rPr>
                <w:rFonts w:ascii="Times New Roman" w:eastAsia="SimSun" w:hAnsi="Times New Roman" w:cs="Times New Roman"/>
                <w:sz w:val="24"/>
                <w:szCs w:val="24"/>
              </w:rPr>
              <w:lastRenderedPageBreak/>
              <w:t xml:space="preserve">įgijęs supervizoriaus ir / ar profesinių santykių konsultanto kvalifikaciją (išsilavinimą) arba </w:t>
            </w:r>
            <w:r w:rsidR="00917D61" w:rsidRPr="00673824">
              <w:rPr>
                <w:rFonts w:ascii="Times New Roman" w:eastAsia="Times New Roman" w:hAnsi="Times New Roman" w:cs="Times New Roman"/>
                <w:sz w:val="24"/>
                <w:szCs w:val="24"/>
                <w:lang w:eastAsia="en-GB"/>
              </w:rPr>
              <w:t>pabaigęs podiplomines psichoterapijos studijas, kurias sudarė ne mažiau kaip 400 val. teorijos ir metodologijos, ne mažiau kaip 200 val. asmeninės psichoterapinės patirties (individualiai ir / ar grupėje) bei atlikęs prižiūrimą psichoterapinę praktiką su ne mažiau kaip 50 val. supervizijų.</w:t>
            </w:r>
            <w:r w:rsidR="00917D61" w:rsidRPr="00917D61">
              <w:rPr>
                <w:rFonts w:ascii="Times New Roman" w:eastAsia="Times New Roman" w:hAnsi="Times New Roman" w:cs="Times New Roman"/>
                <w:sz w:val="24"/>
                <w:szCs w:val="24"/>
                <w:lang w:eastAsia="en-GB"/>
              </w:rPr>
              <w:t xml:space="preserve"> </w:t>
            </w:r>
          </w:p>
          <w:p w14:paraId="5DDA9D0C" w14:textId="05E23A58" w:rsidR="00CC5C96" w:rsidRPr="00D71C37" w:rsidRDefault="00CC5C96" w:rsidP="00CC5C96">
            <w:pPr>
              <w:spacing w:after="0" w:line="240" w:lineRule="auto"/>
              <w:jc w:val="both"/>
              <w:rPr>
                <w:rFonts w:ascii="Times New Roman" w:eastAsia="SimSun" w:hAnsi="Times New Roman" w:cs="Times New Roman"/>
                <w:sz w:val="24"/>
                <w:szCs w:val="24"/>
              </w:rPr>
            </w:pPr>
          </w:p>
        </w:tc>
        <w:tc>
          <w:tcPr>
            <w:tcW w:w="4679" w:type="dxa"/>
            <w:shd w:val="clear" w:color="auto" w:fill="auto"/>
          </w:tcPr>
          <w:p w14:paraId="26C7BF9C"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580E8CE0" w14:textId="273E21B7" w:rsidR="00917D61" w:rsidRPr="00917D61"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w:t>
            </w:r>
            <w:r w:rsidRPr="00153C5A">
              <w:rPr>
                <w:rFonts w:ascii="Times New Roman" w:hAnsi="Times New Roman" w:cs="Times New Roman"/>
                <w:sz w:val="24"/>
                <w:szCs w:val="24"/>
              </w:rPr>
              <w:t xml:space="preserve">kvalifikaciją </w:t>
            </w:r>
            <w:r>
              <w:rPr>
                <w:rFonts w:ascii="Times New Roman" w:hAnsi="Times New Roman" w:cs="Times New Roman"/>
                <w:sz w:val="24"/>
                <w:szCs w:val="24"/>
              </w:rPr>
              <w:t>(</w:t>
            </w:r>
            <w:r w:rsidRPr="00153C5A">
              <w:rPr>
                <w:rFonts w:ascii="Times New Roman" w:hAnsi="Times New Roman" w:cs="Times New Roman"/>
                <w:sz w:val="24"/>
                <w:szCs w:val="24"/>
              </w:rPr>
              <w:t>išsilavinimą</w:t>
            </w:r>
            <w:r>
              <w:rPr>
                <w:rFonts w:ascii="Times New Roman" w:hAnsi="Times New Roman" w:cs="Times New Roman"/>
                <w:sz w:val="24"/>
                <w:szCs w:val="24"/>
              </w:rPr>
              <w:t xml:space="preserve">) </w:t>
            </w:r>
            <w:r w:rsidRPr="00917D61">
              <w:rPr>
                <w:rFonts w:ascii="Times New Roman" w:hAnsi="Times New Roman" w:cs="Times New Roman"/>
                <w:sz w:val="24"/>
                <w:szCs w:val="24"/>
              </w:rPr>
              <w:t>ir / ar podiplominių psichoterapijos studijų baigimą pagrindžiantys dokumentai;</w:t>
            </w:r>
          </w:p>
          <w:p w14:paraId="413F58F9" w14:textId="77777777" w:rsidR="00917D61" w:rsidRPr="00145524"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36451C01" w14:textId="77777777" w:rsidR="00917D61" w:rsidRPr="00145524" w:rsidRDefault="00917D61" w:rsidP="00E521D2">
            <w:pPr>
              <w:spacing w:after="0" w:line="240" w:lineRule="auto"/>
              <w:ind w:right="45"/>
              <w:jc w:val="both"/>
              <w:rPr>
                <w:rFonts w:ascii="Times New Roman" w:hAnsi="Times New Roman" w:cs="Times New Roman"/>
                <w:sz w:val="24"/>
                <w:szCs w:val="24"/>
              </w:rPr>
            </w:pPr>
          </w:p>
          <w:p w14:paraId="14501A26"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17D61" w:rsidRPr="00145524" w14:paraId="3AA69139"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27EBF60E"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p>
        </w:tc>
        <w:tc>
          <w:tcPr>
            <w:tcW w:w="9208" w:type="dxa"/>
            <w:gridSpan w:val="2"/>
            <w:shd w:val="clear" w:color="auto" w:fill="auto"/>
          </w:tcPr>
          <w:p w14:paraId="224B37C0"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917D61" w:rsidRPr="00145524" w14:paraId="24B9D7EA"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9"/>
        </w:trPr>
        <w:tc>
          <w:tcPr>
            <w:tcW w:w="857" w:type="dxa"/>
            <w:gridSpan w:val="2"/>
            <w:shd w:val="clear" w:color="auto" w:fill="auto"/>
          </w:tcPr>
          <w:p w14:paraId="231E14B2"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.1</w:t>
            </w:r>
          </w:p>
        </w:tc>
        <w:tc>
          <w:tcPr>
            <w:tcW w:w="4529" w:type="dxa"/>
            <w:shd w:val="clear" w:color="auto" w:fill="auto"/>
          </w:tcPr>
          <w:p w14:paraId="540CB419" w14:textId="77777777" w:rsidR="00917D61" w:rsidRDefault="00917D61" w:rsidP="00E521D2">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Pr>
                <w:rFonts w:ascii="Times New Roman" w:eastAsia="Times" w:hAnsi="Times New Roman" w:cs="Times New Roman"/>
                <w:sz w:val="24"/>
                <w:szCs w:val="24"/>
              </w:rPr>
              <w:t>iuos</w:t>
            </w:r>
            <w:r w:rsidRPr="00145524">
              <w:rPr>
                <w:rFonts w:ascii="Times New Roman" w:eastAsia="Times" w:hAnsi="Times New Roman" w:cs="Times New Roman"/>
                <w:sz w:val="24"/>
                <w:szCs w:val="24"/>
              </w:rPr>
              <w:t xml:space="preserve"> reikalavim</w:t>
            </w:r>
            <w:r>
              <w:rPr>
                <w:rFonts w:ascii="Times New Roman" w:eastAsia="Times" w:hAnsi="Times New Roman" w:cs="Times New Roman"/>
                <w:sz w:val="24"/>
                <w:szCs w:val="24"/>
              </w:rPr>
              <w:t>us</w:t>
            </w:r>
            <w:r w:rsidRPr="00145524">
              <w:rPr>
                <w:rFonts w:ascii="Times New Roman" w:eastAsia="Times" w:hAnsi="Times New Roman" w:cs="Times New Roman"/>
                <w:sz w:val="24"/>
                <w:szCs w:val="24"/>
              </w:rPr>
              <w:t>:</w:t>
            </w:r>
          </w:p>
          <w:p w14:paraId="06660F35" w14:textId="77777777" w:rsidR="00917D61" w:rsidRDefault="00917D61" w:rsidP="00E521D2">
            <w:pPr>
              <w:spacing w:after="0" w:line="240" w:lineRule="auto"/>
              <w:jc w:val="both"/>
              <w:rPr>
                <w:rFonts w:ascii="Times New Roman" w:eastAsia="Times" w:hAnsi="Times New Roman" w:cs="Times New Roman"/>
                <w:sz w:val="24"/>
                <w:szCs w:val="24"/>
              </w:rPr>
            </w:pPr>
          </w:p>
          <w:p w14:paraId="14621BDB" w14:textId="77777777" w:rsidR="00917D61" w:rsidRDefault="00917D61" w:rsidP="00E521D2">
            <w:pPr>
              <w:spacing w:line="240" w:lineRule="auto"/>
              <w:jc w:val="both"/>
              <w:rPr>
                <w:rFonts w:ascii="Times New Roman" w:eastAsia="Times New Roman" w:hAnsi="Times New Roman" w:cs="Times New Roman"/>
                <w:sz w:val="24"/>
                <w:szCs w:val="24"/>
                <w:lang w:eastAsia="en-GB"/>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w:t>
            </w:r>
            <w:r>
              <w:rPr>
                <w:rFonts w:ascii="Times New Roman" w:eastAsia="Times New Roman" w:hAnsi="Times New Roman" w:cs="Times New Roman"/>
                <w:sz w:val="24"/>
                <w:szCs w:val="24"/>
                <w:lang w:eastAsia="en-GB"/>
              </w:rPr>
              <w:t xml:space="preserve"> </w:t>
            </w:r>
            <w:r w:rsidRPr="00145524">
              <w:rPr>
                <w:rFonts w:ascii="Times New Roman" w:eastAsia="Times New Roman" w:hAnsi="Times New Roman" w:cs="Times New Roman"/>
                <w:sz w:val="24"/>
                <w:szCs w:val="24"/>
                <w:lang w:eastAsia="en-GB"/>
              </w:rPr>
              <w:t>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r>
              <w:rPr>
                <w:rFonts w:ascii="Times New Roman" w:eastAsia="Times New Roman" w:hAnsi="Times New Roman" w:cs="Times New Roman"/>
                <w:sz w:val="24"/>
                <w:szCs w:val="24"/>
                <w:lang w:eastAsia="en-GB"/>
              </w:rPr>
              <w:t xml:space="preserve"> </w:t>
            </w:r>
          </w:p>
          <w:p w14:paraId="12D34B7F" w14:textId="77777777" w:rsidR="00917D61" w:rsidRPr="00D71C37" w:rsidRDefault="00917D61" w:rsidP="00E521D2">
            <w:pPr>
              <w:tabs>
                <w:tab w:val="left" w:pos="290"/>
                <w:tab w:val="left" w:pos="620"/>
                <w:tab w:val="left" w:pos="1021"/>
              </w:tabs>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2) </w:t>
            </w:r>
            <w:r w:rsidRPr="00917D61">
              <w:rPr>
                <w:rFonts w:ascii="Times New Roman" w:eastAsia="Times New Roman" w:hAnsi="Times New Roman" w:cs="Times New Roman"/>
                <w:sz w:val="24"/>
                <w:szCs w:val="24"/>
                <w:lang w:eastAsia="en-GB"/>
              </w:rPr>
              <w:t>turi būti baigęs podiplomines psichoterapijos studijas, kurias sudaro ne mažiau kaip 200 val. teorijos ir metodologijos, ne mažiau kaip 100 val. asmeninės psichoterapinės patirties (individualiai ir / ar grupėje) bei atlikęs prižiūrimą psichoterapinę praktiką su ne mažiau kaip 30 val. supervizijų</w:t>
            </w:r>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tc>
        <w:tc>
          <w:tcPr>
            <w:tcW w:w="4679" w:type="dxa"/>
            <w:shd w:val="clear" w:color="auto" w:fill="auto"/>
          </w:tcPr>
          <w:p w14:paraId="4F03FDAF"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67280567" w14:textId="77777777" w:rsidR="00917D61" w:rsidRPr="00917D61"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išsilavinimą </w:t>
            </w:r>
            <w:r>
              <w:rPr>
                <w:rFonts w:ascii="Times New Roman" w:hAnsi="Times New Roman" w:cs="Times New Roman"/>
                <w:sz w:val="24"/>
                <w:szCs w:val="24"/>
              </w:rPr>
              <w:t xml:space="preserve">ir </w:t>
            </w:r>
            <w:r w:rsidRPr="00917D61">
              <w:rPr>
                <w:rFonts w:ascii="Times New Roman" w:hAnsi="Times New Roman" w:cs="Times New Roman"/>
                <w:sz w:val="24"/>
                <w:szCs w:val="24"/>
              </w:rPr>
              <w:t>podiplominių psichoterapijos studijų baigimą  pagrindžiantys dokumentai;</w:t>
            </w:r>
          </w:p>
          <w:p w14:paraId="056430AA"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6FABA0FA" w14:textId="77777777" w:rsidR="00917D61" w:rsidRPr="00145524" w:rsidRDefault="00917D61" w:rsidP="00E521D2">
            <w:pPr>
              <w:spacing w:after="0" w:line="240" w:lineRule="auto"/>
              <w:ind w:right="45"/>
              <w:jc w:val="both"/>
              <w:rPr>
                <w:rFonts w:ascii="Times New Roman" w:hAnsi="Times New Roman" w:cs="Times New Roman"/>
                <w:sz w:val="24"/>
                <w:szCs w:val="24"/>
              </w:rPr>
            </w:pPr>
          </w:p>
          <w:p w14:paraId="264B9201" w14:textId="77777777" w:rsidR="00917D61" w:rsidRPr="00145524" w:rsidRDefault="00917D61" w:rsidP="00E521D2">
            <w:pPr>
              <w:spacing w:line="240" w:lineRule="auto"/>
              <w:jc w:val="both"/>
              <w:rPr>
                <w:rFonts w:ascii="Times New Roman" w:hAnsi="Times New Roman" w:cs="Times New Roman"/>
                <w:sz w:val="24"/>
                <w:szCs w:val="24"/>
              </w:rPr>
            </w:pPr>
          </w:p>
          <w:p w14:paraId="3C2CFB84"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17D61" w:rsidRPr="00145524" w14:paraId="0D8FAAD5"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089CE123"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w:t>
            </w:r>
          </w:p>
        </w:tc>
        <w:tc>
          <w:tcPr>
            <w:tcW w:w="9208" w:type="dxa"/>
            <w:gridSpan w:val="2"/>
            <w:shd w:val="clear" w:color="auto" w:fill="auto"/>
          </w:tcPr>
          <w:p w14:paraId="0575A6E1"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917D61" w:rsidRPr="00145524" w14:paraId="49CF44D3"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9"/>
        </w:trPr>
        <w:tc>
          <w:tcPr>
            <w:tcW w:w="857" w:type="dxa"/>
            <w:gridSpan w:val="2"/>
            <w:shd w:val="clear" w:color="auto" w:fill="auto"/>
          </w:tcPr>
          <w:p w14:paraId="5B995D7B" w14:textId="77777777" w:rsidR="00917D61" w:rsidRPr="00145524" w:rsidRDefault="00917D61" w:rsidP="00E521D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.1</w:t>
            </w:r>
          </w:p>
        </w:tc>
        <w:tc>
          <w:tcPr>
            <w:tcW w:w="4529" w:type="dxa"/>
            <w:shd w:val="clear" w:color="auto" w:fill="auto"/>
          </w:tcPr>
          <w:p w14:paraId="25A4290D" w14:textId="77777777" w:rsidR="00917D61" w:rsidRDefault="00917D61" w:rsidP="00E521D2">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Pr>
                <w:rFonts w:ascii="Times New Roman" w:eastAsia="Times" w:hAnsi="Times New Roman" w:cs="Times New Roman"/>
                <w:sz w:val="24"/>
                <w:szCs w:val="24"/>
              </w:rPr>
              <w:t>iuos</w:t>
            </w:r>
            <w:r w:rsidRPr="00145524">
              <w:rPr>
                <w:rFonts w:ascii="Times New Roman" w:eastAsia="Times" w:hAnsi="Times New Roman" w:cs="Times New Roman"/>
                <w:sz w:val="24"/>
                <w:szCs w:val="24"/>
              </w:rPr>
              <w:t xml:space="preserve"> reikalavim</w:t>
            </w:r>
            <w:r>
              <w:rPr>
                <w:rFonts w:ascii="Times New Roman" w:eastAsia="Times" w:hAnsi="Times New Roman" w:cs="Times New Roman"/>
                <w:sz w:val="24"/>
                <w:szCs w:val="24"/>
              </w:rPr>
              <w:t>ą</w:t>
            </w:r>
            <w:r w:rsidRPr="00145524">
              <w:rPr>
                <w:rFonts w:ascii="Times New Roman" w:eastAsia="Times" w:hAnsi="Times New Roman" w:cs="Times New Roman"/>
                <w:sz w:val="24"/>
                <w:szCs w:val="24"/>
              </w:rPr>
              <w:t>:</w:t>
            </w:r>
          </w:p>
          <w:p w14:paraId="25C7AABF" w14:textId="77777777" w:rsidR="00917D61" w:rsidRDefault="00917D61" w:rsidP="00E521D2">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Pr="00145524">
              <w:rPr>
                <w:rFonts w:ascii="Times New Roman" w:eastAsia="Times New Roman" w:hAnsi="Times New Roman" w:cs="Times New Roman"/>
                <w:sz w:val="24"/>
                <w:szCs w:val="24"/>
                <w:lang w:eastAsia="en-GB"/>
              </w:rPr>
              <w:t>turi psichologijos bakalauro ir psichologijos magistro</w:t>
            </w:r>
            <w:r>
              <w:rPr>
                <w:rFonts w:ascii="Times New Roman" w:eastAsia="Times New Roman" w:hAnsi="Times New Roman" w:cs="Times New Roman"/>
                <w:sz w:val="24"/>
                <w:szCs w:val="24"/>
                <w:lang w:eastAsia="en-GB"/>
              </w:rPr>
              <w:t xml:space="preserve"> </w:t>
            </w:r>
            <w:r w:rsidRPr="00145524">
              <w:rPr>
                <w:rFonts w:ascii="Times New Roman" w:eastAsia="Times New Roman" w:hAnsi="Times New Roman" w:cs="Times New Roman"/>
                <w:sz w:val="24"/>
                <w:szCs w:val="24"/>
                <w:lang w:eastAsia="en-GB"/>
              </w:rPr>
              <w:t>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w:t>
            </w:r>
            <w:r w:rsidRPr="00145524">
              <w:rPr>
                <w:rFonts w:ascii="Times New Roman" w:eastAsia="Times New Roman" w:hAnsi="Times New Roman" w:cs="Times New Roman"/>
                <w:sz w:val="24"/>
                <w:szCs w:val="24"/>
                <w:lang w:eastAsia="en-GB"/>
              </w:rPr>
              <w:lastRenderedPageBreak/>
              <w:t>nustatyta tvarka pripažintą kaip lygiavertę užsienyje įgytą kvalifikaciją;</w:t>
            </w:r>
          </w:p>
          <w:p w14:paraId="77EE1EC0" w14:textId="77777777" w:rsidR="00917D61" w:rsidRPr="00D71C37" w:rsidRDefault="00917D61" w:rsidP="00E521D2">
            <w:pPr>
              <w:tabs>
                <w:tab w:val="left" w:pos="290"/>
                <w:tab w:val="left" w:pos="620"/>
                <w:tab w:val="left" w:pos="1021"/>
              </w:tabs>
              <w:spacing w:after="0" w:line="240" w:lineRule="auto"/>
              <w:jc w:val="both"/>
              <w:rPr>
                <w:rFonts w:ascii="Times New Roman" w:eastAsia="SimSun" w:hAnsi="Times New Roman" w:cs="Times New Roman"/>
                <w:sz w:val="24"/>
                <w:szCs w:val="24"/>
              </w:rPr>
            </w:pPr>
            <w:r w:rsidRPr="00145524">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Pr>
                <w:rFonts w:ascii="Times New Roman" w:eastAsia="Times New Roman" w:hAnsi="Times New Roman" w:cs="Times New Roman"/>
                <w:sz w:val="24"/>
                <w:szCs w:val="24"/>
                <w:lang w:eastAsia="en-GB"/>
              </w:rPr>
              <w:t xml:space="preserve">baigęs podiplomines </w:t>
            </w:r>
            <w:r w:rsidRPr="00846E40">
              <w:rPr>
                <w:rFonts w:ascii="Times New Roman" w:eastAsia="Times New Roman" w:hAnsi="Times New Roman" w:cs="Times New Roman"/>
                <w:sz w:val="24"/>
                <w:szCs w:val="24"/>
                <w:lang w:eastAsia="en-GB"/>
              </w:rPr>
              <w:t xml:space="preserve">psichoterapijos studijas, kurias sudaro ne mažiau kaip </w:t>
            </w:r>
            <w:r w:rsidRPr="00917D61">
              <w:rPr>
                <w:rFonts w:ascii="Times New Roman" w:eastAsia="Times New Roman" w:hAnsi="Times New Roman" w:cs="Times New Roman"/>
                <w:sz w:val="24"/>
                <w:szCs w:val="24"/>
                <w:lang w:eastAsia="en-GB"/>
              </w:rPr>
              <w:t xml:space="preserve">200 val. teorijos ir metodologijos, ne mažiau kaip 100 val. asmeninės psichoterapinės patirties (individualiai ir / ar grupėje) bei atlikęs prižiūrimą psichoterapinę praktiką su ne mažiau kaip 30 val. supervizijų. </w:t>
            </w:r>
          </w:p>
        </w:tc>
        <w:tc>
          <w:tcPr>
            <w:tcW w:w="4679" w:type="dxa"/>
            <w:shd w:val="clear" w:color="auto" w:fill="auto"/>
          </w:tcPr>
          <w:p w14:paraId="051EA2E4"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035BB11D" w14:textId="77777777" w:rsidR="00917D61" w:rsidRPr="00917D61" w:rsidRDefault="00917D61" w:rsidP="00E521D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išsilavinimą </w:t>
            </w:r>
            <w:r>
              <w:rPr>
                <w:rFonts w:ascii="Times New Roman" w:hAnsi="Times New Roman" w:cs="Times New Roman"/>
                <w:sz w:val="24"/>
                <w:szCs w:val="24"/>
              </w:rPr>
              <w:t xml:space="preserve">ir </w:t>
            </w:r>
            <w:r w:rsidRPr="00917D61">
              <w:rPr>
                <w:rFonts w:ascii="Times New Roman" w:hAnsi="Times New Roman" w:cs="Times New Roman"/>
                <w:sz w:val="24"/>
                <w:szCs w:val="24"/>
              </w:rPr>
              <w:t>podiplominių psichoterapijos studijų baigimą  pagrindžiantys dokumentai;</w:t>
            </w:r>
          </w:p>
          <w:p w14:paraId="6FA6666C" w14:textId="77777777" w:rsidR="00917D61" w:rsidRPr="00145524" w:rsidRDefault="00917D61" w:rsidP="00E521D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5DB4229C" w14:textId="77777777" w:rsidR="00917D61" w:rsidRPr="00145524" w:rsidRDefault="00917D61" w:rsidP="00E521D2">
            <w:pPr>
              <w:spacing w:after="0" w:line="240" w:lineRule="auto"/>
              <w:ind w:right="45"/>
              <w:jc w:val="both"/>
              <w:rPr>
                <w:rFonts w:ascii="Times New Roman" w:hAnsi="Times New Roman" w:cs="Times New Roman"/>
                <w:sz w:val="24"/>
                <w:szCs w:val="24"/>
              </w:rPr>
            </w:pPr>
          </w:p>
          <w:p w14:paraId="62A0B1BB" w14:textId="77777777" w:rsidR="00917D61" w:rsidRPr="00145524" w:rsidRDefault="00917D61" w:rsidP="00E521D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w:t>
            </w:r>
            <w:r w:rsidRPr="00145524">
              <w:rPr>
                <w:rFonts w:ascii="Times New Roman" w:hAnsi="Times New Roman" w:cs="Times New Roman"/>
                <w:b/>
                <w:bCs/>
                <w:i/>
                <w:iCs/>
                <w:sz w:val="24"/>
                <w:szCs w:val="24"/>
              </w:rPr>
              <w:lastRenderedPageBreak/>
              <w:t xml:space="preserve">konkretus specialistas vykdė atitinkamą veiklą nurodytą pateiktame dokumente </w:t>
            </w:r>
          </w:p>
        </w:tc>
      </w:tr>
    </w:tbl>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lastRenderedPageBreak/>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77777777"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TAIKOMA I PIRKIMO OBJEKTO DALIAI</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FD0A84">
      <w:pPr>
        <w:numPr>
          <w:ilvl w:val="0"/>
          <w:numId w:val="3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FD0A84">
      <w:pPr>
        <w:numPr>
          <w:ilvl w:val="0"/>
          <w:numId w:val="3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77777777" w:rsidR="00FD0A84" w:rsidRPr="00915805" w:rsidRDefault="00FD0A84" w:rsidP="00FD0A84">
      <w:pPr>
        <w:numPr>
          <w:ilvl w:val="0"/>
          <w:numId w:val="3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D0A84" w:rsidRPr="00915805" w14:paraId="7C968C75" w14:textId="77777777" w:rsidTr="00E521D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44AD232"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56EB34F"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2E1D42A"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C950966"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FD0A84" w:rsidRPr="00915805" w14:paraId="786901EC" w14:textId="77777777" w:rsidTr="00E521D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6974ED4"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5B7EB43" w14:textId="77777777" w:rsidR="00FD0A84" w:rsidRPr="00915805" w:rsidRDefault="00FD0A84" w:rsidP="00E521D2">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BC957C8" w14:textId="77777777" w:rsidR="00FD0A84" w:rsidRPr="00915805" w:rsidRDefault="00FD0A84" w:rsidP="00E521D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63989D1"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X=70</w:t>
            </w:r>
          </w:p>
        </w:tc>
      </w:tr>
      <w:tr w:rsidR="00FD0A84" w:rsidRPr="00915805" w14:paraId="4125ADCF" w14:textId="77777777" w:rsidTr="00E521D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F7BA34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53303CC"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FD0A84" w:rsidRPr="00915805" w14:paraId="79E4DD3B" w14:textId="77777777" w:rsidTr="00E521D2">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D89AC0C"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059A3E00"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09494039"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Specialisto grupinių supervizijų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5A31835A"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888F9D3"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10</w:t>
            </w:r>
          </w:p>
        </w:tc>
      </w:tr>
      <w:tr w:rsidR="00FD0A84" w:rsidRPr="00915805" w14:paraId="10A76F47" w14:textId="77777777" w:rsidTr="00E521D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C080882"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3B3B489B"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Antrasis parametras (P</w:t>
            </w:r>
            <w:r w:rsidRPr="00915805">
              <w:rPr>
                <w:rFonts w:ascii="Times New Roman" w:hAnsi="Times New Roman" w:cs="Times New Roman"/>
                <w:i/>
                <w:iCs/>
                <w:sz w:val="24"/>
                <w:szCs w:val="24"/>
                <w:vertAlign w:val="subscript"/>
              </w:rPr>
              <w:t>2</w:t>
            </w:r>
            <w:r w:rsidRPr="00915805">
              <w:rPr>
                <w:rFonts w:ascii="Times New Roman" w:hAnsi="Times New Roman" w:cs="Times New Roman"/>
                <w:i/>
                <w:iCs/>
                <w:sz w:val="24"/>
                <w:szCs w:val="24"/>
              </w:rPr>
              <w:t>)</w:t>
            </w:r>
          </w:p>
          <w:p w14:paraId="6C5D32EE" w14:textId="77777777" w:rsidR="00FD0A84" w:rsidRPr="00915805" w:rsidRDefault="00FD0A84" w:rsidP="00E521D2">
            <w:pPr>
              <w:spacing w:line="240" w:lineRule="auto"/>
              <w:rPr>
                <w:rFonts w:ascii="Times New Roman" w:hAnsi="Times New Roman" w:cs="Times New Roman"/>
                <w:sz w:val="24"/>
                <w:szCs w:val="24"/>
              </w:rPr>
            </w:pPr>
            <w:r>
              <w:rPr>
                <w:rFonts w:ascii="Times New Roman" w:hAnsi="Times New Roman" w:cs="Times New Roman"/>
                <w:sz w:val="24"/>
                <w:szCs w:val="24"/>
              </w:rPr>
              <w:t>Darbo su vaikais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4E77BF62"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2F5F43B"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10</w:t>
            </w:r>
          </w:p>
        </w:tc>
      </w:tr>
      <w:tr w:rsidR="00FD0A84" w:rsidRPr="00915805" w14:paraId="6A658DFB" w14:textId="77777777" w:rsidTr="00E521D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0264A33B" w14:textId="77777777" w:rsidR="00FD0A84" w:rsidRPr="00915805" w:rsidRDefault="00FD0A84" w:rsidP="00E521D2">
            <w:pPr>
              <w:spacing w:line="240" w:lineRule="auto"/>
              <w:rPr>
                <w:rFonts w:ascii="Times New Roman" w:hAnsi="Times New Roman" w:cs="Times New Roman"/>
                <w:sz w:val="24"/>
                <w:szCs w:val="24"/>
              </w:rPr>
            </w:pPr>
            <w:r>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69D6B6E5" w14:textId="7C85C312" w:rsidR="00FD0A84" w:rsidRPr="00915805" w:rsidRDefault="00FD0A84" w:rsidP="00E521D2">
            <w:pPr>
              <w:spacing w:line="240" w:lineRule="auto"/>
              <w:rPr>
                <w:rFonts w:ascii="Times New Roman" w:hAnsi="Times New Roman" w:cs="Times New Roman"/>
                <w:sz w:val="24"/>
                <w:szCs w:val="24"/>
              </w:rPr>
            </w:pPr>
            <w:r>
              <w:rPr>
                <w:rFonts w:ascii="Times New Roman" w:hAnsi="Times New Roman" w:cs="Times New Roman"/>
                <w:i/>
                <w:iCs/>
                <w:sz w:val="24"/>
                <w:szCs w:val="24"/>
              </w:rPr>
              <w:t>Trečiasis</w:t>
            </w:r>
            <w:r w:rsidRPr="00915805">
              <w:rPr>
                <w:rFonts w:ascii="Times New Roman" w:hAnsi="Times New Roman" w:cs="Times New Roman"/>
                <w:i/>
                <w:iCs/>
                <w:sz w:val="24"/>
                <w:szCs w:val="24"/>
              </w:rPr>
              <w:t xml:space="preserve"> parametras (P</w:t>
            </w:r>
            <w:r w:rsidR="00CC5C96">
              <w:rPr>
                <w:rFonts w:ascii="Times New Roman" w:hAnsi="Times New Roman" w:cs="Times New Roman"/>
                <w:i/>
                <w:iCs/>
                <w:sz w:val="24"/>
                <w:szCs w:val="24"/>
                <w:vertAlign w:val="subscript"/>
              </w:rPr>
              <w:t>3</w:t>
            </w:r>
            <w:r w:rsidRPr="00915805">
              <w:rPr>
                <w:rFonts w:ascii="Times New Roman" w:hAnsi="Times New Roman" w:cs="Times New Roman"/>
                <w:i/>
                <w:iCs/>
                <w:sz w:val="24"/>
                <w:szCs w:val="24"/>
              </w:rPr>
              <w:t>)</w:t>
            </w:r>
          </w:p>
          <w:p w14:paraId="6D334C54" w14:textId="77777777" w:rsidR="00FD0A84" w:rsidRPr="00915805" w:rsidRDefault="00FD0A84" w:rsidP="00E521D2">
            <w:pPr>
              <w:spacing w:line="240" w:lineRule="auto"/>
              <w:rPr>
                <w:rFonts w:ascii="Times New Roman" w:hAnsi="Times New Roman" w:cs="Times New Roman"/>
                <w:i/>
                <w:iCs/>
                <w:sz w:val="24"/>
                <w:szCs w:val="24"/>
              </w:rPr>
            </w:pPr>
            <w:r>
              <w:rPr>
                <w:rFonts w:ascii="Times New Roman" w:hAnsi="Times New Roman" w:cs="Times New Roman"/>
                <w:sz w:val="24"/>
                <w:szCs w:val="24"/>
              </w:rPr>
              <w:t>Papildomų s</w:t>
            </w:r>
            <w:r w:rsidRPr="00915805">
              <w:rPr>
                <w:rFonts w:ascii="Times New Roman" w:hAnsi="Times New Roman" w:cs="Times New Roman"/>
                <w:sz w:val="24"/>
                <w:szCs w:val="24"/>
              </w:rPr>
              <w:t>pecialistų skaičius</w:t>
            </w:r>
          </w:p>
        </w:tc>
        <w:tc>
          <w:tcPr>
            <w:tcW w:w="2835" w:type="dxa"/>
            <w:tcBorders>
              <w:top w:val="outset" w:sz="6" w:space="0" w:color="00000A"/>
              <w:left w:val="outset" w:sz="6" w:space="0" w:color="00000A"/>
              <w:bottom w:val="outset" w:sz="6" w:space="0" w:color="00000A"/>
              <w:right w:val="outset" w:sz="6" w:space="0" w:color="00000A"/>
            </w:tcBorders>
          </w:tcPr>
          <w:p w14:paraId="64041AE4"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0C8877B8" w14:textId="77777777" w:rsidR="00FD0A84" w:rsidRPr="00915805" w:rsidRDefault="00FD0A84" w:rsidP="00E521D2">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 xml:space="preserve"> 10</w:t>
            </w:r>
          </w:p>
        </w:tc>
      </w:tr>
    </w:tbl>
    <w:p w14:paraId="5504C29B" w14:textId="77777777" w:rsidR="00FD0A84" w:rsidRPr="00915805" w:rsidRDefault="00FD0A84" w:rsidP="00FD0A84">
      <w:pPr>
        <w:rPr>
          <w:rFonts w:ascii="Times New Roman" w:hAnsi="Times New Roman" w:cs="Times New Roman"/>
          <w:sz w:val="24"/>
          <w:szCs w:val="24"/>
        </w:rPr>
      </w:pPr>
    </w:p>
    <w:p w14:paraId="32AA87C8" w14:textId="77777777" w:rsidR="00FD0A84" w:rsidRPr="00915805" w:rsidRDefault="00FD0A84" w:rsidP="00FD0A84">
      <w:pPr>
        <w:numPr>
          <w:ilvl w:val="0"/>
          <w:numId w:val="3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151C0C9B" w14:textId="77777777" w:rsidR="00FD0A84" w:rsidRPr="00584D24" w:rsidRDefault="00FD0A84" w:rsidP="00FD0A84">
      <w:pPr>
        <w:numPr>
          <w:ilvl w:val="0"/>
          <w:numId w:val="32"/>
        </w:numPr>
        <w:tabs>
          <w:tab w:val="left" w:pos="851"/>
        </w:tabs>
        <w:ind w:left="0" w:firstLine="567"/>
        <w:rPr>
          <w:rFonts w:ascii="Times New Roman" w:hAnsi="Times New Roman" w:cs="Times New Roman"/>
          <w:b/>
          <w:sz w:val="24"/>
          <w:szCs w:val="24"/>
        </w:rPr>
      </w:pPr>
      <w:r w:rsidRPr="00915805">
        <w:rPr>
          <w:rFonts w:ascii="Times New Roman" w:hAnsi="Times New Roman" w:cs="Times New Roman"/>
          <w:sz w:val="24"/>
          <w:szCs w:val="24"/>
        </w:rPr>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584D24">
        <w:rPr>
          <w:rFonts w:ascii="Times New Roman" w:hAnsi="Times New Roman" w:cs="Times New Roman"/>
          <w:i/>
          <w:sz w:val="24"/>
          <w:szCs w:val="24"/>
        </w:rPr>
        <w:t>Pirmo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1</w:t>
      </w:r>
      <w:r w:rsidRPr="00584D24">
        <w:rPr>
          <w:rFonts w:ascii="Times New Roman" w:hAnsi="Times New Roman" w:cs="Times New Roman"/>
          <w:i/>
          <w:sz w:val="24"/>
          <w:szCs w:val="24"/>
        </w:rPr>
        <w:t>)</w:t>
      </w:r>
      <w:r>
        <w:rPr>
          <w:rFonts w:ascii="Times New Roman" w:hAnsi="Times New Roman" w:cs="Times New Roman"/>
          <w:i/>
          <w:sz w:val="24"/>
          <w:szCs w:val="24"/>
        </w:rPr>
        <w:t>,</w:t>
      </w:r>
      <w:r w:rsidRPr="00584D24">
        <w:rPr>
          <w:rFonts w:ascii="Times New Roman" w:hAnsi="Times New Roman" w:cs="Times New Roman"/>
          <w:i/>
          <w:sz w:val="24"/>
          <w:szCs w:val="24"/>
        </w:rPr>
        <w:t xml:space="preserve"> Antro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2</w:t>
      </w:r>
      <w:r w:rsidRPr="00584D24">
        <w:rPr>
          <w:rFonts w:ascii="Times New Roman" w:hAnsi="Times New Roman" w:cs="Times New Roman"/>
          <w:i/>
          <w:sz w:val="24"/>
          <w:szCs w:val="24"/>
        </w:rPr>
        <w:t xml:space="preserve">) </w:t>
      </w:r>
      <w:r>
        <w:rPr>
          <w:rFonts w:ascii="Times New Roman" w:hAnsi="Times New Roman" w:cs="Times New Roman"/>
          <w:i/>
          <w:sz w:val="24"/>
          <w:szCs w:val="24"/>
        </w:rPr>
        <w:t>ir Trečiojo parametro (P</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w:t>
      </w:r>
      <w:r w:rsidRPr="00584D24">
        <w:rPr>
          <w:rFonts w:ascii="Times New Roman" w:hAnsi="Times New Roman" w:cs="Times New Roman"/>
          <w:iCs/>
          <w:sz w:val="24"/>
          <w:szCs w:val="24"/>
        </w:rPr>
        <w:t>sumai</w:t>
      </w:r>
    </w:p>
    <w:p w14:paraId="701C6163" w14:textId="77777777" w:rsidR="00FD0A84" w:rsidRPr="00584D24" w:rsidRDefault="00FD0A84" w:rsidP="00FD0A84">
      <w:pPr>
        <w:ind w:left="2592" w:firstLine="1296"/>
        <w:rPr>
          <w:rFonts w:ascii="Times New Roman" w:hAnsi="Times New Roman" w:cs="Times New Roman"/>
          <w:b/>
          <w:sz w:val="24"/>
          <w:szCs w:val="24"/>
          <w:vertAlign w:val="subscript"/>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r w:rsidRPr="00915805">
        <w:rPr>
          <w:rFonts w:ascii="Times New Roman" w:hAnsi="Times New Roman" w:cs="Times New Roman"/>
          <w:b/>
          <w:sz w:val="24"/>
          <w:szCs w:val="24"/>
        </w:rPr>
        <w:t>+ P</w:t>
      </w:r>
      <w:r w:rsidRPr="00915805">
        <w:rPr>
          <w:rFonts w:ascii="Times New Roman" w:hAnsi="Times New Roman" w:cs="Times New Roman"/>
          <w:b/>
          <w:sz w:val="24"/>
          <w:szCs w:val="24"/>
          <w:vertAlign w:val="subscript"/>
        </w:rPr>
        <w:t>2</w:t>
      </w:r>
      <w:r>
        <w:rPr>
          <w:rFonts w:ascii="Times New Roman" w:hAnsi="Times New Roman" w:cs="Times New Roman"/>
          <w:b/>
          <w:sz w:val="24"/>
          <w:szCs w:val="24"/>
        </w:rPr>
        <w:t>+P</w:t>
      </w:r>
      <w:r>
        <w:rPr>
          <w:rFonts w:ascii="Times New Roman" w:hAnsi="Times New Roman" w:cs="Times New Roman"/>
          <w:b/>
          <w:sz w:val="24"/>
          <w:szCs w:val="24"/>
          <w:vertAlign w:val="subscript"/>
        </w:rPr>
        <w:t>3</w:t>
      </w:r>
    </w:p>
    <w:p w14:paraId="0BD103F6" w14:textId="77777777" w:rsidR="00FD0A84" w:rsidRPr="00915805" w:rsidRDefault="00FD0A84" w:rsidP="00FD0A84">
      <w:pPr>
        <w:jc w:val="both"/>
        <w:rPr>
          <w:rFonts w:ascii="Times New Roman" w:hAnsi="Times New Roman" w:cs="Times New Roman"/>
          <w:b/>
          <w:sz w:val="24"/>
          <w:szCs w:val="24"/>
          <w:vertAlign w:val="subscript"/>
        </w:rPr>
      </w:pPr>
    </w:p>
    <w:p w14:paraId="6C91A48B" w14:textId="77777777" w:rsidR="00FD0A84" w:rsidRPr="00915805" w:rsidRDefault="00FD0A84" w:rsidP="00FD0A84">
      <w:pPr>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grupinių supervizijų vedimo patirtis (P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2A6260D5" w14:textId="77777777" w:rsidR="00FD0A84" w:rsidRPr="00915805" w:rsidRDefault="00000000"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94C187F"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62C96752" w14:textId="77777777" w:rsidR="00FD0A84" w:rsidRPr="00915805" w:rsidRDefault="00FD0A84" w:rsidP="00FD0A84">
      <w:pPr>
        <w:jc w:val="both"/>
        <w:rPr>
          <w:rFonts w:ascii="Times New Roman" w:hAnsi="Times New Roman" w:cs="Times New Roman"/>
          <w:sz w:val="24"/>
          <w:szCs w:val="24"/>
        </w:rPr>
      </w:pPr>
    </w:p>
    <w:p w14:paraId="638D9478" w14:textId="77777777" w:rsidR="00FD0A84" w:rsidRPr="00915805" w:rsidRDefault="00FD0A84" w:rsidP="00FD0A84">
      <w:pPr>
        <w:ind w:firstLine="709"/>
        <w:jc w:val="both"/>
        <w:rPr>
          <w:rFonts w:ascii="Times New Roman" w:hAnsi="Times New Roman" w:cs="Times New Roman"/>
          <w:sz w:val="24"/>
          <w:szCs w:val="24"/>
        </w:rPr>
      </w:pPr>
      <w:r w:rsidRPr="00915805">
        <w:rPr>
          <w:rFonts w:ascii="Times New Roman" w:hAnsi="Times New Roman" w:cs="Times New Roman"/>
          <w:sz w:val="24"/>
          <w:szCs w:val="24"/>
        </w:rPr>
        <w:t xml:space="preserve">8. Kriterijaus </w:t>
      </w:r>
      <w:r>
        <w:rPr>
          <w:rFonts w:ascii="Times New Roman" w:hAnsi="Times New Roman" w:cs="Times New Roman"/>
          <w:sz w:val="24"/>
          <w:szCs w:val="24"/>
        </w:rPr>
        <w:t>Antrojo</w:t>
      </w:r>
      <w:r w:rsidRPr="00915805">
        <w:rPr>
          <w:rFonts w:ascii="Times New Roman" w:hAnsi="Times New Roman" w:cs="Times New Roman"/>
          <w:sz w:val="24"/>
          <w:szCs w:val="24"/>
        </w:rPr>
        <w:t xml:space="preserve"> parametro „</w:t>
      </w:r>
      <w:r>
        <w:rPr>
          <w:rFonts w:ascii="Times New Roman" w:hAnsi="Times New Roman" w:cs="Times New Roman"/>
          <w:sz w:val="24"/>
          <w:szCs w:val="24"/>
        </w:rPr>
        <w:t>Darbo su vaikais patirtis</w:t>
      </w:r>
      <w:r w:rsidRPr="00915805">
        <w:rPr>
          <w:rFonts w:ascii="Times New Roman" w:hAnsi="Times New Roman" w:cs="Times New Roman"/>
          <w:sz w:val="24"/>
          <w:szCs w:val="24"/>
        </w:rPr>
        <w:t xml:space="preserve"> (P</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sidRPr="00915805">
        <w:rPr>
          <w:rFonts w:ascii="Times New Roman" w:hAnsi="Times New Roman" w:cs="Times New Roman"/>
          <w:sz w:val="24"/>
          <w:szCs w:val="24"/>
        </w:rPr>
        <w:t>) pagal šią formulę:</w:t>
      </w:r>
    </w:p>
    <w:p w14:paraId="4985BE13" w14:textId="77777777" w:rsidR="00FD0A84" w:rsidRPr="00555138" w:rsidRDefault="00000000" w:rsidP="00FD0A84">
      <w:pPr>
        <w:spacing w:after="0"/>
        <w:jc w:val="both"/>
        <w:rPr>
          <w:rFonts w:ascii="Times New Roman" w:hAnsi="Times New Roman" w:cs="Times New Roman"/>
          <w:b/>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AD9A9C2" w14:textId="77777777" w:rsidR="00FD0A84" w:rsidRPr="00915805" w:rsidRDefault="00FD0A84" w:rsidP="00FD0A84">
      <w:pPr>
        <w:spacing w:after="0"/>
        <w:jc w:val="both"/>
        <w:rPr>
          <w:rFonts w:ascii="Times New Roman" w:hAnsi="Times New Roman" w:cs="Times New Roman"/>
          <w:sz w:val="20"/>
          <w:szCs w:val="20"/>
        </w:rPr>
      </w:pPr>
    </w:p>
    <w:p w14:paraId="7B523C8F" w14:textId="32998C3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00AC6B98">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1CEA25EC"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DBD9ED5"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4E8331E3" w14:textId="47A4EB6D"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00AC6B98">
        <w:rPr>
          <w:rFonts w:ascii="Times New Roman" w:hAnsi="Times New Roman" w:cs="Times New Roman"/>
          <w:iCs/>
          <w:sz w:val="20"/>
          <w:szCs w:val="20"/>
          <w:vertAlign w:val="subscript"/>
        </w:rPr>
        <w:t>2</w:t>
      </w:r>
      <w:r w:rsidRPr="00915805">
        <w:rPr>
          <w:rFonts w:ascii="Times New Roman" w:hAnsi="Times New Roman" w:cs="Times New Roman"/>
          <w:sz w:val="20"/>
          <w:szCs w:val="20"/>
        </w:rPr>
        <w:t xml:space="preserve"> – lyginamojo svorio ekonominio naudingumo įvertinime koeficientas.</w:t>
      </w:r>
    </w:p>
    <w:p w14:paraId="1A1DA982" w14:textId="77777777" w:rsidR="00FD0A84" w:rsidRDefault="00FD0A84" w:rsidP="00FD0A84">
      <w:pPr>
        <w:ind w:firstLine="567"/>
        <w:jc w:val="both"/>
        <w:rPr>
          <w:rFonts w:ascii="Times New Roman" w:hAnsi="Times New Roman" w:cs="Times New Roman"/>
          <w:sz w:val="24"/>
          <w:szCs w:val="24"/>
        </w:rPr>
      </w:pPr>
    </w:p>
    <w:p w14:paraId="7EFCA41C" w14:textId="77777777" w:rsidR="00FD0A84" w:rsidRPr="00915805" w:rsidRDefault="00FD0A84" w:rsidP="00FD0A84">
      <w:pPr>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915805">
        <w:rPr>
          <w:rFonts w:ascii="Times New Roman" w:hAnsi="Times New Roman" w:cs="Times New Roman"/>
          <w:sz w:val="24"/>
          <w:szCs w:val="24"/>
        </w:rPr>
        <w:t xml:space="preserve">Kriterijaus </w:t>
      </w:r>
      <w:r>
        <w:rPr>
          <w:rFonts w:ascii="Times New Roman" w:hAnsi="Times New Roman" w:cs="Times New Roman"/>
          <w:sz w:val="24"/>
          <w:szCs w:val="24"/>
        </w:rPr>
        <w:t>Trečiojo</w:t>
      </w:r>
      <w:r w:rsidRPr="00915805">
        <w:rPr>
          <w:rFonts w:ascii="Times New Roman" w:hAnsi="Times New Roman" w:cs="Times New Roman"/>
          <w:sz w:val="24"/>
          <w:szCs w:val="24"/>
        </w:rPr>
        <w:t xml:space="preserve"> parametro „Specialistų skaičius (P</w:t>
      </w:r>
      <w:r>
        <w:rPr>
          <w:rFonts w:ascii="Times New Roman" w:hAnsi="Times New Roman" w:cs="Times New Roman"/>
          <w:sz w:val="24"/>
          <w:szCs w:val="24"/>
          <w:vertAlign w:val="subscript"/>
        </w:rPr>
        <w:t>3</w:t>
      </w:r>
      <w:r w:rsidRPr="00915805">
        <w:rPr>
          <w:rFonts w:ascii="Times New Roman" w:hAnsi="Times New Roman" w:cs="Times New Roman"/>
          <w:sz w:val="24"/>
          <w:szCs w:val="24"/>
        </w:rPr>
        <w:t>)“ įvertinimas apskaičiuojamas kriterijaus parametro įvertinimą (P</w:t>
      </w:r>
      <w:r w:rsidRPr="00915805">
        <w:rPr>
          <w:rFonts w:ascii="Times New Roman" w:hAnsi="Times New Roman" w:cs="Times New Roman"/>
          <w:sz w:val="24"/>
          <w:szCs w:val="24"/>
          <w:vertAlign w:val="subscript"/>
        </w:rPr>
        <w:t>s</w:t>
      </w:r>
      <w:r w:rsidRPr="00915805">
        <w:rPr>
          <w:rFonts w:ascii="Times New Roman" w:hAnsi="Times New Roman" w:cs="Times New Roman"/>
          <w:sz w:val="24"/>
          <w:szCs w:val="24"/>
        </w:rPr>
        <w:t>)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3</w:t>
      </w:r>
      <w:r w:rsidRPr="00915805">
        <w:rPr>
          <w:rFonts w:ascii="Times New Roman" w:hAnsi="Times New Roman" w:cs="Times New Roman"/>
          <w:sz w:val="24"/>
          <w:szCs w:val="24"/>
        </w:rPr>
        <w:t>) pagal šią formulę:</w:t>
      </w:r>
    </w:p>
    <w:p w14:paraId="3D30B5BE" w14:textId="77777777" w:rsidR="00FD0A84" w:rsidRPr="00915805" w:rsidRDefault="00FD0A84" w:rsidP="00FD0A84">
      <w:pPr>
        <w:jc w:val="both"/>
        <w:rPr>
          <w:rFonts w:ascii="Times New Roman" w:hAnsi="Times New Roman" w:cs="Times New Roman"/>
          <w:sz w:val="24"/>
          <w:szCs w:val="24"/>
        </w:rPr>
      </w:pPr>
    </w:p>
    <w:bookmarkStart w:id="62" w:name="_Hlk189242241"/>
    <w:p w14:paraId="10B8FF56" w14:textId="7777777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w:bookmarkEnd w:id="62"/>
          <m:r>
            <m:rPr>
              <m:sty m:val="bi"/>
            </m:rPr>
            <w:rPr>
              <w:rFonts w:ascii="Cambria Math" w:hAnsi="Cambria Math" w:cs="Times New Roman"/>
              <w:sz w:val="24"/>
              <w:szCs w:val="24"/>
            </w:rPr>
            <m:t>3</m:t>
          </m:r>
        </m:oMath>
      </m:oMathPara>
    </w:p>
    <w:p w14:paraId="24283A65" w14:textId="77777777" w:rsidR="00FD0A84" w:rsidRPr="00915805" w:rsidRDefault="00FD0A84" w:rsidP="00FD0A84">
      <w:pPr>
        <w:rPr>
          <w:rFonts w:ascii="Times New Roman" w:hAnsi="Times New Roman" w:cs="Times New Roman"/>
          <w:sz w:val="24"/>
          <w:szCs w:val="24"/>
        </w:rPr>
      </w:pPr>
    </w:p>
    <w:p w14:paraId="3654F85A"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3</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74C86F5B"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Pr>
          <w:rFonts w:ascii="Times New Roman" w:hAnsi="Times New Roman" w:cs="Times New Roman"/>
          <w:iCs/>
          <w:sz w:val="20"/>
          <w:szCs w:val="20"/>
          <w:vertAlign w:val="subscript"/>
        </w:rPr>
        <w:t>s</w:t>
      </w:r>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4864EE05"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10 balų;</w:t>
      </w:r>
    </w:p>
    <w:p w14:paraId="630C0850"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3</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5FA7BE60" w14:textId="77777777" w:rsidR="00FD0A84" w:rsidRPr="00915805" w:rsidRDefault="00FD0A84" w:rsidP="00FD0A84">
      <w:pPr>
        <w:rPr>
          <w:rFonts w:ascii="Times New Roman" w:hAnsi="Times New Roman" w:cs="Times New Roman"/>
          <w:sz w:val="24"/>
          <w:szCs w:val="24"/>
        </w:rPr>
      </w:pPr>
    </w:p>
    <w:p w14:paraId="413F567F" w14:textId="77777777" w:rsidR="00FD0A84" w:rsidRPr="00915805" w:rsidRDefault="00FD0A84"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10</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77777777"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1</w:t>
      </w:r>
      <w:r w:rsidRPr="00915805">
        <w:rPr>
          <w:rFonts w:ascii="Times New Roman" w:hAnsi="Times New Roman" w:cs="Times New Roman"/>
          <w:b/>
          <w:bCs/>
          <w:sz w:val="24"/>
          <w:szCs w:val="24"/>
        </w:rPr>
        <w:t>. Kokybės kriterijaus (T) parametrai ir aprašymas:</w:t>
      </w:r>
    </w:p>
    <w:p w14:paraId="56E73CB1" w14:textId="77777777" w:rsidR="00FD0A84" w:rsidRPr="00915805" w:rsidRDefault="00FD0A84" w:rsidP="00FD0A84">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1</w:t>
      </w:r>
      <w:r>
        <w:rPr>
          <w:rFonts w:ascii="Times New Roman" w:hAnsi="Times New Roman" w:cs="Times New Roman"/>
          <w:sz w:val="24"/>
          <w:szCs w:val="24"/>
        </w:rPr>
        <w:t>1</w:t>
      </w:r>
      <w:r w:rsidRPr="00915805">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001036B5" w14:textId="77777777" w:rsidR="00FD0A84" w:rsidRPr="00915805" w:rsidRDefault="00FD0A84" w:rsidP="00FD0A84">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1</w:t>
      </w:r>
      <w:r>
        <w:rPr>
          <w:rFonts w:ascii="Times New Roman" w:hAnsi="Times New Roman" w:cs="Times New Roman"/>
          <w:sz w:val="24"/>
          <w:szCs w:val="24"/>
        </w:rPr>
        <w:t>1</w:t>
      </w:r>
      <w:r w:rsidRPr="00915805">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090F8085" w14:textId="77777777" w:rsidR="00FD0A84" w:rsidRPr="00915805" w:rsidRDefault="00FD0A84" w:rsidP="00FD0A84">
      <w:pPr>
        <w:numPr>
          <w:ilvl w:val="0"/>
          <w:numId w:val="33"/>
        </w:numPr>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r>
        <w:rPr>
          <w:rFonts w:ascii="Times New Roman" w:hAnsi="Times New Roman" w:cs="Times New Roman"/>
          <w:sz w:val="24"/>
          <w:szCs w:val="24"/>
        </w:rPr>
        <w:t xml:space="preserve"> (dėl pirmojo parametro), </w:t>
      </w:r>
      <w:r w:rsidRPr="00915805">
        <w:rPr>
          <w:rFonts w:ascii="Times New Roman" w:hAnsi="Times New Roman" w:cs="Times New Roman"/>
          <w:sz w:val="24"/>
          <w:szCs w:val="24"/>
        </w:rPr>
        <w:t>.</w:t>
      </w:r>
      <w:r w:rsidRPr="00745409">
        <w:rPr>
          <w:rFonts w:ascii="Times New Roman" w:hAnsi="Times New Roman" w:cs="Times New Roman"/>
          <w:sz w:val="24"/>
          <w:szCs w:val="24"/>
        </w:rPr>
        <w:t xml:space="preserve"> </w:t>
      </w:r>
      <w:r w:rsidRPr="00915805">
        <w:rPr>
          <w:rFonts w:ascii="Times New Roman" w:hAnsi="Times New Roman" w:cs="Times New Roman"/>
          <w:sz w:val="24"/>
          <w:szCs w:val="24"/>
        </w:rPr>
        <w:t xml:space="preserve">ne anksčiau kaip prieš </w:t>
      </w:r>
      <w:r>
        <w:rPr>
          <w:rFonts w:ascii="Times New Roman" w:hAnsi="Times New Roman" w:cs="Times New Roman"/>
          <w:sz w:val="24"/>
          <w:szCs w:val="24"/>
        </w:rPr>
        <w:t>5</w:t>
      </w:r>
      <w:r w:rsidRPr="00915805">
        <w:rPr>
          <w:rFonts w:ascii="Times New Roman" w:hAnsi="Times New Roman" w:cs="Times New Roman"/>
          <w:sz w:val="24"/>
          <w:szCs w:val="24"/>
        </w:rPr>
        <w:t xml:space="preserve"> metus iki tiekėjų pasiūlymų pateikimo termino pabaigos</w:t>
      </w:r>
      <w:r>
        <w:rPr>
          <w:rFonts w:ascii="Times New Roman" w:hAnsi="Times New Roman" w:cs="Times New Roman"/>
          <w:sz w:val="24"/>
          <w:szCs w:val="24"/>
        </w:rPr>
        <w:t xml:space="preserve"> (dėl antrojo parametro),</w:t>
      </w:r>
    </w:p>
    <w:p w14:paraId="32C21BBA" w14:textId="77777777" w:rsidR="00FD0A84" w:rsidRPr="00915805" w:rsidRDefault="00FD0A84" w:rsidP="00FD0A84">
      <w:pPr>
        <w:numPr>
          <w:ilvl w:val="0"/>
          <w:numId w:val="33"/>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FD0A84" w:rsidRPr="00915805" w14:paraId="532A46BF"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E728C" w14:textId="77777777" w:rsidR="00FD0A84" w:rsidRPr="00915805" w:rsidRDefault="00FD0A84" w:rsidP="00E521D2">
            <w:pPr>
              <w:spacing w:after="0"/>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Specialisto grupinių supervizijų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4E6D5387"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Vertinama specialisto grupinių supervizijų psichologams vedimo patirtis</w:t>
            </w:r>
          </w:p>
        </w:tc>
      </w:tr>
      <w:tr w:rsidR="00FD0A84" w:rsidRPr="00915805" w14:paraId="4648646A"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EC06"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36577"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Grupinių supervizijų vedimo patirtis</w:t>
            </w:r>
          </w:p>
        </w:tc>
      </w:tr>
      <w:tr w:rsidR="00FD0A84" w:rsidRPr="00915805" w14:paraId="06C557B7"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411CB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lastRenderedPageBreak/>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742A9"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neturi grupinių supervizijų, kurių programos trukmė ne mažiau kaip 8 ak. val., psichologams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578D66BE"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2C6F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705FB"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1 (vienų) grupinių supervizijų, kurių programos trukmė ne mažiau kaip 8 ak. val., psichologams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595EC6DA"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B6AD3"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2E1EC1"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2 (dviejų) grupinių supervizijų, kurių kiekvienos programos trukmė ne mažiau kaip 8 ak. val., psichologams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557DB028"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F72E3"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73234" w14:textId="6D87D05C"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3 (trijų) </w:t>
            </w:r>
            <w:r w:rsidR="00DE3206">
              <w:rPr>
                <w:rFonts w:ascii="Times New Roman" w:hAnsi="Times New Roman" w:cs="Times New Roman"/>
                <w:sz w:val="24"/>
                <w:szCs w:val="24"/>
              </w:rPr>
              <w:t xml:space="preserve">ar daugiau </w:t>
            </w:r>
            <w:r w:rsidRPr="00915805">
              <w:rPr>
                <w:rFonts w:ascii="Times New Roman" w:hAnsi="Times New Roman" w:cs="Times New Roman"/>
                <w:sz w:val="24"/>
                <w:szCs w:val="24"/>
              </w:rPr>
              <w:t xml:space="preserve">grupinių supervizijų, kurių kiekvienos programos trukmė ne mažiau kaip 8 ak. val., psichologams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31A58A86"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DBE25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Šiai patirčiai pagrįsti tiekėjas kartu su  pasiūlymu turi pateikti:</w:t>
            </w:r>
          </w:p>
          <w:p w14:paraId="7B88294E"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specialisto grupinių supervizijų psichologams vedimo patirtį pagrindžiančius dokumentus (</w:t>
            </w:r>
            <w:r w:rsidRPr="00915805">
              <w:rPr>
                <w:rFonts w:ascii="Times New Roman" w:hAnsi="Times New Roman" w:cs="Times New Roman"/>
                <w:sz w:val="24"/>
                <w:szCs w:val="24"/>
                <w:u w:val="single"/>
              </w:rPr>
              <w:t xml:space="preserve">patvirtintus darbdavio / užsakovo vadovo ar jo įgalioto asmens parašu </w:t>
            </w:r>
            <w:r w:rsidRPr="00915805">
              <w:rPr>
                <w:rFonts w:ascii="Times New Roman" w:hAnsi="Times New Roman" w:cs="Times New Roman"/>
                <w:sz w:val="24"/>
                <w:szCs w:val="24"/>
              </w:rPr>
              <w:t>ir kuriuose nurodyta paslaugas suteikusio specialisto vardas ir pavardė, vestų grupinių supervizijų data, trukmė, tikslinė grupė), iš kurių Perkančioji organizacija galėtų įsitikinti, kad paslaugos suteiktos tinkamai.</w:t>
            </w:r>
          </w:p>
        </w:tc>
      </w:tr>
      <w:tr w:rsidR="00FD0A84" w:rsidRPr="00915805" w14:paraId="7F28E97C"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C013D1" w14:textId="77777777" w:rsidR="00FD0A84" w:rsidRPr="00DE2A57" w:rsidRDefault="00FD0A84" w:rsidP="00E521D2">
            <w:pPr>
              <w:spacing w:after="0"/>
              <w:rPr>
                <w:rFonts w:ascii="Times New Roman" w:hAnsi="Times New Roman" w:cs="Times New Roman"/>
                <w:b/>
                <w:bCs/>
                <w:sz w:val="24"/>
                <w:szCs w:val="24"/>
              </w:rPr>
            </w:pPr>
            <w:r w:rsidRPr="00DE2A57">
              <w:rPr>
                <w:rFonts w:ascii="Times New Roman" w:hAnsi="Times New Roman" w:cs="Times New Roman"/>
                <w:b/>
                <w:bCs/>
                <w:sz w:val="24"/>
                <w:szCs w:val="24"/>
              </w:rPr>
              <w:t>Antrasis parametras. Darbo su vaikais patirtis (P</w:t>
            </w:r>
            <w:r w:rsidRPr="00DE2A57">
              <w:rPr>
                <w:rFonts w:ascii="Times New Roman" w:hAnsi="Times New Roman" w:cs="Times New Roman"/>
                <w:b/>
                <w:bCs/>
                <w:sz w:val="24"/>
                <w:szCs w:val="24"/>
                <w:vertAlign w:val="subscript"/>
              </w:rPr>
              <w:t>2</w:t>
            </w:r>
            <w:r w:rsidRPr="00DE2A57">
              <w:rPr>
                <w:rFonts w:ascii="Times New Roman" w:hAnsi="Times New Roman" w:cs="Times New Roman"/>
                <w:b/>
                <w:bCs/>
                <w:sz w:val="24"/>
                <w:szCs w:val="24"/>
              </w:rPr>
              <w:t>)</w:t>
            </w:r>
          </w:p>
          <w:p w14:paraId="01C50A4D"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Vertinama specialisto vaikų psichologinio vertinimo ir / ar konsultavimo patirtis</w:t>
            </w:r>
          </w:p>
        </w:tc>
      </w:tr>
      <w:tr w:rsidR="00FD0A84" w:rsidRPr="00915805" w14:paraId="0DBBC430"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23F1F"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C6999"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Darbo su vaikais patirtis</w:t>
            </w:r>
          </w:p>
        </w:tc>
      </w:tr>
      <w:tr w:rsidR="00FD0A84" w:rsidRPr="00915805" w14:paraId="6D7CFCD2"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62225A"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CA63"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 xml:space="preserve">Per paskutinius 5 (penkerius) metus iki pasiūlymų pateikimo termino pabaigos neturi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68DF8BAA"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FC01B7"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4DACC61" w14:textId="46806816"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 xml:space="preserve">Per paskutinius 5 (penkerius) metus iki pasiūlymų pateikimo termino pabaigos turi 12 </w:t>
            </w:r>
            <w:r w:rsidR="0045442D">
              <w:rPr>
                <w:rFonts w:ascii="Times New Roman" w:hAnsi="Times New Roman" w:cs="Times New Roman"/>
                <w:sz w:val="24"/>
                <w:szCs w:val="24"/>
              </w:rPr>
              <w:t xml:space="preserve">-24 </w:t>
            </w:r>
            <w:r w:rsidRPr="00DE2A57">
              <w:rPr>
                <w:rFonts w:ascii="Times New Roman" w:hAnsi="Times New Roman" w:cs="Times New Roman"/>
                <w:sz w:val="24"/>
                <w:szCs w:val="24"/>
              </w:rPr>
              <w:t xml:space="preserve">mėn.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5562F90E"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FDDE35"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429535" w14:textId="7FBBCD68"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Per paskutinius 5 (penkerius) metus iki pasiūlymų pateikimo termino pabaigos turi ne 2</w:t>
            </w:r>
            <w:r w:rsidR="0045442D">
              <w:rPr>
                <w:rFonts w:ascii="Times New Roman" w:hAnsi="Times New Roman" w:cs="Times New Roman"/>
                <w:sz w:val="24"/>
                <w:szCs w:val="24"/>
              </w:rPr>
              <w:t xml:space="preserve">5 -36 </w:t>
            </w:r>
            <w:r w:rsidRPr="00DE2A57">
              <w:rPr>
                <w:rFonts w:ascii="Times New Roman" w:hAnsi="Times New Roman" w:cs="Times New Roman"/>
                <w:sz w:val="24"/>
                <w:szCs w:val="24"/>
              </w:rPr>
              <w:t xml:space="preserve"> mėn.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3BE8CB2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97004"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32CE" w14:textId="168B2AC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Per paskutinius 5 (penkerius) metus iki pasiūlymų pateikimo termino pabaigos turi 3</w:t>
            </w:r>
            <w:r w:rsidR="0045442D">
              <w:rPr>
                <w:rFonts w:ascii="Times New Roman" w:hAnsi="Times New Roman" w:cs="Times New Roman"/>
                <w:sz w:val="24"/>
                <w:szCs w:val="24"/>
              </w:rPr>
              <w:t>7</w:t>
            </w:r>
            <w:r w:rsidRPr="00DE2A57">
              <w:rPr>
                <w:rFonts w:ascii="Times New Roman" w:hAnsi="Times New Roman" w:cs="Times New Roman"/>
                <w:sz w:val="24"/>
                <w:szCs w:val="24"/>
              </w:rPr>
              <w:t xml:space="preserve"> mėn. </w:t>
            </w:r>
            <w:r w:rsidR="00DE3206">
              <w:rPr>
                <w:rFonts w:ascii="Times New Roman" w:hAnsi="Times New Roman" w:cs="Times New Roman"/>
                <w:sz w:val="24"/>
                <w:szCs w:val="24"/>
              </w:rPr>
              <w:t xml:space="preserve">ar daugiau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57CD7162"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1B731C" w14:textId="77777777" w:rsidR="0045442D" w:rsidRPr="0045442D" w:rsidRDefault="0045442D" w:rsidP="004A6BBA">
            <w:pPr>
              <w:spacing w:after="0"/>
              <w:jc w:val="both"/>
              <w:rPr>
                <w:rFonts w:ascii="Times New Roman" w:hAnsi="Times New Roman" w:cs="Times New Roman"/>
                <w:i/>
                <w:iCs/>
                <w:sz w:val="24"/>
                <w:szCs w:val="24"/>
              </w:rPr>
            </w:pPr>
            <w:r w:rsidRPr="0045442D">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26 mėnesiai.</w:t>
            </w:r>
          </w:p>
          <w:p w14:paraId="14E2113A" w14:textId="77777777" w:rsidR="0045442D" w:rsidRDefault="0045442D" w:rsidP="00E521D2">
            <w:pPr>
              <w:spacing w:after="0"/>
              <w:rPr>
                <w:rFonts w:ascii="Times New Roman" w:hAnsi="Times New Roman" w:cs="Times New Roman"/>
                <w:sz w:val="24"/>
                <w:szCs w:val="24"/>
              </w:rPr>
            </w:pPr>
          </w:p>
          <w:p w14:paraId="6CC64120" w14:textId="73F4E42A" w:rsidR="00FD0A84"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Šiai patirčiai pagrįsti tiekėjas kartu su  pasiūlymu turi pateikti:</w:t>
            </w:r>
          </w:p>
          <w:p w14:paraId="16C978AD" w14:textId="77777777" w:rsidR="00CC5C96" w:rsidRPr="00DE2A57" w:rsidRDefault="00CC5C96" w:rsidP="00E521D2">
            <w:pPr>
              <w:spacing w:after="0"/>
              <w:rPr>
                <w:rFonts w:ascii="Times New Roman" w:hAnsi="Times New Roman" w:cs="Times New Roman"/>
                <w:sz w:val="24"/>
                <w:szCs w:val="24"/>
              </w:rPr>
            </w:pPr>
          </w:p>
          <w:p w14:paraId="0CBD5E0B" w14:textId="77777777" w:rsidR="00FD0A84" w:rsidRPr="00DE2A57" w:rsidRDefault="00FD0A84" w:rsidP="00E521D2">
            <w:pPr>
              <w:spacing w:after="240"/>
              <w:rPr>
                <w:rFonts w:ascii="Times New Roman" w:hAnsi="Times New Roman" w:cs="Times New Roman"/>
                <w:sz w:val="24"/>
                <w:szCs w:val="24"/>
              </w:rPr>
            </w:pPr>
            <w:r w:rsidRPr="00DE2A57">
              <w:rPr>
                <w:rFonts w:ascii="Times New Roman" w:hAnsi="Times New Roman" w:cs="Times New Roman"/>
                <w:sz w:val="24"/>
                <w:szCs w:val="24"/>
              </w:rPr>
              <w:lastRenderedPageBreak/>
              <w:t>Specialisto vaikų konsultavimo patirtį pagrindžiančius dokumentus (</w:t>
            </w:r>
            <w:r w:rsidRPr="00DE2A57">
              <w:rPr>
                <w:rFonts w:ascii="Times New Roman" w:hAnsi="Times New Roman" w:cs="Times New Roman"/>
                <w:sz w:val="24"/>
                <w:szCs w:val="24"/>
                <w:u w:val="single"/>
              </w:rPr>
              <w:t xml:space="preserve">patvirtintus darbdavio / užsakovo vadovo ar jo įgalioto asmens parašu ir </w:t>
            </w:r>
            <w:r w:rsidRPr="00DE2A57">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FD0A84" w:rsidRPr="00915805" w14:paraId="69775AEB"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3AEF0" w14:textId="08F2EB62" w:rsidR="00FD0A84" w:rsidRPr="00915805" w:rsidRDefault="00FD0A84" w:rsidP="00E521D2">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Trečiasis</w:t>
            </w:r>
            <w:r w:rsidRPr="00915805">
              <w:rPr>
                <w:rFonts w:ascii="Times New Roman" w:hAnsi="Times New Roman" w:cs="Times New Roman"/>
                <w:b/>
                <w:bCs/>
                <w:sz w:val="24"/>
                <w:szCs w:val="24"/>
              </w:rPr>
              <w:t xml:space="preserve"> parametras. </w:t>
            </w:r>
            <w:r w:rsidR="00D86458">
              <w:rPr>
                <w:rFonts w:ascii="Times New Roman" w:hAnsi="Times New Roman" w:cs="Times New Roman"/>
                <w:b/>
                <w:bCs/>
                <w:sz w:val="24"/>
                <w:szCs w:val="24"/>
              </w:rPr>
              <w:t>Papildomų s</w:t>
            </w:r>
            <w:r w:rsidRPr="00915805">
              <w:rPr>
                <w:rFonts w:ascii="Times New Roman" w:hAnsi="Times New Roman" w:cs="Times New Roman"/>
                <w:b/>
                <w:bCs/>
                <w:sz w:val="24"/>
                <w:szCs w:val="24"/>
              </w:rPr>
              <w:t>pecialistų skaičius (P</w:t>
            </w:r>
            <w:r>
              <w:rPr>
                <w:rFonts w:ascii="Times New Roman" w:hAnsi="Times New Roman" w:cs="Times New Roman"/>
                <w:b/>
                <w:bCs/>
                <w:sz w:val="24"/>
                <w:szCs w:val="24"/>
                <w:vertAlign w:val="subscript"/>
              </w:rPr>
              <w:t>3</w:t>
            </w:r>
            <w:r w:rsidRPr="00915805">
              <w:rPr>
                <w:rFonts w:ascii="Times New Roman" w:hAnsi="Times New Roman" w:cs="Times New Roman"/>
                <w:b/>
                <w:bCs/>
                <w:sz w:val="24"/>
                <w:szCs w:val="24"/>
              </w:rPr>
              <w:t>)</w:t>
            </w:r>
          </w:p>
          <w:p w14:paraId="79DB346E"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Vertinamas </w:t>
            </w:r>
            <w:r w:rsidRPr="00915805">
              <w:rPr>
                <w:rFonts w:ascii="Times New Roman" w:hAnsi="Times New Roman" w:cs="Times New Roman"/>
                <w:b/>
                <w:bCs/>
                <w:sz w:val="24"/>
                <w:szCs w:val="24"/>
              </w:rPr>
              <w:t>papildomų</w:t>
            </w:r>
            <w:r w:rsidRPr="00915805">
              <w:rPr>
                <w:rFonts w:ascii="Times New Roman" w:hAnsi="Times New Roman" w:cs="Times New Roman"/>
                <w:sz w:val="24"/>
                <w:szCs w:val="24"/>
              </w:rPr>
              <w:t xml:space="preserve"> specialistų skaičius</w:t>
            </w:r>
          </w:p>
        </w:tc>
      </w:tr>
      <w:tr w:rsidR="00FD0A84" w:rsidRPr="00915805" w14:paraId="6AA9681D"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7C60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A5FB6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Specialistų skaičius</w:t>
            </w:r>
          </w:p>
        </w:tc>
      </w:tr>
      <w:tr w:rsidR="00FD0A84" w:rsidRPr="00915805" w14:paraId="05294472"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C235D"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55FCE"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Nesiūloma papildomų specialistų </w:t>
            </w:r>
          </w:p>
        </w:tc>
      </w:tr>
      <w:tr w:rsidR="00FD0A84" w:rsidRPr="00915805" w14:paraId="36AE519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338C2E" w14:textId="77777777" w:rsidR="00FD0A84" w:rsidRPr="00915805" w:rsidRDefault="00FD0A84" w:rsidP="00E521D2">
            <w:pPr>
              <w:rPr>
                <w:rFonts w:ascii="Times New Roman" w:hAnsi="Times New Roman" w:cs="Times New Roman"/>
                <w:sz w:val="24"/>
                <w:szCs w:val="24"/>
              </w:rPr>
            </w:pPr>
            <w:r>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6E1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Siūlomas 1 </w:t>
            </w:r>
            <w:r>
              <w:rPr>
                <w:rFonts w:ascii="Times New Roman" w:hAnsi="Times New Roman" w:cs="Times New Roman"/>
                <w:sz w:val="24"/>
                <w:szCs w:val="24"/>
              </w:rPr>
              <w:t xml:space="preserve">papildomas </w:t>
            </w:r>
            <w:r w:rsidRPr="00915805">
              <w:rPr>
                <w:rFonts w:ascii="Times New Roman" w:hAnsi="Times New Roman" w:cs="Times New Roman"/>
                <w:sz w:val="24"/>
                <w:szCs w:val="24"/>
              </w:rPr>
              <w:t>specialistas, atitinkantis minimalius kvalifikacinius reikalavimus</w:t>
            </w:r>
          </w:p>
        </w:tc>
      </w:tr>
      <w:tr w:rsidR="00FD0A84" w:rsidRPr="00915805" w14:paraId="543354FF"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CB56B" w14:textId="77777777" w:rsidR="00FD0A84" w:rsidRPr="00915805" w:rsidRDefault="00FD0A84" w:rsidP="00E521D2">
            <w:pPr>
              <w:rPr>
                <w:rFonts w:ascii="Times New Roman" w:hAnsi="Times New Roman" w:cs="Times New Roman"/>
                <w:sz w:val="24"/>
                <w:szCs w:val="24"/>
              </w:rPr>
            </w:pPr>
            <w:r>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8A01D" w14:textId="5A49ED25"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Siūlomi 2 </w:t>
            </w:r>
            <w:r w:rsidR="00DE3206">
              <w:rPr>
                <w:rFonts w:ascii="Times New Roman" w:hAnsi="Times New Roman" w:cs="Times New Roman"/>
                <w:sz w:val="24"/>
                <w:szCs w:val="24"/>
              </w:rPr>
              <w:t>a</w:t>
            </w:r>
            <w:r w:rsidRPr="00915805">
              <w:rPr>
                <w:rFonts w:ascii="Times New Roman" w:hAnsi="Times New Roman" w:cs="Times New Roman"/>
                <w:sz w:val="24"/>
                <w:szCs w:val="24"/>
              </w:rPr>
              <w:t xml:space="preserve">r daugiau </w:t>
            </w:r>
            <w:r>
              <w:rPr>
                <w:rFonts w:ascii="Times New Roman" w:hAnsi="Times New Roman" w:cs="Times New Roman"/>
                <w:sz w:val="24"/>
                <w:szCs w:val="24"/>
              </w:rPr>
              <w:t xml:space="preserve">papildomi </w:t>
            </w:r>
            <w:r w:rsidRPr="00915805">
              <w:rPr>
                <w:rFonts w:ascii="Times New Roman" w:hAnsi="Times New Roman" w:cs="Times New Roman"/>
                <w:sz w:val="24"/>
                <w:szCs w:val="24"/>
              </w:rPr>
              <w:t>specialistai, atitinkantys minimalius kvalifikacinius reikalavimus</w:t>
            </w:r>
          </w:p>
        </w:tc>
      </w:tr>
    </w:tbl>
    <w:p w14:paraId="50509A05" w14:textId="77777777" w:rsidR="00FD0A84" w:rsidRPr="00915805" w:rsidRDefault="00FD0A84" w:rsidP="00FD0A84">
      <w:pPr>
        <w:numPr>
          <w:ilvl w:val="0"/>
          <w:numId w:val="50"/>
        </w:numPr>
        <w:spacing w:after="0"/>
        <w:ind w:left="0" w:firstLine="567"/>
        <w:jc w:val="both"/>
        <w:rPr>
          <w:rFonts w:ascii="Times New Roman" w:hAnsi="Times New Roman" w:cs="Times New Roman"/>
          <w:sz w:val="24"/>
          <w:szCs w:val="24"/>
        </w:rPr>
      </w:pPr>
      <w:r w:rsidRPr="00915805">
        <w:rPr>
          <w:rFonts w:ascii="Times New Roman" w:hAnsi="Times New Roman" w:cs="Times New Roman"/>
          <w:bCs/>
          <w:sz w:val="24"/>
          <w:szCs w:val="24"/>
        </w:rPr>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3F31946C" w14:textId="77777777" w:rsidR="00FD0A84" w:rsidRDefault="00FD0A84" w:rsidP="00FD0A84">
      <w:pPr>
        <w:numPr>
          <w:ilvl w:val="0"/>
          <w:numId w:val="50"/>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C17CE92" w14:textId="77777777" w:rsidR="00FD0A84" w:rsidRDefault="00FD0A84" w:rsidP="00FD0A84">
      <w:pPr>
        <w:spacing w:after="0"/>
        <w:jc w:val="both"/>
        <w:rPr>
          <w:rFonts w:ascii="Times New Roman" w:hAnsi="Times New Roman" w:cs="Times New Roman"/>
          <w:bCs/>
          <w:sz w:val="24"/>
          <w:szCs w:val="24"/>
        </w:rPr>
      </w:pPr>
    </w:p>
    <w:p w14:paraId="685CA0FC" w14:textId="77777777" w:rsidR="00FD0A84" w:rsidRPr="00915805" w:rsidRDefault="00FD0A84" w:rsidP="00FD0A84">
      <w:pPr>
        <w:spacing w:after="0"/>
        <w:jc w:val="both"/>
        <w:rPr>
          <w:rFonts w:ascii="Times New Roman" w:hAnsi="Times New Roman" w:cs="Times New Roman"/>
          <w:bCs/>
          <w:sz w:val="24"/>
          <w:szCs w:val="24"/>
        </w:rPr>
      </w:pPr>
    </w:p>
    <w:p w14:paraId="4498DDC1" w14:textId="77777777" w:rsidR="00FD0A84" w:rsidRPr="00915805" w:rsidRDefault="00FD0A84" w:rsidP="00FD0A84">
      <w:pPr>
        <w:jc w:val="center"/>
        <w:rPr>
          <w:rFonts w:ascii="Times New Roman" w:hAnsi="Times New Roman" w:cs="Times New Roman"/>
          <w:b/>
          <w:bCs/>
          <w:sz w:val="24"/>
          <w:szCs w:val="24"/>
        </w:rPr>
      </w:pPr>
      <w:r w:rsidRPr="00915805">
        <w:rPr>
          <w:rFonts w:ascii="Times New Roman" w:hAnsi="Times New Roman" w:cs="Times New Roman"/>
          <w:b/>
          <w:bCs/>
          <w:sz w:val="24"/>
          <w:szCs w:val="24"/>
        </w:rPr>
        <w:t>TAIKOMA II PIRKIMO OBJEKTO DALIAI</w:t>
      </w:r>
    </w:p>
    <w:p w14:paraId="378018C5" w14:textId="77777777" w:rsidR="00FD0A84" w:rsidRPr="00915805" w:rsidRDefault="00FD0A84" w:rsidP="00FD0A84">
      <w:pPr>
        <w:numPr>
          <w:ilvl w:val="0"/>
          <w:numId w:val="37"/>
        </w:numPr>
        <w:spacing w:after="0"/>
        <w:ind w:left="0" w:firstLine="567"/>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843075F" w14:textId="77777777" w:rsidR="00FD0A84" w:rsidRPr="00915805" w:rsidRDefault="00FD0A84" w:rsidP="00FD0A84">
      <w:pPr>
        <w:numPr>
          <w:ilvl w:val="0"/>
          <w:numId w:val="37"/>
        </w:numPr>
        <w:spacing w:after="0"/>
        <w:ind w:left="0" w:firstLine="567"/>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E7E9E21" w14:textId="77777777" w:rsidR="00FD0A84" w:rsidRPr="00915805" w:rsidRDefault="00FD0A84" w:rsidP="00FD0A84">
      <w:pPr>
        <w:numPr>
          <w:ilvl w:val="0"/>
          <w:numId w:val="37"/>
        </w:numPr>
        <w:ind w:left="0" w:firstLine="567"/>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II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D0A84" w:rsidRPr="00915805" w14:paraId="63143059" w14:textId="77777777" w:rsidTr="00E521D2">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A8530ED"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2B2E53E"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741139A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3DD124F"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FD0A84" w:rsidRPr="00915805" w14:paraId="4F8BF37C" w14:textId="77777777" w:rsidTr="00E521D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88FA36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lastRenderedPageBreak/>
              <w:t>1.</w:t>
            </w:r>
          </w:p>
        </w:tc>
        <w:tc>
          <w:tcPr>
            <w:tcW w:w="4051" w:type="dxa"/>
            <w:tcBorders>
              <w:top w:val="outset" w:sz="6" w:space="0" w:color="00000A"/>
              <w:left w:val="outset" w:sz="6" w:space="0" w:color="00000A"/>
              <w:bottom w:val="outset" w:sz="6" w:space="0" w:color="00000A"/>
              <w:right w:val="outset" w:sz="6" w:space="0" w:color="00000A"/>
            </w:tcBorders>
            <w:hideMark/>
          </w:tcPr>
          <w:p w14:paraId="597C2418" w14:textId="77777777" w:rsidR="00FD0A84" w:rsidRPr="00915805" w:rsidRDefault="00FD0A84" w:rsidP="00E521D2">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A8194B9" w14:textId="77777777" w:rsidR="00FD0A84" w:rsidRPr="00915805" w:rsidRDefault="00FD0A84" w:rsidP="00E521D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833352E"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X=80</w:t>
            </w:r>
          </w:p>
        </w:tc>
      </w:tr>
      <w:tr w:rsidR="00FD0A84" w:rsidRPr="00915805" w14:paraId="6DC7F0B5" w14:textId="77777777" w:rsidTr="00E521D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708CAB7"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3755B32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FD0A84" w:rsidRPr="00915805" w14:paraId="2F0AEAB9" w14:textId="77777777" w:rsidTr="00E521D2">
        <w:trPr>
          <w:trHeight w:val="718"/>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A6A3968"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82902C1"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i/>
                <w:iCs/>
                <w:sz w:val="24"/>
                <w:szCs w:val="24"/>
              </w:rPr>
              <w:t xml:space="preserve">Pirmas parametras </w:t>
            </w:r>
            <w:r w:rsidRPr="00915805">
              <w:rPr>
                <w:rFonts w:ascii="Times New Roman" w:hAnsi="Times New Roman" w:cs="Times New Roman"/>
                <w:sz w:val="24"/>
                <w:szCs w:val="24"/>
              </w:rPr>
              <w:t>(P)</w:t>
            </w:r>
          </w:p>
          <w:p w14:paraId="685B73E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Specialisto mokymų / konsultacijų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1779BA2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3E68F0E"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=20</w:t>
            </w:r>
          </w:p>
        </w:tc>
      </w:tr>
    </w:tbl>
    <w:p w14:paraId="50DB7E7E" w14:textId="77777777" w:rsidR="00FD0A84" w:rsidRPr="00915805" w:rsidRDefault="00FD0A84" w:rsidP="00FD0A84">
      <w:pPr>
        <w:rPr>
          <w:rFonts w:ascii="Times New Roman" w:hAnsi="Times New Roman" w:cs="Times New Roman"/>
          <w:sz w:val="24"/>
          <w:szCs w:val="24"/>
        </w:rPr>
      </w:pPr>
    </w:p>
    <w:p w14:paraId="0F9085F6" w14:textId="77777777" w:rsidR="00FD0A84" w:rsidRPr="00915805" w:rsidRDefault="00FD0A84" w:rsidP="00FD0A84">
      <w:pPr>
        <w:numPr>
          <w:ilvl w:val="0"/>
          <w:numId w:val="37"/>
        </w:numPr>
        <w:ind w:left="0" w:firstLine="709"/>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66FEE35" w14:textId="77777777" w:rsidR="00FD0A84" w:rsidRPr="00915805" w:rsidRDefault="00FD0A84" w:rsidP="00FD0A84">
      <w:pPr>
        <w:ind w:left="2592" w:firstLine="1296"/>
        <w:rPr>
          <w:rFonts w:ascii="Times New Roman" w:hAnsi="Times New Roman" w:cs="Times New Roman"/>
          <w:b/>
          <w:i/>
          <w:sz w:val="24"/>
          <w:szCs w:val="24"/>
        </w:rPr>
      </w:pPr>
      <w:r w:rsidRPr="00915805">
        <w:rPr>
          <w:rFonts w:ascii="Times New Roman" w:hAnsi="Times New Roman" w:cs="Times New Roman"/>
          <w:b/>
          <w:i/>
          <w:sz w:val="24"/>
          <w:szCs w:val="24"/>
        </w:rPr>
        <w:t>EN = C + T</w:t>
      </w:r>
    </w:p>
    <w:p w14:paraId="7F1237CC" w14:textId="77777777" w:rsidR="00FD0A84" w:rsidRPr="00915805" w:rsidRDefault="00FD0A84" w:rsidP="00FD0A84">
      <w:pPr>
        <w:ind w:firstLine="709"/>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4CA7AC95"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3405166D"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423A27BE"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4C137D30"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2B67A1F"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4D77CF60" w14:textId="77777777" w:rsidR="00FD0A84" w:rsidRPr="00915805" w:rsidRDefault="00FD0A84" w:rsidP="00FD0A84">
      <w:pPr>
        <w:rPr>
          <w:rFonts w:ascii="Times New Roman" w:hAnsi="Times New Roman" w:cs="Times New Roman"/>
          <w:sz w:val="24"/>
          <w:szCs w:val="24"/>
        </w:rPr>
      </w:pPr>
    </w:p>
    <w:p w14:paraId="085B8718" w14:textId="77777777" w:rsidR="00FD0A84" w:rsidRPr="00915805" w:rsidRDefault="00FD0A84" w:rsidP="00FD0A84">
      <w:pPr>
        <w:numPr>
          <w:ilvl w:val="0"/>
          <w:numId w:val="38"/>
        </w:numPr>
        <w:ind w:left="0" w:firstLine="709"/>
        <w:rPr>
          <w:rFonts w:ascii="Times New Roman" w:hAnsi="Times New Roman" w:cs="Times New Roman"/>
          <w:b/>
          <w:sz w:val="24"/>
          <w:szCs w:val="24"/>
        </w:rPr>
      </w:pPr>
      <w:r w:rsidRPr="00915805">
        <w:rPr>
          <w:rFonts w:ascii="Times New Roman" w:hAnsi="Times New Roman" w:cs="Times New Roman"/>
          <w:sz w:val="24"/>
          <w:szCs w:val="24"/>
        </w:rPr>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915805">
        <w:rPr>
          <w:rFonts w:ascii="Times New Roman" w:hAnsi="Times New Roman" w:cs="Times New Roman"/>
          <w:i/>
          <w:sz w:val="24"/>
          <w:szCs w:val="24"/>
        </w:rPr>
        <w:t>Pirmo</w:t>
      </w:r>
      <w:r>
        <w:rPr>
          <w:rFonts w:ascii="Times New Roman" w:hAnsi="Times New Roman" w:cs="Times New Roman"/>
          <w:i/>
          <w:sz w:val="24"/>
          <w:szCs w:val="24"/>
        </w:rPr>
        <w:t>jo</w:t>
      </w:r>
      <w:r w:rsidRPr="00915805">
        <w:rPr>
          <w:rFonts w:ascii="Times New Roman" w:hAnsi="Times New Roman" w:cs="Times New Roman"/>
          <w:i/>
          <w:sz w:val="24"/>
          <w:szCs w:val="24"/>
        </w:rPr>
        <w:t xml:space="preserve"> parametro (P</w:t>
      </w:r>
      <w:r w:rsidRPr="00915805">
        <w:rPr>
          <w:rFonts w:ascii="Times New Roman" w:hAnsi="Times New Roman" w:cs="Times New Roman"/>
          <w:i/>
          <w:sz w:val="24"/>
          <w:szCs w:val="24"/>
          <w:vertAlign w:val="subscript"/>
        </w:rPr>
        <w:t>1</w:t>
      </w:r>
      <w:r w:rsidRPr="00915805">
        <w:rPr>
          <w:rFonts w:ascii="Times New Roman" w:hAnsi="Times New Roman" w:cs="Times New Roman"/>
          <w:i/>
          <w:sz w:val="24"/>
          <w:szCs w:val="24"/>
        </w:rPr>
        <w:t>) reikšmei</w:t>
      </w:r>
    </w:p>
    <w:p w14:paraId="3A5A68CE" w14:textId="77777777" w:rsidR="00FD0A84" w:rsidRPr="00915805" w:rsidRDefault="00FD0A84" w:rsidP="00FD0A84">
      <w:pPr>
        <w:ind w:left="2592" w:firstLine="1296"/>
        <w:rPr>
          <w:rFonts w:ascii="Times New Roman" w:hAnsi="Times New Roman" w:cs="Times New Roman"/>
          <w:b/>
          <w:sz w:val="24"/>
          <w:szCs w:val="24"/>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p>
    <w:p w14:paraId="39736C72" w14:textId="77777777" w:rsidR="00FD0A84" w:rsidRPr="00915805" w:rsidRDefault="00FD0A84" w:rsidP="00FD0A84">
      <w:pPr>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mokymų / konsultacijų vedimo patirtis (P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1C142171" w14:textId="7777777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B539F3A" w14:textId="77777777" w:rsidR="00FD0A84" w:rsidRPr="00915805" w:rsidRDefault="00FD0A84" w:rsidP="00FD0A84">
      <w:pPr>
        <w:rPr>
          <w:rFonts w:ascii="Times New Roman" w:hAnsi="Times New Roman" w:cs="Times New Roman"/>
          <w:sz w:val="24"/>
          <w:szCs w:val="24"/>
        </w:rPr>
      </w:pPr>
    </w:p>
    <w:p w14:paraId="6210503B"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26E2D14F"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6684906C"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06A57F71"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lastRenderedPageBreak/>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1616BD5D" w14:textId="77777777" w:rsidR="00FD0A84" w:rsidRPr="00915805" w:rsidRDefault="00FD0A84" w:rsidP="00FD0A84">
      <w:pPr>
        <w:rPr>
          <w:rFonts w:ascii="Times New Roman" w:hAnsi="Times New Roman" w:cs="Times New Roman"/>
          <w:sz w:val="24"/>
          <w:szCs w:val="24"/>
        </w:rPr>
      </w:pPr>
    </w:p>
    <w:p w14:paraId="016B4BD1"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0C4838CB"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b/>
          <w:bCs/>
          <w:sz w:val="24"/>
          <w:szCs w:val="24"/>
        </w:rPr>
        <w:t>9. Kokybės kriterijaus (T) parametrai ir aprašymas:</w:t>
      </w:r>
    </w:p>
    <w:p w14:paraId="49B76923" w14:textId="77777777" w:rsidR="00FD0A84" w:rsidRPr="00915805" w:rsidRDefault="00FD0A84" w:rsidP="0067382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 xml:space="preserve">9.1.Vertinami specialistai turi būti tie patys, kurie nurodomi grindžiant tiekėjo atitiktį minimaliems kvalifikacijos reikalavimams, ir kurie tiesiogiai teiks paslaugas Perkančiajai organizacijai. </w:t>
      </w:r>
    </w:p>
    <w:p w14:paraId="1C493B32" w14:textId="77777777" w:rsidR="00FD0A84" w:rsidRPr="00915805" w:rsidRDefault="00FD0A84" w:rsidP="0067382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9.2.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4070B64B" w14:textId="77777777" w:rsidR="00FD0A84" w:rsidRPr="00915805" w:rsidRDefault="00FD0A84" w:rsidP="00FD0A84">
      <w:pPr>
        <w:numPr>
          <w:ilvl w:val="0"/>
          <w:numId w:val="39"/>
        </w:numPr>
        <w:spacing w:after="0"/>
        <w:ind w:left="0" w:firstLine="567"/>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p>
    <w:p w14:paraId="3F0E3FE0" w14:textId="77777777" w:rsidR="00FD0A84" w:rsidRPr="00915805" w:rsidRDefault="00FD0A84" w:rsidP="00FD0A84">
      <w:pPr>
        <w:numPr>
          <w:ilvl w:val="0"/>
          <w:numId w:val="39"/>
        </w:numPr>
        <w:spacing w:after="0"/>
        <w:ind w:firstLine="87"/>
        <w:jc w:val="both"/>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FD0A84" w:rsidRPr="00915805" w14:paraId="4EFC923A" w14:textId="77777777" w:rsidTr="00E521D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54C0B" w14:textId="77777777" w:rsidR="00FD0A84" w:rsidRPr="00915805" w:rsidRDefault="00FD0A84" w:rsidP="00E521D2">
            <w:pPr>
              <w:spacing w:after="0" w:line="240" w:lineRule="auto"/>
              <w:rPr>
                <w:rFonts w:ascii="Times New Roman" w:hAnsi="Times New Roman" w:cs="Times New Roman"/>
                <w:b/>
                <w:bCs/>
                <w:sz w:val="24"/>
                <w:szCs w:val="24"/>
              </w:rPr>
            </w:pPr>
            <w:r w:rsidRPr="00DE2A57">
              <w:rPr>
                <w:rFonts w:ascii="Times New Roman" w:hAnsi="Times New Roman" w:cs="Times New Roman"/>
                <w:b/>
                <w:bCs/>
                <w:sz w:val="24"/>
                <w:szCs w:val="24"/>
              </w:rPr>
              <w:t>Pirmasis</w:t>
            </w:r>
            <w:r w:rsidRPr="000B7406">
              <w:rPr>
                <w:rFonts w:ascii="Times New Roman" w:hAnsi="Times New Roman" w:cs="Times New Roman"/>
                <w:b/>
                <w:bCs/>
                <w:color w:val="FF0000"/>
                <w:sz w:val="24"/>
                <w:szCs w:val="24"/>
              </w:rPr>
              <w:t xml:space="preserve"> </w:t>
            </w:r>
            <w:r>
              <w:rPr>
                <w:rFonts w:ascii="Times New Roman" w:hAnsi="Times New Roman" w:cs="Times New Roman"/>
                <w:b/>
                <w:bCs/>
                <w:sz w:val="24"/>
                <w:szCs w:val="24"/>
              </w:rPr>
              <w:t>p</w:t>
            </w:r>
            <w:r w:rsidRPr="00915805">
              <w:rPr>
                <w:rFonts w:ascii="Times New Roman" w:hAnsi="Times New Roman" w:cs="Times New Roman"/>
                <w:b/>
                <w:bCs/>
                <w:sz w:val="24"/>
                <w:szCs w:val="24"/>
              </w:rPr>
              <w:t>arametras. Specialisto mokymų / konsultacijų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66330967"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Vertinama specialisto mokymų / studijų / konsultacijų vedimo patirtis vaiko psichologinio vertinimo instrumentų / testų naudojimo srityje psichologams / psichologijos magistrantūros studentams</w:t>
            </w:r>
          </w:p>
        </w:tc>
      </w:tr>
      <w:tr w:rsidR="00FD0A84" w:rsidRPr="00915805" w14:paraId="37722DA3"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2A4CB"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8E4E7"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Mokymų vedimo patirtis</w:t>
            </w:r>
          </w:p>
        </w:tc>
      </w:tr>
      <w:tr w:rsidR="00FD0A84" w:rsidRPr="00915805" w14:paraId="11A854E1"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D9723"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ABFA2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neturi  mokymų / studijų / konsultacijų, kurių programos trukmė ne mažiau kaip 8 ak. val., psichologams / psichologijos magistrantūros studentams vaiko psichologinio vertinimo instrumentų naudojimo srityje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20BE501B"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CD03C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157F38"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1 (vienų) mokymų / studijų / konsultacijų, kurių programos trukmė ne mažiau kaip 8 ak. val., psichologams / psichologijos magistrantūros studentams vaiko psichologinio vertinimo instrumentų naudojimo srityje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520867B8"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3CE3C"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BB70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2 (dviejų) mokymų / studijų / konsultacijų, kurių programos trukmė ne mažiau kaip 8 ak. val., psichologams / psichologijos magistrantūros studentams vaiko psichologinio vertinimo instrumentų naudojimo srityje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32F2CEE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FED3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B2120" w14:textId="16D6F799"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3 (trijų) </w:t>
            </w:r>
            <w:r w:rsidR="00DE3206">
              <w:rPr>
                <w:rFonts w:ascii="Times New Roman" w:hAnsi="Times New Roman" w:cs="Times New Roman"/>
                <w:sz w:val="24"/>
                <w:szCs w:val="24"/>
              </w:rPr>
              <w:t xml:space="preserve">ar daugiau </w:t>
            </w:r>
            <w:r w:rsidRPr="00915805">
              <w:rPr>
                <w:rFonts w:ascii="Times New Roman" w:hAnsi="Times New Roman" w:cs="Times New Roman"/>
                <w:sz w:val="24"/>
                <w:szCs w:val="24"/>
              </w:rPr>
              <w:t xml:space="preserve">mokymų / studijų / konsultacijų, kurių programos trukmė ne mažiau kaip 8 ak. val., psichologams / psichologijos magistrantūros studentams vaiko psichologinio vertinimo instrumentų naudojimo srityje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FD0A84" w:rsidRPr="00915805" w14:paraId="03B2282B" w14:textId="77777777" w:rsidTr="00E521D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F81437"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Šiai patirčiai pagrįsti tiekėjas kartu su  pasiūlymu turi pateikti:</w:t>
            </w:r>
          </w:p>
          <w:p w14:paraId="732C4078"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lastRenderedPageBreak/>
              <w:t>specialisto mokymų / konsultavimo / studijų patirtį vaiko psichologinio vertinimo instrumentų / testų naudojimo srityje pagrindžiančius dokumentus (</w:t>
            </w:r>
            <w:r w:rsidRPr="00915805">
              <w:rPr>
                <w:rFonts w:ascii="Times New Roman" w:hAnsi="Times New Roman" w:cs="Times New Roman"/>
                <w:sz w:val="24"/>
                <w:szCs w:val="24"/>
                <w:u w:val="single"/>
              </w:rPr>
              <w:t xml:space="preserve">patvirtintus darbdavio / užsakovo vadovo ar jo įgalioto asmens parašu ir </w:t>
            </w:r>
            <w:r w:rsidRPr="00915805">
              <w:rPr>
                <w:rFonts w:ascii="Times New Roman" w:hAnsi="Times New Roman" w:cs="Times New Roman"/>
                <w:sz w:val="24"/>
                <w:szCs w:val="24"/>
              </w:rPr>
              <w:t>kuriuose nurodyta paslaugas suteikusio specialisto vardas ir pavardė, vestų mokymų / konsultacijų / studijų programų data, trukmė, tikslinė grupė), iš kurių Perkančioji organizacija galėtų įsitikinti, kad paslaugos suteiktos tinkamai.</w:t>
            </w:r>
          </w:p>
        </w:tc>
      </w:tr>
    </w:tbl>
    <w:p w14:paraId="64BBB4BD" w14:textId="77777777" w:rsidR="00FD0A84" w:rsidRPr="00915805" w:rsidRDefault="00FD0A84" w:rsidP="00FD0A84">
      <w:pPr>
        <w:numPr>
          <w:ilvl w:val="0"/>
          <w:numId w:val="40"/>
        </w:numPr>
        <w:ind w:left="0" w:firstLine="567"/>
        <w:jc w:val="both"/>
        <w:rPr>
          <w:rFonts w:ascii="Times New Roman" w:hAnsi="Times New Roman" w:cs="Times New Roman"/>
          <w:sz w:val="24"/>
          <w:szCs w:val="24"/>
        </w:rPr>
      </w:pPr>
      <w:r w:rsidRPr="00915805">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10119C91" w14:textId="77777777" w:rsidR="00FD0A84" w:rsidRDefault="00FD0A84" w:rsidP="00FD0A84">
      <w:pPr>
        <w:numPr>
          <w:ilvl w:val="0"/>
          <w:numId w:val="40"/>
        </w:numPr>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0EB01B5B" w14:textId="77777777" w:rsidR="00FD0A84" w:rsidRPr="00915805" w:rsidRDefault="00FD0A84" w:rsidP="00FD0A84">
      <w:pPr>
        <w:jc w:val="both"/>
        <w:rPr>
          <w:rFonts w:ascii="Times New Roman" w:hAnsi="Times New Roman" w:cs="Times New Roman"/>
          <w:bCs/>
          <w:sz w:val="24"/>
          <w:szCs w:val="24"/>
        </w:rPr>
      </w:pPr>
    </w:p>
    <w:p w14:paraId="151619C6" w14:textId="77777777"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TAIKOMA III PIRKIMO OBJEKTO DALIAI</w:t>
      </w:r>
    </w:p>
    <w:p w14:paraId="0BE77EC0" w14:textId="77777777" w:rsidR="00FD0A84" w:rsidRPr="00915805" w:rsidRDefault="00FD0A84" w:rsidP="00FD0A84">
      <w:pPr>
        <w:rPr>
          <w:rFonts w:ascii="Times New Roman" w:hAnsi="Times New Roman" w:cs="Times New Roman"/>
          <w:sz w:val="24"/>
          <w:szCs w:val="24"/>
        </w:rPr>
      </w:pPr>
    </w:p>
    <w:p w14:paraId="4AF6399B" w14:textId="77777777" w:rsidR="00FD0A84" w:rsidRPr="00915805" w:rsidRDefault="00FD0A84" w:rsidP="00FD0A84">
      <w:pPr>
        <w:numPr>
          <w:ilvl w:val="0"/>
          <w:numId w:val="41"/>
        </w:numPr>
        <w:spacing w:after="0"/>
        <w:ind w:left="0" w:firstLine="567"/>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30CCF71" w14:textId="77777777" w:rsidR="00FD0A84" w:rsidRPr="00915805" w:rsidRDefault="00FD0A84" w:rsidP="00FD0A84">
      <w:pPr>
        <w:numPr>
          <w:ilvl w:val="0"/>
          <w:numId w:val="41"/>
        </w:numPr>
        <w:spacing w:after="0"/>
        <w:ind w:left="0" w:firstLine="567"/>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D7EFD9C" w14:textId="77777777" w:rsidR="00FD0A84" w:rsidRPr="00915805" w:rsidRDefault="00FD0A84" w:rsidP="00FD0A84">
      <w:pPr>
        <w:numPr>
          <w:ilvl w:val="0"/>
          <w:numId w:val="41"/>
        </w:numPr>
        <w:spacing w:after="0"/>
        <w:ind w:left="567" w:firstLine="0"/>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III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D0A84" w:rsidRPr="00915805" w14:paraId="6A5AEA22" w14:textId="77777777" w:rsidTr="00E521D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BD44887"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9EF2A7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73C5B97"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1927338"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FD0A84" w:rsidRPr="00915805" w14:paraId="00C7DB52" w14:textId="77777777" w:rsidTr="00E521D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CD4FC6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51E50AB6" w14:textId="77777777" w:rsidR="00FD0A84" w:rsidRPr="00915805" w:rsidRDefault="00FD0A84" w:rsidP="00E521D2">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AD8C088" w14:textId="77777777" w:rsidR="00FD0A84" w:rsidRPr="00915805" w:rsidRDefault="00FD0A84" w:rsidP="00E521D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85F082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X=70</w:t>
            </w:r>
          </w:p>
        </w:tc>
      </w:tr>
      <w:tr w:rsidR="00FD0A84" w:rsidRPr="00915805" w14:paraId="50668519" w14:textId="77777777" w:rsidTr="00E521D2">
        <w:trPr>
          <w:trHeight w:val="49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E357989"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34843EB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FD0A84" w:rsidRPr="00915805" w14:paraId="78E70784" w14:textId="77777777" w:rsidTr="00E521D2">
        <w:trPr>
          <w:trHeight w:val="102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80D0264"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76215A24"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788C1089"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Specialisto grupinių supervizijų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3063428B"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AFCA230"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15</w:t>
            </w:r>
          </w:p>
        </w:tc>
      </w:tr>
      <w:tr w:rsidR="00FD0A84" w:rsidRPr="00915805" w14:paraId="0537FA24" w14:textId="77777777" w:rsidTr="00E521D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2184B5D"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lastRenderedPageBreak/>
              <w:t>2.2.</w:t>
            </w:r>
          </w:p>
        </w:tc>
        <w:tc>
          <w:tcPr>
            <w:tcW w:w="4051" w:type="dxa"/>
            <w:tcBorders>
              <w:top w:val="outset" w:sz="6" w:space="0" w:color="00000A"/>
              <w:left w:val="outset" w:sz="6" w:space="0" w:color="00000A"/>
              <w:bottom w:val="outset" w:sz="6" w:space="0" w:color="00000A"/>
              <w:right w:val="outset" w:sz="6" w:space="0" w:color="00000A"/>
            </w:tcBorders>
            <w:hideMark/>
          </w:tcPr>
          <w:p w14:paraId="091004BB"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i/>
                <w:iCs/>
                <w:sz w:val="24"/>
                <w:szCs w:val="24"/>
              </w:rPr>
              <w:t>Antrasis parametras (P</w:t>
            </w:r>
            <w:r w:rsidRPr="00915805">
              <w:rPr>
                <w:rFonts w:ascii="Times New Roman" w:hAnsi="Times New Roman" w:cs="Times New Roman"/>
                <w:i/>
                <w:iCs/>
                <w:sz w:val="24"/>
                <w:szCs w:val="24"/>
                <w:vertAlign w:val="subscript"/>
              </w:rPr>
              <w:t>2</w:t>
            </w:r>
            <w:r w:rsidRPr="00915805">
              <w:rPr>
                <w:rFonts w:ascii="Times New Roman" w:hAnsi="Times New Roman" w:cs="Times New Roman"/>
                <w:i/>
                <w:iCs/>
                <w:sz w:val="24"/>
                <w:szCs w:val="24"/>
              </w:rPr>
              <w:t>)</w:t>
            </w:r>
          </w:p>
          <w:p w14:paraId="46923A86" w14:textId="77777777" w:rsidR="00FD0A84" w:rsidRPr="00915805" w:rsidRDefault="00FD0A84" w:rsidP="00E521D2">
            <w:pPr>
              <w:spacing w:after="0" w:line="240" w:lineRule="auto"/>
              <w:rPr>
                <w:rFonts w:ascii="Times New Roman" w:hAnsi="Times New Roman" w:cs="Times New Roman"/>
                <w:sz w:val="24"/>
                <w:szCs w:val="24"/>
              </w:rPr>
            </w:pPr>
            <w:r>
              <w:rPr>
                <w:rFonts w:ascii="Times New Roman" w:hAnsi="Times New Roman" w:cs="Times New Roman"/>
                <w:sz w:val="24"/>
                <w:szCs w:val="24"/>
              </w:rPr>
              <w:t>Papildomų s</w:t>
            </w:r>
            <w:r w:rsidRPr="00915805">
              <w:rPr>
                <w:rFonts w:ascii="Times New Roman" w:hAnsi="Times New Roman" w:cs="Times New Roman"/>
                <w:sz w:val="24"/>
                <w:szCs w:val="24"/>
              </w:rPr>
              <w:t>pecialistų skaičius</w:t>
            </w:r>
          </w:p>
        </w:tc>
        <w:tc>
          <w:tcPr>
            <w:tcW w:w="2835" w:type="dxa"/>
            <w:tcBorders>
              <w:top w:val="outset" w:sz="6" w:space="0" w:color="00000A"/>
              <w:left w:val="outset" w:sz="6" w:space="0" w:color="00000A"/>
              <w:bottom w:val="outset" w:sz="6" w:space="0" w:color="00000A"/>
              <w:right w:val="outset" w:sz="6" w:space="0" w:color="00000A"/>
            </w:tcBorders>
            <w:hideMark/>
          </w:tcPr>
          <w:p w14:paraId="72DBF02E"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A9A1C2E" w14:textId="77777777" w:rsidR="00FD0A84" w:rsidRPr="00915805" w:rsidRDefault="00FD0A84" w:rsidP="00E521D2">
            <w:pPr>
              <w:spacing w:after="0"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15</w:t>
            </w:r>
          </w:p>
        </w:tc>
      </w:tr>
    </w:tbl>
    <w:p w14:paraId="4F83DA12" w14:textId="77777777" w:rsidR="00FD0A84" w:rsidRDefault="00FD0A84" w:rsidP="00FD0A84">
      <w:pPr>
        <w:ind w:left="709"/>
        <w:jc w:val="both"/>
        <w:rPr>
          <w:rFonts w:ascii="Times New Roman" w:hAnsi="Times New Roman" w:cs="Times New Roman"/>
          <w:sz w:val="24"/>
          <w:szCs w:val="24"/>
        </w:rPr>
      </w:pPr>
    </w:p>
    <w:p w14:paraId="1051B7B6" w14:textId="77777777" w:rsidR="00FD0A84" w:rsidRPr="00915805" w:rsidRDefault="00FD0A84" w:rsidP="00FD0A84">
      <w:pPr>
        <w:numPr>
          <w:ilvl w:val="0"/>
          <w:numId w:val="42"/>
        </w:numPr>
        <w:ind w:left="0" w:firstLine="709"/>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A018C6C" w14:textId="77777777" w:rsidR="00FD0A84" w:rsidRPr="00915805" w:rsidRDefault="00FD0A84" w:rsidP="00FD0A84">
      <w:pPr>
        <w:ind w:left="2592" w:firstLine="1296"/>
        <w:rPr>
          <w:rFonts w:ascii="Times New Roman" w:hAnsi="Times New Roman" w:cs="Times New Roman"/>
          <w:b/>
          <w:i/>
          <w:sz w:val="24"/>
          <w:szCs w:val="24"/>
        </w:rPr>
      </w:pPr>
      <w:r w:rsidRPr="00915805">
        <w:rPr>
          <w:rFonts w:ascii="Times New Roman" w:hAnsi="Times New Roman" w:cs="Times New Roman"/>
          <w:b/>
          <w:i/>
          <w:sz w:val="24"/>
          <w:szCs w:val="24"/>
        </w:rPr>
        <w:t>EN = C + T</w:t>
      </w:r>
    </w:p>
    <w:p w14:paraId="1874D3C5" w14:textId="77777777" w:rsidR="00FD0A84" w:rsidRPr="00915805" w:rsidRDefault="00FD0A84" w:rsidP="00FD0A84">
      <w:pPr>
        <w:rPr>
          <w:rFonts w:ascii="Times New Roman" w:hAnsi="Times New Roman" w:cs="Times New Roman"/>
          <w:sz w:val="24"/>
          <w:szCs w:val="24"/>
        </w:rPr>
      </w:pPr>
    </w:p>
    <w:p w14:paraId="54ECD973" w14:textId="77777777" w:rsidR="00FD0A84" w:rsidRPr="00915805" w:rsidRDefault="00FD0A84" w:rsidP="00FD0A84">
      <w:pPr>
        <w:ind w:firstLine="851"/>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5794BF8C"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18ABA1F9"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4"/>
          <w:szCs w:val="24"/>
        </w:rPr>
        <w:t xml:space="preserve"> </w:t>
      </w:r>
      <w:r w:rsidRPr="00915805">
        <w:rPr>
          <w:rFonts w:ascii="Times New Roman" w:hAnsi="Times New Roman" w:cs="Times New Roman"/>
          <w:sz w:val="20"/>
          <w:szCs w:val="20"/>
        </w:rPr>
        <w:t>– Pasiūlymo kaina konkretaus dalyvio pagal nurodytą kriterijų (balais);</w:t>
      </w:r>
    </w:p>
    <w:p w14:paraId="0B719C36"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2082736C"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4792CBBA"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659E8213" w14:textId="77777777" w:rsidR="00FD0A84" w:rsidRPr="00915805" w:rsidRDefault="00FD0A84" w:rsidP="00FD0A84">
      <w:pPr>
        <w:rPr>
          <w:rFonts w:ascii="Times New Roman" w:hAnsi="Times New Roman" w:cs="Times New Roman"/>
          <w:sz w:val="24"/>
          <w:szCs w:val="24"/>
        </w:rPr>
      </w:pPr>
    </w:p>
    <w:p w14:paraId="0CF0F523" w14:textId="77777777" w:rsidR="00FD0A84" w:rsidRPr="00915805" w:rsidRDefault="00FD0A84" w:rsidP="00FD0A84">
      <w:pPr>
        <w:numPr>
          <w:ilvl w:val="0"/>
          <w:numId w:val="43"/>
        </w:numPr>
        <w:ind w:left="0" w:firstLine="709"/>
        <w:rPr>
          <w:rFonts w:ascii="Times New Roman" w:hAnsi="Times New Roman" w:cs="Times New Roman"/>
          <w:b/>
          <w:sz w:val="24"/>
          <w:szCs w:val="24"/>
        </w:rPr>
      </w:pPr>
      <w:r w:rsidRPr="00915805">
        <w:rPr>
          <w:rFonts w:ascii="Times New Roman" w:hAnsi="Times New Roman" w:cs="Times New Roman"/>
          <w:sz w:val="24"/>
          <w:szCs w:val="24"/>
        </w:rPr>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915805">
        <w:rPr>
          <w:rFonts w:ascii="Times New Roman" w:hAnsi="Times New Roman" w:cs="Times New Roman"/>
          <w:i/>
          <w:sz w:val="24"/>
          <w:szCs w:val="24"/>
        </w:rPr>
        <w:t>Pirmo</w:t>
      </w:r>
      <w:r>
        <w:rPr>
          <w:rFonts w:ascii="Times New Roman" w:hAnsi="Times New Roman" w:cs="Times New Roman"/>
          <w:i/>
          <w:sz w:val="24"/>
          <w:szCs w:val="24"/>
        </w:rPr>
        <w:t>jo</w:t>
      </w:r>
      <w:r w:rsidRPr="00915805">
        <w:rPr>
          <w:rFonts w:ascii="Times New Roman" w:hAnsi="Times New Roman" w:cs="Times New Roman"/>
          <w:i/>
          <w:sz w:val="24"/>
          <w:szCs w:val="24"/>
        </w:rPr>
        <w:t xml:space="preserve"> parametro (P</w:t>
      </w:r>
      <w:r w:rsidRPr="00915805">
        <w:rPr>
          <w:rFonts w:ascii="Times New Roman" w:hAnsi="Times New Roman" w:cs="Times New Roman"/>
          <w:i/>
          <w:sz w:val="24"/>
          <w:szCs w:val="24"/>
          <w:vertAlign w:val="subscript"/>
        </w:rPr>
        <w:t>1</w:t>
      </w:r>
      <w:r w:rsidRPr="00915805">
        <w:rPr>
          <w:rFonts w:ascii="Times New Roman" w:hAnsi="Times New Roman" w:cs="Times New Roman"/>
          <w:i/>
          <w:sz w:val="24"/>
          <w:szCs w:val="24"/>
        </w:rPr>
        <w:t>) ir Antro</w:t>
      </w:r>
      <w:r>
        <w:rPr>
          <w:rFonts w:ascii="Times New Roman" w:hAnsi="Times New Roman" w:cs="Times New Roman"/>
          <w:i/>
          <w:sz w:val="24"/>
          <w:szCs w:val="24"/>
        </w:rPr>
        <w:t>jo</w:t>
      </w:r>
      <w:r w:rsidRPr="00915805">
        <w:rPr>
          <w:rFonts w:ascii="Times New Roman" w:hAnsi="Times New Roman" w:cs="Times New Roman"/>
          <w:i/>
          <w:sz w:val="24"/>
          <w:szCs w:val="24"/>
        </w:rPr>
        <w:t xml:space="preserve"> parametro (P</w:t>
      </w:r>
      <w:r w:rsidRPr="00915805">
        <w:rPr>
          <w:rFonts w:ascii="Times New Roman" w:hAnsi="Times New Roman" w:cs="Times New Roman"/>
          <w:i/>
          <w:sz w:val="24"/>
          <w:szCs w:val="24"/>
          <w:vertAlign w:val="subscript"/>
        </w:rPr>
        <w:t>2</w:t>
      </w:r>
      <w:r w:rsidRPr="00915805">
        <w:rPr>
          <w:rFonts w:ascii="Times New Roman" w:hAnsi="Times New Roman" w:cs="Times New Roman"/>
          <w:i/>
          <w:sz w:val="24"/>
          <w:szCs w:val="24"/>
        </w:rPr>
        <w:t xml:space="preserve">) </w:t>
      </w:r>
      <w:r w:rsidRPr="00915805">
        <w:rPr>
          <w:rFonts w:ascii="Times New Roman" w:hAnsi="Times New Roman" w:cs="Times New Roman"/>
          <w:iCs/>
          <w:sz w:val="24"/>
          <w:szCs w:val="24"/>
        </w:rPr>
        <w:t>sumai</w:t>
      </w:r>
    </w:p>
    <w:p w14:paraId="12F8F837" w14:textId="77777777" w:rsidR="00FD0A84" w:rsidRPr="00915805" w:rsidRDefault="00FD0A84" w:rsidP="00FD0A84">
      <w:pPr>
        <w:ind w:left="2592" w:firstLine="1296"/>
        <w:rPr>
          <w:rFonts w:ascii="Times New Roman" w:hAnsi="Times New Roman" w:cs="Times New Roman"/>
          <w:b/>
          <w:sz w:val="24"/>
          <w:szCs w:val="24"/>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r w:rsidRPr="00915805">
        <w:rPr>
          <w:rFonts w:ascii="Times New Roman" w:hAnsi="Times New Roman" w:cs="Times New Roman"/>
          <w:b/>
          <w:sz w:val="24"/>
          <w:szCs w:val="24"/>
        </w:rPr>
        <w:t>+ P</w:t>
      </w:r>
      <w:r w:rsidRPr="00915805">
        <w:rPr>
          <w:rFonts w:ascii="Times New Roman" w:hAnsi="Times New Roman" w:cs="Times New Roman"/>
          <w:b/>
          <w:sz w:val="24"/>
          <w:szCs w:val="24"/>
          <w:vertAlign w:val="subscript"/>
        </w:rPr>
        <w:t>2</w:t>
      </w:r>
    </w:p>
    <w:p w14:paraId="745707CE" w14:textId="77777777" w:rsidR="00FD0A84" w:rsidRPr="00915805" w:rsidRDefault="00FD0A84" w:rsidP="00FD0A84">
      <w:pPr>
        <w:rPr>
          <w:rFonts w:ascii="Times New Roman" w:hAnsi="Times New Roman" w:cs="Times New Roman"/>
          <w:b/>
          <w:sz w:val="24"/>
          <w:szCs w:val="24"/>
          <w:vertAlign w:val="subscript"/>
        </w:rPr>
      </w:pPr>
    </w:p>
    <w:p w14:paraId="49D36205" w14:textId="77777777" w:rsidR="00FD0A84" w:rsidRPr="00915805" w:rsidRDefault="00FD0A84" w:rsidP="00FD0A84">
      <w:pPr>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grupinių supervizijų vedimo patirtis (P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4D644124" w14:textId="7777777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A23EE6D" w14:textId="77777777" w:rsidR="00FD0A84" w:rsidRPr="00915805" w:rsidRDefault="00FD0A84" w:rsidP="00FD0A84">
      <w:pPr>
        <w:rPr>
          <w:rFonts w:ascii="Times New Roman" w:hAnsi="Times New Roman" w:cs="Times New Roman"/>
          <w:sz w:val="24"/>
          <w:szCs w:val="24"/>
        </w:rPr>
      </w:pPr>
    </w:p>
    <w:p w14:paraId="6F7E9819"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669DE261"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2028146"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452632B2"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6573AF74" w14:textId="77777777" w:rsidR="00FD0A84" w:rsidRPr="00915805" w:rsidRDefault="00FD0A84" w:rsidP="00FD0A84">
      <w:pPr>
        <w:rPr>
          <w:rFonts w:ascii="Times New Roman" w:hAnsi="Times New Roman" w:cs="Times New Roman"/>
          <w:sz w:val="24"/>
          <w:szCs w:val="24"/>
        </w:rPr>
      </w:pPr>
    </w:p>
    <w:p w14:paraId="221ED859"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8. Kriterijaus Antro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„Specialistų skaičius (P</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įvertinimas apskaičiuojamas kriterijaus parametro įvertinimą (P</w:t>
      </w:r>
      <w:r w:rsidRPr="00915805">
        <w:rPr>
          <w:rFonts w:ascii="Times New Roman" w:hAnsi="Times New Roman" w:cs="Times New Roman"/>
          <w:sz w:val="24"/>
          <w:szCs w:val="24"/>
          <w:vertAlign w:val="subscript"/>
        </w:rPr>
        <w:t>s</w:t>
      </w:r>
      <w:r w:rsidRPr="00915805">
        <w:rPr>
          <w:rFonts w:ascii="Times New Roman" w:hAnsi="Times New Roman" w:cs="Times New Roman"/>
          <w:sz w:val="24"/>
          <w:szCs w:val="24"/>
        </w:rPr>
        <w:t>)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pagal šią formulę:</w:t>
      </w:r>
    </w:p>
    <w:p w14:paraId="145E94B1" w14:textId="77777777" w:rsidR="00FD0A84" w:rsidRPr="00915805" w:rsidRDefault="00FD0A84" w:rsidP="00FD0A84">
      <w:pPr>
        <w:rPr>
          <w:rFonts w:ascii="Times New Roman" w:hAnsi="Times New Roman" w:cs="Times New Roman"/>
          <w:sz w:val="24"/>
          <w:szCs w:val="24"/>
        </w:rPr>
      </w:pPr>
    </w:p>
    <w:p w14:paraId="0B7B1349" w14:textId="7777777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B9F87DA" w14:textId="77777777" w:rsidR="00FD0A84" w:rsidRPr="00915805" w:rsidRDefault="00FD0A84" w:rsidP="00FD0A84">
      <w:pPr>
        <w:spacing w:after="0"/>
        <w:rPr>
          <w:rFonts w:ascii="Times New Roman" w:hAnsi="Times New Roman" w:cs="Times New Roman"/>
          <w:sz w:val="20"/>
          <w:szCs w:val="20"/>
        </w:rPr>
      </w:pPr>
    </w:p>
    <w:p w14:paraId="022B6FBF"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2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576A92AE"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2E8A0211"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10 balų;</w:t>
      </w:r>
    </w:p>
    <w:p w14:paraId="7F7E2362"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2520654F" w14:textId="77777777" w:rsidR="00FD0A84" w:rsidRPr="00915805" w:rsidRDefault="00FD0A84" w:rsidP="00FD0A84">
      <w:pPr>
        <w:rPr>
          <w:rFonts w:ascii="Times New Roman" w:hAnsi="Times New Roman" w:cs="Times New Roman"/>
          <w:sz w:val="24"/>
          <w:szCs w:val="24"/>
        </w:rPr>
      </w:pPr>
    </w:p>
    <w:p w14:paraId="66DB412B"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045FF4AD"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b/>
          <w:bCs/>
          <w:sz w:val="24"/>
          <w:szCs w:val="24"/>
        </w:rPr>
        <w:t>10. Kokybės kriterijaus (T) parametrai ir aprašymas:</w:t>
      </w:r>
    </w:p>
    <w:p w14:paraId="703A5375"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08A09BB4" w14:textId="7777777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148206F5" w14:textId="77777777" w:rsidR="00FD0A84" w:rsidRPr="00915805" w:rsidRDefault="00FD0A84" w:rsidP="00FD0A84">
      <w:pPr>
        <w:numPr>
          <w:ilvl w:val="0"/>
          <w:numId w:val="44"/>
        </w:numPr>
        <w:spacing w:after="0"/>
        <w:ind w:left="0" w:firstLine="567"/>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p>
    <w:p w14:paraId="5B51B22E" w14:textId="77777777" w:rsidR="00FD0A84" w:rsidRPr="00915805" w:rsidRDefault="00FD0A84" w:rsidP="00FD0A84">
      <w:pPr>
        <w:numPr>
          <w:ilvl w:val="0"/>
          <w:numId w:val="44"/>
        </w:numPr>
        <w:spacing w:after="0"/>
        <w:ind w:firstLine="87"/>
        <w:jc w:val="both"/>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FD0A84" w:rsidRPr="00915805" w14:paraId="3A85C38D" w14:textId="77777777" w:rsidTr="00E521D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2D6BFF" w14:textId="1CE89F73" w:rsidR="00FD0A84" w:rsidRPr="00915805" w:rsidRDefault="00FD0A84" w:rsidP="00E521D2">
            <w:pPr>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Specialisto grupinių supervizijų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3194F4F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Vertinama specialisto grupinių supervizijų vedimo patirtis</w:t>
            </w:r>
          </w:p>
        </w:tc>
      </w:tr>
      <w:tr w:rsidR="00FD0A84" w:rsidRPr="00915805" w14:paraId="0763513D"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BD7A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7E17C9"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Grupinių supervizijų vedimo patirtis</w:t>
            </w:r>
          </w:p>
        </w:tc>
      </w:tr>
      <w:tr w:rsidR="00FD0A84" w:rsidRPr="00915805" w14:paraId="0F86C7CE"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0552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E566F"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Per paskutinius 3 (trejus) metus iki pasiūlymų pateikimo termino pabaigos neturi grupinių supervizijų, kurių programos trukmė ne mažiau kaip 8 ak. val., mokytojams ir / ar socialiniams pedagogams, ir / ar psichologams vedimo patirties</w:t>
            </w:r>
          </w:p>
        </w:tc>
      </w:tr>
      <w:tr w:rsidR="00FD0A84" w:rsidRPr="00915805" w14:paraId="261EB353"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BD76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7301F4"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Per paskutinius 3 (trejus) metus iki pasiūlymų pateikimo termino pabaigos  turi 1 (vienų) grupinių supervizijų, kurių programos trukmė ne mažiau kaip 8 ak. val., mokytojams ir / ar socialiniams pedagogams, ir / ar psichologams vedimo patirties</w:t>
            </w:r>
          </w:p>
        </w:tc>
      </w:tr>
      <w:tr w:rsidR="00FD0A84" w:rsidRPr="00915805" w14:paraId="57CFF27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24E26"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CB6DC"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 xml:space="preserve">Per paskutinius 3 (trejus) metus iki pasiūlymų pateikimo termino pabaigos  turi 2 (dviejų) grupinių supervizijų, kurių kiekvienos programos trukmė ne mažiau kaip 8 </w:t>
            </w:r>
            <w:r w:rsidRPr="00DE2A57">
              <w:rPr>
                <w:rFonts w:ascii="Times New Roman" w:hAnsi="Times New Roman" w:cs="Times New Roman"/>
                <w:sz w:val="24"/>
                <w:szCs w:val="24"/>
              </w:rPr>
              <w:lastRenderedPageBreak/>
              <w:t>ak. val., mokytojams ir / ar socialiniams pedagogams, ir / ar psichologams vedimo patirties</w:t>
            </w:r>
          </w:p>
        </w:tc>
      </w:tr>
      <w:tr w:rsidR="00FD0A84" w:rsidRPr="00915805" w14:paraId="77728624"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56FDB"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lastRenderedPageBreak/>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12058" w14:textId="04D1205C"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 xml:space="preserve">Per paskutinius 3 (trejus) metus iki pasiūlymų pateikimo termino pabaigos  turi 3 (trijų) </w:t>
            </w:r>
            <w:r w:rsidR="00DE3206">
              <w:rPr>
                <w:rFonts w:ascii="Times New Roman" w:hAnsi="Times New Roman" w:cs="Times New Roman"/>
                <w:sz w:val="24"/>
                <w:szCs w:val="24"/>
              </w:rPr>
              <w:t xml:space="preserve">ar daugiau </w:t>
            </w:r>
            <w:r w:rsidRPr="00DE2A57">
              <w:rPr>
                <w:rFonts w:ascii="Times New Roman" w:hAnsi="Times New Roman" w:cs="Times New Roman"/>
                <w:sz w:val="24"/>
                <w:szCs w:val="24"/>
              </w:rPr>
              <w:t>grupinių supervizijų, kurių kiekvienos programos trukmė ne mažiau kaip 8 ak. val., mokytojams ir / ar socialiniams pedagogams, ir / ar psichologams vedimo patirties</w:t>
            </w:r>
          </w:p>
        </w:tc>
      </w:tr>
      <w:tr w:rsidR="00FD0A84" w:rsidRPr="00915805" w14:paraId="4B417C5E" w14:textId="77777777" w:rsidTr="00E521D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0F96E"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Šiai patirčiai pagrįsti tiekėjas kartu su  pasiūlymu turi pateikti:</w:t>
            </w:r>
          </w:p>
          <w:p w14:paraId="77BDE685"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specialisto grupinių supervizijų vedimo patirtį pagrindžiančius dokumentus (</w:t>
            </w:r>
            <w:r w:rsidRPr="00915805">
              <w:rPr>
                <w:rFonts w:ascii="Times New Roman" w:hAnsi="Times New Roman" w:cs="Times New Roman"/>
                <w:sz w:val="24"/>
                <w:szCs w:val="24"/>
                <w:u w:val="single"/>
              </w:rPr>
              <w:t xml:space="preserve">patvirtintus darbdavio / užsakovo vadovo ar jo įgalioto asmens parašu ir </w:t>
            </w:r>
            <w:r w:rsidRPr="00915805">
              <w:rPr>
                <w:rFonts w:ascii="Times New Roman" w:hAnsi="Times New Roman" w:cs="Times New Roman"/>
                <w:sz w:val="24"/>
                <w:szCs w:val="24"/>
              </w:rPr>
              <w:t>kuriuose nurodyta paslaugas suteikusio specialisto vardas ir pavardė, vestų grupinių supervizijų data, trukmė, tikslinė grupė), iš kurių Perkančioji organizacija galėtų įsitikinti, kad paslaugos suteiktos tinkamai.</w:t>
            </w:r>
          </w:p>
        </w:tc>
      </w:tr>
      <w:tr w:rsidR="00FD0A84" w:rsidRPr="00915805" w14:paraId="3D095BAF" w14:textId="77777777" w:rsidTr="00E521D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D0C53" w14:textId="41792899" w:rsidR="00FD0A84" w:rsidRPr="00915805" w:rsidRDefault="00FD0A84" w:rsidP="00E521D2">
            <w:pPr>
              <w:spacing w:after="0"/>
              <w:rPr>
                <w:rFonts w:ascii="Times New Roman" w:hAnsi="Times New Roman" w:cs="Times New Roman"/>
                <w:b/>
                <w:bCs/>
                <w:sz w:val="24"/>
                <w:szCs w:val="24"/>
              </w:rPr>
            </w:pPr>
            <w:r w:rsidRPr="00915805">
              <w:rPr>
                <w:rFonts w:ascii="Times New Roman" w:hAnsi="Times New Roman" w:cs="Times New Roman"/>
                <w:b/>
                <w:bCs/>
                <w:sz w:val="24"/>
                <w:szCs w:val="24"/>
              </w:rPr>
              <w:t>Antras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w:t>
            </w:r>
            <w:r w:rsidR="00D86458">
              <w:rPr>
                <w:rFonts w:ascii="Times New Roman" w:hAnsi="Times New Roman" w:cs="Times New Roman"/>
                <w:b/>
                <w:bCs/>
                <w:sz w:val="24"/>
                <w:szCs w:val="24"/>
              </w:rPr>
              <w:t>Papildomų s</w:t>
            </w:r>
            <w:r w:rsidRPr="00915805">
              <w:rPr>
                <w:rFonts w:ascii="Times New Roman" w:hAnsi="Times New Roman" w:cs="Times New Roman"/>
                <w:b/>
                <w:bCs/>
                <w:sz w:val="24"/>
                <w:szCs w:val="24"/>
              </w:rPr>
              <w:t>pecialistų skaičius (P</w:t>
            </w:r>
            <w:r w:rsidRPr="00915805">
              <w:rPr>
                <w:rFonts w:ascii="Times New Roman" w:hAnsi="Times New Roman" w:cs="Times New Roman"/>
                <w:b/>
                <w:bCs/>
                <w:sz w:val="24"/>
                <w:szCs w:val="24"/>
                <w:vertAlign w:val="subscript"/>
              </w:rPr>
              <w:t>2</w:t>
            </w:r>
            <w:r w:rsidRPr="00915805">
              <w:rPr>
                <w:rFonts w:ascii="Times New Roman" w:hAnsi="Times New Roman" w:cs="Times New Roman"/>
                <w:b/>
                <w:bCs/>
                <w:sz w:val="24"/>
                <w:szCs w:val="24"/>
              </w:rPr>
              <w:t>)</w:t>
            </w:r>
          </w:p>
          <w:p w14:paraId="68DE8E6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Vertinamas </w:t>
            </w:r>
            <w:r w:rsidRPr="00915805">
              <w:rPr>
                <w:rFonts w:ascii="Times New Roman" w:hAnsi="Times New Roman" w:cs="Times New Roman"/>
                <w:b/>
                <w:bCs/>
                <w:sz w:val="24"/>
                <w:szCs w:val="24"/>
              </w:rPr>
              <w:t>papildomų</w:t>
            </w:r>
            <w:r w:rsidRPr="00915805">
              <w:rPr>
                <w:rFonts w:ascii="Times New Roman" w:hAnsi="Times New Roman" w:cs="Times New Roman"/>
                <w:sz w:val="24"/>
                <w:szCs w:val="24"/>
              </w:rPr>
              <w:t xml:space="preserve"> specialistų skaičius</w:t>
            </w:r>
          </w:p>
        </w:tc>
      </w:tr>
      <w:tr w:rsidR="00FD0A84" w:rsidRPr="00915805" w14:paraId="39BA03D5"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F1BBF"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839B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Specialistų skaičius</w:t>
            </w:r>
          </w:p>
        </w:tc>
      </w:tr>
      <w:tr w:rsidR="00FD0A84" w:rsidRPr="00915805" w14:paraId="7A23667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1D5A0"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D2D66"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Nesiūloma papildomų specialistų </w:t>
            </w:r>
          </w:p>
        </w:tc>
      </w:tr>
      <w:tr w:rsidR="00FD0A84" w:rsidRPr="00915805" w14:paraId="1F9C4D40"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EB6DA"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9AF06"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Siūlomas 1 </w:t>
            </w:r>
            <w:r>
              <w:rPr>
                <w:rFonts w:ascii="Times New Roman" w:hAnsi="Times New Roman" w:cs="Times New Roman"/>
                <w:sz w:val="24"/>
                <w:szCs w:val="24"/>
              </w:rPr>
              <w:t xml:space="preserve">papildomas </w:t>
            </w:r>
            <w:r w:rsidRPr="00915805">
              <w:rPr>
                <w:rFonts w:ascii="Times New Roman" w:hAnsi="Times New Roman" w:cs="Times New Roman"/>
                <w:sz w:val="24"/>
                <w:szCs w:val="24"/>
              </w:rPr>
              <w:t>specialistas, atitinkantis minimalius kvalifikacinius reikalavimus</w:t>
            </w:r>
          </w:p>
        </w:tc>
      </w:tr>
      <w:tr w:rsidR="00FD0A84" w:rsidRPr="00915805" w14:paraId="4041A31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C627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99337" w14:textId="6CBB2FBC"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 xml:space="preserve">Siūlomi 2 </w:t>
            </w:r>
            <w:r w:rsidR="00DE3206">
              <w:rPr>
                <w:rFonts w:ascii="Times New Roman" w:hAnsi="Times New Roman" w:cs="Times New Roman"/>
                <w:sz w:val="24"/>
                <w:szCs w:val="24"/>
              </w:rPr>
              <w:t>a</w:t>
            </w:r>
            <w:r w:rsidRPr="00915805">
              <w:rPr>
                <w:rFonts w:ascii="Times New Roman" w:hAnsi="Times New Roman" w:cs="Times New Roman"/>
                <w:sz w:val="24"/>
                <w:szCs w:val="24"/>
              </w:rPr>
              <w:t>r daugiau</w:t>
            </w:r>
            <w:r>
              <w:rPr>
                <w:rFonts w:ascii="Times New Roman" w:hAnsi="Times New Roman" w:cs="Times New Roman"/>
                <w:sz w:val="24"/>
                <w:szCs w:val="24"/>
              </w:rPr>
              <w:t xml:space="preserve"> papildomi </w:t>
            </w:r>
            <w:r w:rsidRPr="00915805">
              <w:rPr>
                <w:rFonts w:ascii="Times New Roman" w:hAnsi="Times New Roman" w:cs="Times New Roman"/>
                <w:sz w:val="24"/>
                <w:szCs w:val="24"/>
              </w:rPr>
              <w:t xml:space="preserve"> specialistai, atitinkantys minimalius kvalifikacinius reikalavimus</w:t>
            </w:r>
          </w:p>
        </w:tc>
      </w:tr>
    </w:tbl>
    <w:p w14:paraId="311A5171" w14:textId="77777777" w:rsidR="00FD0A84" w:rsidRPr="00915805" w:rsidRDefault="00FD0A84" w:rsidP="00FD0A84">
      <w:pPr>
        <w:numPr>
          <w:ilvl w:val="0"/>
          <w:numId w:val="45"/>
        </w:numPr>
        <w:spacing w:after="0"/>
        <w:ind w:left="0" w:firstLine="851"/>
        <w:jc w:val="both"/>
        <w:rPr>
          <w:rFonts w:ascii="Times New Roman" w:hAnsi="Times New Roman" w:cs="Times New Roman"/>
          <w:sz w:val="24"/>
          <w:szCs w:val="24"/>
        </w:rPr>
      </w:pPr>
      <w:r w:rsidRPr="00915805">
        <w:rPr>
          <w:rFonts w:ascii="Times New Roman" w:hAnsi="Times New Roman" w:cs="Times New Roman"/>
          <w:bCs/>
          <w:sz w:val="24"/>
          <w:szCs w:val="24"/>
        </w:rPr>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59B33CB5" w14:textId="77777777" w:rsidR="00FD0A84" w:rsidRPr="00915805" w:rsidRDefault="00FD0A84" w:rsidP="00FD0A84">
      <w:pPr>
        <w:numPr>
          <w:ilvl w:val="0"/>
          <w:numId w:val="45"/>
        </w:numPr>
        <w:spacing w:after="0"/>
        <w:ind w:left="0" w:firstLine="851"/>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C2CD1BB" w14:textId="77777777" w:rsidR="00FD0A84" w:rsidRPr="00915805" w:rsidRDefault="00FD0A84" w:rsidP="00FD0A84">
      <w:pPr>
        <w:rPr>
          <w:rFonts w:ascii="Times New Roman" w:hAnsi="Times New Roman" w:cs="Times New Roman"/>
          <w:sz w:val="24"/>
          <w:szCs w:val="24"/>
        </w:rPr>
      </w:pPr>
    </w:p>
    <w:p w14:paraId="6E76D4F0" w14:textId="77777777" w:rsidR="00FD0A84" w:rsidRPr="00915805" w:rsidRDefault="00FD0A84" w:rsidP="00FD0A84">
      <w:pPr>
        <w:jc w:val="center"/>
        <w:rPr>
          <w:rFonts w:ascii="Times New Roman" w:hAnsi="Times New Roman" w:cs="Times New Roman"/>
          <w:b/>
          <w:bCs/>
          <w:sz w:val="24"/>
          <w:szCs w:val="24"/>
        </w:rPr>
      </w:pPr>
      <w:r w:rsidRPr="00915805">
        <w:rPr>
          <w:rFonts w:ascii="Times New Roman" w:hAnsi="Times New Roman" w:cs="Times New Roman"/>
          <w:b/>
          <w:bCs/>
          <w:sz w:val="24"/>
          <w:szCs w:val="24"/>
        </w:rPr>
        <w:t>TAIKOMA IV IR V PIRKIMO OBJEKTO DALIMS</w:t>
      </w:r>
    </w:p>
    <w:p w14:paraId="5FD3EB81" w14:textId="77777777" w:rsidR="00FD0A84" w:rsidRPr="00915805" w:rsidRDefault="00FD0A84" w:rsidP="00FD0A84">
      <w:pPr>
        <w:spacing w:after="0"/>
        <w:jc w:val="both"/>
        <w:rPr>
          <w:rFonts w:ascii="Times New Roman" w:hAnsi="Times New Roman" w:cs="Times New Roman"/>
          <w:sz w:val="24"/>
          <w:szCs w:val="24"/>
        </w:rPr>
      </w:pPr>
    </w:p>
    <w:p w14:paraId="5FFE987E" w14:textId="77777777" w:rsidR="00FD0A84" w:rsidRPr="00915805" w:rsidRDefault="00FD0A84" w:rsidP="00FD0A84">
      <w:pPr>
        <w:numPr>
          <w:ilvl w:val="0"/>
          <w:numId w:val="46"/>
        </w:numPr>
        <w:spacing w:after="0"/>
        <w:ind w:left="0" w:firstLine="851"/>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52CF171" w14:textId="77777777" w:rsidR="00FD0A84" w:rsidRPr="00915805" w:rsidRDefault="00FD0A84" w:rsidP="00FD0A84">
      <w:pPr>
        <w:numPr>
          <w:ilvl w:val="0"/>
          <w:numId w:val="46"/>
        </w:numPr>
        <w:spacing w:after="0"/>
        <w:ind w:left="0" w:firstLine="851"/>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w:t>
      </w:r>
      <w:r w:rsidRPr="00915805">
        <w:rPr>
          <w:rFonts w:ascii="Times New Roman" w:hAnsi="Times New Roman" w:cs="Times New Roman"/>
          <w:bCs/>
          <w:iCs/>
          <w:sz w:val="24"/>
          <w:szCs w:val="24"/>
        </w:rPr>
        <w:lastRenderedPageBreak/>
        <w:t xml:space="preserve">organizacijos rengiamuose dokumentuose prieš pradedant pirkimo procedūrą, pasiūlytos kainos aritmetinį vidurkį. </w:t>
      </w:r>
    </w:p>
    <w:p w14:paraId="68374375" w14:textId="77777777" w:rsidR="00FD0A84" w:rsidRPr="00915805" w:rsidRDefault="00FD0A84" w:rsidP="00FD0A84">
      <w:pPr>
        <w:numPr>
          <w:ilvl w:val="0"/>
          <w:numId w:val="46"/>
        </w:numPr>
        <w:spacing w:after="0"/>
        <w:ind w:left="1134" w:hanging="283"/>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IV ir V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D0A84" w:rsidRPr="00915805" w14:paraId="2E5D9E1A" w14:textId="77777777" w:rsidTr="00E521D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B23BD51"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5228FCA"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69F2F72C"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9013511"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FD0A84" w:rsidRPr="00915805" w14:paraId="71E569D7" w14:textId="77777777" w:rsidTr="00E521D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8870583"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4EEB6A06" w14:textId="77777777" w:rsidR="00FD0A84" w:rsidRPr="00915805" w:rsidRDefault="00FD0A84" w:rsidP="00E521D2">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384F568D" w14:textId="77777777" w:rsidR="00FD0A84" w:rsidRPr="00915805" w:rsidRDefault="00FD0A84" w:rsidP="00E521D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6B8280D"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X=70</w:t>
            </w:r>
          </w:p>
        </w:tc>
      </w:tr>
      <w:tr w:rsidR="00FD0A84" w:rsidRPr="00915805" w14:paraId="55171BBD" w14:textId="77777777" w:rsidTr="00E521D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91A4542"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FDFBB09" w14:textId="77777777" w:rsidR="00FD0A84" w:rsidRPr="00915805" w:rsidRDefault="00FD0A84" w:rsidP="00E521D2">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FD0A84" w:rsidRPr="00915805" w14:paraId="71744FD9" w14:textId="77777777" w:rsidTr="00E521D2">
        <w:trPr>
          <w:trHeight w:val="6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29008D5"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AAFD828"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670424E9"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Specialisto grupinių supervizijų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2508E932"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1E6E1E1"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w:t>
            </w:r>
            <w:r w:rsidRPr="00915805">
              <w:rPr>
                <w:rFonts w:ascii="Times New Roman" w:hAnsi="Times New Roman" w:cs="Times New Roman"/>
                <w:sz w:val="24"/>
                <w:szCs w:val="24"/>
              </w:rPr>
              <w:t>0</w:t>
            </w:r>
          </w:p>
        </w:tc>
      </w:tr>
      <w:tr w:rsidR="00FD0A84" w:rsidRPr="00915805" w14:paraId="35EC8EB2" w14:textId="77777777" w:rsidTr="00E521D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628333E"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1F428B4C"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i/>
                <w:iCs/>
                <w:sz w:val="24"/>
                <w:szCs w:val="24"/>
              </w:rPr>
              <w:t>Antrasis parametras (P</w:t>
            </w:r>
            <w:r w:rsidRPr="00915805">
              <w:rPr>
                <w:rFonts w:ascii="Times New Roman" w:hAnsi="Times New Roman" w:cs="Times New Roman"/>
                <w:i/>
                <w:iCs/>
                <w:sz w:val="24"/>
                <w:szCs w:val="24"/>
                <w:vertAlign w:val="subscript"/>
              </w:rPr>
              <w:t>2</w:t>
            </w:r>
            <w:r w:rsidRPr="00915805">
              <w:rPr>
                <w:rFonts w:ascii="Times New Roman" w:hAnsi="Times New Roman" w:cs="Times New Roman"/>
                <w:i/>
                <w:iCs/>
                <w:sz w:val="24"/>
                <w:szCs w:val="24"/>
              </w:rPr>
              <w:t>)</w:t>
            </w:r>
          </w:p>
          <w:p w14:paraId="56E697CF" w14:textId="77777777" w:rsidR="00FD0A84" w:rsidRPr="00915805" w:rsidRDefault="00FD0A84" w:rsidP="00E521D2">
            <w:pPr>
              <w:spacing w:after="0"/>
              <w:rPr>
                <w:rFonts w:ascii="Times New Roman" w:hAnsi="Times New Roman" w:cs="Times New Roman"/>
                <w:sz w:val="24"/>
                <w:szCs w:val="24"/>
              </w:rPr>
            </w:pPr>
            <w:r>
              <w:rPr>
                <w:rFonts w:ascii="Times New Roman" w:hAnsi="Times New Roman" w:cs="Times New Roman"/>
                <w:sz w:val="24"/>
                <w:szCs w:val="24"/>
              </w:rPr>
              <w:t>Darbo su vaikais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675AB8B0"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E6C25A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=1</w:t>
            </w:r>
            <w:r>
              <w:rPr>
                <w:rFonts w:ascii="Times New Roman" w:hAnsi="Times New Roman" w:cs="Times New Roman"/>
                <w:sz w:val="24"/>
                <w:szCs w:val="24"/>
              </w:rPr>
              <w:t>0</w:t>
            </w:r>
          </w:p>
        </w:tc>
      </w:tr>
      <w:tr w:rsidR="00FD0A84" w:rsidRPr="00915805" w14:paraId="28040C81" w14:textId="77777777" w:rsidTr="00E521D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4F2B0A25"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2.</w:t>
            </w:r>
            <w:r>
              <w:rPr>
                <w:rFonts w:ascii="Times New Roman" w:hAnsi="Times New Roman" w:cs="Times New Roman"/>
                <w:sz w:val="24"/>
                <w:szCs w:val="24"/>
              </w:rPr>
              <w:t>3</w:t>
            </w:r>
            <w:r w:rsidRPr="00915805">
              <w:rPr>
                <w:rFonts w:ascii="Times New Roman" w:hAnsi="Times New Roman" w:cs="Times New Roman"/>
                <w:sz w:val="24"/>
                <w:szCs w:val="24"/>
              </w:rPr>
              <w:t>.</w:t>
            </w:r>
          </w:p>
        </w:tc>
        <w:tc>
          <w:tcPr>
            <w:tcW w:w="4051" w:type="dxa"/>
            <w:tcBorders>
              <w:top w:val="outset" w:sz="6" w:space="0" w:color="00000A"/>
              <w:left w:val="outset" w:sz="6" w:space="0" w:color="00000A"/>
              <w:bottom w:val="outset" w:sz="6" w:space="0" w:color="00000A"/>
              <w:right w:val="outset" w:sz="6" w:space="0" w:color="00000A"/>
            </w:tcBorders>
          </w:tcPr>
          <w:p w14:paraId="41311238" w14:textId="77777777" w:rsidR="00FD0A84" w:rsidRPr="00915805" w:rsidRDefault="00FD0A84" w:rsidP="00E521D2">
            <w:pPr>
              <w:spacing w:after="0"/>
              <w:rPr>
                <w:rFonts w:ascii="Times New Roman" w:hAnsi="Times New Roman" w:cs="Times New Roman"/>
                <w:sz w:val="24"/>
                <w:szCs w:val="24"/>
              </w:rPr>
            </w:pPr>
            <w:r>
              <w:rPr>
                <w:rFonts w:ascii="Times New Roman" w:hAnsi="Times New Roman" w:cs="Times New Roman"/>
                <w:i/>
                <w:iCs/>
                <w:sz w:val="24"/>
                <w:szCs w:val="24"/>
              </w:rPr>
              <w:t>Trečia</w:t>
            </w:r>
            <w:r w:rsidRPr="00915805">
              <w:rPr>
                <w:rFonts w:ascii="Times New Roman" w:hAnsi="Times New Roman" w:cs="Times New Roman"/>
                <w:i/>
                <w:iCs/>
                <w:sz w:val="24"/>
                <w:szCs w:val="24"/>
              </w:rPr>
              <w:t>sis parametras (P</w:t>
            </w:r>
            <w:r>
              <w:rPr>
                <w:rFonts w:ascii="Times New Roman" w:hAnsi="Times New Roman" w:cs="Times New Roman"/>
                <w:i/>
                <w:iCs/>
                <w:sz w:val="24"/>
                <w:szCs w:val="24"/>
                <w:vertAlign w:val="subscript"/>
              </w:rPr>
              <w:t>3</w:t>
            </w:r>
            <w:r w:rsidRPr="00915805">
              <w:rPr>
                <w:rFonts w:ascii="Times New Roman" w:hAnsi="Times New Roman" w:cs="Times New Roman"/>
                <w:i/>
                <w:iCs/>
                <w:sz w:val="24"/>
                <w:szCs w:val="24"/>
              </w:rPr>
              <w:t>)</w:t>
            </w:r>
          </w:p>
          <w:p w14:paraId="1294D3F3" w14:textId="77777777" w:rsidR="00FD0A84" w:rsidRPr="00915805" w:rsidRDefault="00FD0A84" w:rsidP="00E521D2">
            <w:pPr>
              <w:spacing w:after="0"/>
              <w:rPr>
                <w:rFonts w:ascii="Times New Roman" w:hAnsi="Times New Roman" w:cs="Times New Roman"/>
                <w:i/>
                <w:iCs/>
                <w:sz w:val="24"/>
                <w:szCs w:val="24"/>
              </w:rPr>
            </w:pPr>
            <w:r>
              <w:rPr>
                <w:rFonts w:ascii="Times New Roman" w:hAnsi="Times New Roman" w:cs="Times New Roman"/>
                <w:sz w:val="24"/>
                <w:szCs w:val="24"/>
              </w:rPr>
              <w:t>Papildomų s</w:t>
            </w:r>
            <w:r w:rsidRPr="00915805">
              <w:rPr>
                <w:rFonts w:ascii="Times New Roman" w:hAnsi="Times New Roman" w:cs="Times New Roman"/>
                <w:sz w:val="24"/>
                <w:szCs w:val="24"/>
              </w:rPr>
              <w:t>pecialistų skaičius</w:t>
            </w:r>
          </w:p>
        </w:tc>
        <w:tc>
          <w:tcPr>
            <w:tcW w:w="2835" w:type="dxa"/>
            <w:tcBorders>
              <w:top w:val="outset" w:sz="6" w:space="0" w:color="00000A"/>
              <w:left w:val="outset" w:sz="6" w:space="0" w:color="00000A"/>
              <w:bottom w:val="outset" w:sz="6" w:space="0" w:color="00000A"/>
              <w:right w:val="outset" w:sz="6" w:space="0" w:color="00000A"/>
            </w:tcBorders>
          </w:tcPr>
          <w:p w14:paraId="7293D070"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2BB05D9D"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10</w:t>
            </w:r>
          </w:p>
        </w:tc>
      </w:tr>
    </w:tbl>
    <w:p w14:paraId="3E607ABE" w14:textId="77777777" w:rsidR="00FD0A84" w:rsidRPr="00915805" w:rsidRDefault="00FD0A84" w:rsidP="00FD0A84">
      <w:pPr>
        <w:numPr>
          <w:ilvl w:val="0"/>
          <w:numId w:val="46"/>
        </w:numPr>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651A89D" w14:textId="77777777" w:rsidR="00FD0A84" w:rsidRPr="00915805" w:rsidRDefault="00FD0A84" w:rsidP="00FD0A84">
      <w:pPr>
        <w:spacing w:after="0"/>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55BE3D7D" w14:textId="77777777" w:rsidR="00FD0A84" w:rsidRPr="00915805" w:rsidRDefault="00FD0A84" w:rsidP="00FD0A84">
      <w:pPr>
        <w:spacing w:after="0"/>
        <w:jc w:val="both"/>
        <w:rPr>
          <w:rFonts w:ascii="Times New Roman" w:hAnsi="Times New Roman" w:cs="Times New Roman"/>
          <w:sz w:val="24"/>
          <w:szCs w:val="24"/>
        </w:rPr>
      </w:pPr>
    </w:p>
    <w:p w14:paraId="7E49D5EC" w14:textId="77777777" w:rsidR="00FD0A84" w:rsidRPr="00915805" w:rsidRDefault="00FD0A84" w:rsidP="00FD0A84">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71A0C60D" w14:textId="77777777" w:rsidR="00FD0A84" w:rsidRPr="00915805" w:rsidRDefault="00FD0A84" w:rsidP="00FD0A84">
      <w:pPr>
        <w:rPr>
          <w:rFonts w:ascii="Times New Roman" w:hAnsi="Times New Roman" w:cs="Times New Roman"/>
          <w:sz w:val="24"/>
          <w:szCs w:val="24"/>
        </w:rPr>
      </w:pPr>
    </w:p>
    <w:p w14:paraId="00853B86"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4B38B2BE" w14:textId="77777777" w:rsidR="00FD0A84" w:rsidRPr="00915805" w:rsidRDefault="00FD0A84" w:rsidP="00FD0A84">
      <w:pPr>
        <w:spacing w:after="0"/>
        <w:rPr>
          <w:rFonts w:ascii="Times New Roman" w:hAnsi="Times New Roman" w:cs="Times New Roman"/>
          <w:sz w:val="20"/>
          <w:szCs w:val="20"/>
        </w:rPr>
      </w:pPr>
    </w:p>
    <w:p w14:paraId="592DED34"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51F1B6FC"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4105CC3F"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1679598B"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486CD601" w14:textId="77777777" w:rsidR="00FD0A84" w:rsidRPr="00915805" w:rsidRDefault="00FD0A84" w:rsidP="00FD0A84">
      <w:pPr>
        <w:rPr>
          <w:rFonts w:ascii="Times New Roman" w:hAnsi="Times New Roman" w:cs="Times New Roman"/>
          <w:sz w:val="24"/>
          <w:szCs w:val="24"/>
        </w:rPr>
      </w:pPr>
    </w:p>
    <w:p w14:paraId="125ABA29" w14:textId="2339B301" w:rsidR="00FD0A84" w:rsidRPr="00915805" w:rsidRDefault="00FD0A84" w:rsidP="00FD0A84">
      <w:pPr>
        <w:numPr>
          <w:ilvl w:val="0"/>
          <w:numId w:val="47"/>
        </w:numPr>
        <w:spacing w:after="0"/>
        <w:ind w:left="0" w:firstLine="709"/>
        <w:jc w:val="both"/>
        <w:rPr>
          <w:rFonts w:ascii="Times New Roman" w:hAnsi="Times New Roman" w:cs="Times New Roman"/>
          <w:b/>
          <w:sz w:val="24"/>
          <w:szCs w:val="24"/>
        </w:rPr>
      </w:pPr>
      <w:r w:rsidRPr="00915805">
        <w:rPr>
          <w:rFonts w:ascii="Times New Roman" w:hAnsi="Times New Roman" w:cs="Times New Roman"/>
          <w:sz w:val="24"/>
          <w:szCs w:val="24"/>
        </w:rPr>
        <w:lastRenderedPageBreak/>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915805">
        <w:rPr>
          <w:rFonts w:ascii="Times New Roman" w:hAnsi="Times New Roman" w:cs="Times New Roman"/>
          <w:i/>
          <w:sz w:val="24"/>
          <w:szCs w:val="24"/>
        </w:rPr>
        <w:t>Pirmo</w:t>
      </w:r>
      <w:r>
        <w:rPr>
          <w:rFonts w:ascii="Times New Roman" w:hAnsi="Times New Roman" w:cs="Times New Roman"/>
          <w:i/>
          <w:sz w:val="24"/>
          <w:szCs w:val="24"/>
        </w:rPr>
        <w:t>jo</w:t>
      </w:r>
      <w:r w:rsidRPr="00915805">
        <w:rPr>
          <w:rFonts w:ascii="Times New Roman" w:hAnsi="Times New Roman" w:cs="Times New Roman"/>
          <w:i/>
          <w:sz w:val="24"/>
          <w:szCs w:val="24"/>
        </w:rPr>
        <w:t xml:space="preserve"> parametro (P</w:t>
      </w:r>
      <w:r w:rsidRPr="00915805">
        <w:rPr>
          <w:rFonts w:ascii="Times New Roman" w:hAnsi="Times New Roman" w:cs="Times New Roman"/>
          <w:i/>
          <w:sz w:val="24"/>
          <w:szCs w:val="24"/>
          <w:vertAlign w:val="subscript"/>
        </w:rPr>
        <w:t>1</w:t>
      </w:r>
      <w:r w:rsidRPr="00915805">
        <w:rPr>
          <w:rFonts w:ascii="Times New Roman" w:hAnsi="Times New Roman" w:cs="Times New Roman"/>
          <w:i/>
          <w:sz w:val="24"/>
          <w:szCs w:val="24"/>
        </w:rPr>
        <w:t>)</w:t>
      </w:r>
      <w:r w:rsidR="00CC5C96">
        <w:rPr>
          <w:rFonts w:ascii="Times New Roman" w:hAnsi="Times New Roman" w:cs="Times New Roman"/>
          <w:i/>
          <w:sz w:val="24"/>
          <w:szCs w:val="24"/>
        </w:rPr>
        <w:t>,</w:t>
      </w:r>
      <w:r w:rsidRPr="00915805">
        <w:rPr>
          <w:rFonts w:ascii="Times New Roman" w:hAnsi="Times New Roman" w:cs="Times New Roman"/>
          <w:i/>
          <w:sz w:val="24"/>
          <w:szCs w:val="24"/>
        </w:rPr>
        <w:t xml:space="preserve"> Antro</w:t>
      </w:r>
      <w:r>
        <w:rPr>
          <w:rFonts w:ascii="Times New Roman" w:hAnsi="Times New Roman" w:cs="Times New Roman"/>
          <w:i/>
          <w:sz w:val="24"/>
          <w:szCs w:val="24"/>
        </w:rPr>
        <w:t>jo</w:t>
      </w:r>
      <w:r w:rsidRPr="00915805">
        <w:rPr>
          <w:rFonts w:ascii="Times New Roman" w:hAnsi="Times New Roman" w:cs="Times New Roman"/>
          <w:i/>
          <w:sz w:val="24"/>
          <w:szCs w:val="24"/>
        </w:rPr>
        <w:t xml:space="preserve"> parametro (P</w:t>
      </w:r>
      <w:r w:rsidRPr="00915805">
        <w:rPr>
          <w:rFonts w:ascii="Times New Roman" w:hAnsi="Times New Roman" w:cs="Times New Roman"/>
          <w:i/>
          <w:sz w:val="24"/>
          <w:szCs w:val="24"/>
          <w:vertAlign w:val="subscript"/>
        </w:rPr>
        <w:t>2</w:t>
      </w:r>
      <w:r w:rsidRPr="00915805">
        <w:rPr>
          <w:rFonts w:ascii="Times New Roman" w:hAnsi="Times New Roman" w:cs="Times New Roman"/>
          <w:i/>
          <w:sz w:val="24"/>
          <w:szCs w:val="24"/>
        </w:rPr>
        <w:t>)</w:t>
      </w:r>
      <w:r w:rsidR="00CC5C96">
        <w:rPr>
          <w:rFonts w:ascii="Times New Roman" w:hAnsi="Times New Roman" w:cs="Times New Roman"/>
          <w:i/>
          <w:sz w:val="24"/>
          <w:szCs w:val="24"/>
        </w:rPr>
        <w:t xml:space="preserve"> ir Trečiojo parametro (P</w:t>
      </w:r>
      <w:r w:rsidR="00CC5C96">
        <w:rPr>
          <w:rFonts w:ascii="Times New Roman" w:hAnsi="Times New Roman" w:cs="Times New Roman"/>
          <w:i/>
          <w:sz w:val="24"/>
          <w:szCs w:val="24"/>
          <w:vertAlign w:val="subscript"/>
        </w:rPr>
        <w:t>3</w:t>
      </w:r>
      <w:r w:rsidR="00CC5C96">
        <w:rPr>
          <w:rFonts w:ascii="Times New Roman" w:hAnsi="Times New Roman" w:cs="Times New Roman"/>
          <w:i/>
          <w:sz w:val="24"/>
          <w:szCs w:val="24"/>
        </w:rPr>
        <w:t>)</w:t>
      </w:r>
      <w:r w:rsidRPr="00915805">
        <w:rPr>
          <w:rFonts w:ascii="Times New Roman" w:hAnsi="Times New Roman" w:cs="Times New Roman"/>
          <w:i/>
          <w:sz w:val="24"/>
          <w:szCs w:val="24"/>
        </w:rPr>
        <w:t xml:space="preserve"> </w:t>
      </w:r>
      <w:r w:rsidRPr="00915805">
        <w:rPr>
          <w:rFonts w:ascii="Times New Roman" w:hAnsi="Times New Roman" w:cs="Times New Roman"/>
          <w:iCs/>
          <w:sz w:val="24"/>
          <w:szCs w:val="24"/>
        </w:rPr>
        <w:t>sumai</w:t>
      </w:r>
    </w:p>
    <w:p w14:paraId="3DA4698C" w14:textId="104BCAE9" w:rsidR="00FD0A84" w:rsidRPr="00673824" w:rsidRDefault="00FD0A84" w:rsidP="00FD0A84">
      <w:pPr>
        <w:spacing w:after="0"/>
        <w:ind w:left="2592" w:firstLine="1296"/>
        <w:jc w:val="both"/>
        <w:rPr>
          <w:rFonts w:ascii="Times New Roman" w:hAnsi="Times New Roman" w:cs="Times New Roman"/>
          <w:b/>
          <w:sz w:val="24"/>
          <w:szCs w:val="24"/>
          <w:vertAlign w:val="subscript"/>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r w:rsidRPr="00915805">
        <w:rPr>
          <w:rFonts w:ascii="Times New Roman" w:hAnsi="Times New Roman" w:cs="Times New Roman"/>
          <w:b/>
          <w:sz w:val="24"/>
          <w:szCs w:val="24"/>
        </w:rPr>
        <w:t>+ P</w:t>
      </w:r>
      <w:r w:rsidRPr="00915805">
        <w:rPr>
          <w:rFonts w:ascii="Times New Roman" w:hAnsi="Times New Roman" w:cs="Times New Roman"/>
          <w:b/>
          <w:sz w:val="24"/>
          <w:szCs w:val="24"/>
          <w:vertAlign w:val="subscript"/>
        </w:rPr>
        <w:t>2</w:t>
      </w:r>
      <w:r w:rsidR="00CC5C96">
        <w:rPr>
          <w:rFonts w:ascii="Times New Roman" w:hAnsi="Times New Roman" w:cs="Times New Roman"/>
          <w:b/>
          <w:sz w:val="24"/>
          <w:szCs w:val="24"/>
        </w:rPr>
        <w:t>+P</w:t>
      </w:r>
      <w:r w:rsidR="00CC5C96">
        <w:rPr>
          <w:rFonts w:ascii="Times New Roman" w:hAnsi="Times New Roman" w:cs="Times New Roman"/>
          <w:b/>
          <w:sz w:val="24"/>
          <w:szCs w:val="24"/>
          <w:vertAlign w:val="subscript"/>
        </w:rPr>
        <w:t>3</w:t>
      </w:r>
    </w:p>
    <w:p w14:paraId="6771F19B" w14:textId="77777777" w:rsidR="00FD0A84" w:rsidRPr="00915805" w:rsidRDefault="00FD0A84" w:rsidP="00FD0A84">
      <w:pPr>
        <w:spacing w:after="0"/>
        <w:jc w:val="both"/>
        <w:rPr>
          <w:rFonts w:ascii="Times New Roman" w:hAnsi="Times New Roman" w:cs="Times New Roman"/>
          <w:b/>
          <w:sz w:val="24"/>
          <w:szCs w:val="24"/>
          <w:vertAlign w:val="subscript"/>
        </w:rPr>
      </w:pPr>
    </w:p>
    <w:p w14:paraId="194EA7AB" w14:textId="7794F7FD" w:rsidR="00FD0A84" w:rsidRPr="00915805" w:rsidRDefault="00FD0A84" w:rsidP="00FD0A84">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grupinių supervizijų vedimo patirtis (P</w:t>
      </w:r>
      <w:r w:rsidR="00F95412">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79831539" w14:textId="7777777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34D21E33" w14:textId="77777777" w:rsidR="00FD0A84" w:rsidRPr="00915805" w:rsidRDefault="00FD0A84" w:rsidP="00FD0A84">
      <w:pPr>
        <w:rPr>
          <w:rFonts w:ascii="Times New Roman" w:hAnsi="Times New Roman" w:cs="Times New Roman"/>
          <w:sz w:val="24"/>
          <w:szCs w:val="24"/>
        </w:rPr>
      </w:pPr>
    </w:p>
    <w:p w14:paraId="7BDD52FB"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74C559D2"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213CA32"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5C40B236" w14:textId="77777777"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901977C" w14:textId="77777777" w:rsidR="00FD0A84" w:rsidRPr="00915805" w:rsidRDefault="00FD0A84" w:rsidP="00FD0A84">
      <w:pPr>
        <w:rPr>
          <w:rFonts w:ascii="Times New Roman" w:hAnsi="Times New Roman" w:cs="Times New Roman"/>
          <w:sz w:val="24"/>
          <w:szCs w:val="24"/>
        </w:rPr>
      </w:pPr>
    </w:p>
    <w:p w14:paraId="3F169F5C" w14:textId="77777777" w:rsidR="00F95412" w:rsidRPr="00915805" w:rsidRDefault="00FD0A84" w:rsidP="00F95412">
      <w:pPr>
        <w:ind w:firstLine="709"/>
        <w:jc w:val="both"/>
        <w:rPr>
          <w:rFonts w:ascii="Times New Roman" w:hAnsi="Times New Roman" w:cs="Times New Roman"/>
          <w:sz w:val="24"/>
          <w:szCs w:val="24"/>
        </w:rPr>
      </w:pPr>
      <w:r w:rsidRPr="00915805">
        <w:rPr>
          <w:rFonts w:ascii="Times New Roman" w:hAnsi="Times New Roman" w:cs="Times New Roman"/>
          <w:sz w:val="24"/>
          <w:szCs w:val="24"/>
        </w:rPr>
        <w:t xml:space="preserve">8. </w:t>
      </w:r>
      <w:r w:rsidR="00F95412" w:rsidRPr="00915805">
        <w:rPr>
          <w:rFonts w:ascii="Times New Roman" w:hAnsi="Times New Roman" w:cs="Times New Roman"/>
          <w:sz w:val="24"/>
          <w:szCs w:val="24"/>
        </w:rPr>
        <w:t xml:space="preserve">Kriterijaus </w:t>
      </w:r>
      <w:r w:rsidR="00F95412">
        <w:rPr>
          <w:rFonts w:ascii="Times New Roman" w:hAnsi="Times New Roman" w:cs="Times New Roman"/>
          <w:sz w:val="24"/>
          <w:szCs w:val="24"/>
        </w:rPr>
        <w:t>Antrojo</w:t>
      </w:r>
      <w:r w:rsidR="00F95412" w:rsidRPr="00915805">
        <w:rPr>
          <w:rFonts w:ascii="Times New Roman" w:hAnsi="Times New Roman" w:cs="Times New Roman"/>
          <w:sz w:val="24"/>
          <w:szCs w:val="24"/>
        </w:rPr>
        <w:t xml:space="preserve"> parametro „</w:t>
      </w:r>
      <w:r w:rsidR="00F95412">
        <w:rPr>
          <w:rFonts w:ascii="Times New Roman" w:hAnsi="Times New Roman" w:cs="Times New Roman"/>
          <w:sz w:val="24"/>
          <w:szCs w:val="24"/>
        </w:rPr>
        <w:t>Darbo su vaikais patirtis</w:t>
      </w:r>
      <w:r w:rsidR="00F95412" w:rsidRPr="00915805">
        <w:rPr>
          <w:rFonts w:ascii="Times New Roman" w:hAnsi="Times New Roman" w:cs="Times New Roman"/>
          <w:sz w:val="24"/>
          <w:szCs w:val="24"/>
        </w:rPr>
        <w:t xml:space="preserve"> (P</w:t>
      </w:r>
      <w:r w:rsidR="00F95412" w:rsidRPr="00915805">
        <w:rPr>
          <w:rFonts w:ascii="Times New Roman" w:hAnsi="Times New Roman" w:cs="Times New Roman"/>
          <w:sz w:val="24"/>
          <w:szCs w:val="24"/>
          <w:vertAlign w:val="subscript"/>
        </w:rPr>
        <w:t>2</w:t>
      </w:r>
      <w:r w:rsidR="00F95412"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00F95412" w:rsidRPr="00915805">
        <w:rPr>
          <w:rFonts w:ascii="Times New Roman" w:hAnsi="Times New Roman" w:cs="Times New Roman"/>
          <w:sz w:val="24"/>
          <w:szCs w:val="24"/>
          <w:vertAlign w:val="subscript"/>
        </w:rPr>
        <w:t>max</w:t>
      </w:r>
      <w:r w:rsidR="00F95412" w:rsidRPr="00915805">
        <w:rPr>
          <w:rFonts w:ascii="Times New Roman" w:hAnsi="Times New Roman" w:cs="Times New Roman"/>
          <w:sz w:val="24"/>
          <w:szCs w:val="24"/>
        </w:rPr>
        <w:t>) bei padauginant iš vertinamo kriterijaus parametro lyginamojo svorio ekonominio naudingumo įvertinime (Y</w:t>
      </w:r>
      <w:r w:rsidR="00F95412">
        <w:rPr>
          <w:rFonts w:ascii="Times New Roman" w:hAnsi="Times New Roman" w:cs="Times New Roman"/>
          <w:sz w:val="24"/>
          <w:szCs w:val="24"/>
          <w:vertAlign w:val="subscript"/>
        </w:rPr>
        <w:t>2</w:t>
      </w:r>
      <w:r w:rsidR="00F95412" w:rsidRPr="00915805">
        <w:rPr>
          <w:rFonts w:ascii="Times New Roman" w:hAnsi="Times New Roman" w:cs="Times New Roman"/>
          <w:sz w:val="24"/>
          <w:szCs w:val="24"/>
        </w:rPr>
        <w:t>) pagal šią formulę:</w:t>
      </w:r>
    </w:p>
    <w:p w14:paraId="61EC69C8" w14:textId="77777777" w:rsidR="00F95412" w:rsidRPr="00555138" w:rsidRDefault="00000000" w:rsidP="00F95412">
      <w:pPr>
        <w:spacing w:after="0"/>
        <w:jc w:val="both"/>
        <w:rPr>
          <w:rFonts w:ascii="Times New Roman" w:hAnsi="Times New Roman" w:cs="Times New Roman"/>
          <w:b/>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45A303EF" w14:textId="77777777" w:rsidR="00F95412" w:rsidRPr="00915805" w:rsidRDefault="00F95412" w:rsidP="00F95412">
      <w:pPr>
        <w:spacing w:after="0"/>
        <w:jc w:val="both"/>
        <w:rPr>
          <w:rFonts w:ascii="Times New Roman" w:hAnsi="Times New Roman" w:cs="Times New Roman"/>
          <w:sz w:val="20"/>
          <w:szCs w:val="20"/>
        </w:rPr>
      </w:pPr>
    </w:p>
    <w:p w14:paraId="19DABF58" w14:textId="2BCC6006" w:rsidR="00F95412" w:rsidRPr="00915805" w:rsidRDefault="00F95412" w:rsidP="00F95412">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77EB4C70" w14:textId="77777777" w:rsidR="00F95412" w:rsidRPr="00915805" w:rsidRDefault="00F95412" w:rsidP="00F95412">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18E04ABE" w14:textId="77777777" w:rsidR="00F95412" w:rsidRPr="00915805" w:rsidRDefault="00F95412" w:rsidP="00F95412">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6FA01DC8" w14:textId="0D49641B" w:rsidR="00F95412" w:rsidRPr="00915805" w:rsidRDefault="00F95412" w:rsidP="00F95412">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915805">
        <w:rPr>
          <w:rFonts w:ascii="Times New Roman" w:hAnsi="Times New Roman" w:cs="Times New Roman"/>
          <w:sz w:val="20"/>
          <w:szCs w:val="20"/>
        </w:rPr>
        <w:t xml:space="preserve"> – lyginamojo svorio ekonominio naudingumo įvertinime koeficientas.</w:t>
      </w:r>
    </w:p>
    <w:p w14:paraId="6CA37BC9" w14:textId="77777777" w:rsidR="00F95412" w:rsidRDefault="00F95412" w:rsidP="00F95412">
      <w:pPr>
        <w:ind w:firstLine="567"/>
        <w:jc w:val="both"/>
        <w:rPr>
          <w:rFonts w:ascii="Times New Roman" w:hAnsi="Times New Roman" w:cs="Times New Roman"/>
          <w:sz w:val="24"/>
          <w:szCs w:val="24"/>
        </w:rPr>
      </w:pPr>
    </w:p>
    <w:p w14:paraId="38941088" w14:textId="4420BE23" w:rsidR="00FD0A84" w:rsidRPr="00915805" w:rsidRDefault="00F95412" w:rsidP="00673824">
      <w:pPr>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FD0A84" w:rsidRPr="00915805">
        <w:rPr>
          <w:rFonts w:ascii="Times New Roman" w:hAnsi="Times New Roman" w:cs="Times New Roman"/>
          <w:sz w:val="24"/>
          <w:szCs w:val="24"/>
        </w:rPr>
        <w:t xml:space="preserve">Kriterijaus </w:t>
      </w:r>
      <w:r>
        <w:rPr>
          <w:rFonts w:ascii="Times New Roman" w:hAnsi="Times New Roman" w:cs="Times New Roman"/>
          <w:sz w:val="24"/>
          <w:szCs w:val="24"/>
        </w:rPr>
        <w:t>Trečio</w:t>
      </w:r>
      <w:r w:rsidR="00FD0A84">
        <w:rPr>
          <w:rFonts w:ascii="Times New Roman" w:hAnsi="Times New Roman" w:cs="Times New Roman"/>
          <w:sz w:val="24"/>
          <w:szCs w:val="24"/>
        </w:rPr>
        <w:t>jo</w:t>
      </w:r>
      <w:r w:rsidR="00FD0A84" w:rsidRPr="00915805">
        <w:rPr>
          <w:rFonts w:ascii="Times New Roman" w:hAnsi="Times New Roman" w:cs="Times New Roman"/>
          <w:sz w:val="24"/>
          <w:szCs w:val="24"/>
        </w:rPr>
        <w:t xml:space="preserve"> parametro „Specialistų skaičius (P</w:t>
      </w:r>
      <w:r>
        <w:rPr>
          <w:rFonts w:ascii="Times New Roman" w:hAnsi="Times New Roman" w:cs="Times New Roman"/>
          <w:sz w:val="24"/>
          <w:szCs w:val="24"/>
          <w:vertAlign w:val="subscript"/>
        </w:rPr>
        <w:t>3</w:t>
      </w:r>
      <w:r w:rsidR="00FD0A84" w:rsidRPr="00915805">
        <w:rPr>
          <w:rFonts w:ascii="Times New Roman" w:hAnsi="Times New Roman" w:cs="Times New Roman"/>
          <w:sz w:val="24"/>
          <w:szCs w:val="24"/>
        </w:rPr>
        <w:t>)“ įvertinimas apskaičiuojamas kriterijaus parametro įvertinimą (P</w:t>
      </w:r>
      <w:r w:rsidR="00FD0A84" w:rsidRPr="00915805">
        <w:rPr>
          <w:rFonts w:ascii="Times New Roman" w:hAnsi="Times New Roman" w:cs="Times New Roman"/>
          <w:sz w:val="24"/>
          <w:szCs w:val="24"/>
          <w:vertAlign w:val="subscript"/>
        </w:rPr>
        <w:t>s</w:t>
      </w:r>
      <w:r w:rsidR="00FD0A84" w:rsidRPr="00915805">
        <w:rPr>
          <w:rFonts w:ascii="Times New Roman" w:hAnsi="Times New Roman" w:cs="Times New Roman"/>
          <w:sz w:val="24"/>
          <w:szCs w:val="24"/>
        </w:rPr>
        <w:t>) padalinant iš maksimalios (didžiausios galimos) šio kriterijaus parametro reikšmės (P</w:t>
      </w:r>
      <w:r w:rsidR="00FD0A84" w:rsidRPr="00915805">
        <w:rPr>
          <w:rFonts w:ascii="Times New Roman" w:hAnsi="Times New Roman" w:cs="Times New Roman"/>
          <w:sz w:val="24"/>
          <w:szCs w:val="24"/>
          <w:vertAlign w:val="subscript"/>
        </w:rPr>
        <w:t>max</w:t>
      </w:r>
      <w:r w:rsidR="00FD0A84" w:rsidRPr="00915805">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3</w:t>
      </w:r>
      <w:r w:rsidR="00FD0A84" w:rsidRPr="00915805">
        <w:rPr>
          <w:rFonts w:ascii="Times New Roman" w:hAnsi="Times New Roman" w:cs="Times New Roman"/>
          <w:sz w:val="24"/>
          <w:szCs w:val="24"/>
        </w:rPr>
        <w:t>) pagal šią formulę:</w:t>
      </w:r>
    </w:p>
    <w:p w14:paraId="234B1224" w14:textId="0A6B7457" w:rsidR="00FD0A84" w:rsidRPr="00915805" w:rsidRDefault="00000000" w:rsidP="00FD0A84">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1203B5AA" w14:textId="77777777" w:rsidR="00FD0A84" w:rsidRPr="00915805" w:rsidRDefault="00FD0A84" w:rsidP="00FD0A84">
      <w:pPr>
        <w:spacing w:after="0"/>
        <w:rPr>
          <w:rFonts w:ascii="Times New Roman" w:hAnsi="Times New Roman" w:cs="Times New Roman"/>
          <w:sz w:val="20"/>
          <w:szCs w:val="20"/>
        </w:rPr>
      </w:pPr>
    </w:p>
    <w:p w14:paraId="335CF248" w14:textId="575AF430"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sz w:val="20"/>
          <w:szCs w:val="20"/>
        </w:rPr>
        <w:t>P</w:t>
      </w:r>
      <w:r w:rsidR="00F95412">
        <w:rPr>
          <w:rFonts w:ascii="Times New Roman" w:hAnsi="Times New Roman" w:cs="Times New Roman"/>
          <w:sz w:val="20"/>
          <w:szCs w:val="20"/>
          <w:vertAlign w:val="subscript"/>
        </w:rPr>
        <w:t>3</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0FC77E7D"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734C3C14" w14:textId="77777777" w:rsidR="00FD0A84" w:rsidRPr="00915805" w:rsidRDefault="00FD0A84" w:rsidP="00FD0A84">
      <w:pPr>
        <w:spacing w:after="0"/>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10 balų;</w:t>
      </w:r>
    </w:p>
    <w:p w14:paraId="4EA9ADB9" w14:textId="5756B352" w:rsidR="00FD0A84" w:rsidRPr="00915805" w:rsidRDefault="00FD0A84" w:rsidP="00FD0A84">
      <w:pPr>
        <w:spacing w:after="0"/>
        <w:rPr>
          <w:rFonts w:ascii="Times New Roman" w:hAnsi="Times New Roman" w:cs="Times New Roman"/>
          <w:sz w:val="20"/>
          <w:szCs w:val="20"/>
        </w:rPr>
      </w:pPr>
      <w:r w:rsidRPr="00915805">
        <w:rPr>
          <w:rFonts w:ascii="Times New Roman" w:hAnsi="Times New Roman" w:cs="Times New Roman"/>
          <w:iCs/>
          <w:sz w:val="20"/>
          <w:szCs w:val="20"/>
        </w:rPr>
        <w:lastRenderedPageBreak/>
        <w:t>Y</w:t>
      </w:r>
      <w:r w:rsidR="00F95412">
        <w:rPr>
          <w:rFonts w:ascii="Times New Roman" w:hAnsi="Times New Roman" w:cs="Times New Roman"/>
          <w:iCs/>
          <w:sz w:val="20"/>
          <w:szCs w:val="20"/>
          <w:vertAlign w:val="subscript"/>
        </w:rPr>
        <w:t>3</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5E7A5FC2" w14:textId="77777777" w:rsidR="00FD0A84" w:rsidRPr="00915805" w:rsidRDefault="00FD0A84" w:rsidP="00FD0A84">
      <w:pPr>
        <w:rPr>
          <w:rFonts w:ascii="Times New Roman" w:hAnsi="Times New Roman" w:cs="Times New Roman"/>
          <w:sz w:val="24"/>
          <w:szCs w:val="24"/>
        </w:rPr>
      </w:pPr>
    </w:p>
    <w:p w14:paraId="17B86F3E" w14:textId="342A417B" w:rsidR="00FD0A84" w:rsidRPr="00915805" w:rsidRDefault="00F95412" w:rsidP="00FD0A84">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FD0A84" w:rsidRPr="00915805">
        <w:rPr>
          <w:rFonts w:ascii="Times New Roman" w:hAnsi="Times New Roman" w:cs="Times New Roman"/>
          <w:sz w:val="24"/>
          <w:szCs w:val="24"/>
        </w:rPr>
        <w:t xml:space="preserve">. </w:t>
      </w:r>
      <w:bookmarkStart w:id="63" w:name="_2et92p0"/>
      <w:bookmarkEnd w:id="63"/>
      <w:r w:rsidR="00FD0A84" w:rsidRPr="00915805">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1990683B" w14:textId="541EECB7" w:rsidR="00FD0A84" w:rsidRPr="00915805" w:rsidRDefault="00FD0A84" w:rsidP="00FD0A84">
      <w:pPr>
        <w:spacing w:after="0"/>
        <w:ind w:firstLine="567"/>
        <w:jc w:val="both"/>
        <w:rPr>
          <w:rFonts w:ascii="Times New Roman" w:hAnsi="Times New Roman" w:cs="Times New Roman"/>
          <w:sz w:val="24"/>
          <w:szCs w:val="24"/>
        </w:rPr>
      </w:pPr>
      <w:r w:rsidRPr="00915805">
        <w:rPr>
          <w:rFonts w:ascii="Times New Roman" w:hAnsi="Times New Roman" w:cs="Times New Roman"/>
          <w:b/>
          <w:bCs/>
          <w:sz w:val="24"/>
          <w:szCs w:val="24"/>
        </w:rPr>
        <w:t>1</w:t>
      </w:r>
      <w:r w:rsidR="00F95412">
        <w:rPr>
          <w:rFonts w:ascii="Times New Roman" w:hAnsi="Times New Roman" w:cs="Times New Roman"/>
          <w:b/>
          <w:bCs/>
          <w:sz w:val="24"/>
          <w:szCs w:val="24"/>
        </w:rPr>
        <w:t>1</w:t>
      </w:r>
      <w:r w:rsidRPr="00915805">
        <w:rPr>
          <w:rFonts w:ascii="Times New Roman" w:hAnsi="Times New Roman" w:cs="Times New Roman"/>
          <w:b/>
          <w:bCs/>
          <w:sz w:val="24"/>
          <w:szCs w:val="24"/>
        </w:rPr>
        <w:t>. Kokybės kriterijaus (T) parametrai ir aprašymas:</w:t>
      </w:r>
    </w:p>
    <w:p w14:paraId="53FB5694" w14:textId="416C0AF0" w:rsidR="00FD0A84" w:rsidRPr="00915805" w:rsidRDefault="00FD0A84" w:rsidP="0067382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1</w:t>
      </w:r>
      <w:r w:rsidR="00F95412">
        <w:rPr>
          <w:rFonts w:ascii="Times New Roman" w:hAnsi="Times New Roman" w:cs="Times New Roman"/>
          <w:sz w:val="24"/>
          <w:szCs w:val="24"/>
        </w:rPr>
        <w:t>1</w:t>
      </w:r>
      <w:r w:rsidRPr="00915805">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6C355FFA" w14:textId="68EC6696" w:rsidR="00FD0A84" w:rsidRPr="00915805" w:rsidRDefault="00FD0A84" w:rsidP="00673824">
      <w:pPr>
        <w:spacing w:after="0"/>
        <w:ind w:firstLine="567"/>
        <w:jc w:val="both"/>
        <w:rPr>
          <w:rFonts w:ascii="Times New Roman" w:hAnsi="Times New Roman" w:cs="Times New Roman"/>
          <w:sz w:val="24"/>
          <w:szCs w:val="24"/>
        </w:rPr>
      </w:pPr>
      <w:r w:rsidRPr="00915805">
        <w:rPr>
          <w:rFonts w:ascii="Times New Roman" w:hAnsi="Times New Roman" w:cs="Times New Roman"/>
          <w:sz w:val="24"/>
          <w:szCs w:val="24"/>
        </w:rPr>
        <w:t>1</w:t>
      </w:r>
      <w:r w:rsidR="00F95412">
        <w:rPr>
          <w:rFonts w:ascii="Times New Roman" w:hAnsi="Times New Roman" w:cs="Times New Roman"/>
          <w:sz w:val="24"/>
          <w:szCs w:val="24"/>
        </w:rPr>
        <w:t>1</w:t>
      </w:r>
      <w:r w:rsidRPr="00915805">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56AFEF75" w14:textId="77777777" w:rsidR="00FD0A84" w:rsidRPr="00915805" w:rsidRDefault="00FD0A84" w:rsidP="00F95412">
      <w:pPr>
        <w:numPr>
          <w:ilvl w:val="0"/>
          <w:numId w:val="48"/>
        </w:numPr>
        <w:spacing w:after="0"/>
        <w:ind w:left="0" w:firstLine="567"/>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r>
        <w:rPr>
          <w:rFonts w:ascii="Times New Roman" w:hAnsi="Times New Roman" w:cs="Times New Roman"/>
          <w:sz w:val="24"/>
          <w:szCs w:val="24"/>
        </w:rPr>
        <w:t xml:space="preserve"> (dėl pirmojo parametro), </w:t>
      </w:r>
      <w:r w:rsidRPr="00915805">
        <w:rPr>
          <w:rFonts w:ascii="Times New Roman" w:hAnsi="Times New Roman" w:cs="Times New Roman"/>
          <w:sz w:val="24"/>
          <w:szCs w:val="24"/>
        </w:rPr>
        <w:t xml:space="preserve">ne anksčiau kaip prieš </w:t>
      </w:r>
      <w:r>
        <w:rPr>
          <w:rFonts w:ascii="Times New Roman" w:hAnsi="Times New Roman" w:cs="Times New Roman"/>
          <w:sz w:val="24"/>
          <w:szCs w:val="24"/>
        </w:rPr>
        <w:t>5</w:t>
      </w:r>
      <w:r w:rsidRPr="00915805">
        <w:rPr>
          <w:rFonts w:ascii="Times New Roman" w:hAnsi="Times New Roman" w:cs="Times New Roman"/>
          <w:sz w:val="24"/>
          <w:szCs w:val="24"/>
        </w:rPr>
        <w:t xml:space="preserve"> metus iki tiekėjų pasiūlymų pateikimo termino pabaigos</w:t>
      </w:r>
      <w:r>
        <w:rPr>
          <w:rFonts w:ascii="Times New Roman" w:hAnsi="Times New Roman" w:cs="Times New Roman"/>
          <w:sz w:val="24"/>
          <w:szCs w:val="24"/>
        </w:rPr>
        <w:t xml:space="preserve"> (dėl antrojo parametro).</w:t>
      </w:r>
    </w:p>
    <w:p w14:paraId="36823C3D" w14:textId="77777777" w:rsidR="00FD0A84" w:rsidRPr="00915805" w:rsidRDefault="00FD0A84" w:rsidP="00FD0A84">
      <w:pPr>
        <w:numPr>
          <w:ilvl w:val="0"/>
          <w:numId w:val="48"/>
        </w:numPr>
        <w:spacing w:after="0"/>
        <w:ind w:firstLine="87"/>
        <w:jc w:val="both"/>
        <w:rPr>
          <w:rFonts w:ascii="Times New Roman" w:hAnsi="Times New Roman" w:cs="Times New Roman"/>
          <w:sz w:val="24"/>
          <w:szCs w:val="24"/>
        </w:rPr>
      </w:pPr>
      <w:r w:rsidRPr="00915805">
        <w:rPr>
          <w:rFonts w:ascii="Times New Roman" w:hAnsi="Times New Roman" w:cs="Times New Roman"/>
          <w:sz w:val="24"/>
          <w:szCs w:val="24"/>
        </w:rPr>
        <w:t>Balų suteikimo tvarka IV ir V pirkimo objekto dalyse:</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FD0A84" w:rsidRPr="00915805" w14:paraId="6759D8F9"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DB6BE" w14:textId="77777777" w:rsidR="00FD0A84" w:rsidRPr="00915805" w:rsidRDefault="00FD0A84" w:rsidP="00E521D2">
            <w:pPr>
              <w:spacing w:after="0"/>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Specialisto grupinių supervizijų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696874E8"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 specialisto grupinių supervizijų </w:t>
            </w:r>
            <w:r>
              <w:rPr>
                <w:rFonts w:ascii="Times New Roman" w:hAnsi="Times New Roman" w:cs="Times New Roman"/>
                <w:sz w:val="24"/>
                <w:szCs w:val="24"/>
              </w:rPr>
              <w:t>mokytojams, socialiniams pedagogams, psichologams v</w:t>
            </w:r>
            <w:r w:rsidRPr="00915805">
              <w:rPr>
                <w:rFonts w:ascii="Times New Roman" w:hAnsi="Times New Roman" w:cs="Times New Roman"/>
                <w:sz w:val="24"/>
                <w:szCs w:val="24"/>
              </w:rPr>
              <w:t>edimo patirtis</w:t>
            </w:r>
          </w:p>
        </w:tc>
      </w:tr>
      <w:tr w:rsidR="00FD0A84" w:rsidRPr="00915805" w14:paraId="5C0ECC33"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5A97C"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402DE"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Grupinių supervizijų vedimo patirtis</w:t>
            </w:r>
          </w:p>
        </w:tc>
      </w:tr>
      <w:tr w:rsidR="00FD0A84" w:rsidRPr="00915805" w14:paraId="69BCBCC9"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C9A4B"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7F9F3"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Per paskutinius 3 (trejus) metus iki pasiūlymų pateikimo termino pabaigos neturi grupinių supervizijų, kurių programos trukmė ne mažiau kaip 8 ak. val., mokytojams ir / ar socialiniams pedagogams ir / ar psichologams vedimo patirties</w:t>
            </w:r>
          </w:p>
        </w:tc>
      </w:tr>
      <w:tr w:rsidR="00FD0A84" w:rsidRPr="00915805" w14:paraId="74D1A31E"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5F3D"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95011"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 xml:space="preserve">Per paskutinius 3 (trejus) metus iki pasiūlymų pateikimo termino pabaigos  turi 1 (vienų) grupinių supervizijų, kurių programos trukmė ne mažiau kaip 8 ak. val., mokytojams ir / ar socialiniams pedagogams ir / ar psichologams vedimo patirties </w:t>
            </w:r>
          </w:p>
        </w:tc>
      </w:tr>
      <w:tr w:rsidR="00FD0A84" w:rsidRPr="00915805" w14:paraId="67818D81"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BBB59"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F0C24"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Per paskutinius 3 (trejus) metus iki pasiūlymų pateikimo termino pabaigos  turi 2 (dviejų) grupinių supervizijų, kurių programos trukmė ne mažiau kaip 8 ak. val., mokytojams ir / ar socialiniams pedagogams ir / ar psichologams vedimo patirties</w:t>
            </w:r>
          </w:p>
        </w:tc>
      </w:tr>
      <w:tr w:rsidR="00FD0A84" w:rsidRPr="00915805" w14:paraId="0211C60C"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1E7231" w14:textId="77777777" w:rsidR="00FD0A84" w:rsidRPr="00DE2A57" w:rsidRDefault="00FD0A84" w:rsidP="00E521D2">
            <w:pPr>
              <w:rPr>
                <w:rFonts w:ascii="Times New Roman" w:hAnsi="Times New Roman" w:cs="Times New Roman"/>
                <w:sz w:val="24"/>
                <w:szCs w:val="24"/>
              </w:rPr>
            </w:pPr>
            <w:r w:rsidRPr="00DE2A57">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FA3F5" w14:textId="2F01CFA5"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 xml:space="preserve">Per paskutinius 3 (trejus) metus iki pasiūlymų pateikimo termino pabaigos  turi 3 (trijų) </w:t>
            </w:r>
            <w:r w:rsidR="00DE3206">
              <w:rPr>
                <w:rFonts w:ascii="Times New Roman" w:hAnsi="Times New Roman" w:cs="Times New Roman"/>
                <w:sz w:val="24"/>
                <w:szCs w:val="24"/>
              </w:rPr>
              <w:t xml:space="preserve">ar daugiau </w:t>
            </w:r>
            <w:r w:rsidRPr="00DE2A57">
              <w:rPr>
                <w:rFonts w:ascii="Times New Roman" w:hAnsi="Times New Roman" w:cs="Times New Roman"/>
                <w:sz w:val="24"/>
                <w:szCs w:val="24"/>
              </w:rPr>
              <w:t>grupinių supervizijų, kurių programos trukmė ne mažiau kaip 8 ak. val., mokytojams ir / ar socialiniams pedagogams ir / ar psichologams vedimo patirties</w:t>
            </w:r>
          </w:p>
        </w:tc>
      </w:tr>
      <w:tr w:rsidR="00FD0A84" w:rsidRPr="00915805" w14:paraId="4C8774F4"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77E3E" w14:textId="77777777" w:rsidR="00FD0A84" w:rsidRPr="00DE2A57" w:rsidRDefault="00FD0A84" w:rsidP="00E521D2">
            <w:pPr>
              <w:spacing w:after="0"/>
              <w:jc w:val="both"/>
              <w:rPr>
                <w:rFonts w:ascii="Times New Roman" w:hAnsi="Times New Roman" w:cs="Times New Roman"/>
                <w:sz w:val="24"/>
                <w:szCs w:val="24"/>
              </w:rPr>
            </w:pPr>
            <w:r w:rsidRPr="00DE2A57">
              <w:rPr>
                <w:rFonts w:ascii="Times New Roman" w:hAnsi="Times New Roman" w:cs="Times New Roman"/>
                <w:sz w:val="24"/>
                <w:szCs w:val="24"/>
              </w:rPr>
              <w:t>Šiai patirčiai pagrįsti tiekėjas kartu su  pasiūlymu turi pateikti:</w:t>
            </w:r>
          </w:p>
          <w:p w14:paraId="11E30019" w14:textId="77777777" w:rsidR="00FD0A84" w:rsidRPr="00DE2A57" w:rsidRDefault="00FD0A84" w:rsidP="00E521D2">
            <w:pPr>
              <w:spacing w:after="240"/>
              <w:jc w:val="both"/>
              <w:rPr>
                <w:rFonts w:ascii="Times New Roman" w:hAnsi="Times New Roman" w:cs="Times New Roman"/>
                <w:sz w:val="24"/>
                <w:szCs w:val="24"/>
              </w:rPr>
            </w:pPr>
            <w:r w:rsidRPr="00DE2A57">
              <w:rPr>
                <w:rFonts w:ascii="Times New Roman" w:hAnsi="Times New Roman" w:cs="Times New Roman"/>
                <w:sz w:val="24"/>
                <w:szCs w:val="24"/>
              </w:rPr>
              <w:t>specialisto grupinių supervizijų vedimo patirtį pagrindžiančius dokumentus (</w:t>
            </w:r>
            <w:r w:rsidRPr="00DE2A57">
              <w:rPr>
                <w:rFonts w:ascii="Times New Roman" w:hAnsi="Times New Roman" w:cs="Times New Roman"/>
                <w:sz w:val="24"/>
                <w:szCs w:val="24"/>
                <w:u w:val="single"/>
              </w:rPr>
              <w:t xml:space="preserve">patvirtintus darbdavio / užsakovo vadovo ar jo įgalioto asmens parašu ir </w:t>
            </w:r>
            <w:r w:rsidRPr="00DE2A57">
              <w:rPr>
                <w:rFonts w:ascii="Times New Roman" w:hAnsi="Times New Roman" w:cs="Times New Roman"/>
                <w:sz w:val="24"/>
                <w:szCs w:val="24"/>
              </w:rPr>
              <w:t>kuriuose nurodyta paslaugas suteikusio specialisto vardas ir pavardė, vestų grupinių supervizijų tema, data, trukmė, tikslinė grupė), iš kurių Perkančioji organizacija galėtų įsitikinti, kad paslaugos suteiktos tinkamai.</w:t>
            </w:r>
          </w:p>
        </w:tc>
      </w:tr>
      <w:tr w:rsidR="00FD0A84" w:rsidRPr="00915805" w14:paraId="2FB936E2"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9EA57D" w14:textId="77777777" w:rsidR="00FD0A84" w:rsidRPr="00DE2A57" w:rsidRDefault="00FD0A84" w:rsidP="00E521D2">
            <w:pPr>
              <w:spacing w:after="0"/>
              <w:jc w:val="both"/>
              <w:rPr>
                <w:rFonts w:ascii="Times New Roman" w:hAnsi="Times New Roman" w:cs="Times New Roman"/>
                <w:b/>
                <w:bCs/>
                <w:sz w:val="24"/>
                <w:szCs w:val="24"/>
              </w:rPr>
            </w:pPr>
            <w:r w:rsidRPr="00DE2A57">
              <w:rPr>
                <w:rFonts w:ascii="Times New Roman" w:hAnsi="Times New Roman" w:cs="Times New Roman"/>
                <w:b/>
                <w:bCs/>
                <w:sz w:val="24"/>
                <w:szCs w:val="24"/>
              </w:rPr>
              <w:lastRenderedPageBreak/>
              <w:t>Antrasis parametras. Darbo su vaikais patirtis (P</w:t>
            </w:r>
            <w:r w:rsidRPr="00DE2A57">
              <w:rPr>
                <w:rFonts w:ascii="Times New Roman" w:hAnsi="Times New Roman" w:cs="Times New Roman"/>
                <w:b/>
                <w:bCs/>
                <w:sz w:val="24"/>
                <w:szCs w:val="24"/>
                <w:vertAlign w:val="subscript"/>
              </w:rPr>
              <w:t>2</w:t>
            </w:r>
            <w:r w:rsidRPr="00DE2A57">
              <w:rPr>
                <w:rFonts w:ascii="Times New Roman" w:hAnsi="Times New Roman" w:cs="Times New Roman"/>
                <w:b/>
                <w:bCs/>
                <w:sz w:val="24"/>
                <w:szCs w:val="24"/>
              </w:rPr>
              <w:t>)</w:t>
            </w:r>
          </w:p>
          <w:p w14:paraId="783F4EA6" w14:textId="3BF75E85" w:rsidR="00FD0A84" w:rsidRPr="00DE2A57" w:rsidRDefault="00FD0A84" w:rsidP="00E521D2">
            <w:pPr>
              <w:spacing w:after="120"/>
              <w:jc w:val="both"/>
              <w:rPr>
                <w:rFonts w:ascii="Times New Roman" w:hAnsi="Times New Roman" w:cs="Times New Roman"/>
                <w:sz w:val="24"/>
                <w:szCs w:val="24"/>
              </w:rPr>
            </w:pPr>
            <w:r w:rsidRPr="00DE2A57">
              <w:rPr>
                <w:rFonts w:ascii="Times New Roman" w:hAnsi="Times New Roman" w:cs="Times New Roman"/>
                <w:sz w:val="24"/>
                <w:szCs w:val="24"/>
              </w:rPr>
              <w:t>Vertinama specialisto</w:t>
            </w:r>
            <w:r w:rsidR="00F95412">
              <w:rPr>
                <w:rFonts w:ascii="Times New Roman" w:hAnsi="Times New Roman" w:cs="Times New Roman"/>
                <w:sz w:val="24"/>
                <w:szCs w:val="24"/>
              </w:rPr>
              <w:t xml:space="preserve"> vaikų</w:t>
            </w:r>
            <w:r w:rsidRPr="00DE2A57">
              <w:rPr>
                <w:rFonts w:ascii="Times New Roman" w:hAnsi="Times New Roman" w:cs="Times New Roman"/>
                <w:sz w:val="24"/>
                <w:szCs w:val="24"/>
              </w:rPr>
              <w:t xml:space="preserve"> </w:t>
            </w:r>
            <w:r w:rsidR="00F95412" w:rsidRPr="00DE2A57">
              <w:rPr>
                <w:rFonts w:ascii="Times New Roman" w:hAnsi="Times New Roman" w:cs="Times New Roman"/>
                <w:sz w:val="24"/>
                <w:szCs w:val="24"/>
              </w:rPr>
              <w:t xml:space="preserve">psichologinio vertinimo ir / ar konsultavimo </w:t>
            </w:r>
            <w:r w:rsidRPr="00DE2A57">
              <w:rPr>
                <w:rFonts w:ascii="Times New Roman" w:hAnsi="Times New Roman" w:cs="Times New Roman"/>
                <w:sz w:val="24"/>
                <w:szCs w:val="24"/>
              </w:rPr>
              <w:t>patirtis</w:t>
            </w:r>
          </w:p>
        </w:tc>
      </w:tr>
      <w:tr w:rsidR="00FD0A84" w:rsidRPr="00915805" w14:paraId="0D046D4E"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B4A40"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C6465"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Darbo su vaikais patirtis</w:t>
            </w:r>
          </w:p>
        </w:tc>
      </w:tr>
      <w:tr w:rsidR="00FD0A84" w:rsidRPr="00915805" w14:paraId="28BD5C32"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E2116A"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4C305AB"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 xml:space="preserve">Per paskutinius 5 (penkerius) metus iki pasiūlymų pateikimo termino pabaigos neturi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4BC1F10A"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386B34C"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28E0" w14:textId="39101D19"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Per paskutinius 5 (penkerius) metus iki pasiūlymų pateikimo termino pabaigos turi 12</w:t>
            </w:r>
            <w:r w:rsidR="004A6BBA">
              <w:rPr>
                <w:rFonts w:ascii="Times New Roman" w:hAnsi="Times New Roman" w:cs="Times New Roman"/>
                <w:sz w:val="24"/>
                <w:szCs w:val="24"/>
              </w:rPr>
              <w:t xml:space="preserve"> - 24</w:t>
            </w:r>
            <w:r w:rsidRPr="00DE2A57">
              <w:rPr>
                <w:rFonts w:ascii="Times New Roman" w:hAnsi="Times New Roman" w:cs="Times New Roman"/>
                <w:sz w:val="24"/>
                <w:szCs w:val="24"/>
              </w:rPr>
              <w:t xml:space="preserve"> mėn. psichologinio vaikų vertinimo ir / ar konsultavimo patirties</w:t>
            </w:r>
          </w:p>
        </w:tc>
      </w:tr>
      <w:tr w:rsidR="00FD0A84" w:rsidRPr="00915805" w14:paraId="01A9DDCC"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8FA67"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BB1F3B" w14:textId="48C99B9D"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 xml:space="preserve">Per paskutinius 5 (penkerius) metus iki pasiūlymų pateikimo termino pabaigos turi ne </w:t>
            </w:r>
            <w:r w:rsidR="004A6BBA">
              <w:rPr>
                <w:rFonts w:ascii="Times New Roman" w:hAnsi="Times New Roman" w:cs="Times New Roman"/>
                <w:sz w:val="24"/>
                <w:szCs w:val="24"/>
              </w:rPr>
              <w:t>25 - 36</w:t>
            </w:r>
            <w:r w:rsidRPr="00DE2A57">
              <w:rPr>
                <w:rFonts w:ascii="Times New Roman" w:hAnsi="Times New Roman" w:cs="Times New Roman"/>
                <w:sz w:val="24"/>
                <w:szCs w:val="24"/>
              </w:rPr>
              <w:t xml:space="preserve"> mėn.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6599BFC0"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99E6"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52EEA4" w14:textId="02DE893D"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Per paskutinius 5 (penkerius) metus iki pasiūlymų pateikimo termino pabaigos turi 3</w:t>
            </w:r>
            <w:r w:rsidR="004A6BBA">
              <w:rPr>
                <w:rFonts w:ascii="Times New Roman" w:hAnsi="Times New Roman" w:cs="Times New Roman"/>
                <w:sz w:val="24"/>
                <w:szCs w:val="24"/>
              </w:rPr>
              <w:t>7</w:t>
            </w:r>
            <w:r w:rsidRPr="00DE2A57">
              <w:rPr>
                <w:rFonts w:ascii="Times New Roman" w:hAnsi="Times New Roman" w:cs="Times New Roman"/>
                <w:sz w:val="24"/>
                <w:szCs w:val="24"/>
              </w:rPr>
              <w:t xml:space="preserve"> mėn. </w:t>
            </w:r>
            <w:r w:rsidR="00DE3206">
              <w:rPr>
                <w:rFonts w:ascii="Times New Roman" w:hAnsi="Times New Roman" w:cs="Times New Roman"/>
                <w:sz w:val="24"/>
                <w:szCs w:val="24"/>
              </w:rPr>
              <w:t>a</w:t>
            </w:r>
            <w:r w:rsidRPr="00DE2A57">
              <w:rPr>
                <w:rFonts w:ascii="Times New Roman" w:hAnsi="Times New Roman" w:cs="Times New Roman"/>
                <w:sz w:val="24"/>
                <w:szCs w:val="24"/>
              </w:rPr>
              <w:t xml:space="preserve">r daugiau </w:t>
            </w:r>
            <w:r w:rsidRPr="00DE2A57">
              <w:rPr>
                <w:rFonts w:ascii="Times New Roman" w:eastAsia="Times New Roman" w:hAnsi="Times New Roman" w:cs="Times New Roman"/>
                <w:sz w:val="24"/>
                <w:szCs w:val="24"/>
              </w:rPr>
              <w:t xml:space="preserve">vaikų psichologinio vertinimo ir / ar konsultavimo </w:t>
            </w:r>
            <w:r w:rsidRPr="00DE2A57">
              <w:rPr>
                <w:rFonts w:ascii="Times New Roman" w:hAnsi="Times New Roman" w:cs="Times New Roman"/>
                <w:sz w:val="24"/>
                <w:szCs w:val="24"/>
              </w:rPr>
              <w:t>patirties</w:t>
            </w:r>
          </w:p>
        </w:tc>
      </w:tr>
      <w:tr w:rsidR="00FD0A84" w:rsidRPr="00915805" w14:paraId="60DDF062"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5E0F1A" w14:textId="77777777" w:rsidR="00FD0A84" w:rsidRPr="00DE2A57" w:rsidRDefault="00FD0A84" w:rsidP="00E521D2">
            <w:pPr>
              <w:spacing w:after="0"/>
              <w:rPr>
                <w:rFonts w:ascii="Times New Roman" w:hAnsi="Times New Roman" w:cs="Times New Roman"/>
                <w:sz w:val="24"/>
                <w:szCs w:val="24"/>
              </w:rPr>
            </w:pPr>
            <w:r w:rsidRPr="00DE2A57">
              <w:rPr>
                <w:rFonts w:ascii="Times New Roman" w:hAnsi="Times New Roman" w:cs="Times New Roman"/>
                <w:sz w:val="24"/>
                <w:szCs w:val="24"/>
              </w:rPr>
              <w:t>Šiai patirčiai pagrįsti tiekėjas kartu su  pasiūlymu turi pateikti:</w:t>
            </w:r>
          </w:p>
          <w:p w14:paraId="71764264" w14:textId="77777777" w:rsidR="00FD0A84" w:rsidRPr="00DE2A57" w:rsidRDefault="00FD0A84" w:rsidP="00E521D2">
            <w:pPr>
              <w:spacing w:after="240"/>
              <w:jc w:val="both"/>
              <w:rPr>
                <w:rFonts w:ascii="Times New Roman" w:hAnsi="Times New Roman" w:cs="Times New Roman"/>
                <w:sz w:val="24"/>
                <w:szCs w:val="24"/>
              </w:rPr>
            </w:pPr>
            <w:r w:rsidRPr="00DE2A57">
              <w:rPr>
                <w:rFonts w:ascii="Times New Roman" w:hAnsi="Times New Roman" w:cs="Times New Roman"/>
                <w:sz w:val="24"/>
                <w:szCs w:val="24"/>
              </w:rPr>
              <w:t>Specialisto darbo su vaikais patirtį pagrindžiančius dokumentus (</w:t>
            </w:r>
            <w:r w:rsidRPr="00DE2A57">
              <w:rPr>
                <w:rFonts w:ascii="Times New Roman" w:hAnsi="Times New Roman" w:cs="Times New Roman"/>
                <w:sz w:val="24"/>
                <w:szCs w:val="24"/>
                <w:u w:val="single"/>
              </w:rPr>
              <w:t xml:space="preserve">patvirtintus darbdavio / užsakovo vadovo ar jo įgalioto asmens parašu ir </w:t>
            </w:r>
            <w:r w:rsidRPr="00DE2A57">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r w:rsidR="00FD0A84" w:rsidRPr="00915805" w14:paraId="150A0586" w14:textId="77777777" w:rsidTr="00E521D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BDBC2" w14:textId="77777777" w:rsidR="00FD0A84" w:rsidRPr="00915805" w:rsidRDefault="00FD0A84" w:rsidP="00E521D2">
            <w:pPr>
              <w:spacing w:after="0"/>
              <w:rPr>
                <w:rFonts w:ascii="Times New Roman" w:hAnsi="Times New Roman" w:cs="Times New Roman"/>
                <w:b/>
                <w:bCs/>
                <w:sz w:val="24"/>
                <w:szCs w:val="24"/>
              </w:rPr>
            </w:pPr>
            <w:r>
              <w:rPr>
                <w:rFonts w:ascii="Times New Roman" w:hAnsi="Times New Roman" w:cs="Times New Roman"/>
                <w:b/>
                <w:bCs/>
                <w:sz w:val="24"/>
                <w:szCs w:val="24"/>
              </w:rPr>
              <w:t xml:space="preserve">Trečiasis </w:t>
            </w:r>
            <w:r w:rsidRPr="00915805">
              <w:rPr>
                <w:rFonts w:ascii="Times New Roman" w:hAnsi="Times New Roman" w:cs="Times New Roman"/>
                <w:b/>
                <w:bCs/>
                <w:sz w:val="24"/>
                <w:szCs w:val="24"/>
              </w:rPr>
              <w:t xml:space="preserve">parametras. </w:t>
            </w:r>
            <w:r>
              <w:rPr>
                <w:rFonts w:ascii="Times New Roman" w:hAnsi="Times New Roman" w:cs="Times New Roman"/>
                <w:b/>
                <w:bCs/>
                <w:sz w:val="24"/>
                <w:szCs w:val="24"/>
              </w:rPr>
              <w:t>Papildomų s</w:t>
            </w:r>
            <w:r w:rsidRPr="00915805">
              <w:rPr>
                <w:rFonts w:ascii="Times New Roman" w:hAnsi="Times New Roman" w:cs="Times New Roman"/>
                <w:b/>
                <w:bCs/>
                <w:sz w:val="24"/>
                <w:szCs w:val="24"/>
              </w:rPr>
              <w:t>pecialistų skaičius (P</w:t>
            </w:r>
            <w:r>
              <w:rPr>
                <w:rFonts w:ascii="Times New Roman" w:hAnsi="Times New Roman" w:cs="Times New Roman"/>
                <w:b/>
                <w:bCs/>
                <w:sz w:val="24"/>
                <w:szCs w:val="24"/>
                <w:vertAlign w:val="subscript"/>
              </w:rPr>
              <w:t>3</w:t>
            </w:r>
            <w:r w:rsidRPr="00915805">
              <w:rPr>
                <w:rFonts w:ascii="Times New Roman" w:hAnsi="Times New Roman" w:cs="Times New Roman"/>
                <w:b/>
                <w:bCs/>
                <w:sz w:val="24"/>
                <w:szCs w:val="24"/>
              </w:rPr>
              <w:t>)</w:t>
            </w:r>
          </w:p>
          <w:p w14:paraId="080A7A7F" w14:textId="77777777" w:rsidR="00FD0A84" w:rsidRPr="00915805" w:rsidRDefault="00FD0A84" w:rsidP="00E521D2">
            <w:pPr>
              <w:spacing w:after="120"/>
              <w:rPr>
                <w:rFonts w:ascii="Times New Roman" w:hAnsi="Times New Roman" w:cs="Times New Roman"/>
                <w:sz w:val="24"/>
                <w:szCs w:val="24"/>
              </w:rPr>
            </w:pPr>
            <w:r w:rsidRPr="00915805">
              <w:rPr>
                <w:rFonts w:ascii="Times New Roman" w:hAnsi="Times New Roman" w:cs="Times New Roman"/>
                <w:sz w:val="24"/>
                <w:szCs w:val="24"/>
              </w:rPr>
              <w:t xml:space="preserve">Vertinamas </w:t>
            </w:r>
            <w:r w:rsidRPr="00915805">
              <w:rPr>
                <w:rFonts w:ascii="Times New Roman" w:hAnsi="Times New Roman" w:cs="Times New Roman"/>
                <w:b/>
                <w:bCs/>
                <w:sz w:val="24"/>
                <w:szCs w:val="24"/>
              </w:rPr>
              <w:t>papildomų</w:t>
            </w:r>
            <w:r w:rsidRPr="00915805">
              <w:rPr>
                <w:rFonts w:ascii="Times New Roman" w:hAnsi="Times New Roman" w:cs="Times New Roman"/>
                <w:sz w:val="24"/>
                <w:szCs w:val="24"/>
              </w:rPr>
              <w:t xml:space="preserve"> specialistų skaičius</w:t>
            </w:r>
          </w:p>
        </w:tc>
      </w:tr>
      <w:tr w:rsidR="00FD0A84" w:rsidRPr="00915805" w14:paraId="4A3751C4"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29FAD"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479F3"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Specialistų skaičius</w:t>
            </w:r>
          </w:p>
        </w:tc>
      </w:tr>
      <w:tr w:rsidR="00FD0A84" w:rsidRPr="00915805" w14:paraId="26ADDBE6"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8BB06"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BA175"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Nesiūloma papildomų specialistų </w:t>
            </w:r>
          </w:p>
        </w:tc>
      </w:tr>
      <w:tr w:rsidR="00FD0A84" w:rsidRPr="00915805" w14:paraId="0BE0EF12"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D9CA96" w14:textId="77777777" w:rsidR="00FD0A84" w:rsidRPr="001E6A76" w:rsidRDefault="00FD0A84" w:rsidP="00E521D2">
            <w:pPr>
              <w:spacing w:after="0"/>
              <w:rPr>
                <w:rFonts w:ascii="Times New Roman" w:hAnsi="Times New Roman" w:cs="Times New Roman"/>
                <w:sz w:val="24"/>
                <w:szCs w:val="24"/>
              </w:rPr>
            </w:pPr>
            <w:r w:rsidRPr="001E6A76">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DDA00" w14:textId="77777777"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Siūlomas 1</w:t>
            </w:r>
            <w:r>
              <w:rPr>
                <w:rFonts w:ascii="Times New Roman" w:hAnsi="Times New Roman" w:cs="Times New Roman"/>
                <w:sz w:val="24"/>
                <w:szCs w:val="24"/>
              </w:rPr>
              <w:t>papildomas</w:t>
            </w:r>
            <w:r w:rsidRPr="00915805">
              <w:rPr>
                <w:rFonts w:ascii="Times New Roman" w:hAnsi="Times New Roman" w:cs="Times New Roman"/>
                <w:sz w:val="24"/>
                <w:szCs w:val="24"/>
              </w:rPr>
              <w:t xml:space="preserve"> specialistas, atitinkantis minimalius kvalifikacinius reikalavimus</w:t>
            </w:r>
          </w:p>
        </w:tc>
      </w:tr>
      <w:tr w:rsidR="00FD0A84" w:rsidRPr="00915805" w14:paraId="468F20F0" w14:textId="77777777" w:rsidTr="00E521D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3A70" w14:textId="77777777" w:rsidR="00FD0A84" w:rsidRPr="001E6A76" w:rsidRDefault="00FD0A84" w:rsidP="00E521D2">
            <w:pPr>
              <w:spacing w:after="0"/>
              <w:rPr>
                <w:rFonts w:ascii="Times New Roman" w:hAnsi="Times New Roman" w:cs="Times New Roman"/>
                <w:sz w:val="24"/>
                <w:szCs w:val="24"/>
              </w:rPr>
            </w:pPr>
            <w:r w:rsidRPr="001E6A76">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EBDAA" w14:textId="23BB69E3" w:rsidR="00FD0A84" w:rsidRPr="00915805" w:rsidRDefault="00FD0A84" w:rsidP="00E521D2">
            <w:pPr>
              <w:spacing w:after="0"/>
              <w:rPr>
                <w:rFonts w:ascii="Times New Roman" w:hAnsi="Times New Roman" w:cs="Times New Roman"/>
                <w:sz w:val="24"/>
                <w:szCs w:val="24"/>
              </w:rPr>
            </w:pPr>
            <w:r w:rsidRPr="00915805">
              <w:rPr>
                <w:rFonts w:ascii="Times New Roman" w:hAnsi="Times New Roman" w:cs="Times New Roman"/>
                <w:sz w:val="24"/>
                <w:szCs w:val="24"/>
              </w:rPr>
              <w:t xml:space="preserve">Siūlomi 2 </w:t>
            </w:r>
            <w:r w:rsidR="00DE3206">
              <w:rPr>
                <w:rFonts w:ascii="Times New Roman" w:hAnsi="Times New Roman" w:cs="Times New Roman"/>
                <w:sz w:val="24"/>
                <w:szCs w:val="24"/>
              </w:rPr>
              <w:t>a</w:t>
            </w:r>
            <w:r w:rsidRPr="00915805">
              <w:rPr>
                <w:rFonts w:ascii="Times New Roman" w:hAnsi="Times New Roman" w:cs="Times New Roman"/>
                <w:sz w:val="24"/>
                <w:szCs w:val="24"/>
              </w:rPr>
              <w:t xml:space="preserve">r daugiau </w:t>
            </w:r>
            <w:r>
              <w:rPr>
                <w:rFonts w:ascii="Times New Roman" w:hAnsi="Times New Roman" w:cs="Times New Roman"/>
                <w:sz w:val="24"/>
                <w:szCs w:val="24"/>
              </w:rPr>
              <w:t xml:space="preserve">papildomi </w:t>
            </w:r>
            <w:r w:rsidRPr="00915805">
              <w:rPr>
                <w:rFonts w:ascii="Times New Roman" w:hAnsi="Times New Roman" w:cs="Times New Roman"/>
                <w:sz w:val="24"/>
                <w:szCs w:val="24"/>
              </w:rPr>
              <w:t>specialistai, atitinkantys minimalius kvalifikacinius reikalavimus</w:t>
            </w:r>
          </w:p>
        </w:tc>
      </w:tr>
    </w:tbl>
    <w:p w14:paraId="7BEF6C87" w14:textId="77777777" w:rsidR="00FD0A84" w:rsidRPr="00915805" w:rsidRDefault="00FD0A84" w:rsidP="00F95412">
      <w:pPr>
        <w:numPr>
          <w:ilvl w:val="0"/>
          <w:numId w:val="49"/>
        </w:numPr>
        <w:spacing w:after="0"/>
        <w:ind w:left="0" w:firstLine="709"/>
        <w:jc w:val="both"/>
        <w:rPr>
          <w:rFonts w:ascii="Times New Roman" w:hAnsi="Times New Roman" w:cs="Times New Roman"/>
          <w:sz w:val="24"/>
          <w:szCs w:val="24"/>
        </w:rPr>
      </w:pPr>
      <w:r w:rsidRPr="00915805">
        <w:rPr>
          <w:rFonts w:ascii="Times New Roman" w:hAnsi="Times New Roman" w:cs="Times New Roman"/>
          <w:bCs/>
          <w:sz w:val="24"/>
          <w:szCs w:val="24"/>
        </w:rPr>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2B2372FA" w14:textId="77777777" w:rsidR="00FD0A84" w:rsidRDefault="00FD0A84" w:rsidP="00FD0A84">
      <w:pPr>
        <w:numPr>
          <w:ilvl w:val="0"/>
          <w:numId w:val="49"/>
        </w:numPr>
        <w:spacing w:after="0"/>
        <w:ind w:left="0" w:firstLine="709"/>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E59EE63" w14:textId="77777777" w:rsidR="00FD0A84" w:rsidRDefault="00FD0A84" w:rsidP="00FD0A84">
      <w:pPr>
        <w:spacing w:after="0"/>
        <w:jc w:val="both"/>
        <w:rPr>
          <w:rFonts w:ascii="Times New Roman" w:hAnsi="Times New Roman" w:cs="Times New Roman"/>
          <w:bCs/>
          <w:sz w:val="24"/>
          <w:szCs w:val="24"/>
        </w:rPr>
      </w:pPr>
    </w:p>
    <w:p w14:paraId="53EECF75" w14:textId="6F5FBB4C" w:rsidR="00F95412" w:rsidRDefault="00F95412">
      <w:pPr>
        <w:rPr>
          <w:rFonts w:ascii="Times New Roman" w:hAnsi="Times New Roman" w:cs="Times New Roman"/>
          <w:bCs/>
          <w:sz w:val="24"/>
          <w:szCs w:val="24"/>
        </w:rPr>
      </w:pPr>
      <w:r>
        <w:rPr>
          <w:rFonts w:ascii="Times New Roman" w:hAnsi="Times New Roman" w:cs="Times New Roman"/>
          <w:bCs/>
          <w:sz w:val="24"/>
          <w:szCs w:val="24"/>
        </w:rPr>
        <w:br w:type="page"/>
      </w: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4" w:name="_Ref39586171"/>
      <w:bookmarkStart w:id="65" w:name="_Ref39673580"/>
      <w:bookmarkStart w:id="66" w:name="_Ref39674283"/>
      <w:bookmarkStart w:id="67"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4"/>
      <w:bookmarkEnd w:id="65"/>
      <w:bookmarkEnd w:id="66"/>
      <w:bookmarkEnd w:id="67"/>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Pr="00020BA7" w:rsidRDefault="00020BA7"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8" w:name="_Toc185177421"/>
      <w:r w:rsidRPr="00036B48">
        <w:rPr>
          <w:rFonts w:ascii="Times New Roman" w:hAnsi="Times New Roman" w:cs="Times New Roman"/>
          <w:color w:val="0070C0"/>
          <w:sz w:val="21"/>
          <w:szCs w:val="21"/>
        </w:rPr>
        <w:t>Pirkimo sąlygų 10 priedas „Sutarties projektas“</w:t>
      </w:r>
      <w:bookmarkEnd w:id="68"/>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9"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9"/>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BEAC" w14:textId="77777777" w:rsidR="00544CCE" w:rsidRDefault="00544CCE" w:rsidP="00D05666">
      <w:r>
        <w:separator/>
      </w:r>
    </w:p>
  </w:endnote>
  <w:endnote w:type="continuationSeparator" w:id="0">
    <w:p w14:paraId="78EDC073" w14:textId="77777777" w:rsidR="00544CCE" w:rsidRDefault="00544CCE" w:rsidP="00D05666">
      <w:r>
        <w:continuationSeparator/>
      </w:r>
    </w:p>
  </w:endnote>
  <w:endnote w:type="continuationNotice" w:id="1">
    <w:p w14:paraId="27C9870F" w14:textId="77777777" w:rsidR="00544CCE" w:rsidRDefault="00544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6DF6" w14:textId="77777777" w:rsidR="00544CCE" w:rsidRDefault="00544CCE" w:rsidP="00D05666">
      <w:r>
        <w:separator/>
      </w:r>
    </w:p>
  </w:footnote>
  <w:footnote w:type="continuationSeparator" w:id="0">
    <w:p w14:paraId="47737ADF" w14:textId="77777777" w:rsidR="00544CCE" w:rsidRDefault="00544CCE" w:rsidP="00D05666">
      <w:r>
        <w:continuationSeparator/>
      </w:r>
    </w:p>
  </w:footnote>
  <w:footnote w:type="continuationNotice" w:id="1">
    <w:p w14:paraId="39DC7A5A" w14:textId="77777777" w:rsidR="00544CCE" w:rsidRDefault="00544CCE">
      <w:pPr>
        <w:spacing w:after="0" w:line="240" w:lineRule="auto"/>
      </w:pPr>
    </w:p>
  </w:footnote>
  <w:footnote w:id="2">
    <w:p w14:paraId="773466BE" w14:textId="77777777" w:rsidR="00A47C44" w:rsidRDefault="00A47C44"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305673D2" w14:textId="77777777" w:rsidR="00A47C44" w:rsidRDefault="00A47C44"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A47C44" w:rsidRDefault="00A47C44" w:rsidP="003A13EF">
      <w:pPr>
        <w:pStyle w:val="Puslapioinaostekstas"/>
        <w:rPr>
          <w:rFonts w:ascii="Calibri" w:hAnsi="Calibri" w:cs="Times New Roman"/>
        </w:rPr>
      </w:pPr>
    </w:p>
  </w:footnote>
  <w:footnote w:id="3">
    <w:p w14:paraId="1877E670" w14:textId="15F7E4A7" w:rsidR="00471D44" w:rsidRPr="00E85B58" w:rsidRDefault="00471D44">
      <w:pPr>
        <w:pStyle w:val="Puslapioinaostekstas"/>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w:t>
      </w:r>
      <w:r w:rsidR="00E85B58" w:rsidRPr="00E85B58">
        <w:rPr>
          <w:rFonts w:ascii="Times New Roman" w:hAnsi="Times New Roman" w:cs="Times New Roman"/>
        </w:rPr>
        <w:t>is laikys kainas, kurios viršys Viešajam pirkimui skirtų lėšų sumą su visais mokėtinais mok</w:t>
      </w:r>
      <w:r w:rsidR="00E85B58">
        <w:rPr>
          <w:rFonts w:ascii="Times New Roman" w:hAnsi="Times New Roman" w:cs="Times New Roman"/>
        </w:rPr>
        <w:t>e</w:t>
      </w:r>
      <w:r w:rsidR="00E85B58" w:rsidRPr="00E85B58">
        <w:rPr>
          <w:rFonts w:ascii="Times New Roman" w:hAnsi="Times New Roman" w:cs="Times New Roman"/>
        </w:rPr>
        <w:t>sčiais.</w:t>
      </w:r>
    </w:p>
  </w:footnote>
  <w:footnote w:id="4">
    <w:p w14:paraId="1DBF4D0D" w14:textId="6BE27A49" w:rsidR="00A47C44" w:rsidRDefault="00A47C44">
      <w:pPr>
        <w:pStyle w:val="Puslapioinaostekstas"/>
      </w:pPr>
      <w:r>
        <w:rPr>
          <w:rStyle w:val="Puslapioinaosnuoroda"/>
        </w:rPr>
        <w:footnoteRef/>
      </w:r>
      <w:r>
        <w:t xml:space="preserve"> Tiekėjo ir ūkio subjekto, kurio pajėgumais remiamasi kvalifikacijai pagrįsti.</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73824">
      <w:pPr>
        <w:pStyle w:val="Puslapioinaostekstas"/>
        <w:numPr>
          <w:ilvl w:val="0"/>
          <w:numId w:val="2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73824">
      <w:pPr>
        <w:pStyle w:val="Puslapioinaostekstas"/>
        <w:numPr>
          <w:ilvl w:val="0"/>
          <w:numId w:val="2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525A9BD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2"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1"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D156DD"/>
    <w:multiLevelType w:val="multilevel"/>
    <w:tmpl w:val="99FCC684"/>
    <w:lvl w:ilvl="0">
      <w:start w:val="12"/>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3"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44"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17342724">
    <w:abstractNumId w:val="15"/>
  </w:num>
  <w:num w:numId="2" w16cid:durableId="1864397850">
    <w:abstractNumId w:val="7"/>
  </w:num>
  <w:num w:numId="3" w16cid:durableId="430395391">
    <w:abstractNumId w:val="28"/>
  </w:num>
  <w:num w:numId="4" w16cid:durableId="885719100">
    <w:abstractNumId w:val="34"/>
  </w:num>
  <w:num w:numId="5" w16cid:durableId="1217278221">
    <w:abstractNumId w:val="24"/>
  </w:num>
  <w:num w:numId="6" w16cid:durableId="1195846793">
    <w:abstractNumId w:val="46"/>
  </w:num>
  <w:num w:numId="7" w16cid:durableId="1151601558">
    <w:abstractNumId w:val="40"/>
  </w:num>
  <w:num w:numId="8" w16cid:durableId="597956071">
    <w:abstractNumId w:val="5"/>
  </w:num>
  <w:num w:numId="9" w16cid:durableId="887302883">
    <w:abstractNumId w:val="41"/>
  </w:num>
  <w:num w:numId="10" w16cid:durableId="980574514">
    <w:abstractNumId w:val="39"/>
  </w:num>
  <w:num w:numId="11" w16cid:durableId="949048426">
    <w:abstractNumId w:val="33"/>
  </w:num>
  <w:num w:numId="12" w16cid:durableId="2061124167">
    <w:abstractNumId w:val="19"/>
  </w:num>
  <w:num w:numId="13" w16cid:durableId="1365981319">
    <w:abstractNumId w:val="22"/>
  </w:num>
  <w:num w:numId="14" w16cid:durableId="490219716">
    <w:abstractNumId w:val="36"/>
  </w:num>
  <w:num w:numId="15" w16cid:durableId="810904215">
    <w:abstractNumId w:val="8"/>
  </w:num>
  <w:num w:numId="16" w16cid:durableId="1936133219">
    <w:abstractNumId w:val="13"/>
  </w:num>
  <w:num w:numId="17" w16cid:durableId="1020012393">
    <w:abstractNumId w:val="20"/>
  </w:num>
  <w:num w:numId="18" w16cid:durableId="1191533857">
    <w:abstractNumId w:val="10"/>
  </w:num>
  <w:num w:numId="19" w16cid:durableId="1714187445">
    <w:abstractNumId w:val="31"/>
  </w:num>
  <w:num w:numId="20" w16cid:durableId="36322188">
    <w:abstractNumId w:val="9"/>
  </w:num>
  <w:num w:numId="21" w16cid:durableId="280303893">
    <w:abstractNumId w:val="14"/>
  </w:num>
  <w:num w:numId="22" w16cid:durableId="2133211438">
    <w:abstractNumId w:val="16"/>
  </w:num>
  <w:num w:numId="23" w16cid:durableId="1220820133">
    <w:abstractNumId w:val="32"/>
  </w:num>
  <w:num w:numId="24" w16cid:durableId="1288315632">
    <w:abstractNumId w:val="27"/>
  </w:num>
  <w:num w:numId="25" w16cid:durableId="1335304180">
    <w:abstractNumId w:val="37"/>
  </w:num>
  <w:num w:numId="26" w16cid:durableId="1408114695">
    <w:abstractNumId w:val="21"/>
  </w:num>
  <w:num w:numId="27" w16cid:durableId="1319723091">
    <w:abstractNumId w:val="29"/>
  </w:num>
  <w:num w:numId="28" w16cid:durableId="1921404663">
    <w:abstractNumId w:val="35"/>
  </w:num>
  <w:num w:numId="29" w16cid:durableId="848249414">
    <w:abstractNumId w:val="0"/>
  </w:num>
  <w:num w:numId="30" w16cid:durableId="1736968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1878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970649">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602372">
    <w:abstractNumId w:val="45"/>
  </w:num>
  <w:num w:numId="34" w16cid:durableId="7870496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404343">
    <w:abstractNumId w:val="4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705259">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4716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25663">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07914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813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40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81085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54101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5270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905428">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492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10618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215345">
    <w:abstractNumId w:val="42"/>
  </w:num>
  <w:num w:numId="49" w16cid:durableId="882405191">
    <w:abstractNumId w:val="2"/>
  </w:num>
  <w:num w:numId="50" w16cid:durableId="285502890">
    <w:abstractNumId w:val="17"/>
  </w:num>
  <w:num w:numId="51" w16cid:durableId="163651938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50</Pages>
  <Words>55415</Words>
  <Characters>31588</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16</cp:revision>
  <dcterms:created xsi:type="dcterms:W3CDTF">2024-11-28T07:07:00Z</dcterms:created>
  <dcterms:modified xsi:type="dcterms:W3CDTF">2025-02-04T12:35:00Z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