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8C261FC"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138FC">
        <w:rPr>
          <w:sz w:val="24"/>
          <w:szCs w:val="24"/>
        </w:rPr>
        <w:t>2</w:t>
      </w:r>
      <w:r w:rsidR="007A2FB3">
        <w:rPr>
          <w:sz w:val="24"/>
          <w:szCs w:val="24"/>
        </w:rPr>
        <w:t>-</w:t>
      </w:r>
      <w:r w:rsidR="00D138FC">
        <w:rPr>
          <w:sz w:val="24"/>
          <w:szCs w:val="24"/>
        </w:rPr>
        <w:t>04</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60F7D17C"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E680C">
        <w:rPr>
          <w:b/>
          <w:bCs/>
          <w:sz w:val="24"/>
          <w:szCs w:val="24"/>
        </w:rPr>
        <w:t>Ų</w:t>
      </w:r>
      <w:r w:rsidR="007A2FB3">
        <w:rPr>
          <w:b/>
          <w:bCs/>
          <w:sz w:val="24"/>
          <w:szCs w:val="24"/>
        </w:rPr>
        <w:t xml:space="preserve"> KLAUSIM</w:t>
      </w:r>
      <w:r w:rsidR="006E680C">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F8E031C"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D138FC" w:rsidRPr="00D138FC">
        <w:rPr>
          <w:rFonts w:eastAsia="Times New Roman"/>
          <w:i/>
          <w:iCs/>
          <w:sz w:val="24"/>
          <w:szCs w:val="24"/>
          <w:bdr w:val="none" w:sz="0" w:space="0" w:color="auto"/>
          <w:lang w:eastAsia="lt-LT"/>
        </w:rPr>
        <w:t>Tilžės gatvės nuo Dubijos g. iki Vytauto g.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D138FC" w:rsidRPr="00D138FC">
        <w:rPr>
          <w:rFonts w:eastAsia="Times New Roman"/>
          <w:sz w:val="24"/>
          <w:szCs w:val="24"/>
          <w:bdr w:val="none" w:sz="0" w:space="0" w:color="auto"/>
          <w:shd w:val="clear" w:color="auto" w:fill="FFFFFF"/>
          <w:lang w:eastAsia="lt-LT"/>
        </w:rPr>
        <w:t>1009186</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249F6FE7" w14:textId="35BF2A67" w:rsidR="003248A7" w:rsidRDefault="003C5EFB" w:rsidP="003248A7">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E680C">
        <w:rPr>
          <w:sz w:val="24"/>
          <w:szCs w:val="24"/>
        </w:rPr>
        <w:t>i</w:t>
      </w:r>
      <w:r w:rsidRPr="003C5EFB">
        <w:rPr>
          <w:sz w:val="24"/>
          <w:szCs w:val="24"/>
        </w:rPr>
        <w:t xml:space="preserve"> tiekėjo klausima</w:t>
      </w:r>
      <w:r w:rsidR="006E680C">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E680C">
        <w:rPr>
          <w:sz w:val="24"/>
          <w:szCs w:val="24"/>
        </w:rPr>
        <w:t>us</w:t>
      </w:r>
      <w:r w:rsidRPr="003C5EFB">
        <w:rPr>
          <w:sz w:val="24"/>
          <w:szCs w:val="24"/>
        </w:rPr>
        <w:t xml:space="preserve"> klausim</w:t>
      </w:r>
      <w:r w:rsidR="006E680C">
        <w:rPr>
          <w:sz w:val="24"/>
          <w:szCs w:val="24"/>
        </w:rPr>
        <w:t>us</w:t>
      </w:r>
      <w:r w:rsidRPr="003C5EFB">
        <w:rPr>
          <w:sz w:val="24"/>
          <w:szCs w:val="24"/>
        </w:rPr>
        <w:t>:</w:t>
      </w:r>
      <w:r w:rsidR="00FA2790">
        <w:rPr>
          <w:sz w:val="24"/>
          <w:szCs w:val="24"/>
        </w:rPr>
        <w:t xml:space="preserve"> </w:t>
      </w:r>
    </w:p>
    <w:p w14:paraId="4B05CABF" w14:textId="77777777" w:rsidR="003248A7" w:rsidRDefault="003248A7" w:rsidP="003248A7">
      <w:pPr>
        <w:ind w:firstLine="709"/>
        <w:rPr>
          <w:sz w:val="24"/>
          <w:szCs w:val="24"/>
        </w:rPr>
      </w:pPr>
    </w:p>
    <w:p w14:paraId="77B24757" w14:textId="0BFBE527" w:rsidR="00D138FC" w:rsidRDefault="00D138FC" w:rsidP="00D138FC">
      <w:pPr>
        <w:ind w:firstLine="709"/>
        <w:rPr>
          <w:i/>
          <w:iCs/>
          <w:sz w:val="24"/>
          <w:szCs w:val="24"/>
        </w:rPr>
      </w:pPr>
      <w:r>
        <w:rPr>
          <w:b/>
          <w:bCs/>
          <w:sz w:val="24"/>
          <w:szCs w:val="24"/>
        </w:rPr>
        <w:t xml:space="preserve">1. </w:t>
      </w:r>
      <w:r w:rsidR="00535673" w:rsidRPr="003248A7">
        <w:rPr>
          <w:b/>
          <w:bCs/>
          <w:sz w:val="24"/>
          <w:szCs w:val="24"/>
        </w:rPr>
        <w:t>Klausimas.</w:t>
      </w:r>
      <w:r w:rsidR="00535673" w:rsidRPr="003248A7">
        <w:rPr>
          <w:sz w:val="24"/>
          <w:szCs w:val="24"/>
        </w:rPr>
        <w:t xml:space="preserve"> </w:t>
      </w:r>
      <w:bookmarkStart w:id="0" w:name="_Hlk186719157"/>
      <w:r w:rsidRPr="00D138FC">
        <w:rPr>
          <w:i/>
          <w:iCs/>
          <w:sz w:val="24"/>
          <w:szCs w:val="24"/>
        </w:rPr>
        <w:t>Konkrečių sutarties sąlygų papunktyje 1.1.6.10 „Darbų atlikimo grafikas ir Objektinės ir lokalinės sąmatos įkainiui-resursui, bei lokalines sąmatos su priskaitymais“ nurodyta: "Galimo laimėtojo pateikiamas Darbų atlikimo grafikas (pagal užsakovo nustatytą formą), kuriame pateikiamas laikotarpis ar terminai, per kuriuos Rangovas turi atlikti Darbus, ir per laikotarpį suplanuotų atlikti darbų finansinės vertės, bei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p w14:paraId="195E5E09" w14:textId="77777777" w:rsidR="00D138FC" w:rsidRDefault="00D138FC" w:rsidP="00D138FC">
      <w:pPr>
        <w:ind w:firstLine="709"/>
        <w:rPr>
          <w:i/>
          <w:iCs/>
          <w:sz w:val="24"/>
          <w:szCs w:val="24"/>
        </w:rPr>
      </w:pPr>
      <w:r w:rsidRPr="00D138FC">
        <w:rPr>
          <w:i/>
          <w:iCs/>
          <w:sz w:val="24"/>
          <w:szCs w:val="24"/>
        </w:rPr>
        <w:t>Pirkimo sąlygų 1.7. punkte nurodyta: "..Pirkimas atliekamas laikantis lygiateisiškumo, nediskriminavimo, abipusio pripažinimo, proporcingumo ir skaidrumo principų bei konfidencialumo ir nešališkumo reikalavimų.".</w:t>
      </w:r>
    </w:p>
    <w:p w14:paraId="1B84D9C5" w14:textId="3DD457B2" w:rsidR="003248A7" w:rsidRPr="003248A7" w:rsidRDefault="00D138FC" w:rsidP="00D138FC">
      <w:pPr>
        <w:ind w:firstLine="709"/>
        <w:rPr>
          <w:i/>
          <w:iCs/>
          <w:sz w:val="24"/>
          <w:szCs w:val="24"/>
        </w:rPr>
      </w:pPr>
      <w:r w:rsidRPr="00D138FC">
        <w:rPr>
          <w:i/>
          <w:iCs/>
          <w:sz w:val="24"/>
          <w:szCs w:val="24"/>
        </w:rPr>
        <w:t>Atsižvelgiant į šiuos punktus, prašome Jūsų panaikinti perteklinį reikalavimą pateikti lokalines sąmatas įkainiui-resursui, paliekant reikalavimą pateikti tik lokalines sąmatas su priskaitymais, kadangi daugelis Tiekėjų naudojasi ne "SISTELA", o kitomis skaičiavimų programomis, kurios neturi funkcijos pateikti sąmatas įkainiui-resursui.</w:t>
      </w:r>
    </w:p>
    <w:bookmarkEnd w:id="0"/>
    <w:p w14:paraId="75CDCB25" w14:textId="77777777" w:rsidR="00781BD0" w:rsidRDefault="00781BD0" w:rsidP="00D138FC">
      <w:pPr>
        <w:pStyle w:val="prastasiniatinklio"/>
        <w:shd w:val="clear" w:color="auto" w:fill="FFFFFF"/>
        <w:spacing w:before="0" w:beforeAutospacing="0" w:after="0" w:afterAutospacing="0"/>
        <w:ind w:firstLine="709"/>
        <w:jc w:val="both"/>
        <w:rPr>
          <w:b/>
          <w:bCs/>
        </w:rPr>
      </w:pPr>
    </w:p>
    <w:p w14:paraId="7EEFBDEF" w14:textId="7E130285" w:rsidR="00D138FC" w:rsidRPr="00D138FC" w:rsidRDefault="00781BD0" w:rsidP="00D138FC">
      <w:pPr>
        <w:pStyle w:val="prastasiniatinklio"/>
        <w:shd w:val="clear" w:color="auto" w:fill="FFFFFF"/>
        <w:spacing w:before="0" w:beforeAutospacing="0" w:after="0" w:afterAutospacing="0"/>
        <w:ind w:firstLine="709"/>
        <w:jc w:val="both"/>
      </w:pPr>
      <w:r>
        <w:rPr>
          <w:b/>
          <w:bCs/>
        </w:rPr>
        <w:t xml:space="preserve">Atsakymas. </w:t>
      </w:r>
      <w:bookmarkStart w:id="1" w:name="_Hlk189569922"/>
      <w:r w:rsidR="00D138FC">
        <w:t>P</w:t>
      </w:r>
      <w:r w:rsidR="00D138FC" w:rsidRPr="00D138FC">
        <w:t>ažymime, kad pagal nurodytas sąlygas nėra reikalaujama pateikti sąmatų konkrečiai  tik sąmatų skaičiavimo programoje „SISTELA“. Gali būti teikiamos sąmatos analoginėje sistemoje.</w:t>
      </w:r>
    </w:p>
    <w:p w14:paraId="13A41184" w14:textId="4E5665DF" w:rsidR="00781BD0" w:rsidRPr="00D138FC" w:rsidRDefault="00D138FC" w:rsidP="00D138FC">
      <w:pPr>
        <w:pStyle w:val="prastasiniatinklio"/>
        <w:shd w:val="clear" w:color="auto" w:fill="FFFFFF"/>
        <w:spacing w:before="0" w:beforeAutospacing="0" w:after="0" w:afterAutospacing="0"/>
        <w:ind w:firstLine="709"/>
        <w:jc w:val="both"/>
      </w:pPr>
      <w:r w:rsidRPr="00D138FC">
        <w:t>Reikalavimas keliamas dėl optimalesnio sutarties suvaldymo objekte atsiradus nenumatytiems/papildomiems darbams. Atsižvelgiant į tai, reikalavimas pateikti lokalinės sąmatos įkainiui-resursui nebus keičiamas.</w:t>
      </w:r>
    </w:p>
    <w:bookmarkEnd w:id="1"/>
    <w:p w14:paraId="01B045BD" w14:textId="77777777" w:rsidR="0015269C" w:rsidRDefault="0015269C" w:rsidP="00907A7E">
      <w:pPr>
        <w:pStyle w:val="prastasiniatinklio"/>
        <w:shd w:val="clear" w:color="auto" w:fill="FFFFFF"/>
        <w:spacing w:before="0" w:beforeAutospacing="0" w:after="0" w:afterAutospacing="0"/>
        <w:ind w:firstLine="709"/>
        <w:jc w:val="both"/>
      </w:pPr>
    </w:p>
    <w:p w14:paraId="6E89AFA0" w14:textId="1B3CE247" w:rsidR="00B96D6E" w:rsidRDefault="00D138FC" w:rsidP="00531C55">
      <w:pPr>
        <w:pStyle w:val="prastasiniatinklio"/>
        <w:shd w:val="clear" w:color="auto" w:fill="FFFFFF"/>
        <w:spacing w:before="0" w:beforeAutospacing="0" w:after="0" w:afterAutospacing="0"/>
        <w:ind w:firstLine="709"/>
        <w:jc w:val="both"/>
        <w:rPr>
          <w:b/>
          <w:bCs/>
        </w:rPr>
      </w:pPr>
      <w:bookmarkStart w:id="2" w:name="_Hlk189569954"/>
      <w:r>
        <w:rPr>
          <w:b/>
          <w:bCs/>
        </w:rPr>
        <w:t xml:space="preserve">2. </w:t>
      </w:r>
      <w:r w:rsidRPr="003248A7">
        <w:rPr>
          <w:b/>
          <w:bCs/>
        </w:rPr>
        <w:t>Klausimas.</w:t>
      </w:r>
      <w:r>
        <w:rPr>
          <w:b/>
          <w:bCs/>
        </w:rPr>
        <w:t xml:space="preserve"> </w:t>
      </w:r>
      <w:r w:rsidRPr="00D138FC">
        <w:rPr>
          <w:i/>
          <w:iCs/>
        </w:rPr>
        <w:t>TDP pateiktos ESO iškėlimo (7) ir ESO prijungimo (8) dalys. Prašome nurodyti, ar teikiant pasiūlymą, reikia įsivertinti šias projekto dalis? Jei taip, ar pirkimo laimėtojas turės pateikti lokalines sąmatas, ar užteks pateikti 7 ir 8 projekto dalių skaičiavimus viena eilute kiekvienai daliai?</w:t>
      </w:r>
    </w:p>
    <w:p w14:paraId="5F5660D1" w14:textId="77777777" w:rsidR="00D138FC" w:rsidRDefault="00D138FC" w:rsidP="00531C55">
      <w:pPr>
        <w:pStyle w:val="prastasiniatinklio"/>
        <w:shd w:val="clear" w:color="auto" w:fill="FFFFFF"/>
        <w:spacing w:before="0" w:beforeAutospacing="0" w:after="0" w:afterAutospacing="0"/>
        <w:ind w:firstLine="709"/>
        <w:jc w:val="both"/>
        <w:rPr>
          <w:b/>
          <w:bCs/>
        </w:rPr>
      </w:pPr>
    </w:p>
    <w:p w14:paraId="4B84D841" w14:textId="4A8DA017" w:rsidR="00D138FC" w:rsidRPr="00D138FC" w:rsidRDefault="00D138FC" w:rsidP="00D138FC">
      <w:pPr>
        <w:pStyle w:val="prastasiniatinklio"/>
        <w:shd w:val="clear" w:color="auto" w:fill="FFFFFF"/>
        <w:spacing w:before="0" w:beforeAutospacing="0" w:after="0" w:afterAutospacing="0"/>
        <w:ind w:firstLine="709"/>
      </w:pPr>
      <w:r>
        <w:rPr>
          <w:b/>
          <w:bCs/>
        </w:rPr>
        <w:t>Atsakymas.</w:t>
      </w:r>
      <w:r w:rsidRPr="00D138FC">
        <w:t xml:space="preserve"> </w:t>
      </w:r>
      <w:r>
        <w:t>P</w:t>
      </w:r>
      <w:r w:rsidRPr="00D138FC">
        <w:t>ateiktų AB ESO projekto dalių vertinti nereikia, šiuos darbus atliks AB ESO paskirtas rangovas.</w:t>
      </w:r>
    </w:p>
    <w:p w14:paraId="48465001" w14:textId="42690A0F" w:rsidR="00D138FC" w:rsidRPr="00D138FC" w:rsidRDefault="00D138FC" w:rsidP="00D138FC">
      <w:pPr>
        <w:pStyle w:val="prastasiniatinklio"/>
        <w:shd w:val="clear" w:color="auto" w:fill="FFFFFF"/>
        <w:spacing w:before="0" w:beforeAutospacing="0" w:after="0" w:afterAutospacing="0"/>
        <w:ind w:firstLine="709"/>
        <w:jc w:val="both"/>
      </w:pPr>
      <w:r w:rsidRPr="00D138FC">
        <w:t>AB ESO darbų dalys pridėtos tik žiniai, kad tokie darbai bus vykdomi lygiagrečiai su perkamais rangos darbais.</w:t>
      </w:r>
    </w:p>
    <w:bookmarkEnd w:id="2"/>
    <w:p w14:paraId="1AB3A4E5" w14:textId="77777777" w:rsidR="00D138FC" w:rsidRPr="0000154C" w:rsidRDefault="00D138FC"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6437A35"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Pr="0000154C" w:rsidRDefault="00A12BEE" w:rsidP="00B772FC">
      <w:pPr>
        <w:rPr>
          <w:sz w:val="24"/>
          <w:szCs w:val="24"/>
        </w:rPr>
      </w:pPr>
    </w:p>
    <w:p w14:paraId="201C432B" w14:textId="24BCDFC6" w:rsidR="00562316" w:rsidRPr="00D138FC"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sectPr w:rsidR="00562316"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5ED4"/>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B4BD5"/>
    <w:rsid w:val="008B4DDD"/>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1E75"/>
    <w:rsid w:val="00B15365"/>
    <w:rsid w:val="00B26477"/>
    <w:rsid w:val="00B4534A"/>
    <w:rsid w:val="00B62A7B"/>
    <w:rsid w:val="00B772FC"/>
    <w:rsid w:val="00B90A9C"/>
    <w:rsid w:val="00B96D6E"/>
    <w:rsid w:val="00BA251D"/>
    <w:rsid w:val="00BB2496"/>
    <w:rsid w:val="00BC540F"/>
    <w:rsid w:val="00BF37EA"/>
    <w:rsid w:val="00BF721F"/>
    <w:rsid w:val="00C03F37"/>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F3F18"/>
    <w:rsid w:val="00EF6AFF"/>
    <w:rsid w:val="00F008B0"/>
    <w:rsid w:val="00F06185"/>
    <w:rsid w:val="00F166C2"/>
    <w:rsid w:val="00F32797"/>
    <w:rsid w:val="00F45AFD"/>
    <w:rsid w:val="00F46313"/>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1821</Words>
  <Characters>1039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2025-02-04T11:54:00Z</dcterms:created>
  <dcterms:modified xsi:type="dcterms:W3CDTF">2025-02-04T12:02:00Z</dcterms:modified>
</cp:coreProperties>
</file>