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60" w:type="dxa"/>
        <w:tblInd w:w="6204" w:type="dxa"/>
        <w:tblLook w:val="01E0" w:firstRow="1" w:lastRow="1" w:firstColumn="1" w:lastColumn="1" w:noHBand="0" w:noVBand="0"/>
      </w:tblPr>
      <w:tblGrid>
        <w:gridCol w:w="3260"/>
      </w:tblGrid>
      <w:tr w:rsidR="00E27CF3" w:rsidRPr="000A3826" w:rsidTr="00D56925">
        <w:trPr>
          <w:trHeight w:val="276"/>
        </w:trPr>
        <w:tc>
          <w:tcPr>
            <w:tcW w:w="3260" w:type="dxa"/>
          </w:tcPr>
          <w:p w:rsidR="00E27CF3" w:rsidRPr="000A3826" w:rsidRDefault="00E27CF3" w:rsidP="00354A42">
            <w:pPr>
              <w:jc w:val="right"/>
              <w:rPr>
                <w:i/>
                <w:szCs w:val="24"/>
              </w:rPr>
            </w:pPr>
            <w:r w:rsidRPr="000218FF">
              <w:rPr>
                <w:szCs w:val="24"/>
              </w:rPr>
              <w:t>Sąlygų</w:t>
            </w:r>
          </w:p>
        </w:tc>
      </w:tr>
      <w:tr w:rsidR="00E27CF3" w:rsidTr="00D56925">
        <w:trPr>
          <w:trHeight w:val="276"/>
        </w:trPr>
        <w:tc>
          <w:tcPr>
            <w:tcW w:w="3260" w:type="dxa"/>
          </w:tcPr>
          <w:p w:rsidR="00E27CF3" w:rsidRDefault="00E27CF3" w:rsidP="00354A4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priedas</w:t>
            </w:r>
          </w:p>
        </w:tc>
      </w:tr>
    </w:tbl>
    <w:p w:rsidR="00E27CF3" w:rsidRDefault="00E27CF3" w:rsidP="00E27CF3">
      <w:pPr>
        <w:jc w:val="center"/>
        <w:rPr>
          <w:b/>
          <w:bCs/>
          <w:szCs w:val="24"/>
        </w:rPr>
      </w:pPr>
    </w:p>
    <w:p w:rsidR="0080640C" w:rsidRDefault="0080640C" w:rsidP="00E27CF3">
      <w:pPr>
        <w:jc w:val="center"/>
        <w:rPr>
          <w:b/>
          <w:bCs/>
          <w:szCs w:val="24"/>
        </w:rPr>
      </w:pPr>
    </w:p>
    <w:p w:rsidR="00C5314B" w:rsidRPr="004D2C8F" w:rsidRDefault="00C5314B" w:rsidP="00C5314B">
      <w:pPr>
        <w:rPr>
          <w:b/>
          <w:bCs/>
          <w:szCs w:val="24"/>
        </w:rPr>
      </w:pPr>
      <w:r w:rsidRPr="004D2C8F">
        <w:rPr>
          <w:b/>
          <w:bCs/>
          <w:szCs w:val="24"/>
        </w:rPr>
        <w:t>TRANSPORTO PRIEMONĖS IR JŲ TECHNINIAI DUOMENYS</w:t>
      </w:r>
    </w:p>
    <w:p w:rsidR="00C5314B" w:rsidRPr="004D2C8F" w:rsidRDefault="00C5314B" w:rsidP="00C5314B">
      <w:pPr>
        <w:jc w:val="both"/>
        <w:rPr>
          <w:szCs w:val="24"/>
        </w:rPr>
      </w:pPr>
    </w:p>
    <w:tbl>
      <w:tblPr>
        <w:tblW w:w="5389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1629"/>
        <w:gridCol w:w="2200"/>
        <w:gridCol w:w="1274"/>
        <w:gridCol w:w="1133"/>
        <w:gridCol w:w="1133"/>
        <w:gridCol w:w="992"/>
        <w:gridCol w:w="1417"/>
      </w:tblGrid>
      <w:tr w:rsidR="00C5314B" w:rsidRPr="004D2C8F" w:rsidTr="00C119C0">
        <w:trPr>
          <w:trHeight w:val="902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b/>
                <w:szCs w:val="24"/>
              </w:rPr>
            </w:pPr>
            <w:r w:rsidRPr="004D2C8F">
              <w:rPr>
                <w:b/>
                <w:szCs w:val="24"/>
              </w:rPr>
              <w:t>Eil.</w:t>
            </w:r>
          </w:p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b/>
                <w:szCs w:val="24"/>
              </w:rPr>
              <w:t>Nr</w:t>
            </w:r>
            <w:r w:rsidRPr="004D2C8F">
              <w:rPr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b/>
                <w:szCs w:val="24"/>
              </w:rPr>
            </w:pPr>
            <w:r w:rsidRPr="004D2C8F">
              <w:rPr>
                <w:b/>
                <w:szCs w:val="24"/>
              </w:rPr>
              <w:t>Transporto priemonės markė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b/>
                <w:szCs w:val="24"/>
              </w:rPr>
            </w:pPr>
            <w:r w:rsidRPr="004D2C8F">
              <w:rPr>
                <w:b/>
                <w:szCs w:val="24"/>
              </w:rPr>
              <w:t>Transporto priemonės modelis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b/>
                <w:szCs w:val="24"/>
              </w:rPr>
            </w:pPr>
            <w:r w:rsidRPr="004D2C8F">
              <w:rPr>
                <w:b/>
                <w:szCs w:val="24"/>
              </w:rPr>
              <w:t>Gamybos metai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b/>
                <w:szCs w:val="24"/>
              </w:rPr>
            </w:pPr>
            <w:r w:rsidRPr="004D2C8F">
              <w:rPr>
                <w:b/>
                <w:szCs w:val="24"/>
              </w:rPr>
              <w:t>Variklio galia, kW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b/>
                <w:szCs w:val="24"/>
              </w:rPr>
            </w:pPr>
            <w:r w:rsidRPr="004D2C8F">
              <w:rPr>
                <w:b/>
                <w:szCs w:val="24"/>
              </w:rPr>
              <w:t>Variklio darbinis tūris, cm3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b/>
                <w:szCs w:val="24"/>
              </w:rPr>
            </w:pPr>
            <w:r w:rsidRPr="004D2C8F">
              <w:rPr>
                <w:b/>
                <w:szCs w:val="24"/>
              </w:rPr>
              <w:t>Kuro</w:t>
            </w:r>
          </w:p>
          <w:p w:rsidR="00C5314B" w:rsidRPr="004D2C8F" w:rsidRDefault="00C5314B" w:rsidP="00C119C0">
            <w:pPr>
              <w:jc w:val="center"/>
              <w:rPr>
                <w:b/>
                <w:szCs w:val="24"/>
              </w:rPr>
            </w:pPr>
            <w:r w:rsidRPr="004D2C8F">
              <w:rPr>
                <w:b/>
                <w:szCs w:val="24"/>
              </w:rPr>
              <w:t>rūšis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b/>
                <w:szCs w:val="24"/>
              </w:rPr>
            </w:pPr>
            <w:r w:rsidRPr="004D2C8F">
              <w:rPr>
                <w:b/>
                <w:szCs w:val="24"/>
              </w:rPr>
              <w:t>Transporto priemonių kiekis, vnt.</w:t>
            </w:r>
          </w:p>
        </w:tc>
      </w:tr>
      <w:tr w:rsidR="00C5314B" w:rsidRPr="004D2C8F" w:rsidTr="00C119C0">
        <w:trPr>
          <w:trHeight w:val="36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bookmarkStart w:id="0" w:name="_GoBack" w:colFirst="7" w:colLast="7"/>
            <w:r w:rsidRPr="004D2C8F">
              <w:rPr>
                <w:szCs w:val="24"/>
              </w:rPr>
              <w:t>1.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VW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JETTA FSI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1984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Benz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</w:t>
            </w:r>
          </w:p>
        </w:tc>
      </w:tr>
      <w:tr w:rsidR="00C5314B" w:rsidRPr="004D2C8F" w:rsidTr="00C119C0">
        <w:trPr>
          <w:trHeight w:val="628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2.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VW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CARAVELLE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spacing w:before="240" w:line="600" w:lineRule="auto"/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96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2491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Dyz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</w:t>
            </w:r>
          </w:p>
        </w:tc>
      </w:tr>
      <w:tr w:rsidR="00C5314B" w:rsidRPr="004D2C8F" w:rsidTr="00C119C0">
        <w:trPr>
          <w:trHeight w:val="449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3.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VW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CADDY TDI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2006-2008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1896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Dyz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</w:t>
            </w:r>
          </w:p>
        </w:tc>
      </w:tr>
      <w:tr w:rsidR="00C5314B" w:rsidRPr="004D2C8F" w:rsidTr="00C119C0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4.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ŠKODA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OCTAVIA FSI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2007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1984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Benz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</w:t>
            </w:r>
          </w:p>
        </w:tc>
      </w:tr>
      <w:tr w:rsidR="00C5314B" w:rsidRPr="004D2C8F" w:rsidTr="00C119C0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5.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ŠKODA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OCTAVIA TSI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118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1798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Benz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</w:t>
            </w:r>
          </w:p>
        </w:tc>
      </w:tr>
      <w:tr w:rsidR="00C5314B" w:rsidRPr="004D2C8F" w:rsidTr="00C119C0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6.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ŠKODA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OCTAVIA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2018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85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1598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Dyz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3</w:t>
            </w:r>
          </w:p>
        </w:tc>
      </w:tr>
      <w:tr w:rsidR="00C5314B" w:rsidRPr="004D2C8F" w:rsidTr="00C119C0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7.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ŠKODA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SUPERB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2018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1968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Dyz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</w:t>
            </w:r>
          </w:p>
        </w:tc>
      </w:tr>
      <w:tr w:rsidR="00C5314B" w:rsidRPr="004D2C8F" w:rsidTr="00C119C0">
        <w:trPr>
          <w:trHeight w:val="51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9.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SUBARU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LEGACY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2008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110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1994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Benz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</w:t>
            </w:r>
          </w:p>
        </w:tc>
      </w:tr>
      <w:tr w:rsidR="00C5314B" w:rsidRPr="004D2C8F" w:rsidTr="00C119C0">
        <w:trPr>
          <w:trHeight w:val="51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10.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PEUGEOT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PARTNER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2019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73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1560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Dyz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7</w:t>
            </w:r>
          </w:p>
        </w:tc>
      </w:tr>
      <w:tr w:rsidR="00C5314B" w:rsidRPr="004D2C8F" w:rsidTr="00C119C0">
        <w:trPr>
          <w:trHeight w:val="51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11.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PEUGEOT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2019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61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1199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Benz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</w:t>
            </w:r>
          </w:p>
        </w:tc>
      </w:tr>
      <w:tr w:rsidR="00C5314B" w:rsidRPr="004D2C8F" w:rsidTr="00C119C0">
        <w:trPr>
          <w:trHeight w:val="51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12.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PEUGEOT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 xml:space="preserve">EXPERT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2019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75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1499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Dyz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</w:t>
            </w:r>
          </w:p>
        </w:tc>
      </w:tr>
      <w:tr w:rsidR="00C5314B" w:rsidRPr="004D2C8F" w:rsidTr="00C119C0">
        <w:trPr>
          <w:trHeight w:val="51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13.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PEUGEOT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 xml:space="preserve">EXPERT TRAVELLER </w:t>
            </w:r>
            <w:proofErr w:type="spellStart"/>
            <w:r w:rsidRPr="004D2C8F">
              <w:rPr>
                <w:szCs w:val="24"/>
              </w:rPr>
              <w:t>Automat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2020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130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1997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Dyz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6</w:t>
            </w:r>
          </w:p>
        </w:tc>
      </w:tr>
      <w:tr w:rsidR="00C5314B" w:rsidRPr="004D2C8F" w:rsidTr="00C119C0">
        <w:trPr>
          <w:trHeight w:val="51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14.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TOYOTA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COROLLA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2020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97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1598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Benz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15</w:t>
            </w:r>
          </w:p>
        </w:tc>
      </w:tr>
      <w:tr w:rsidR="00C5314B" w:rsidRPr="004D2C8F" w:rsidTr="00C119C0">
        <w:trPr>
          <w:trHeight w:val="51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15.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TOYOTA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COROLLA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2023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72/53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1798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Benz</w:t>
            </w:r>
            <w:proofErr w:type="spellEnd"/>
            <w:r w:rsidRPr="004D2C8F">
              <w:rPr>
                <w:szCs w:val="24"/>
              </w:rPr>
              <w:t>./ elektra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</w:t>
            </w:r>
          </w:p>
        </w:tc>
      </w:tr>
      <w:tr w:rsidR="00C5314B" w:rsidRPr="004D2C8F" w:rsidTr="00C119C0">
        <w:trPr>
          <w:trHeight w:val="51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16.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RENAULT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LAGUNA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2008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103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1997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proofErr w:type="spellStart"/>
            <w:r w:rsidRPr="004D2C8F">
              <w:rPr>
                <w:szCs w:val="24"/>
              </w:rPr>
              <w:t>Benz</w:t>
            </w:r>
            <w:proofErr w:type="spellEnd"/>
            <w:r w:rsidRPr="004D2C8F">
              <w:rPr>
                <w:szCs w:val="24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4B" w:rsidRPr="004D2C8F" w:rsidRDefault="00C5314B" w:rsidP="00C119C0">
            <w:pPr>
              <w:jc w:val="center"/>
              <w:rPr>
                <w:szCs w:val="24"/>
              </w:rPr>
            </w:pPr>
            <w:r w:rsidRPr="004D2C8F">
              <w:rPr>
                <w:szCs w:val="24"/>
              </w:rPr>
              <w:t>1</w:t>
            </w:r>
          </w:p>
        </w:tc>
      </w:tr>
      <w:bookmarkEnd w:id="0"/>
    </w:tbl>
    <w:p w:rsidR="00C5314B" w:rsidRPr="004D2C8F" w:rsidRDefault="00C5314B" w:rsidP="00C5314B">
      <w:pPr>
        <w:jc w:val="center"/>
        <w:rPr>
          <w:szCs w:val="24"/>
        </w:rPr>
      </w:pPr>
    </w:p>
    <w:p w:rsidR="001A51C5" w:rsidRPr="001A51C5" w:rsidRDefault="001A51C5" w:rsidP="00C5314B">
      <w:pPr>
        <w:jc w:val="center"/>
        <w:rPr>
          <w:szCs w:val="24"/>
        </w:rPr>
      </w:pPr>
    </w:p>
    <w:sectPr w:rsidR="001A51C5" w:rsidRPr="001A51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F3"/>
    <w:rsid w:val="001A51C5"/>
    <w:rsid w:val="002744F1"/>
    <w:rsid w:val="00320F44"/>
    <w:rsid w:val="004069DD"/>
    <w:rsid w:val="00692726"/>
    <w:rsid w:val="006B11DD"/>
    <w:rsid w:val="0080640C"/>
    <w:rsid w:val="009B4A92"/>
    <w:rsid w:val="00C5314B"/>
    <w:rsid w:val="00D33970"/>
    <w:rsid w:val="00D539D8"/>
    <w:rsid w:val="00D56925"/>
    <w:rsid w:val="00E27CF3"/>
    <w:rsid w:val="00E65EB6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16D0-0918-4BCD-AEED-B532E6CF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C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14</cp:revision>
  <dcterms:created xsi:type="dcterms:W3CDTF">2018-12-20T11:23:00Z</dcterms:created>
  <dcterms:modified xsi:type="dcterms:W3CDTF">2025-01-30T13:32:00Z</dcterms:modified>
</cp:coreProperties>
</file>