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4B68EF">
        <w:tc>
          <w:tcPr>
            <w:tcW w:w="9385" w:type="dxa"/>
            <w:gridSpan w:val="2"/>
          </w:tcPr>
          <w:p w14:paraId="44291701" w14:textId="077B4539" w:rsidR="00715292" w:rsidRPr="00F15D07" w:rsidRDefault="007A62A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w:t>
            </w:r>
            <w:r w:rsidRPr="007A62A2">
              <w:rPr>
                <w:rFonts w:ascii="Times New Roman" w:eastAsia="Times New Roman" w:hAnsi="Times New Roman" w:cs="Times New Roman"/>
                <w:sz w:val="24"/>
                <w:szCs w:val="24"/>
                <w:lang w:val="lt-LT"/>
              </w:rPr>
              <w:t xml:space="preserve">įstaigos CPO LT, juridinio asmens kodas 302913276, buveinės adresas </w:t>
            </w:r>
            <w:r w:rsidRPr="007A62A2">
              <w:rPr>
                <w:rFonts w:ascii="Times New Roman" w:eastAsia="Times New Roman" w:hAnsi="Times New Roman" w:cs="Times New Roman"/>
                <w:kern w:val="32"/>
                <w:sz w:val="24"/>
                <w:szCs w:val="24"/>
                <w:lang w:val="lt-LT" w:eastAsia="lt-LT"/>
              </w:rPr>
              <w:t xml:space="preserve">Ukmergės g. 219-1, 07152 </w:t>
            </w:r>
            <w:r w:rsidRPr="007A62A2">
              <w:rPr>
                <w:rFonts w:ascii="Times New Roman" w:eastAsia="Times New Roman" w:hAnsi="Times New Roman" w:cs="Times New Roman"/>
                <w:sz w:val="24"/>
                <w:szCs w:val="24"/>
                <w:lang w:val="lt-LT"/>
              </w:rPr>
              <w:t xml:space="preserve">Vilnius, viešojo pirkimo komisijos </w:t>
            </w:r>
            <w:r w:rsidRPr="007A62A2">
              <w:rPr>
                <w:rFonts w:ascii="Times New Roman" w:eastAsia="Times New Roman" w:hAnsi="Times New Roman" w:cs="Times New Roman"/>
                <w:sz w:val="24"/>
                <w:szCs w:val="24"/>
                <w:highlight w:val="lightGray"/>
                <w:lang w:val="lt-LT"/>
              </w:rPr>
              <w:t>[</w:t>
            </w:r>
            <w:r w:rsidRPr="007A62A2">
              <w:rPr>
                <w:rFonts w:ascii="Times New Roman" w:eastAsia="Times New Roman" w:hAnsi="Times New Roman" w:cs="Times New Roman"/>
                <w:i/>
                <w:iCs/>
                <w:sz w:val="24"/>
                <w:szCs w:val="24"/>
                <w:highlight w:val="lightGray"/>
                <w:lang w:val="lt-LT"/>
              </w:rPr>
              <w:t>viešojo pirkimo komisijos posėdžio data</w:t>
            </w:r>
            <w:r w:rsidRPr="007A62A2">
              <w:rPr>
                <w:rFonts w:ascii="Times New Roman" w:eastAsia="Times New Roman" w:hAnsi="Times New Roman" w:cs="Times New Roman"/>
                <w:sz w:val="24"/>
                <w:szCs w:val="24"/>
                <w:highlight w:val="lightGray"/>
                <w:lang w:val="lt-LT"/>
              </w:rPr>
              <w:t>]</w:t>
            </w:r>
            <w:r w:rsidRPr="007A62A2">
              <w:rPr>
                <w:rFonts w:ascii="Times New Roman" w:eastAsia="Times New Roman" w:hAnsi="Times New Roman" w:cs="Times New Roman"/>
                <w:sz w:val="24"/>
                <w:szCs w:val="24"/>
                <w:lang w:val="lt-LT"/>
              </w:rPr>
              <w:t xml:space="preserve"> sprendimu </w:t>
            </w:r>
            <w:r w:rsidRPr="007A62A2">
              <w:rPr>
                <w:rFonts w:ascii="Times New Roman" w:eastAsia="Times New Roman" w:hAnsi="Times New Roman" w:cs="Times New Roman"/>
                <w:sz w:val="24"/>
                <w:szCs w:val="24"/>
                <w:highlight w:val="lightGray"/>
                <w:lang w:val="lt-LT"/>
              </w:rPr>
              <w:t>[</w:t>
            </w:r>
            <w:r w:rsidRPr="007A62A2">
              <w:rPr>
                <w:rFonts w:ascii="Times New Roman" w:eastAsia="Times New Roman" w:hAnsi="Times New Roman" w:cs="Times New Roman"/>
                <w:i/>
                <w:iCs/>
                <w:sz w:val="24"/>
                <w:szCs w:val="24"/>
                <w:highlight w:val="lightGray"/>
                <w:lang w:val="lt-LT"/>
              </w:rPr>
              <w:t>viešojo pirkimo komisijos posėdžio protokolo numeris</w:t>
            </w:r>
            <w:r w:rsidRPr="007A62A2">
              <w:rPr>
                <w:rFonts w:ascii="Times New Roman" w:eastAsia="Times New Roman" w:hAnsi="Times New Roman" w:cs="Times New Roman"/>
                <w:sz w:val="24"/>
                <w:szCs w:val="24"/>
                <w:highlight w:val="lightGray"/>
                <w:lang w:val="lt-LT"/>
              </w:rPr>
              <w:t>]</w:t>
            </w:r>
            <w:r w:rsidRPr="007A62A2">
              <w:rPr>
                <w:rFonts w:ascii="Times New Roman" w:eastAsia="Times New Roman" w:hAnsi="Times New Roman" w:cs="Times New Roman"/>
                <w:sz w:val="24"/>
                <w:szCs w:val="24"/>
                <w:lang w:val="lt-LT"/>
              </w:rPr>
              <w:t xml:space="preserve"> </w:t>
            </w:r>
            <w:r w:rsidRPr="007A62A2">
              <w:rPr>
                <w:rFonts w:ascii="Times New Roman" w:eastAsia="Times New Roman" w:hAnsi="Times New Roman" w:cs="Times New Roman"/>
                <w:sz w:val="24"/>
                <w:szCs w:val="24"/>
                <w:highlight w:val="lightGray"/>
                <w:lang w:val="lt-LT"/>
              </w:rPr>
              <w:t>[</w:t>
            </w:r>
            <w:r w:rsidRPr="007A62A2">
              <w:rPr>
                <w:rFonts w:ascii="Times New Roman" w:eastAsia="Times New Roman" w:hAnsi="Times New Roman" w:cs="Times New Roman"/>
                <w:i/>
                <w:iCs/>
                <w:sz w:val="24"/>
                <w:szCs w:val="24"/>
                <w:highlight w:val="lightGray"/>
                <w:lang w:val="lt-LT"/>
              </w:rPr>
              <w:t>arba pirkimo organizatoriaus sprendimu</w:t>
            </w:r>
            <w:r w:rsidRPr="007A62A2">
              <w:rPr>
                <w:rFonts w:ascii="Times New Roman" w:eastAsia="Times New Roman" w:hAnsi="Times New Roman" w:cs="Times New Roman"/>
                <w:sz w:val="24"/>
                <w:szCs w:val="24"/>
                <w:highlight w:val="lightGray"/>
                <w:lang w:val="lt-LT"/>
              </w:rPr>
              <w:t>]</w:t>
            </w:r>
            <w:r w:rsidRPr="007A62A2">
              <w:rPr>
                <w:rFonts w:ascii="Times New Roman" w:eastAsia="Times New Roman" w:hAnsi="Times New Roman" w:cs="Times New Roman"/>
                <w:sz w:val="24"/>
                <w:szCs w:val="24"/>
                <w:lang w:val="lt-LT"/>
              </w:rPr>
              <w:t xml:space="preserve">, kuriuo Tiekėjo pasiūlymas (toliau – </w:t>
            </w:r>
            <w:r w:rsidRPr="007A62A2">
              <w:rPr>
                <w:rFonts w:ascii="Times New Roman" w:eastAsia="Times New Roman" w:hAnsi="Times New Roman" w:cs="Times New Roman"/>
                <w:b/>
                <w:bCs/>
                <w:sz w:val="24"/>
                <w:szCs w:val="24"/>
                <w:lang w:val="lt-LT"/>
              </w:rPr>
              <w:t>Pasiūlymas</w:t>
            </w:r>
            <w:r w:rsidRPr="007A62A2">
              <w:rPr>
                <w:rFonts w:ascii="Times New Roman" w:eastAsia="Times New Roman" w:hAnsi="Times New Roman" w:cs="Times New Roman"/>
                <w:sz w:val="24"/>
                <w:szCs w:val="24"/>
                <w:lang w:val="lt-LT"/>
              </w:rPr>
              <w:t xml:space="preserve">) pateiktas </w:t>
            </w:r>
            <w:r w:rsidRPr="007A62A2">
              <w:rPr>
                <w:rFonts w:ascii="Times New Roman" w:eastAsia="Arial Unicode MS" w:hAnsi="Times New Roman" w:cs="Times New Roman"/>
                <w:sz w:val="24"/>
                <w:szCs w:val="24"/>
                <w:highlight w:val="lightGray"/>
                <w:bdr w:val="nil"/>
                <w:lang w:val="lt-LT" w:eastAsia="lt-LT"/>
              </w:rPr>
              <w:t>[</w:t>
            </w:r>
            <w:r w:rsidRPr="007A62A2">
              <w:rPr>
                <w:rFonts w:ascii="Times New Roman" w:eastAsia="Arial Unicode MS" w:hAnsi="Times New Roman" w:cs="Times New Roman"/>
                <w:i/>
                <w:iCs/>
                <w:sz w:val="24"/>
                <w:szCs w:val="24"/>
                <w:highlight w:val="lightGray"/>
                <w:bdr w:val="nil"/>
                <w:lang w:val="lt-LT" w:eastAsia="lt-LT"/>
              </w:rPr>
              <w:t xml:space="preserve">viešojo </w:t>
            </w:r>
            <w:r w:rsidRPr="007A62A2">
              <w:rPr>
                <w:rFonts w:ascii="Times New Roman" w:eastAsia="Arial Unicode MS" w:hAnsi="Times New Roman" w:cs="Times New Roman"/>
                <w:i/>
                <w:iCs/>
                <w:sz w:val="24"/>
                <w:szCs w:val="24"/>
                <w:highlight w:val="lightGray"/>
                <w:lang w:val="lt-LT"/>
              </w:rPr>
              <w:t>pirkimo būdo pavadinimas</w:t>
            </w:r>
            <w:r w:rsidRPr="007A62A2">
              <w:rPr>
                <w:rFonts w:ascii="Times New Roman" w:eastAsia="Arial Unicode MS" w:hAnsi="Times New Roman" w:cs="Times New Roman"/>
                <w:sz w:val="24"/>
                <w:szCs w:val="24"/>
                <w:highlight w:val="lightGray"/>
                <w:lang w:val="lt-LT"/>
              </w:rPr>
              <w:t>]</w:t>
            </w:r>
            <w:r w:rsidRPr="007A62A2">
              <w:rPr>
                <w:rFonts w:ascii="Times New Roman" w:eastAsia="Arial Unicode MS" w:hAnsi="Times New Roman" w:cs="Times New Roman"/>
                <w:sz w:val="24"/>
                <w:szCs w:val="24"/>
                <w:bdr w:val="nil"/>
                <w:lang w:val="lt-LT" w:eastAsia="lt-LT"/>
              </w:rPr>
              <w:t xml:space="preserve"> „[</w:t>
            </w:r>
            <w:r w:rsidRPr="007A62A2">
              <w:rPr>
                <w:rFonts w:ascii="Times New Roman" w:eastAsia="Arial Unicode MS" w:hAnsi="Times New Roman" w:cs="Times New Roman"/>
                <w:i/>
                <w:iCs/>
                <w:sz w:val="24"/>
                <w:szCs w:val="24"/>
                <w:highlight w:val="lightGray"/>
                <w:bdr w:val="nil"/>
                <w:lang w:val="lt-LT" w:eastAsia="lt-LT"/>
              </w:rPr>
              <w:t>viešojo pirkimo pavadinimas</w:t>
            </w:r>
            <w:r w:rsidRPr="007A62A2">
              <w:rPr>
                <w:rFonts w:ascii="Times New Roman" w:eastAsia="Arial Unicode MS" w:hAnsi="Times New Roman" w:cs="Times New Roman"/>
                <w:sz w:val="24"/>
                <w:szCs w:val="24"/>
                <w:bdr w:val="nil"/>
                <w:lang w:val="lt-LT" w:eastAsia="lt-LT"/>
              </w:rPr>
              <w:t>]“ (pirkimo numeris – [</w:t>
            </w:r>
            <w:r w:rsidRPr="007A62A2">
              <w:rPr>
                <w:rFonts w:ascii="Times New Roman" w:eastAsia="Arial Unicode MS" w:hAnsi="Times New Roman" w:cs="Times New Roman"/>
                <w:i/>
                <w:iCs/>
                <w:sz w:val="24"/>
                <w:szCs w:val="24"/>
                <w:highlight w:val="lightGray"/>
                <w:bdr w:val="nil"/>
                <w:lang w:val="lt-LT" w:eastAsia="lt-LT"/>
              </w:rPr>
              <w:t>viešojo pirkimo numeris</w:t>
            </w:r>
            <w:r w:rsidRPr="007A62A2">
              <w:rPr>
                <w:rFonts w:ascii="Times New Roman" w:eastAsia="Arial Unicode MS" w:hAnsi="Times New Roman" w:cs="Times New Roman"/>
                <w:sz w:val="24"/>
                <w:szCs w:val="24"/>
                <w:highlight w:val="lightGray"/>
                <w:bdr w:val="nil"/>
                <w:lang w:val="lt-LT" w:eastAsia="lt-LT"/>
              </w:rPr>
              <w:t>]</w:t>
            </w:r>
            <w:r w:rsidRPr="007A62A2">
              <w:rPr>
                <w:rFonts w:ascii="Times New Roman" w:eastAsia="Arial Unicode MS" w:hAnsi="Times New Roman" w:cs="Times New Roman"/>
                <w:sz w:val="24"/>
                <w:szCs w:val="24"/>
                <w:bdr w:val="nil"/>
                <w:lang w:val="lt-LT" w:eastAsia="lt-LT"/>
              </w:rPr>
              <w:t xml:space="preserve">) </w:t>
            </w:r>
            <w:r w:rsidRPr="007A62A2">
              <w:rPr>
                <w:rFonts w:ascii="Times New Roman" w:eastAsia="Times New Roman" w:hAnsi="Times New Roman" w:cs="Times New Roman"/>
                <w:sz w:val="24"/>
                <w:szCs w:val="24"/>
                <w:lang w:val="lt-LT"/>
              </w:rPr>
              <w:t>(toliau – P</w:t>
            </w:r>
            <w:r w:rsidRPr="007A62A2">
              <w:rPr>
                <w:rFonts w:ascii="Times New Roman" w:eastAsia="Times New Roman" w:hAnsi="Times New Roman" w:cs="Times New Roman"/>
                <w:b/>
                <w:bCs/>
                <w:sz w:val="24"/>
                <w:szCs w:val="24"/>
                <w:lang w:val="lt-LT"/>
              </w:rPr>
              <w:t>irkimas</w:t>
            </w:r>
            <w:r w:rsidRPr="007A62A2">
              <w:rPr>
                <w:rFonts w:ascii="Times New Roman" w:eastAsia="Times New Roman" w:hAnsi="Times New Roman" w:cs="Times New Roman"/>
                <w:sz w:val="24"/>
                <w:szCs w:val="24"/>
                <w:lang w:val="lt-LT"/>
              </w:rPr>
              <w:t xml:space="preserve">) </w:t>
            </w:r>
            <w:r w:rsidRPr="007A62A2">
              <w:rPr>
                <w:rFonts w:ascii="Times New Roman" w:eastAsia="Arial Unicode MS" w:hAnsi="Times New Roman" w:cs="Times New Roman"/>
                <w:sz w:val="24"/>
                <w:szCs w:val="24"/>
                <w:bdr w:val="nil"/>
                <w:lang w:val="lt-LT" w:eastAsia="lt-LT"/>
              </w:rPr>
              <w:t xml:space="preserve">buvo pripažintas laimėjusiu, sudarė šią </w:t>
            </w:r>
            <w:r w:rsidRPr="007A62A2">
              <w:rPr>
                <w:rFonts w:ascii="Times New Roman" w:eastAsia="Times New Roman" w:hAnsi="Times New Roman" w:cs="Times New Roman"/>
                <w:sz w:val="24"/>
                <w:szCs w:val="24"/>
                <w:lang w:val="lt-LT"/>
              </w:rPr>
              <w:t xml:space="preserve">Prekių viešojo pirkimo–pardavimo </w:t>
            </w:r>
            <w:r w:rsidRPr="007A62A2">
              <w:rPr>
                <w:rFonts w:ascii="Times New Roman" w:eastAsia="Arial Unicode MS" w:hAnsi="Times New Roman" w:cs="Times New Roman"/>
                <w:sz w:val="24"/>
                <w:szCs w:val="24"/>
                <w:bdr w:val="nil"/>
                <w:lang w:val="lt-LT" w:eastAsia="lt-LT"/>
              </w:rPr>
              <w:t xml:space="preserve">sutartį (toliau – </w:t>
            </w:r>
            <w:r w:rsidRPr="007A62A2">
              <w:rPr>
                <w:rFonts w:ascii="Times New Roman" w:eastAsia="Arial Unicode MS" w:hAnsi="Times New Roman" w:cs="Times New Roman"/>
                <w:b/>
                <w:bCs/>
                <w:sz w:val="24"/>
                <w:szCs w:val="24"/>
                <w:bdr w:val="nil"/>
                <w:lang w:val="lt-LT" w:eastAsia="lt-LT"/>
              </w:rPr>
              <w:t>Sutartis</w:t>
            </w:r>
            <w:r w:rsidRPr="007A62A2">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715292" w:rsidRPr="00F15D07" w14:paraId="51A6F9B9" w14:textId="77777777" w:rsidTr="004B68EF">
        <w:tc>
          <w:tcPr>
            <w:tcW w:w="1890" w:type="pct"/>
          </w:tcPr>
          <w:p w14:paraId="5301D4D5"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77777777" w:rsidR="00715292" w:rsidRPr="00F15D07" w:rsidRDefault="00715292" w:rsidP="00CD5651">
            <w:pPr>
              <w:spacing w:after="0" w:line="276" w:lineRule="auto"/>
              <w:rPr>
                <w:rFonts w:ascii="Times New Roman" w:hAnsi="Times New Roman" w:cs="Times New Roman"/>
                <w:sz w:val="24"/>
                <w:szCs w:val="24"/>
                <w:lang w:val="lt-LT"/>
              </w:rPr>
            </w:pPr>
          </w:p>
        </w:tc>
      </w:tr>
      <w:tr w:rsidR="00715292" w:rsidRPr="00F15D07" w14:paraId="60E4871B" w14:textId="77777777" w:rsidTr="004B68EF">
        <w:tc>
          <w:tcPr>
            <w:tcW w:w="1890" w:type="pct"/>
          </w:tcPr>
          <w:p w14:paraId="0DC704C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77777777" w:rsidR="00715292" w:rsidRPr="00F15D07" w:rsidRDefault="00715292" w:rsidP="00CD5651">
            <w:pPr>
              <w:spacing w:after="0" w:line="276" w:lineRule="auto"/>
              <w:rPr>
                <w:rFonts w:ascii="Times New Roman" w:hAnsi="Times New Roman" w:cs="Times New Roman"/>
                <w:sz w:val="24"/>
                <w:szCs w:val="24"/>
                <w:lang w:val="lt-LT"/>
              </w:rPr>
            </w:pPr>
          </w:p>
        </w:tc>
      </w:tr>
      <w:tr w:rsidR="00715292" w:rsidRPr="00F15D07" w14:paraId="5B1BB83B" w14:textId="77777777" w:rsidTr="004B68EF">
        <w:tc>
          <w:tcPr>
            <w:tcW w:w="1890" w:type="pct"/>
          </w:tcPr>
          <w:p w14:paraId="3A1FFAE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77777777" w:rsidR="00715292" w:rsidRPr="00F15D07" w:rsidRDefault="00715292" w:rsidP="00CD5651">
            <w:pPr>
              <w:spacing w:after="0" w:line="276" w:lineRule="auto"/>
              <w:rPr>
                <w:rFonts w:ascii="Times New Roman" w:hAnsi="Times New Roman" w:cs="Times New Roman"/>
                <w:b/>
                <w:sz w:val="24"/>
                <w:szCs w:val="24"/>
                <w:lang w:val="lt-LT"/>
              </w:rPr>
            </w:pPr>
          </w:p>
        </w:tc>
      </w:tr>
      <w:tr w:rsidR="00715292" w:rsidRPr="00F15D07" w14:paraId="73C248A5" w14:textId="77777777" w:rsidTr="004B68EF">
        <w:tc>
          <w:tcPr>
            <w:tcW w:w="1890" w:type="pct"/>
          </w:tcPr>
          <w:p w14:paraId="51778AC5"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77777777" w:rsidR="00715292" w:rsidRPr="00F15D07" w:rsidRDefault="00715292" w:rsidP="00CD5651">
            <w:pPr>
              <w:spacing w:after="0" w:line="276" w:lineRule="auto"/>
              <w:rPr>
                <w:rFonts w:ascii="Times New Roman" w:hAnsi="Times New Roman" w:cs="Times New Roman"/>
                <w:b/>
                <w:sz w:val="24"/>
                <w:szCs w:val="24"/>
                <w:lang w:val="lt-LT"/>
              </w:rPr>
            </w:pPr>
          </w:p>
        </w:tc>
      </w:tr>
      <w:tr w:rsidR="00715292" w:rsidRPr="00F15D07" w14:paraId="3BAFF6C6" w14:textId="77777777" w:rsidTr="004B68EF">
        <w:tc>
          <w:tcPr>
            <w:tcW w:w="1890" w:type="pct"/>
          </w:tcPr>
          <w:p w14:paraId="7F69DE18"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77777777" w:rsidR="00715292" w:rsidRPr="00F15D07" w:rsidRDefault="00715292" w:rsidP="00CD5651">
            <w:pPr>
              <w:spacing w:after="0" w:line="276" w:lineRule="auto"/>
              <w:rPr>
                <w:rFonts w:ascii="Times New Roman" w:hAnsi="Times New Roman" w:cs="Times New Roman"/>
                <w:b/>
                <w:sz w:val="24"/>
                <w:szCs w:val="24"/>
                <w:lang w:val="lt-LT"/>
              </w:rPr>
            </w:pPr>
          </w:p>
        </w:tc>
      </w:tr>
      <w:tr w:rsidR="00715292" w:rsidRPr="00F15D07" w14:paraId="72F687E1" w14:textId="77777777" w:rsidTr="004B68EF">
        <w:trPr>
          <w:trHeight w:val="70"/>
        </w:trPr>
        <w:tc>
          <w:tcPr>
            <w:tcW w:w="1890" w:type="pct"/>
          </w:tcPr>
          <w:p w14:paraId="689AED2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77777777" w:rsidR="00715292" w:rsidRPr="00F15D07" w:rsidRDefault="00715292" w:rsidP="00CD5651">
            <w:pPr>
              <w:shd w:val="clear" w:color="auto" w:fill="FFFFFF" w:themeFill="background1"/>
              <w:tabs>
                <w:tab w:val="left" w:pos="3060"/>
              </w:tabs>
              <w:spacing w:after="0" w:line="276" w:lineRule="auto"/>
              <w:rPr>
                <w:rFonts w:ascii="Times New Roman" w:hAnsi="Times New Roman" w:cs="Times New Roman"/>
                <w:sz w:val="24"/>
                <w:szCs w:val="24"/>
                <w:lang w:val="lt-LT"/>
              </w:rPr>
            </w:pPr>
          </w:p>
        </w:tc>
      </w:tr>
      <w:tr w:rsidR="00715292" w:rsidRPr="00F15D07" w14:paraId="22DD09A3" w14:textId="77777777" w:rsidTr="004B68EF">
        <w:tc>
          <w:tcPr>
            <w:tcW w:w="1890" w:type="pct"/>
          </w:tcPr>
          <w:p w14:paraId="76C7BFC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77777777" w:rsidR="00715292" w:rsidRPr="00F15D07" w:rsidRDefault="00715292" w:rsidP="00CD5651">
            <w:pPr>
              <w:spacing w:after="0" w:line="276" w:lineRule="auto"/>
              <w:ind w:left="180"/>
              <w:rPr>
                <w:rFonts w:ascii="Times New Roman" w:hAnsi="Times New Roman" w:cs="Times New Roman"/>
                <w:b/>
                <w:sz w:val="24"/>
                <w:szCs w:val="24"/>
                <w:lang w:val="lt-LT"/>
              </w:rPr>
            </w:pPr>
          </w:p>
        </w:tc>
      </w:tr>
      <w:tr w:rsidR="00715292" w:rsidRPr="00F15D07" w14:paraId="6168979E" w14:textId="77777777" w:rsidTr="004B68EF">
        <w:tc>
          <w:tcPr>
            <w:tcW w:w="1890" w:type="pct"/>
          </w:tcPr>
          <w:p w14:paraId="14C7738E"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77777777" w:rsidR="00715292" w:rsidRPr="00F15D07" w:rsidRDefault="00715292" w:rsidP="00CD5651">
            <w:pPr>
              <w:spacing w:after="0" w:line="276" w:lineRule="auto"/>
              <w:ind w:left="180"/>
              <w:rPr>
                <w:rFonts w:ascii="Times New Roman" w:hAnsi="Times New Roman" w:cs="Times New Roman"/>
                <w:b/>
                <w:sz w:val="24"/>
                <w:szCs w:val="24"/>
                <w:lang w:val="lt-LT"/>
              </w:rPr>
            </w:pPr>
          </w:p>
        </w:tc>
      </w:tr>
      <w:tr w:rsidR="00715292" w:rsidRPr="00F15D07" w14:paraId="69D76F8F" w14:textId="77777777" w:rsidTr="004B68EF">
        <w:tc>
          <w:tcPr>
            <w:tcW w:w="1890" w:type="pct"/>
          </w:tcPr>
          <w:p w14:paraId="048D759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77777777" w:rsidR="00715292" w:rsidRPr="00F15D07" w:rsidRDefault="00715292" w:rsidP="00CD5651">
            <w:pPr>
              <w:spacing w:after="0" w:line="276" w:lineRule="auto"/>
              <w:ind w:left="180"/>
              <w:rPr>
                <w:rFonts w:ascii="Times New Roman" w:hAnsi="Times New Roman" w:cs="Times New Roman"/>
                <w:sz w:val="24"/>
                <w:szCs w:val="24"/>
                <w:lang w:val="lt-LT"/>
              </w:rPr>
            </w:pPr>
          </w:p>
        </w:tc>
      </w:tr>
      <w:tr w:rsidR="00715292" w:rsidRPr="00F15D07" w14:paraId="21EA2157" w14:textId="77777777" w:rsidTr="004B68EF">
        <w:tc>
          <w:tcPr>
            <w:tcW w:w="1890" w:type="pct"/>
          </w:tcPr>
          <w:p w14:paraId="08DFA31C"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77777777" w:rsidR="00715292" w:rsidRPr="00F15D07" w:rsidRDefault="00715292" w:rsidP="00CD5651">
            <w:pPr>
              <w:spacing w:after="0" w:line="276" w:lineRule="auto"/>
              <w:ind w:left="180"/>
              <w:rPr>
                <w:rFonts w:ascii="Times New Roman" w:hAnsi="Times New Roman" w:cs="Times New Roman"/>
                <w:sz w:val="24"/>
                <w:szCs w:val="24"/>
                <w:lang w:val="lt-LT"/>
              </w:rPr>
            </w:pP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4B68EF">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77777777" w:rsidR="00715292" w:rsidRPr="00F15D07" w:rsidRDefault="00715292" w:rsidP="00CD5651">
            <w:pPr>
              <w:spacing w:after="0" w:line="276" w:lineRule="auto"/>
              <w:ind w:left="180"/>
              <w:rPr>
                <w:rFonts w:ascii="Times New Roman" w:hAnsi="Times New Roman" w:cs="Times New Roman"/>
                <w:sz w:val="24"/>
                <w:szCs w:val="24"/>
                <w:lang w:val="lt-LT"/>
              </w:rPr>
            </w:pPr>
          </w:p>
        </w:tc>
      </w:tr>
      <w:tr w:rsidR="00715292" w:rsidRPr="00F15D07" w14:paraId="7BC18742" w14:textId="77777777" w:rsidTr="004B68EF">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4FFFE1D0" w14:textId="77777777" w:rsidTr="004B68EF">
        <w:tc>
          <w:tcPr>
            <w:tcW w:w="189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63DC90D7" w14:textId="77777777" w:rsidTr="004B68EF">
        <w:tc>
          <w:tcPr>
            <w:tcW w:w="189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0D75AF50" w14:textId="77777777" w:rsidTr="004B68EF">
        <w:tc>
          <w:tcPr>
            <w:tcW w:w="1890"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0F396870" w14:textId="77777777" w:rsidTr="004B68EF">
        <w:tc>
          <w:tcPr>
            <w:tcW w:w="1890"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782F68C6" w14:textId="77777777" w:rsidTr="004B68EF">
        <w:tc>
          <w:tcPr>
            <w:tcW w:w="189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4FA878FE" w14:textId="77777777" w:rsidTr="004B68EF">
        <w:tc>
          <w:tcPr>
            <w:tcW w:w="1890" w:type="pct"/>
          </w:tcPr>
          <w:p w14:paraId="4DD3614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067A6B6E" w14:textId="77777777" w:rsidTr="004B68EF">
        <w:tc>
          <w:tcPr>
            <w:tcW w:w="189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05B95F92" w14:textId="77777777" w:rsidTr="004B68EF">
        <w:tc>
          <w:tcPr>
            <w:tcW w:w="189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0A89923B" w14:textId="77777777" w:rsidTr="004B68EF">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lastRenderedPageBreak/>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7D486951" w14:textId="688E7DF3" w:rsidR="008F05D5" w:rsidRPr="001A3CBC" w:rsidRDefault="14731426" w:rsidP="00CD5651">
            <w:pPr>
              <w:spacing w:after="0" w:line="276" w:lineRule="auto"/>
              <w:jc w:val="both"/>
              <w:rPr>
                <w:rFonts w:ascii="Times New Roman" w:eastAsia="Calibri" w:hAnsi="Times New Roman" w:cs="Times New Roman"/>
                <w:i/>
                <w:iCs/>
                <w:color w:val="00B050"/>
                <w:sz w:val="24"/>
                <w:szCs w:val="24"/>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Pr="00F15D07">
              <w:rPr>
                <w:rFonts w:ascii="Times New Roman" w:eastAsia="Calibri" w:hAnsi="Times New Roman" w:cs="Times New Roman"/>
                <w:i/>
                <w:iCs/>
                <w:sz w:val="24"/>
                <w:szCs w:val="24"/>
                <w:lang w:val="lt-LT"/>
              </w:rPr>
              <w:t xml:space="preserve"> </w:t>
            </w:r>
            <w:r w:rsidR="00954646" w:rsidRPr="00F15D07">
              <w:rPr>
                <w:rFonts w:ascii="Times New Roman" w:hAnsi="Times New Roman" w:cs="Times New Roman"/>
                <w:sz w:val="24"/>
                <w:szCs w:val="24"/>
                <w:highlight w:val="lightGray"/>
                <w:lang w:val="lt-LT"/>
              </w:rPr>
              <w:t>[...]</w:t>
            </w:r>
            <w:r w:rsidR="008F05D5" w:rsidRPr="00F15D07">
              <w:rPr>
                <w:rFonts w:ascii="Times New Roman" w:eastAsia="Calibri" w:hAnsi="Times New Roman" w:cs="Times New Roman"/>
                <w:i/>
                <w:iCs/>
                <w:color w:val="00B050"/>
                <w:sz w:val="24"/>
                <w:szCs w:val="24"/>
                <w:lang w:val="lt-LT"/>
              </w:rPr>
              <w:t xml:space="preserve"> </w:t>
            </w:r>
          </w:p>
          <w:p w14:paraId="755654AC" w14:textId="638E18AF" w:rsidR="008F05D5" w:rsidRPr="00F15D07"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„Techninė specifikacija“ (toliau – Techninė specifikacija) ir 2 priede „Pasiūlymas“</w:t>
            </w:r>
            <w:r w:rsidR="0BE48582" w:rsidRPr="00F15D07">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CD5651">
            <w:pPr>
              <w:pStyle w:val="ListParagraph"/>
              <w:numPr>
                <w:ilvl w:val="1"/>
                <w:numId w:val="10"/>
              </w:numPr>
              <w:spacing w:line="276" w:lineRule="auto"/>
              <w:rPr>
                <w:b/>
                <w:bCs/>
              </w:rPr>
            </w:pPr>
            <w:r w:rsidRPr="00F15D07">
              <w:rPr>
                <w:b/>
                <w:bCs/>
              </w:rPr>
              <w:t xml:space="preserve"> Informacija apie ES finansuojamą projektą</w:t>
            </w:r>
          </w:p>
        </w:tc>
        <w:tc>
          <w:tcPr>
            <w:tcW w:w="5103" w:type="dxa"/>
            <w:gridSpan w:val="2"/>
          </w:tcPr>
          <w:p w14:paraId="70641749" w14:textId="540F70DB" w:rsidR="008F05D5" w:rsidRPr="00F15D07"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p w14:paraId="6BBC87A9" w14:textId="6CE88E1B" w:rsidR="008F05D5" w:rsidRPr="00F15D07" w:rsidRDefault="00BC13E3" w:rsidP="00CD5651">
            <w:pPr>
              <w:spacing w:after="0" w:line="276" w:lineRule="auto"/>
              <w:jc w:val="both"/>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A</w:t>
            </w:r>
            <w:r w:rsidR="008F05D5" w:rsidRPr="00F15D07">
              <w:rPr>
                <w:rFonts w:ascii="Times New Roman" w:hAnsi="Times New Roman" w:cs="Times New Roman"/>
                <w:i/>
                <w:iCs/>
                <w:color w:val="FF0000"/>
                <w:sz w:val="24"/>
                <w:szCs w:val="24"/>
                <w:lang w:val="lt-LT"/>
              </w:rPr>
              <w:t>rba</w:t>
            </w:r>
          </w:p>
          <w:p w14:paraId="26DFAB56" w14:textId="64DB2098" w:rsidR="00977866" w:rsidRPr="00F15D07" w:rsidRDefault="57CF0181" w:rsidP="00CD5651">
            <w:pPr>
              <w:spacing w:after="0" w:line="276" w:lineRule="auto"/>
              <w:jc w:val="both"/>
              <w:rPr>
                <w:rFonts w:ascii="Times New Roman" w:hAnsi="Times New Roman" w:cs="Times New Roman"/>
                <w:sz w:val="24"/>
                <w:szCs w:val="24"/>
                <w:highlight w:val="lightGray"/>
                <w:lang w:val="lt-LT"/>
              </w:rPr>
            </w:pPr>
            <w:r w:rsidRPr="00F15D07">
              <w:rPr>
                <w:rFonts w:ascii="Times New Roman" w:hAnsi="Times New Roman" w:cs="Times New Roman"/>
                <w:sz w:val="24"/>
                <w:szCs w:val="24"/>
                <w:lang w:val="lt-LT"/>
              </w:rPr>
              <w:t>ES lėšomis bendrai finansuojam</w:t>
            </w:r>
            <w:r w:rsidR="0C691F10" w:rsidRPr="00F15D07">
              <w:rPr>
                <w:rFonts w:ascii="Times New Roman" w:hAnsi="Times New Roman" w:cs="Times New Roman"/>
                <w:sz w:val="24"/>
                <w:szCs w:val="24"/>
                <w:lang w:val="lt-LT"/>
              </w:rPr>
              <w:t>o</w:t>
            </w:r>
            <w:r w:rsidRPr="00F15D07">
              <w:rPr>
                <w:rFonts w:ascii="Times New Roman" w:hAnsi="Times New Roman" w:cs="Times New Roman"/>
                <w:sz w:val="24"/>
                <w:szCs w:val="24"/>
                <w:lang w:val="lt-LT"/>
              </w:rPr>
              <w:t xml:space="preserve"> projekto Nr.</w:t>
            </w:r>
            <w:r w:rsidR="0C691F10" w:rsidRPr="00F15D07">
              <w:rPr>
                <w:rFonts w:ascii="Times New Roman" w:hAnsi="Times New Roman" w:cs="Times New Roman"/>
                <w:sz w:val="24"/>
                <w:szCs w:val="24"/>
                <w:lang w:val="lt-LT"/>
              </w:rPr>
              <w:t>:</w:t>
            </w:r>
            <w:r w:rsidR="52C02159" w:rsidRPr="00F15D07">
              <w:rPr>
                <w:rFonts w:ascii="Times New Roman" w:hAnsi="Times New Roman" w:cs="Times New Roman"/>
                <w:sz w:val="24"/>
                <w:szCs w:val="24"/>
                <w:lang w:val="lt-LT"/>
              </w:rPr>
              <w:t xml:space="preserve"> </w:t>
            </w:r>
            <w:r w:rsidR="52C02159" w:rsidRPr="00F15D07">
              <w:rPr>
                <w:rFonts w:ascii="Times New Roman" w:hAnsi="Times New Roman" w:cs="Times New Roman"/>
                <w:sz w:val="24"/>
                <w:szCs w:val="24"/>
                <w:highlight w:val="lightGray"/>
                <w:lang w:val="lt-LT"/>
              </w:rPr>
              <w:t>[...]</w:t>
            </w:r>
            <w:r w:rsidR="003C586B" w:rsidRPr="00F15D07">
              <w:rPr>
                <w:rFonts w:ascii="Times New Roman" w:hAnsi="Times New Roman" w:cs="Times New Roman"/>
                <w:sz w:val="24"/>
                <w:szCs w:val="24"/>
                <w:lang w:val="lt-LT"/>
              </w:rPr>
              <w:t xml:space="preserve">, </w:t>
            </w:r>
            <w:r w:rsidRPr="00F15D07">
              <w:rPr>
                <w:rFonts w:ascii="Times New Roman" w:hAnsi="Times New Roman" w:cs="Times New Roman"/>
                <w:sz w:val="24"/>
                <w:szCs w:val="24"/>
                <w:lang w:val="lt-LT"/>
              </w:rPr>
              <w:t xml:space="preserve"> pavadinimas</w:t>
            </w:r>
            <w:r w:rsidR="0C691F10" w:rsidRPr="00F15D07">
              <w:rPr>
                <w:rFonts w:ascii="Times New Roman" w:hAnsi="Times New Roman" w:cs="Times New Roman"/>
                <w:sz w:val="24"/>
                <w:szCs w:val="24"/>
                <w:lang w:val="lt-LT"/>
              </w:rPr>
              <w:t>:</w:t>
            </w:r>
            <w:r w:rsidR="2157319A" w:rsidRPr="00F15D07">
              <w:rPr>
                <w:rFonts w:ascii="Times New Roman" w:hAnsi="Times New Roman" w:cs="Times New Roman"/>
                <w:sz w:val="24"/>
                <w:szCs w:val="24"/>
                <w:lang w:val="lt-LT"/>
              </w:rPr>
              <w:t xml:space="preserve"> </w:t>
            </w:r>
            <w:r w:rsidR="2157319A" w:rsidRPr="00F15D07">
              <w:rPr>
                <w:rFonts w:ascii="Times New Roman" w:hAnsi="Times New Roman" w:cs="Times New Roman"/>
                <w:sz w:val="24"/>
                <w:szCs w:val="24"/>
                <w:highlight w:val="lightGray"/>
                <w:lang w:val="lt-LT"/>
              </w:rPr>
              <w:t>[...]</w:t>
            </w:r>
            <w:r w:rsidR="003C586B" w:rsidRPr="00F15D07">
              <w:rPr>
                <w:rFonts w:ascii="Times New Roman" w:hAnsi="Times New Roman" w:cs="Times New Roman"/>
                <w:sz w:val="24"/>
                <w:szCs w:val="24"/>
                <w:highlight w:val="lightGray"/>
                <w:lang w:val="lt-LT"/>
              </w:rPr>
              <w:t>.</w:t>
            </w:r>
          </w:p>
          <w:p w14:paraId="1DD4A81A" w14:textId="6C64BE67" w:rsidR="008F05D5" w:rsidRPr="00F15D07"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622271C7" w14:textId="77777777" w:rsidR="00BC13E3" w:rsidRPr="00F15D07" w:rsidRDefault="00BC13E3"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49EFF8EA" w14:textId="77777777" w:rsidR="00BC13E3" w:rsidRPr="00F15D07" w:rsidRDefault="00BC13E3" w:rsidP="00CD5651">
            <w:pPr>
              <w:spacing w:after="0" w:line="276" w:lineRule="auto"/>
              <w:jc w:val="both"/>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 xml:space="preserve">Arba </w:t>
            </w:r>
          </w:p>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724C679B" w14:textId="74FDD227" w:rsidR="00D438F2" w:rsidRPr="00954646" w:rsidRDefault="003C140F" w:rsidP="00CD5651">
            <w:pPr>
              <w:spacing w:after="0" w:line="276" w:lineRule="auto"/>
              <w:jc w:val="both"/>
              <w:rPr>
                <w:rFonts w:ascii="Times New Roman" w:eastAsia="Arial Unicode MS" w:hAnsi="Times New Roman" w:cs="Times New Roman"/>
                <w:i/>
                <w:iCs/>
                <w:sz w:val="24"/>
                <w:szCs w:val="24"/>
                <w:bdr w:val="nil"/>
                <w:lang w:eastAsia="lt-LT"/>
              </w:rPr>
            </w:pPr>
            <w:r w:rsidRPr="00F15D07">
              <w:rPr>
                <w:rFonts w:ascii="Times New Roman" w:eastAsia="Arial Unicode MS" w:hAnsi="Times New Roman" w:cs="Times New Roman"/>
                <w:sz w:val="24"/>
                <w:szCs w:val="24"/>
                <w:bdr w:val="nil"/>
                <w:lang w:val="lt-LT" w:eastAsia="lt-LT"/>
              </w:rPr>
              <w:t>Prekės</w:t>
            </w:r>
            <w:r w:rsidR="18935A3D" w:rsidRPr="00F15D07">
              <w:rPr>
                <w:rFonts w:ascii="Times New Roman" w:eastAsia="Arial Unicode MS" w:hAnsi="Times New Roman" w:cs="Times New Roman"/>
                <w:sz w:val="24"/>
                <w:szCs w:val="24"/>
                <w:bdr w:val="nil"/>
                <w:lang w:val="lt-LT" w:eastAsia="lt-LT"/>
              </w:rPr>
              <w:t xml:space="preserve"> pagal Sutartį turi būti </w:t>
            </w:r>
            <w:r w:rsidRPr="00F15D07">
              <w:rPr>
                <w:rFonts w:ascii="Times New Roman" w:eastAsia="Arial Unicode MS" w:hAnsi="Times New Roman" w:cs="Times New Roman"/>
                <w:sz w:val="24"/>
                <w:szCs w:val="24"/>
                <w:bdr w:val="nil"/>
                <w:lang w:val="lt-LT" w:eastAsia="lt-LT"/>
              </w:rPr>
              <w:t>pristatytos</w:t>
            </w:r>
            <w:r w:rsidR="18935A3D" w:rsidRPr="00F15D07">
              <w:rPr>
                <w:rFonts w:ascii="Times New Roman" w:eastAsia="Arial Unicode MS" w:hAnsi="Times New Roman" w:cs="Times New Roman"/>
                <w:sz w:val="24"/>
                <w:szCs w:val="24"/>
                <w:bdr w:val="nil"/>
                <w:lang w:val="lt-LT" w:eastAsia="lt-LT"/>
              </w:rPr>
              <w:t xml:space="preserve"> </w:t>
            </w:r>
            <w:r w:rsidR="18935A3D" w:rsidRPr="00F15D07">
              <w:rPr>
                <w:rFonts w:ascii="Times New Roman" w:eastAsia="Arial Unicode MS" w:hAnsi="Times New Roman" w:cs="Times New Roman"/>
                <w:b/>
                <w:bCs/>
                <w:sz w:val="24"/>
                <w:szCs w:val="24"/>
                <w:bdr w:val="nil"/>
                <w:lang w:val="lt-LT" w:eastAsia="lt-LT"/>
              </w:rPr>
              <w:t>ne vėliau kaip per</w:t>
            </w:r>
            <w:r w:rsidR="18935A3D" w:rsidRPr="00F15D07">
              <w:rPr>
                <w:rFonts w:ascii="Times New Roman" w:eastAsia="Arial Unicode MS" w:hAnsi="Times New Roman" w:cs="Times New Roman"/>
                <w:sz w:val="24"/>
                <w:szCs w:val="24"/>
                <w:bdr w:val="nil"/>
                <w:lang w:val="lt-LT" w:eastAsia="lt-LT"/>
              </w:rPr>
              <w:t xml:space="preserve"> </w:t>
            </w:r>
            <w:r w:rsidR="18935A3D" w:rsidRPr="00FE1E8A">
              <w:rPr>
                <w:rFonts w:ascii="Times New Roman" w:eastAsia="Arial Unicode MS" w:hAnsi="Times New Roman" w:cs="Times New Roman"/>
                <w:sz w:val="24"/>
                <w:szCs w:val="24"/>
                <w:highlight w:val="lightGray"/>
                <w:bdr w:val="nil"/>
                <w:lang w:val="lt-LT" w:eastAsia="lt-LT"/>
              </w:rPr>
              <w:t>[</w:t>
            </w:r>
            <w:r w:rsidR="00954646" w:rsidRPr="00FE1E8A">
              <w:rPr>
                <w:rFonts w:ascii="Times New Roman" w:eastAsia="Arial Unicode MS" w:hAnsi="Times New Roman" w:cs="Times New Roman"/>
                <w:sz w:val="24"/>
                <w:szCs w:val="24"/>
                <w:highlight w:val="lightGray"/>
                <w:bdr w:val="nil"/>
                <w:lang w:val="lt-LT" w:eastAsia="lt-LT"/>
              </w:rPr>
              <w:t>...</w:t>
            </w:r>
            <w:r w:rsidR="18935A3D" w:rsidRPr="00FE1E8A">
              <w:rPr>
                <w:rFonts w:ascii="Times New Roman" w:eastAsia="Arial Unicode MS" w:hAnsi="Times New Roman" w:cs="Times New Roman"/>
                <w:sz w:val="24"/>
                <w:szCs w:val="24"/>
                <w:highlight w:val="lightGray"/>
                <w:bdr w:val="nil"/>
                <w:lang w:val="lt-LT" w:eastAsia="lt-LT"/>
              </w:rPr>
              <w:t>]</w:t>
            </w:r>
            <w:r w:rsidR="002C30F0" w:rsidRPr="00FE1E8A">
              <w:rPr>
                <w:rFonts w:ascii="Times New Roman" w:eastAsia="Arial Unicode MS" w:hAnsi="Times New Roman" w:cs="Times New Roman"/>
                <w:sz w:val="24"/>
                <w:szCs w:val="24"/>
                <w:highlight w:val="lightGray"/>
                <w:bdr w:val="nil"/>
                <w:lang w:val="lt-LT" w:eastAsia="lt-LT"/>
              </w:rPr>
              <w:t>,</w:t>
            </w:r>
            <w:r w:rsidR="002C30F0">
              <w:rPr>
                <w:rFonts w:ascii="Times New Roman" w:eastAsia="Arial Unicode MS" w:hAnsi="Times New Roman" w:cs="Times New Roman"/>
                <w:sz w:val="24"/>
                <w:szCs w:val="24"/>
                <w:bdr w:val="nil"/>
                <w:lang w:val="lt-LT" w:eastAsia="lt-LT"/>
              </w:rPr>
              <w:t xml:space="preserve"> </w:t>
            </w:r>
            <w:r w:rsidR="18935A3D" w:rsidRPr="00F15D07">
              <w:rPr>
                <w:rFonts w:ascii="Times New Roman" w:eastAsia="Arial Unicode MS" w:hAnsi="Times New Roman" w:cs="Times New Roman"/>
                <w:sz w:val="24"/>
                <w:szCs w:val="24"/>
                <w:bdr w:val="nil"/>
                <w:lang w:val="lt-LT" w:eastAsia="lt-LT"/>
              </w:rPr>
              <w:t xml:space="preserve">nuo </w:t>
            </w:r>
            <w:r w:rsidR="00D438F2" w:rsidRPr="00FE1E8A">
              <w:rPr>
                <w:rFonts w:ascii="Times New Roman" w:eastAsia="Arial Unicode MS" w:hAnsi="Times New Roman" w:cs="Times New Roman"/>
                <w:i/>
                <w:iCs/>
                <w:sz w:val="24"/>
                <w:szCs w:val="24"/>
                <w:highlight w:val="lightGray"/>
                <w:bdr w:val="nil"/>
                <w:lang w:val="lt-LT" w:eastAsia="lt-LT"/>
              </w:rPr>
              <w:t>/</w:t>
            </w:r>
            <w:r w:rsidR="18935A3D" w:rsidRPr="00FE1E8A">
              <w:rPr>
                <w:rFonts w:ascii="Times New Roman" w:eastAsia="Arial Unicode MS" w:hAnsi="Times New Roman" w:cs="Times New Roman"/>
                <w:i/>
                <w:iCs/>
                <w:sz w:val="24"/>
                <w:szCs w:val="24"/>
                <w:highlight w:val="lightGray"/>
                <w:bdr w:val="nil"/>
                <w:lang w:val="lt-LT" w:eastAsia="lt-LT"/>
              </w:rPr>
              <w:t>Sutarties įsigaliojimo dienos</w:t>
            </w:r>
            <w:r w:rsidR="00D438F2" w:rsidRPr="00FE1E8A">
              <w:rPr>
                <w:rFonts w:ascii="Times New Roman" w:eastAsia="Arial Unicode MS" w:hAnsi="Times New Roman" w:cs="Times New Roman"/>
                <w:i/>
                <w:iCs/>
                <w:sz w:val="24"/>
                <w:szCs w:val="24"/>
                <w:highlight w:val="lightGray"/>
                <w:bdr w:val="nil"/>
                <w:lang w:val="lt-LT" w:eastAsia="lt-LT"/>
              </w:rPr>
              <w:t>/</w:t>
            </w:r>
            <w:r w:rsidR="00AA685F" w:rsidRPr="00FE1E8A">
              <w:rPr>
                <w:rFonts w:ascii="Times New Roman" w:hAnsi="Times New Roman" w:cs="Times New Roman"/>
                <w:i/>
                <w:iCs/>
                <w:sz w:val="24"/>
                <w:szCs w:val="24"/>
                <w:highlight w:val="lightGray"/>
                <w:lang w:val="lt-LT"/>
              </w:rPr>
              <w:t xml:space="preserve"> raštiško </w:t>
            </w:r>
            <w:r w:rsidR="0095240B" w:rsidRPr="00FE1E8A">
              <w:rPr>
                <w:rFonts w:ascii="Times New Roman" w:eastAsia="Arial Unicode MS" w:hAnsi="Times New Roman" w:cs="Times New Roman"/>
                <w:i/>
                <w:iCs/>
                <w:sz w:val="24"/>
                <w:szCs w:val="24"/>
                <w:highlight w:val="lightGray"/>
                <w:bdr w:val="nil"/>
                <w:lang w:val="lt-LT" w:eastAsia="lt-LT"/>
              </w:rPr>
              <w:t xml:space="preserve">užsakymo </w:t>
            </w:r>
            <w:r w:rsidR="00BD3E58" w:rsidRPr="00FE1E8A">
              <w:rPr>
                <w:rFonts w:ascii="Times New Roman" w:eastAsia="Arial Unicode MS" w:hAnsi="Times New Roman" w:cs="Times New Roman"/>
                <w:i/>
                <w:iCs/>
                <w:sz w:val="24"/>
                <w:szCs w:val="24"/>
                <w:highlight w:val="lightGray"/>
                <w:bdr w:val="nil"/>
                <w:lang w:val="lt-LT" w:eastAsia="lt-LT"/>
              </w:rPr>
              <w:t xml:space="preserve">pateikimo </w:t>
            </w:r>
            <w:r w:rsidR="0095240B" w:rsidRPr="00FE1E8A">
              <w:rPr>
                <w:rFonts w:ascii="Times New Roman" w:eastAsia="Arial Unicode MS" w:hAnsi="Times New Roman" w:cs="Times New Roman"/>
                <w:i/>
                <w:iCs/>
                <w:sz w:val="24"/>
                <w:szCs w:val="24"/>
                <w:highlight w:val="lightGray"/>
                <w:bdr w:val="nil"/>
                <w:lang w:val="lt-LT" w:eastAsia="lt-LT"/>
              </w:rPr>
              <w:t>dieno</w:t>
            </w:r>
            <w:r w:rsidR="00D438F2" w:rsidRPr="00FE1E8A">
              <w:rPr>
                <w:rFonts w:ascii="Times New Roman" w:eastAsia="Arial Unicode MS" w:hAnsi="Times New Roman" w:cs="Times New Roman"/>
                <w:i/>
                <w:iCs/>
                <w:sz w:val="24"/>
                <w:szCs w:val="24"/>
                <w:highlight w:val="lightGray"/>
                <w:bdr w:val="nil"/>
                <w:lang w:val="lt-LT" w:eastAsia="lt-LT"/>
              </w:rPr>
              <w:t>s</w:t>
            </w:r>
            <w:r w:rsidR="001A3CBC" w:rsidRPr="00FE1E8A">
              <w:rPr>
                <w:rFonts w:ascii="Times New Roman" w:eastAsia="Arial Unicode MS" w:hAnsi="Times New Roman" w:cs="Times New Roman"/>
                <w:i/>
                <w:iCs/>
                <w:sz w:val="24"/>
                <w:szCs w:val="24"/>
                <w:highlight w:val="lightGray"/>
                <w:bdr w:val="nil"/>
                <w:lang w:val="lt-LT" w:eastAsia="lt-LT"/>
              </w:rPr>
              <w:t>/</w:t>
            </w:r>
          </w:p>
          <w:p w14:paraId="107A771A" w14:textId="77777777" w:rsidR="00BD3E58" w:rsidRDefault="00BD3E58" w:rsidP="00CD5651">
            <w:pPr>
              <w:spacing w:after="0" w:line="276" w:lineRule="auto"/>
              <w:jc w:val="both"/>
              <w:rPr>
                <w:rFonts w:ascii="Times New Roman" w:eastAsia="Arial Unicode MS" w:hAnsi="Times New Roman" w:cs="Times New Roman"/>
                <w:color w:val="FF0000"/>
                <w:sz w:val="24"/>
                <w:szCs w:val="24"/>
                <w:bdr w:val="nil"/>
                <w:lang w:val="lt-LT" w:eastAsia="lt-LT"/>
              </w:rPr>
            </w:pPr>
          </w:p>
          <w:p w14:paraId="4D3896B8" w14:textId="1F07BE37" w:rsidR="00D438F2" w:rsidRDefault="00D438F2" w:rsidP="00CD5651">
            <w:pPr>
              <w:spacing w:after="0" w:line="276" w:lineRule="auto"/>
              <w:jc w:val="both"/>
              <w:rPr>
                <w:rFonts w:ascii="Times New Roman" w:eastAsia="Arial Unicode MS" w:hAnsi="Times New Roman" w:cs="Times New Roman"/>
                <w:color w:val="FF0000"/>
                <w:sz w:val="24"/>
                <w:szCs w:val="24"/>
                <w:bdr w:val="nil"/>
                <w:lang w:val="lt-LT" w:eastAsia="lt-LT"/>
              </w:rPr>
            </w:pPr>
            <w:r>
              <w:rPr>
                <w:rFonts w:ascii="Times New Roman" w:eastAsia="Arial Unicode MS" w:hAnsi="Times New Roman" w:cs="Times New Roman"/>
                <w:color w:val="FF0000"/>
                <w:sz w:val="24"/>
                <w:szCs w:val="24"/>
                <w:bdr w:val="nil"/>
                <w:lang w:val="lt-LT" w:eastAsia="lt-LT"/>
              </w:rPr>
              <w:t>Arba</w:t>
            </w:r>
          </w:p>
          <w:p w14:paraId="01DA4B88" w14:textId="77777777" w:rsidR="00D438F2" w:rsidRDefault="00D438F2" w:rsidP="00CD5651">
            <w:pPr>
              <w:spacing w:after="0" w:line="276" w:lineRule="auto"/>
              <w:jc w:val="both"/>
              <w:rPr>
                <w:rFonts w:ascii="Times New Roman" w:eastAsia="Arial Unicode MS" w:hAnsi="Times New Roman" w:cs="Times New Roman"/>
                <w:color w:val="FF0000"/>
                <w:sz w:val="24"/>
                <w:szCs w:val="24"/>
                <w:bdr w:val="nil"/>
                <w:lang w:val="lt-LT" w:eastAsia="lt-LT"/>
              </w:rPr>
            </w:pPr>
          </w:p>
          <w:p w14:paraId="3B0F2483" w14:textId="4F3B07FD" w:rsidR="0095240B" w:rsidRPr="009759F5" w:rsidRDefault="00D438F2" w:rsidP="00CD5651">
            <w:pPr>
              <w:spacing w:after="0" w:line="276" w:lineRule="auto"/>
              <w:jc w:val="both"/>
              <w:rPr>
                <w:rFonts w:ascii="Times New Roman" w:eastAsia="Arial Unicode MS" w:hAnsi="Times New Roman" w:cs="Times New Roman"/>
                <w:i/>
                <w:iCs/>
                <w:color w:val="FF0000"/>
                <w:sz w:val="24"/>
                <w:szCs w:val="24"/>
                <w:bdr w:val="nil"/>
                <w:lang w:eastAsia="lt-LT"/>
              </w:rPr>
            </w:pPr>
            <w:r>
              <w:rPr>
                <w:rFonts w:ascii="Times New Roman" w:eastAsia="Arial Unicode MS" w:hAnsi="Times New Roman" w:cs="Times New Roman"/>
                <w:sz w:val="24"/>
                <w:szCs w:val="24"/>
                <w:bdr w:val="nil"/>
                <w:lang w:val="lt-LT" w:eastAsia="lt-LT"/>
              </w:rPr>
              <w:t>Prekės pagal Sutartį turi būti pristatytos</w:t>
            </w:r>
            <w:r w:rsidR="00F60F36">
              <w:rPr>
                <w:rFonts w:ascii="Times New Roman" w:eastAsia="Arial Unicode MS" w:hAnsi="Times New Roman" w:cs="Times New Roman"/>
                <w:sz w:val="24"/>
                <w:szCs w:val="24"/>
                <w:bdr w:val="nil"/>
                <w:lang w:val="lt-LT" w:eastAsia="lt-LT"/>
              </w:rPr>
              <w:t xml:space="preserve"> </w:t>
            </w:r>
            <w:r w:rsidR="00BD3E58">
              <w:rPr>
                <w:rFonts w:ascii="Times New Roman" w:eastAsia="Arial Unicode MS" w:hAnsi="Times New Roman" w:cs="Times New Roman"/>
                <w:sz w:val="24"/>
                <w:szCs w:val="24"/>
                <w:bdr w:val="nil"/>
                <w:lang w:val="lt-LT" w:eastAsia="lt-LT"/>
              </w:rPr>
              <w:t>nuo Sutarties įsigaliojimo dienos</w:t>
            </w:r>
            <w:r w:rsidR="00F60F36">
              <w:rPr>
                <w:rFonts w:ascii="Times New Roman" w:eastAsia="Arial Unicode MS" w:hAnsi="Times New Roman" w:cs="Times New Roman"/>
                <w:sz w:val="24"/>
                <w:szCs w:val="24"/>
                <w:bdr w:val="nil"/>
                <w:lang w:val="lt-LT" w:eastAsia="lt-LT"/>
              </w:rPr>
              <w:t xml:space="preserve">, </w:t>
            </w:r>
            <w:r w:rsidR="18935A3D" w:rsidRPr="00F15D07">
              <w:rPr>
                <w:rFonts w:ascii="Times New Roman" w:eastAsia="Arial Unicode MS" w:hAnsi="Times New Roman" w:cs="Times New Roman"/>
                <w:sz w:val="24"/>
                <w:szCs w:val="24"/>
                <w:bdr w:val="nil"/>
                <w:lang w:val="lt-LT" w:eastAsia="lt-LT"/>
              </w:rPr>
              <w:t xml:space="preserve">laikantis </w:t>
            </w:r>
            <w:r w:rsidR="18935A3D" w:rsidRPr="00954646">
              <w:rPr>
                <w:rFonts w:ascii="Times New Roman" w:eastAsia="Arial Unicode MS" w:hAnsi="Times New Roman" w:cs="Times New Roman"/>
                <w:i/>
                <w:iCs/>
                <w:sz w:val="24"/>
                <w:szCs w:val="24"/>
                <w:highlight w:val="lightGray"/>
                <w:bdr w:val="nil"/>
                <w:lang w:val="lt-LT" w:eastAsia="lt-LT"/>
              </w:rPr>
              <w:t xml:space="preserve">Techninėje specifikacijoje/ </w:t>
            </w:r>
            <w:r w:rsidR="003C140F" w:rsidRPr="00954646">
              <w:rPr>
                <w:rFonts w:ascii="Times New Roman" w:eastAsia="Arial Unicode MS" w:hAnsi="Times New Roman" w:cs="Times New Roman"/>
                <w:i/>
                <w:iCs/>
                <w:sz w:val="24"/>
                <w:szCs w:val="24"/>
                <w:highlight w:val="lightGray"/>
                <w:bdr w:val="nil"/>
                <w:lang w:val="lt-LT" w:eastAsia="lt-LT"/>
              </w:rPr>
              <w:t>Prekių</w:t>
            </w:r>
            <w:r w:rsidR="18935A3D" w:rsidRPr="00954646">
              <w:rPr>
                <w:rFonts w:ascii="Times New Roman" w:eastAsia="Arial Unicode MS" w:hAnsi="Times New Roman" w:cs="Times New Roman"/>
                <w:i/>
                <w:iCs/>
                <w:sz w:val="24"/>
                <w:szCs w:val="24"/>
                <w:highlight w:val="lightGray"/>
                <w:bdr w:val="nil"/>
                <w:lang w:val="lt-LT" w:eastAsia="lt-LT"/>
              </w:rPr>
              <w:t xml:space="preserve"> ti</w:t>
            </w:r>
            <w:r w:rsidR="003C140F" w:rsidRPr="00954646">
              <w:rPr>
                <w:rFonts w:ascii="Times New Roman" w:eastAsia="Arial Unicode MS" w:hAnsi="Times New Roman" w:cs="Times New Roman"/>
                <w:i/>
                <w:iCs/>
                <w:sz w:val="24"/>
                <w:szCs w:val="24"/>
                <w:highlight w:val="lightGray"/>
                <w:bdr w:val="nil"/>
                <w:lang w:val="lt-LT" w:eastAsia="lt-LT"/>
              </w:rPr>
              <w:t>e</w:t>
            </w:r>
            <w:r w:rsidR="18935A3D" w:rsidRPr="00954646">
              <w:rPr>
                <w:rFonts w:ascii="Times New Roman" w:eastAsia="Arial Unicode MS" w:hAnsi="Times New Roman" w:cs="Times New Roman"/>
                <w:i/>
                <w:iCs/>
                <w:sz w:val="24"/>
                <w:szCs w:val="24"/>
                <w:highlight w:val="lightGray"/>
                <w:bdr w:val="nil"/>
                <w:lang w:val="lt-LT" w:eastAsia="lt-LT"/>
              </w:rPr>
              <w:t xml:space="preserve">kimo grafike </w:t>
            </w:r>
            <w:r w:rsidR="18935A3D" w:rsidRPr="00954646">
              <w:rPr>
                <w:rFonts w:ascii="Times New Roman" w:eastAsia="Arial Unicode MS" w:hAnsi="Times New Roman" w:cs="Times New Roman"/>
                <w:i/>
                <w:iCs/>
                <w:sz w:val="24"/>
                <w:szCs w:val="24"/>
                <w:bdr w:val="nil"/>
                <w:lang w:val="lt-LT" w:eastAsia="lt-LT"/>
              </w:rPr>
              <w:t xml:space="preserve">nustatytų </w:t>
            </w:r>
            <w:r w:rsidR="003C140F" w:rsidRPr="009759F5">
              <w:rPr>
                <w:rFonts w:ascii="Times New Roman" w:eastAsia="Arial Unicode MS" w:hAnsi="Times New Roman" w:cs="Times New Roman"/>
                <w:i/>
                <w:iCs/>
                <w:sz w:val="24"/>
                <w:szCs w:val="24"/>
                <w:bdr w:val="nil"/>
                <w:lang w:val="lt-LT" w:eastAsia="lt-LT"/>
              </w:rPr>
              <w:t>Prekių</w:t>
            </w:r>
            <w:r w:rsidR="18935A3D" w:rsidRPr="009759F5">
              <w:rPr>
                <w:rFonts w:ascii="Times New Roman" w:eastAsia="Arial Unicode MS" w:hAnsi="Times New Roman" w:cs="Times New Roman"/>
                <w:i/>
                <w:iCs/>
                <w:sz w:val="24"/>
                <w:szCs w:val="24"/>
                <w:bdr w:val="nil"/>
                <w:lang w:val="lt-LT" w:eastAsia="lt-LT"/>
              </w:rPr>
              <w:t xml:space="preserve"> ti</w:t>
            </w:r>
            <w:r w:rsidR="003C140F" w:rsidRPr="009759F5">
              <w:rPr>
                <w:rFonts w:ascii="Times New Roman" w:eastAsia="Arial Unicode MS" w:hAnsi="Times New Roman" w:cs="Times New Roman"/>
                <w:i/>
                <w:iCs/>
                <w:sz w:val="24"/>
                <w:szCs w:val="24"/>
                <w:bdr w:val="nil"/>
                <w:lang w:val="lt-LT" w:eastAsia="lt-LT"/>
              </w:rPr>
              <w:t>e</w:t>
            </w:r>
            <w:r w:rsidR="18935A3D" w:rsidRPr="009759F5">
              <w:rPr>
                <w:rFonts w:ascii="Times New Roman" w:eastAsia="Arial Unicode MS" w:hAnsi="Times New Roman" w:cs="Times New Roman"/>
                <w:i/>
                <w:iCs/>
                <w:sz w:val="24"/>
                <w:szCs w:val="24"/>
                <w:bdr w:val="nil"/>
                <w:lang w:val="lt-LT" w:eastAsia="lt-LT"/>
              </w:rPr>
              <w:t>kimo terminų</w:t>
            </w:r>
            <w:r w:rsidR="001A3CBC" w:rsidRPr="001A3CBC">
              <w:rPr>
                <w:rFonts w:ascii="Times New Roman" w:eastAsia="Arial Unicode MS" w:hAnsi="Times New Roman" w:cs="Times New Roman"/>
                <w:i/>
                <w:iCs/>
                <w:sz w:val="24"/>
                <w:szCs w:val="24"/>
                <w:bdr w:val="nil"/>
                <w:lang w:val="lt-LT" w:eastAsia="lt-LT"/>
              </w:rPr>
              <w:t>.</w:t>
            </w:r>
          </w:p>
          <w:p w14:paraId="39272B6A" w14:textId="77777777" w:rsidR="00BD3E58" w:rsidRDefault="00BD3E58" w:rsidP="00CD5651">
            <w:pPr>
              <w:spacing w:after="0" w:line="276" w:lineRule="auto"/>
              <w:jc w:val="both"/>
              <w:rPr>
                <w:rFonts w:ascii="Times New Roman" w:eastAsia="Arial Unicode MS" w:hAnsi="Times New Roman" w:cs="Times New Roman"/>
                <w:sz w:val="24"/>
                <w:szCs w:val="24"/>
                <w:bdr w:val="nil"/>
                <w:lang w:val="lt-LT" w:eastAsia="lt-LT"/>
              </w:rPr>
            </w:pPr>
          </w:p>
          <w:p w14:paraId="09D214F9" w14:textId="53A06413" w:rsidR="006C46B8" w:rsidRDefault="006C46B8" w:rsidP="00CD5651">
            <w:pPr>
              <w:spacing w:after="0" w:line="276" w:lineRule="auto"/>
              <w:jc w:val="both"/>
              <w:rPr>
                <w:rFonts w:ascii="Times New Roman" w:eastAsia="Calibri" w:hAnsi="Times New Roman" w:cs="Times New Roman"/>
                <w:i/>
                <w:iCs/>
                <w:color w:val="FF0000"/>
                <w:sz w:val="24"/>
                <w:szCs w:val="24"/>
                <w:lang w:val="lt-LT"/>
              </w:rPr>
            </w:pPr>
            <w:r w:rsidRPr="00F15D07">
              <w:rPr>
                <w:rFonts w:ascii="Times New Roman" w:eastAsia="Calibri" w:hAnsi="Times New Roman" w:cs="Times New Roman"/>
                <w:i/>
                <w:iCs/>
                <w:color w:val="FF0000"/>
                <w:sz w:val="24"/>
                <w:szCs w:val="24"/>
                <w:lang w:val="lt-LT"/>
              </w:rPr>
              <w:t>Arba</w:t>
            </w:r>
          </w:p>
          <w:p w14:paraId="4B2C00AC" w14:textId="77777777" w:rsidR="00674DC8" w:rsidRPr="00F15D07" w:rsidRDefault="00674DC8" w:rsidP="00CD5651">
            <w:pPr>
              <w:spacing w:after="0" w:line="276" w:lineRule="auto"/>
              <w:jc w:val="both"/>
              <w:rPr>
                <w:rFonts w:ascii="Times New Roman" w:hAnsi="Times New Roman" w:cs="Times New Roman"/>
                <w:color w:val="FF0000"/>
                <w:sz w:val="24"/>
                <w:szCs w:val="24"/>
                <w:lang w:val="lt-LT"/>
              </w:rPr>
            </w:pPr>
          </w:p>
          <w:p w14:paraId="6E3F1F39" w14:textId="1D1452D6" w:rsidR="007C46C6" w:rsidRPr="00192B39" w:rsidRDefault="003C140F" w:rsidP="007C46C6">
            <w:pPr>
              <w:spacing w:after="0" w:line="276" w:lineRule="auto"/>
              <w:jc w:val="both"/>
              <w:rPr>
                <w:rFonts w:ascii="Times New Roman" w:eastAsia="Arial Unicode MS" w:hAnsi="Times New Roman" w:cs="Times New Roman"/>
                <w:i/>
                <w:iCs/>
                <w:color w:val="FF0000"/>
                <w:sz w:val="24"/>
                <w:szCs w:val="24"/>
                <w:bdr w:val="nil"/>
                <w:lang w:eastAsia="lt-LT"/>
              </w:rPr>
            </w:pPr>
            <w:r w:rsidRPr="00F15D07">
              <w:rPr>
                <w:rFonts w:ascii="Times New Roman" w:eastAsia="Arial Unicode MS" w:hAnsi="Times New Roman" w:cs="Times New Roman"/>
                <w:sz w:val="24"/>
                <w:szCs w:val="24"/>
                <w:bdr w:val="nil"/>
                <w:lang w:val="lt-LT" w:eastAsia="lt-LT"/>
              </w:rPr>
              <w:t>Prekės</w:t>
            </w:r>
            <w:r w:rsidR="71F4C637" w:rsidRPr="00F15D07">
              <w:rPr>
                <w:rFonts w:ascii="Times New Roman" w:eastAsia="Arial Unicode MS" w:hAnsi="Times New Roman" w:cs="Times New Roman"/>
                <w:sz w:val="24"/>
                <w:szCs w:val="24"/>
                <w:bdr w:val="nil"/>
                <w:lang w:val="lt-LT" w:eastAsia="lt-LT"/>
              </w:rPr>
              <w:t xml:space="preserve"> pagal Sutartį turi būti </w:t>
            </w:r>
            <w:r w:rsidRPr="00F15D07">
              <w:rPr>
                <w:rFonts w:ascii="Times New Roman" w:eastAsia="Arial Unicode MS" w:hAnsi="Times New Roman" w:cs="Times New Roman"/>
                <w:sz w:val="24"/>
                <w:szCs w:val="24"/>
                <w:bdr w:val="nil"/>
                <w:lang w:val="lt-LT" w:eastAsia="lt-LT"/>
              </w:rPr>
              <w:t xml:space="preserve">pristatytos </w:t>
            </w:r>
            <w:r w:rsidR="71F4C637" w:rsidRPr="00F15D07">
              <w:rPr>
                <w:rFonts w:ascii="Times New Roman" w:eastAsia="Arial Unicode MS" w:hAnsi="Times New Roman" w:cs="Times New Roman"/>
                <w:b/>
                <w:bCs/>
                <w:sz w:val="24"/>
                <w:szCs w:val="24"/>
                <w:bdr w:val="nil"/>
                <w:lang w:val="lt-LT" w:eastAsia="lt-LT"/>
              </w:rPr>
              <w:t xml:space="preserve">ne vėliau kaip </w:t>
            </w:r>
            <w:r w:rsidR="71F4C637" w:rsidRPr="00954646">
              <w:rPr>
                <w:rFonts w:ascii="Times New Roman" w:eastAsia="Arial Unicode MS" w:hAnsi="Times New Roman" w:cs="Times New Roman"/>
                <w:b/>
                <w:bCs/>
                <w:sz w:val="24"/>
                <w:szCs w:val="24"/>
                <w:bdr w:val="nil"/>
                <w:lang w:val="lt-LT" w:eastAsia="lt-LT"/>
              </w:rPr>
              <w:t xml:space="preserve">iki </w:t>
            </w:r>
            <w:r w:rsidR="71F4C637" w:rsidRPr="00954646">
              <w:rPr>
                <w:rFonts w:ascii="Times New Roman" w:eastAsia="Arial Unicode MS" w:hAnsi="Times New Roman" w:cs="Times New Roman"/>
                <w:sz w:val="24"/>
                <w:szCs w:val="24"/>
                <w:highlight w:val="lightGray"/>
                <w:bdr w:val="nil"/>
                <w:lang w:val="lt-LT" w:eastAsia="lt-LT"/>
              </w:rPr>
              <w:t>[</w:t>
            </w:r>
            <w:r w:rsidR="00954646" w:rsidRPr="00954646">
              <w:rPr>
                <w:rFonts w:ascii="Times New Roman" w:eastAsia="Arial Unicode MS" w:hAnsi="Times New Roman" w:cs="Times New Roman"/>
                <w:i/>
                <w:iCs/>
                <w:sz w:val="24"/>
                <w:szCs w:val="24"/>
                <w:highlight w:val="lightGray"/>
                <w:bdr w:val="nil"/>
                <w:lang w:val="lt-LT" w:eastAsia="lt-LT"/>
              </w:rPr>
              <w:t>...</w:t>
            </w:r>
            <w:r w:rsidR="71F4C637" w:rsidRPr="00954646">
              <w:rPr>
                <w:rFonts w:ascii="Times New Roman" w:eastAsia="Arial Unicode MS" w:hAnsi="Times New Roman" w:cs="Times New Roman"/>
                <w:sz w:val="24"/>
                <w:szCs w:val="24"/>
                <w:highlight w:val="lightGray"/>
                <w:bdr w:val="nil"/>
                <w:lang w:val="lt-LT" w:eastAsia="lt-LT"/>
              </w:rPr>
              <w:t>]</w:t>
            </w:r>
            <w:r w:rsidR="71F4C637" w:rsidRPr="00954646">
              <w:rPr>
                <w:rFonts w:ascii="Times New Roman" w:eastAsia="Arial Unicode MS" w:hAnsi="Times New Roman" w:cs="Times New Roman"/>
                <w:sz w:val="24"/>
                <w:szCs w:val="24"/>
                <w:bdr w:val="nil"/>
                <w:lang w:val="lt-LT" w:eastAsia="lt-LT"/>
              </w:rPr>
              <w:t>, laikantis</w:t>
            </w:r>
            <w:r w:rsidR="71F4C637" w:rsidRPr="00954646">
              <w:rPr>
                <w:rFonts w:ascii="Times New Roman" w:eastAsia="Calibri" w:hAnsi="Times New Roman" w:cs="Times New Roman"/>
                <w:sz w:val="24"/>
                <w:szCs w:val="24"/>
                <w:lang w:val="lt-LT"/>
              </w:rPr>
              <w:t xml:space="preserve"> </w:t>
            </w:r>
            <w:r w:rsidR="71F4C637" w:rsidRPr="00954646">
              <w:rPr>
                <w:rFonts w:ascii="Times New Roman" w:eastAsia="Calibri" w:hAnsi="Times New Roman" w:cs="Times New Roman"/>
                <w:i/>
                <w:iCs/>
                <w:sz w:val="24"/>
                <w:szCs w:val="24"/>
                <w:highlight w:val="lightGray"/>
                <w:lang w:val="lt-LT"/>
              </w:rPr>
              <w:t xml:space="preserve">Techninėje specifikacijoje / </w:t>
            </w:r>
            <w:r w:rsidRPr="00954646">
              <w:rPr>
                <w:rFonts w:ascii="Times New Roman" w:eastAsia="Arial Unicode MS" w:hAnsi="Times New Roman" w:cs="Times New Roman"/>
                <w:i/>
                <w:iCs/>
                <w:sz w:val="24"/>
                <w:szCs w:val="24"/>
                <w:highlight w:val="lightGray"/>
                <w:bdr w:val="nil"/>
                <w:lang w:val="lt-LT" w:eastAsia="lt-LT"/>
              </w:rPr>
              <w:t>Prekių</w:t>
            </w:r>
            <w:r w:rsidR="71F4C637" w:rsidRPr="00954646">
              <w:rPr>
                <w:rFonts w:ascii="Times New Roman" w:eastAsia="Arial Unicode MS" w:hAnsi="Times New Roman" w:cs="Times New Roman"/>
                <w:i/>
                <w:iCs/>
                <w:sz w:val="24"/>
                <w:szCs w:val="24"/>
                <w:highlight w:val="lightGray"/>
                <w:bdr w:val="nil"/>
                <w:lang w:val="lt-LT" w:eastAsia="lt-LT"/>
              </w:rPr>
              <w:t xml:space="preserve"> ti</w:t>
            </w:r>
            <w:r w:rsidRPr="00954646">
              <w:rPr>
                <w:rFonts w:ascii="Times New Roman" w:eastAsia="Arial Unicode MS" w:hAnsi="Times New Roman" w:cs="Times New Roman"/>
                <w:i/>
                <w:iCs/>
                <w:sz w:val="24"/>
                <w:szCs w:val="24"/>
                <w:highlight w:val="lightGray"/>
                <w:bdr w:val="nil"/>
                <w:lang w:val="lt-LT" w:eastAsia="lt-LT"/>
              </w:rPr>
              <w:t>e</w:t>
            </w:r>
            <w:r w:rsidR="71F4C637" w:rsidRPr="00954646">
              <w:rPr>
                <w:rFonts w:ascii="Times New Roman" w:eastAsia="Arial Unicode MS" w:hAnsi="Times New Roman" w:cs="Times New Roman"/>
                <w:i/>
                <w:iCs/>
                <w:sz w:val="24"/>
                <w:szCs w:val="24"/>
                <w:highlight w:val="lightGray"/>
                <w:bdr w:val="nil"/>
                <w:lang w:val="lt-LT" w:eastAsia="lt-LT"/>
              </w:rPr>
              <w:t>kimo grafike</w:t>
            </w:r>
            <w:r w:rsidR="71F4C637" w:rsidRPr="00954646">
              <w:rPr>
                <w:rFonts w:ascii="Times New Roman" w:eastAsia="Arial Unicode MS" w:hAnsi="Times New Roman" w:cs="Times New Roman"/>
                <w:sz w:val="24"/>
                <w:szCs w:val="24"/>
                <w:bdr w:val="nil"/>
                <w:lang w:val="lt-LT" w:eastAsia="lt-LT"/>
              </w:rPr>
              <w:t xml:space="preserve"> </w:t>
            </w:r>
            <w:r w:rsidR="71F4C637" w:rsidRPr="001A3CBC">
              <w:rPr>
                <w:rFonts w:ascii="Times New Roman" w:eastAsia="Arial Unicode MS" w:hAnsi="Times New Roman" w:cs="Times New Roman"/>
                <w:sz w:val="24"/>
                <w:szCs w:val="24"/>
                <w:bdr w:val="nil"/>
                <w:lang w:val="lt-LT" w:eastAsia="lt-LT"/>
              </w:rPr>
              <w:t xml:space="preserve">nustatytų </w:t>
            </w:r>
            <w:r w:rsidRPr="001A3CBC">
              <w:rPr>
                <w:rFonts w:ascii="Times New Roman" w:eastAsia="Arial Unicode MS" w:hAnsi="Times New Roman" w:cs="Times New Roman"/>
                <w:sz w:val="24"/>
                <w:szCs w:val="24"/>
                <w:bdr w:val="nil"/>
                <w:lang w:val="lt-LT" w:eastAsia="lt-LT"/>
              </w:rPr>
              <w:t>Prekių</w:t>
            </w:r>
            <w:r w:rsidR="71F4C637" w:rsidRPr="001A3CBC">
              <w:rPr>
                <w:rFonts w:ascii="Times New Roman" w:eastAsia="Arial Unicode MS" w:hAnsi="Times New Roman" w:cs="Times New Roman"/>
                <w:sz w:val="24"/>
                <w:szCs w:val="24"/>
                <w:bdr w:val="nil"/>
                <w:lang w:val="lt-LT" w:eastAsia="lt-LT"/>
              </w:rPr>
              <w:t xml:space="preserve"> ti</w:t>
            </w:r>
            <w:r w:rsidRPr="001A3CBC">
              <w:rPr>
                <w:rFonts w:ascii="Times New Roman" w:eastAsia="Arial Unicode MS" w:hAnsi="Times New Roman" w:cs="Times New Roman"/>
                <w:sz w:val="24"/>
                <w:szCs w:val="24"/>
                <w:bdr w:val="nil"/>
                <w:lang w:val="lt-LT" w:eastAsia="lt-LT"/>
              </w:rPr>
              <w:t>e</w:t>
            </w:r>
            <w:r w:rsidR="71F4C637" w:rsidRPr="001A3CBC">
              <w:rPr>
                <w:rFonts w:ascii="Times New Roman" w:eastAsia="Arial Unicode MS" w:hAnsi="Times New Roman" w:cs="Times New Roman"/>
                <w:sz w:val="24"/>
                <w:szCs w:val="24"/>
                <w:bdr w:val="nil"/>
                <w:lang w:val="lt-LT" w:eastAsia="lt-LT"/>
              </w:rPr>
              <w:t>kimo terminų</w:t>
            </w:r>
            <w:r w:rsidR="001A3CBC" w:rsidRPr="001A3CBC">
              <w:rPr>
                <w:rFonts w:ascii="Times New Roman" w:eastAsia="Arial Unicode MS" w:hAnsi="Times New Roman" w:cs="Times New Roman"/>
                <w:sz w:val="24"/>
                <w:szCs w:val="24"/>
                <w:bdr w:val="nil"/>
                <w:lang w:val="lt-LT" w:eastAsia="lt-LT"/>
              </w:rPr>
              <w:t>.</w:t>
            </w:r>
          </w:p>
          <w:p w14:paraId="7FBA69F1" w14:textId="4C0B3CFB" w:rsidR="00674DC8" w:rsidRPr="00CE4ACC" w:rsidRDefault="001A3CBC" w:rsidP="004A19A8">
            <w:pPr>
              <w:spacing w:after="0" w:line="276" w:lineRule="auto"/>
              <w:jc w:val="both"/>
              <w:rPr>
                <w:rFonts w:ascii="Times New Roman" w:eastAsia="Arial Unicode MS" w:hAnsi="Times New Roman" w:cs="Times New Roman"/>
                <w:color w:val="00B050"/>
                <w:sz w:val="24"/>
                <w:szCs w:val="24"/>
                <w:bdr w:val="nil"/>
                <w:lang w:val="lt-LT" w:eastAsia="lt-LT"/>
              </w:rPr>
            </w:pPr>
            <w:r w:rsidRPr="00C56626">
              <w:rPr>
                <w:rFonts w:ascii="Times New Roman" w:eastAsia="Arial Unicode MS" w:hAnsi="Times New Roman" w:cs="Times New Roman"/>
                <w:color w:val="00B050"/>
                <w:sz w:val="24"/>
                <w:szCs w:val="24"/>
                <w:bdr w:val="nil"/>
                <w:lang w:val="lt-LT" w:eastAsia="lt-LT"/>
              </w:rPr>
              <w:t xml:space="preserve"> </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74B42633" w14:textId="77777777" w:rsidR="002F0B0F" w:rsidRPr="00F15D07" w:rsidRDefault="002F0B0F" w:rsidP="00CD5651">
            <w:pPr>
              <w:spacing w:after="0" w:line="276" w:lineRule="auto"/>
              <w:jc w:val="both"/>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Arba</w:t>
            </w:r>
          </w:p>
          <w:p w14:paraId="0BD7C7C2" w14:textId="129EF7BA"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r w:rsidRPr="00954646">
              <w:rPr>
                <w:rFonts w:ascii="Times New Roman" w:eastAsia="Times New Roman" w:hAnsi="Times New Roman" w:cs="Times New Roman"/>
                <w:sz w:val="24"/>
                <w:szCs w:val="24"/>
                <w:lang w:val="lt-LT"/>
              </w:rPr>
              <w:t>[</w:t>
            </w:r>
            <w:r w:rsidRPr="00954646">
              <w:rPr>
                <w:rFonts w:ascii="Times New Roman" w:eastAsia="Times New Roman" w:hAnsi="Times New Roman" w:cs="Times New Roman"/>
                <w:i/>
                <w:iCs/>
                <w:sz w:val="24"/>
                <w:szCs w:val="24"/>
                <w:highlight w:val="lightGray"/>
                <w:lang w:val="lt-LT"/>
              </w:rPr>
              <w:t>Prekių pristatymo etapais/ periodiškai tvarka ir sąlygos</w:t>
            </w:r>
            <w:r w:rsidRPr="00954646">
              <w:rPr>
                <w:rFonts w:ascii="Times New Roman" w:eastAsia="Times New Roman" w:hAnsi="Times New Roman" w:cs="Times New Roman"/>
                <w:sz w:val="24"/>
                <w:szCs w:val="24"/>
                <w:highlight w:val="lightGray"/>
                <w:lang w:val="lt-LT"/>
              </w:rPr>
              <w:t>]</w:t>
            </w:r>
            <w:r w:rsidRPr="00954646">
              <w:rPr>
                <w:rFonts w:ascii="Times New Roman" w:eastAsia="Times New Roman" w:hAnsi="Times New Roman" w:cs="Times New Roman"/>
                <w:i/>
                <w:iCs/>
                <w:sz w:val="24"/>
                <w:szCs w:val="24"/>
                <w:lang w:val="lt-LT"/>
              </w:rPr>
              <w:t>.</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553F647F" w:rsidR="00045E72" w:rsidRPr="00F87717"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48157A">
              <w:rPr>
                <w:rFonts w:ascii="Times New Roman" w:eastAsia="Times New Roman" w:hAnsi="Times New Roman" w:cs="Times New Roman"/>
                <w:i/>
                <w:iCs/>
                <w:sz w:val="24"/>
                <w:szCs w:val="24"/>
                <w:highlight w:val="lightGray"/>
                <w:lang w:val="lt-LT"/>
              </w:rPr>
              <w:t xml:space="preserve">Fiksuotos kainos / </w:t>
            </w:r>
            <w:r w:rsidRPr="0048157A">
              <w:rPr>
                <w:rFonts w:ascii="Times New Roman" w:eastAsia="Calibri" w:hAnsi="Times New Roman" w:cs="Times New Roman"/>
                <w:i/>
                <w:iCs/>
                <w:sz w:val="24"/>
                <w:szCs w:val="24"/>
                <w:highlight w:val="lightGray"/>
                <w:lang w:val="lt-LT"/>
              </w:rPr>
              <w:t>Fiksuoto įkainio</w:t>
            </w:r>
            <w:r w:rsidRPr="0048157A">
              <w:rPr>
                <w:rFonts w:ascii="Times New Roman" w:eastAsia="Times New Roman" w:hAnsi="Times New Roman" w:cs="Times New Roman"/>
                <w:i/>
                <w:iCs/>
                <w:sz w:val="24"/>
                <w:szCs w:val="24"/>
                <w:highlight w:val="lightGray"/>
                <w:lang w:val="lt-LT"/>
              </w:rPr>
              <w:t xml:space="preserve"> /</w:t>
            </w:r>
            <w:r w:rsidR="00F87717" w:rsidRPr="0048157A">
              <w:rPr>
                <w:rFonts w:ascii="Times New Roman" w:eastAsia="Arial" w:hAnsi="Times New Roman" w:cs="Times New Roman"/>
                <w:i/>
                <w:iCs/>
                <w:sz w:val="24"/>
                <w:szCs w:val="24"/>
                <w:lang w:val="lt-LT" w:eastAsia="lt-LT"/>
              </w:rPr>
              <w:t xml:space="preserve"> Jeigu sudaroma vienkartinio pobūdžio prekių pristatymo sutartis perskaičiavimo sąlygos sutartyje nėra </w:t>
            </w:r>
            <w:r w:rsidR="00F87717" w:rsidRPr="0048157A">
              <w:rPr>
                <w:rFonts w:ascii="Times New Roman" w:eastAsia="Arial" w:hAnsi="Times New Roman" w:cs="Times New Roman"/>
                <w:i/>
                <w:iCs/>
                <w:sz w:val="24"/>
                <w:szCs w:val="24"/>
                <w:lang w:val="lt-LT" w:eastAsia="lt-LT"/>
              </w:rPr>
              <w:lastRenderedPageBreak/>
              <w:t>numatomos ir perskaičiavimas kainai ar įkainiui nėra numatomas./</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D8E02C7"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1BA5F9C0" w14:textId="7CE849B9" w:rsidR="00045E72" w:rsidRPr="0048157A" w:rsidRDefault="00385576" w:rsidP="00CD5651">
            <w:pPr>
              <w:spacing w:line="276" w:lineRule="auto"/>
              <w:jc w:val="both"/>
              <w:rPr>
                <w:rFonts w:ascii="Times New Roman" w:eastAsia="Times New Roman" w:hAnsi="Times New Roman" w:cs="Times New Roman"/>
                <w:sz w:val="24"/>
                <w:szCs w:val="24"/>
                <w:lang w:val="lt-LT" w:eastAsia="lt-LT"/>
              </w:rPr>
            </w:pPr>
            <w:r w:rsidRPr="0048157A">
              <w:rPr>
                <w:rFonts w:ascii="Times New Roman" w:eastAsia="Times New Roman" w:hAnsi="Times New Roman" w:cs="Times New Roman"/>
                <w:i/>
                <w:iCs/>
                <w:sz w:val="24"/>
                <w:szCs w:val="24"/>
                <w:lang w:val="lt-LT" w:eastAsia="lt-LT"/>
              </w:rPr>
              <w:t>/Pasirinkti, k</w:t>
            </w:r>
            <w:r w:rsidR="63408D1B" w:rsidRPr="0048157A">
              <w:rPr>
                <w:rFonts w:ascii="Times New Roman" w:eastAsia="Times New Roman" w:hAnsi="Times New Roman" w:cs="Times New Roman"/>
                <w:i/>
                <w:iCs/>
                <w:sz w:val="24"/>
                <w:szCs w:val="24"/>
                <w:lang w:val="lt-LT" w:eastAsia="lt-LT"/>
              </w:rPr>
              <w:t>ai taikoma fiksuoto įkainio kainodara</w:t>
            </w:r>
            <w:r w:rsidRPr="0048157A">
              <w:rPr>
                <w:rFonts w:ascii="Times New Roman" w:eastAsia="Times New Roman" w:hAnsi="Times New Roman" w:cs="Times New Roman"/>
                <w:i/>
                <w:iCs/>
                <w:sz w:val="24"/>
                <w:szCs w:val="24"/>
                <w:lang w:val="lt-LT" w:eastAsia="lt-LT"/>
              </w:rPr>
              <w:t xml:space="preserve">/ </w:t>
            </w:r>
          </w:p>
          <w:p w14:paraId="654554B4" w14:textId="086055C3" w:rsidR="00045E72" w:rsidRPr="0048157A" w:rsidRDefault="7C53979C" w:rsidP="00CD5651">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bdr w:val="nil"/>
                <w:lang w:val="lt-LT" w:eastAsia="lt-LT"/>
              </w:rPr>
              <w:t xml:space="preserve">Pradinės Sutarties vertė yra </w:t>
            </w:r>
            <w:r w:rsidRPr="0048157A">
              <w:rPr>
                <w:rFonts w:ascii="Times New Roman" w:eastAsia="Times New Roman" w:hAnsi="Times New Roman" w:cs="Times New Roman"/>
                <w:sz w:val="24"/>
                <w:szCs w:val="24"/>
                <w:highlight w:val="lightGray"/>
                <w:bdr w:val="nil"/>
                <w:lang w:val="lt-LT" w:eastAsia="lt-LT"/>
              </w:rPr>
              <w:t>[</w:t>
            </w:r>
            <w:r w:rsidRPr="0048157A">
              <w:rPr>
                <w:rFonts w:ascii="Times New Roman" w:eastAsia="Times New Roman" w:hAnsi="Times New Roman" w:cs="Times New Roman"/>
                <w:i/>
                <w:iCs/>
                <w:sz w:val="24"/>
                <w:szCs w:val="24"/>
                <w:highlight w:val="lightGray"/>
                <w:bdr w:val="nil"/>
                <w:lang w:val="lt-LT" w:eastAsia="lt-LT"/>
              </w:rPr>
              <w:t>nurodoma suma skaičiais</w:t>
            </w:r>
            <w:r w:rsidRPr="0048157A">
              <w:rPr>
                <w:rFonts w:ascii="Times New Roman" w:eastAsia="Times New Roman" w:hAnsi="Times New Roman" w:cs="Times New Roman"/>
                <w:sz w:val="24"/>
                <w:szCs w:val="24"/>
                <w:highlight w:val="lightGray"/>
                <w:bdr w:val="nil"/>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sidRPr="0048157A">
              <w:rPr>
                <w:rFonts w:ascii="Times New Roman" w:eastAsia="Times New Roman" w:hAnsi="Times New Roman" w:cs="Times New Roman"/>
                <w:sz w:val="24"/>
                <w:szCs w:val="24"/>
                <w:highlight w:val="lightGray"/>
                <w:lang w:val="lt-LT" w:eastAsia="lt-LT"/>
              </w:rPr>
              <w:t>([</w:t>
            </w:r>
            <w:r w:rsidRPr="0048157A">
              <w:rPr>
                <w:rFonts w:ascii="Times New Roman" w:eastAsia="Times New Roman" w:hAnsi="Times New Roman" w:cs="Times New Roman"/>
                <w:i/>
                <w:iCs/>
                <w:sz w:val="24"/>
                <w:szCs w:val="24"/>
                <w:highlight w:val="lightGray"/>
                <w:lang w:val="lt-LT" w:eastAsia="lt-LT"/>
              </w:rPr>
              <w:t>nurodoma suma žodžiais</w:t>
            </w:r>
            <w:r w:rsidRPr="0048157A">
              <w:rPr>
                <w:rFonts w:ascii="Times New Roman" w:eastAsia="Times New Roman" w:hAnsi="Times New Roman" w:cs="Times New Roman"/>
                <w:sz w:val="24"/>
                <w:szCs w:val="24"/>
                <w:highlight w:val="lightGray"/>
                <w:lang w:val="lt-LT" w:eastAsia="lt-LT"/>
              </w:rPr>
              <w: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p>
          <w:p w14:paraId="688849C9" w14:textId="0883127A" w:rsidR="00D267CC" w:rsidRPr="0048157A" w:rsidRDefault="7C53979C" w:rsidP="00CD5651">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Pradinės Sutarties vertė yra lygi</w:t>
            </w:r>
            <w:r w:rsidR="248D6ED0" w:rsidRPr="0048157A">
              <w:rPr>
                <w:rFonts w:ascii="Times New Roman" w:eastAsia="Times New Roman" w:hAnsi="Times New Roman" w:cs="Times New Roman"/>
                <w:sz w:val="24"/>
                <w:szCs w:val="24"/>
                <w:bdr w:val="nil"/>
                <w:lang w:val="lt-LT" w:eastAsia="lt-LT"/>
              </w:rPr>
              <w:t>:</w:t>
            </w:r>
            <w:r w:rsidR="00385576" w:rsidRPr="0048157A">
              <w:rPr>
                <w:rFonts w:ascii="Times New Roman" w:eastAsia="Times New Roman" w:hAnsi="Times New Roman" w:cs="Times New Roman"/>
                <w:sz w:val="24"/>
                <w:szCs w:val="24"/>
                <w:bdr w:val="nil"/>
                <w:lang w:val="lt-LT" w:eastAsia="lt-LT"/>
              </w:rPr>
              <w:t xml:space="preserve"> </w:t>
            </w:r>
            <w:r w:rsidR="6137EB53" w:rsidRPr="0048157A">
              <w:rPr>
                <w:rFonts w:ascii="Times New Roman" w:eastAsia="Times New Roman" w:hAnsi="Times New Roman" w:cs="Times New Roman"/>
                <w:sz w:val="24"/>
                <w:szCs w:val="24"/>
                <w:lang w:val="lt-LT" w:eastAsia="lt-LT"/>
              </w:rPr>
              <w:t xml:space="preserve">laimėjusio tiekėjo pasiūlymo kainai be PVM, apskaičiuotai sudauginus maksimalų </w:t>
            </w:r>
            <w:r w:rsidR="003C140F" w:rsidRPr="0048157A">
              <w:rPr>
                <w:rFonts w:ascii="Times New Roman" w:eastAsia="Times New Roman" w:hAnsi="Times New Roman" w:cs="Times New Roman"/>
                <w:sz w:val="24"/>
                <w:szCs w:val="24"/>
                <w:lang w:val="lt-LT" w:eastAsia="lt-LT"/>
              </w:rPr>
              <w:t>Prekių</w:t>
            </w:r>
            <w:r w:rsidR="6137EB53" w:rsidRPr="0048157A">
              <w:rPr>
                <w:rFonts w:ascii="Times New Roman" w:eastAsia="Times New Roman" w:hAnsi="Times New Roman" w:cs="Times New Roman"/>
                <w:sz w:val="24"/>
                <w:szCs w:val="24"/>
                <w:lang w:val="lt-LT" w:eastAsia="lt-LT"/>
              </w:rPr>
              <w:t xml:space="preserve"> kiekį iš laimėjusio tiekėjo pasiūlyto įkainio (-</w:t>
            </w:r>
            <w:proofErr w:type="spellStart"/>
            <w:r w:rsidR="6137EB53" w:rsidRPr="0048157A">
              <w:rPr>
                <w:rFonts w:ascii="Times New Roman" w:eastAsia="Times New Roman" w:hAnsi="Times New Roman" w:cs="Times New Roman"/>
                <w:sz w:val="24"/>
                <w:szCs w:val="24"/>
                <w:lang w:val="lt-LT" w:eastAsia="lt-LT"/>
              </w:rPr>
              <w:t>ių</w:t>
            </w:r>
            <w:proofErr w:type="spellEnd"/>
            <w:r w:rsidR="6137EB53" w:rsidRPr="0048157A">
              <w:rPr>
                <w:rFonts w:ascii="Times New Roman" w:eastAsia="Times New Roman" w:hAnsi="Times New Roman" w:cs="Times New Roman"/>
                <w:sz w:val="24"/>
                <w:szCs w:val="24"/>
                <w:lang w:val="lt-LT" w:eastAsia="lt-LT"/>
              </w:rPr>
              <w:t>) be PVM</w:t>
            </w:r>
            <w:r w:rsidR="53BD2AB6" w:rsidRPr="0048157A">
              <w:rPr>
                <w:rFonts w:ascii="Times New Roman" w:eastAsia="Times New Roman" w:hAnsi="Times New Roman" w:cs="Times New Roman"/>
                <w:sz w:val="24"/>
                <w:szCs w:val="24"/>
                <w:lang w:val="lt-LT" w:eastAsia="lt-LT"/>
              </w:rPr>
              <w:t>.</w:t>
            </w:r>
          </w:p>
          <w:p w14:paraId="4FC989DC" w14:textId="01BA9378" w:rsidR="00385576" w:rsidRPr="0048157A" w:rsidRDefault="00385576" w:rsidP="00CD5651">
            <w:pPr>
              <w:spacing w:after="0" w:line="276" w:lineRule="auto"/>
              <w:jc w:val="both"/>
              <w:rPr>
                <w:rFonts w:ascii="Times New Roman" w:eastAsia="Calibri" w:hAnsi="Times New Roman" w:cs="Times New Roman"/>
                <w:i/>
                <w:iCs/>
                <w:sz w:val="24"/>
                <w:szCs w:val="24"/>
                <w:lang w:val="lt-LT"/>
              </w:rPr>
            </w:pPr>
            <w:r w:rsidRPr="0048157A">
              <w:rPr>
                <w:rFonts w:ascii="Times New Roman" w:eastAsia="Calibri" w:hAnsi="Times New Roman" w:cs="Times New Roman"/>
                <w:i/>
                <w:iCs/>
                <w:sz w:val="24"/>
                <w:szCs w:val="24"/>
                <w:lang w:val="lt-LT"/>
              </w:rPr>
              <w:t>Arba</w:t>
            </w:r>
          </w:p>
          <w:p w14:paraId="61221C90" w14:textId="6F99D803" w:rsidR="00045E72" w:rsidRPr="0048157A" w:rsidRDefault="00D267CC" w:rsidP="00CD5651">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Pradinės Sutarties vertė yra lygi:</w:t>
            </w:r>
            <w:r w:rsidR="00385576" w:rsidRPr="0048157A">
              <w:rPr>
                <w:rFonts w:ascii="Times New Roman" w:eastAsia="Times New Roman" w:hAnsi="Times New Roman" w:cs="Times New Roman"/>
                <w:sz w:val="24"/>
                <w:szCs w:val="24"/>
                <w:bdr w:val="nil"/>
                <w:lang w:val="lt-LT" w:eastAsia="lt-LT"/>
              </w:rPr>
              <w:t xml:space="preserve"> </w:t>
            </w:r>
            <w:r w:rsidR="6137EB53" w:rsidRPr="00533C2F">
              <w:rPr>
                <w:rFonts w:ascii="Times New Roman" w:eastAsia="Times New Roman" w:hAnsi="Times New Roman" w:cs="Times New Roman"/>
                <w:sz w:val="24"/>
                <w:szCs w:val="24"/>
                <w:lang w:val="lt-LT" w:eastAsia="lt-LT"/>
              </w:rPr>
              <w:t>maksimaliai pirkimui skirtai </w:t>
            </w:r>
            <w:r w:rsidR="00C019B6" w:rsidRPr="00533C2F">
              <w:rPr>
                <w:rFonts w:ascii="Times New Roman" w:eastAsia="Times New Roman" w:hAnsi="Times New Roman" w:cs="Times New Roman"/>
                <w:sz w:val="24"/>
                <w:szCs w:val="24"/>
                <w:lang w:val="lt-LT" w:eastAsia="lt-LT"/>
              </w:rPr>
              <w:t xml:space="preserve"> </w:t>
            </w:r>
            <w:r w:rsidR="6137EB53" w:rsidRPr="00533C2F">
              <w:rPr>
                <w:rFonts w:ascii="Times New Roman" w:eastAsia="Times New Roman" w:hAnsi="Times New Roman" w:cs="Times New Roman"/>
                <w:sz w:val="24"/>
                <w:szCs w:val="24"/>
                <w:lang w:val="lt-LT" w:eastAsia="lt-LT"/>
              </w:rPr>
              <w:t>lėšų sumai</w:t>
            </w:r>
            <w:r w:rsidR="6137EB53" w:rsidRPr="0048157A">
              <w:rPr>
                <w:rFonts w:ascii="Times New Roman" w:eastAsia="Times New Roman" w:hAnsi="Times New Roman" w:cs="Times New Roman"/>
                <w:sz w:val="24"/>
                <w:szCs w:val="24"/>
                <w:lang w:val="lt-LT" w:eastAsia="lt-LT"/>
              </w:rPr>
              <w:t xml:space="preserve"> be PVM  Sutartyje nurodytų </w:t>
            </w:r>
            <w:r w:rsidR="003C140F" w:rsidRPr="0048157A">
              <w:rPr>
                <w:rFonts w:ascii="Times New Roman" w:eastAsia="Times New Roman" w:hAnsi="Times New Roman" w:cs="Times New Roman"/>
                <w:sz w:val="24"/>
                <w:szCs w:val="24"/>
                <w:lang w:val="lt-LT" w:eastAsia="lt-LT"/>
              </w:rPr>
              <w:t>Prekių</w:t>
            </w:r>
            <w:r w:rsidR="6137EB53" w:rsidRPr="0048157A">
              <w:rPr>
                <w:rFonts w:ascii="Times New Roman" w:eastAsia="Times New Roman" w:hAnsi="Times New Roman" w:cs="Times New Roman"/>
                <w:sz w:val="24"/>
                <w:szCs w:val="24"/>
                <w:lang w:val="lt-LT" w:eastAsia="lt-LT"/>
              </w:rPr>
              <w:t xml:space="preserve"> įsigijimui tiekėjo pasiūlyme nurodytais įkainiais be PVM</w:t>
            </w:r>
            <w:r w:rsidR="30676182" w:rsidRPr="0048157A">
              <w:rPr>
                <w:rFonts w:ascii="Times New Roman" w:eastAsia="Times New Roman" w:hAnsi="Times New Roman" w:cs="Times New Roman"/>
                <w:sz w:val="24"/>
                <w:szCs w:val="24"/>
                <w:lang w:val="lt-LT" w:eastAsia="lt-LT"/>
              </w:rPr>
              <w:t>.</w:t>
            </w:r>
            <w:r w:rsidR="6137EB53" w:rsidRPr="0048157A">
              <w:rPr>
                <w:rFonts w:ascii="Times New Roman" w:eastAsia="Times New Roman" w:hAnsi="Times New Roman" w:cs="Times New Roman"/>
                <w:sz w:val="24"/>
                <w:szCs w:val="24"/>
                <w:lang w:val="lt-LT" w:eastAsia="lt-LT"/>
              </w:rPr>
              <w:t xml:space="preserve"> </w:t>
            </w:r>
          </w:p>
          <w:p w14:paraId="6B38BAFA" w14:textId="77777777" w:rsidR="00385576" w:rsidRPr="0048157A" w:rsidRDefault="00385576" w:rsidP="00CD5651">
            <w:pPr>
              <w:spacing w:after="0" w:line="276" w:lineRule="auto"/>
              <w:jc w:val="both"/>
              <w:rPr>
                <w:rFonts w:ascii="Times New Roman" w:hAnsi="Times New Roman" w:cs="Times New Roman"/>
                <w:sz w:val="24"/>
                <w:szCs w:val="24"/>
                <w:lang w:val="lt-LT"/>
              </w:rPr>
            </w:pPr>
            <w:r w:rsidRPr="0048157A">
              <w:rPr>
                <w:rFonts w:ascii="Times New Roman" w:eastAsia="Calibri" w:hAnsi="Times New Roman" w:cs="Times New Roman"/>
                <w:i/>
                <w:iCs/>
                <w:sz w:val="24"/>
                <w:szCs w:val="24"/>
                <w:lang w:val="lt-LT"/>
              </w:rPr>
              <w:t>Arba</w:t>
            </w:r>
          </w:p>
          <w:p w14:paraId="4CB99ED1" w14:textId="486F6384" w:rsidR="00045E72" w:rsidRPr="0048157A" w:rsidRDefault="00D267CC" w:rsidP="00CD5651">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6137EB53" w:rsidRPr="0048157A">
              <w:rPr>
                <w:rFonts w:ascii="Times New Roman" w:eastAsia="Times New Roman" w:hAnsi="Times New Roman" w:cs="Times New Roman"/>
                <w:sz w:val="24"/>
                <w:szCs w:val="24"/>
                <w:lang w:val="lt-LT" w:eastAsia="lt-LT"/>
              </w:rPr>
              <w:t xml:space="preserve">laimėjusio tiekėjo pasiūlymo kainai be PVM, apskaičiuotai sudauginus maksimalų </w:t>
            </w:r>
            <w:r w:rsidR="003C140F" w:rsidRPr="0048157A">
              <w:rPr>
                <w:rFonts w:ascii="Times New Roman" w:eastAsia="Times New Roman" w:hAnsi="Times New Roman" w:cs="Times New Roman"/>
                <w:sz w:val="24"/>
                <w:szCs w:val="24"/>
                <w:lang w:val="lt-LT" w:eastAsia="lt-LT"/>
              </w:rPr>
              <w:t>Prekių</w:t>
            </w:r>
            <w:r w:rsidR="6137EB53" w:rsidRPr="0048157A">
              <w:rPr>
                <w:rFonts w:ascii="Times New Roman" w:eastAsia="Times New Roman" w:hAnsi="Times New Roman" w:cs="Times New Roman"/>
                <w:sz w:val="24"/>
                <w:szCs w:val="24"/>
                <w:lang w:val="lt-LT" w:eastAsia="lt-LT"/>
              </w:rPr>
              <w:t xml:space="preserve"> kiekį iš laimėjusio tiekėjo pasiūlyto įkainio (-</w:t>
            </w:r>
            <w:proofErr w:type="spellStart"/>
            <w:r w:rsidR="6137EB53" w:rsidRPr="0048157A">
              <w:rPr>
                <w:rFonts w:ascii="Times New Roman" w:eastAsia="Times New Roman" w:hAnsi="Times New Roman" w:cs="Times New Roman"/>
                <w:sz w:val="24"/>
                <w:szCs w:val="24"/>
                <w:lang w:val="lt-LT" w:eastAsia="lt-LT"/>
              </w:rPr>
              <w:t>ių</w:t>
            </w:r>
            <w:proofErr w:type="spellEnd"/>
            <w:r w:rsidR="6137EB53" w:rsidRPr="0048157A">
              <w:rPr>
                <w:rFonts w:ascii="Times New Roman" w:eastAsia="Times New Roman" w:hAnsi="Times New Roman" w:cs="Times New Roman"/>
                <w:sz w:val="24"/>
                <w:szCs w:val="24"/>
                <w:lang w:val="lt-LT" w:eastAsia="lt-LT"/>
              </w:rPr>
              <w:t>) be PVM arba maksimaliai pirkimui skirtai lėšų sumai be PVM, priklausomai nuo to, kuri iš jų yra mažesnė</w:t>
            </w:r>
            <w:r w:rsidR="7C53979C" w:rsidRPr="0048157A">
              <w:rPr>
                <w:rFonts w:ascii="Times New Roman" w:eastAsia="Times New Roman" w:hAnsi="Times New Roman" w:cs="Times New Roman"/>
                <w:sz w:val="24"/>
                <w:szCs w:val="24"/>
                <w:lang w:val="lt-LT" w:eastAsia="lt-LT"/>
              </w:rPr>
              <w:t>.</w:t>
            </w:r>
          </w:p>
        </w:tc>
        <w:tc>
          <w:tcPr>
            <w:tcW w:w="1843" w:type="dxa"/>
          </w:tcPr>
          <w:p w14:paraId="080EA925" w14:textId="7A1A7EDB"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AD15DC" w:rsidRPr="00F15D07" w14:paraId="7FBD1F6A" w14:textId="77777777" w:rsidTr="00E37ADB">
        <w:tc>
          <w:tcPr>
            <w:tcW w:w="2552" w:type="dxa"/>
          </w:tcPr>
          <w:p w14:paraId="4120B91D" w14:textId="7100BC59" w:rsidR="00AD15DC" w:rsidRPr="00F15D07" w:rsidRDefault="005A650F" w:rsidP="00CD5651">
            <w:pPr>
              <w:pStyle w:val="ListParagraph"/>
              <w:spacing w:line="276" w:lineRule="auto"/>
              <w:ind w:left="0"/>
              <w:jc w:val="both"/>
              <w:rPr>
                <w:rFonts w:eastAsia="Calibri"/>
                <w:b/>
                <w:bCs/>
              </w:rPr>
            </w:pPr>
            <w:r w:rsidRPr="00202CA2">
              <w:rPr>
                <w:b/>
                <w:bCs/>
                <w:color w:val="000000"/>
                <w:bdr w:val="nil"/>
              </w:rPr>
              <w:t>3.2. Pradinės Sutarties vertė</w:t>
            </w:r>
          </w:p>
        </w:tc>
        <w:tc>
          <w:tcPr>
            <w:tcW w:w="5103" w:type="dxa"/>
            <w:gridSpan w:val="2"/>
          </w:tcPr>
          <w:p w14:paraId="5FE7B694" w14:textId="1A594268" w:rsidR="005A650F" w:rsidRPr="0048157A" w:rsidRDefault="00385576" w:rsidP="00CD5651">
            <w:pPr>
              <w:spacing w:line="276" w:lineRule="auto"/>
              <w:jc w:val="both"/>
              <w:rPr>
                <w:rFonts w:ascii="Times New Roman" w:eastAsia="Times New Roman" w:hAnsi="Times New Roman" w:cs="Times New Roman"/>
                <w:i/>
                <w:iCs/>
                <w:sz w:val="24"/>
                <w:szCs w:val="24"/>
                <w:lang w:val="lt-LT" w:eastAsia="lt-LT"/>
              </w:rPr>
            </w:pPr>
            <w:r w:rsidRPr="0048157A">
              <w:rPr>
                <w:rFonts w:ascii="Times New Roman" w:eastAsia="Times New Roman" w:hAnsi="Times New Roman" w:cs="Times New Roman"/>
                <w:i/>
                <w:iCs/>
                <w:sz w:val="24"/>
                <w:szCs w:val="24"/>
                <w:u w:val="single"/>
                <w:lang w:val="lt-LT" w:eastAsia="lt-LT"/>
              </w:rPr>
              <w:t>/Pasirinkti, k</w:t>
            </w:r>
            <w:r w:rsidR="305967B2" w:rsidRPr="0048157A">
              <w:rPr>
                <w:rFonts w:ascii="Times New Roman" w:eastAsia="Times New Roman" w:hAnsi="Times New Roman" w:cs="Times New Roman"/>
                <w:i/>
                <w:iCs/>
                <w:sz w:val="24"/>
                <w:szCs w:val="24"/>
                <w:u w:val="single"/>
                <w:lang w:val="lt-LT" w:eastAsia="lt-LT"/>
              </w:rPr>
              <w:t>ai taikoma fiksuotos kainos</w:t>
            </w:r>
            <w:r w:rsidR="007471B6" w:rsidRPr="0048157A">
              <w:rPr>
                <w:rFonts w:ascii="Times New Roman" w:eastAsia="Times New Roman" w:hAnsi="Times New Roman" w:cs="Times New Roman"/>
                <w:i/>
                <w:iCs/>
                <w:sz w:val="24"/>
                <w:szCs w:val="24"/>
                <w:u w:val="single"/>
                <w:lang w:val="lt-LT" w:eastAsia="lt-LT"/>
              </w:rPr>
              <w:t>-</w:t>
            </w:r>
            <w:r w:rsidR="305967B2" w:rsidRPr="0048157A">
              <w:rPr>
                <w:rFonts w:ascii="Times New Roman" w:eastAsia="Times New Roman" w:hAnsi="Times New Roman" w:cs="Times New Roman"/>
                <w:i/>
                <w:iCs/>
                <w:sz w:val="24"/>
                <w:szCs w:val="24"/>
                <w:u w:val="single"/>
                <w:lang w:val="lt-LT" w:eastAsia="lt-LT"/>
              </w:rPr>
              <w:t xml:space="preserve"> kainodara</w:t>
            </w:r>
            <w:r w:rsidRPr="0048157A">
              <w:rPr>
                <w:rFonts w:ascii="Times New Roman" w:eastAsia="Times New Roman" w:hAnsi="Times New Roman" w:cs="Times New Roman"/>
                <w:i/>
                <w:iCs/>
                <w:sz w:val="24"/>
                <w:szCs w:val="24"/>
                <w:u w:val="single"/>
                <w:lang w:val="lt-LT" w:eastAsia="lt-LT"/>
              </w:rPr>
              <w:t>/</w:t>
            </w:r>
            <w:r w:rsidR="305967B2" w:rsidRPr="0048157A">
              <w:rPr>
                <w:rFonts w:ascii="Times New Roman" w:eastAsia="Times New Roman" w:hAnsi="Times New Roman" w:cs="Times New Roman"/>
                <w:i/>
                <w:iCs/>
                <w:sz w:val="24"/>
                <w:szCs w:val="24"/>
                <w:lang w:val="lt-LT" w:eastAsia="lt-LT"/>
              </w:rPr>
              <w:t xml:space="preserve"> </w:t>
            </w:r>
          </w:p>
          <w:p w14:paraId="1F6A6068" w14:textId="14D798D9" w:rsidR="00AD15DC" w:rsidRPr="0048157A" w:rsidRDefault="6137EB53" w:rsidP="00202CA2">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bdr w:val="nil"/>
                <w:lang w:val="lt-LT" w:eastAsia="lt-LT"/>
              </w:rPr>
              <w:t xml:space="preserve">Pradinės Sutarties vertė yra </w:t>
            </w:r>
            <w:r w:rsidRPr="0048157A">
              <w:rPr>
                <w:rFonts w:ascii="Times New Roman" w:eastAsia="Times New Roman" w:hAnsi="Times New Roman" w:cs="Times New Roman"/>
                <w:sz w:val="24"/>
                <w:szCs w:val="24"/>
                <w:highlight w:val="lightGray"/>
                <w:bdr w:val="nil"/>
                <w:lang w:val="lt-LT" w:eastAsia="lt-LT"/>
              </w:rPr>
              <w:t>[</w:t>
            </w:r>
            <w:r w:rsidRPr="0048157A">
              <w:rPr>
                <w:rFonts w:ascii="Times New Roman" w:eastAsia="Times New Roman" w:hAnsi="Times New Roman" w:cs="Times New Roman"/>
                <w:i/>
                <w:iCs/>
                <w:sz w:val="24"/>
                <w:szCs w:val="24"/>
                <w:highlight w:val="lightGray"/>
                <w:bdr w:val="nil"/>
                <w:lang w:val="lt-LT" w:eastAsia="lt-LT"/>
              </w:rPr>
              <w:t>nurodoma suma skaičiais</w:t>
            </w:r>
            <w:r w:rsidRPr="0048157A">
              <w:rPr>
                <w:rFonts w:ascii="Times New Roman" w:eastAsia="Times New Roman" w:hAnsi="Times New Roman" w:cs="Times New Roman"/>
                <w:sz w:val="24"/>
                <w:szCs w:val="24"/>
                <w:highlight w:val="lightGray"/>
                <w:bdr w:val="nil"/>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sidRPr="0048157A">
              <w:rPr>
                <w:rFonts w:ascii="Times New Roman" w:eastAsia="Times New Roman" w:hAnsi="Times New Roman" w:cs="Times New Roman"/>
                <w:sz w:val="24"/>
                <w:szCs w:val="24"/>
                <w:highlight w:val="lightGray"/>
                <w:lang w:val="lt-LT" w:eastAsia="lt-LT"/>
              </w:rPr>
              <w:t>([</w:t>
            </w:r>
            <w:r w:rsidRPr="0048157A">
              <w:rPr>
                <w:rFonts w:ascii="Times New Roman" w:eastAsia="Times New Roman" w:hAnsi="Times New Roman" w:cs="Times New Roman"/>
                <w:i/>
                <w:iCs/>
                <w:sz w:val="24"/>
                <w:szCs w:val="24"/>
                <w:highlight w:val="lightGray"/>
                <w:lang w:val="lt-LT" w:eastAsia="lt-LT"/>
              </w:rPr>
              <w:t>nurodoma suma žodžiais</w:t>
            </w:r>
            <w:r w:rsidRPr="0048157A">
              <w:rPr>
                <w:rFonts w:ascii="Times New Roman" w:eastAsia="Times New Roman" w:hAnsi="Times New Roman" w:cs="Times New Roman"/>
                <w:sz w:val="24"/>
                <w:szCs w:val="24"/>
                <w:highlight w:val="lightGray"/>
                <w:lang w:val="lt-LT" w:eastAsia="lt-LT"/>
              </w:rPr>
              <w: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 xml:space="preserve">laimėjusio tiekėjo pasiūlymo kainai be PVM, nurodytai už visą Sutartyje nurodytą perkamų </w:t>
            </w:r>
            <w:r w:rsidR="003C140F" w:rsidRPr="0048157A">
              <w:rPr>
                <w:rFonts w:ascii="Times New Roman" w:eastAsia="Times New Roman" w:hAnsi="Times New Roman" w:cs="Times New Roman"/>
                <w:sz w:val="24"/>
                <w:szCs w:val="24"/>
                <w:lang w:val="lt-LT" w:eastAsia="lt-LT"/>
              </w:rPr>
              <w:t>Prekių</w:t>
            </w:r>
            <w:r w:rsidRPr="0048157A">
              <w:rPr>
                <w:rFonts w:ascii="Times New Roman" w:eastAsia="Times New Roman" w:hAnsi="Times New Roman" w:cs="Times New Roman"/>
                <w:sz w:val="24"/>
                <w:szCs w:val="24"/>
                <w:lang w:val="lt-LT" w:eastAsia="lt-LT"/>
              </w:rPr>
              <w:t xml:space="preserve"> kiekį ir (ar) apimtį</w:t>
            </w:r>
            <w:r w:rsidR="00C019B6" w:rsidRPr="0048157A">
              <w:rPr>
                <w:rFonts w:ascii="Times New Roman" w:eastAsia="Times New Roman" w:hAnsi="Times New Roman" w:cs="Times New Roman"/>
                <w:sz w:val="24"/>
                <w:szCs w:val="24"/>
                <w:lang w:val="lt-LT" w:eastAsia="lt-LT"/>
              </w:rPr>
              <w:t>.</w:t>
            </w:r>
          </w:p>
        </w:tc>
        <w:tc>
          <w:tcPr>
            <w:tcW w:w="1843" w:type="dxa"/>
          </w:tcPr>
          <w:p w14:paraId="4F014B93" w14:textId="4AF44B12" w:rsidR="00AD15DC" w:rsidRPr="00F15D07" w:rsidRDefault="005A650F"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48157A" w:rsidRPr="0048157A" w14:paraId="19BE6245" w14:textId="77777777" w:rsidTr="00E37ADB">
        <w:tc>
          <w:tcPr>
            <w:tcW w:w="2552" w:type="dxa"/>
          </w:tcPr>
          <w:p w14:paraId="1C39AE6D" w14:textId="4C0D9111" w:rsidR="00764E2A" w:rsidRPr="0048157A" w:rsidRDefault="6315F4AE" w:rsidP="00CD5651">
            <w:pPr>
              <w:pStyle w:val="ListParagraph"/>
              <w:spacing w:line="276" w:lineRule="auto"/>
              <w:ind w:left="0"/>
              <w:jc w:val="both"/>
              <w:rPr>
                <w:rFonts w:eastAsia="Calibri"/>
                <w:b/>
                <w:bCs/>
                <w:i/>
                <w:iCs/>
              </w:rPr>
            </w:pPr>
            <w:r w:rsidRPr="0048157A">
              <w:rPr>
                <w:rFonts w:eastAsia="Calibri"/>
                <w:b/>
                <w:bCs/>
              </w:rPr>
              <w:t>3.3. Sutarties kaina</w:t>
            </w:r>
          </w:p>
          <w:p w14:paraId="65EFC1A6" w14:textId="77777777" w:rsidR="00045E72" w:rsidRPr="0048157A" w:rsidRDefault="00045E72" w:rsidP="00CD5651">
            <w:pPr>
              <w:spacing w:line="276" w:lineRule="auto"/>
              <w:rPr>
                <w:rFonts w:ascii="Times New Roman" w:eastAsia="Arial Unicode MS" w:hAnsi="Times New Roman" w:cs="Times New Roman"/>
                <w:b/>
                <w:sz w:val="24"/>
                <w:szCs w:val="24"/>
                <w:bdr w:val="nil"/>
                <w:lang w:val="lt-LT" w:eastAsia="lt-LT"/>
              </w:rPr>
            </w:pPr>
          </w:p>
        </w:tc>
        <w:tc>
          <w:tcPr>
            <w:tcW w:w="5103" w:type="dxa"/>
            <w:gridSpan w:val="2"/>
          </w:tcPr>
          <w:p w14:paraId="29AD7F9E" w14:textId="1A4E1986" w:rsidR="00A73D10" w:rsidRPr="0048157A" w:rsidRDefault="00A73D10" w:rsidP="00CD5651">
            <w:pPr>
              <w:widowControl w:val="0"/>
              <w:autoSpaceDE w:val="0"/>
              <w:autoSpaceDN w:val="0"/>
              <w:adjustRightInd w:val="0"/>
              <w:spacing w:after="0" w:line="276" w:lineRule="auto"/>
              <w:jc w:val="both"/>
              <w:rPr>
                <w:rFonts w:ascii="Times New Roman" w:eastAsia="Calibri" w:hAnsi="Times New Roman" w:cs="Times New Roman"/>
                <w:i/>
                <w:iCs/>
                <w:sz w:val="24"/>
                <w:szCs w:val="24"/>
                <w:lang w:val="lt-LT"/>
              </w:rPr>
            </w:pPr>
            <w:r w:rsidRPr="0048157A">
              <w:rPr>
                <w:rFonts w:ascii="Times New Roman" w:eastAsia="Calibri" w:hAnsi="Times New Roman" w:cs="Times New Roman"/>
                <w:i/>
                <w:iCs/>
                <w:sz w:val="24"/>
                <w:szCs w:val="24"/>
                <w:lang w:val="lt-LT"/>
              </w:rPr>
              <w:t xml:space="preserve">/Pasirinkti ir pildyti, kai Sutarčiai taikoma fiksuotos kainos / </w:t>
            </w:r>
          </w:p>
          <w:p w14:paraId="1D55963D" w14:textId="32B8F531" w:rsidR="00045E72" w:rsidRPr="0048157A" w:rsidRDefault="00764E2A" w:rsidP="00202CA2">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Sutarties kaina yra </w:t>
            </w:r>
            <w:r w:rsidRPr="0048157A">
              <w:rPr>
                <w:rFonts w:ascii="Times New Roman" w:eastAsia="Arial Unicode MS" w:hAnsi="Times New Roman" w:cs="Times New Roman"/>
                <w:sz w:val="24"/>
                <w:szCs w:val="24"/>
                <w:highlight w:val="lightGray"/>
                <w:bdr w:val="nil"/>
                <w:lang w:val="lt-LT" w:eastAsia="lt-LT"/>
              </w:rPr>
              <w:t>[</w:t>
            </w:r>
            <w:r w:rsidRPr="0048157A">
              <w:rPr>
                <w:rFonts w:ascii="Times New Roman" w:eastAsia="Arial Unicode MS" w:hAnsi="Times New Roman" w:cs="Times New Roman"/>
                <w:i/>
                <w:iCs/>
                <w:sz w:val="24"/>
                <w:szCs w:val="24"/>
                <w:highlight w:val="lightGray"/>
                <w:bdr w:val="nil"/>
                <w:lang w:val="lt-LT" w:eastAsia="lt-LT"/>
              </w:rPr>
              <w:t>nurodoma suma skaičiais</w:t>
            </w:r>
            <w:r w:rsidRPr="0048157A">
              <w:rPr>
                <w:rFonts w:ascii="Times New Roman" w:eastAsia="Arial Unicode MS" w:hAnsi="Times New Roman" w:cs="Times New Roman"/>
                <w:sz w:val="24"/>
                <w:szCs w:val="24"/>
                <w:highlight w:val="lightGray"/>
                <w:bdr w:val="nil"/>
                <w:lang w:val="lt-LT" w:eastAsia="lt-LT"/>
              </w:rPr>
              <w:t>]</w:t>
            </w:r>
            <w:r w:rsidRPr="0048157A">
              <w:rPr>
                <w:rFonts w:ascii="Times New Roman" w:eastAsia="Times New Roman" w:hAnsi="Times New Roman" w:cs="Times New Roman"/>
                <w:sz w:val="24"/>
                <w:szCs w:val="24"/>
                <w:lang w:val="lt-LT" w:eastAsia="lt-LT"/>
              </w:rPr>
              <w:t xml:space="preserve"> Eur </w:t>
            </w:r>
            <w:r w:rsidRPr="0048157A">
              <w:rPr>
                <w:rFonts w:ascii="Times New Roman" w:eastAsia="Times New Roman" w:hAnsi="Times New Roman" w:cs="Times New Roman"/>
                <w:sz w:val="24"/>
                <w:szCs w:val="24"/>
                <w:highlight w:val="lightGray"/>
                <w:lang w:val="lt-LT"/>
              </w:rPr>
              <w:t>([</w:t>
            </w:r>
            <w:r w:rsidRPr="0048157A">
              <w:rPr>
                <w:rFonts w:ascii="Times New Roman" w:eastAsia="Times New Roman" w:hAnsi="Times New Roman" w:cs="Times New Roman"/>
                <w:i/>
                <w:iCs/>
                <w:sz w:val="24"/>
                <w:szCs w:val="24"/>
                <w:highlight w:val="lightGray"/>
                <w:lang w:val="lt-LT"/>
              </w:rPr>
              <w:t>nurodoma suma žodžiais</w:t>
            </w:r>
            <w:r w:rsidRPr="0048157A">
              <w:rPr>
                <w:rFonts w:ascii="Times New Roman" w:eastAsia="Times New Roman" w:hAnsi="Times New Roman" w:cs="Times New Roman"/>
                <w:sz w:val="24"/>
                <w:szCs w:val="24"/>
                <w:highlight w:val="lightGray"/>
                <w:lang w:val="lt-LT"/>
              </w:rPr>
              <w: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 </w:t>
            </w:r>
            <w:r w:rsidR="00202CA2" w:rsidRPr="0048157A">
              <w:rPr>
                <w:rFonts w:ascii="Times New Roman" w:eastAsia="Times New Roman" w:hAnsi="Times New Roman" w:cs="Times New Roman"/>
                <w:sz w:val="24"/>
                <w:szCs w:val="24"/>
                <w:bdr w:val="nil"/>
                <w:lang w:val="lt-LT" w:eastAsia="lt-LT"/>
              </w:rPr>
              <w:t xml:space="preserve">PVM sudaro </w:t>
            </w:r>
            <w:r w:rsidR="00202CA2" w:rsidRPr="0048157A">
              <w:rPr>
                <w:rFonts w:ascii="Times New Roman" w:eastAsia="Times New Roman" w:hAnsi="Times New Roman" w:cs="Times New Roman"/>
                <w:sz w:val="24"/>
                <w:szCs w:val="24"/>
                <w:highlight w:val="lightGray"/>
                <w:lang w:val="lt-LT" w:eastAsia="lt-LT"/>
              </w:rPr>
              <w:t>[</w:t>
            </w:r>
            <w:r w:rsidR="00202CA2" w:rsidRPr="0048157A">
              <w:rPr>
                <w:rFonts w:ascii="Times New Roman" w:eastAsia="Times New Roman" w:hAnsi="Times New Roman" w:cs="Times New Roman"/>
                <w:i/>
                <w:iCs/>
                <w:sz w:val="24"/>
                <w:szCs w:val="24"/>
                <w:highlight w:val="lightGray"/>
                <w:lang w:val="lt-LT" w:eastAsia="lt-LT"/>
              </w:rPr>
              <w:t>nurodoma suma skaičiais</w:t>
            </w:r>
            <w:r w:rsidR="00202CA2" w:rsidRPr="0048157A">
              <w:rPr>
                <w:rFonts w:ascii="Times New Roman" w:eastAsia="Times New Roman" w:hAnsi="Times New Roman" w:cs="Times New Roman"/>
                <w:sz w:val="24"/>
                <w:szCs w:val="24"/>
                <w:lang w:val="lt-LT" w:eastAsia="lt-LT"/>
              </w:rPr>
              <w:t xml:space="preserve">] Eur </w:t>
            </w:r>
            <w:r w:rsidR="00202CA2" w:rsidRPr="0048157A">
              <w:rPr>
                <w:rFonts w:ascii="Times New Roman" w:eastAsia="Times New Roman" w:hAnsi="Times New Roman" w:cs="Times New Roman"/>
                <w:sz w:val="24"/>
                <w:szCs w:val="24"/>
                <w:highlight w:val="lightGray"/>
                <w:lang w:val="lt-LT" w:eastAsia="lt-LT"/>
              </w:rPr>
              <w:t>([</w:t>
            </w:r>
            <w:r w:rsidR="00202CA2" w:rsidRPr="0048157A">
              <w:rPr>
                <w:rFonts w:ascii="Times New Roman" w:eastAsia="Times New Roman" w:hAnsi="Times New Roman" w:cs="Times New Roman"/>
                <w:i/>
                <w:iCs/>
                <w:sz w:val="24"/>
                <w:szCs w:val="24"/>
                <w:highlight w:val="lightGray"/>
                <w:lang w:val="lt-LT" w:eastAsia="lt-LT"/>
              </w:rPr>
              <w:t>nurodoma suma žodžiais</w:t>
            </w:r>
            <w:r w:rsidR="00202CA2" w:rsidRPr="0048157A">
              <w:rPr>
                <w:rFonts w:ascii="Times New Roman" w:eastAsia="Times New Roman" w:hAnsi="Times New Roman" w:cs="Times New Roman"/>
                <w:sz w:val="24"/>
                <w:szCs w:val="24"/>
                <w:highlight w:val="lightGray"/>
                <w:lang w:val="lt-LT" w:eastAsia="lt-LT"/>
              </w:rPr>
              <w:t>]</w:t>
            </w:r>
            <w:r w:rsidR="00202CA2" w:rsidRPr="0048157A">
              <w:rPr>
                <w:rFonts w:ascii="Times New Roman" w:eastAsia="Times New Roman" w:hAnsi="Times New Roman" w:cs="Times New Roman"/>
                <w:sz w:val="24"/>
                <w:szCs w:val="24"/>
                <w:lang w:val="lt-LT" w:eastAsia="lt-LT"/>
              </w:rPr>
              <w:t xml:space="preserve">). </w:t>
            </w:r>
          </w:p>
          <w:p w14:paraId="39E4F3B1" w14:textId="01ED6167" w:rsidR="00A7639A" w:rsidRPr="0048157A" w:rsidRDefault="00A7639A" w:rsidP="00CD5651">
            <w:pPr>
              <w:widowControl w:val="0"/>
              <w:autoSpaceDE w:val="0"/>
              <w:autoSpaceDN w:val="0"/>
              <w:adjustRightInd w:val="0"/>
              <w:spacing w:after="0" w:line="276" w:lineRule="auto"/>
              <w:jc w:val="both"/>
              <w:rPr>
                <w:rFonts w:ascii="Times New Roman" w:eastAsia="Times New Roman" w:hAnsi="Times New Roman" w:cs="Times New Roman"/>
                <w:sz w:val="24"/>
                <w:szCs w:val="24"/>
                <w:lang w:val="lt-LT" w:eastAsia="lt-LT"/>
              </w:rPr>
            </w:pPr>
            <w:r w:rsidRPr="0048157A">
              <w:rPr>
                <w:rFonts w:ascii="Times New Roman" w:eastAsia="Times New Roman" w:hAnsi="Times New Roman" w:cs="Times New Roman"/>
                <w:i/>
                <w:iCs/>
                <w:sz w:val="24"/>
                <w:szCs w:val="24"/>
                <w:lang w:val="lt-LT" w:eastAsia="lt-LT"/>
              </w:rPr>
              <w:t xml:space="preserve">[Esant sutarties vykdymo išlaidų atlyginimo kainodarai - numatomos konkrečios išlaidos (pavyzdžiui, nurodant jų grupes, rūšis, sritis ar </w:t>
            </w:r>
            <w:r w:rsidRPr="0048157A">
              <w:rPr>
                <w:rFonts w:ascii="Times New Roman" w:eastAsia="Times New Roman" w:hAnsi="Times New Roman" w:cs="Times New Roman"/>
                <w:i/>
                <w:iCs/>
                <w:sz w:val="24"/>
                <w:szCs w:val="24"/>
                <w:lang w:val="lt-LT" w:eastAsia="lt-LT"/>
              </w:rPr>
              <w:lastRenderedPageBreak/>
              <w:t>panašiai), įskaitytinos į Tiekėjui pagal Sutartį mokėtiną kainą].</w:t>
            </w:r>
          </w:p>
        </w:tc>
        <w:tc>
          <w:tcPr>
            <w:tcW w:w="1843" w:type="dxa"/>
          </w:tcPr>
          <w:p w14:paraId="1F65A6D8" w14:textId="09CCA884" w:rsidR="00045E72" w:rsidRPr="0048157A" w:rsidRDefault="00764E2A" w:rsidP="00CD5651">
            <w:pPr>
              <w:spacing w:line="276" w:lineRule="auto"/>
              <w:rPr>
                <w:rFonts w:ascii="Times New Roman" w:hAnsi="Times New Roman" w:cs="Times New Roman"/>
                <w:sz w:val="24"/>
                <w:szCs w:val="24"/>
                <w:lang w:val="lt-LT"/>
              </w:rPr>
            </w:pPr>
            <w:r w:rsidRPr="0048157A">
              <w:rPr>
                <w:rFonts w:ascii="Times New Roman" w:hAnsi="Times New Roman" w:cs="Times New Roman"/>
                <w:sz w:val="24"/>
                <w:szCs w:val="24"/>
                <w:lang w:val="lt-LT"/>
              </w:rPr>
              <w:lastRenderedPageBreak/>
              <w:t>6.</w:t>
            </w:r>
            <w:r w:rsidR="009260E8" w:rsidRPr="0048157A">
              <w:rPr>
                <w:rFonts w:ascii="Times New Roman" w:hAnsi="Times New Roman" w:cs="Times New Roman"/>
                <w:sz w:val="24"/>
                <w:szCs w:val="24"/>
                <w:lang w:val="lt-LT"/>
              </w:rPr>
              <w:t>1</w:t>
            </w:r>
            <w:r w:rsidR="00DA3B66" w:rsidRPr="0048157A">
              <w:rPr>
                <w:rFonts w:ascii="Times New Roman" w:hAnsi="Times New Roman" w:cs="Times New Roman"/>
                <w:sz w:val="24"/>
                <w:szCs w:val="24"/>
                <w:lang w:val="lt-LT"/>
              </w:rPr>
              <w:t>.</w:t>
            </w:r>
            <w:r w:rsidR="003C140F" w:rsidRPr="0048157A">
              <w:rPr>
                <w:rFonts w:ascii="Times New Roman" w:hAnsi="Times New Roman" w:cs="Times New Roman"/>
                <w:sz w:val="24"/>
                <w:szCs w:val="24"/>
                <w:lang w:val="lt-LT"/>
              </w:rPr>
              <w:t>, 6.14</w:t>
            </w:r>
            <w:r w:rsidR="00DA3B66" w:rsidRPr="0048157A">
              <w:rPr>
                <w:rFonts w:ascii="Times New Roman" w:hAnsi="Times New Roman" w:cs="Times New Roman"/>
                <w:sz w:val="24"/>
                <w:szCs w:val="24"/>
                <w:lang w:val="lt-LT"/>
              </w:rPr>
              <w:t>.</w:t>
            </w:r>
            <w:r w:rsidR="00A7639A" w:rsidRPr="0048157A">
              <w:rPr>
                <w:rFonts w:ascii="Times New Roman" w:hAnsi="Times New Roman" w:cs="Times New Roman"/>
                <w:sz w:val="24"/>
                <w:szCs w:val="24"/>
                <w:lang w:val="lt-LT"/>
              </w:rPr>
              <w:t>-6.16</w:t>
            </w:r>
            <w:r w:rsidR="00DA3B66" w:rsidRPr="0048157A">
              <w:rPr>
                <w:rFonts w:ascii="Times New Roman" w:hAnsi="Times New Roman" w:cs="Times New Roman"/>
                <w:sz w:val="24"/>
                <w:szCs w:val="24"/>
                <w:lang w:val="lt-LT"/>
              </w:rPr>
              <w:t>.</w:t>
            </w:r>
          </w:p>
        </w:tc>
      </w:tr>
      <w:tr w:rsidR="00045E72" w:rsidRPr="00F15D07" w14:paraId="080FAAE1" w14:textId="77777777" w:rsidTr="00E37ADB">
        <w:tc>
          <w:tcPr>
            <w:tcW w:w="2552" w:type="dxa"/>
          </w:tcPr>
          <w:p w14:paraId="69D84724" w14:textId="18C28CCF" w:rsidR="00764E2A" w:rsidRPr="00F15D07" w:rsidRDefault="00764E2A" w:rsidP="00CD5651">
            <w:pPr>
              <w:pStyle w:val="ListParagraph"/>
              <w:spacing w:line="276" w:lineRule="auto"/>
              <w:ind w:left="0"/>
              <w:jc w:val="both"/>
              <w:rPr>
                <w:rFonts w:eastAsia="Calibri"/>
                <w:b/>
                <w:bCs/>
                <w:i/>
                <w:iCs/>
              </w:rPr>
            </w:pPr>
            <w:r w:rsidRPr="00F15D07">
              <w:rPr>
                <w:rFonts w:eastAsia="Calibri"/>
                <w:b/>
                <w:bCs/>
              </w:rPr>
              <w:t>3.3</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p w14:paraId="321515B5"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1F555847" w14:textId="4BB9CA76" w:rsidR="00A73D10" w:rsidRPr="0048157A" w:rsidRDefault="00A73D10" w:rsidP="00CD5651">
            <w:pPr>
              <w:spacing w:after="0" w:line="276" w:lineRule="auto"/>
              <w:jc w:val="both"/>
              <w:rPr>
                <w:rFonts w:ascii="Times New Roman" w:eastAsia="Calibri" w:hAnsi="Times New Roman" w:cs="Times New Roman"/>
                <w:i/>
                <w:iCs/>
                <w:sz w:val="24"/>
                <w:szCs w:val="24"/>
                <w:lang w:val="lt-LT"/>
              </w:rPr>
            </w:pPr>
            <w:r w:rsidRPr="0048157A">
              <w:rPr>
                <w:rFonts w:ascii="Times New Roman" w:eastAsia="Calibri" w:hAnsi="Times New Roman" w:cs="Times New Roman"/>
                <w:i/>
                <w:iCs/>
                <w:sz w:val="24"/>
                <w:szCs w:val="24"/>
                <w:lang w:val="lt-LT"/>
              </w:rPr>
              <w:t xml:space="preserve">/Pasirinkti, kai Sutarčiai taikoma fiksuoto įkainio / </w:t>
            </w:r>
          </w:p>
          <w:p w14:paraId="5D2CD581" w14:textId="77777777" w:rsidR="00045E72" w:rsidRPr="0048157A" w:rsidRDefault="003C140F" w:rsidP="00CD5651">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w:t>
            </w:r>
            <w:r w:rsidR="00764E2A" w:rsidRPr="0048157A">
              <w:rPr>
                <w:rFonts w:ascii="Times New Roman" w:eastAsia="Arial Unicode MS" w:hAnsi="Times New Roman" w:cs="Times New Roman"/>
                <w:sz w:val="24"/>
                <w:szCs w:val="24"/>
                <w:bdr w:val="nil"/>
                <w:lang w:val="lt-LT" w:eastAsia="lt-LT"/>
              </w:rPr>
              <w:t xml:space="preserve"> įkainiai yra nurodyti Pasiūlyme.</w:t>
            </w:r>
            <w:r w:rsidR="00764E2A" w:rsidRPr="0048157A">
              <w:rPr>
                <w:rFonts w:eastAsia="Calibri"/>
                <w:i/>
                <w:iCs/>
                <w:lang w:val="lt-LT"/>
              </w:rPr>
              <w:t xml:space="preserve"> </w:t>
            </w:r>
          </w:p>
          <w:p w14:paraId="0EBE692D" w14:textId="41F42A7F" w:rsidR="00197FA3" w:rsidRPr="0048157A" w:rsidRDefault="00197FA3" w:rsidP="00D4248E">
            <w:pPr>
              <w:spacing w:line="276" w:lineRule="auto"/>
              <w:jc w:val="both"/>
              <w:rPr>
                <w:rFonts w:ascii="Times New Roman" w:hAnsi="Times New Roman" w:cs="Times New Roman"/>
                <w:sz w:val="24"/>
                <w:szCs w:val="24"/>
                <w:lang w:val="lt-LT"/>
              </w:rPr>
            </w:pPr>
            <w:r w:rsidRPr="0048157A">
              <w:rPr>
                <w:rFonts w:ascii="Times New Roman" w:eastAsia="Calibri" w:hAnsi="Times New Roman" w:cs="Times New Roman"/>
                <w:sz w:val="24"/>
                <w:szCs w:val="24"/>
                <w:lang w:val="lt-LT"/>
              </w:rPr>
              <w:t xml:space="preserve">Bendra sutarties vertė yra </w:t>
            </w:r>
            <w:r w:rsidRPr="0048157A">
              <w:rPr>
                <w:rFonts w:ascii="Times New Roman" w:eastAsia="Arial Unicode MS" w:hAnsi="Times New Roman" w:cs="Times New Roman"/>
                <w:sz w:val="24"/>
                <w:szCs w:val="24"/>
                <w:highlight w:val="lightGray"/>
                <w:bdr w:val="nil"/>
                <w:lang w:val="lt-LT" w:eastAsia="lt-LT"/>
              </w:rPr>
              <w:t>[</w:t>
            </w:r>
            <w:r w:rsidRPr="0048157A">
              <w:rPr>
                <w:rFonts w:ascii="Times New Roman" w:eastAsia="Arial Unicode MS" w:hAnsi="Times New Roman" w:cs="Times New Roman"/>
                <w:i/>
                <w:iCs/>
                <w:sz w:val="24"/>
                <w:szCs w:val="24"/>
                <w:highlight w:val="lightGray"/>
                <w:bdr w:val="nil"/>
                <w:lang w:val="lt-LT" w:eastAsia="lt-LT"/>
              </w:rPr>
              <w:t>nurodoma suma skaičiais</w:t>
            </w:r>
            <w:r w:rsidRPr="0048157A">
              <w:rPr>
                <w:rFonts w:ascii="Times New Roman" w:eastAsia="Arial Unicode MS" w:hAnsi="Times New Roman" w:cs="Times New Roman"/>
                <w:sz w:val="24"/>
                <w:szCs w:val="24"/>
                <w:highlight w:val="lightGray"/>
                <w:bdr w:val="nil"/>
                <w:lang w:val="lt-LT" w:eastAsia="lt-LT"/>
              </w:rPr>
              <w:t>]</w:t>
            </w:r>
            <w:r w:rsidRPr="0048157A">
              <w:rPr>
                <w:rFonts w:ascii="Times New Roman" w:eastAsia="Times New Roman" w:hAnsi="Times New Roman" w:cs="Times New Roman"/>
                <w:sz w:val="24"/>
                <w:szCs w:val="24"/>
                <w:lang w:val="lt-LT" w:eastAsia="lt-LT"/>
              </w:rPr>
              <w:t xml:space="preserve"> Eur </w:t>
            </w:r>
            <w:r w:rsidRPr="0048157A">
              <w:rPr>
                <w:rFonts w:ascii="Times New Roman" w:eastAsia="Times New Roman" w:hAnsi="Times New Roman" w:cs="Times New Roman"/>
                <w:sz w:val="24"/>
                <w:szCs w:val="24"/>
                <w:highlight w:val="lightGray"/>
                <w:lang w:val="lt-LT"/>
              </w:rPr>
              <w:t>([</w:t>
            </w:r>
            <w:r w:rsidRPr="0048157A">
              <w:rPr>
                <w:rFonts w:ascii="Times New Roman" w:eastAsia="Times New Roman" w:hAnsi="Times New Roman" w:cs="Times New Roman"/>
                <w:i/>
                <w:iCs/>
                <w:sz w:val="24"/>
                <w:szCs w:val="24"/>
                <w:highlight w:val="lightGray"/>
                <w:lang w:val="lt-LT"/>
              </w:rPr>
              <w:t>nurodoma suma žodžiais</w:t>
            </w:r>
            <w:r w:rsidRPr="0048157A">
              <w:rPr>
                <w:rFonts w:ascii="Times New Roman" w:eastAsia="Times New Roman" w:hAnsi="Times New Roman" w:cs="Times New Roman"/>
                <w:sz w:val="24"/>
                <w:szCs w:val="24"/>
                <w:highlight w:val="lightGray"/>
                <w:lang w:val="lt-LT"/>
              </w:rPr>
              <w: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w:t>
            </w:r>
            <w:r w:rsidR="00D4248E" w:rsidRPr="0048157A">
              <w:rPr>
                <w:rFonts w:ascii="Times New Roman" w:eastAsia="Times New Roman" w:hAnsi="Times New Roman" w:cs="Times New Roman"/>
                <w:sz w:val="24"/>
                <w:szCs w:val="24"/>
                <w:bdr w:val="nil"/>
                <w:lang w:val="lt-LT" w:eastAsia="lt-LT"/>
              </w:rPr>
              <w:t xml:space="preserve"> PVM sudaro </w:t>
            </w:r>
            <w:r w:rsidR="00D4248E" w:rsidRPr="0048157A">
              <w:rPr>
                <w:rFonts w:ascii="Times New Roman" w:eastAsia="Times New Roman" w:hAnsi="Times New Roman" w:cs="Times New Roman"/>
                <w:sz w:val="24"/>
                <w:szCs w:val="24"/>
                <w:highlight w:val="lightGray"/>
                <w:lang w:val="lt-LT" w:eastAsia="lt-LT"/>
              </w:rPr>
              <w:t>[</w:t>
            </w:r>
            <w:r w:rsidR="00D4248E" w:rsidRPr="0048157A">
              <w:rPr>
                <w:rFonts w:ascii="Times New Roman" w:eastAsia="Times New Roman" w:hAnsi="Times New Roman" w:cs="Times New Roman"/>
                <w:i/>
                <w:iCs/>
                <w:sz w:val="24"/>
                <w:szCs w:val="24"/>
                <w:highlight w:val="lightGray"/>
                <w:lang w:val="lt-LT" w:eastAsia="lt-LT"/>
              </w:rPr>
              <w:t>nurodoma suma skaičiais</w:t>
            </w:r>
            <w:r w:rsidR="00D4248E" w:rsidRPr="0048157A">
              <w:rPr>
                <w:rFonts w:ascii="Times New Roman" w:eastAsia="Times New Roman" w:hAnsi="Times New Roman" w:cs="Times New Roman"/>
                <w:sz w:val="24"/>
                <w:szCs w:val="24"/>
                <w:lang w:val="lt-LT" w:eastAsia="lt-LT"/>
              </w:rPr>
              <w:t xml:space="preserve">] Eur </w:t>
            </w:r>
            <w:r w:rsidR="00D4248E" w:rsidRPr="0048157A">
              <w:rPr>
                <w:rFonts w:ascii="Times New Roman" w:eastAsia="Times New Roman" w:hAnsi="Times New Roman" w:cs="Times New Roman"/>
                <w:sz w:val="24"/>
                <w:szCs w:val="24"/>
                <w:highlight w:val="lightGray"/>
                <w:lang w:val="lt-LT" w:eastAsia="lt-LT"/>
              </w:rPr>
              <w:t>([</w:t>
            </w:r>
            <w:r w:rsidR="00D4248E" w:rsidRPr="0048157A">
              <w:rPr>
                <w:rFonts w:ascii="Times New Roman" w:eastAsia="Times New Roman" w:hAnsi="Times New Roman" w:cs="Times New Roman"/>
                <w:i/>
                <w:iCs/>
                <w:sz w:val="24"/>
                <w:szCs w:val="24"/>
                <w:highlight w:val="lightGray"/>
                <w:lang w:val="lt-LT" w:eastAsia="lt-LT"/>
              </w:rPr>
              <w:t>nurodoma suma žodžiais</w:t>
            </w:r>
            <w:r w:rsidR="00D4248E" w:rsidRPr="0048157A">
              <w:rPr>
                <w:rFonts w:ascii="Times New Roman" w:eastAsia="Times New Roman" w:hAnsi="Times New Roman" w:cs="Times New Roman"/>
                <w:sz w:val="24"/>
                <w:szCs w:val="24"/>
                <w:highlight w:val="lightGray"/>
                <w:lang w:val="lt-LT" w:eastAsia="lt-LT"/>
              </w:rPr>
              <w:t>]</w:t>
            </w:r>
            <w:r w:rsidR="00D4248E" w:rsidRPr="0048157A">
              <w:rPr>
                <w:rFonts w:ascii="Times New Roman" w:eastAsia="Times New Roman" w:hAnsi="Times New Roman" w:cs="Times New Roman"/>
                <w:sz w:val="24"/>
                <w:szCs w:val="24"/>
                <w:lang w:val="lt-LT" w:eastAsia="lt-LT"/>
              </w:rPr>
              <w:t xml:space="preserve">). </w:t>
            </w:r>
          </w:p>
          <w:p w14:paraId="6DEE9A24" w14:textId="1EB4E7EB" w:rsidR="00556832" w:rsidRPr="0048157A" w:rsidRDefault="00556832" w:rsidP="00CD5651">
            <w:pPr>
              <w:spacing w:after="0" w:line="276" w:lineRule="auto"/>
              <w:jc w:val="both"/>
              <w:rPr>
                <w:rFonts w:eastAsia="Calibri"/>
                <w:i/>
                <w:iCs/>
                <w:lang w:val="lt-LT"/>
              </w:rPr>
            </w:pP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i/>
                <w:iCs/>
                <w:sz w:val="24"/>
                <w:szCs w:val="24"/>
                <w:lang w:val="lt-LT" w:eastAsia="lt-LT"/>
              </w:rPr>
              <w:t>Esant sutarties vykdymo išlaidų atlyginimo kainodarai - numatomos konkrečios išlaidos (pavyzdžiui, nurodant jų grupes, rūšis, sritis ar panašiai), įskaitytinos į Tiekėjui pagal Sutartį mokėtiną kainą</w:t>
            </w:r>
            <w:r w:rsidRPr="0048157A">
              <w:rPr>
                <w:rFonts w:ascii="Times New Roman" w:eastAsia="Times New Roman" w:hAnsi="Times New Roman" w:cs="Times New Roman"/>
                <w:sz w:val="24"/>
                <w:szCs w:val="24"/>
                <w:lang w:val="lt-LT" w:eastAsia="lt-LT"/>
              </w:rPr>
              <w:t>]</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Pr="000908CE" w:rsidRDefault="00EA2605" w:rsidP="000C6923">
            <w:pPr>
              <w:spacing w:after="0" w:line="276" w:lineRule="auto"/>
              <w:jc w:val="both"/>
              <w:rPr>
                <w:rFonts w:ascii="Times New Roman" w:eastAsia="Times New Roman" w:hAnsi="Times New Roman" w:cs="Times New Roman"/>
                <w:sz w:val="24"/>
                <w:szCs w:val="24"/>
                <w:lang w:val="lt-LT"/>
              </w:rPr>
            </w:pPr>
            <w:r w:rsidRPr="000908CE">
              <w:rPr>
                <w:rFonts w:ascii="Times New Roman" w:hAnsi="Times New Roman" w:cs="Times New Roman"/>
                <w:sz w:val="24"/>
                <w:szCs w:val="24"/>
                <w:lang w:val="lt-LT"/>
              </w:rPr>
              <w:t xml:space="preserve"> </w:t>
            </w:r>
            <w:r w:rsidR="000C6923" w:rsidRPr="000908CE">
              <w:rPr>
                <w:rFonts w:ascii="Times New Roman" w:eastAsia="Times New Roman" w:hAnsi="Times New Roman" w:cs="Times New Roman"/>
                <w:sz w:val="24"/>
                <w:szCs w:val="24"/>
                <w:lang w:val="lt-LT"/>
              </w:rPr>
              <w:t>Sutarties įkainiai bus perskaičiuojami:</w:t>
            </w:r>
          </w:p>
          <w:p w14:paraId="7FC0A3C6" w14:textId="3C6307A0" w:rsidR="000C6923" w:rsidRPr="000908CE" w:rsidRDefault="000C6923" w:rsidP="000C6923">
            <w:pPr>
              <w:spacing w:after="0" w:line="276" w:lineRule="auto"/>
              <w:jc w:val="both"/>
              <w:rPr>
                <w:rFonts w:ascii="Times New Roman" w:eastAsia="Times New Roman" w:hAnsi="Times New Roman" w:cs="Times New Roman"/>
                <w:sz w:val="24"/>
                <w:szCs w:val="24"/>
                <w:lang w:val="lt-LT"/>
              </w:rPr>
            </w:pPr>
            <w:r w:rsidRPr="000908CE">
              <w:rPr>
                <w:rFonts w:ascii="Times New Roman" w:eastAsia="Times New Roman" w:hAnsi="Times New Roman" w:cs="Times New Roman"/>
                <w:sz w:val="24"/>
                <w:szCs w:val="24"/>
                <w:lang w:val="lt-LT"/>
              </w:rPr>
              <w:t>- pagal Prekių grupės</w:t>
            </w:r>
            <w:r w:rsidR="008401C5" w:rsidRPr="000908CE">
              <w:rPr>
                <w:rFonts w:ascii="Times New Roman" w:eastAsia="Times New Roman" w:hAnsi="Times New Roman" w:cs="Times New Roman"/>
                <w:sz w:val="24"/>
                <w:szCs w:val="24"/>
                <w:lang w:val="lt-LT"/>
              </w:rPr>
              <w:t xml:space="preserve"> 0612 KITI MEDICINOS GAMINIAI</w:t>
            </w:r>
            <w:r w:rsidRPr="000908CE">
              <w:rPr>
                <w:rFonts w:ascii="Times New Roman" w:eastAsia="Times New Roman" w:hAnsi="Times New Roman" w:cs="Times New Roman"/>
                <w:sz w:val="24"/>
                <w:szCs w:val="24"/>
                <w:lang w:val="lt-LT"/>
              </w:rPr>
              <w:t xml:space="preserve"> kainų pokyčius;</w:t>
            </w:r>
          </w:p>
          <w:p w14:paraId="1C57D5B9" w14:textId="77777777" w:rsidR="000C6923" w:rsidRPr="000908CE" w:rsidRDefault="000C6923" w:rsidP="000C6923">
            <w:pPr>
              <w:spacing w:after="0" w:line="276" w:lineRule="auto"/>
              <w:jc w:val="both"/>
              <w:rPr>
                <w:rFonts w:ascii="Times New Roman" w:eastAsia="Times New Roman" w:hAnsi="Times New Roman" w:cs="Times New Roman"/>
                <w:sz w:val="24"/>
                <w:szCs w:val="24"/>
                <w:lang w:val="lt-LT"/>
              </w:rPr>
            </w:pPr>
            <w:r w:rsidRPr="000908CE">
              <w:rPr>
                <w:rFonts w:ascii="Times New Roman" w:eastAsia="Times New Roman" w:hAnsi="Times New Roman" w:cs="Times New Roman"/>
                <w:sz w:val="24"/>
                <w:szCs w:val="24"/>
                <w:lang w:val="lt-LT"/>
              </w:rPr>
              <w:t>- dėl PVM tarifo pasikeitimo.</w:t>
            </w:r>
          </w:p>
          <w:p w14:paraId="70AED82C" w14:textId="309FAF21" w:rsidR="000C6923" w:rsidRPr="000908CE" w:rsidRDefault="000C6923" w:rsidP="000C6923">
            <w:pPr>
              <w:spacing w:after="0" w:line="276" w:lineRule="auto"/>
              <w:jc w:val="both"/>
              <w:rPr>
                <w:rFonts w:ascii="Times New Roman" w:eastAsia="Times New Roman" w:hAnsi="Times New Roman" w:cs="Times New Roman"/>
                <w:b/>
                <w:bCs/>
                <w:i/>
                <w:iCs/>
                <w:color w:val="00B050"/>
                <w:sz w:val="24"/>
                <w:szCs w:val="24"/>
                <w:u w:val="single"/>
                <w:lang w:val="lt-LT"/>
              </w:rPr>
            </w:pPr>
            <w:r w:rsidRPr="000908CE">
              <w:rPr>
                <w:rFonts w:ascii="Times New Roman" w:hAnsi="Times New Roman" w:cs="Times New Roman"/>
                <w:sz w:val="24"/>
                <w:szCs w:val="24"/>
                <w:lang w:val="lt-LT" w:eastAsia="lt-LT"/>
              </w:rPr>
              <w:t xml:space="preserve">3.4.1. </w:t>
            </w:r>
            <w:r w:rsidRPr="000908CE">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sidRPr="000908CE">
              <w:rPr>
                <w:rFonts w:ascii="Times New Roman" w:hAnsi="Times New Roman" w:cs="Times New Roman"/>
                <w:sz w:val="24"/>
                <w:szCs w:val="24"/>
                <w:lang w:val="lt-LT"/>
              </w:rPr>
              <w:t>3</w:t>
            </w:r>
            <w:r w:rsidRPr="000908CE">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908CE">
                  <w:rPr>
                    <w:rFonts w:ascii="Times New Roman" w:hAnsi="Times New Roman" w:cs="Times New Roman"/>
                    <w:sz w:val="24"/>
                    <w:szCs w:val="24"/>
                    <w:lang w:val="lt-LT"/>
                  </w:rPr>
                  <w:t>Sutarties sudarymo dienos</w:t>
                </w:r>
              </w:sdtContent>
            </w:sdt>
            <w:r w:rsidRPr="000908CE">
              <w:rPr>
                <w:rFonts w:ascii="Times New Roman" w:hAnsi="Times New Roman" w:cs="Times New Roman"/>
                <w:sz w:val="24"/>
                <w:szCs w:val="24"/>
                <w:lang w:val="lt-LT"/>
              </w:rPr>
              <w:t xml:space="preserve"> (</w:t>
            </w:r>
            <w:r w:rsidRPr="000908CE">
              <w:rPr>
                <w:rFonts w:ascii="Times New Roman" w:hAnsi="Times New Roman" w:cs="Times New Roman"/>
                <w:i/>
                <w:iCs/>
                <w:sz w:val="24"/>
                <w:szCs w:val="24"/>
                <w:lang w:val="lt-LT"/>
              </w:rPr>
              <w:t>jeigu perskaičiavimas jau buvo atliktas – nuo paskutinio perskaičiavimo pagal šį papunktį dienos</w:t>
            </w:r>
            <w:r w:rsidRPr="000908CE">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Pr="000908CE" w:rsidRDefault="000C6923" w:rsidP="000C6923">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Pr="000908CE" w:rsidRDefault="000C6923" w:rsidP="000C6923">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3.4.3. Nauji įkainiai apskaičiuojama pagal formulę:</w:t>
            </w:r>
          </w:p>
          <w:p w14:paraId="23469439" w14:textId="77777777" w:rsidR="000C6923" w:rsidRPr="000908CE" w:rsidRDefault="0000000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sidRPr="000908CE">
              <w:rPr>
                <w:rFonts w:ascii="Times New Roman" w:eastAsiaTheme="minorEastAsia" w:hAnsi="Times New Roman" w:cs="Times New Roman"/>
                <w:i/>
                <w:sz w:val="24"/>
                <w:szCs w:val="24"/>
                <w:lang w:val="lt-LT"/>
              </w:rPr>
              <w:t>, kur</w:t>
            </w:r>
          </w:p>
          <w:p w14:paraId="65B11EE1" w14:textId="77777777" w:rsidR="000C6923" w:rsidRPr="000908CE" w:rsidRDefault="000C6923" w:rsidP="000C6923">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Pr="000908CE" w:rsidRDefault="000C6923" w:rsidP="000C6923">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a</w:t>
            </w:r>
            <w:r w:rsidRPr="000908CE">
              <w:rPr>
                <w:rFonts w:ascii="Times New Roman" w:hAnsi="Times New Roman" w:cs="Times New Roman"/>
                <w:sz w:val="24"/>
                <w:szCs w:val="24"/>
                <w:vertAlign w:val="subscript"/>
                <w:lang w:val="lt-LT"/>
              </w:rPr>
              <w:t>1</w:t>
            </w:r>
            <w:r w:rsidRPr="000908CE">
              <w:rPr>
                <w:rFonts w:ascii="Times New Roman" w:hAnsi="Times New Roman" w:cs="Times New Roman"/>
                <w:sz w:val="24"/>
                <w:szCs w:val="24"/>
                <w:lang w:val="lt-LT"/>
              </w:rPr>
              <w:t xml:space="preserve"> – perskaičiuotas (pakeistas) įkainis (Eur be PVM)</w:t>
            </w:r>
          </w:p>
          <w:p w14:paraId="63D562E6" w14:textId="3A46D112" w:rsidR="000C6923" w:rsidRPr="000908CE" w:rsidRDefault="000C6923" w:rsidP="000C6923">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 xml:space="preserve">k – Pagal 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33C2F" w:rsidRPr="000908CE">
                  <w:rPr>
                    <w:rFonts w:ascii="Times New Roman" w:hAnsi="Times New Roman" w:cs="Times New Roman"/>
                    <w:sz w:val="24"/>
                    <w:szCs w:val="24"/>
                    <w:lang w:val="lt-LT"/>
                  </w:rPr>
                  <w:t>06</w:t>
                </w:r>
                <w:r w:rsidR="008401C5" w:rsidRPr="000908CE">
                  <w:rPr>
                    <w:rFonts w:ascii="Times New Roman" w:hAnsi="Times New Roman" w:cs="Times New Roman"/>
                    <w:sz w:val="24"/>
                    <w:szCs w:val="24"/>
                    <w:lang w:val="lt-LT"/>
                  </w:rPr>
                  <w:t>12</w:t>
                </w:r>
                <w:r w:rsidR="00533C2F" w:rsidRPr="000908CE">
                  <w:rPr>
                    <w:rFonts w:ascii="Times New Roman" w:hAnsi="Times New Roman" w:cs="Times New Roman"/>
                    <w:sz w:val="24"/>
                    <w:szCs w:val="24"/>
                    <w:lang w:val="lt-LT"/>
                  </w:rPr>
                  <w:t xml:space="preserve"> </w:t>
                </w:r>
                <w:r w:rsidR="008401C5" w:rsidRPr="000908CE">
                  <w:rPr>
                    <w:rFonts w:ascii="Times New Roman" w:hAnsi="Times New Roman" w:cs="Times New Roman"/>
                    <w:sz w:val="24"/>
                    <w:szCs w:val="24"/>
                    <w:lang w:val="lt-LT"/>
                  </w:rPr>
                  <w:t xml:space="preserve">KITI MEDICINOS </w:t>
                </w:r>
                <w:r w:rsidR="00533C2F" w:rsidRPr="000908CE">
                  <w:rPr>
                    <w:rFonts w:ascii="Times New Roman" w:hAnsi="Times New Roman" w:cs="Times New Roman"/>
                    <w:sz w:val="24"/>
                    <w:szCs w:val="24"/>
                    <w:lang w:val="lt-LT"/>
                  </w:rPr>
                  <w:t>GAMINIAI</w:t>
                </w:r>
              </w:sdtContent>
            </w:sdt>
            <w:r w:rsidRPr="000908CE">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0C3FFC2E" w14:textId="77777777" w:rsidR="000C6923" w:rsidRPr="000908CE" w:rsidRDefault="000C6923" w:rsidP="000C6923">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lastRenderedPageBreak/>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0908CE">
              <w:rPr>
                <w:rFonts w:ascii="Times New Roman" w:eastAsiaTheme="minorEastAsia" w:hAnsi="Times New Roman" w:cs="Times New Roman"/>
                <w:sz w:val="24"/>
                <w:szCs w:val="24"/>
                <w:lang w:val="lt-LT"/>
              </w:rPr>
              <w:t>, (proc.) kur</w:t>
            </w:r>
          </w:p>
          <w:p w14:paraId="0DBA3666" w14:textId="3CDCB592" w:rsidR="000C6923" w:rsidRPr="000908CE" w:rsidRDefault="000C6923" w:rsidP="000C6923">
            <w:pPr>
              <w:jc w:val="both"/>
              <w:rPr>
                <w:rFonts w:ascii="Times New Roman" w:hAnsi="Times New Roman" w:cs="Times New Roman"/>
                <w:sz w:val="24"/>
                <w:szCs w:val="24"/>
                <w:lang w:val="lt-LT"/>
              </w:rPr>
            </w:pPr>
            <w:proofErr w:type="spellStart"/>
            <w:r w:rsidRPr="000908CE">
              <w:rPr>
                <w:rFonts w:ascii="Times New Roman" w:hAnsi="Times New Roman" w:cs="Times New Roman"/>
                <w:sz w:val="24"/>
                <w:szCs w:val="24"/>
                <w:lang w:val="lt-LT"/>
              </w:rPr>
              <w:t>Ind</w:t>
            </w:r>
            <w:r w:rsidRPr="000908CE">
              <w:rPr>
                <w:rFonts w:ascii="Times New Roman" w:hAnsi="Times New Roman" w:cs="Times New Roman"/>
                <w:sz w:val="24"/>
                <w:szCs w:val="24"/>
                <w:vertAlign w:val="subscript"/>
                <w:lang w:val="lt-LT"/>
              </w:rPr>
              <w:t>naujausias</w:t>
            </w:r>
            <w:proofErr w:type="spellEnd"/>
            <w:r w:rsidRPr="000908CE">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0908CE">
                  <w:rPr>
                    <w:rFonts w:ascii="Times New Roman" w:hAnsi="Times New Roman" w:cs="Times New Roman"/>
                    <w:sz w:val="24"/>
                    <w:szCs w:val="24"/>
                    <w:lang w:val="lt-LT"/>
                  </w:rPr>
                  <w:t>06</w:t>
                </w:r>
                <w:r w:rsidR="008401C5" w:rsidRPr="000908CE">
                  <w:rPr>
                    <w:rFonts w:ascii="Times New Roman" w:hAnsi="Times New Roman" w:cs="Times New Roman"/>
                    <w:sz w:val="24"/>
                    <w:szCs w:val="24"/>
                    <w:lang w:val="lt-LT"/>
                  </w:rPr>
                  <w:t>12</w:t>
                </w:r>
                <w:r w:rsidRPr="000908CE">
                  <w:rPr>
                    <w:rFonts w:ascii="Times New Roman" w:hAnsi="Times New Roman" w:cs="Times New Roman"/>
                    <w:sz w:val="24"/>
                    <w:szCs w:val="24"/>
                    <w:lang w:val="lt-LT"/>
                  </w:rPr>
                  <w:t xml:space="preserve"> </w:t>
                </w:r>
                <w:r w:rsidR="008401C5" w:rsidRPr="000908CE">
                  <w:rPr>
                    <w:rFonts w:ascii="Times New Roman" w:hAnsi="Times New Roman" w:cs="Times New Roman"/>
                    <w:sz w:val="24"/>
                    <w:szCs w:val="24"/>
                    <w:lang w:val="lt-LT"/>
                  </w:rPr>
                  <w:t xml:space="preserve">KITI MEDICINOS </w:t>
                </w:r>
                <w:r w:rsidRPr="000908CE">
                  <w:rPr>
                    <w:rFonts w:ascii="Times New Roman" w:hAnsi="Times New Roman" w:cs="Times New Roman"/>
                    <w:sz w:val="24"/>
                    <w:szCs w:val="24"/>
                    <w:lang w:val="lt-LT"/>
                  </w:rPr>
                  <w:t>GAMINIAI</w:t>
                </w:r>
              </w:sdtContent>
            </w:sdt>
            <w:r w:rsidRPr="000908CE">
              <w:rPr>
                <w:rFonts w:ascii="Times New Roman" w:hAnsi="Times New Roman" w:cs="Times New Roman"/>
                <w:sz w:val="24"/>
                <w:szCs w:val="24"/>
                <w:lang w:val="lt-LT"/>
              </w:rPr>
              <w:t>).</w:t>
            </w:r>
          </w:p>
          <w:p w14:paraId="3BC597AF" w14:textId="3C162C00" w:rsidR="000C6923" w:rsidRPr="000908CE" w:rsidRDefault="000C6923" w:rsidP="000C6923">
            <w:pPr>
              <w:jc w:val="both"/>
              <w:rPr>
                <w:rFonts w:ascii="Times New Roman" w:hAnsi="Times New Roman" w:cs="Times New Roman"/>
                <w:sz w:val="24"/>
                <w:szCs w:val="24"/>
                <w:lang w:val="lt-LT"/>
              </w:rPr>
            </w:pPr>
            <w:proofErr w:type="spellStart"/>
            <w:r w:rsidRPr="000908CE">
              <w:rPr>
                <w:rFonts w:ascii="Times New Roman" w:hAnsi="Times New Roman" w:cs="Times New Roman"/>
                <w:sz w:val="24"/>
                <w:szCs w:val="24"/>
                <w:lang w:val="lt-LT"/>
              </w:rPr>
              <w:t>Ind</w:t>
            </w:r>
            <w:r w:rsidRPr="000908CE">
              <w:rPr>
                <w:rFonts w:ascii="Times New Roman" w:hAnsi="Times New Roman" w:cs="Times New Roman"/>
                <w:sz w:val="24"/>
                <w:szCs w:val="24"/>
                <w:vertAlign w:val="subscript"/>
                <w:lang w:val="lt-LT"/>
              </w:rPr>
              <w:t>pradžia</w:t>
            </w:r>
            <w:proofErr w:type="spellEnd"/>
            <w:r w:rsidRPr="000908CE">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0908CE">
                  <w:rPr>
                    <w:rFonts w:ascii="Times New Roman" w:hAnsi="Times New Roman" w:cs="Times New Roman"/>
                    <w:sz w:val="24"/>
                    <w:szCs w:val="24"/>
                    <w:lang w:val="lt-LT"/>
                  </w:rPr>
                  <w:t>06</w:t>
                </w:r>
                <w:r w:rsidR="008401C5" w:rsidRPr="000908CE">
                  <w:rPr>
                    <w:rFonts w:ascii="Times New Roman" w:hAnsi="Times New Roman" w:cs="Times New Roman"/>
                    <w:sz w:val="24"/>
                    <w:szCs w:val="24"/>
                    <w:lang w:val="lt-LT"/>
                  </w:rPr>
                  <w:t>12</w:t>
                </w:r>
                <w:r w:rsidRPr="000908CE">
                  <w:rPr>
                    <w:rFonts w:ascii="Times New Roman" w:hAnsi="Times New Roman" w:cs="Times New Roman"/>
                    <w:sz w:val="24"/>
                    <w:szCs w:val="24"/>
                    <w:lang w:val="lt-LT"/>
                  </w:rPr>
                  <w:t xml:space="preserve"> </w:t>
                </w:r>
                <w:r w:rsidR="008401C5" w:rsidRPr="000908CE">
                  <w:rPr>
                    <w:rFonts w:ascii="Times New Roman" w:hAnsi="Times New Roman" w:cs="Times New Roman"/>
                    <w:sz w:val="24"/>
                    <w:szCs w:val="24"/>
                    <w:lang w:val="lt-LT"/>
                  </w:rPr>
                  <w:t xml:space="preserve">KITI MEDICINOS </w:t>
                </w:r>
                <w:r w:rsidRPr="000908CE">
                  <w:rPr>
                    <w:rFonts w:ascii="Times New Roman" w:hAnsi="Times New Roman" w:cs="Times New Roman"/>
                    <w:sz w:val="24"/>
                    <w:szCs w:val="24"/>
                    <w:lang w:val="lt-LT"/>
                  </w:rPr>
                  <w:t>GAMINIAI</w:t>
                </w:r>
              </w:sdtContent>
            </w:sdt>
            <w:r w:rsidRPr="000908CE">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908CE">
                  <w:rPr>
                    <w:rFonts w:ascii="Times New Roman" w:hAnsi="Times New Roman" w:cs="Times New Roman"/>
                    <w:sz w:val="24"/>
                    <w:szCs w:val="24"/>
                    <w:lang w:val="lt-LT"/>
                  </w:rPr>
                  <w:t>Sutarties sudarymo dienos</w:t>
                </w:r>
              </w:sdtContent>
            </w:sdt>
            <w:r w:rsidRPr="000908CE">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Pr="000908CE" w:rsidRDefault="000C6923" w:rsidP="000C6923">
            <w:pPr>
              <w:spacing w:after="0" w:line="276" w:lineRule="auto"/>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 xml:space="preserve">3.4.4. Skaičiavimams indeksų reikšmės imamos </w:t>
            </w:r>
            <w:r w:rsidRPr="000908CE">
              <w:rPr>
                <w:rFonts w:ascii="Times New Roman" w:hAnsi="Times New Roman" w:cs="Times New Roman"/>
                <w:b/>
                <w:bCs/>
                <w:sz w:val="24"/>
                <w:szCs w:val="24"/>
                <w:lang w:val="lt-LT"/>
              </w:rPr>
              <w:t>keturių</w:t>
            </w:r>
            <w:r w:rsidRPr="000908CE">
              <w:rPr>
                <w:rFonts w:ascii="Times New Roman" w:hAnsi="Times New Roman" w:cs="Times New Roman"/>
                <w:sz w:val="24"/>
                <w:szCs w:val="24"/>
                <w:lang w:val="lt-LT"/>
              </w:rPr>
              <w:t xml:space="preserve"> skaitmenų po kablelio tikslumu. Apskaičiuotas pokytis (k) tolimesniems skaičiavimams naudojamas suapvalinus iki </w:t>
            </w:r>
            <w:r w:rsidRPr="000908CE">
              <w:rPr>
                <w:rFonts w:ascii="Times New Roman" w:hAnsi="Times New Roman" w:cs="Times New Roman"/>
                <w:b/>
                <w:bCs/>
                <w:sz w:val="24"/>
                <w:szCs w:val="24"/>
                <w:lang w:val="lt-LT"/>
              </w:rPr>
              <w:t>vieno</w:t>
            </w:r>
            <w:r w:rsidRPr="000908CE">
              <w:rPr>
                <w:rFonts w:ascii="Times New Roman" w:hAnsi="Times New Roman" w:cs="Times New Roman"/>
                <w:sz w:val="24"/>
                <w:szCs w:val="24"/>
                <w:lang w:val="lt-LT"/>
              </w:rPr>
              <w:t xml:space="preserve"> skaitmens po kablelio, o apskaičiuotas įkainis „a“ suapvalinamas iki </w:t>
            </w:r>
            <w:r w:rsidRPr="000908CE">
              <w:rPr>
                <w:rFonts w:ascii="Times New Roman" w:hAnsi="Times New Roman" w:cs="Times New Roman"/>
                <w:b/>
                <w:bCs/>
                <w:sz w:val="24"/>
                <w:szCs w:val="24"/>
                <w:lang w:val="lt-LT"/>
              </w:rPr>
              <w:t xml:space="preserve">dviejų </w:t>
            </w:r>
            <w:r w:rsidRPr="000908CE">
              <w:rPr>
                <w:rFonts w:ascii="Times New Roman" w:hAnsi="Times New Roman" w:cs="Times New Roman"/>
                <w:sz w:val="24"/>
                <w:szCs w:val="24"/>
                <w:lang w:val="lt-LT"/>
              </w:rPr>
              <w:t>skaitmenų po kablelio.</w:t>
            </w:r>
          </w:p>
          <w:p w14:paraId="3C1591CF" w14:textId="77777777" w:rsidR="000C6923" w:rsidRPr="000908CE"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Pr="000908CE" w:rsidRDefault="000C6923" w:rsidP="000C6923">
            <w:pPr>
              <w:spacing w:after="0" w:line="276" w:lineRule="auto"/>
              <w:jc w:val="both"/>
              <w:rPr>
                <w:rFonts w:ascii="Times New Roman" w:eastAsia="Times New Roman" w:hAnsi="Times New Roman" w:cs="Times New Roman"/>
                <w:sz w:val="24"/>
                <w:szCs w:val="24"/>
                <w:lang w:val="lt-LT"/>
              </w:rPr>
            </w:pPr>
            <w:r w:rsidRPr="000908CE">
              <w:rPr>
                <w:rFonts w:ascii="Times New Roman" w:eastAsia="Times New Roman" w:hAnsi="Times New Roman" w:cs="Times New Roman"/>
                <w:sz w:val="24"/>
                <w:szCs w:val="24"/>
                <w:lang w:val="lt-LT"/>
              </w:rPr>
              <w:t>Sutarties įkainiai nebus perskaičiuojami:</w:t>
            </w:r>
          </w:p>
          <w:p w14:paraId="46F437B5" w14:textId="77777777" w:rsidR="000C6923" w:rsidRPr="000908CE" w:rsidRDefault="000C6923" w:rsidP="000C6923">
            <w:pPr>
              <w:spacing w:after="0" w:line="276" w:lineRule="auto"/>
              <w:jc w:val="both"/>
              <w:rPr>
                <w:rFonts w:ascii="Times New Roman" w:eastAsia="Times New Roman" w:hAnsi="Times New Roman" w:cs="Times New Roman"/>
                <w:sz w:val="24"/>
                <w:szCs w:val="24"/>
                <w:lang w:val="lt-LT"/>
              </w:rPr>
            </w:pPr>
            <w:r w:rsidRPr="000908CE">
              <w:rPr>
                <w:rFonts w:ascii="Times New Roman" w:eastAsia="Times New Roman" w:hAnsi="Times New Roman" w:cs="Times New Roman"/>
                <w:sz w:val="24"/>
                <w:szCs w:val="24"/>
                <w:lang w:val="lt-LT"/>
              </w:rPr>
              <w:t xml:space="preserve">- pagal bendrą kainų lygio kitimą, </w:t>
            </w:r>
          </w:p>
          <w:p w14:paraId="17918073" w14:textId="659B7801" w:rsidR="00045E72" w:rsidRPr="000908CE"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sidRPr="000908CE">
              <w:rPr>
                <w:rFonts w:ascii="Times New Roman" w:eastAsia="Times New Roman" w:hAnsi="Times New Roman" w:cs="Times New Roman"/>
                <w:sz w:val="24"/>
                <w:szCs w:val="24"/>
                <w:lang w:val="lt-LT"/>
              </w:rPr>
              <w:t>- dėl kitų mokesčių pasikeitimų.</w:t>
            </w:r>
            <w:r w:rsidRPr="000908CE">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E37ADB">
        <w:tc>
          <w:tcPr>
            <w:tcW w:w="2552" w:type="dxa"/>
          </w:tcPr>
          <w:p w14:paraId="425A9211" w14:textId="72104E72" w:rsidR="00E22494" w:rsidRPr="000C6923" w:rsidRDefault="00E22494" w:rsidP="00CD5651">
            <w:pPr>
              <w:pStyle w:val="ListParagraph"/>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6D5A4EB4" w:rsidR="00E22494" w:rsidRPr="000C6923" w:rsidRDefault="00E22494" w:rsidP="00CD5651">
            <w:pPr>
              <w:spacing w:line="276" w:lineRule="auto"/>
              <w:rPr>
                <w:rFonts w:ascii="Times New Roman" w:hAnsi="Times New Roman" w:cs="Times New Roman"/>
                <w:sz w:val="24"/>
                <w:szCs w:val="24"/>
                <w:lang w:val="lt-LT"/>
              </w:rPr>
            </w:pPr>
            <w:bookmarkStart w:id="0" w:name="_Hlk75857957"/>
            <w:r w:rsidRPr="000C6923">
              <w:rPr>
                <w:rFonts w:ascii="Times New Roman" w:eastAsia="Arial Unicode MS" w:hAnsi="Times New Roman" w:cs="Times New Roman"/>
                <w:iCs/>
                <w:sz w:val="24"/>
                <w:szCs w:val="24"/>
                <w:highlight w:val="lightGray"/>
                <w:bdr w:val="nil"/>
                <w:lang w:val="lt-LT" w:eastAsia="lt-LT"/>
              </w:rPr>
              <w:t>[Nurodomas terminas]</w:t>
            </w:r>
            <w:bookmarkEnd w:id="0"/>
          </w:p>
        </w:tc>
        <w:tc>
          <w:tcPr>
            <w:tcW w:w="1843" w:type="dxa"/>
          </w:tcPr>
          <w:p w14:paraId="1DDE190F" w14:textId="24A99C7C"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E37ADB">
        <w:tc>
          <w:tcPr>
            <w:tcW w:w="2552" w:type="dxa"/>
          </w:tcPr>
          <w:p w14:paraId="3BED8EEC" w14:textId="43B25A43" w:rsidR="00E22494" w:rsidRPr="000C6923" w:rsidRDefault="59FA1F36" w:rsidP="00CD5651">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843AC">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2398866C" w14:textId="241654EC" w:rsidR="00EB570B" w:rsidRPr="000C6923" w:rsidRDefault="00EB570B" w:rsidP="00CD5651">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p>
          <w:p w14:paraId="7265B7B4" w14:textId="3DDBA024" w:rsidR="00EB570B" w:rsidRPr="000C6923" w:rsidRDefault="00EB570B" w:rsidP="00CD5651">
            <w:pPr>
              <w:spacing w:after="0" w:line="276" w:lineRule="auto"/>
              <w:jc w:val="both"/>
              <w:rPr>
                <w:rFonts w:ascii="Times New Roman" w:eastAsia="Calibri" w:hAnsi="Times New Roman" w:cs="Times New Roman"/>
                <w:i/>
                <w:sz w:val="24"/>
                <w:szCs w:val="24"/>
                <w:lang w:val="lt-LT"/>
              </w:rPr>
            </w:pPr>
            <w:r w:rsidRPr="000C6923">
              <w:rPr>
                <w:rFonts w:ascii="Times New Roman" w:eastAsia="Calibri" w:hAnsi="Times New Roman" w:cs="Times New Roman"/>
                <w:i/>
                <w:sz w:val="24"/>
                <w:szCs w:val="24"/>
                <w:lang w:val="lt-LT"/>
              </w:rPr>
              <w:t>Arba</w:t>
            </w:r>
          </w:p>
          <w:p w14:paraId="03630506" w14:textId="77777777" w:rsidR="000C6923" w:rsidRPr="000C6923" w:rsidRDefault="000C6923" w:rsidP="000C6923">
            <w:pPr>
              <w:spacing w:after="0" w:line="276" w:lineRule="auto"/>
              <w:jc w:val="both"/>
              <w:rPr>
                <w:rFonts w:ascii="Times New Roman" w:eastAsia="Calibri" w:hAnsi="Times New Roman" w:cs="Times New Roman"/>
                <w:i/>
                <w:sz w:val="24"/>
                <w:szCs w:val="24"/>
                <w:lang w:val="lt-LT"/>
              </w:rPr>
            </w:pPr>
            <w:r w:rsidRPr="000C6923">
              <w:rPr>
                <w:rFonts w:ascii="Times New Roman" w:eastAsia="Calibri" w:hAnsi="Times New Roman" w:cs="Times New Roman"/>
                <w:i/>
                <w:sz w:val="24"/>
                <w:szCs w:val="24"/>
                <w:lang w:val="lt-LT"/>
              </w:rPr>
              <w:t>/Pildyti, kai už pagal Sutartį tiekiamas Prekes bus</w:t>
            </w:r>
          </w:p>
          <w:p w14:paraId="2D9B5A93" w14:textId="425C96C4" w:rsidR="000C6923" w:rsidRPr="000C6923" w:rsidRDefault="000C6923" w:rsidP="000C6923">
            <w:pPr>
              <w:spacing w:after="0" w:line="276" w:lineRule="auto"/>
              <w:jc w:val="both"/>
              <w:rPr>
                <w:rFonts w:ascii="Times New Roman" w:eastAsia="Calibri" w:hAnsi="Times New Roman" w:cs="Times New Roman"/>
                <w:i/>
                <w:sz w:val="24"/>
                <w:szCs w:val="24"/>
                <w:lang w:val="lt-LT"/>
              </w:rPr>
            </w:pPr>
            <w:r w:rsidRPr="000C6923">
              <w:rPr>
                <w:rFonts w:ascii="Times New Roman" w:eastAsia="Calibri" w:hAnsi="Times New Roman" w:cs="Times New Roman"/>
                <w:i/>
                <w:sz w:val="24"/>
                <w:szCs w:val="24"/>
                <w:lang w:val="lt-LT"/>
              </w:rPr>
              <w:t>mokamas avansas./</w:t>
            </w:r>
          </w:p>
          <w:p w14:paraId="69E62514" w14:textId="7AFE67D1" w:rsidR="002C109D" w:rsidRPr="00F15D07" w:rsidRDefault="002C109D" w:rsidP="00CD5651">
            <w:pPr>
              <w:spacing w:after="0" w:line="276" w:lineRule="auto"/>
              <w:jc w:val="both"/>
              <w:rPr>
                <w:rFonts w:ascii="Times New Roman" w:hAnsi="Times New Roman" w:cs="Times New Roman"/>
                <w:sz w:val="24"/>
                <w:szCs w:val="24"/>
                <w:lang w:val="lt-LT"/>
              </w:rPr>
            </w:pPr>
            <w:r w:rsidRPr="000C6923">
              <w:rPr>
                <w:rFonts w:ascii="Times New Roman" w:eastAsia="Calibri" w:hAnsi="Times New Roman" w:cs="Times New Roman"/>
                <w:sz w:val="24"/>
                <w:szCs w:val="24"/>
                <w:lang w:val="lt-LT"/>
              </w:rPr>
              <w:t>Avanso dydis – [</w:t>
            </w:r>
            <w:r w:rsidRPr="000C6923">
              <w:rPr>
                <w:rFonts w:ascii="Times New Roman" w:eastAsia="Calibri" w:hAnsi="Times New Roman" w:cs="Times New Roman"/>
                <w:i/>
                <w:iCs/>
                <w:sz w:val="24"/>
                <w:szCs w:val="24"/>
                <w:highlight w:val="lightGray"/>
                <w:lang w:val="lt-LT"/>
              </w:rPr>
              <w:t>nurodomas avanso dydis procentais</w:t>
            </w:r>
            <w:r w:rsidRPr="000C6923">
              <w:rPr>
                <w:rFonts w:ascii="Times New Roman" w:eastAsia="Calibri" w:hAnsi="Times New Roman" w:cs="Times New Roman"/>
                <w:sz w:val="24"/>
                <w:szCs w:val="24"/>
                <w:lang w:val="lt-LT"/>
              </w:rPr>
              <w:t xml:space="preserve">] proc. </w:t>
            </w:r>
            <w:r w:rsidRPr="00B25081">
              <w:rPr>
                <w:rFonts w:ascii="Times New Roman" w:eastAsia="Calibri" w:hAnsi="Times New Roman" w:cs="Times New Roman"/>
                <w:sz w:val="24"/>
                <w:szCs w:val="24"/>
                <w:lang w:val="lt-LT"/>
              </w:rPr>
              <w:t>pradinės Sutarties vertės. Avanso tiekėjui sumokėjimo terminas [</w:t>
            </w:r>
            <w:r w:rsidRPr="00B25081">
              <w:rPr>
                <w:rFonts w:ascii="Times New Roman" w:eastAsia="Calibri" w:hAnsi="Times New Roman" w:cs="Times New Roman"/>
                <w:i/>
                <w:iCs/>
                <w:sz w:val="24"/>
                <w:szCs w:val="24"/>
                <w:highlight w:val="lightGray"/>
                <w:lang w:val="lt-LT"/>
              </w:rPr>
              <w:t>nurodomas terminas darbo dienomis</w:t>
            </w:r>
            <w:r w:rsidRPr="00B25081">
              <w:rPr>
                <w:rFonts w:ascii="Times New Roman" w:eastAsia="Calibri" w:hAnsi="Times New Roman" w:cs="Times New Roman"/>
                <w:sz w:val="24"/>
                <w:szCs w:val="24"/>
                <w:lang w:val="lt-LT"/>
              </w:rPr>
              <w:t>]</w:t>
            </w:r>
            <w:r w:rsidRPr="00B25081">
              <w:rPr>
                <w:rFonts w:ascii="Times New Roman" w:eastAsia="Calibri" w:hAnsi="Times New Roman" w:cs="Times New Roman"/>
                <w:i/>
                <w:iCs/>
                <w:sz w:val="24"/>
                <w:szCs w:val="24"/>
                <w:lang w:val="lt-LT"/>
              </w:rPr>
              <w:t xml:space="preserve"> </w:t>
            </w:r>
            <w:r w:rsidRPr="00F15D07">
              <w:rPr>
                <w:rFonts w:ascii="Times New Roman" w:eastAsia="Calibri" w:hAnsi="Times New Roman" w:cs="Times New Roman"/>
                <w:sz w:val="24"/>
                <w:szCs w:val="24"/>
                <w:lang w:val="lt-LT"/>
              </w:rPr>
              <w:t>nuo išankstinio mokėjimo sąskaitos faktūros ir išankstinio mokėjimo grąžinimo garantijos (kaip numatyta Bendrųjų sutarties sąlygų 6.12 p.) gavimo dienos.</w:t>
            </w:r>
            <w:r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8B0270">
        <w:tc>
          <w:tcPr>
            <w:tcW w:w="9498"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8B0270">
        <w:tc>
          <w:tcPr>
            <w:tcW w:w="9498" w:type="dxa"/>
            <w:gridSpan w:val="4"/>
          </w:tcPr>
          <w:p w14:paraId="755A9AC4" w14:textId="0C06C527" w:rsidR="00E04419" w:rsidRPr="00F15D07" w:rsidRDefault="00E04419" w:rsidP="00CD5651">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E04419" w:rsidRPr="00F15D07" w14:paraId="56C78478" w14:textId="77777777" w:rsidTr="008B0270">
        <w:tc>
          <w:tcPr>
            <w:tcW w:w="9498" w:type="dxa"/>
            <w:gridSpan w:val="4"/>
          </w:tcPr>
          <w:p w14:paraId="08065E48" w14:textId="6EBC18F7" w:rsidR="00E04419" w:rsidRPr="00F15D07" w:rsidRDefault="24629DA5" w:rsidP="00CD5651">
            <w:pPr>
              <w:spacing w:line="276" w:lineRule="auto"/>
              <w:jc w:val="both"/>
              <w:rPr>
                <w:rFonts w:ascii="Times New Roman" w:hAnsi="Times New Roman" w:cs="Times New Roman"/>
                <w:i/>
                <w:iCs/>
                <w:sz w:val="24"/>
                <w:szCs w:val="24"/>
                <w:lang w:val="lt-LT"/>
              </w:rPr>
            </w:pPr>
            <w:r w:rsidRPr="00F15D07">
              <w:rPr>
                <w:rFonts w:ascii="Times New Roman" w:hAnsi="Times New Roman" w:cs="Times New Roman"/>
                <w:i/>
                <w:iCs/>
                <w:color w:val="FF0000"/>
                <w:sz w:val="24"/>
                <w:szCs w:val="24"/>
                <w:lang w:val="lt-LT"/>
              </w:rPr>
              <w:t>Arba</w:t>
            </w:r>
            <w:r w:rsidRPr="00F15D07">
              <w:rPr>
                <w:rFonts w:ascii="Times New Roman" w:eastAsia="Calibri" w:hAnsi="Times New Roman" w:cs="Times New Roman"/>
                <w:i/>
                <w:iCs/>
                <w:sz w:val="24"/>
                <w:szCs w:val="24"/>
                <w:lang w:val="lt-LT"/>
              </w:rPr>
              <w:t xml:space="preserve"> </w:t>
            </w:r>
          </w:p>
          <w:p w14:paraId="2D0FEB6D" w14:textId="2153C3D6" w:rsidR="00E04419" w:rsidRPr="00F15D07" w:rsidRDefault="00E04419" w:rsidP="00CD5651">
            <w:pPr>
              <w:spacing w:line="276" w:lineRule="auto"/>
              <w:jc w:val="both"/>
              <w:rPr>
                <w:rFonts w:ascii="Times New Roman" w:eastAsia="Calibri" w:hAnsi="Times New Roman" w:cs="Times New Roman"/>
                <w:i/>
                <w:iCs/>
                <w:sz w:val="24"/>
                <w:szCs w:val="24"/>
                <w:lang w:val="lt-LT"/>
              </w:rPr>
            </w:pPr>
            <w:r w:rsidRPr="00F15D07">
              <w:rPr>
                <w:rFonts w:ascii="Times New Roman" w:eastAsia="Calibri" w:hAnsi="Times New Roman" w:cs="Times New Roman"/>
                <w:sz w:val="24"/>
                <w:szCs w:val="24"/>
                <w:lang w:val="lt-LT"/>
              </w:rPr>
              <w:lastRenderedPageBreak/>
              <w:t xml:space="preserve">4.1. </w:t>
            </w:r>
            <w:r w:rsidR="7968DB42" w:rsidRPr="00F15D07">
              <w:rPr>
                <w:rFonts w:ascii="Times New Roman" w:eastAsia="Calibri" w:hAnsi="Times New Roman" w:cs="Times New Roman"/>
                <w:sz w:val="24"/>
                <w:szCs w:val="24"/>
                <w:lang w:val="lt-LT"/>
              </w:rPr>
              <w:t xml:space="preserve">Reikalaujamas </w:t>
            </w:r>
            <w:r w:rsidR="00BA3E9C" w:rsidRPr="00F15D07">
              <w:rPr>
                <w:rFonts w:ascii="Times New Roman" w:eastAsia="Calibri" w:hAnsi="Times New Roman" w:cs="Times New Roman"/>
                <w:sz w:val="24"/>
                <w:szCs w:val="24"/>
                <w:lang w:val="lt-LT"/>
              </w:rPr>
              <w:t>papildomas s</w:t>
            </w:r>
            <w:r w:rsidR="7968DB42" w:rsidRPr="00F15D07">
              <w:rPr>
                <w:rFonts w:ascii="Times New Roman" w:eastAsia="Calibri" w:hAnsi="Times New Roman" w:cs="Times New Roman"/>
                <w:sz w:val="24"/>
                <w:szCs w:val="24"/>
                <w:lang w:val="lt-LT"/>
              </w:rPr>
              <w:t>utarties įvykdymo užtikrinimas:</w:t>
            </w:r>
          </w:p>
        </w:tc>
      </w:tr>
      <w:tr w:rsidR="00106A1E" w:rsidRPr="00F15D07" w14:paraId="374B1D27" w14:textId="77777777" w:rsidTr="00E37ADB">
        <w:tc>
          <w:tcPr>
            <w:tcW w:w="2552" w:type="dxa"/>
          </w:tcPr>
          <w:p w14:paraId="6E671CB9" w14:textId="2555F01C" w:rsidR="00106A1E" w:rsidRPr="00F15D07" w:rsidRDefault="00E04419" w:rsidP="00CD5651">
            <w:pPr>
              <w:spacing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 xml:space="preserve">4.1. </w:t>
            </w:r>
            <w:r w:rsidR="00106A1E" w:rsidRPr="00F15D07">
              <w:rPr>
                <w:rFonts w:ascii="Times New Roman" w:hAnsi="Times New Roman" w:cs="Times New Roman"/>
                <w:b/>
                <w:bCs/>
                <w:sz w:val="24"/>
                <w:szCs w:val="24"/>
                <w:lang w:val="lt-LT"/>
              </w:rPr>
              <w:t>Sutarties įvykdymo užtikrinimo būdas</w:t>
            </w:r>
          </w:p>
        </w:tc>
        <w:tc>
          <w:tcPr>
            <w:tcW w:w="5103" w:type="dxa"/>
            <w:gridSpan w:val="2"/>
          </w:tcPr>
          <w:p w14:paraId="55D719D1" w14:textId="0CE1C72C" w:rsidR="00871C08" w:rsidRPr="00F15D07" w:rsidRDefault="00871C08" w:rsidP="00871C08">
            <w:pPr>
              <w:spacing w:after="0" w:line="276" w:lineRule="auto"/>
              <w:jc w:val="both"/>
              <w:rPr>
                <w:rFonts w:ascii="Times New Roman" w:hAnsi="Times New Roman" w:cs="Times New Roman"/>
                <w:i/>
                <w:iCs/>
                <w:color w:val="FF0000"/>
                <w:sz w:val="24"/>
                <w:szCs w:val="24"/>
                <w:highlight w:val="lightGray"/>
                <w:lang w:val="lt-LT"/>
              </w:rPr>
            </w:pPr>
            <w:r w:rsidRPr="00F15D07">
              <w:rPr>
                <w:rFonts w:ascii="Times New Roman" w:hAnsi="Times New Roman" w:cs="Times New Roman"/>
                <w:sz w:val="24"/>
                <w:szCs w:val="24"/>
                <w:lang w:val="lt-LT"/>
              </w:rPr>
              <w:t>Užtikrinimo būdas, apimantis netesybų mokėjimą:</w:t>
            </w:r>
            <w:r w:rsidRPr="00F15D07">
              <w:rPr>
                <w:rFonts w:ascii="Times New Roman" w:hAnsi="Times New Roman" w:cs="Times New Roman"/>
                <w:i/>
                <w:iCs/>
                <w:color w:val="FF0000"/>
                <w:sz w:val="24"/>
                <w:szCs w:val="24"/>
                <w:lang w:val="lt-LT"/>
              </w:rPr>
              <w:t xml:space="preserve"> </w:t>
            </w:r>
            <w:r w:rsidRPr="00B25081">
              <w:rPr>
                <w:rFonts w:ascii="Times New Roman" w:hAnsi="Times New Roman" w:cs="Times New Roman"/>
                <w:i/>
                <w:iCs/>
                <w:sz w:val="24"/>
                <w:szCs w:val="24"/>
                <w:highlight w:val="lightGray"/>
                <w:lang w:val="lt-LT"/>
              </w:rPr>
              <w:t xml:space="preserve">Banko garantija/ Draudimo bendrovės laidavimo raštas su polisu/ </w:t>
            </w:r>
          </w:p>
          <w:p w14:paraId="38063E4B" w14:textId="77777777" w:rsidR="00871C08" w:rsidRPr="00F15D07" w:rsidRDefault="00871C08" w:rsidP="00871C08">
            <w:pPr>
              <w:spacing w:after="0" w:line="276" w:lineRule="auto"/>
              <w:jc w:val="both"/>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Arba</w:t>
            </w:r>
          </w:p>
          <w:p w14:paraId="34979A91" w14:textId="4CA29B68" w:rsidR="0095047E" w:rsidRPr="00F15D07" w:rsidRDefault="00871C08" w:rsidP="00871C08">
            <w:pPr>
              <w:spacing w:after="0" w:line="276" w:lineRule="auto"/>
              <w:jc w:val="both"/>
              <w:rPr>
                <w:rFonts w:ascii="Times New Roman" w:hAnsi="Times New Roman" w:cs="Times New Roman"/>
                <w:i/>
                <w:iCs/>
                <w:color w:val="00B050"/>
                <w:sz w:val="24"/>
                <w:szCs w:val="24"/>
                <w:highlight w:val="lightGray"/>
                <w:lang w:val="lt-LT"/>
              </w:rPr>
            </w:pPr>
            <w:r w:rsidRPr="00F15D07">
              <w:rPr>
                <w:rFonts w:ascii="Times New Roman" w:hAnsi="Times New Roman" w:cs="Times New Roman"/>
                <w:sz w:val="24"/>
                <w:szCs w:val="24"/>
                <w:lang w:val="lt-LT"/>
              </w:rPr>
              <w:t>Užtikrinimo būdas, neapimantis netesybų mokėjimo:</w:t>
            </w:r>
            <w:r w:rsidRPr="00F15D07">
              <w:rPr>
                <w:rFonts w:ascii="Times New Roman" w:hAnsi="Times New Roman" w:cs="Times New Roman"/>
                <w:i/>
                <w:iCs/>
                <w:sz w:val="24"/>
                <w:szCs w:val="24"/>
                <w:lang w:val="lt-LT"/>
              </w:rPr>
              <w:t xml:space="preserve"> </w:t>
            </w:r>
            <w:r w:rsidRPr="00B25081">
              <w:rPr>
                <w:rFonts w:ascii="Times New Roman" w:hAnsi="Times New Roman" w:cs="Times New Roman"/>
                <w:i/>
                <w:iCs/>
                <w:sz w:val="24"/>
                <w:szCs w:val="24"/>
                <w:highlight w:val="lightGray"/>
                <w:lang w:val="lt-LT"/>
              </w:rPr>
              <w:t xml:space="preserve">Banko garantija/ Draudimo bendrovės laidavimo raštas su polisu/ </w:t>
            </w:r>
          </w:p>
        </w:tc>
        <w:tc>
          <w:tcPr>
            <w:tcW w:w="1843" w:type="dxa"/>
          </w:tcPr>
          <w:p w14:paraId="37118C96" w14:textId="5C994AB1" w:rsidR="00106A1E" w:rsidRPr="00F15D07" w:rsidRDefault="00D45C78"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7.1.-7.2</w:t>
            </w:r>
            <w:r w:rsidR="00722FE2">
              <w:rPr>
                <w:rFonts w:ascii="Times New Roman" w:hAnsi="Times New Roman" w:cs="Times New Roman"/>
                <w:sz w:val="24"/>
                <w:szCs w:val="24"/>
                <w:lang w:val="lt-LT"/>
              </w:rPr>
              <w:t>.</w:t>
            </w:r>
            <w:r w:rsidR="00742834" w:rsidRPr="00F15D07">
              <w:rPr>
                <w:rFonts w:ascii="Times New Roman" w:hAnsi="Times New Roman" w:cs="Times New Roman"/>
                <w:sz w:val="24"/>
                <w:szCs w:val="24"/>
                <w:lang w:val="lt-LT"/>
              </w:rPr>
              <w:t>, 7.5</w:t>
            </w:r>
            <w:r w:rsidR="00722FE2">
              <w:rPr>
                <w:rFonts w:ascii="Times New Roman" w:hAnsi="Times New Roman" w:cs="Times New Roman"/>
                <w:sz w:val="24"/>
                <w:szCs w:val="24"/>
                <w:lang w:val="lt-LT"/>
              </w:rPr>
              <w:t>.</w:t>
            </w:r>
          </w:p>
        </w:tc>
      </w:tr>
      <w:tr w:rsidR="00106A1E" w:rsidRPr="00F15D07" w14:paraId="0ABC08D4" w14:textId="77777777" w:rsidTr="00E37ADB">
        <w:tc>
          <w:tcPr>
            <w:tcW w:w="2552" w:type="dxa"/>
          </w:tcPr>
          <w:p w14:paraId="58569A30" w14:textId="675E7B7F" w:rsidR="00106A1E" w:rsidRPr="00F15D07" w:rsidRDefault="00E04419" w:rsidP="00CD5651">
            <w:pPr>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4.2. </w:t>
            </w:r>
            <w:r w:rsidR="00106A1E" w:rsidRPr="00F15D07">
              <w:rPr>
                <w:rFonts w:ascii="Times New Roman" w:hAnsi="Times New Roman" w:cs="Times New Roman"/>
                <w:b/>
                <w:bCs/>
                <w:sz w:val="24"/>
                <w:szCs w:val="24"/>
                <w:lang w:val="lt-LT"/>
              </w:rPr>
              <w:t xml:space="preserve">Sutarties įvykdymo užtikrinimo pateikimo terminas </w:t>
            </w:r>
          </w:p>
        </w:tc>
        <w:tc>
          <w:tcPr>
            <w:tcW w:w="5103" w:type="dxa"/>
            <w:gridSpan w:val="2"/>
          </w:tcPr>
          <w:p w14:paraId="1CDA9CA8" w14:textId="2385E218" w:rsidR="00106A1E" w:rsidRPr="00F15D07" w:rsidRDefault="00A13115" w:rsidP="00A20C41">
            <w:pPr>
              <w:autoSpaceDE w:val="0"/>
              <w:autoSpaceDN w:val="0"/>
              <w:adjustRightInd w:val="0"/>
              <w:spacing w:after="0" w:line="276" w:lineRule="auto"/>
              <w:jc w:val="both"/>
              <w:rPr>
                <w:rFonts w:ascii="Times New Roman" w:eastAsia="Times New Roman" w:hAnsi="Times New Roman" w:cs="Times New Roman"/>
                <w:i/>
                <w:iCs/>
                <w:sz w:val="24"/>
                <w:szCs w:val="24"/>
                <w:highlight w:val="lightGray"/>
                <w:lang w:val="lt-LT"/>
              </w:rPr>
            </w:pPr>
            <w:r w:rsidRPr="00F15D07">
              <w:rPr>
                <w:rFonts w:ascii="Times New Roman" w:eastAsia="Arial Unicode MS" w:hAnsi="Times New Roman" w:cs="Times New Roman"/>
                <w:sz w:val="24"/>
                <w:szCs w:val="24"/>
                <w:bdr w:val="nil"/>
                <w:lang w:val="lt-LT" w:eastAsia="lt-LT"/>
              </w:rPr>
              <w:t>[</w:t>
            </w:r>
            <w:r w:rsidRPr="00B25081">
              <w:rPr>
                <w:rFonts w:ascii="Times New Roman" w:eastAsia="Arial Unicode MS" w:hAnsi="Times New Roman" w:cs="Times New Roman"/>
                <w:i/>
                <w:iCs/>
                <w:sz w:val="24"/>
                <w:szCs w:val="24"/>
                <w:highlight w:val="lightGray"/>
                <w:bdr w:val="nil"/>
                <w:lang w:val="lt-LT" w:eastAsia="lt-LT"/>
              </w:rPr>
              <w:t>terminas darbo dienomis</w:t>
            </w:r>
            <w:r w:rsidRPr="00B25081">
              <w:rPr>
                <w:rFonts w:ascii="Times New Roman" w:eastAsia="Arial Unicode MS" w:hAnsi="Times New Roman" w:cs="Times New Roman"/>
                <w:sz w:val="24"/>
                <w:szCs w:val="24"/>
                <w:bdr w:val="nil"/>
                <w:lang w:val="lt-LT" w:eastAsia="lt-LT"/>
              </w:rPr>
              <w:t>]</w:t>
            </w:r>
            <w:r w:rsidR="04394260" w:rsidRPr="00B25081">
              <w:rPr>
                <w:rFonts w:ascii="Times New Roman" w:eastAsia="Arial Unicode MS" w:hAnsi="Times New Roman" w:cs="Times New Roman"/>
                <w:sz w:val="24"/>
                <w:szCs w:val="24"/>
                <w:bdr w:val="nil"/>
                <w:lang w:val="lt-LT" w:eastAsia="lt-LT"/>
              </w:rPr>
              <w:t xml:space="preserve"> </w:t>
            </w:r>
            <w:r w:rsidR="04394260" w:rsidRPr="00F15D07">
              <w:rPr>
                <w:rFonts w:ascii="Times New Roman" w:eastAsia="Arial Unicode MS" w:hAnsi="Times New Roman" w:cs="Times New Roman"/>
                <w:sz w:val="24"/>
                <w:szCs w:val="24"/>
                <w:bdr w:val="nil"/>
                <w:lang w:val="lt-LT" w:eastAsia="lt-LT"/>
              </w:rPr>
              <w:t>nuo Sutarties pasirašymo dienos</w:t>
            </w:r>
          </w:p>
        </w:tc>
        <w:tc>
          <w:tcPr>
            <w:tcW w:w="1843" w:type="dxa"/>
          </w:tcPr>
          <w:p w14:paraId="09B89F18" w14:textId="06076676" w:rsidR="00106A1E" w:rsidRPr="00F15D07" w:rsidRDefault="00E04419"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7.1</w:t>
            </w:r>
            <w:r w:rsidR="00722FE2">
              <w:rPr>
                <w:rFonts w:ascii="Times New Roman" w:hAnsi="Times New Roman" w:cs="Times New Roman"/>
                <w:sz w:val="24"/>
                <w:szCs w:val="24"/>
                <w:lang w:val="lt-LT"/>
              </w:rPr>
              <w:t>.</w:t>
            </w:r>
          </w:p>
        </w:tc>
      </w:tr>
      <w:tr w:rsidR="00106A1E" w:rsidRPr="00F15D07" w14:paraId="64A6873F" w14:textId="77777777" w:rsidTr="00E37ADB">
        <w:tc>
          <w:tcPr>
            <w:tcW w:w="2552" w:type="dxa"/>
          </w:tcPr>
          <w:p w14:paraId="6AAB6DD4" w14:textId="66A6DD76" w:rsidR="00106A1E" w:rsidRPr="00F15D07" w:rsidRDefault="00E04419" w:rsidP="00CD5651">
            <w:pPr>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4.3. </w:t>
            </w:r>
            <w:r w:rsidR="00106A1E" w:rsidRPr="00F15D07">
              <w:rPr>
                <w:rFonts w:ascii="Times New Roman" w:hAnsi="Times New Roman" w:cs="Times New Roman"/>
                <w:b/>
                <w:bCs/>
                <w:sz w:val="24"/>
                <w:szCs w:val="24"/>
                <w:lang w:val="lt-LT"/>
              </w:rPr>
              <w:t>Sutarties įvykdymo užtikrinimo vertės dydis</w:t>
            </w:r>
          </w:p>
        </w:tc>
        <w:tc>
          <w:tcPr>
            <w:tcW w:w="5103" w:type="dxa"/>
            <w:gridSpan w:val="2"/>
          </w:tcPr>
          <w:p w14:paraId="0E43E580" w14:textId="55B40330" w:rsidR="00106A1E" w:rsidRPr="00F15D07" w:rsidRDefault="00106A1E" w:rsidP="00CD5651">
            <w:pPr>
              <w:autoSpaceDE w:val="0"/>
              <w:autoSpaceDN w:val="0"/>
              <w:adjustRightInd w:val="0"/>
              <w:spacing w:after="0" w:line="276" w:lineRule="auto"/>
              <w:jc w:val="both"/>
              <w:rPr>
                <w:rFonts w:ascii="Times New Roman" w:eastAsia="Times New Roman" w:hAnsi="Times New Roman" w:cs="Times New Roman"/>
                <w:iCs/>
                <w:sz w:val="24"/>
                <w:szCs w:val="24"/>
                <w:highlight w:val="lightGray"/>
                <w:lang w:val="lt-LT"/>
              </w:rPr>
            </w:pPr>
            <w:r w:rsidRPr="00F15D07">
              <w:rPr>
                <w:rFonts w:ascii="Times New Roman" w:eastAsia="Times New Roman" w:hAnsi="Times New Roman" w:cs="Times New Roman"/>
                <w:iCs/>
                <w:sz w:val="24"/>
                <w:szCs w:val="24"/>
                <w:highlight w:val="lightGray"/>
                <w:lang w:val="lt-LT"/>
              </w:rPr>
              <w:t>[</w:t>
            </w:r>
            <w:r w:rsidRPr="00B25081">
              <w:rPr>
                <w:rFonts w:ascii="Times New Roman" w:eastAsia="Times New Roman" w:hAnsi="Times New Roman" w:cs="Times New Roman"/>
                <w:i/>
                <w:iCs/>
                <w:sz w:val="24"/>
                <w:szCs w:val="24"/>
                <w:highlight w:val="lightGray"/>
                <w:shd w:val="clear" w:color="auto" w:fill="D9D9D9"/>
                <w:lang w:val="lt-LT"/>
              </w:rPr>
              <w:t>5-10 proc.</w:t>
            </w:r>
            <w:r w:rsidRPr="00B25081">
              <w:rPr>
                <w:rFonts w:ascii="Times New Roman" w:eastAsia="Times New Roman" w:hAnsi="Times New Roman" w:cs="Times New Roman"/>
                <w:iCs/>
                <w:sz w:val="24"/>
                <w:szCs w:val="24"/>
                <w:highlight w:val="lightGray"/>
                <w:lang w:val="lt-LT"/>
              </w:rPr>
              <w:t>]</w:t>
            </w:r>
            <w:r w:rsidRPr="00B25081">
              <w:rPr>
                <w:rFonts w:ascii="Times New Roman" w:eastAsia="Times New Roman" w:hAnsi="Times New Roman" w:cs="Times New Roman"/>
                <w:iCs/>
                <w:sz w:val="24"/>
                <w:szCs w:val="24"/>
                <w:lang w:val="lt-LT"/>
              </w:rPr>
              <w:t xml:space="preserve"> </w:t>
            </w:r>
            <w:r w:rsidRPr="00F15D07">
              <w:rPr>
                <w:rFonts w:ascii="Times New Roman" w:eastAsia="Times New Roman" w:hAnsi="Times New Roman" w:cs="Times New Roman"/>
                <w:iCs/>
                <w:sz w:val="24"/>
                <w:szCs w:val="24"/>
                <w:lang w:val="lt-LT"/>
              </w:rPr>
              <w:t xml:space="preserve">pradinės Sutarties vertės. </w:t>
            </w:r>
          </w:p>
          <w:p w14:paraId="5DC80915" w14:textId="5072BB59" w:rsidR="00106A1E" w:rsidRPr="00F15D07" w:rsidRDefault="00790FDA" w:rsidP="00CD5651">
            <w:pPr>
              <w:autoSpaceDE w:val="0"/>
              <w:autoSpaceDN w:val="0"/>
              <w:adjustRightInd w:val="0"/>
              <w:spacing w:after="0" w:line="276" w:lineRule="auto"/>
              <w:ind w:firstLine="40"/>
              <w:jc w:val="both"/>
              <w:rPr>
                <w:rFonts w:ascii="Times New Roman" w:eastAsia="Times New Roman" w:hAnsi="Times New Roman" w:cs="Times New Roman"/>
                <w:i/>
                <w:color w:val="FF0000"/>
                <w:sz w:val="24"/>
                <w:szCs w:val="24"/>
                <w:lang w:val="lt-LT"/>
              </w:rPr>
            </w:pPr>
            <w:r w:rsidRPr="00F15D07">
              <w:rPr>
                <w:rFonts w:ascii="Times New Roman" w:eastAsia="Times New Roman" w:hAnsi="Times New Roman" w:cs="Times New Roman"/>
                <w:i/>
                <w:color w:val="FF0000"/>
                <w:sz w:val="24"/>
                <w:szCs w:val="24"/>
                <w:lang w:val="lt-LT"/>
              </w:rPr>
              <w:t>A</w:t>
            </w:r>
            <w:r w:rsidR="00106A1E" w:rsidRPr="00F15D07">
              <w:rPr>
                <w:rFonts w:ascii="Times New Roman" w:eastAsia="Times New Roman" w:hAnsi="Times New Roman" w:cs="Times New Roman"/>
                <w:i/>
                <w:color w:val="FF0000"/>
                <w:sz w:val="24"/>
                <w:szCs w:val="24"/>
                <w:lang w:val="lt-LT"/>
              </w:rPr>
              <w:t>rba</w:t>
            </w:r>
          </w:p>
          <w:p w14:paraId="3D97F658" w14:textId="39609A59" w:rsidR="00106A1E" w:rsidRPr="00F15D07" w:rsidRDefault="00106A1E" w:rsidP="00CD5651">
            <w:pPr>
              <w:autoSpaceDE w:val="0"/>
              <w:autoSpaceDN w:val="0"/>
              <w:adjustRightInd w:val="0"/>
              <w:spacing w:after="0" w:line="276" w:lineRule="auto"/>
              <w:jc w:val="both"/>
              <w:rPr>
                <w:rFonts w:ascii="Times New Roman" w:eastAsia="Times New Roman" w:hAnsi="Times New Roman" w:cs="Times New Roman"/>
                <w:iCs/>
                <w:sz w:val="24"/>
                <w:szCs w:val="24"/>
                <w:highlight w:val="lightGray"/>
                <w:lang w:val="lt-LT"/>
              </w:rPr>
            </w:pPr>
            <w:r w:rsidRPr="00B25081">
              <w:rPr>
                <w:rFonts w:ascii="Times New Roman" w:eastAsia="Times New Roman" w:hAnsi="Times New Roman" w:cs="Times New Roman"/>
                <w:iCs/>
                <w:sz w:val="24"/>
                <w:szCs w:val="24"/>
                <w:highlight w:val="lightGray"/>
                <w:lang w:val="lt-LT"/>
              </w:rPr>
              <w:t>[</w:t>
            </w:r>
            <w:r w:rsidRPr="00B25081">
              <w:rPr>
                <w:rFonts w:ascii="Times New Roman" w:eastAsia="Times New Roman" w:hAnsi="Times New Roman" w:cs="Times New Roman"/>
                <w:i/>
                <w:sz w:val="24"/>
                <w:szCs w:val="24"/>
                <w:highlight w:val="lightGray"/>
                <w:lang w:val="lt-LT"/>
              </w:rPr>
              <w:t>konkreti Sutarties įvykdymo užtikrinimo suma eurais</w:t>
            </w:r>
            <w:r w:rsidRPr="00B25081">
              <w:rPr>
                <w:rFonts w:ascii="Times New Roman" w:eastAsia="Times New Roman" w:hAnsi="Times New Roman" w:cs="Times New Roman"/>
                <w:iCs/>
                <w:sz w:val="24"/>
                <w:szCs w:val="24"/>
                <w:highlight w:val="lightGray"/>
                <w:lang w:val="lt-LT"/>
              </w:rPr>
              <w:t xml:space="preserve">]. </w:t>
            </w:r>
          </w:p>
        </w:tc>
        <w:tc>
          <w:tcPr>
            <w:tcW w:w="1843" w:type="dxa"/>
          </w:tcPr>
          <w:p w14:paraId="09D25228" w14:textId="0E193945" w:rsidR="00106A1E" w:rsidRPr="00F15D07" w:rsidRDefault="00A20C41"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7.2.</w:t>
            </w:r>
          </w:p>
        </w:tc>
      </w:tr>
      <w:tr w:rsidR="00106A1E" w:rsidRPr="00F15D07" w14:paraId="4ED87310" w14:textId="77777777" w:rsidTr="00E37ADB">
        <w:tc>
          <w:tcPr>
            <w:tcW w:w="2552" w:type="dxa"/>
          </w:tcPr>
          <w:p w14:paraId="57AA1FA8" w14:textId="4BAD636C" w:rsidR="00106A1E" w:rsidRPr="00F15D07" w:rsidRDefault="00E04419" w:rsidP="00CD5651">
            <w:pPr>
              <w:spacing w:after="0" w:line="276" w:lineRule="auto"/>
              <w:jc w:val="both"/>
              <w:rPr>
                <w:rFonts w:ascii="Times New Roman" w:hAnsi="Times New Roman" w:cs="Times New Roman"/>
                <w:i/>
                <w:iCs/>
                <w:color w:val="00B050"/>
                <w:sz w:val="24"/>
                <w:szCs w:val="24"/>
                <w:highlight w:val="lightGray"/>
                <w:lang w:val="lt-LT"/>
              </w:rPr>
            </w:pPr>
            <w:r w:rsidRPr="00F15D07">
              <w:rPr>
                <w:rFonts w:ascii="Times New Roman" w:hAnsi="Times New Roman" w:cs="Times New Roman"/>
                <w:b/>
                <w:bCs/>
                <w:sz w:val="24"/>
                <w:szCs w:val="24"/>
                <w:lang w:val="lt-LT"/>
              </w:rPr>
              <w:t xml:space="preserve">4.4. </w:t>
            </w:r>
            <w:r w:rsidR="00106A1E" w:rsidRPr="00F15D07">
              <w:rPr>
                <w:rFonts w:ascii="Times New Roman" w:hAnsi="Times New Roman" w:cs="Times New Roman"/>
                <w:b/>
                <w:bCs/>
                <w:sz w:val="24"/>
                <w:szCs w:val="24"/>
                <w:lang w:val="lt-LT"/>
              </w:rPr>
              <w:t>Sutarties įvykdymo užtikrinimo galiojimo terminas</w:t>
            </w:r>
          </w:p>
        </w:tc>
        <w:tc>
          <w:tcPr>
            <w:tcW w:w="5103" w:type="dxa"/>
            <w:gridSpan w:val="2"/>
          </w:tcPr>
          <w:p w14:paraId="4DF937A6" w14:textId="4A0E1FB3" w:rsidR="00106A1E" w:rsidRPr="00F15D07" w:rsidRDefault="48C08BD3" w:rsidP="00CD5651">
            <w:pPr>
              <w:autoSpaceDE w:val="0"/>
              <w:autoSpaceDN w:val="0"/>
              <w:adjustRightInd w:val="0"/>
              <w:spacing w:after="0" w:line="276" w:lineRule="auto"/>
              <w:jc w:val="both"/>
              <w:rPr>
                <w:rFonts w:ascii="Times New Roman" w:eastAsia="Times New Roman" w:hAnsi="Times New Roman" w:cs="Times New Roman"/>
                <w:sz w:val="24"/>
                <w:szCs w:val="24"/>
                <w:highlight w:val="lightGray"/>
                <w:lang w:val="lt-LT"/>
              </w:rPr>
            </w:pPr>
            <w:r w:rsidRPr="00F15D07">
              <w:rPr>
                <w:rFonts w:ascii="Times New Roman" w:hAnsi="Times New Roman" w:cs="Times New Roman"/>
                <w:sz w:val="24"/>
                <w:szCs w:val="24"/>
                <w:lang w:val="lt-LT"/>
              </w:rPr>
              <w:t xml:space="preserve">Iki vėliausios Tiekėjo prievolių įvykdymo dienos </w:t>
            </w:r>
            <w:r w:rsidRPr="00F15D07">
              <w:rPr>
                <w:rFonts w:ascii="Times New Roman" w:hAnsi="Times New Roman" w:cs="Times New Roman"/>
                <w:i/>
                <w:iCs/>
                <w:color w:val="FF0000"/>
                <w:sz w:val="24"/>
                <w:szCs w:val="24"/>
                <w:lang w:val="lt-LT"/>
              </w:rPr>
              <w:t>A</w:t>
            </w:r>
            <w:r w:rsidR="753A121C" w:rsidRPr="00F15D07">
              <w:rPr>
                <w:rFonts w:ascii="Times New Roman" w:hAnsi="Times New Roman" w:cs="Times New Roman"/>
                <w:i/>
                <w:iCs/>
                <w:color w:val="FF0000"/>
                <w:sz w:val="24"/>
                <w:szCs w:val="24"/>
                <w:lang w:val="lt-LT"/>
              </w:rPr>
              <w:t xml:space="preserve">rba </w:t>
            </w:r>
            <w:r w:rsidR="00790FDA" w:rsidRPr="00F15D07">
              <w:rPr>
                <w:rFonts w:ascii="Times New Roman" w:hAnsi="Times New Roman" w:cs="Times New Roman"/>
                <w:sz w:val="24"/>
                <w:szCs w:val="24"/>
                <w:highlight w:val="lightGray"/>
                <w:lang w:val="lt-LT"/>
              </w:rPr>
              <w:t>[</w:t>
            </w:r>
            <w:r w:rsidR="00790FDA" w:rsidRPr="00B25081">
              <w:rPr>
                <w:rFonts w:ascii="Times New Roman" w:hAnsi="Times New Roman" w:cs="Times New Roman"/>
                <w:i/>
                <w:iCs/>
                <w:sz w:val="24"/>
                <w:szCs w:val="24"/>
                <w:highlight w:val="lightGray"/>
                <w:lang w:val="lt-LT"/>
              </w:rPr>
              <w:t>terminas mėnesiais</w:t>
            </w:r>
            <w:r w:rsidR="6D1D6A94" w:rsidRPr="00B25081">
              <w:rPr>
                <w:rFonts w:ascii="Times New Roman" w:hAnsi="Times New Roman" w:cs="Times New Roman"/>
                <w:i/>
                <w:iCs/>
                <w:sz w:val="24"/>
                <w:szCs w:val="24"/>
                <w:highlight w:val="lightGray"/>
                <w:lang w:val="lt-LT"/>
              </w:rPr>
              <w:t xml:space="preserve"> ar dienomis ar konkrečia data</w:t>
            </w:r>
            <w:r w:rsidR="00790FDA" w:rsidRPr="00B25081">
              <w:rPr>
                <w:rFonts w:ascii="Times New Roman" w:hAnsi="Times New Roman" w:cs="Times New Roman"/>
                <w:sz w:val="24"/>
                <w:szCs w:val="24"/>
                <w:highlight w:val="lightGray"/>
                <w:lang w:val="lt-LT"/>
              </w:rPr>
              <w:t>]</w:t>
            </w:r>
          </w:p>
        </w:tc>
        <w:tc>
          <w:tcPr>
            <w:tcW w:w="1843" w:type="dxa"/>
          </w:tcPr>
          <w:p w14:paraId="6CD8A901" w14:textId="39BD056C" w:rsidR="00106A1E" w:rsidRPr="00F15D07" w:rsidRDefault="00A20C41"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7.7</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 xml:space="preserve">, </w:t>
            </w:r>
            <w:r w:rsidR="00106A1E" w:rsidRPr="00F15D07">
              <w:rPr>
                <w:rFonts w:ascii="Times New Roman" w:hAnsi="Times New Roman" w:cs="Times New Roman"/>
                <w:sz w:val="24"/>
                <w:szCs w:val="24"/>
                <w:lang w:val="lt-LT"/>
              </w:rPr>
              <w:t>7.9</w:t>
            </w:r>
            <w:r w:rsidR="00722FE2">
              <w:rPr>
                <w:rFonts w:ascii="Times New Roman" w:hAnsi="Times New Roman" w:cs="Times New Roman"/>
                <w:sz w:val="24"/>
                <w:szCs w:val="24"/>
                <w:lang w:val="lt-LT"/>
              </w:rPr>
              <w:t>.</w:t>
            </w:r>
          </w:p>
        </w:tc>
      </w:tr>
      <w:tr w:rsidR="00106A1E" w:rsidRPr="00F15D07" w14:paraId="296EC222" w14:textId="77777777" w:rsidTr="008B0270">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E37ADB">
        <w:tc>
          <w:tcPr>
            <w:tcW w:w="2552" w:type="dxa"/>
          </w:tcPr>
          <w:p w14:paraId="191A4D53" w14:textId="4D70CFBB" w:rsidR="00106A1E" w:rsidRPr="00F15D07"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w:t>
            </w:r>
            <w:r w:rsidR="009B4418" w:rsidRPr="003903A1">
              <w:rPr>
                <w:rFonts w:ascii="Times New Roman" w:eastAsia="Arial Unicode MS" w:hAnsi="Times New Roman" w:cs="Times New Roman"/>
                <w:b/>
                <w:bCs/>
                <w:sz w:val="24"/>
                <w:szCs w:val="24"/>
                <w:bdr w:val="nil"/>
                <w:lang w:val="lt-LT" w:eastAsia="lt-LT"/>
              </w:rPr>
              <w:t>Pirkėjo</w:t>
            </w:r>
            <w:r w:rsidRPr="003903A1">
              <w:rPr>
                <w:rFonts w:ascii="Times New Roman" w:eastAsia="Arial Unicode MS" w:hAnsi="Times New Roman" w:cs="Times New Roman"/>
                <w:b/>
                <w:bCs/>
                <w:sz w:val="24"/>
                <w:szCs w:val="24"/>
                <w:bdr w:val="nil"/>
                <w:lang w:val="lt-LT" w:eastAsia="lt-LT"/>
              </w:rPr>
              <w:t xml:space="preserve"> </w:t>
            </w:r>
            <w:r w:rsidR="001713EC" w:rsidRPr="003903A1">
              <w:rPr>
                <w:rFonts w:ascii="Times New Roman" w:eastAsia="Arial Unicode MS" w:hAnsi="Times New Roman" w:cs="Times New Roman"/>
                <w:b/>
                <w:bCs/>
                <w:sz w:val="24"/>
                <w:szCs w:val="24"/>
                <w:bdr w:val="nil"/>
                <w:lang w:val="lt-LT" w:eastAsia="lt-LT"/>
              </w:rPr>
              <w:t xml:space="preserve">ir Tiekėjo </w:t>
            </w:r>
            <w:r w:rsidRPr="003903A1">
              <w:rPr>
                <w:rFonts w:ascii="Times New Roman" w:eastAsia="Arial Unicode MS" w:hAnsi="Times New Roman" w:cs="Times New Roman"/>
                <w:b/>
                <w:bCs/>
                <w:sz w:val="24"/>
                <w:szCs w:val="24"/>
                <w:bdr w:val="nil"/>
                <w:lang w:val="lt-LT" w:eastAsia="lt-LT"/>
              </w:rPr>
              <w:t>įsipareigojimai</w:t>
            </w:r>
            <w:r w:rsidR="001713EC" w:rsidRPr="003903A1">
              <w:rPr>
                <w:rFonts w:ascii="Times New Roman" w:eastAsia="Arial Unicode MS" w:hAnsi="Times New Roman" w:cs="Times New Roman"/>
                <w:b/>
                <w:bCs/>
                <w:sz w:val="24"/>
                <w:szCs w:val="24"/>
                <w:bdr w:val="nil"/>
                <w:lang w:val="lt-LT" w:eastAsia="lt-LT"/>
              </w:rPr>
              <w:t xml:space="preserve"> ir teisės</w:t>
            </w:r>
            <w:r w:rsidR="001713EC"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466D0EC4" w14:textId="77FE899D" w:rsidR="00D45C78" w:rsidRDefault="003617D5" w:rsidP="00161C69">
            <w:pPr>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Papildomų </w:t>
            </w:r>
            <w:r w:rsidR="009B4418" w:rsidRPr="00F15D07">
              <w:rPr>
                <w:rFonts w:ascii="Times New Roman" w:eastAsia="Arial Unicode MS" w:hAnsi="Times New Roman" w:cs="Times New Roman"/>
                <w:sz w:val="24"/>
                <w:szCs w:val="24"/>
                <w:bdr w:val="nil"/>
                <w:lang w:val="lt-LT" w:eastAsia="lt-LT"/>
              </w:rPr>
              <w:t>Pirkėj</w:t>
            </w:r>
            <w:r w:rsidRPr="00F15D07">
              <w:rPr>
                <w:rFonts w:ascii="Times New Roman" w:eastAsia="Arial Unicode MS" w:hAnsi="Times New Roman" w:cs="Times New Roman"/>
                <w:sz w:val="24"/>
                <w:szCs w:val="24"/>
                <w:bdr w:val="nil"/>
                <w:lang w:val="lt-LT" w:eastAsia="lt-LT"/>
              </w:rPr>
              <w:t>o ir Tiekėjo įsipareigojimų ir teisių nenumatoma.</w:t>
            </w:r>
          </w:p>
          <w:p w14:paraId="7AF244AB" w14:textId="58078A60" w:rsidR="00C4767B" w:rsidRPr="002232CA" w:rsidRDefault="00C4767B" w:rsidP="00161C69">
            <w:pPr>
              <w:spacing w:after="0" w:line="276" w:lineRule="auto"/>
              <w:jc w:val="both"/>
              <w:rPr>
                <w:rFonts w:ascii="Times New Roman" w:eastAsia="Arial Unicode MS" w:hAnsi="Times New Roman" w:cs="Times New Roman"/>
                <w:i/>
                <w:iCs/>
                <w:color w:val="FF0000"/>
                <w:sz w:val="24"/>
                <w:szCs w:val="24"/>
                <w:bdr w:val="nil"/>
                <w:lang w:val="lt-LT" w:eastAsia="lt-LT"/>
              </w:rPr>
            </w:pPr>
            <w:r w:rsidRPr="002232CA">
              <w:rPr>
                <w:rFonts w:ascii="Times New Roman" w:eastAsia="Arial Unicode MS" w:hAnsi="Times New Roman" w:cs="Times New Roman"/>
                <w:i/>
                <w:iCs/>
                <w:color w:val="FF0000"/>
                <w:sz w:val="24"/>
                <w:szCs w:val="24"/>
                <w:bdr w:val="nil"/>
                <w:lang w:val="lt-LT" w:eastAsia="lt-LT"/>
              </w:rPr>
              <w:t>Arba</w:t>
            </w:r>
          </w:p>
          <w:p w14:paraId="34546BD4" w14:textId="77777777" w:rsidR="00C4767B" w:rsidRDefault="00C4767B" w:rsidP="00161C69">
            <w:pPr>
              <w:spacing w:after="0" w:line="276" w:lineRule="auto"/>
              <w:jc w:val="both"/>
              <w:rPr>
                <w:rFonts w:ascii="Times New Roman" w:eastAsia="Arial Unicode MS" w:hAnsi="Times New Roman" w:cs="Times New Roman"/>
                <w:i/>
                <w:iCs/>
                <w:sz w:val="24"/>
                <w:szCs w:val="24"/>
                <w:bdr w:val="nil"/>
                <w:lang w:val="lt-LT" w:eastAsia="lt-LT"/>
              </w:rPr>
            </w:pPr>
          </w:p>
          <w:p w14:paraId="358E7E12" w14:textId="3C91A03C" w:rsidR="00C4767B" w:rsidRPr="00561402" w:rsidRDefault="00C4767B" w:rsidP="00C4767B">
            <w:pPr>
              <w:spacing w:after="0" w:line="276" w:lineRule="auto"/>
              <w:jc w:val="both"/>
              <w:rPr>
                <w:rFonts w:ascii="Times New Roman" w:eastAsia="Arial Unicode MS" w:hAnsi="Times New Roman" w:cs="Times New Roman"/>
                <w:i/>
                <w:iCs/>
                <w:sz w:val="24"/>
                <w:szCs w:val="24"/>
                <w:bdr w:val="nil"/>
                <w:lang w:val="lt-LT" w:eastAsia="lt-LT"/>
              </w:rPr>
            </w:pPr>
            <w:r>
              <w:rPr>
                <w:rStyle w:val="normaltextrun"/>
                <w:rFonts w:ascii="Times New Roman" w:hAnsi="Times New Roman" w:cs="Times New Roman"/>
                <w:color w:val="000000"/>
                <w:sz w:val="24"/>
                <w:szCs w:val="24"/>
                <w:shd w:val="clear" w:color="auto" w:fill="FFFFFF"/>
                <w:lang w:val="lt-LT"/>
              </w:rPr>
              <w:t>M</w:t>
            </w:r>
            <w:r w:rsidRPr="00A9035F">
              <w:rPr>
                <w:rStyle w:val="normaltextrun"/>
                <w:rFonts w:ascii="Times New Roman" w:hAnsi="Times New Roman" w:cs="Times New Roman"/>
                <w:color w:val="000000"/>
                <w:sz w:val="24"/>
                <w:szCs w:val="24"/>
                <w:shd w:val="clear" w:color="auto" w:fill="FFFFFF"/>
                <w:lang w:val="lt-LT"/>
              </w:rPr>
              <w:t xml:space="preserve">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722FE2">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sidR="00E6624D">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xml:space="preserve"> dalies 3 </w:t>
            </w:r>
            <w:r w:rsidR="000154FC">
              <w:rPr>
                <w:rStyle w:val="normaltextrun"/>
                <w:rFonts w:ascii="Times New Roman" w:hAnsi="Times New Roman" w:cs="Times New Roman"/>
                <w:color w:val="000000"/>
                <w:sz w:val="24"/>
                <w:szCs w:val="24"/>
                <w:shd w:val="clear" w:color="auto" w:fill="FFFFFF"/>
                <w:lang w:val="lt-LT"/>
              </w:rPr>
              <w:t xml:space="preserve">punkto </w:t>
            </w:r>
            <w:r w:rsidRPr="00A9035F">
              <w:rPr>
                <w:rStyle w:val="normaltextrun"/>
                <w:rFonts w:ascii="Times New Roman" w:hAnsi="Times New Roman" w:cs="Times New Roman"/>
                <w:color w:val="000000"/>
                <w:sz w:val="24"/>
                <w:szCs w:val="24"/>
                <w:shd w:val="clear" w:color="auto" w:fill="FFFFFF"/>
                <w:lang w:val="lt-LT"/>
              </w:rPr>
              <w:t>taikymo, užtikrinti, kad P</w:t>
            </w:r>
            <w:r w:rsidR="008141EC">
              <w:rPr>
                <w:rStyle w:val="normaltextrun"/>
                <w:rFonts w:ascii="Times New Roman" w:hAnsi="Times New Roman" w:cs="Times New Roman"/>
                <w:color w:val="000000"/>
                <w:sz w:val="24"/>
                <w:szCs w:val="24"/>
                <w:shd w:val="clear" w:color="auto" w:fill="FFFFFF"/>
                <w:lang w:val="lt-LT"/>
              </w:rPr>
              <w:t>rekės</w:t>
            </w:r>
            <w:r w:rsidRPr="00A9035F">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sidR="00722FE2">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straipsnį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dalies 3 punkte.  </w:t>
            </w:r>
            <w:r w:rsidRPr="00A9035F">
              <w:rPr>
                <w:rStyle w:val="eop"/>
                <w:rFonts w:ascii="Times New Roman" w:hAnsi="Times New Roman" w:cs="Times New Roman"/>
                <w:color w:val="000000"/>
                <w:sz w:val="24"/>
                <w:szCs w:val="24"/>
                <w:shd w:val="clear" w:color="auto" w:fill="FFFFFF"/>
              </w:rPr>
              <w:t> </w:t>
            </w:r>
          </w:p>
          <w:p w14:paraId="00BC4006" w14:textId="77777777" w:rsidR="00C4767B" w:rsidRPr="002232CA" w:rsidRDefault="00C4767B" w:rsidP="00161C69">
            <w:pPr>
              <w:spacing w:after="0" w:line="276" w:lineRule="auto"/>
              <w:jc w:val="both"/>
              <w:rPr>
                <w:rFonts w:ascii="Times New Roman" w:eastAsia="Arial Unicode MS" w:hAnsi="Times New Roman" w:cs="Times New Roman"/>
                <w:i/>
                <w:iCs/>
                <w:sz w:val="24"/>
                <w:szCs w:val="24"/>
                <w:bdr w:val="nil"/>
                <w:lang w:val="lt-LT" w:eastAsia="lt-LT"/>
              </w:rPr>
            </w:pPr>
          </w:p>
          <w:p w14:paraId="0B3248B9" w14:textId="77777777" w:rsidR="00D45C78" w:rsidRPr="00F15D07" w:rsidRDefault="00D45C78" w:rsidP="00CD5651">
            <w:pPr>
              <w:spacing w:after="0" w:line="276" w:lineRule="auto"/>
              <w:rPr>
                <w:rFonts w:ascii="Times New Roman" w:eastAsia="Arial Unicode MS" w:hAnsi="Times New Roman" w:cs="Times New Roman"/>
                <w:i/>
                <w:iCs/>
                <w:color w:val="FF0000"/>
                <w:sz w:val="24"/>
                <w:szCs w:val="24"/>
                <w:bdr w:val="nil"/>
                <w:lang w:val="lt-LT" w:eastAsia="lt-LT"/>
              </w:rPr>
            </w:pPr>
            <w:r w:rsidRPr="00F15D07">
              <w:rPr>
                <w:rFonts w:ascii="Times New Roman" w:eastAsia="Arial Unicode MS" w:hAnsi="Times New Roman" w:cs="Times New Roman"/>
                <w:i/>
                <w:iCs/>
                <w:color w:val="FF0000"/>
                <w:sz w:val="24"/>
                <w:szCs w:val="24"/>
                <w:bdr w:val="nil"/>
                <w:lang w:val="lt-LT" w:eastAsia="lt-LT"/>
              </w:rPr>
              <w:t xml:space="preserve">Arba </w:t>
            </w:r>
          </w:p>
          <w:p w14:paraId="6D33AF5B" w14:textId="77777777" w:rsidR="00106A1E" w:rsidRDefault="00D45C78" w:rsidP="00CD5651">
            <w:pPr>
              <w:spacing w:after="0" w:line="276" w:lineRule="auto"/>
              <w:jc w:val="both"/>
              <w:rPr>
                <w:rFonts w:ascii="Times New Roman" w:hAnsi="Times New Roman" w:cs="Times New Roman"/>
                <w:i/>
                <w:iCs/>
                <w:sz w:val="24"/>
                <w:szCs w:val="24"/>
                <w:lang w:val="lt-LT"/>
              </w:rPr>
            </w:pPr>
            <w:r w:rsidRPr="00B25081">
              <w:rPr>
                <w:rFonts w:ascii="Times New Roman" w:eastAsia="Times New Roman" w:hAnsi="Times New Roman" w:cs="Times New Roman"/>
                <w:i/>
                <w:iCs/>
                <w:sz w:val="24"/>
                <w:szCs w:val="24"/>
                <w:highlight w:val="lightGray"/>
                <w:lang w:val="lt-LT"/>
              </w:rPr>
              <w:t>/</w:t>
            </w:r>
            <w:r w:rsidR="00106A1E" w:rsidRPr="00B25081">
              <w:rPr>
                <w:rFonts w:ascii="Times New Roman" w:eastAsia="Times New Roman" w:hAnsi="Times New Roman" w:cs="Times New Roman"/>
                <w:i/>
                <w:iCs/>
                <w:sz w:val="24"/>
                <w:szCs w:val="24"/>
                <w:highlight w:val="lightGray"/>
                <w:lang w:val="lt-LT"/>
              </w:rPr>
              <w:t xml:space="preserve"> papildom</w:t>
            </w:r>
            <w:r w:rsidR="00B25081" w:rsidRPr="00B25081">
              <w:rPr>
                <w:rFonts w:ascii="Times New Roman" w:eastAsia="Times New Roman" w:hAnsi="Times New Roman" w:cs="Times New Roman"/>
                <w:i/>
                <w:iCs/>
                <w:sz w:val="24"/>
                <w:szCs w:val="24"/>
                <w:highlight w:val="lightGray"/>
                <w:lang w:val="lt-LT"/>
              </w:rPr>
              <w:t>i</w:t>
            </w:r>
            <w:r w:rsidR="00106A1E" w:rsidRPr="00B25081">
              <w:rPr>
                <w:rFonts w:ascii="Times New Roman" w:eastAsia="Times New Roman" w:hAnsi="Times New Roman" w:cs="Times New Roman"/>
                <w:i/>
                <w:iCs/>
                <w:sz w:val="24"/>
                <w:szCs w:val="24"/>
                <w:highlight w:val="lightGray"/>
                <w:lang w:val="lt-LT"/>
              </w:rPr>
              <w:t xml:space="preserve">, nei numatyti Bendrosiose sutarties sąlygose, </w:t>
            </w:r>
            <w:r w:rsidR="009B4418" w:rsidRPr="00B25081">
              <w:rPr>
                <w:rFonts w:ascii="Times New Roman" w:eastAsia="Times New Roman" w:hAnsi="Times New Roman" w:cs="Times New Roman"/>
                <w:i/>
                <w:iCs/>
                <w:sz w:val="24"/>
                <w:szCs w:val="24"/>
                <w:highlight w:val="lightGray"/>
                <w:lang w:val="lt-LT"/>
              </w:rPr>
              <w:t>Pirkėj</w:t>
            </w:r>
            <w:r w:rsidR="00106A1E" w:rsidRPr="00B25081">
              <w:rPr>
                <w:rFonts w:ascii="Times New Roman" w:eastAsia="Times New Roman" w:hAnsi="Times New Roman" w:cs="Times New Roman"/>
                <w:i/>
                <w:iCs/>
                <w:sz w:val="24"/>
                <w:szCs w:val="24"/>
                <w:highlight w:val="lightGray"/>
                <w:lang w:val="lt-LT"/>
              </w:rPr>
              <w:t>o</w:t>
            </w:r>
            <w:r w:rsidR="001713EC" w:rsidRPr="00B25081">
              <w:rPr>
                <w:rFonts w:ascii="Times New Roman" w:eastAsia="Times New Roman" w:hAnsi="Times New Roman" w:cs="Times New Roman"/>
                <w:i/>
                <w:iCs/>
                <w:sz w:val="24"/>
                <w:szCs w:val="24"/>
                <w:highlight w:val="lightGray"/>
                <w:lang w:val="lt-LT"/>
              </w:rPr>
              <w:t xml:space="preserve"> ir Tiekėjo</w:t>
            </w:r>
            <w:r w:rsidR="00106A1E" w:rsidRPr="00B25081">
              <w:rPr>
                <w:rFonts w:ascii="Times New Roman" w:eastAsia="Times New Roman" w:hAnsi="Times New Roman" w:cs="Times New Roman"/>
                <w:i/>
                <w:iCs/>
                <w:sz w:val="24"/>
                <w:szCs w:val="24"/>
                <w:highlight w:val="lightGray"/>
                <w:lang w:val="lt-LT"/>
              </w:rPr>
              <w:t xml:space="preserve"> įsipareigojim</w:t>
            </w:r>
            <w:r w:rsidR="00B25081" w:rsidRPr="00B25081">
              <w:rPr>
                <w:rFonts w:ascii="Times New Roman" w:eastAsia="Times New Roman" w:hAnsi="Times New Roman" w:cs="Times New Roman"/>
                <w:i/>
                <w:iCs/>
                <w:sz w:val="24"/>
                <w:szCs w:val="24"/>
                <w:highlight w:val="lightGray"/>
                <w:lang w:val="lt-LT"/>
              </w:rPr>
              <w:t>ai</w:t>
            </w:r>
            <w:r w:rsidR="001713EC" w:rsidRPr="00B25081">
              <w:rPr>
                <w:rFonts w:ascii="Times New Roman" w:eastAsia="Times New Roman" w:hAnsi="Times New Roman" w:cs="Times New Roman"/>
                <w:i/>
                <w:iCs/>
                <w:sz w:val="24"/>
                <w:szCs w:val="24"/>
                <w:highlight w:val="lightGray"/>
                <w:lang w:val="lt-LT"/>
              </w:rPr>
              <w:t xml:space="preserve"> bei teis</w:t>
            </w:r>
            <w:r w:rsidR="00B25081" w:rsidRPr="00B25081">
              <w:rPr>
                <w:rFonts w:ascii="Times New Roman" w:eastAsia="Times New Roman" w:hAnsi="Times New Roman" w:cs="Times New Roman"/>
                <w:i/>
                <w:iCs/>
                <w:sz w:val="24"/>
                <w:szCs w:val="24"/>
                <w:highlight w:val="lightGray"/>
                <w:lang w:val="lt-LT"/>
              </w:rPr>
              <w:t>ė</w:t>
            </w:r>
            <w:r w:rsidR="001713EC" w:rsidRPr="00B25081">
              <w:rPr>
                <w:rFonts w:ascii="Times New Roman" w:eastAsia="Times New Roman" w:hAnsi="Times New Roman" w:cs="Times New Roman"/>
                <w:i/>
                <w:iCs/>
                <w:sz w:val="24"/>
                <w:szCs w:val="24"/>
                <w:highlight w:val="lightGray"/>
                <w:lang w:val="lt-LT"/>
              </w:rPr>
              <w:t>s</w:t>
            </w:r>
            <w:r w:rsidRPr="00B25081">
              <w:rPr>
                <w:rFonts w:ascii="Times New Roman" w:eastAsia="Times New Roman" w:hAnsi="Times New Roman" w:cs="Times New Roman"/>
                <w:i/>
                <w:iCs/>
                <w:sz w:val="24"/>
                <w:szCs w:val="24"/>
                <w:highlight w:val="lightGray"/>
                <w:lang w:val="lt-LT"/>
              </w:rPr>
              <w:t xml:space="preserve">, </w:t>
            </w:r>
            <w:r w:rsidRPr="00B25081">
              <w:rPr>
                <w:rFonts w:ascii="Times New Roman" w:hAnsi="Times New Roman" w:cs="Times New Roman"/>
                <w:i/>
                <w:iCs/>
                <w:sz w:val="24"/>
                <w:szCs w:val="24"/>
                <w:highlight w:val="lightGray"/>
                <w:lang w:val="lt-LT"/>
              </w:rPr>
              <w:t xml:space="preserve">jei pagal Sutarties objektą yra reikalinga įtraukti papildomas </w:t>
            </w:r>
            <w:r w:rsidR="009B4418" w:rsidRPr="00B25081">
              <w:rPr>
                <w:rFonts w:ascii="Times New Roman" w:hAnsi="Times New Roman" w:cs="Times New Roman"/>
                <w:i/>
                <w:iCs/>
                <w:sz w:val="24"/>
                <w:szCs w:val="24"/>
                <w:highlight w:val="lightGray"/>
                <w:lang w:val="lt-LT"/>
              </w:rPr>
              <w:t>Pirkėj</w:t>
            </w:r>
            <w:r w:rsidRPr="00B25081">
              <w:rPr>
                <w:rFonts w:ascii="Times New Roman" w:hAnsi="Times New Roman" w:cs="Times New Roman"/>
                <w:i/>
                <w:iCs/>
                <w:sz w:val="24"/>
                <w:szCs w:val="24"/>
                <w:highlight w:val="lightGray"/>
                <w:lang w:val="lt-LT"/>
              </w:rPr>
              <w:t>o</w:t>
            </w:r>
            <w:r w:rsidR="001713EC" w:rsidRPr="00B25081">
              <w:rPr>
                <w:rFonts w:ascii="Times New Roman" w:hAnsi="Times New Roman" w:cs="Times New Roman"/>
                <w:i/>
                <w:iCs/>
                <w:sz w:val="24"/>
                <w:szCs w:val="24"/>
                <w:highlight w:val="lightGray"/>
                <w:lang w:val="lt-LT"/>
              </w:rPr>
              <w:t xml:space="preserve"> ir Tiekėjo </w:t>
            </w:r>
            <w:r w:rsidRPr="00B25081">
              <w:rPr>
                <w:rFonts w:ascii="Times New Roman" w:hAnsi="Times New Roman" w:cs="Times New Roman"/>
                <w:i/>
                <w:iCs/>
                <w:sz w:val="24"/>
                <w:szCs w:val="24"/>
                <w:highlight w:val="lightGray"/>
                <w:lang w:val="lt-LT"/>
              </w:rPr>
              <w:t xml:space="preserve"> pareigas</w:t>
            </w:r>
            <w:r w:rsidR="001713EC" w:rsidRPr="00B25081">
              <w:rPr>
                <w:rFonts w:ascii="Times New Roman" w:hAnsi="Times New Roman" w:cs="Times New Roman"/>
                <w:i/>
                <w:iCs/>
                <w:sz w:val="24"/>
                <w:szCs w:val="24"/>
                <w:highlight w:val="lightGray"/>
                <w:lang w:val="lt-LT"/>
              </w:rPr>
              <w:t xml:space="preserve"> ir teises, </w:t>
            </w:r>
            <w:r w:rsidRPr="00B25081">
              <w:rPr>
                <w:rFonts w:ascii="Times New Roman" w:hAnsi="Times New Roman" w:cs="Times New Roman"/>
                <w:i/>
                <w:iCs/>
                <w:sz w:val="24"/>
                <w:szCs w:val="24"/>
                <w:highlight w:val="lightGray"/>
                <w:lang w:val="lt-LT"/>
              </w:rPr>
              <w:t>bei pateikti papildomą su Sutarties vykdymu susijusią informaciją/</w:t>
            </w:r>
          </w:p>
          <w:p w14:paraId="5EEE57D0" w14:textId="77777777" w:rsidR="009843AC" w:rsidRDefault="009843AC" w:rsidP="00CD5651">
            <w:pPr>
              <w:spacing w:after="0" w:line="276" w:lineRule="auto"/>
              <w:jc w:val="both"/>
              <w:rPr>
                <w:rFonts w:ascii="Times New Roman" w:hAnsi="Times New Roman" w:cs="Times New Roman"/>
                <w:i/>
                <w:iCs/>
                <w:sz w:val="24"/>
                <w:szCs w:val="24"/>
                <w:lang w:val="lt-LT"/>
              </w:rPr>
            </w:pPr>
          </w:p>
          <w:p w14:paraId="78ABA6B1" w14:textId="77777777" w:rsidR="009843AC" w:rsidRPr="00F15D07" w:rsidRDefault="009843AC" w:rsidP="009843AC">
            <w:pPr>
              <w:spacing w:after="0" w:line="276" w:lineRule="auto"/>
              <w:rPr>
                <w:rFonts w:ascii="Times New Roman" w:eastAsia="Arial Unicode MS" w:hAnsi="Times New Roman" w:cs="Times New Roman"/>
                <w:i/>
                <w:iCs/>
                <w:color w:val="FF0000"/>
                <w:sz w:val="24"/>
                <w:szCs w:val="24"/>
                <w:bdr w:val="nil"/>
                <w:lang w:val="lt-LT" w:eastAsia="lt-LT"/>
              </w:rPr>
            </w:pPr>
            <w:r w:rsidRPr="00F15D07">
              <w:rPr>
                <w:rFonts w:ascii="Times New Roman" w:eastAsia="Arial Unicode MS" w:hAnsi="Times New Roman" w:cs="Times New Roman"/>
                <w:i/>
                <w:iCs/>
                <w:color w:val="FF0000"/>
                <w:sz w:val="24"/>
                <w:szCs w:val="24"/>
                <w:bdr w:val="nil"/>
                <w:lang w:val="lt-LT" w:eastAsia="lt-LT"/>
              </w:rPr>
              <w:t xml:space="preserve">Arba </w:t>
            </w:r>
          </w:p>
          <w:p w14:paraId="6C26D639" w14:textId="77777777" w:rsidR="009843AC" w:rsidRDefault="009843AC" w:rsidP="009843AC">
            <w:pPr>
              <w:spacing w:after="0" w:line="276" w:lineRule="auto"/>
              <w:jc w:val="both"/>
              <w:rPr>
                <w:rFonts w:ascii="Times New Roman" w:hAnsi="Times New Roman" w:cs="Times New Roman"/>
                <w:i/>
                <w:iCs/>
                <w:sz w:val="24"/>
                <w:szCs w:val="24"/>
                <w:lang w:val="lt-LT"/>
              </w:rPr>
            </w:pPr>
            <w:r>
              <w:rPr>
                <w:rFonts w:ascii="Times New Roman" w:hAnsi="Times New Roman" w:cs="Times New Roman"/>
                <w:i/>
                <w:iCs/>
                <w:sz w:val="24"/>
                <w:szCs w:val="24"/>
                <w:lang w:val="lt-LT"/>
              </w:rPr>
              <w:lastRenderedPageBreak/>
              <w:t>Pirkėjas gali prisiimti įsipareigojimus dėl išperkamo Prekių kiekio (pasirenkamas vienas iš žemiau nurodytų variantų):</w:t>
            </w:r>
          </w:p>
          <w:p w14:paraId="28F547B6" w14:textId="77777777" w:rsidR="009843AC" w:rsidRPr="00360C0C" w:rsidRDefault="009843AC" w:rsidP="009843AC">
            <w:pPr>
              <w:spacing w:after="0" w:line="276" w:lineRule="auto"/>
              <w:jc w:val="both"/>
              <w:rPr>
                <w:rFonts w:ascii="Times New Roman" w:hAnsi="Times New Roman" w:cs="Times New Roman"/>
                <w:i/>
                <w:iCs/>
                <w:sz w:val="24"/>
                <w:szCs w:val="24"/>
                <w:lang w:val="lt-LT"/>
              </w:rPr>
            </w:pPr>
            <w:r>
              <w:rPr>
                <w:rFonts w:ascii="Times New Roman" w:hAnsi="Times New Roman" w:cs="Times New Roman"/>
                <w:i/>
                <w:iCs/>
                <w:sz w:val="24"/>
                <w:szCs w:val="24"/>
                <w:lang w:val="lt-LT"/>
              </w:rPr>
              <w:t xml:space="preserve"> </w:t>
            </w:r>
            <w:r w:rsidRPr="00360C0C">
              <w:rPr>
                <w:rFonts w:ascii="Times New Roman" w:hAnsi="Times New Roman" w:cs="Times New Roman"/>
                <w:i/>
                <w:iCs/>
                <w:sz w:val="24"/>
                <w:szCs w:val="24"/>
                <w:lang w:val="lt-LT"/>
              </w:rPr>
              <w:t xml:space="preserve">per Pirkimo sutarties galiojimo terminą nupirkti [ne mažiau kaip </w:t>
            </w:r>
            <w:r w:rsidRPr="00360C0C">
              <w:rPr>
                <w:rFonts w:ascii="Times New Roman" w:hAnsi="Times New Roman" w:cs="Times New Roman"/>
                <w:i/>
                <w:iCs/>
                <w:sz w:val="24"/>
                <w:szCs w:val="24"/>
                <w:highlight w:val="lightGray"/>
                <w:lang w:val="lt-LT"/>
              </w:rPr>
              <w:t>[nuo 0 iki 100</w:t>
            </w:r>
            <w:r w:rsidRPr="00360C0C">
              <w:rPr>
                <w:rFonts w:ascii="Times New Roman" w:hAnsi="Times New Roman" w:cs="Times New Roman"/>
                <w:i/>
                <w:iCs/>
                <w:sz w:val="24"/>
                <w:szCs w:val="24"/>
                <w:lang w:val="lt-LT"/>
              </w:rPr>
              <w:t xml:space="preserve">] procentų </w:t>
            </w:r>
            <w:r w:rsidRPr="00360C0C">
              <w:rPr>
                <w:rFonts w:ascii="Times New Roman" w:hAnsi="Times New Roman" w:cs="Times New Roman"/>
                <w:b/>
                <w:bCs/>
                <w:i/>
                <w:iCs/>
                <w:sz w:val="24"/>
                <w:szCs w:val="24"/>
                <w:lang w:val="lt-LT"/>
              </w:rPr>
              <w:t>kiekvienos</w:t>
            </w:r>
            <w:r w:rsidRPr="00360C0C">
              <w:rPr>
                <w:rFonts w:ascii="Times New Roman" w:hAnsi="Times New Roman" w:cs="Times New Roman"/>
                <w:i/>
                <w:iCs/>
                <w:sz w:val="24"/>
                <w:szCs w:val="24"/>
                <w:lang w:val="lt-LT"/>
              </w:rPr>
              <w:t xml:space="preserve"> Pirkimo sutarties priede nurodytų </w:t>
            </w:r>
            <w:r w:rsidRPr="00360C0C">
              <w:rPr>
                <w:rFonts w:ascii="Times New Roman" w:hAnsi="Times New Roman" w:cs="Times New Roman"/>
                <w:b/>
                <w:bCs/>
                <w:i/>
                <w:iCs/>
                <w:sz w:val="24"/>
                <w:szCs w:val="24"/>
                <w:lang w:val="lt-LT"/>
              </w:rPr>
              <w:t>Prekių vienetų</w:t>
            </w:r>
            <w:r w:rsidRPr="00360C0C">
              <w:rPr>
                <w:rFonts w:ascii="Times New Roman" w:hAnsi="Times New Roman" w:cs="Times New Roman"/>
                <w:i/>
                <w:iCs/>
                <w:sz w:val="24"/>
                <w:szCs w:val="24"/>
                <w:lang w:val="lt-LT"/>
              </w:rPr>
              <w:t>]</w:t>
            </w:r>
          </w:p>
          <w:p w14:paraId="64CCE675" w14:textId="77777777" w:rsidR="009843AC" w:rsidRPr="00360C0C" w:rsidRDefault="009843AC" w:rsidP="009843AC">
            <w:pPr>
              <w:spacing w:after="0" w:line="276" w:lineRule="auto"/>
              <w:jc w:val="both"/>
              <w:rPr>
                <w:rFonts w:ascii="Times New Roman" w:hAnsi="Times New Roman" w:cs="Times New Roman"/>
                <w:i/>
                <w:iCs/>
                <w:sz w:val="24"/>
                <w:szCs w:val="24"/>
                <w:lang w:val="lt-LT"/>
              </w:rPr>
            </w:pPr>
            <w:r w:rsidRPr="00360C0C">
              <w:rPr>
                <w:rFonts w:ascii="Times New Roman" w:hAnsi="Times New Roman" w:cs="Times New Roman"/>
                <w:i/>
                <w:iCs/>
                <w:sz w:val="24"/>
                <w:szCs w:val="24"/>
                <w:lang w:val="lt-LT"/>
              </w:rPr>
              <w:t xml:space="preserve"> per Pirkimo sutarties galiojimo terminą nupirkti [Prekių už ne mažiau kaip </w:t>
            </w:r>
            <w:r w:rsidRPr="00360C0C">
              <w:rPr>
                <w:rFonts w:ascii="Times New Roman" w:hAnsi="Times New Roman" w:cs="Times New Roman"/>
                <w:i/>
                <w:iCs/>
                <w:sz w:val="24"/>
                <w:szCs w:val="24"/>
                <w:highlight w:val="lightGray"/>
                <w:lang w:val="lt-LT"/>
              </w:rPr>
              <w:t xml:space="preserve">[nuo 0 iki 100] </w:t>
            </w:r>
            <w:r w:rsidRPr="00360C0C">
              <w:rPr>
                <w:rFonts w:ascii="Times New Roman" w:hAnsi="Times New Roman" w:cs="Times New Roman"/>
                <w:i/>
                <w:iCs/>
                <w:sz w:val="24"/>
                <w:szCs w:val="24"/>
                <w:lang w:val="lt-LT"/>
              </w:rPr>
              <w:t xml:space="preserve">procentų </w:t>
            </w:r>
            <w:r w:rsidRPr="00360C0C">
              <w:rPr>
                <w:rFonts w:ascii="Times New Roman" w:hAnsi="Times New Roman" w:cs="Times New Roman"/>
                <w:b/>
                <w:bCs/>
                <w:i/>
                <w:iCs/>
                <w:sz w:val="24"/>
                <w:szCs w:val="24"/>
                <w:lang w:val="lt-LT"/>
              </w:rPr>
              <w:t>Pradinės sutarties vertės</w:t>
            </w:r>
            <w:r w:rsidRPr="00360C0C">
              <w:rPr>
                <w:rFonts w:ascii="Times New Roman" w:hAnsi="Times New Roman" w:cs="Times New Roman"/>
                <w:i/>
                <w:iCs/>
                <w:sz w:val="24"/>
                <w:szCs w:val="24"/>
                <w:lang w:val="lt-LT"/>
              </w:rPr>
              <w:t>]</w:t>
            </w:r>
          </w:p>
          <w:p w14:paraId="21151AC2" w14:textId="23B21270" w:rsidR="009843AC" w:rsidRPr="00F15D07" w:rsidRDefault="009843AC" w:rsidP="009843AC">
            <w:pPr>
              <w:spacing w:after="0" w:line="276" w:lineRule="auto"/>
              <w:jc w:val="both"/>
              <w:rPr>
                <w:rFonts w:ascii="Times New Roman" w:hAnsi="Times New Roman" w:cs="Times New Roman"/>
                <w:i/>
                <w:iCs/>
                <w:sz w:val="24"/>
                <w:szCs w:val="24"/>
                <w:lang w:val="lt-LT"/>
              </w:rPr>
            </w:pPr>
            <w:r w:rsidRPr="00360C0C">
              <w:rPr>
                <w:rFonts w:ascii="Times New Roman" w:hAnsi="Times New Roman" w:cs="Times New Roman"/>
                <w:i/>
                <w:iCs/>
                <w:sz w:val="24"/>
                <w:szCs w:val="24"/>
                <w:lang w:val="lt-LT"/>
              </w:rPr>
              <w:t xml:space="preserve"> per Pirkimo sutarties galiojimo terminą nupirkti [ne mažiau kaip </w:t>
            </w:r>
            <w:r w:rsidRPr="00360C0C">
              <w:rPr>
                <w:rFonts w:ascii="Times New Roman" w:hAnsi="Times New Roman" w:cs="Times New Roman"/>
                <w:i/>
                <w:iCs/>
                <w:sz w:val="24"/>
                <w:szCs w:val="24"/>
                <w:highlight w:val="lightGray"/>
                <w:lang w:val="lt-LT"/>
              </w:rPr>
              <w:t>[nuo 0 iki 100</w:t>
            </w:r>
            <w:r w:rsidRPr="00360C0C">
              <w:rPr>
                <w:rFonts w:ascii="Times New Roman" w:hAnsi="Times New Roman" w:cs="Times New Roman"/>
                <w:i/>
                <w:iCs/>
                <w:sz w:val="24"/>
                <w:szCs w:val="24"/>
                <w:lang w:val="lt-LT"/>
              </w:rPr>
              <w:t xml:space="preserve">] procentų </w:t>
            </w:r>
            <w:r w:rsidRPr="00360C0C">
              <w:rPr>
                <w:rFonts w:ascii="Times New Roman" w:hAnsi="Times New Roman" w:cs="Times New Roman"/>
                <w:b/>
                <w:bCs/>
                <w:i/>
                <w:iCs/>
                <w:sz w:val="24"/>
                <w:szCs w:val="24"/>
                <w:lang w:val="lt-LT"/>
              </w:rPr>
              <w:t>kiekvienos</w:t>
            </w:r>
            <w:r w:rsidRPr="00360C0C">
              <w:rPr>
                <w:rFonts w:ascii="Times New Roman" w:hAnsi="Times New Roman" w:cs="Times New Roman"/>
                <w:i/>
                <w:iCs/>
                <w:sz w:val="24"/>
                <w:szCs w:val="24"/>
                <w:lang w:val="lt-LT"/>
              </w:rPr>
              <w:t xml:space="preserve"> Pirkimo sutarties priede nurodytos </w:t>
            </w:r>
            <w:r w:rsidRPr="00360C0C">
              <w:rPr>
                <w:rFonts w:ascii="Times New Roman" w:hAnsi="Times New Roman" w:cs="Times New Roman"/>
                <w:b/>
                <w:bCs/>
                <w:i/>
                <w:iCs/>
                <w:sz w:val="24"/>
                <w:szCs w:val="24"/>
                <w:lang w:val="lt-LT"/>
              </w:rPr>
              <w:t>Prekės vienetų</w:t>
            </w:r>
            <w:r w:rsidRPr="00360C0C">
              <w:rPr>
                <w:rFonts w:ascii="Times New Roman" w:hAnsi="Times New Roman" w:cs="Times New Roman"/>
                <w:i/>
                <w:iCs/>
                <w:sz w:val="24"/>
                <w:szCs w:val="24"/>
                <w:lang w:val="lt-LT"/>
              </w:rPr>
              <w:t xml:space="preserve">] </w:t>
            </w:r>
            <w:r w:rsidRPr="00360C0C">
              <w:rPr>
                <w:rFonts w:ascii="Times New Roman" w:hAnsi="Times New Roman" w:cs="Times New Roman"/>
                <w:b/>
                <w:bCs/>
                <w:i/>
                <w:iCs/>
                <w:sz w:val="24"/>
                <w:szCs w:val="24"/>
                <w:lang w:val="lt-LT"/>
              </w:rPr>
              <w:t>arba</w:t>
            </w:r>
            <w:r w:rsidRPr="00360C0C">
              <w:rPr>
                <w:rFonts w:ascii="Times New Roman" w:hAnsi="Times New Roman" w:cs="Times New Roman"/>
                <w:i/>
                <w:iCs/>
                <w:sz w:val="24"/>
                <w:szCs w:val="24"/>
                <w:lang w:val="lt-LT"/>
              </w:rPr>
              <w:t xml:space="preserve"> [Prekių už ne mažiau kaip </w:t>
            </w:r>
            <w:r w:rsidRPr="00360C0C">
              <w:rPr>
                <w:rFonts w:ascii="Times New Roman" w:hAnsi="Times New Roman" w:cs="Times New Roman"/>
                <w:i/>
                <w:iCs/>
                <w:sz w:val="24"/>
                <w:szCs w:val="24"/>
                <w:highlight w:val="lightGray"/>
                <w:lang w:val="lt-LT"/>
              </w:rPr>
              <w:t xml:space="preserve">[nuo 0 iki 100] </w:t>
            </w:r>
            <w:r w:rsidRPr="00360C0C">
              <w:rPr>
                <w:rFonts w:ascii="Times New Roman" w:hAnsi="Times New Roman" w:cs="Times New Roman"/>
                <w:i/>
                <w:iCs/>
                <w:sz w:val="24"/>
                <w:szCs w:val="24"/>
                <w:lang w:val="lt-LT"/>
              </w:rPr>
              <w:t xml:space="preserve">procentų </w:t>
            </w:r>
            <w:r w:rsidRPr="00360C0C">
              <w:rPr>
                <w:rFonts w:ascii="Times New Roman" w:hAnsi="Times New Roman" w:cs="Times New Roman"/>
                <w:b/>
                <w:bCs/>
                <w:i/>
                <w:iCs/>
                <w:sz w:val="24"/>
                <w:szCs w:val="24"/>
                <w:lang w:val="lt-LT"/>
              </w:rPr>
              <w:t>Pradinės sutarties vertės</w:t>
            </w:r>
            <w:r w:rsidRPr="00360C0C">
              <w:rPr>
                <w:rFonts w:ascii="Times New Roman" w:hAnsi="Times New Roman" w:cs="Times New Roman"/>
                <w:i/>
                <w:iCs/>
                <w:sz w:val="24"/>
                <w:szCs w:val="24"/>
                <w:lang w:val="lt-LT"/>
              </w:rPr>
              <w:t>]</w:t>
            </w:r>
          </w:p>
        </w:tc>
        <w:tc>
          <w:tcPr>
            <w:tcW w:w="1843"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E37ADB">
        <w:tc>
          <w:tcPr>
            <w:tcW w:w="2552" w:type="dxa"/>
          </w:tcPr>
          <w:p w14:paraId="482FF05C" w14:textId="2D5FC957"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F15D07"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60A9F2A6" w14:textId="77777777" w:rsidR="00BA3E9C" w:rsidRPr="00F15D07" w:rsidRDefault="00BA3E9C" w:rsidP="00BA3E9C">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p w14:paraId="72CEA8DD" w14:textId="77777777" w:rsidR="00BA3E9C" w:rsidRPr="00F15D07" w:rsidRDefault="00BA3E9C" w:rsidP="00BA3E9C">
            <w:pPr>
              <w:spacing w:line="276" w:lineRule="auto"/>
              <w:rPr>
                <w:rFonts w:ascii="Times New Roman" w:eastAsia="Arial Unicode MS" w:hAnsi="Times New Roman" w:cs="Times New Roman"/>
                <w:i/>
                <w:iCs/>
                <w:color w:val="FF0000"/>
                <w:sz w:val="24"/>
                <w:szCs w:val="24"/>
                <w:bdr w:val="nil"/>
                <w:lang w:val="lt-LT" w:eastAsia="lt-LT"/>
              </w:rPr>
            </w:pPr>
            <w:r w:rsidRPr="00F15D07">
              <w:rPr>
                <w:rFonts w:ascii="Times New Roman" w:eastAsia="Arial Unicode MS" w:hAnsi="Times New Roman" w:cs="Times New Roman"/>
                <w:i/>
                <w:iCs/>
                <w:color w:val="FF0000"/>
                <w:sz w:val="24"/>
                <w:szCs w:val="24"/>
                <w:bdr w:val="nil"/>
                <w:lang w:val="lt-LT" w:eastAsia="lt-LT"/>
              </w:rPr>
              <w:t>Arba</w:t>
            </w:r>
          </w:p>
          <w:p w14:paraId="1E1FADAA" w14:textId="0DDD4B23" w:rsidR="002C22B3" w:rsidRPr="00F15D07" w:rsidRDefault="002C22B3" w:rsidP="00A20C4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Delspinigiai – </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i/>
                <w:iCs/>
                <w:sz w:val="24"/>
                <w:szCs w:val="24"/>
                <w:highlight w:val="lightGray"/>
                <w:bdr w:val="nil"/>
                <w:lang w:val="lt-LT" w:eastAsia="lt-LT"/>
              </w:rPr>
              <w:t>dydis procentais</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sz w:val="24"/>
                <w:szCs w:val="24"/>
                <w:bdr w:val="nil"/>
                <w:lang w:val="lt-LT" w:eastAsia="lt-LT"/>
              </w:rPr>
              <w:t xml:space="preserve"> nuo </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i/>
                <w:iCs/>
                <w:sz w:val="24"/>
                <w:szCs w:val="24"/>
                <w:highlight w:val="lightGray"/>
                <w:bdr w:val="nil"/>
                <w:lang w:val="lt-LT" w:eastAsia="lt-LT"/>
              </w:rPr>
              <w:t>neapmokėtos sumos</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sz w:val="24"/>
                <w:szCs w:val="24"/>
                <w:bdr w:val="nil"/>
                <w:lang w:val="lt-LT" w:eastAsia="lt-LT"/>
              </w:rPr>
              <w:t xml:space="preserve"> </w:t>
            </w:r>
            <w:r w:rsidRPr="00F15D07">
              <w:rPr>
                <w:rFonts w:ascii="Times New Roman" w:eastAsia="Arial Unicode MS" w:hAnsi="Times New Roman" w:cs="Times New Roman"/>
                <w:color w:val="000000"/>
                <w:sz w:val="24"/>
                <w:szCs w:val="24"/>
                <w:bdr w:val="nil"/>
                <w:lang w:val="lt-LT" w:eastAsia="lt-LT"/>
              </w:rPr>
              <w:t>už kiekvieną pavėluotą</w:t>
            </w:r>
            <w:r w:rsidR="00BA3E9C" w:rsidRPr="00F15D07">
              <w:rPr>
                <w:rFonts w:ascii="Times New Roman" w:eastAsia="Arial Unicode MS" w:hAnsi="Times New Roman" w:cs="Times New Roman"/>
                <w:color w:val="000000"/>
                <w:sz w:val="24"/>
                <w:szCs w:val="24"/>
                <w:bdr w:val="nil"/>
                <w:lang w:val="lt-LT" w:eastAsia="lt-LT"/>
              </w:rPr>
              <w:t xml:space="preserve"> kalendorinę </w:t>
            </w:r>
            <w:r w:rsidRPr="00F15D07">
              <w:rPr>
                <w:rFonts w:ascii="Times New Roman" w:eastAsia="Arial Unicode MS" w:hAnsi="Times New Roman" w:cs="Times New Roman"/>
                <w:color w:val="000000"/>
                <w:sz w:val="24"/>
                <w:szCs w:val="24"/>
                <w:bdr w:val="nil"/>
                <w:lang w:val="lt-LT" w:eastAsia="lt-LT"/>
              </w:rPr>
              <w:t xml:space="preserve"> dieną. </w:t>
            </w:r>
          </w:p>
          <w:p w14:paraId="6A9FFD64" w14:textId="53BB90B1" w:rsidR="36D41E49" w:rsidRPr="00F15D07" w:rsidRDefault="36D41E49" w:rsidP="00A20C41">
            <w:pPr>
              <w:spacing w:line="276" w:lineRule="auto"/>
              <w:jc w:val="both"/>
              <w:rPr>
                <w:rFonts w:ascii="Times New Roman" w:eastAsia="Arial Unicode MS" w:hAnsi="Times New Roman" w:cs="Times New Roman"/>
                <w:i/>
                <w:iCs/>
                <w:color w:val="FF0000"/>
                <w:sz w:val="24"/>
                <w:szCs w:val="24"/>
                <w:lang w:val="lt-LT" w:eastAsia="lt-LT"/>
              </w:rPr>
            </w:pPr>
            <w:r w:rsidRPr="00F15D07">
              <w:rPr>
                <w:rFonts w:ascii="Times New Roman" w:eastAsia="Arial Unicode MS" w:hAnsi="Times New Roman" w:cs="Times New Roman"/>
                <w:i/>
                <w:iCs/>
                <w:color w:val="FF0000"/>
                <w:sz w:val="24"/>
                <w:szCs w:val="24"/>
                <w:lang w:val="lt-LT" w:eastAsia="lt-LT"/>
              </w:rPr>
              <w:t>Arba</w:t>
            </w:r>
          </w:p>
          <w:p w14:paraId="48580267" w14:textId="236CB8B6" w:rsidR="00C91741" w:rsidRPr="00F15D07"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Bauda </w:t>
            </w:r>
            <w:r w:rsidRPr="00B25081">
              <w:rPr>
                <w:rFonts w:ascii="Times New Roman" w:eastAsia="Arial Unicode MS" w:hAnsi="Times New Roman" w:cs="Times New Roman"/>
                <w:sz w:val="24"/>
                <w:szCs w:val="24"/>
                <w:bdr w:val="nil"/>
                <w:lang w:val="lt-LT" w:eastAsia="lt-LT"/>
              </w:rPr>
              <w:t xml:space="preserve">– </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i/>
                <w:iCs/>
                <w:sz w:val="24"/>
                <w:szCs w:val="24"/>
                <w:highlight w:val="lightGray"/>
                <w:bdr w:val="nil"/>
                <w:lang w:val="lt-LT" w:eastAsia="lt-LT"/>
              </w:rPr>
              <w:t>dydis</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sz w:val="24"/>
                <w:szCs w:val="24"/>
                <w:bdr w:val="nil"/>
                <w:lang w:val="lt-LT" w:eastAsia="lt-LT"/>
              </w:rPr>
              <w:t xml:space="preserve"> Eur už kiekvieną </w:t>
            </w:r>
            <w:r w:rsidRPr="00F15D07">
              <w:rPr>
                <w:rFonts w:ascii="Times New Roman" w:eastAsia="Arial Unicode MS" w:hAnsi="Times New Roman" w:cs="Times New Roman"/>
                <w:color w:val="000000"/>
                <w:sz w:val="24"/>
                <w:szCs w:val="24"/>
                <w:bdr w:val="nil"/>
                <w:lang w:val="lt-LT" w:eastAsia="lt-LT"/>
              </w:rPr>
              <w:t>pavėluotą</w:t>
            </w:r>
            <w:r w:rsidR="00BA3E9C" w:rsidRPr="00F15D07">
              <w:rPr>
                <w:rFonts w:ascii="Times New Roman" w:eastAsia="Arial Unicode MS" w:hAnsi="Times New Roman" w:cs="Times New Roman"/>
                <w:color w:val="000000"/>
                <w:sz w:val="24"/>
                <w:szCs w:val="24"/>
                <w:bdr w:val="nil"/>
                <w:lang w:val="lt-LT" w:eastAsia="lt-LT"/>
              </w:rPr>
              <w:t xml:space="preserve"> kalendorinę</w:t>
            </w:r>
            <w:r w:rsidRPr="00F15D07">
              <w:rPr>
                <w:rFonts w:ascii="Times New Roman" w:eastAsia="Arial Unicode MS" w:hAnsi="Times New Roman" w:cs="Times New Roman"/>
                <w:color w:val="000000"/>
                <w:sz w:val="24"/>
                <w:szCs w:val="24"/>
                <w:bdr w:val="nil"/>
                <w:lang w:val="lt-LT" w:eastAsia="lt-LT"/>
              </w:rPr>
              <w:t xml:space="preserve"> dieną. </w:t>
            </w: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E37ADB">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0D581855" w14:textId="37186FF8" w:rsidR="00333513" w:rsidRPr="00F15D07" w:rsidRDefault="007060F1" w:rsidP="00CD5651">
            <w:pPr>
              <w:spacing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N</w:t>
            </w:r>
            <w:r w:rsidR="00333513" w:rsidRPr="00F15D07">
              <w:rPr>
                <w:rFonts w:ascii="Times New Roman" w:eastAsia="Arial Unicode MS" w:hAnsi="Times New Roman" w:cs="Times New Roman"/>
                <w:sz w:val="24"/>
                <w:szCs w:val="24"/>
                <w:bdr w:val="nil"/>
                <w:lang w:val="lt-LT" w:eastAsia="lt-LT"/>
              </w:rPr>
              <w:t xml:space="preserve">etesybų dydis </w:t>
            </w:r>
            <w:r w:rsidRPr="00F15D07">
              <w:rPr>
                <w:rFonts w:ascii="Times New Roman" w:eastAsia="Arial Unicode MS" w:hAnsi="Times New Roman" w:cs="Times New Roman"/>
                <w:sz w:val="24"/>
                <w:szCs w:val="24"/>
                <w:bdr w:val="nil"/>
                <w:lang w:val="lt-LT" w:eastAsia="lt-LT"/>
              </w:rPr>
              <w:t>taikomas toks, koks</w:t>
            </w:r>
            <w:r w:rsidR="00333513" w:rsidRPr="00F15D07">
              <w:rPr>
                <w:rFonts w:ascii="Times New Roman" w:eastAsia="Arial Unicode MS" w:hAnsi="Times New Roman" w:cs="Times New Roman"/>
                <w:sz w:val="24"/>
                <w:szCs w:val="24"/>
                <w:bdr w:val="nil"/>
                <w:lang w:val="lt-LT" w:eastAsia="lt-LT"/>
              </w:rPr>
              <w:t xml:space="preserve"> numatyt</w:t>
            </w:r>
            <w:r w:rsidRPr="00F15D07">
              <w:rPr>
                <w:rFonts w:ascii="Times New Roman" w:eastAsia="Arial Unicode MS" w:hAnsi="Times New Roman" w:cs="Times New Roman"/>
                <w:sz w:val="24"/>
                <w:szCs w:val="24"/>
                <w:bdr w:val="nil"/>
                <w:lang w:val="lt-LT" w:eastAsia="lt-LT"/>
              </w:rPr>
              <w:t>as</w:t>
            </w:r>
            <w:r w:rsidR="00333513" w:rsidRPr="00F15D07">
              <w:rPr>
                <w:rFonts w:ascii="Times New Roman" w:eastAsia="Arial Unicode MS" w:hAnsi="Times New Roman" w:cs="Times New Roman"/>
                <w:sz w:val="24"/>
                <w:szCs w:val="24"/>
                <w:bdr w:val="nil"/>
                <w:lang w:val="lt-LT" w:eastAsia="lt-LT"/>
              </w:rPr>
              <w:t xml:space="preserve"> Bendrosiose sutarties sąlygose</w:t>
            </w:r>
            <w:r w:rsidRPr="00F15D07">
              <w:rPr>
                <w:rFonts w:ascii="Times New Roman" w:eastAsia="Arial Unicode MS" w:hAnsi="Times New Roman" w:cs="Times New Roman"/>
                <w:sz w:val="24"/>
                <w:szCs w:val="24"/>
                <w:bdr w:val="nil"/>
                <w:lang w:val="lt-LT" w:eastAsia="lt-LT"/>
              </w:rPr>
              <w:t>.</w:t>
            </w:r>
          </w:p>
          <w:p w14:paraId="3F8C3FC8" w14:textId="097C9309" w:rsidR="007060F1" w:rsidRPr="00F15D07" w:rsidRDefault="007060F1" w:rsidP="00CD5651">
            <w:pPr>
              <w:spacing w:line="276" w:lineRule="auto"/>
              <w:jc w:val="both"/>
              <w:rPr>
                <w:rFonts w:ascii="Times New Roman" w:eastAsia="Arial Unicode MS" w:hAnsi="Times New Roman" w:cs="Times New Roman"/>
                <w:i/>
                <w:iCs/>
                <w:color w:val="FF0000"/>
                <w:sz w:val="24"/>
                <w:szCs w:val="24"/>
                <w:bdr w:val="nil"/>
                <w:lang w:val="lt-LT" w:eastAsia="lt-LT"/>
              </w:rPr>
            </w:pPr>
            <w:r w:rsidRPr="00F15D07">
              <w:rPr>
                <w:rFonts w:ascii="Times New Roman" w:eastAsia="Arial Unicode MS" w:hAnsi="Times New Roman" w:cs="Times New Roman"/>
                <w:i/>
                <w:iCs/>
                <w:color w:val="FF0000"/>
                <w:sz w:val="24"/>
                <w:szCs w:val="24"/>
                <w:bdr w:val="nil"/>
                <w:lang w:val="lt-LT" w:eastAsia="lt-LT"/>
              </w:rPr>
              <w:t>Arba</w:t>
            </w:r>
          </w:p>
          <w:p w14:paraId="167EF490" w14:textId="38D90911" w:rsidR="002C22B3" w:rsidRPr="00F15D07"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Delspinigiai </w:t>
            </w:r>
            <w:r w:rsidRPr="00B25081">
              <w:rPr>
                <w:rFonts w:ascii="Times New Roman" w:eastAsia="Arial Unicode MS" w:hAnsi="Times New Roman" w:cs="Times New Roman"/>
                <w:sz w:val="24"/>
                <w:szCs w:val="24"/>
                <w:bdr w:val="nil"/>
                <w:lang w:val="lt-LT" w:eastAsia="lt-LT"/>
              </w:rPr>
              <w:t xml:space="preserve">– </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i/>
                <w:iCs/>
                <w:sz w:val="24"/>
                <w:szCs w:val="24"/>
                <w:highlight w:val="lightGray"/>
                <w:bdr w:val="nil"/>
                <w:lang w:val="lt-LT" w:eastAsia="lt-LT"/>
              </w:rPr>
              <w:t>dydis procentais</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sz w:val="24"/>
                <w:szCs w:val="24"/>
                <w:bdr w:val="nil"/>
                <w:lang w:val="lt-LT" w:eastAsia="lt-LT"/>
              </w:rPr>
              <w:t xml:space="preserve"> nuo </w:t>
            </w:r>
            <w:r w:rsidRPr="00B25081">
              <w:rPr>
                <w:rFonts w:ascii="Times New Roman" w:eastAsia="Arial Unicode MS" w:hAnsi="Times New Roman" w:cs="Times New Roman"/>
                <w:sz w:val="24"/>
                <w:szCs w:val="24"/>
                <w:highlight w:val="lightGray"/>
                <w:bdr w:val="nil"/>
                <w:lang w:val="lt-LT" w:eastAsia="lt-LT"/>
              </w:rPr>
              <w:t>[</w:t>
            </w:r>
            <w:r w:rsidR="00927C22" w:rsidRPr="00B25081">
              <w:rPr>
                <w:rFonts w:ascii="Times New Roman" w:eastAsia="Arial Unicode MS" w:hAnsi="Times New Roman" w:cs="Times New Roman"/>
                <w:i/>
                <w:iCs/>
                <w:sz w:val="24"/>
                <w:szCs w:val="24"/>
                <w:highlight w:val="lightGray"/>
                <w:lang w:val="lt-LT" w:eastAsia="lt-LT"/>
              </w:rPr>
              <w:t xml:space="preserve">pradinės </w:t>
            </w:r>
            <w:r w:rsidRPr="00B25081">
              <w:rPr>
                <w:rFonts w:ascii="Times New Roman" w:eastAsia="Arial Unicode MS" w:hAnsi="Times New Roman" w:cs="Times New Roman"/>
                <w:i/>
                <w:iCs/>
                <w:sz w:val="24"/>
                <w:szCs w:val="24"/>
                <w:highlight w:val="lightGray"/>
                <w:bdr w:val="nil"/>
                <w:lang w:val="lt-LT" w:eastAsia="lt-LT"/>
              </w:rPr>
              <w:t xml:space="preserve">Sutarties </w:t>
            </w:r>
            <w:r w:rsidR="00927C22" w:rsidRPr="00B25081">
              <w:rPr>
                <w:rFonts w:ascii="Times New Roman" w:eastAsia="Arial Unicode MS" w:hAnsi="Times New Roman" w:cs="Times New Roman"/>
                <w:i/>
                <w:iCs/>
                <w:sz w:val="24"/>
                <w:szCs w:val="24"/>
                <w:highlight w:val="lightGray"/>
                <w:lang w:val="lt-LT" w:eastAsia="lt-LT"/>
              </w:rPr>
              <w:t>vertės</w:t>
            </w:r>
            <w:r w:rsidRPr="00B25081">
              <w:rPr>
                <w:rFonts w:ascii="Times New Roman" w:eastAsia="Arial Unicode MS" w:hAnsi="Times New Roman" w:cs="Times New Roman"/>
                <w:i/>
                <w:iCs/>
                <w:sz w:val="24"/>
                <w:szCs w:val="24"/>
                <w:highlight w:val="lightGray"/>
                <w:bdr w:val="nil"/>
                <w:lang w:val="lt-LT" w:eastAsia="lt-LT"/>
              </w:rPr>
              <w:t xml:space="preserve">/ nesuteiktų </w:t>
            </w:r>
            <w:r w:rsidR="003C140F" w:rsidRPr="00B25081">
              <w:rPr>
                <w:rFonts w:ascii="Times New Roman" w:eastAsia="Arial Unicode MS" w:hAnsi="Times New Roman" w:cs="Times New Roman"/>
                <w:i/>
                <w:iCs/>
                <w:sz w:val="24"/>
                <w:szCs w:val="24"/>
                <w:highlight w:val="lightGray"/>
                <w:bdr w:val="nil"/>
                <w:lang w:val="lt-LT" w:eastAsia="lt-LT"/>
              </w:rPr>
              <w:t>Prekių</w:t>
            </w:r>
            <w:r w:rsidRPr="00B25081">
              <w:rPr>
                <w:rFonts w:ascii="Times New Roman" w:eastAsia="Arial Unicode MS" w:hAnsi="Times New Roman" w:cs="Times New Roman"/>
                <w:i/>
                <w:iCs/>
                <w:sz w:val="24"/>
                <w:szCs w:val="24"/>
                <w:highlight w:val="lightGray"/>
                <w:bdr w:val="nil"/>
                <w:lang w:val="lt-LT" w:eastAsia="lt-LT"/>
              </w:rPr>
              <w:t xml:space="preserve"> vertės</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sz w:val="24"/>
                <w:szCs w:val="24"/>
                <w:bdr w:val="nil"/>
                <w:lang w:val="lt-LT" w:eastAsia="lt-LT"/>
              </w:rPr>
              <w:t xml:space="preserve"> </w:t>
            </w:r>
            <w:r w:rsidR="0019091B" w:rsidRPr="00B25081">
              <w:rPr>
                <w:rFonts w:ascii="Times New Roman" w:eastAsia="Arial Unicode MS" w:hAnsi="Times New Roman" w:cs="Times New Roman"/>
                <w:sz w:val="24"/>
                <w:szCs w:val="24"/>
                <w:lang w:val="lt-LT" w:eastAsia="lt-LT"/>
              </w:rPr>
              <w:t xml:space="preserve">už kiekvieną uždelstą vykdyti ar ištaisyti netinkamai vykdomus sutartinius įsipareigojimus </w:t>
            </w:r>
            <w:r w:rsidR="00BA3E9C" w:rsidRPr="00F15D07">
              <w:rPr>
                <w:rFonts w:ascii="Times New Roman" w:eastAsia="Arial Unicode MS" w:hAnsi="Times New Roman" w:cs="Times New Roman"/>
                <w:color w:val="000000" w:themeColor="text1"/>
                <w:sz w:val="24"/>
                <w:szCs w:val="24"/>
                <w:lang w:val="lt-LT" w:eastAsia="lt-LT"/>
              </w:rPr>
              <w:t xml:space="preserve">kalendorinę </w:t>
            </w:r>
            <w:r w:rsidR="0019091B" w:rsidRPr="00F15D07">
              <w:rPr>
                <w:rFonts w:ascii="Times New Roman" w:eastAsia="Arial Unicode MS" w:hAnsi="Times New Roman" w:cs="Times New Roman"/>
                <w:color w:val="000000" w:themeColor="text1"/>
                <w:sz w:val="24"/>
                <w:szCs w:val="24"/>
                <w:lang w:val="lt-LT" w:eastAsia="lt-LT"/>
              </w:rPr>
              <w:t>dieną</w:t>
            </w:r>
            <w:r w:rsidR="006C46B8" w:rsidRPr="00F15D07">
              <w:rPr>
                <w:rFonts w:ascii="Times New Roman" w:eastAsia="Arial Unicode MS" w:hAnsi="Times New Roman" w:cs="Times New Roman"/>
                <w:color w:val="000000" w:themeColor="text1"/>
                <w:sz w:val="24"/>
                <w:szCs w:val="24"/>
                <w:lang w:val="lt-LT" w:eastAsia="lt-LT"/>
              </w:rPr>
              <w:t xml:space="preserve">. </w:t>
            </w:r>
          </w:p>
          <w:p w14:paraId="424F1DDC" w14:textId="7D2E13DD" w:rsidR="002C22B3" w:rsidRPr="00F15D07" w:rsidRDefault="47FE494B" w:rsidP="00CD5651">
            <w:pPr>
              <w:spacing w:line="276" w:lineRule="auto"/>
              <w:rPr>
                <w:rFonts w:ascii="Times New Roman" w:eastAsia="Arial Unicode MS" w:hAnsi="Times New Roman" w:cs="Times New Roman"/>
                <w:i/>
                <w:iCs/>
                <w:color w:val="FF0000"/>
                <w:sz w:val="24"/>
                <w:szCs w:val="24"/>
                <w:lang w:val="lt-LT" w:eastAsia="lt-LT"/>
              </w:rPr>
            </w:pPr>
            <w:r w:rsidRPr="00F15D07">
              <w:rPr>
                <w:rFonts w:ascii="Times New Roman" w:eastAsia="Arial Unicode MS" w:hAnsi="Times New Roman" w:cs="Times New Roman"/>
                <w:i/>
                <w:iCs/>
                <w:color w:val="FF0000"/>
                <w:sz w:val="24"/>
                <w:szCs w:val="24"/>
                <w:lang w:val="lt-LT" w:eastAsia="lt-LT"/>
              </w:rPr>
              <w:t>Arba</w:t>
            </w:r>
            <w:r w:rsidRPr="00F15D07">
              <w:rPr>
                <w:rFonts w:ascii="Times New Roman" w:eastAsia="Arial Unicode MS" w:hAnsi="Times New Roman" w:cs="Times New Roman"/>
                <w:color w:val="000000" w:themeColor="text1"/>
                <w:sz w:val="24"/>
                <w:szCs w:val="24"/>
                <w:lang w:val="lt-LT" w:eastAsia="lt-LT"/>
              </w:rPr>
              <w:t xml:space="preserve"> </w:t>
            </w:r>
          </w:p>
          <w:p w14:paraId="74B6B7D5" w14:textId="4E2C5207" w:rsidR="006C46B8" w:rsidRPr="00F15D07"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B25081">
              <w:rPr>
                <w:rFonts w:ascii="Times New Roman" w:eastAsia="Arial Unicode MS" w:hAnsi="Times New Roman" w:cs="Times New Roman"/>
                <w:sz w:val="24"/>
                <w:szCs w:val="24"/>
                <w:bdr w:val="nil"/>
                <w:lang w:val="lt-LT" w:eastAsia="lt-LT"/>
              </w:rPr>
              <w:t xml:space="preserve">Bauda – </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i/>
                <w:iCs/>
                <w:sz w:val="24"/>
                <w:szCs w:val="24"/>
                <w:highlight w:val="lightGray"/>
                <w:bdr w:val="nil"/>
                <w:lang w:val="lt-LT" w:eastAsia="lt-LT"/>
              </w:rPr>
              <w:t>dydis</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sz w:val="24"/>
                <w:szCs w:val="24"/>
                <w:bdr w:val="nil"/>
                <w:lang w:val="lt-LT" w:eastAsia="lt-LT"/>
              </w:rPr>
              <w:t xml:space="preserve"> Eur </w:t>
            </w:r>
            <w:r w:rsidR="006C46B8" w:rsidRPr="00F15D07">
              <w:rPr>
                <w:rFonts w:ascii="Times New Roman" w:eastAsia="Arial Unicode MS" w:hAnsi="Times New Roman" w:cs="Times New Roman"/>
                <w:color w:val="000000"/>
                <w:sz w:val="24"/>
                <w:szCs w:val="24"/>
                <w:bdr w:val="nil"/>
                <w:lang w:val="lt-LT" w:eastAsia="lt-LT"/>
              </w:rPr>
              <w:t>už kiekvieną uždelstą vykdyti ar ištaisyti netinkamai vykdomus sutartinius įsipareigojimus</w:t>
            </w:r>
            <w:r w:rsidR="00BA3E9C" w:rsidRPr="00F15D07">
              <w:rPr>
                <w:rFonts w:ascii="Times New Roman" w:eastAsia="Arial Unicode MS" w:hAnsi="Times New Roman" w:cs="Times New Roman"/>
                <w:color w:val="000000"/>
                <w:sz w:val="24"/>
                <w:szCs w:val="24"/>
                <w:bdr w:val="nil"/>
                <w:lang w:val="lt-LT" w:eastAsia="lt-LT"/>
              </w:rPr>
              <w:t xml:space="preserve"> kalendorinę</w:t>
            </w:r>
            <w:r w:rsidR="006C46B8" w:rsidRPr="00F15D07">
              <w:rPr>
                <w:rFonts w:ascii="Times New Roman" w:eastAsia="Arial Unicode MS" w:hAnsi="Times New Roman" w:cs="Times New Roman"/>
                <w:color w:val="000000"/>
                <w:sz w:val="24"/>
                <w:szCs w:val="24"/>
                <w:bdr w:val="nil"/>
                <w:lang w:val="lt-LT" w:eastAsia="lt-LT"/>
              </w:rPr>
              <w:t xml:space="preserve"> dieną. </w:t>
            </w:r>
          </w:p>
        </w:tc>
        <w:tc>
          <w:tcPr>
            <w:tcW w:w="1843"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DF3DFA" w:rsidRPr="00F15D07" w14:paraId="5CA35BF9" w14:textId="77777777" w:rsidTr="00E37ADB">
        <w:tc>
          <w:tcPr>
            <w:tcW w:w="2552" w:type="dxa"/>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763A98"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F15D07"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E37ADB">
        <w:tc>
          <w:tcPr>
            <w:tcW w:w="2552" w:type="dxa"/>
          </w:tcPr>
          <w:p w14:paraId="4900CD06" w14:textId="4BD854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lastRenderedPageBreak/>
              <w:t>6.4. Bauda  Tiekėjui už Subtiekėjo pakeitimą be Pirkėjo raštiško sutikimo</w:t>
            </w:r>
          </w:p>
        </w:tc>
        <w:tc>
          <w:tcPr>
            <w:tcW w:w="5103" w:type="dxa"/>
            <w:gridSpan w:val="2"/>
          </w:tcPr>
          <w:p w14:paraId="3EC64CBA" w14:textId="7C56C77D" w:rsidR="00DF3DFA" w:rsidRPr="00F15D07" w:rsidRDefault="00763A98" w:rsidP="00DF3DFA">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F15D07" w14:paraId="54D6CA9A" w14:textId="77777777" w:rsidTr="00E37ADB">
        <w:tc>
          <w:tcPr>
            <w:tcW w:w="2552" w:type="dxa"/>
          </w:tcPr>
          <w:p w14:paraId="1BC4814E" w14:textId="625D5FE1"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B24B482" w14:textId="44899E51" w:rsidR="00DF3DFA" w:rsidRPr="00F15D07" w:rsidRDefault="00DF3DFA" w:rsidP="00DF3DFA">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p>
          <w:p w14:paraId="755BC2FD" w14:textId="57960F73" w:rsidR="00DF3DFA" w:rsidRPr="00F15D07" w:rsidRDefault="00DF3DFA" w:rsidP="00DF3DFA">
            <w:pPr>
              <w:spacing w:line="276" w:lineRule="auto"/>
              <w:rPr>
                <w:rFonts w:ascii="Times New Roman" w:eastAsia="Arial Unicode MS" w:hAnsi="Times New Roman" w:cs="Times New Roman"/>
                <w:i/>
                <w:iCs/>
                <w:color w:val="FF0000"/>
                <w:sz w:val="24"/>
                <w:szCs w:val="24"/>
                <w:bdr w:val="nil"/>
                <w:lang w:val="lt-LT" w:eastAsia="lt-LT"/>
              </w:rPr>
            </w:pPr>
            <w:r w:rsidRPr="00F15D07">
              <w:rPr>
                <w:rFonts w:ascii="Times New Roman" w:eastAsia="Arial Unicode MS" w:hAnsi="Times New Roman" w:cs="Times New Roman"/>
                <w:i/>
                <w:iCs/>
                <w:color w:val="FF0000"/>
                <w:sz w:val="24"/>
                <w:szCs w:val="24"/>
                <w:bdr w:val="nil"/>
                <w:lang w:val="lt-LT" w:eastAsia="lt-LT"/>
              </w:rPr>
              <w:t xml:space="preserve">Arba </w:t>
            </w:r>
          </w:p>
          <w:p w14:paraId="32DB9714" w14:textId="196E0EE9" w:rsidR="00DF3DFA" w:rsidRPr="00B25081" w:rsidRDefault="00DF3DFA" w:rsidP="00DF3DFA">
            <w:pPr>
              <w:spacing w:line="276" w:lineRule="auto"/>
              <w:jc w:val="both"/>
              <w:rPr>
                <w:rFonts w:ascii="Times New Roman" w:eastAsia="Arial Unicode MS" w:hAnsi="Times New Roman" w:cs="Times New Roman"/>
                <w:i/>
                <w:iCs/>
                <w:sz w:val="24"/>
                <w:szCs w:val="24"/>
                <w:highlight w:val="lightGray"/>
                <w:bdr w:val="nil"/>
                <w:lang w:val="lt-LT" w:eastAsia="lt-LT"/>
              </w:rPr>
            </w:pPr>
            <w:r w:rsidRPr="00B25081">
              <w:rPr>
                <w:rFonts w:ascii="Times New Roman" w:eastAsia="Arial Unicode MS" w:hAnsi="Times New Roman" w:cs="Times New Roman"/>
                <w:i/>
                <w:iCs/>
                <w:sz w:val="24"/>
                <w:szCs w:val="24"/>
                <w:highlight w:val="lightGray"/>
                <w:bdr w:val="nil"/>
                <w:lang w:val="lt-LT" w:eastAsia="lt-LT"/>
              </w:rPr>
              <w:t>/Pildoma, kai Pirkimo dokumentuose nustatytos papildomos, su Sutarties vykdymu susijusios, baudos/</w:t>
            </w:r>
          </w:p>
          <w:p w14:paraId="0C0FF06E" w14:textId="77777777" w:rsidR="00DF3DFA" w:rsidRDefault="00DF3DFA" w:rsidP="00DF3DFA">
            <w:pPr>
              <w:spacing w:line="276" w:lineRule="auto"/>
              <w:rPr>
                <w:rFonts w:ascii="Times New Roman" w:eastAsia="Arial Unicode MS" w:hAnsi="Times New Roman" w:cs="Times New Roman"/>
                <w:sz w:val="24"/>
                <w:szCs w:val="24"/>
                <w:highlight w:val="lightGray"/>
                <w:bdr w:val="nil"/>
                <w:lang w:val="lt-LT" w:eastAsia="lt-LT"/>
              </w:rPr>
            </w:pPr>
            <w:r w:rsidRPr="00B25081">
              <w:rPr>
                <w:rFonts w:ascii="Times New Roman" w:eastAsia="Arial Unicode MS" w:hAnsi="Times New Roman" w:cs="Times New Roman"/>
                <w:sz w:val="24"/>
                <w:szCs w:val="24"/>
                <w:highlight w:val="lightGray"/>
                <w:bdr w:val="nil"/>
                <w:lang w:val="lt-LT" w:eastAsia="lt-LT"/>
              </w:rPr>
              <w:t>Bauda – [</w:t>
            </w:r>
            <w:r w:rsidRPr="00B25081">
              <w:rPr>
                <w:rFonts w:ascii="Times New Roman" w:eastAsia="Arial Unicode MS" w:hAnsi="Times New Roman" w:cs="Times New Roman"/>
                <w:i/>
                <w:iCs/>
                <w:sz w:val="24"/>
                <w:szCs w:val="24"/>
                <w:highlight w:val="lightGray"/>
                <w:bdr w:val="nil"/>
                <w:lang w:val="lt-LT" w:eastAsia="lt-LT"/>
              </w:rPr>
              <w:t>dydis</w:t>
            </w:r>
            <w:r w:rsidRPr="00B25081">
              <w:rPr>
                <w:rFonts w:ascii="Times New Roman" w:eastAsia="Arial Unicode MS" w:hAnsi="Times New Roman" w:cs="Times New Roman"/>
                <w:sz w:val="24"/>
                <w:szCs w:val="24"/>
                <w:highlight w:val="lightGray"/>
                <w:bdr w:val="nil"/>
                <w:lang w:val="lt-LT" w:eastAsia="lt-LT"/>
              </w:rPr>
              <w:t>] Eur už [...].</w:t>
            </w:r>
          </w:p>
          <w:p w14:paraId="035BD93B" w14:textId="77777777" w:rsidR="00476E9A" w:rsidRPr="00F15D07" w:rsidRDefault="00476E9A" w:rsidP="00476E9A">
            <w:pPr>
              <w:spacing w:line="276" w:lineRule="auto"/>
              <w:rPr>
                <w:rFonts w:ascii="Times New Roman" w:eastAsia="Arial Unicode MS" w:hAnsi="Times New Roman" w:cs="Times New Roman"/>
                <w:i/>
                <w:iCs/>
                <w:color w:val="FF0000"/>
                <w:sz w:val="24"/>
                <w:szCs w:val="24"/>
                <w:bdr w:val="nil"/>
                <w:lang w:val="lt-LT" w:eastAsia="lt-LT"/>
              </w:rPr>
            </w:pPr>
            <w:r w:rsidRPr="00F15D07">
              <w:rPr>
                <w:rFonts w:ascii="Times New Roman" w:eastAsia="Arial Unicode MS" w:hAnsi="Times New Roman" w:cs="Times New Roman"/>
                <w:i/>
                <w:iCs/>
                <w:color w:val="FF0000"/>
                <w:sz w:val="24"/>
                <w:szCs w:val="24"/>
                <w:bdr w:val="nil"/>
                <w:lang w:val="lt-LT" w:eastAsia="lt-LT"/>
              </w:rPr>
              <w:t xml:space="preserve">Arba </w:t>
            </w:r>
          </w:p>
          <w:p w14:paraId="0B5E4439" w14:textId="77777777" w:rsidR="00476E9A" w:rsidRPr="005F53A9" w:rsidRDefault="00476E9A" w:rsidP="00476E9A">
            <w:pPr>
              <w:spacing w:line="276" w:lineRule="auto"/>
              <w:rPr>
                <w:rFonts w:ascii="Times New Roman" w:eastAsia="Arial Unicode MS" w:hAnsi="Times New Roman" w:cs="Times New Roman"/>
                <w:i/>
                <w:iCs/>
                <w:color w:val="000000"/>
                <w:sz w:val="24"/>
                <w:szCs w:val="24"/>
                <w:bdr w:val="nil"/>
                <w:lang w:val="lt-LT" w:eastAsia="lt-LT"/>
              </w:rPr>
            </w:pPr>
            <w:r w:rsidRPr="005F53A9">
              <w:rPr>
                <w:rFonts w:ascii="Times New Roman" w:eastAsia="Arial Unicode MS" w:hAnsi="Times New Roman" w:cs="Times New Roman"/>
                <w:i/>
                <w:iCs/>
                <w:color w:val="000000"/>
                <w:sz w:val="24"/>
                <w:szCs w:val="24"/>
                <w:bdr w:val="nil"/>
                <w:lang w:val="lt-LT" w:eastAsia="lt-LT"/>
              </w:rPr>
              <w:t>Jeigu Pirkėjas prisiėmė įsipareigojimus dėl Prekių kiekio išpirkimo, tai priklausomai nuo 5.1. punkto pasirinkimo taikoma:</w:t>
            </w:r>
          </w:p>
          <w:p w14:paraId="6E7A85D9" w14:textId="77777777" w:rsidR="00476E9A" w:rsidRPr="00360C0C" w:rsidRDefault="00476E9A" w:rsidP="00476E9A">
            <w:pPr>
              <w:jc w:val="both"/>
              <w:rPr>
                <w:rFonts w:ascii="Times New Roman" w:hAnsi="Times New Roman" w:cs="Times New Roman"/>
                <w:i/>
                <w:iCs/>
                <w:sz w:val="24"/>
                <w:szCs w:val="24"/>
                <w:lang w:val="lt-LT"/>
              </w:rPr>
            </w:pPr>
            <w:r w:rsidRPr="00360C0C">
              <w:rPr>
                <w:rFonts w:ascii="Times New Roman" w:hAnsi="Times New Roman" w:cs="Times New Roman"/>
                <w:i/>
                <w:iCs/>
                <w:sz w:val="24"/>
                <w:szCs w:val="24"/>
                <w:lang w:val="lt-LT"/>
              </w:rPr>
              <w:t>Pirkėjui neįvykdžius pareigos per Pirkimo sutarties galiojimo terminą nupirkti [</w:t>
            </w:r>
            <w:r w:rsidRPr="00360C0C">
              <w:rPr>
                <w:rFonts w:ascii="Times New Roman" w:hAnsi="Times New Roman" w:cs="Times New Roman"/>
                <w:i/>
                <w:iCs/>
                <w:sz w:val="24"/>
                <w:szCs w:val="24"/>
                <w:highlight w:val="lightGray"/>
                <w:lang w:val="lt-LT"/>
              </w:rPr>
              <w:t xml:space="preserve">ne mažiau kaip [nuo 0 iki 100] </w:t>
            </w:r>
            <w:r w:rsidRPr="00360C0C">
              <w:rPr>
                <w:rFonts w:ascii="Times New Roman" w:hAnsi="Times New Roman" w:cs="Times New Roman"/>
                <w:i/>
                <w:iCs/>
                <w:sz w:val="24"/>
                <w:szCs w:val="24"/>
                <w:lang w:val="lt-LT"/>
              </w:rPr>
              <w:t>procentų kiekvienos Pirkimo sutarties priede nurodytos Prekės vienetų] ir Šalims nepratęsus Pirkimo sutarties galiojimo, Pirkėjas sumoka [</w:t>
            </w:r>
            <w:r w:rsidRPr="00360C0C">
              <w:rPr>
                <w:rFonts w:ascii="Times New Roman" w:hAnsi="Times New Roman" w:cs="Times New Roman"/>
                <w:i/>
                <w:iCs/>
                <w:sz w:val="24"/>
                <w:szCs w:val="24"/>
                <w:highlight w:val="lightGray"/>
                <w:lang w:val="lt-LT"/>
              </w:rPr>
              <w:t>baudos dydis</w:t>
            </w:r>
            <w:r w:rsidRPr="00360C0C">
              <w:rPr>
                <w:rFonts w:ascii="Times New Roman" w:hAnsi="Times New Roman" w:cs="Times New Roman"/>
                <w:i/>
                <w:iCs/>
                <w:sz w:val="24"/>
                <w:szCs w:val="24"/>
                <w:lang w:val="lt-LT"/>
              </w:rPr>
              <w:t>] procentų dydžio baudą nuo [</w:t>
            </w:r>
            <w:r w:rsidRPr="00360C0C">
              <w:rPr>
                <w:rFonts w:ascii="Times New Roman" w:hAnsi="Times New Roman" w:cs="Times New Roman"/>
                <w:i/>
                <w:iCs/>
                <w:sz w:val="24"/>
                <w:szCs w:val="24"/>
                <w:highlight w:val="lightGray"/>
                <w:lang w:val="lt-LT"/>
              </w:rPr>
              <w:t>nenupirktų Prekių vertės</w:t>
            </w:r>
            <w:r w:rsidRPr="00360C0C">
              <w:rPr>
                <w:rFonts w:ascii="Times New Roman" w:hAnsi="Times New Roman" w:cs="Times New Roman"/>
                <w:i/>
                <w:iCs/>
                <w:sz w:val="24"/>
                <w:szCs w:val="24"/>
                <w:lang w:val="lt-LT"/>
              </w:rPr>
              <w:t>]</w:t>
            </w:r>
          </w:p>
          <w:p w14:paraId="6D6DB776" w14:textId="77777777" w:rsidR="00476E9A" w:rsidRPr="00360C0C" w:rsidRDefault="00476E9A" w:rsidP="00476E9A">
            <w:pPr>
              <w:jc w:val="both"/>
              <w:rPr>
                <w:rFonts w:ascii="Times New Roman" w:hAnsi="Times New Roman" w:cs="Times New Roman"/>
                <w:i/>
                <w:iCs/>
                <w:sz w:val="24"/>
                <w:szCs w:val="24"/>
                <w:lang w:val="lt-LT"/>
              </w:rPr>
            </w:pPr>
            <w:r w:rsidRPr="00360C0C">
              <w:rPr>
                <w:rFonts w:ascii="Times New Roman" w:hAnsi="Times New Roman" w:cs="Times New Roman"/>
                <w:i/>
                <w:iCs/>
                <w:sz w:val="24"/>
                <w:szCs w:val="24"/>
                <w:lang w:val="lt-LT"/>
              </w:rPr>
              <w:t xml:space="preserve"> neįvykdžius pareigos per Pirkimo sutarties galiojimo terminą nupirkti [Prekių už ne mažiau kaip </w:t>
            </w:r>
            <w:r w:rsidRPr="00360C0C">
              <w:rPr>
                <w:rFonts w:ascii="Times New Roman" w:hAnsi="Times New Roman" w:cs="Times New Roman"/>
                <w:i/>
                <w:iCs/>
                <w:sz w:val="24"/>
                <w:szCs w:val="24"/>
                <w:highlight w:val="lightGray"/>
                <w:lang w:val="lt-LT"/>
              </w:rPr>
              <w:t xml:space="preserve">[nuo 0 iki 100] </w:t>
            </w:r>
            <w:r w:rsidRPr="00360C0C">
              <w:rPr>
                <w:rFonts w:ascii="Times New Roman" w:hAnsi="Times New Roman" w:cs="Times New Roman"/>
                <w:i/>
                <w:iCs/>
                <w:sz w:val="24"/>
                <w:szCs w:val="24"/>
                <w:lang w:val="lt-LT"/>
              </w:rPr>
              <w:t>procentų Pradinės sutarties vertės] ir Šalims nepratęsus Pirkimo sutarties galiojimo, Pirkėjas sumoka [baudos dydis]  procentų dydžio baudą nuo neišpirktos Pirkimo sutarties 5.1. p. įsipareigotos išpirkti Pradinės sutarties vertės.</w:t>
            </w:r>
          </w:p>
          <w:p w14:paraId="5CA15258" w14:textId="6362B33F" w:rsidR="00476E9A" w:rsidRPr="00F15D07" w:rsidRDefault="00476E9A" w:rsidP="00476E9A">
            <w:pPr>
              <w:spacing w:line="276" w:lineRule="auto"/>
              <w:rPr>
                <w:rFonts w:ascii="Times New Roman" w:hAnsi="Times New Roman" w:cs="Times New Roman"/>
                <w:i/>
                <w:iCs/>
                <w:color w:val="00B050"/>
                <w:sz w:val="24"/>
                <w:szCs w:val="24"/>
                <w:highlight w:val="lightGray"/>
                <w:lang w:val="lt-LT"/>
              </w:rPr>
            </w:pPr>
            <w:r w:rsidRPr="00360C0C">
              <w:rPr>
                <w:rFonts w:ascii="Times New Roman" w:hAnsi="Times New Roman" w:cs="Times New Roman"/>
                <w:i/>
                <w:iCs/>
                <w:sz w:val="24"/>
                <w:szCs w:val="24"/>
                <w:lang w:val="lt-LT"/>
              </w:rPr>
              <w:t>Pirkėjui neįvykdžius pareigos per Pirkimo sutarties galiojimo terminą nupirkti [</w:t>
            </w:r>
            <w:r w:rsidRPr="00360C0C">
              <w:rPr>
                <w:rFonts w:ascii="Times New Roman" w:hAnsi="Times New Roman" w:cs="Times New Roman"/>
                <w:i/>
                <w:iCs/>
                <w:sz w:val="24"/>
                <w:szCs w:val="24"/>
                <w:highlight w:val="lightGray"/>
                <w:lang w:val="lt-LT"/>
              </w:rPr>
              <w:t xml:space="preserve">ne mažiau kaip [nuo 0 iki 100] </w:t>
            </w:r>
            <w:r w:rsidRPr="00360C0C">
              <w:rPr>
                <w:rFonts w:ascii="Times New Roman" w:hAnsi="Times New Roman" w:cs="Times New Roman"/>
                <w:i/>
                <w:iCs/>
                <w:sz w:val="24"/>
                <w:szCs w:val="24"/>
                <w:lang w:val="lt-LT"/>
              </w:rPr>
              <w:t xml:space="preserve">procentų kiekvienos Pirkimo sutarties priede nurodytos Prekės vienetų] arba [Prekių už ne mažiau kaip </w:t>
            </w:r>
            <w:r w:rsidRPr="00360C0C">
              <w:rPr>
                <w:rFonts w:ascii="Times New Roman" w:hAnsi="Times New Roman" w:cs="Times New Roman"/>
                <w:i/>
                <w:iCs/>
                <w:sz w:val="24"/>
                <w:szCs w:val="24"/>
                <w:highlight w:val="lightGray"/>
                <w:lang w:val="lt-LT"/>
              </w:rPr>
              <w:t xml:space="preserve">[nuo 0 iki 100] </w:t>
            </w:r>
            <w:r w:rsidRPr="00360C0C">
              <w:rPr>
                <w:rFonts w:ascii="Times New Roman" w:hAnsi="Times New Roman" w:cs="Times New Roman"/>
                <w:i/>
                <w:iCs/>
                <w:sz w:val="24"/>
                <w:szCs w:val="24"/>
                <w:lang w:val="lt-LT"/>
              </w:rPr>
              <w:t>procentų Pradinės sutarties vertės] ir Šalims nepratęsus Pirkimo sutarties galiojimo, Pirkėjas sumoka [</w:t>
            </w:r>
            <w:r w:rsidRPr="00360C0C">
              <w:rPr>
                <w:rFonts w:ascii="Times New Roman" w:hAnsi="Times New Roman" w:cs="Times New Roman"/>
                <w:i/>
                <w:iCs/>
                <w:sz w:val="24"/>
                <w:szCs w:val="24"/>
                <w:highlight w:val="lightGray"/>
                <w:lang w:val="lt-LT"/>
              </w:rPr>
              <w:t>baudos dydis</w:t>
            </w:r>
            <w:r w:rsidRPr="00360C0C">
              <w:rPr>
                <w:rFonts w:ascii="Times New Roman" w:hAnsi="Times New Roman" w:cs="Times New Roman"/>
                <w:i/>
                <w:iCs/>
                <w:sz w:val="24"/>
                <w:szCs w:val="24"/>
                <w:lang w:val="lt-LT"/>
              </w:rPr>
              <w:t>] procentų dydžio baudą nuo [</w:t>
            </w:r>
            <w:r w:rsidRPr="00360C0C">
              <w:rPr>
                <w:rFonts w:ascii="Times New Roman" w:hAnsi="Times New Roman" w:cs="Times New Roman"/>
                <w:i/>
                <w:iCs/>
                <w:sz w:val="24"/>
                <w:szCs w:val="24"/>
                <w:highlight w:val="lightGray"/>
                <w:lang w:val="lt-LT"/>
              </w:rPr>
              <w:t>nenupirktų Prekių vertės</w:t>
            </w:r>
            <w:r w:rsidRPr="00360C0C">
              <w:rPr>
                <w:rFonts w:ascii="Times New Roman" w:hAnsi="Times New Roman" w:cs="Times New Roman"/>
                <w:i/>
                <w:iCs/>
                <w:sz w:val="24"/>
                <w:szCs w:val="24"/>
                <w:lang w:val="lt-LT"/>
              </w:rPr>
              <w:t>] arba [baudos dydis] procentų dydžio baudą priklausomai nuo to, kurio įsipareigojimo neįvykdymas yra mažesnis</w:t>
            </w:r>
            <w:r>
              <w:rPr>
                <w:rFonts w:ascii="Times New Roman" w:hAnsi="Times New Roman" w:cs="Times New Roman"/>
                <w:i/>
                <w:iCs/>
                <w:sz w:val="24"/>
                <w:szCs w:val="24"/>
                <w:lang w:val="lt-LT"/>
              </w:rPr>
              <w:t>.</w:t>
            </w:r>
          </w:p>
        </w:tc>
        <w:tc>
          <w:tcPr>
            <w:tcW w:w="1843" w:type="dxa"/>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F15D07" w14:paraId="2B746820" w14:textId="77777777" w:rsidTr="008B0270">
        <w:tc>
          <w:tcPr>
            <w:tcW w:w="9498" w:type="dxa"/>
            <w:gridSpan w:val="4"/>
          </w:tcPr>
          <w:p w14:paraId="754321CB" w14:textId="0A561703"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0E37ADB">
        <w:tc>
          <w:tcPr>
            <w:tcW w:w="2552" w:type="dxa"/>
          </w:tcPr>
          <w:p w14:paraId="2BCB6560" w14:textId="3AD24A4F"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lastRenderedPageBreak/>
              <w:t>7.1. Sutarties pratęsimas</w:t>
            </w:r>
          </w:p>
        </w:tc>
        <w:tc>
          <w:tcPr>
            <w:tcW w:w="5103" w:type="dxa"/>
            <w:gridSpan w:val="2"/>
          </w:tcPr>
          <w:p w14:paraId="03B01F35" w14:textId="1287935D"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sutarties sąlygose numatyti pagrindai. </w:t>
            </w:r>
          </w:p>
          <w:p w14:paraId="762D1AD1" w14:textId="77777777"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7DBD8C7C" w14:textId="77777777" w:rsidR="00476E9A" w:rsidRPr="00641A1A" w:rsidRDefault="00476E9A" w:rsidP="00476E9A">
            <w:pPr>
              <w:spacing w:after="0" w:line="276" w:lineRule="auto"/>
              <w:jc w:val="both"/>
              <w:rPr>
                <w:rFonts w:ascii="Times New Roman" w:eastAsia="Arial Unicode MS" w:hAnsi="Times New Roman" w:cs="Times New Roman"/>
                <w:sz w:val="24"/>
                <w:szCs w:val="24"/>
                <w:bdr w:val="nil"/>
                <w:lang w:val="lt-LT" w:eastAsia="lt-LT"/>
              </w:rPr>
            </w:pPr>
            <w:r w:rsidRPr="00641A1A">
              <w:rPr>
                <w:rFonts w:ascii="Times New Roman" w:eastAsia="Arial Unicode MS" w:hAnsi="Times New Roman" w:cs="Times New Roman"/>
                <w:sz w:val="24"/>
                <w:szCs w:val="24"/>
                <w:bdr w:val="nil"/>
                <w:lang w:val="lt-LT" w:eastAsia="lt-LT"/>
              </w:rPr>
              <w:t>Prekių tiekimo terminas, įskaitant pratęsimus (jei jie numatyti šioje Sutartyje), negali būti ilgesnis kaip 36 mėnesiai.</w:t>
            </w:r>
          </w:p>
          <w:p w14:paraId="4B7CF7BF" w14:textId="77777777" w:rsidR="00476E9A" w:rsidRPr="005F53A9" w:rsidRDefault="00476E9A" w:rsidP="00476E9A">
            <w:pPr>
              <w:spacing w:line="276" w:lineRule="auto"/>
              <w:rPr>
                <w:rFonts w:ascii="Times New Roman" w:eastAsia="Arial Unicode MS" w:hAnsi="Times New Roman" w:cs="Times New Roman"/>
                <w:i/>
                <w:iCs/>
                <w:color w:val="000000"/>
                <w:sz w:val="24"/>
                <w:szCs w:val="24"/>
                <w:bdr w:val="nil"/>
                <w:lang w:val="lt-LT" w:eastAsia="lt-LT"/>
              </w:rPr>
            </w:pPr>
            <w:r w:rsidRPr="005F53A9">
              <w:rPr>
                <w:rFonts w:ascii="Times New Roman" w:eastAsia="Arial Unicode MS" w:hAnsi="Times New Roman" w:cs="Times New Roman"/>
                <w:i/>
                <w:iCs/>
                <w:color w:val="000000"/>
                <w:sz w:val="24"/>
                <w:szCs w:val="24"/>
                <w:bdr w:val="nil"/>
                <w:lang w:val="lt-LT" w:eastAsia="lt-LT"/>
              </w:rPr>
              <w:t>Jeigu Pirkėjas prisiėmė įsipareigojimus dėl Prekių kiekio išpirkimo, tai priklausomai nuo 5.1. punkto pasirinkimo taikoma:</w:t>
            </w:r>
          </w:p>
          <w:p w14:paraId="5F346831" w14:textId="77777777" w:rsidR="00476E9A" w:rsidRPr="00360C0C" w:rsidRDefault="00476E9A" w:rsidP="00476E9A">
            <w:pPr>
              <w:jc w:val="both"/>
              <w:rPr>
                <w:rFonts w:ascii="Times New Roman" w:hAnsi="Times New Roman" w:cs="Times New Roman"/>
                <w:i/>
                <w:iCs/>
                <w:sz w:val="24"/>
                <w:szCs w:val="24"/>
                <w:lang w:val="lt-LT"/>
              </w:rPr>
            </w:pPr>
            <w:r w:rsidRPr="00360C0C">
              <w:rPr>
                <w:rFonts w:ascii="Times New Roman" w:hAnsi="Times New Roman" w:cs="Times New Roman"/>
                <w:i/>
                <w:iCs/>
                <w:sz w:val="24"/>
                <w:szCs w:val="24"/>
                <w:lang w:val="lt-LT"/>
              </w:rPr>
              <w:t xml:space="preserve">Pirkėjui Prekių tiekimo laikotarpiu nupirkus [mažiau kaip </w:t>
            </w:r>
            <w:r w:rsidRPr="00360C0C">
              <w:rPr>
                <w:rFonts w:ascii="Times New Roman" w:hAnsi="Times New Roman" w:cs="Times New Roman"/>
                <w:i/>
                <w:iCs/>
                <w:sz w:val="24"/>
                <w:szCs w:val="24"/>
                <w:highlight w:val="lightGray"/>
                <w:lang w:val="lt-LT"/>
              </w:rPr>
              <w:t xml:space="preserve">[nuo 0 iki 100] </w:t>
            </w:r>
            <w:r w:rsidRPr="00360C0C">
              <w:rPr>
                <w:rFonts w:ascii="Times New Roman" w:hAnsi="Times New Roman" w:cs="Times New Roman"/>
                <w:i/>
                <w:iCs/>
                <w:sz w:val="24"/>
                <w:szCs w:val="24"/>
                <w:lang w:val="lt-LT"/>
              </w:rPr>
              <w:t>procentų kiekvienos Pirkimo sutarties priede nurodytos Prekės vienetų], Prekių tiekimo laikotarpis abipusiu Šalių sutarimu gali būti pratęsiamas ne ilgesniems kaip 6 (šešių) mėnesių laikotarpiams. Bendras Prekių tiekimo laikotarpis, įskaitant pratęsimus, negali būti ilgesnis nei 36 (trisdešimt šeši) mėnesiai, skaičiuojant nuo Pirkimo sutarties įsigaliojimo datos.</w:t>
            </w:r>
          </w:p>
          <w:p w14:paraId="4BC55CFF" w14:textId="77777777" w:rsidR="00476E9A" w:rsidRPr="00360C0C" w:rsidRDefault="00476E9A" w:rsidP="00476E9A">
            <w:pPr>
              <w:jc w:val="both"/>
              <w:rPr>
                <w:rFonts w:ascii="Times New Roman" w:hAnsi="Times New Roman" w:cs="Times New Roman"/>
                <w:i/>
                <w:iCs/>
                <w:sz w:val="24"/>
                <w:szCs w:val="24"/>
                <w:lang w:val="lt-LT"/>
              </w:rPr>
            </w:pPr>
            <w:r w:rsidRPr="00360C0C">
              <w:rPr>
                <w:rFonts w:ascii="Times New Roman" w:hAnsi="Times New Roman" w:cs="Times New Roman"/>
                <w:i/>
                <w:iCs/>
                <w:sz w:val="24"/>
                <w:szCs w:val="24"/>
                <w:lang w:val="lt-LT"/>
              </w:rPr>
              <w:t>Pirkėjui Prekių tiekimo laikotarpiu nupirkus [</w:t>
            </w:r>
            <w:r w:rsidRPr="00360C0C">
              <w:rPr>
                <w:rFonts w:ascii="Times New Roman" w:hAnsi="Times New Roman" w:cs="Times New Roman"/>
                <w:i/>
                <w:iCs/>
                <w:sz w:val="24"/>
                <w:szCs w:val="24"/>
                <w:highlight w:val="lightGray"/>
                <w:lang w:val="lt-LT"/>
              </w:rPr>
              <w:t xml:space="preserve">Prekių už mažiau kaip [nuo 0 iki 100] </w:t>
            </w:r>
            <w:r w:rsidRPr="00360C0C">
              <w:rPr>
                <w:rFonts w:ascii="Times New Roman" w:hAnsi="Times New Roman" w:cs="Times New Roman"/>
                <w:i/>
                <w:iCs/>
                <w:sz w:val="24"/>
                <w:szCs w:val="24"/>
                <w:lang w:val="lt-LT"/>
              </w:rPr>
              <w:t>procentų Pradinės sutarties vertės], Prekių teikimo laikotarpis abipusiu Šalių sutarimu gali būti pratęsiamas ne ilgesniems kaip 6 (šešių) mėnesių laikotarpiams. Bendras Prekių tiekimo laikotarpis, įskaitant pratęsimus, negali būti ilgesnis nei 36 (trisdešimt šeši) mėnesiai, skaičiuojant nuo Pirkimo sutarties įsigaliojimo datos.</w:t>
            </w:r>
          </w:p>
          <w:p w14:paraId="3B1FB49B" w14:textId="02A87B2A" w:rsidR="00476E9A" w:rsidRDefault="00476E9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i/>
                <w:iCs/>
                <w:color w:val="00B050"/>
                <w:sz w:val="24"/>
                <w:szCs w:val="24"/>
                <w:lang w:val="lt-LT"/>
              </w:rPr>
            </w:pPr>
            <w:r w:rsidRPr="00360C0C">
              <w:rPr>
                <w:rFonts w:ascii="Times New Roman" w:hAnsi="Times New Roman" w:cs="Times New Roman"/>
                <w:i/>
                <w:iCs/>
                <w:sz w:val="24"/>
                <w:szCs w:val="24"/>
                <w:lang w:val="lt-LT"/>
              </w:rPr>
              <w:t xml:space="preserve">Pirkėjui Prekių tiekimo laikotarpiu nupirkus [mažiau kaip </w:t>
            </w:r>
            <w:r w:rsidRPr="00360C0C">
              <w:rPr>
                <w:rFonts w:ascii="Times New Roman" w:hAnsi="Times New Roman" w:cs="Times New Roman"/>
                <w:i/>
                <w:iCs/>
                <w:sz w:val="24"/>
                <w:szCs w:val="24"/>
                <w:highlight w:val="lightGray"/>
                <w:lang w:val="lt-LT"/>
              </w:rPr>
              <w:t xml:space="preserve">[nuo 0 iki 100] </w:t>
            </w:r>
            <w:r w:rsidRPr="00360C0C">
              <w:rPr>
                <w:rFonts w:ascii="Times New Roman" w:hAnsi="Times New Roman" w:cs="Times New Roman"/>
                <w:i/>
                <w:iCs/>
                <w:sz w:val="24"/>
                <w:szCs w:val="24"/>
                <w:lang w:val="lt-LT"/>
              </w:rPr>
              <w:t>procentų kiekvienos Pirkimo sutarties priede nurodytos Prekės vienetų] arba [</w:t>
            </w:r>
            <w:r w:rsidRPr="00360C0C">
              <w:rPr>
                <w:rFonts w:ascii="Times New Roman" w:hAnsi="Times New Roman" w:cs="Times New Roman"/>
                <w:i/>
                <w:iCs/>
                <w:sz w:val="24"/>
                <w:szCs w:val="24"/>
                <w:highlight w:val="lightGray"/>
                <w:lang w:val="lt-LT"/>
              </w:rPr>
              <w:t xml:space="preserve">Prekių už mažiau kaip [nuo 0 iki 100] </w:t>
            </w:r>
            <w:r w:rsidRPr="00360C0C">
              <w:rPr>
                <w:rFonts w:ascii="Times New Roman" w:hAnsi="Times New Roman" w:cs="Times New Roman"/>
                <w:i/>
                <w:iCs/>
                <w:sz w:val="24"/>
                <w:szCs w:val="24"/>
                <w:lang w:val="lt-LT"/>
              </w:rPr>
              <w:t>procentų Pradinės sutarties vertės], Prekių tiekimo laikotarpis abipusiu Šalių sutarimu gali būti pratęsiamas ne ilgesniems kaip 6 (šešių) mėnesių laikotarpiams. Bendras Prekių tiekimo laikotarpis, įskaitant pratęsimus, negali būti ilgesnis nei 36 (trisdešimt šeši) mėnesiai, skaičiuojant nuo Pirkimo sutarties įsigaliojimo datos</w:t>
            </w:r>
            <w:r>
              <w:rPr>
                <w:rFonts w:ascii="Times New Roman" w:hAnsi="Times New Roman" w:cs="Times New Roman"/>
                <w:i/>
                <w:iCs/>
                <w:sz w:val="24"/>
                <w:szCs w:val="24"/>
                <w:lang w:val="lt-LT"/>
              </w:rPr>
              <w:t>.</w:t>
            </w:r>
          </w:p>
          <w:p w14:paraId="34FCCDDF" w14:textId="4AB4C45E" w:rsidR="006F50CD" w:rsidRPr="00F816DE" w:rsidRDefault="006F50CD" w:rsidP="00476E9A">
            <w:pPr>
              <w:spacing w:after="0" w:line="276" w:lineRule="auto"/>
              <w:jc w:val="both"/>
              <w:rPr>
                <w:rFonts w:ascii="Times New Roman" w:eastAsia="Calibri" w:hAnsi="Times New Roman" w:cs="Times New Roman"/>
                <w:i/>
                <w:iCs/>
                <w:color w:val="00B050"/>
                <w:sz w:val="24"/>
                <w:szCs w:val="24"/>
                <w:lang w:val="lt-LT"/>
              </w:rPr>
            </w:pPr>
          </w:p>
        </w:tc>
        <w:tc>
          <w:tcPr>
            <w:tcW w:w="1843" w:type="dxa"/>
          </w:tcPr>
          <w:p w14:paraId="6172AE1D" w14:textId="4C7EF7B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3B555668" w14:textId="77777777" w:rsidTr="00E37ADB">
        <w:tc>
          <w:tcPr>
            <w:tcW w:w="2552" w:type="dxa"/>
          </w:tcPr>
          <w:p w14:paraId="0DAF04E9" w14:textId="44283C19"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43CB2EF7" w14:textId="073E73DA" w:rsidR="00DF3DFA" w:rsidRPr="00FE1E8A" w:rsidRDefault="00DF3DFA" w:rsidP="00DF3DFA">
            <w:pPr>
              <w:spacing w:line="276" w:lineRule="auto"/>
              <w:rPr>
                <w:rFonts w:ascii="Times New Roman" w:hAnsi="Times New Roman" w:cs="Times New Roman"/>
                <w:i/>
                <w:iCs/>
                <w:sz w:val="24"/>
                <w:szCs w:val="24"/>
                <w:lang w:val="lt-LT"/>
              </w:rPr>
            </w:pPr>
            <w:r w:rsidRPr="00FE1E8A">
              <w:rPr>
                <w:rFonts w:ascii="Times New Roman" w:eastAsia="Calibri" w:hAnsi="Times New Roman" w:cs="Times New Roman"/>
                <w:i/>
                <w:iCs/>
                <w:sz w:val="24"/>
                <w:szCs w:val="24"/>
                <w:lang w:val="lt-LT"/>
              </w:rPr>
              <w:t>/ jeigu taikoma įkainio kainodara/</w:t>
            </w:r>
          </w:p>
          <w:p w14:paraId="79A4D3EB" w14:textId="577F1C1D" w:rsidR="00DF3DFA" w:rsidRPr="00F15D07" w:rsidRDefault="00DF3DFA" w:rsidP="00FE1E8A">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p w14:paraId="3E7ADCB6" w14:textId="77777777" w:rsidR="00DF3DFA" w:rsidRPr="00F15D07" w:rsidRDefault="00DF3DFA" w:rsidP="00DF3DFA">
            <w:pPr>
              <w:tabs>
                <w:tab w:val="left" w:pos="993"/>
              </w:tabs>
              <w:spacing w:after="0" w:line="276" w:lineRule="auto"/>
              <w:rPr>
                <w:rFonts w:ascii="Times New Roman" w:eastAsia="Times New Roman" w:hAnsi="Times New Roman" w:cs="Times New Roman"/>
                <w:i/>
                <w:iCs/>
                <w:color w:val="FF0000"/>
                <w:sz w:val="24"/>
                <w:szCs w:val="24"/>
                <w:lang w:val="lt-LT"/>
              </w:rPr>
            </w:pPr>
            <w:r w:rsidRPr="00F15D07">
              <w:rPr>
                <w:rFonts w:ascii="Times New Roman" w:eastAsia="Times New Roman" w:hAnsi="Times New Roman" w:cs="Times New Roman"/>
                <w:i/>
                <w:iCs/>
                <w:color w:val="FF0000"/>
                <w:sz w:val="24"/>
                <w:szCs w:val="24"/>
                <w:lang w:val="lt-LT"/>
              </w:rPr>
              <w:t>Arba</w:t>
            </w:r>
          </w:p>
          <w:p w14:paraId="20898855" w14:textId="01EF2C92" w:rsidR="00DF3DFA" w:rsidRPr="00FE1E8A"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Calibri" w:hAnsi="Times New Roman" w:cs="Times New Roman"/>
                <w:i/>
                <w:iCs/>
                <w:sz w:val="24"/>
                <w:szCs w:val="24"/>
                <w:lang w:val="lt-LT"/>
              </w:rPr>
            </w:pPr>
            <w:r w:rsidRPr="00FE1E8A">
              <w:rPr>
                <w:rFonts w:ascii="Times New Roman" w:eastAsia="Calibri" w:hAnsi="Times New Roman" w:cs="Times New Roman"/>
                <w:i/>
                <w:iCs/>
                <w:sz w:val="24"/>
                <w:szCs w:val="24"/>
                <w:lang w:val="lt-LT"/>
              </w:rPr>
              <w:t>/ jeigu taikoma kainos kainodara/</w:t>
            </w:r>
          </w:p>
          <w:p w14:paraId="0E5C1A37" w14:textId="72067305"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r w:rsidRPr="00F15D07">
              <w:rPr>
                <w:rFonts w:ascii="Times New Roman" w:eastAsia="Times New Roman" w:hAnsi="Times New Roman" w:cs="Times New Roman"/>
                <w:sz w:val="24"/>
                <w:szCs w:val="24"/>
                <w:lang w:val="lt-LT"/>
              </w:rPr>
              <w:lastRenderedPageBreak/>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Prekes apmokama Pasiūlyme nurodyta kaina.</w:t>
            </w:r>
          </w:p>
        </w:tc>
        <w:tc>
          <w:tcPr>
            <w:tcW w:w="1843"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12 skyrius</w:t>
            </w:r>
          </w:p>
        </w:tc>
      </w:tr>
      <w:tr w:rsidR="00DF3DFA" w:rsidRPr="00F15D07" w14:paraId="077AD697" w14:textId="77777777" w:rsidTr="008B0270">
        <w:tc>
          <w:tcPr>
            <w:tcW w:w="9498" w:type="dxa"/>
            <w:gridSpan w:val="4"/>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E37ADB">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476E9A"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Lietuvos 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1"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 terminą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w:t>
            </w:r>
          </w:p>
          <w:p w14:paraId="28CA08E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476E9A" w:rsidRDefault="00476E9A" w:rsidP="00476E9A">
            <w:pPr>
              <w:pStyle w:val="ListParagraph"/>
              <w:numPr>
                <w:ilvl w:val="0"/>
                <w:numId w:val="6"/>
              </w:numPr>
              <w:spacing w:line="276" w:lineRule="auto"/>
              <w:ind w:left="0" w:firstLine="562"/>
              <w:jc w:val="both"/>
            </w:pPr>
            <w:r w:rsidRPr="00476E9A">
              <w:t xml:space="preserve"> </w:t>
            </w:r>
            <w:r w:rsidRPr="00476E9A">
              <w:rPr>
                <w:rFonts w:eastAsia="Arial Unicode MS"/>
              </w:rPr>
              <w:t xml:space="preserve">jeigu Tiekėjas </w:t>
            </w:r>
            <w:bookmarkStart w:id="2" w:name="_Hlk57206508"/>
            <w:r w:rsidRPr="00476E9A">
              <w:rPr>
                <w:rFonts w:eastAsia="Arial Unicode MS"/>
              </w:rPr>
              <w:t>padidina</w:t>
            </w:r>
            <w:bookmarkEnd w:id="2"/>
            <w:r w:rsidRPr="00476E9A">
              <w:rPr>
                <w:rFonts w:eastAsia="Arial Unicode MS"/>
              </w:rPr>
              <w:t xml:space="preserve"> Sutarties kainą ir nevykdo </w:t>
            </w:r>
            <w:bookmarkStart w:id="3" w:name="_Hlk57206575"/>
            <w:r w:rsidRPr="00476E9A">
              <w:rPr>
                <w:rFonts w:eastAsia="Arial Unicode MS"/>
              </w:rPr>
              <w:t>prisiimtų įsipareigojimų</w:t>
            </w:r>
            <w:bookmarkEnd w:id="3"/>
            <w:r w:rsidRPr="00476E9A">
              <w:rPr>
                <w:rFonts w:eastAsia="Arial Unicode MS"/>
              </w:rPr>
              <w:t xml:space="preserve"> už Sutartyje nustatytą kainą;</w:t>
            </w:r>
          </w:p>
          <w:p w14:paraId="2CFB546F" w14:textId="77777777" w:rsidR="00476E9A" w:rsidRPr="00476E9A" w:rsidRDefault="00476E9A" w:rsidP="00476E9A">
            <w:pPr>
              <w:pStyle w:val="Body2"/>
              <w:numPr>
                <w:ilvl w:val="0"/>
                <w:numId w:val="6"/>
              </w:numPr>
              <w:spacing w:after="0" w:line="276" w:lineRule="auto"/>
              <w:ind w:left="0" w:firstLine="562"/>
              <w:rPr>
                <w:rFonts w:cs="Times New Roman"/>
                <w:color w:val="auto"/>
                <w:sz w:val="24"/>
                <w:szCs w:val="24"/>
                <w:lang w:val="lt-LT"/>
              </w:rPr>
            </w:pPr>
            <w:r w:rsidRPr="00476E9A">
              <w:rPr>
                <w:rFonts w:cs="Times New Roman"/>
                <w:color w:val="auto"/>
                <w:sz w:val="24"/>
                <w:szCs w:val="24"/>
                <w:lang w:val="lt-LT"/>
              </w:rPr>
              <w:t>jeigu Tiekėjas pažeidžia Sutartyje nustatytus įsipareigojimus dėl konfidencialumo;</w:t>
            </w:r>
          </w:p>
          <w:p w14:paraId="61CA9A2E" w14:textId="40E2E8C9" w:rsidR="00476E9A" w:rsidRPr="00476E9A" w:rsidRDefault="00476E9A" w:rsidP="00476E9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bookmarkStart w:id="4" w:name="_Hlk73366965"/>
            <w:r w:rsidRPr="00476E9A">
              <w:rPr>
                <w:rFonts w:ascii="Times New Roman" w:hAnsi="Times New Roman"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1"/>
            <w:bookmarkEnd w:id="4"/>
          </w:p>
          <w:p w14:paraId="17989BB0" w14:textId="6E9B974D" w:rsidR="00DF3DFA" w:rsidRPr="00476E9A" w:rsidRDefault="00DF3DFA" w:rsidP="00FE1E8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i/>
                <w:iCs/>
                <w:sz w:val="24"/>
                <w:szCs w:val="24"/>
                <w:lang w:val="lt-LT"/>
              </w:rPr>
              <w:t xml:space="preserve"> </w:t>
            </w:r>
          </w:p>
        </w:tc>
        <w:tc>
          <w:tcPr>
            <w:tcW w:w="1843" w:type="dxa"/>
          </w:tcPr>
          <w:p w14:paraId="005DC815" w14:textId="3F5F8D15"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00E37ADB">
        <w:tc>
          <w:tcPr>
            <w:tcW w:w="2552" w:type="dxa"/>
          </w:tcPr>
          <w:p w14:paraId="65105C33" w14:textId="4B9F6293"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F15D07" w:rsidRDefault="00DF3DFA" w:rsidP="00FE1E8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FE1E8A">
        <w:trPr>
          <w:trHeight w:val="70"/>
        </w:trPr>
        <w:tc>
          <w:tcPr>
            <w:tcW w:w="2552" w:type="dxa"/>
          </w:tcPr>
          <w:p w14:paraId="289660B6" w14:textId="4EED7C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3511ED" w:rsidRPr="003511ED" w:rsidRDefault="00DF3DFA" w:rsidP="00FE1E8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FE1E8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DF3DFA" w:rsidRPr="00F15D07" w14:paraId="1FFD21E3" w14:textId="77777777" w:rsidTr="008B0270">
        <w:tc>
          <w:tcPr>
            <w:tcW w:w="9498" w:type="dxa"/>
            <w:gridSpan w:val="4"/>
          </w:tcPr>
          <w:p w14:paraId="595EAC19" w14:textId="0553C662"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3F8EE235" w14:textId="77777777" w:rsidTr="00E37ADB">
        <w:tc>
          <w:tcPr>
            <w:tcW w:w="2552" w:type="dxa"/>
          </w:tcPr>
          <w:p w14:paraId="4D09BD08" w14:textId="5BF8CB3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5"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5FB5CBC4" w14:textId="77777777" w:rsidR="00DF3DFA" w:rsidRPr="00F15D07" w:rsidRDefault="00DF3DFA" w:rsidP="00DF3DFA">
            <w:pPr>
              <w:spacing w:line="276" w:lineRule="auto"/>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 xml:space="preserve">Arba </w:t>
            </w:r>
          </w:p>
          <w:p w14:paraId="09A5C542" w14:textId="1530B60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Sutarties vykdymui pasitelkiami subtiekėjai, kurių kvalifikacija remiasi Tiekėjas, kiti Sutarties sudarymo metu žinom</w:t>
            </w:r>
            <w:r w:rsidR="007B436C">
              <w:rPr>
                <w:rFonts w:ascii="Times New Roman" w:eastAsia="Calibri" w:hAnsi="Times New Roman" w:cs="Times New Roman"/>
                <w:i/>
                <w:iCs/>
                <w:sz w:val="24"/>
                <w:szCs w:val="24"/>
                <w:lang w:val="lt-LT"/>
              </w:rPr>
              <w:t>i</w:t>
            </w:r>
            <w:r w:rsidRPr="00F15D07">
              <w:rPr>
                <w:rFonts w:ascii="Times New Roman" w:eastAsia="Calibri" w:hAnsi="Times New Roman" w:cs="Times New Roman"/>
                <w:i/>
                <w:iCs/>
                <w:sz w:val="24"/>
                <w:szCs w:val="24"/>
                <w:lang w:val="lt-LT"/>
              </w:rPr>
              <w:t xml:space="preserve"> subtiekėjai, ūkio subjektai, kurių pajėgumais remiasi Tiekėjas, yra nurodyti Specialiųjų sutarties sąlygų priede Nr.</w:t>
            </w:r>
            <w:r w:rsidR="00B328E7" w:rsidRPr="00F15D07">
              <w:rPr>
                <w:rFonts w:ascii="Times New Roman" w:eastAsia="Calibri" w:hAnsi="Times New Roman" w:cs="Times New Roman"/>
                <w:i/>
                <w:iCs/>
                <w:sz w:val="24"/>
                <w:szCs w:val="24"/>
                <w:lang w:val="lt-LT"/>
              </w:rPr>
              <w:t>4</w:t>
            </w: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07F2F8D">
        <w:tc>
          <w:tcPr>
            <w:tcW w:w="9498" w:type="dxa"/>
            <w:gridSpan w:val="4"/>
          </w:tcPr>
          <w:p w14:paraId="51C62BC5" w14:textId="6B134E83" w:rsidR="00BE4603" w:rsidRPr="00BE4603" w:rsidRDefault="00BE4603" w:rsidP="00BE4603">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lastRenderedPageBreak/>
              <w:t>10. APLI</w:t>
            </w:r>
            <w:r w:rsidR="00533C2F">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BE4603" w:rsidRPr="00F15D07" w14:paraId="0A756432" w14:textId="77777777" w:rsidTr="00E37ADB">
        <w:tc>
          <w:tcPr>
            <w:tcW w:w="2552" w:type="dxa"/>
          </w:tcPr>
          <w:p w14:paraId="5C2DDF3A" w14:textId="18550E8C" w:rsidR="00BE4603" w:rsidRPr="00F15D07"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w:t>
            </w:r>
            <w:r w:rsidR="00767FA9">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2E5669C9" w14:textId="12884AFE" w:rsidR="00AC558B" w:rsidRPr="00FE1E8A" w:rsidRDefault="00AC558B" w:rsidP="00AC558B">
            <w:pPr>
              <w:tabs>
                <w:tab w:val="left" w:pos="810"/>
              </w:tabs>
              <w:spacing w:after="0" w:line="276" w:lineRule="auto"/>
              <w:jc w:val="both"/>
              <w:rPr>
                <w:rFonts w:ascii="Times New Roman" w:eastAsia="Arial Unicode MS" w:hAnsi="Times New Roman" w:cs="Times New Roman"/>
                <w:i/>
                <w:iCs/>
                <w:sz w:val="24"/>
                <w:szCs w:val="24"/>
                <w:lang w:val="lt-LT" w:eastAsia="lt-LT"/>
              </w:rPr>
            </w:pPr>
            <w:r w:rsidRPr="00FE1E8A">
              <w:rPr>
                <w:rFonts w:ascii="Times New Roman" w:eastAsia="Arial Unicode MS" w:hAnsi="Times New Roman" w:cs="Times New Roman"/>
                <w:i/>
                <w:iCs/>
                <w:sz w:val="24"/>
                <w:szCs w:val="24"/>
                <w:highlight w:val="lightGray"/>
                <w:lang w:val="lt-LT" w:eastAsia="lt-LT"/>
              </w:rPr>
              <w:t>/</w:t>
            </w:r>
            <w:r w:rsidR="001433C1" w:rsidRPr="00FE1E8A">
              <w:rPr>
                <w:rFonts w:ascii="Times New Roman" w:eastAsia="Arial Unicode MS" w:hAnsi="Times New Roman" w:cs="Times New Roman"/>
                <w:i/>
                <w:iCs/>
                <w:sz w:val="24"/>
                <w:szCs w:val="24"/>
                <w:highlight w:val="lightGray"/>
                <w:lang w:val="lt-LT" w:eastAsia="lt-LT"/>
              </w:rPr>
              <w:t>Pildoma, jei prekėms, jų pristatymui yra keliami aplinkosauginiai reikalavimai ir jei jie nėra nurodyti Techninėje specifikacijoje</w:t>
            </w:r>
            <w:r w:rsidR="001433C1" w:rsidRPr="00FE1E8A">
              <w:rPr>
                <w:rFonts w:ascii="Times New Roman" w:eastAsia="Arial Unicode MS" w:hAnsi="Times New Roman" w:cs="Times New Roman"/>
                <w:i/>
                <w:iCs/>
                <w:sz w:val="24"/>
                <w:szCs w:val="24"/>
                <w:highlight w:val="lightGray"/>
                <w:bdr w:val="nil"/>
                <w:lang w:val="lt-LT" w:eastAsia="lt-LT"/>
              </w:rPr>
              <w:t>/</w:t>
            </w:r>
            <w:r w:rsidRPr="00FE1E8A">
              <w:rPr>
                <w:rFonts w:ascii="Times New Roman" w:eastAsia="Arial Unicode MS" w:hAnsi="Times New Roman" w:cs="Times New Roman"/>
                <w:i/>
                <w:iCs/>
                <w:sz w:val="24"/>
                <w:szCs w:val="24"/>
                <w:highlight w:val="lightGray"/>
                <w:bdr w:val="nil"/>
                <w:lang w:val="lt-LT" w:eastAsia="lt-LT"/>
              </w:rPr>
              <w:t>:</w:t>
            </w:r>
          </w:p>
          <w:p w14:paraId="66D99480" w14:textId="55E95E15" w:rsidR="00BE4603" w:rsidRPr="00F15D07" w:rsidRDefault="00904960"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highlight w:val="lightGray"/>
                <w:lang w:val="lt-LT"/>
              </w:rPr>
              <w:t>[</w:t>
            </w:r>
            <w:r>
              <w:rPr>
                <w:rFonts w:ascii="Times New Roman" w:hAnsi="Times New Roman" w:cs="Times New Roman"/>
                <w:i/>
                <w:iCs/>
                <w:color w:val="00B050"/>
                <w:sz w:val="24"/>
                <w:szCs w:val="24"/>
                <w:highlight w:val="lightGray"/>
                <w:lang w:val="lt-LT"/>
              </w:rPr>
              <w:t>...</w:t>
            </w:r>
            <w:r w:rsidRPr="00F15D07">
              <w:rPr>
                <w:rFonts w:ascii="Times New Roman" w:hAnsi="Times New Roman" w:cs="Times New Roman"/>
                <w:sz w:val="24"/>
                <w:szCs w:val="24"/>
                <w:highlight w:val="lightGray"/>
                <w:lang w:val="lt-LT"/>
              </w:rPr>
              <w:t>]</w:t>
            </w:r>
          </w:p>
        </w:tc>
        <w:tc>
          <w:tcPr>
            <w:tcW w:w="1843" w:type="dxa"/>
          </w:tcPr>
          <w:p w14:paraId="4422E9F0" w14:textId="77777777" w:rsidR="00BE4603" w:rsidRPr="00F15D07" w:rsidRDefault="00BE4603" w:rsidP="00DF3DFA">
            <w:pPr>
              <w:spacing w:line="276" w:lineRule="auto"/>
              <w:jc w:val="both"/>
              <w:rPr>
                <w:rFonts w:ascii="Times New Roman" w:hAnsi="Times New Roman" w:cs="Times New Roman"/>
                <w:sz w:val="24"/>
                <w:szCs w:val="24"/>
                <w:lang w:val="lt-LT"/>
              </w:rPr>
            </w:pPr>
          </w:p>
        </w:tc>
      </w:tr>
      <w:bookmarkEnd w:id="5"/>
      <w:tr w:rsidR="00DF3DFA" w:rsidRPr="00F15D07" w14:paraId="37C3203D" w14:textId="77777777" w:rsidTr="008B0270">
        <w:tc>
          <w:tcPr>
            <w:tcW w:w="9498" w:type="dxa"/>
            <w:gridSpan w:val="4"/>
          </w:tcPr>
          <w:p w14:paraId="140FA895" w14:textId="35E6618E" w:rsidR="00DF3DFA" w:rsidRPr="00F15D0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F15D07" w14:paraId="4E1C2EA4" w14:textId="77777777" w:rsidTr="008B0270">
        <w:trPr>
          <w:trHeight w:val="834"/>
        </w:trPr>
        <w:tc>
          <w:tcPr>
            <w:tcW w:w="9498" w:type="dxa"/>
            <w:gridSpan w:val="4"/>
          </w:tcPr>
          <w:p w14:paraId="078E67B1" w14:textId="4C028320"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.1. Priedas Nr.1 - Techninė specifikacija</w:t>
            </w:r>
          </w:p>
          <w:p w14:paraId="7D2CAB97" w14:textId="55874976"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.2. Priedas Nr.2 - Pasiūlymas </w:t>
            </w:r>
          </w:p>
          <w:p w14:paraId="35BFCC32" w14:textId="1BB7DC4C"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.3. Priedas Nr. 3 </w:t>
            </w:r>
            <w:r w:rsidR="00533C2F" w:rsidRPr="00F15D07">
              <w:rPr>
                <w:rFonts w:eastAsia="Calibri"/>
              </w:rPr>
              <w:t>-</w:t>
            </w:r>
            <w:r w:rsidRPr="00F15D07">
              <w:rPr>
                <w:rFonts w:eastAsia="Calibri"/>
              </w:rPr>
              <w:t xml:space="preserve"> Atsakingi asmenys </w:t>
            </w:r>
          </w:p>
          <w:p w14:paraId="1A097C3F" w14:textId="3AEF6758"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.4. Priedas Nr. 4 - Sutarties vykdymui pasitelkiami ūkio subjektai</w:t>
            </w:r>
          </w:p>
          <w:p w14:paraId="6D36104C" w14:textId="6891422F" w:rsidR="00DF3DFA" w:rsidRPr="00FE1E8A" w:rsidRDefault="00B328E7" w:rsidP="00DF3DFA">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r w:rsidRPr="00FE1E8A">
              <w:rPr>
                <w:rFonts w:ascii="Times New Roman" w:eastAsia="Calibri" w:hAnsi="Times New Roman" w:cs="Times New Roman"/>
                <w:sz w:val="24"/>
                <w:szCs w:val="24"/>
                <w:highlight w:val="lightGray"/>
                <w:lang w:val="lt-LT"/>
              </w:rPr>
              <w:t>/</w:t>
            </w:r>
            <w:r w:rsidRPr="00FE1E8A">
              <w:rPr>
                <w:rFonts w:ascii="Times New Roman" w:eastAsia="Calibri" w:hAnsi="Times New Roman" w:cs="Times New Roman"/>
                <w:i/>
                <w:iCs/>
                <w:sz w:val="24"/>
                <w:szCs w:val="24"/>
                <w:highlight w:val="lightGray"/>
                <w:lang w:val="lt-LT"/>
              </w:rPr>
              <w:t>Nurodomi kiti priedai</w:t>
            </w:r>
            <w:r w:rsidRPr="00FE1E8A">
              <w:rPr>
                <w:rFonts w:ascii="Times New Roman" w:eastAsia="Calibri" w:hAnsi="Times New Roman" w:cs="Times New Roman"/>
                <w:sz w:val="24"/>
                <w:szCs w:val="24"/>
                <w:highlight w:val="lightGray"/>
                <w:lang w:val="lt-LT"/>
              </w:rPr>
              <w:t xml:space="preserve"> /</w:t>
            </w:r>
          </w:p>
        </w:tc>
      </w:tr>
      <w:tr w:rsidR="00DF3DFA" w:rsidRPr="00F15D07" w14:paraId="02908552" w14:textId="77777777" w:rsidTr="008B0270">
        <w:tc>
          <w:tcPr>
            <w:tcW w:w="9498" w:type="dxa"/>
            <w:gridSpan w:val="4"/>
          </w:tcPr>
          <w:p w14:paraId="373B8CAC" w14:textId="2D872B8E"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6"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F3DFA" w:rsidRPr="00F15D07" w14:paraId="3583E9E0" w14:textId="77777777" w:rsidTr="008B0270">
        <w:tc>
          <w:tcPr>
            <w:tcW w:w="4749" w:type="dxa"/>
            <w:gridSpan w:val="2"/>
          </w:tcPr>
          <w:p w14:paraId="6FDFACE3" w14:textId="3732B84E" w:rsidR="00DF3DFA" w:rsidRPr="00F15D07" w:rsidRDefault="00DF3DFA" w:rsidP="00DF3DFA">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F15D07">
              <w:rPr>
                <w:rFonts w:ascii="Times New Roman" w:eastAsia="Arial Unicode MS" w:hAnsi="Times New Roman" w:cs="Times New Roman"/>
                <w:sz w:val="24"/>
                <w:szCs w:val="24"/>
                <w:highlight w:val="lightGray"/>
                <w:bdr w:val="nil"/>
                <w:lang w:val="lt-LT"/>
              </w:rPr>
              <w:t>Pirkėjo atstovo vardas, pavardė</w:t>
            </w:r>
          </w:p>
          <w:p w14:paraId="72F872A7" w14:textId="77777777" w:rsidR="00DF3DFA" w:rsidRPr="00F15D07" w:rsidRDefault="00DF3DFA"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highlight w:val="lightGray"/>
                <w:bdr w:val="nil"/>
                <w:lang w:val="lt-LT"/>
              </w:rPr>
              <w:t>Atstovo pareigos</w:t>
            </w:r>
          </w:p>
          <w:p w14:paraId="405369FA" w14:textId="77777777"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1F16A01E" w:rsidR="00DF3DFA" w:rsidRPr="00F15D07" w:rsidRDefault="00DF3DFA" w:rsidP="00DF3DFA">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F15D07">
              <w:rPr>
                <w:rFonts w:ascii="Times New Roman" w:eastAsia="Arial Unicode MS" w:hAnsi="Times New Roman" w:cs="Times New Roman"/>
                <w:sz w:val="24"/>
                <w:szCs w:val="24"/>
                <w:highlight w:val="lightGray"/>
                <w:bdr w:val="nil"/>
                <w:lang w:val="lt-LT"/>
              </w:rPr>
              <w:t>Tiekėjo atstovo vardas, pavardė</w:t>
            </w:r>
          </w:p>
          <w:p w14:paraId="09F20370" w14:textId="77777777" w:rsidR="00DF3DFA" w:rsidRPr="00F15D07" w:rsidRDefault="00DF3DFA"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highlight w:val="lightGray"/>
                <w:bdr w:val="nil"/>
                <w:lang w:val="lt-LT"/>
              </w:rPr>
              <w:t>Atstovo pareigos</w:t>
            </w:r>
          </w:p>
          <w:p w14:paraId="247A89B9" w14:textId="77777777"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DF3DFA" w:rsidRPr="00F15D07"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7" w:name="_Hlk81577754"/>
      <w:bookmarkEnd w:id="6"/>
    </w:p>
    <w:bookmarkEnd w:id="7"/>
    <w:p w14:paraId="2AD30D3D" w14:textId="77777777" w:rsidR="00AB4F57" w:rsidRPr="00F15D07" w:rsidRDefault="00AB4F57" w:rsidP="00CD5651">
      <w:pPr>
        <w:spacing w:line="276" w:lineRule="auto"/>
        <w:rPr>
          <w:rFonts w:ascii="Times New Roman" w:hAnsi="Times New Roman" w:cs="Times New Roman"/>
          <w:sz w:val="24"/>
          <w:szCs w:val="24"/>
          <w:lang w:val="lt-LT"/>
        </w:rPr>
      </w:pPr>
    </w:p>
    <w:p w14:paraId="5606CE2F" w14:textId="242AB90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F15D07"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F15D07" w:rsidRDefault="002D5A3C" w:rsidP="00CD5651">
      <w:pPr>
        <w:spacing w:line="276" w:lineRule="auto"/>
        <w:rPr>
          <w:rFonts w:ascii="Times New Roman" w:hAnsi="Times New Roman" w:cs="Times New Roman"/>
          <w:sz w:val="24"/>
          <w:szCs w:val="24"/>
          <w:lang w:val="lt-LT"/>
        </w:rPr>
      </w:pPr>
    </w:p>
    <w:sectPr w:rsidR="002D5A3C" w:rsidRPr="00F15D07"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49193" w14:textId="77777777" w:rsidR="00386CA8" w:rsidRDefault="00386CA8" w:rsidP="0063379D">
      <w:pPr>
        <w:spacing w:after="0" w:line="240" w:lineRule="auto"/>
      </w:pPr>
      <w:r>
        <w:separator/>
      </w:r>
    </w:p>
  </w:endnote>
  <w:endnote w:type="continuationSeparator" w:id="0">
    <w:p w14:paraId="7D282331" w14:textId="77777777" w:rsidR="00386CA8" w:rsidRDefault="00386CA8"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E201B" w14:textId="77777777" w:rsidR="00386CA8" w:rsidRDefault="00386CA8" w:rsidP="0063379D">
      <w:pPr>
        <w:spacing w:after="0" w:line="240" w:lineRule="auto"/>
      </w:pPr>
      <w:r>
        <w:separator/>
      </w:r>
    </w:p>
  </w:footnote>
  <w:footnote w:type="continuationSeparator" w:id="0">
    <w:p w14:paraId="1EA7FCC5" w14:textId="77777777" w:rsidR="00386CA8" w:rsidRDefault="00386CA8"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4997"/>
    <w:rsid w:val="000371F1"/>
    <w:rsid w:val="000400D2"/>
    <w:rsid w:val="00045E72"/>
    <w:rsid w:val="00052FC6"/>
    <w:rsid w:val="000548FB"/>
    <w:rsid w:val="000576F2"/>
    <w:rsid w:val="00064913"/>
    <w:rsid w:val="0007471F"/>
    <w:rsid w:val="00074912"/>
    <w:rsid w:val="000810F9"/>
    <w:rsid w:val="000908CE"/>
    <w:rsid w:val="0009587D"/>
    <w:rsid w:val="000979E4"/>
    <w:rsid w:val="000B5E36"/>
    <w:rsid w:val="000C6923"/>
    <w:rsid w:val="000D0299"/>
    <w:rsid w:val="00106A1E"/>
    <w:rsid w:val="00107791"/>
    <w:rsid w:val="00107AA3"/>
    <w:rsid w:val="0011288B"/>
    <w:rsid w:val="00115327"/>
    <w:rsid w:val="001433C1"/>
    <w:rsid w:val="00147974"/>
    <w:rsid w:val="0015003F"/>
    <w:rsid w:val="00161C69"/>
    <w:rsid w:val="00162EB2"/>
    <w:rsid w:val="001713EC"/>
    <w:rsid w:val="001724D7"/>
    <w:rsid w:val="0017544E"/>
    <w:rsid w:val="0019091B"/>
    <w:rsid w:val="00190C89"/>
    <w:rsid w:val="00191762"/>
    <w:rsid w:val="001950CB"/>
    <w:rsid w:val="001954B7"/>
    <w:rsid w:val="00197FA3"/>
    <w:rsid w:val="001A13AE"/>
    <w:rsid w:val="001A295F"/>
    <w:rsid w:val="001A3CBC"/>
    <w:rsid w:val="001A6BB5"/>
    <w:rsid w:val="001B6F09"/>
    <w:rsid w:val="001B77FB"/>
    <w:rsid w:val="001C3646"/>
    <w:rsid w:val="001D5DE8"/>
    <w:rsid w:val="001D7D7C"/>
    <w:rsid w:val="001E10C3"/>
    <w:rsid w:val="001E592E"/>
    <w:rsid w:val="00202CA2"/>
    <w:rsid w:val="00205706"/>
    <w:rsid w:val="002113B7"/>
    <w:rsid w:val="002232CA"/>
    <w:rsid w:val="00224FBD"/>
    <w:rsid w:val="00237AD9"/>
    <w:rsid w:val="0024415E"/>
    <w:rsid w:val="00265D42"/>
    <w:rsid w:val="00270DFA"/>
    <w:rsid w:val="00275AE5"/>
    <w:rsid w:val="00291D8E"/>
    <w:rsid w:val="002B039A"/>
    <w:rsid w:val="002C109D"/>
    <w:rsid w:val="002C22B3"/>
    <w:rsid w:val="002C30F0"/>
    <w:rsid w:val="002C694D"/>
    <w:rsid w:val="002D5A3C"/>
    <w:rsid w:val="002D6683"/>
    <w:rsid w:val="002E3855"/>
    <w:rsid w:val="002F0B0F"/>
    <w:rsid w:val="002F23C8"/>
    <w:rsid w:val="0031202A"/>
    <w:rsid w:val="003242AF"/>
    <w:rsid w:val="00333513"/>
    <w:rsid w:val="003360C0"/>
    <w:rsid w:val="00343EA6"/>
    <w:rsid w:val="003511ED"/>
    <w:rsid w:val="00360854"/>
    <w:rsid w:val="003617D5"/>
    <w:rsid w:val="003632CC"/>
    <w:rsid w:val="00367E55"/>
    <w:rsid w:val="003722A5"/>
    <w:rsid w:val="0038010E"/>
    <w:rsid w:val="00381E7F"/>
    <w:rsid w:val="00385576"/>
    <w:rsid w:val="00386CA8"/>
    <w:rsid w:val="003903A1"/>
    <w:rsid w:val="0039134E"/>
    <w:rsid w:val="00394FEE"/>
    <w:rsid w:val="003B164A"/>
    <w:rsid w:val="003C140F"/>
    <w:rsid w:val="003C2056"/>
    <w:rsid w:val="003C2C3D"/>
    <w:rsid w:val="003C4AF1"/>
    <w:rsid w:val="003C586B"/>
    <w:rsid w:val="003C5DCF"/>
    <w:rsid w:val="003D3283"/>
    <w:rsid w:val="003D532A"/>
    <w:rsid w:val="003E146F"/>
    <w:rsid w:val="003E5290"/>
    <w:rsid w:val="003E7FA3"/>
    <w:rsid w:val="00400513"/>
    <w:rsid w:val="00410AEF"/>
    <w:rsid w:val="00413F7A"/>
    <w:rsid w:val="00416316"/>
    <w:rsid w:val="00425BC2"/>
    <w:rsid w:val="00427C19"/>
    <w:rsid w:val="0043157B"/>
    <w:rsid w:val="00433F33"/>
    <w:rsid w:val="00435C76"/>
    <w:rsid w:val="00435D7D"/>
    <w:rsid w:val="00446942"/>
    <w:rsid w:val="00450C4C"/>
    <w:rsid w:val="00462FCF"/>
    <w:rsid w:val="00474D73"/>
    <w:rsid w:val="00476E9A"/>
    <w:rsid w:val="0048157A"/>
    <w:rsid w:val="00483077"/>
    <w:rsid w:val="004913E5"/>
    <w:rsid w:val="004A19A8"/>
    <w:rsid w:val="004A2CD0"/>
    <w:rsid w:val="004A7243"/>
    <w:rsid w:val="004B68EF"/>
    <w:rsid w:val="004C3F6A"/>
    <w:rsid w:val="004C4E34"/>
    <w:rsid w:val="004E6B75"/>
    <w:rsid w:val="004F614F"/>
    <w:rsid w:val="005206DC"/>
    <w:rsid w:val="005244BB"/>
    <w:rsid w:val="00533C2F"/>
    <w:rsid w:val="00541982"/>
    <w:rsid w:val="00541BE8"/>
    <w:rsid w:val="0054294D"/>
    <w:rsid w:val="00542B41"/>
    <w:rsid w:val="00551E3D"/>
    <w:rsid w:val="00556832"/>
    <w:rsid w:val="0055763A"/>
    <w:rsid w:val="00563122"/>
    <w:rsid w:val="0057015A"/>
    <w:rsid w:val="005713EC"/>
    <w:rsid w:val="00581BF6"/>
    <w:rsid w:val="00582EF9"/>
    <w:rsid w:val="00583933"/>
    <w:rsid w:val="00587F8D"/>
    <w:rsid w:val="005A11FC"/>
    <w:rsid w:val="005A650F"/>
    <w:rsid w:val="005C38F0"/>
    <w:rsid w:val="005C7B09"/>
    <w:rsid w:val="005D0C3E"/>
    <w:rsid w:val="005D5F66"/>
    <w:rsid w:val="005E1500"/>
    <w:rsid w:val="005E1BC3"/>
    <w:rsid w:val="005E1F83"/>
    <w:rsid w:val="005F02AC"/>
    <w:rsid w:val="006114D4"/>
    <w:rsid w:val="00615165"/>
    <w:rsid w:val="00615F1B"/>
    <w:rsid w:val="006167FF"/>
    <w:rsid w:val="00623358"/>
    <w:rsid w:val="0063379D"/>
    <w:rsid w:val="00637187"/>
    <w:rsid w:val="006502FA"/>
    <w:rsid w:val="0067386D"/>
    <w:rsid w:val="00674DC8"/>
    <w:rsid w:val="00681DED"/>
    <w:rsid w:val="00690693"/>
    <w:rsid w:val="006A2E9C"/>
    <w:rsid w:val="006A3432"/>
    <w:rsid w:val="006A4322"/>
    <w:rsid w:val="006A452C"/>
    <w:rsid w:val="006A49E7"/>
    <w:rsid w:val="006B0C73"/>
    <w:rsid w:val="006B2F22"/>
    <w:rsid w:val="006C46B8"/>
    <w:rsid w:val="006C500F"/>
    <w:rsid w:val="006F073B"/>
    <w:rsid w:val="006F50CD"/>
    <w:rsid w:val="007060F1"/>
    <w:rsid w:val="00714894"/>
    <w:rsid w:val="00715292"/>
    <w:rsid w:val="00715E26"/>
    <w:rsid w:val="00722FE2"/>
    <w:rsid w:val="007267AC"/>
    <w:rsid w:val="0073507E"/>
    <w:rsid w:val="00742834"/>
    <w:rsid w:val="007471B6"/>
    <w:rsid w:val="00762919"/>
    <w:rsid w:val="00762AEC"/>
    <w:rsid w:val="00763A98"/>
    <w:rsid w:val="00764E2A"/>
    <w:rsid w:val="00766A57"/>
    <w:rsid w:val="00767FA9"/>
    <w:rsid w:val="00772404"/>
    <w:rsid w:val="00775193"/>
    <w:rsid w:val="00790FDA"/>
    <w:rsid w:val="007A62A2"/>
    <w:rsid w:val="007B1F84"/>
    <w:rsid w:val="007B436C"/>
    <w:rsid w:val="007B6262"/>
    <w:rsid w:val="007C46C6"/>
    <w:rsid w:val="007E25B3"/>
    <w:rsid w:val="007E307B"/>
    <w:rsid w:val="007E5CCA"/>
    <w:rsid w:val="007F0C5E"/>
    <w:rsid w:val="00804AED"/>
    <w:rsid w:val="008141EC"/>
    <w:rsid w:val="008144FE"/>
    <w:rsid w:val="00820D9E"/>
    <w:rsid w:val="00822A49"/>
    <w:rsid w:val="00832331"/>
    <w:rsid w:val="00836C82"/>
    <w:rsid w:val="00837CED"/>
    <w:rsid w:val="008401C5"/>
    <w:rsid w:val="008416DD"/>
    <w:rsid w:val="008616BA"/>
    <w:rsid w:val="00871C08"/>
    <w:rsid w:val="0087214D"/>
    <w:rsid w:val="00880C01"/>
    <w:rsid w:val="00881005"/>
    <w:rsid w:val="008876FF"/>
    <w:rsid w:val="008946EE"/>
    <w:rsid w:val="008A6137"/>
    <w:rsid w:val="008B0270"/>
    <w:rsid w:val="008B7A2A"/>
    <w:rsid w:val="008D2A68"/>
    <w:rsid w:val="008F05D5"/>
    <w:rsid w:val="008F5B01"/>
    <w:rsid w:val="00904960"/>
    <w:rsid w:val="00920248"/>
    <w:rsid w:val="009260E8"/>
    <w:rsid w:val="00927C22"/>
    <w:rsid w:val="0093114D"/>
    <w:rsid w:val="0095047E"/>
    <w:rsid w:val="0095205C"/>
    <w:rsid w:val="0095240B"/>
    <w:rsid w:val="00954646"/>
    <w:rsid w:val="009653CB"/>
    <w:rsid w:val="00967C24"/>
    <w:rsid w:val="009759F5"/>
    <w:rsid w:val="00977866"/>
    <w:rsid w:val="00984049"/>
    <w:rsid w:val="009843AC"/>
    <w:rsid w:val="00997BEF"/>
    <w:rsid w:val="009A442F"/>
    <w:rsid w:val="009A4ABE"/>
    <w:rsid w:val="009A774D"/>
    <w:rsid w:val="009B430F"/>
    <w:rsid w:val="009B4418"/>
    <w:rsid w:val="009B4868"/>
    <w:rsid w:val="009D0446"/>
    <w:rsid w:val="009D0B81"/>
    <w:rsid w:val="009D3D38"/>
    <w:rsid w:val="009E4989"/>
    <w:rsid w:val="009F43CD"/>
    <w:rsid w:val="009F68FB"/>
    <w:rsid w:val="00A01304"/>
    <w:rsid w:val="00A03B76"/>
    <w:rsid w:val="00A13115"/>
    <w:rsid w:val="00A20C41"/>
    <w:rsid w:val="00A239C8"/>
    <w:rsid w:val="00A40E1B"/>
    <w:rsid w:val="00A46707"/>
    <w:rsid w:val="00A667F2"/>
    <w:rsid w:val="00A66FF0"/>
    <w:rsid w:val="00A73D10"/>
    <w:rsid w:val="00A74060"/>
    <w:rsid w:val="00A7639A"/>
    <w:rsid w:val="00A808A8"/>
    <w:rsid w:val="00AA685F"/>
    <w:rsid w:val="00AB4F57"/>
    <w:rsid w:val="00AC3BF5"/>
    <w:rsid w:val="00AC558B"/>
    <w:rsid w:val="00AD15DC"/>
    <w:rsid w:val="00AE6E59"/>
    <w:rsid w:val="00AF0D8F"/>
    <w:rsid w:val="00B11D5F"/>
    <w:rsid w:val="00B132D9"/>
    <w:rsid w:val="00B161FA"/>
    <w:rsid w:val="00B164A1"/>
    <w:rsid w:val="00B21FCE"/>
    <w:rsid w:val="00B2476A"/>
    <w:rsid w:val="00B25081"/>
    <w:rsid w:val="00B265EC"/>
    <w:rsid w:val="00B27C8B"/>
    <w:rsid w:val="00B328E7"/>
    <w:rsid w:val="00B35C8B"/>
    <w:rsid w:val="00B63541"/>
    <w:rsid w:val="00B74C5C"/>
    <w:rsid w:val="00B7685B"/>
    <w:rsid w:val="00B87AB8"/>
    <w:rsid w:val="00B904A0"/>
    <w:rsid w:val="00B90828"/>
    <w:rsid w:val="00B954F5"/>
    <w:rsid w:val="00BA3E9C"/>
    <w:rsid w:val="00BB2DAA"/>
    <w:rsid w:val="00BB4A5C"/>
    <w:rsid w:val="00BC039A"/>
    <w:rsid w:val="00BC13E3"/>
    <w:rsid w:val="00BC499F"/>
    <w:rsid w:val="00BD0565"/>
    <w:rsid w:val="00BD3E58"/>
    <w:rsid w:val="00BD56AC"/>
    <w:rsid w:val="00BE4603"/>
    <w:rsid w:val="00BE6B52"/>
    <w:rsid w:val="00BE7DCF"/>
    <w:rsid w:val="00C019B6"/>
    <w:rsid w:val="00C12BAE"/>
    <w:rsid w:val="00C4314B"/>
    <w:rsid w:val="00C4767B"/>
    <w:rsid w:val="00C5132F"/>
    <w:rsid w:val="00C52DEC"/>
    <w:rsid w:val="00C5426E"/>
    <w:rsid w:val="00C56626"/>
    <w:rsid w:val="00C64309"/>
    <w:rsid w:val="00C7423F"/>
    <w:rsid w:val="00C74C50"/>
    <w:rsid w:val="00C80F3E"/>
    <w:rsid w:val="00C91741"/>
    <w:rsid w:val="00CA5123"/>
    <w:rsid w:val="00CA66D6"/>
    <w:rsid w:val="00CB1C44"/>
    <w:rsid w:val="00CB3BC4"/>
    <w:rsid w:val="00CC470C"/>
    <w:rsid w:val="00CC4A72"/>
    <w:rsid w:val="00CC5A43"/>
    <w:rsid w:val="00CC77B9"/>
    <w:rsid w:val="00CD3D83"/>
    <w:rsid w:val="00CD5651"/>
    <w:rsid w:val="00CE0319"/>
    <w:rsid w:val="00CE377C"/>
    <w:rsid w:val="00CE4ACC"/>
    <w:rsid w:val="00CE4D76"/>
    <w:rsid w:val="00CE5AA9"/>
    <w:rsid w:val="00CF691C"/>
    <w:rsid w:val="00D002F9"/>
    <w:rsid w:val="00D012A5"/>
    <w:rsid w:val="00D02935"/>
    <w:rsid w:val="00D0330B"/>
    <w:rsid w:val="00D25C13"/>
    <w:rsid w:val="00D267CC"/>
    <w:rsid w:val="00D32210"/>
    <w:rsid w:val="00D4248E"/>
    <w:rsid w:val="00D438F2"/>
    <w:rsid w:val="00D4506A"/>
    <w:rsid w:val="00D45C78"/>
    <w:rsid w:val="00D54818"/>
    <w:rsid w:val="00D65862"/>
    <w:rsid w:val="00D7353D"/>
    <w:rsid w:val="00D903FB"/>
    <w:rsid w:val="00D916F6"/>
    <w:rsid w:val="00DA3B66"/>
    <w:rsid w:val="00DA55E8"/>
    <w:rsid w:val="00DB524D"/>
    <w:rsid w:val="00DD18D1"/>
    <w:rsid w:val="00DD360F"/>
    <w:rsid w:val="00DE00FF"/>
    <w:rsid w:val="00DE51D4"/>
    <w:rsid w:val="00DF0746"/>
    <w:rsid w:val="00DF3DFA"/>
    <w:rsid w:val="00E035A9"/>
    <w:rsid w:val="00E04419"/>
    <w:rsid w:val="00E1003A"/>
    <w:rsid w:val="00E22494"/>
    <w:rsid w:val="00E369F0"/>
    <w:rsid w:val="00E37ADB"/>
    <w:rsid w:val="00E41593"/>
    <w:rsid w:val="00E564A1"/>
    <w:rsid w:val="00E6624D"/>
    <w:rsid w:val="00E674FB"/>
    <w:rsid w:val="00E7512A"/>
    <w:rsid w:val="00E82831"/>
    <w:rsid w:val="00E85FC5"/>
    <w:rsid w:val="00E93FC4"/>
    <w:rsid w:val="00E977AB"/>
    <w:rsid w:val="00EA02A5"/>
    <w:rsid w:val="00EA2605"/>
    <w:rsid w:val="00EB40E0"/>
    <w:rsid w:val="00EB570B"/>
    <w:rsid w:val="00ED2801"/>
    <w:rsid w:val="00ED3F17"/>
    <w:rsid w:val="00EE065E"/>
    <w:rsid w:val="00EF3919"/>
    <w:rsid w:val="00EF3C04"/>
    <w:rsid w:val="00F11C41"/>
    <w:rsid w:val="00F15892"/>
    <w:rsid w:val="00F15D07"/>
    <w:rsid w:val="00F20587"/>
    <w:rsid w:val="00F259EC"/>
    <w:rsid w:val="00F31E5E"/>
    <w:rsid w:val="00F3745A"/>
    <w:rsid w:val="00F50C1A"/>
    <w:rsid w:val="00F5615D"/>
    <w:rsid w:val="00F601C5"/>
    <w:rsid w:val="00F60F36"/>
    <w:rsid w:val="00F6185A"/>
    <w:rsid w:val="00F61E1D"/>
    <w:rsid w:val="00F816DE"/>
    <w:rsid w:val="00F87717"/>
    <w:rsid w:val="00FA0DB4"/>
    <w:rsid w:val="00FA7A33"/>
    <w:rsid w:val="00FB477D"/>
    <w:rsid w:val="00FD3577"/>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12FE5"/>
    <w:rsid w:val="00185B4B"/>
    <w:rsid w:val="00223318"/>
    <w:rsid w:val="00265D42"/>
    <w:rsid w:val="002F7D05"/>
    <w:rsid w:val="00333841"/>
    <w:rsid w:val="003A14B1"/>
    <w:rsid w:val="003B4DAC"/>
    <w:rsid w:val="003D5011"/>
    <w:rsid w:val="00423D1C"/>
    <w:rsid w:val="004A2CD0"/>
    <w:rsid w:val="004B197E"/>
    <w:rsid w:val="004C5E07"/>
    <w:rsid w:val="00517B9A"/>
    <w:rsid w:val="005D3AD3"/>
    <w:rsid w:val="00613AA4"/>
    <w:rsid w:val="006C6001"/>
    <w:rsid w:val="00700C93"/>
    <w:rsid w:val="00743E64"/>
    <w:rsid w:val="008769C2"/>
    <w:rsid w:val="00881BA4"/>
    <w:rsid w:val="008A6470"/>
    <w:rsid w:val="008B65A3"/>
    <w:rsid w:val="008F2E46"/>
    <w:rsid w:val="009356AE"/>
    <w:rsid w:val="00942B46"/>
    <w:rsid w:val="009500CE"/>
    <w:rsid w:val="00972A89"/>
    <w:rsid w:val="009F1F88"/>
    <w:rsid w:val="00AB01B9"/>
    <w:rsid w:val="00AB4CDC"/>
    <w:rsid w:val="00B41222"/>
    <w:rsid w:val="00B428C5"/>
    <w:rsid w:val="00B7228E"/>
    <w:rsid w:val="00BF74DC"/>
    <w:rsid w:val="00CD3879"/>
    <w:rsid w:val="00D61C7C"/>
    <w:rsid w:val="00E71DF0"/>
    <w:rsid w:val="00E7512A"/>
    <w:rsid w:val="00F11C41"/>
    <w:rsid w:val="00F52726"/>
    <w:rsid w:val="00F8097D"/>
    <w:rsid w:val="00FC3527"/>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2635</Words>
  <Characters>15024</Characters>
  <Application>Microsoft Office Word</Application>
  <DocSecurity>0</DocSecurity>
  <Lines>125</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Agnė Jarušauskaitė</cp:lastModifiedBy>
  <cp:revision>3</cp:revision>
  <dcterms:created xsi:type="dcterms:W3CDTF">2024-12-02T08:07:00Z</dcterms:created>
  <dcterms:modified xsi:type="dcterms:W3CDTF">2024-12-02T08:58:00Z</dcterms:modified>
</cp:coreProperties>
</file>