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E6065E"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E6065E" w14:paraId="231BD7ED" w14:textId="77777777" w:rsidTr="00FE1655">
        <w:tc>
          <w:tcPr>
            <w:tcW w:w="2689" w:type="dxa"/>
          </w:tcPr>
          <w:p w14:paraId="48ED8A1F" w14:textId="77777777" w:rsidR="005A5832" w:rsidRPr="00E6065E" w:rsidRDefault="00A10867">
            <w:pPr>
              <w:jc w:val="both"/>
              <w:rPr>
                <w:rFonts w:ascii="Cambria" w:hAnsi="Cambria"/>
                <w:b/>
                <w:bCs/>
                <w:kern w:val="2"/>
                <w:sz w:val="20"/>
              </w:rPr>
            </w:pPr>
            <w:r w:rsidRPr="00E6065E">
              <w:rPr>
                <w:rFonts w:ascii="Cambria" w:hAnsi="Cambria"/>
                <w:b/>
                <w:bCs/>
                <w:kern w:val="2"/>
                <w:sz w:val="20"/>
              </w:rPr>
              <w:t>Sutarties pavadinimas</w:t>
            </w:r>
          </w:p>
        </w:tc>
        <w:tc>
          <w:tcPr>
            <w:tcW w:w="6869" w:type="dxa"/>
            <w:gridSpan w:val="3"/>
          </w:tcPr>
          <w:p w14:paraId="5BD8B16F" w14:textId="45DD06AD" w:rsidR="005A5832" w:rsidRPr="00E6065E" w:rsidRDefault="00E6065E">
            <w:pPr>
              <w:jc w:val="both"/>
              <w:rPr>
                <w:rFonts w:ascii="Cambria" w:hAnsi="Cambria"/>
                <w:kern w:val="2"/>
                <w:sz w:val="20"/>
              </w:rPr>
            </w:pPr>
            <w:r w:rsidRPr="00E6065E">
              <w:rPr>
                <w:rFonts w:ascii="Cambria" w:hAnsi="Cambria"/>
                <w:kern w:val="2"/>
                <w:sz w:val="20"/>
              </w:rPr>
              <w:t xml:space="preserve">Individualiai gaminamas dubens endoprotezas su </w:t>
            </w:r>
            <w:proofErr w:type="spellStart"/>
            <w:r w:rsidRPr="00E6065E">
              <w:rPr>
                <w:rFonts w:ascii="Cambria" w:hAnsi="Cambria"/>
                <w:kern w:val="2"/>
                <w:sz w:val="20"/>
              </w:rPr>
              <w:t>gūžduobiniu</w:t>
            </w:r>
            <w:proofErr w:type="spellEnd"/>
            <w:r w:rsidRPr="00E6065E">
              <w:rPr>
                <w:rFonts w:ascii="Cambria" w:hAnsi="Cambria"/>
                <w:kern w:val="2"/>
                <w:sz w:val="20"/>
              </w:rPr>
              <w:t xml:space="preserve"> komponentu</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E6065E" w:rsidRDefault="00A658E2" w:rsidP="00A658E2">
            <w:pPr>
              <w:rPr>
                <w:rFonts w:ascii="Cambria" w:hAnsi="Cambria"/>
                <w:b/>
                <w:sz w:val="20"/>
              </w:rPr>
            </w:pPr>
            <w:r w:rsidRPr="00E6065E">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2348AD">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2348AD">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2348AD">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2348AD">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2348AD">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4A6C60E6" w:rsidR="005A5832" w:rsidRPr="002348AD" w:rsidRDefault="00A10867" w:rsidP="000C4778">
            <w:pPr>
              <w:jc w:val="both"/>
              <w:rPr>
                <w:rFonts w:ascii="Cambria" w:hAnsi="Cambria"/>
                <w:color w:val="000000"/>
                <w:kern w:val="2"/>
                <w:sz w:val="20"/>
              </w:rPr>
            </w:pPr>
            <w:r w:rsidRPr="002348AD">
              <w:rPr>
                <w:rFonts w:ascii="Cambria" w:hAnsi="Cambria"/>
                <w:kern w:val="2"/>
                <w:sz w:val="20"/>
              </w:rPr>
              <w:t xml:space="preserve">Tiekėjas įsipareigoja Sutartyje numatytomis sąlygomis perduoti Pirkėjui </w:t>
            </w:r>
            <w:r w:rsidR="00E6065E">
              <w:rPr>
                <w:rFonts w:ascii="Cambria" w:hAnsi="Cambria"/>
                <w:b/>
                <w:kern w:val="2"/>
                <w:sz w:val="20"/>
              </w:rPr>
              <w:t xml:space="preserve">individualiai gaminamą dubens </w:t>
            </w:r>
            <w:proofErr w:type="spellStart"/>
            <w:r w:rsidR="00E6065E">
              <w:rPr>
                <w:rFonts w:ascii="Cambria" w:hAnsi="Cambria"/>
                <w:b/>
                <w:kern w:val="2"/>
                <w:sz w:val="20"/>
              </w:rPr>
              <w:t>endoprotezą</w:t>
            </w:r>
            <w:proofErr w:type="spellEnd"/>
            <w:r w:rsidR="00E6065E">
              <w:rPr>
                <w:rFonts w:ascii="Cambria" w:hAnsi="Cambria"/>
                <w:b/>
                <w:kern w:val="2"/>
                <w:sz w:val="20"/>
              </w:rPr>
              <w:t xml:space="preserve"> su </w:t>
            </w:r>
            <w:proofErr w:type="spellStart"/>
            <w:r w:rsidR="00E6065E">
              <w:rPr>
                <w:rFonts w:ascii="Cambria" w:hAnsi="Cambria"/>
                <w:b/>
                <w:kern w:val="2"/>
                <w:sz w:val="20"/>
              </w:rPr>
              <w:t>gūžduobiniu</w:t>
            </w:r>
            <w:proofErr w:type="spellEnd"/>
            <w:r w:rsidR="00E6065E">
              <w:rPr>
                <w:rFonts w:ascii="Cambria" w:hAnsi="Cambria"/>
                <w:b/>
                <w:kern w:val="2"/>
                <w:sz w:val="20"/>
              </w:rPr>
              <w:t xml:space="preserve"> komponentu</w:t>
            </w:r>
            <w:r w:rsidR="002348AD" w:rsidRPr="002348AD">
              <w:rPr>
                <w:rFonts w:ascii="Cambria" w:hAnsi="Cambria"/>
                <w:b/>
                <w:kern w:val="2"/>
                <w:sz w:val="20"/>
              </w:rPr>
              <w:t xml:space="preserve"> </w:t>
            </w:r>
            <w:r w:rsidR="00104533" w:rsidRPr="002348AD">
              <w:rPr>
                <w:rFonts w:ascii="Cambria" w:hAnsi="Cambria"/>
                <w:color w:val="000000"/>
                <w:kern w:val="2"/>
                <w:sz w:val="20"/>
              </w:rPr>
              <w:t>(toliau – Prekės)</w:t>
            </w:r>
            <w:r w:rsidR="00527376" w:rsidRPr="002348AD">
              <w:rPr>
                <w:rFonts w:ascii="Cambria" w:hAnsi="Cambria"/>
                <w:kern w:val="2"/>
                <w:sz w:val="20"/>
              </w:rPr>
              <w:t xml:space="preserve">, </w:t>
            </w:r>
            <w:r w:rsidR="00527376" w:rsidRPr="002348AD">
              <w:rPr>
                <w:rFonts w:ascii="Cambria" w:hAnsi="Cambria"/>
                <w:color w:val="000000" w:themeColor="text1"/>
                <w:sz w:val="20"/>
              </w:rPr>
              <w:t xml:space="preserve">įskaitant su jomis susijusias paslaugas, t. y. </w:t>
            </w:r>
            <w:r w:rsidR="009F4EE3">
              <w:rPr>
                <w:rFonts w:ascii="Cambria" w:hAnsi="Cambria"/>
                <w:color w:val="000000"/>
                <w:kern w:val="2"/>
                <w:sz w:val="20"/>
              </w:rPr>
              <w:t xml:space="preserve">prekių </w:t>
            </w:r>
            <w:r w:rsidR="002348AD">
              <w:rPr>
                <w:rFonts w:ascii="Cambria" w:hAnsi="Cambria"/>
                <w:color w:val="000000" w:themeColor="text1"/>
                <w:sz w:val="20"/>
              </w:rPr>
              <w:t>pristatymą.</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2348AD">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2348AD">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2348AD">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E32697" w14:paraId="6DDEBE30" w14:textId="77777777" w:rsidTr="002348AD">
        <w:trPr>
          <w:trHeight w:val="20"/>
        </w:trPr>
        <w:tc>
          <w:tcPr>
            <w:tcW w:w="2704" w:type="dxa"/>
          </w:tcPr>
          <w:p w14:paraId="73CB462F" w14:textId="77777777" w:rsidR="005A5832" w:rsidRPr="00E32697" w:rsidRDefault="00A10867" w:rsidP="00E32697">
            <w:pPr>
              <w:rPr>
                <w:rFonts w:ascii="Cambria" w:hAnsi="Cambria"/>
                <w:b/>
                <w:bCs/>
                <w:kern w:val="2"/>
                <w:sz w:val="20"/>
              </w:rPr>
            </w:pPr>
            <w:r w:rsidRPr="00E32697">
              <w:rPr>
                <w:rFonts w:ascii="Cambria" w:hAnsi="Cambria"/>
                <w:b/>
                <w:bCs/>
                <w:kern w:val="2"/>
                <w:sz w:val="20"/>
              </w:rPr>
              <w:t>4.1. Prekių pristatymo terminas, kai Prekės pristatomos vienu kartu</w:t>
            </w:r>
          </w:p>
          <w:p w14:paraId="0BC136FA" w14:textId="35491EBF" w:rsidR="005A5832" w:rsidRPr="00E32697" w:rsidRDefault="005A5832" w:rsidP="00E32697">
            <w:pPr>
              <w:rPr>
                <w:rFonts w:ascii="Cambria" w:hAnsi="Cambria"/>
                <w:b/>
                <w:bCs/>
                <w:kern w:val="2"/>
                <w:sz w:val="20"/>
              </w:rPr>
            </w:pPr>
          </w:p>
        </w:tc>
        <w:tc>
          <w:tcPr>
            <w:tcW w:w="6831" w:type="dxa"/>
            <w:gridSpan w:val="2"/>
          </w:tcPr>
          <w:p w14:paraId="5491866C" w14:textId="197659A7" w:rsidR="005A5832" w:rsidRPr="00E32697" w:rsidRDefault="00A10867" w:rsidP="00E6065E">
            <w:pPr>
              <w:jc w:val="both"/>
              <w:textAlignment w:val="baseline"/>
              <w:rPr>
                <w:rFonts w:ascii="Cambria" w:hAnsi="Cambria"/>
                <w:sz w:val="20"/>
              </w:rPr>
            </w:pPr>
            <w:r w:rsidRPr="00E32697">
              <w:rPr>
                <w:rFonts w:ascii="Cambria" w:hAnsi="Cambria"/>
                <w:kern w:val="2"/>
                <w:sz w:val="20"/>
              </w:rPr>
              <w:lastRenderedPageBreak/>
              <w:t xml:space="preserve">Tiekėjas Prekes (visą Prekių kiekį) įsipareigoja pristatyti </w:t>
            </w:r>
            <w:r w:rsidR="00E6065E">
              <w:rPr>
                <w:rFonts w:ascii="Cambria" w:hAnsi="Cambria"/>
                <w:b/>
                <w:sz w:val="20"/>
              </w:rPr>
              <w:t>ne vėliau kaip per 6 (šešias</w:t>
            </w:r>
            <w:r w:rsidR="00E32697">
              <w:rPr>
                <w:rFonts w:ascii="Cambria" w:hAnsi="Cambria"/>
                <w:b/>
                <w:sz w:val="20"/>
              </w:rPr>
              <w:t>)</w:t>
            </w:r>
            <w:r w:rsidR="00E32697" w:rsidRPr="00E32697">
              <w:rPr>
                <w:rFonts w:ascii="Cambria" w:hAnsi="Cambria"/>
                <w:b/>
                <w:sz w:val="20"/>
              </w:rPr>
              <w:t xml:space="preserve"> </w:t>
            </w:r>
            <w:r w:rsidR="00E6065E">
              <w:rPr>
                <w:rFonts w:ascii="Cambria" w:hAnsi="Cambria"/>
                <w:b/>
                <w:sz w:val="20"/>
              </w:rPr>
              <w:t>savaites</w:t>
            </w:r>
            <w:r w:rsidR="00E32697" w:rsidRPr="00E32697">
              <w:rPr>
                <w:rFonts w:ascii="Cambria" w:hAnsi="Cambria"/>
                <w:sz w:val="20"/>
              </w:rPr>
              <w:t xml:space="preserve"> nuo prekių</w:t>
            </w:r>
            <w:r w:rsidR="00E6065E">
              <w:rPr>
                <w:rFonts w:ascii="Cambria" w:hAnsi="Cambria"/>
                <w:sz w:val="20"/>
              </w:rPr>
              <w:t xml:space="preserve"> užsakymo, pateikiamo po prekės</w:t>
            </w:r>
            <w:r w:rsidR="00E32697" w:rsidRPr="00E32697">
              <w:rPr>
                <w:rFonts w:ascii="Cambria" w:hAnsi="Cambria"/>
                <w:sz w:val="20"/>
              </w:rPr>
              <w:t xml:space="preserve"> dizaino ir </w:t>
            </w:r>
            <w:r w:rsidR="00E32697" w:rsidRPr="00E32697">
              <w:rPr>
                <w:rFonts w:ascii="Cambria" w:hAnsi="Cambria"/>
                <w:sz w:val="20"/>
              </w:rPr>
              <w:lastRenderedPageBreak/>
              <w:t>komplektacijos suderinimo su gydančiu gydytoju dienos</w:t>
            </w:r>
            <w:r w:rsidR="00E6065E">
              <w:rPr>
                <w:rFonts w:ascii="Cambria" w:hAnsi="Cambria"/>
                <w:sz w:val="20"/>
              </w:rPr>
              <w:t>,</w:t>
            </w:r>
            <w:r w:rsidRPr="00E32697">
              <w:rPr>
                <w:rFonts w:ascii="Cambria" w:hAnsi="Cambria"/>
                <w:kern w:val="2"/>
                <w:sz w:val="20"/>
              </w:rPr>
              <w:t xml:space="preserve"> šiuo adresu: </w:t>
            </w:r>
            <w:r w:rsidR="00796660" w:rsidRPr="00E32697">
              <w:rPr>
                <w:rFonts w:ascii="Cambria" w:hAnsi="Cambria"/>
                <w:iCs/>
                <w:sz w:val="20"/>
              </w:rPr>
              <w:t>Lietuvos sveikatos mokslų universiteto ligoninė Kauno klinikos</w:t>
            </w:r>
            <w:r w:rsidR="00796660" w:rsidRPr="00E32697">
              <w:rPr>
                <w:rFonts w:ascii="Cambria" w:hAnsi="Cambria"/>
                <w:sz w:val="20"/>
                <w:shd w:val="clear" w:color="auto" w:fill="FFFFFF"/>
              </w:rPr>
              <w:t>,</w:t>
            </w:r>
            <w:r w:rsidR="00796660" w:rsidRPr="00E32697">
              <w:rPr>
                <w:rFonts w:ascii="Cambria" w:hAnsi="Cambria"/>
                <w:iCs/>
                <w:sz w:val="20"/>
              </w:rPr>
              <w:t xml:space="preserve"> </w:t>
            </w:r>
            <w:proofErr w:type="spellStart"/>
            <w:r w:rsidR="00796660" w:rsidRPr="00E32697">
              <w:rPr>
                <w:rFonts w:ascii="Cambria" w:hAnsi="Cambria"/>
                <w:iCs/>
                <w:sz w:val="20"/>
              </w:rPr>
              <w:t>Eivenių</w:t>
            </w:r>
            <w:proofErr w:type="spellEnd"/>
            <w:r w:rsidR="00796660" w:rsidRPr="00E32697">
              <w:rPr>
                <w:rFonts w:ascii="Cambria" w:hAnsi="Cambria"/>
                <w:iCs/>
                <w:sz w:val="20"/>
              </w:rPr>
              <w:t xml:space="preserve"> g. 2, Kaunas</w:t>
            </w:r>
            <w:r w:rsidR="00527376" w:rsidRPr="00E32697">
              <w:rPr>
                <w:rFonts w:ascii="Cambria" w:hAnsi="Cambria"/>
                <w:iCs/>
                <w:sz w:val="20"/>
              </w:rPr>
              <w:t>.</w:t>
            </w:r>
            <w:r w:rsidR="00796660" w:rsidRPr="00E32697">
              <w:rPr>
                <w:rFonts w:ascii="Cambria" w:hAnsi="Cambria"/>
                <w:sz w:val="20"/>
              </w:rPr>
              <w:t xml:space="preserve"> </w:t>
            </w:r>
          </w:p>
        </w:tc>
      </w:tr>
      <w:tr w:rsidR="005A5832" w:rsidRPr="0088592B" w14:paraId="4E5B9CB2" w14:textId="77777777" w:rsidTr="002348AD">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2348AD">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2348AD">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2348AD">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51CF1A5" w:rsidR="0088592B" w:rsidRPr="0088592B" w:rsidRDefault="00E32697" w:rsidP="00527376">
            <w:pPr>
              <w:spacing w:after="120"/>
              <w:jc w:val="both"/>
              <w:rPr>
                <w:rFonts w:ascii="Cambria" w:hAnsi="Cambria"/>
                <w:kern w:val="2"/>
                <w:sz w:val="20"/>
              </w:rPr>
            </w:pPr>
            <w:r>
              <w:rPr>
                <w:rFonts w:ascii="Cambria" w:hAnsi="Cambria"/>
                <w:kern w:val="2"/>
                <w:sz w:val="20"/>
              </w:rPr>
              <w:t>Kartu su Prekėmis pateikiamas</w:t>
            </w:r>
            <w:r w:rsidR="00A10867"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00A10867"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2348AD">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2348AD">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2348AD">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77BFF225"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2348AD">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2348AD">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2348AD">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2348AD">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2348AD">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2348AD">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2348AD">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5.5. Atsiskaitymo su Tiekėju terminas ir tvarka</w:t>
            </w:r>
          </w:p>
        </w:tc>
        <w:tc>
          <w:tcPr>
            <w:tcW w:w="6831" w:type="dxa"/>
            <w:gridSpan w:val="2"/>
          </w:tcPr>
          <w:p w14:paraId="4A49B80B" w14:textId="371305C4"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2348AD">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2348AD">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2348AD">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0D5C3E" w:rsidRPr="0088592B" w14:paraId="6D983174" w14:textId="77777777" w:rsidTr="002348AD">
        <w:trPr>
          <w:trHeight w:val="20"/>
        </w:trPr>
        <w:tc>
          <w:tcPr>
            <w:tcW w:w="2704" w:type="dxa"/>
          </w:tcPr>
          <w:p w14:paraId="09C25722" w14:textId="77777777" w:rsidR="000D5C3E" w:rsidRPr="0088592B" w:rsidRDefault="000D5C3E" w:rsidP="000D5C3E">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56981E76" w:rsidR="000D5C3E" w:rsidRPr="00144F4A" w:rsidRDefault="000D5C3E" w:rsidP="000D5C3E">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proofErr w:type="spellStart"/>
            <w:r w:rsidRPr="001729FD">
              <w:rPr>
                <w:rFonts w:ascii="Cambria" w:hAnsi="Cambria"/>
                <w:kern w:val="2"/>
                <w:sz w:val="20"/>
              </w:rPr>
              <w:t>Netaikoma</w:t>
            </w:r>
            <w:proofErr w:type="spellEnd"/>
            <w:r w:rsidRPr="001729FD">
              <w:rPr>
                <w:rFonts w:ascii="Cambria" w:hAnsi="Cambria"/>
                <w:color w:val="000000"/>
                <w:kern w:val="2"/>
                <w:sz w:val="20"/>
                <w:shd w:val="clear" w:color="auto" w:fill="FFFFFF"/>
              </w:rPr>
              <w:t xml:space="preserve"> </w:t>
            </w:r>
          </w:p>
        </w:tc>
      </w:tr>
      <w:tr w:rsidR="000D5C3E" w:rsidRPr="0088592B" w14:paraId="7DD6C03C" w14:textId="77777777" w:rsidTr="002348AD">
        <w:trPr>
          <w:trHeight w:val="20"/>
        </w:trPr>
        <w:tc>
          <w:tcPr>
            <w:tcW w:w="2704" w:type="dxa"/>
          </w:tcPr>
          <w:p w14:paraId="02AE192B" w14:textId="77777777" w:rsidR="000D5C3E" w:rsidRPr="0088592B" w:rsidRDefault="000D5C3E" w:rsidP="000D5C3E">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7F305FC3" w14:textId="2B49E453" w:rsidR="000D5C3E" w:rsidRPr="0088592B" w:rsidRDefault="000D5C3E" w:rsidP="000D5C3E">
            <w:pPr>
              <w:jc w:val="both"/>
              <w:rPr>
                <w:rFonts w:ascii="Cambria" w:hAnsi="Cambria"/>
                <w:color w:val="4472C4"/>
                <w:kern w:val="2"/>
                <w:sz w:val="20"/>
              </w:rPr>
            </w:pPr>
            <w:r w:rsidRPr="001729FD">
              <w:rPr>
                <w:rFonts w:ascii="Cambria" w:hAnsi="Cambria"/>
                <w:kern w:val="2"/>
                <w:sz w:val="20"/>
              </w:rPr>
              <w:t>Netaikoma</w:t>
            </w:r>
            <w:r w:rsidRPr="001729FD">
              <w:rPr>
                <w:rFonts w:ascii="Cambria" w:hAnsi="Cambria"/>
                <w:color w:val="000000"/>
                <w:kern w:val="2"/>
                <w:sz w:val="20"/>
                <w:shd w:val="clear" w:color="auto" w:fill="FFFFFF"/>
              </w:rPr>
              <w:t xml:space="preserve"> </w:t>
            </w:r>
          </w:p>
        </w:tc>
      </w:tr>
      <w:tr w:rsidR="005A5832" w:rsidRPr="0088592B" w14:paraId="4EE15A55" w14:textId="77777777" w:rsidTr="002348AD">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2348AD">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2348AD">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2348AD">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0D5C3E">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2348AD">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2348AD">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2348AD">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2348AD">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2348AD">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40B7F2A3"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E6065E">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2348AD">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2348AD">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 xml:space="preserve">9.5. Tiekėjui taikomos baudos dėl aplinkosauginių ir (arba) </w:t>
            </w:r>
            <w:r w:rsidRPr="0088592B">
              <w:rPr>
                <w:rFonts w:ascii="Cambria" w:hAnsi="Cambria"/>
                <w:b/>
                <w:bCs/>
                <w:kern w:val="2"/>
                <w:sz w:val="20"/>
              </w:rPr>
              <w:lastRenderedPageBreak/>
              <w:t>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lastRenderedPageBreak/>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2348AD">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2348AD">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2348AD">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2348AD">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2348AD">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2348AD">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4E6D1749"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E6065E">
              <w:rPr>
                <w:rFonts w:ascii="Cambria" w:hAnsi="Cambria"/>
                <w:kern w:val="2"/>
                <w:sz w:val="20"/>
              </w:rPr>
              <w:t>12 (dvylika) mėnesių</w:t>
            </w:r>
            <w:r w:rsidR="004D5977" w:rsidRPr="00144F4A">
              <w:rPr>
                <w:rFonts w:ascii="Cambria" w:hAnsi="Cambria"/>
                <w:kern w:val="2"/>
                <w:sz w:val="20"/>
              </w:rPr>
              <w:t>.</w:t>
            </w:r>
          </w:p>
        </w:tc>
      </w:tr>
      <w:tr w:rsidR="005A5832" w:rsidRPr="0088592B" w14:paraId="3AC5F97E" w14:textId="77777777" w:rsidTr="002348AD">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2348AD">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2348AD">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2348AD">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2348AD">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2348AD">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2348AD">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2348AD">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2348AD">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2348AD">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2348AD">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2348AD">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0D5C3E">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2348AD">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2348AD">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2348AD">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2348AD">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2348AD">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2348AD">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2348AD">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2348AD">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2348AD">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2348AD">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2348AD">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2348AD">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2348AD">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0D5C3E">
        <w:trPr>
          <w:trHeight w:val="20"/>
        </w:trPr>
        <w:tc>
          <w:tcPr>
            <w:tcW w:w="4788" w:type="dxa"/>
            <w:gridSpan w:val="2"/>
            <w:vAlign w:val="center"/>
          </w:tcPr>
          <w:p w14:paraId="45ED22E7" w14:textId="0C3A5E61" w:rsidR="009A5337" w:rsidRPr="0088592B" w:rsidRDefault="009A5337" w:rsidP="000D5C3E">
            <w:pPr>
              <w:jc w:val="center"/>
              <w:rPr>
                <w:rFonts w:ascii="Cambria" w:hAnsi="Cambria"/>
                <w:b/>
                <w:bCs/>
                <w:color w:val="4472C4"/>
                <w:kern w:val="2"/>
                <w:sz w:val="20"/>
              </w:rPr>
            </w:pPr>
            <w:r w:rsidRPr="0088592B">
              <w:rPr>
                <w:rFonts w:ascii="Cambria" w:hAnsi="Cambria"/>
                <w:b/>
                <w:bCs/>
                <w:color w:val="4472C4"/>
                <w:kern w:val="2"/>
                <w:sz w:val="20"/>
              </w:rPr>
              <w:t>(parašas)</w:t>
            </w:r>
          </w:p>
        </w:tc>
        <w:tc>
          <w:tcPr>
            <w:tcW w:w="4747" w:type="dxa"/>
            <w:vAlign w:val="center"/>
          </w:tcPr>
          <w:p w14:paraId="5F3EE6EE" w14:textId="77777777" w:rsidR="009A5337" w:rsidRPr="0088592B" w:rsidRDefault="009A5337" w:rsidP="000D5C3E">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4A232D3A" w14:textId="77777777" w:rsidR="00E6065E" w:rsidRDefault="00E6065E">
      <w:pPr>
        <w:jc w:val="center"/>
        <w:rPr>
          <w:rFonts w:ascii="Cambria" w:hAnsi="Cambria"/>
          <w:sz w:val="20"/>
        </w:rPr>
      </w:pPr>
    </w:p>
    <w:tbl>
      <w:tblPr>
        <w:tblW w:w="10802" w:type="dxa"/>
        <w:tblInd w:w="-714" w:type="dxa"/>
        <w:tblLayout w:type="fixed"/>
        <w:tblLook w:val="04A0" w:firstRow="1" w:lastRow="0" w:firstColumn="1" w:lastColumn="0" w:noHBand="0" w:noVBand="1"/>
      </w:tblPr>
      <w:tblGrid>
        <w:gridCol w:w="567"/>
        <w:gridCol w:w="2910"/>
        <w:gridCol w:w="1926"/>
        <w:gridCol w:w="800"/>
        <w:gridCol w:w="916"/>
        <w:gridCol w:w="907"/>
        <w:gridCol w:w="926"/>
        <w:gridCol w:w="887"/>
        <w:gridCol w:w="963"/>
      </w:tblGrid>
      <w:tr w:rsidR="00E6065E" w:rsidRPr="00E6065E" w14:paraId="560296C4" w14:textId="77777777" w:rsidTr="00E6065E">
        <w:trPr>
          <w:trHeight w:val="6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76186"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Eil.Nr</w:t>
            </w:r>
            <w:proofErr w:type="spellEnd"/>
            <w:r w:rsidRPr="00E6065E">
              <w:rPr>
                <w:rFonts w:ascii="Cambria" w:hAnsi="Cambria" w:cs="Calibri"/>
                <w:b/>
                <w:bCs/>
                <w:sz w:val="20"/>
                <w:lang w:val="en-US"/>
              </w:rPr>
              <w:t>.</w:t>
            </w:r>
          </w:p>
        </w:tc>
        <w:tc>
          <w:tcPr>
            <w:tcW w:w="2910" w:type="dxa"/>
            <w:tcBorders>
              <w:top w:val="single" w:sz="4" w:space="0" w:color="auto"/>
              <w:left w:val="nil"/>
              <w:bottom w:val="single" w:sz="4" w:space="0" w:color="auto"/>
              <w:right w:val="single" w:sz="4" w:space="0" w:color="auto"/>
            </w:tcBorders>
            <w:shd w:val="clear" w:color="000000" w:fill="FFFFFF"/>
            <w:vAlign w:val="center"/>
            <w:hideMark/>
          </w:tcPr>
          <w:p w14:paraId="57D52154"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Pavadinimas</w:t>
            </w:r>
            <w:proofErr w:type="spellEnd"/>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266C7094"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Modelis</w:t>
            </w:r>
            <w:proofErr w:type="spellEnd"/>
            <w:r w:rsidRPr="00E6065E">
              <w:rPr>
                <w:rFonts w:ascii="Cambria" w:hAnsi="Cambria" w:cs="Calibri"/>
                <w:b/>
                <w:bCs/>
                <w:sz w:val="20"/>
                <w:lang w:val="en-US"/>
              </w:rPr>
              <w:t>/</w:t>
            </w:r>
            <w:proofErr w:type="spellStart"/>
            <w:r w:rsidRPr="00E6065E">
              <w:rPr>
                <w:rFonts w:ascii="Cambria" w:hAnsi="Cambria" w:cs="Calibri"/>
                <w:b/>
                <w:bCs/>
                <w:sz w:val="20"/>
                <w:lang w:val="en-US"/>
              </w:rPr>
              <w:t>katalogo</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numeris</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gamintojo</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pavadinimas</w:t>
            </w:r>
            <w:proofErr w:type="spellEnd"/>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927A82C" w14:textId="77777777" w:rsidR="00E6065E" w:rsidRPr="00E6065E" w:rsidRDefault="00E6065E" w:rsidP="00E6065E">
            <w:pPr>
              <w:jc w:val="center"/>
              <w:rPr>
                <w:rFonts w:ascii="Cambria" w:hAnsi="Cambria" w:cs="Calibri"/>
                <w:b/>
                <w:bCs/>
                <w:color w:val="000000"/>
                <w:sz w:val="20"/>
                <w:lang w:val="en-US"/>
              </w:rPr>
            </w:pPr>
            <w:proofErr w:type="spellStart"/>
            <w:r w:rsidRPr="00E6065E">
              <w:rPr>
                <w:rFonts w:ascii="Cambria" w:hAnsi="Cambria" w:cs="Calibri"/>
                <w:b/>
                <w:bCs/>
                <w:color w:val="000000"/>
                <w:sz w:val="20"/>
                <w:lang w:val="en-US"/>
              </w:rPr>
              <w:t>Mato</w:t>
            </w:r>
            <w:proofErr w:type="spellEnd"/>
            <w:r w:rsidRPr="00E6065E">
              <w:rPr>
                <w:rFonts w:ascii="Cambria" w:hAnsi="Cambria" w:cs="Calibri"/>
                <w:b/>
                <w:bCs/>
                <w:color w:val="000000"/>
                <w:sz w:val="20"/>
                <w:lang w:val="en-US"/>
              </w:rPr>
              <w:t xml:space="preserve"> </w:t>
            </w:r>
            <w:proofErr w:type="spellStart"/>
            <w:r w:rsidRPr="00E6065E">
              <w:rPr>
                <w:rFonts w:ascii="Cambria" w:hAnsi="Cambria" w:cs="Calibri"/>
                <w:b/>
                <w:bCs/>
                <w:color w:val="000000"/>
                <w:sz w:val="20"/>
                <w:lang w:val="en-US"/>
              </w:rPr>
              <w:t>vnt</w:t>
            </w:r>
            <w:proofErr w:type="spellEnd"/>
            <w:r w:rsidRPr="00E6065E">
              <w:rPr>
                <w:rFonts w:ascii="Cambria" w:hAnsi="Cambria" w:cs="Calibri"/>
                <w:b/>
                <w:bCs/>
                <w:color w:val="000000"/>
                <w:sz w:val="20"/>
                <w:lang w:val="en-US"/>
              </w:rPr>
              <w:t>.</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16B619E" w14:textId="77777777" w:rsidR="00E6065E" w:rsidRPr="00E6065E" w:rsidRDefault="00E6065E" w:rsidP="00E6065E">
            <w:pPr>
              <w:jc w:val="center"/>
              <w:rPr>
                <w:rFonts w:ascii="Cambria" w:hAnsi="Cambria" w:cs="Calibri"/>
                <w:b/>
                <w:bCs/>
                <w:sz w:val="20"/>
                <w:lang w:val="en-US"/>
              </w:rPr>
            </w:pPr>
            <w:r w:rsidRPr="00E6065E">
              <w:rPr>
                <w:rFonts w:ascii="Cambria" w:hAnsi="Cambria" w:cs="Calibri"/>
                <w:b/>
                <w:bCs/>
                <w:sz w:val="20"/>
                <w:lang w:val="en-US"/>
              </w:rPr>
              <w:t xml:space="preserve"> </w:t>
            </w:r>
            <w:proofErr w:type="spellStart"/>
            <w:r w:rsidRPr="00E6065E">
              <w:rPr>
                <w:rFonts w:ascii="Cambria" w:hAnsi="Cambria" w:cs="Calibri"/>
                <w:b/>
                <w:bCs/>
                <w:sz w:val="20"/>
                <w:lang w:val="en-US"/>
              </w:rPr>
              <w:t>Kiekis</w:t>
            </w:r>
            <w:proofErr w:type="spellEnd"/>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F8CEF19" w14:textId="77777777" w:rsidR="00E6065E" w:rsidRPr="00E6065E" w:rsidRDefault="00E6065E" w:rsidP="00E6065E">
            <w:pPr>
              <w:jc w:val="center"/>
              <w:rPr>
                <w:rFonts w:ascii="Cambria" w:hAnsi="Cambria" w:cs="Calibri"/>
                <w:b/>
                <w:bCs/>
                <w:sz w:val="20"/>
                <w:lang w:val="en-US"/>
              </w:rPr>
            </w:pPr>
            <w:r w:rsidRPr="00E6065E">
              <w:rPr>
                <w:rFonts w:ascii="Cambria" w:hAnsi="Cambria" w:cs="Calibri"/>
                <w:b/>
                <w:bCs/>
                <w:sz w:val="20"/>
                <w:lang w:val="en-US"/>
              </w:rPr>
              <w:t xml:space="preserve">PVM </w:t>
            </w:r>
            <w:proofErr w:type="spellStart"/>
            <w:r w:rsidRPr="00E6065E">
              <w:rPr>
                <w:rFonts w:ascii="Cambria" w:hAnsi="Cambria" w:cs="Calibri"/>
                <w:b/>
                <w:bCs/>
                <w:sz w:val="20"/>
                <w:lang w:val="en-US"/>
              </w:rPr>
              <w:t>dydis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CBD5FEF"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Vieneto</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kaina</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Eur</w:t>
            </w:r>
            <w:proofErr w:type="spellEnd"/>
            <w:r w:rsidRPr="00E6065E">
              <w:rPr>
                <w:rFonts w:ascii="Cambria" w:hAnsi="Cambria" w:cs="Calibri"/>
                <w:b/>
                <w:bCs/>
                <w:sz w:val="20"/>
                <w:lang w:val="en-US"/>
              </w:rPr>
              <w:br/>
              <w:t>(be PVM)</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2816231A"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Kaina</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viso</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Eur</w:t>
            </w:r>
            <w:proofErr w:type="spellEnd"/>
            <w:r w:rsidRPr="00E6065E">
              <w:rPr>
                <w:rFonts w:ascii="Cambria" w:hAnsi="Cambria" w:cs="Calibri"/>
                <w:b/>
                <w:bCs/>
                <w:sz w:val="20"/>
                <w:lang w:val="en-US"/>
              </w:rPr>
              <w:t xml:space="preserve"> </w:t>
            </w:r>
            <w:r w:rsidRPr="00E6065E">
              <w:rPr>
                <w:rFonts w:ascii="Cambria" w:hAnsi="Cambria" w:cs="Calibri"/>
                <w:b/>
                <w:bCs/>
                <w:sz w:val="20"/>
                <w:lang w:val="en-US"/>
              </w:rPr>
              <w:br/>
              <w:t>(be PVM)</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744D56A9"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Kaina</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viso</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Eur</w:t>
            </w:r>
            <w:proofErr w:type="spellEnd"/>
            <w:r w:rsidRPr="00E6065E">
              <w:rPr>
                <w:rFonts w:ascii="Cambria" w:hAnsi="Cambria" w:cs="Calibri"/>
                <w:b/>
                <w:bCs/>
                <w:sz w:val="20"/>
                <w:lang w:val="en-US"/>
              </w:rPr>
              <w:t xml:space="preserve"> </w:t>
            </w:r>
            <w:r w:rsidRPr="00E6065E">
              <w:rPr>
                <w:rFonts w:ascii="Cambria" w:hAnsi="Cambria" w:cs="Calibri"/>
                <w:b/>
                <w:bCs/>
                <w:sz w:val="20"/>
                <w:lang w:val="en-US"/>
              </w:rPr>
              <w:br/>
              <w:t>(</w:t>
            </w:r>
            <w:proofErr w:type="spellStart"/>
            <w:r w:rsidRPr="00E6065E">
              <w:rPr>
                <w:rFonts w:ascii="Cambria" w:hAnsi="Cambria" w:cs="Calibri"/>
                <w:b/>
                <w:bCs/>
                <w:sz w:val="20"/>
                <w:lang w:val="en-US"/>
              </w:rPr>
              <w:t>su</w:t>
            </w:r>
            <w:proofErr w:type="spellEnd"/>
            <w:r w:rsidRPr="00E6065E">
              <w:rPr>
                <w:rFonts w:ascii="Cambria" w:hAnsi="Cambria" w:cs="Calibri"/>
                <w:b/>
                <w:bCs/>
                <w:sz w:val="20"/>
                <w:lang w:val="en-US"/>
              </w:rPr>
              <w:t xml:space="preserve"> PVM)</w:t>
            </w:r>
          </w:p>
        </w:tc>
      </w:tr>
      <w:tr w:rsidR="00E6065E" w:rsidRPr="00E6065E" w14:paraId="6B186943" w14:textId="77777777" w:rsidTr="00E6065E">
        <w:trPr>
          <w:trHeight w:val="72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5EC355"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1</w:t>
            </w:r>
          </w:p>
        </w:tc>
        <w:tc>
          <w:tcPr>
            <w:tcW w:w="2910" w:type="dxa"/>
            <w:tcBorders>
              <w:top w:val="nil"/>
              <w:left w:val="nil"/>
              <w:bottom w:val="single" w:sz="4" w:space="0" w:color="auto"/>
              <w:right w:val="single" w:sz="4" w:space="0" w:color="auto"/>
            </w:tcBorders>
            <w:shd w:val="clear" w:color="auto" w:fill="auto"/>
            <w:vAlign w:val="center"/>
            <w:hideMark/>
          </w:tcPr>
          <w:p w14:paraId="1A785D76" w14:textId="77777777" w:rsidR="00E6065E" w:rsidRPr="00E6065E" w:rsidRDefault="00E6065E" w:rsidP="00E6065E">
            <w:pPr>
              <w:jc w:val="both"/>
              <w:rPr>
                <w:rFonts w:ascii="Cambria" w:hAnsi="Cambria" w:cs="Calibri"/>
                <w:color w:val="000000"/>
                <w:sz w:val="20"/>
                <w:lang w:val="en-US"/>
              </w:rPr>
            </w:pPr>
            <w:proofErr w:type="spellStart"/>
            <w:r w:rsidRPr="00E6065E">
              <w:rPr>
                <w:rFonts w:ascii="Cambria" w:hAnsi="Cambria" w:cs="Calibri"/>
                <w:color w:val="000000"/>
                <w:sz w:val="20"/>
                <w:lang w:val="en-US"/>
              </w:rPr>
              <w:t>Individualiai</w:t>
            </w:r>
            <w:proofErr w:type="spellEnd"/>
            <w:r w:rsidRPr="00E6065E">
              <w:rPr>
                <w:rFonts w:ascii="Cambria" w:hAnsi="Cambria" w:cs="Calibri"/>
                <w:color w:val="000000"/>
                <w:sz w:val="20"/>
                <w:lang w:val="en-US"/>
              </w:rPr>
              <w:t xml:space="preserve"> </w:t>
            </w:r>
            <w:proofErr w:type="spellStart"/>
            <w:r w:rsidRPr="00E6065E">
              <w:rPr>
                <w:rFonts w:ascii="Cambria" w:hAnsi="Cambria" w:cs="Calibri"/>
                <w:color w:val="000000"/>
                <w:sz w:val="20"/>
                <w:lang w:val="en-US"/>
              </w:rPr>
              <w:t>gaminamas</w:t>
            </w:r>
            <w:proofErr w:type="spellEnd"/>
            <w:r w:rsidRPr="00E6065E">
              <w:rPr>
                <w:rFonts w:ascii="Cambria" w:hAnsi="Cambria" w:cs="Calibri"/>
                <w:color w:val="000000"/>
                <w:sz w:val="20"/>
                <w:lang w:val="en-US"/>
              </w:rPr>
              <w:t xml:space="preserve"> </w:t>
            </w:r>
            <w:proofErr w:type="spellStart"/>
            <w:r w:rsidRPr="00E6065E">
              <w:rPr>
                <w:rFonts w:ascii="Cambria" w:hAnsi="Cambria" w:cs="Calibri"/>
                <w:color w:val="000000"/>
                <w:sz w:val="20"/>
                <w:lang w:val="en-US"/>
              </w:rPr>
              <w:t>dubens</w:t>
            </w:r>
            <w:proofErr w:type="spellEnd"/>
            <w:r w:rsidRPr="00E6065E">
              <w:rPr>
                <w:rFonts w:ascii="Cambria" w:hAnsi="Cambria" w:cs="Calibri"/>
                <w:color w:val="000000"/>
                <w:sz w:val="20"/>
                <w:lang w:val="en-US"/>
              </w:rPr>
              <w:t xml:space="preserve"> </w:t>
            </w:r>
            <w:proofErr w:type="spellStart"/>
            <w:r w:rsidRPr="00E6065E">
              <w:rPr>
                <w:rFonts w:ascii="Cambria" w:hAnsi="Cambria" w:cs="Calibri"/>
                <w:color w:val="000000"/>
                <w:sz w:val="20"/>
                <w:lang w:val="en-US"/>
              </w:rPr>
              <w:t>endoprotezas</w:t>
            </w:r>
            <w:proofErr w:type="spellEnd"/>
            <w:r w:rsidRPr="00E6065E">
              <w:rPr>
                <w:rFonts w:ascii="Cambria" w:hAnsi="Cambria" w:cs="Calibri"/>
                <w:color w:val="000000"/>
                <w:sz w:val="20"/>
                <w:lang w:val="en-US"/>
              </w:rPr>
              <w:t xml:space="preserve"> </w:t>
            </w:r>
            <w:proofErr w:type="spellStart"/>
            <w:r w:rsidRPr="00E6065E">
              <w:rPr>
                <w:rFonts w:ascii="Cambria" w:hAnsi="Cambria" w:cs="Calibri"/>
                <w:color w:val="000000"/>
                <w:sz w:val="20"/>
                <w:lang w:val="en-US"/>
              </w:rPr>
              <w:t>su</w:t>
            </w:r>
            <w:proofErr w:type="spellEnd"/>
            <w:r w:rsidRPr="00E6065E">
              <w:rPr>
                <w:rFonts w:ascii="Cambria" w:hAnsi="Cambria" w:cs="Calibri"/>
                <w:color w:val="000000"/>
                <w:sz w:val="20"/>
                <w:lang w:val="en-US"/>
              </w:rPr>
              <w:t xml:space="preserve"> </w:t>
            </w:r>
            <w:proofErr w:type="spellStart"/>
            <w:r w:rsidRPr="00E6065E">
              <w:rPr>
                <w:rFonts w:ascii="Cambria" w:hAnsi="Cambria" w:cs="Calibri"/>
                <w:color w:val="000000"/>
                <w:sz w:val="20"/>
                <w:lang w:val="en-US"/>
              </w:rPr>
              <w:t>gūžduobiniu</w:t>
            </w:r>
            <w:proofErr w:type="spellEnd"/>
            <w:r w:rsidRPr="00E6065E">
              <w:rPr>
                <w:rFonts w:ascii="Cambria" w:hAnsi="Cambria" w:cs="Calibri"/>
                <w:color w:val="000000"/>
                <w:sz w:val="20"/>
                <w:lang w:val="en-US"/>
              </w:rPr>
              <w:t xml:space="preserve"> </w:t>
            </w:r>
            <w:proofErr w:type="spellStart"/>
            <w:r w:rsidRPr="00E6065E">
              <w:rPr>
                <w:rFonts w:ascii="Cambria" w:hAnsi="Cambria" w:cs="Calibri"/>
                <w:color w:val="000000"/>
                <w:sz w:val="20"/>
                <w:lang w:val="en-US"/>
              </w:rPr>
              <w:t>komponentu</w:t>
            </w:r>
            <w:proofErr w:type="spellEnd"/>
          </w:p>
        </w:tc>
        <w:tc>
          <w:tcPr>
            <w:tcW w:w="1926" w:type="dxa"/>
            <w:tcBorders>
              <w:top w:val="nil"/>
              <w:left w:val="nil"/>
              <w:bottom w:val="single" w:sz="4" w:space="0" w:color="auto"/>
              <w:right w:val="single" w:sz="4" w:space="0" w:color="auto"/>
            </w:tcBorders>
            <w:shd w:val="clear" w:color="auto" w:fill="auto"/>
            <w:vAlign w:val="center"/>
            <w:hideMark/>
          </w:tcPr>
          <w:p w14:paraId="16A63995"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01FBC813" w14:textId="77777777" w:rsidR="00E6065E" w:rsidRPr="00E6065E" w:rsidRDefault="00E6065E" w:rsidP="00E6065E">
            <w:pPr>
              <w:jc w:val="center"/>
              <w:rPr>
                <w:rFonts w:ascii="Cambria" w:hAnsi="Cambria" w:cs="Calibri"/>
                <w:color w:val="000000"/>
                <w:sz w:val="20"/>
                <w:lang w:val="en-US"/>
              </w:rPr>
            </w:pPr>
            <w:proofErr w:type="spellStart"/>
            <w:proofErr w:type="gramStart"/>
            <w:r w:rsidRPr="00E6065E">
              <w:rPr>
                <w:rFonts w:ascii="Cambria" w:hAnsi="Cambria" w:cs="Calibri"/>
                <w:color w:val="000000"/>
                <w:sz w:val="20"/>
                <w:lang w:val="en-US"/>
              </w:rPr>
              <w:t>kompl</w:t>
            </w:r>
            <w:proofErr w:type="spellEnd"/>
            <w:proofErr w:type="gramEnd"/>
            <w:r w:rsidRPr="00E6065E">
              <w:rPr>
                <w:rFonts w:ascii="Cambria" w:hAnsi="Cambria" w:cs="Calibri"/>
                <w:color w:val="000000"/>
                <w:sz w:val="20"/>
                <w:lang w:val="en-US"/>
              </w:rPr>
              <w:t>.</w:t>
            </w:r>
          </w:p>
        </w:tc>
        <w:tc>
          <w:tcPr>
            <w:tcW w:w="916" w:type="dxa"/>
            <w:tcBorders>
              <w:top w:val="nil"/>
              <w:left w:val="nil"/>
              <w:bottom w:val="single" w:sz="4" w:space="0" w:color="auto"/>
              <w:right w:val="single" w:sz="4" w:space="0" w:color="auto"/>
            </w:tcBorders>
            <w:shd w:val="clear" w:color="auto" w:fill="auto"/>
            <w:vAlign w:val="center"/>
            <w:hideMark/>
          </w:tcPr>
          <w:p w14:paraId="33372432"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1</w:t>
            </w:r>
          </w:p>
        </w:tc>
        <w:tc>
          <w:tcPr>
            <w:tcW w:w="907" w:type="dxa"/>
            <w:tcBorders>
              <w:top w:val="nil"/>
              <w:left w:val="nil"/>
              <w:bottom w:val="single" w:sz="4" w:space="0" w:color="auto"/>
              <w:right w:val="single" w:sz="4" w:space="0" w:color="auto"/>
            </w:tcBorders>
            <w:shd w:val="clear" w:color="auto" w:fill="auto"/>
            <w:vAlign w:val="center"/>
            <w:hideMark/>
          </w:tcPr>
          <w:p w14:paraId="65745AD8" w14:textId="77777777" w:rsidR="00E6065E" w:rsidRPr="00E6065E" w:rsidRDefault="00E6065E" w:rsidP="00E6065E">
            <w:pPr>
              <w:jc w:val="center"/>
              <w:rPr>
                <w:rFonts w:ascii="Cambria" w:hAnsi="Cambria" w:cs="Calibri"/>
                <w:sz w:val="20"/>
                <w:lang w:val="en-US"/>
              </w:rPr>
            </w:pPr>
            <w:r w:rsidRPr="00E6065E">
              <w:rPr>
                <w:rFonts w:ascii="Cambria" w:hAnsi="Cambria" w:cs="Calibri"/>
                <w:sz w:val="20"/>
                <w:lang w:val="en-US"/>
              </w:rPr>
              <w:t>5%</w:t>
            </w:r>
          </w:p>
        </w:tc>
        <w:tc>
          <w:tcPr>
            <w:tcW w:w="926" w:type="dxa"/>
            <w:tcBorders>
              <w:top w:val="nil"/>
              <w:left w:val="nil"/>
              <w:bottom w:val="single" w:sz="4" w:space="0" w:color="auto"/>
              <w:right w:val="single" w:sz="4" w:space="0" w:color="auto"/>
            </w:tcBorders>
            <w:shd w:val="clear" w:color="auto" w:fill="auto"/>
            <w:noWrap/>
            <w:vAlign w:val="center"/>
            <w:hideMark/>
          </w:tcPr>
          <w:p w14:paraId="3BCE08A8"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 </w:t>
            </w:r>
          </w:p>
        </w:tc>
        <w:tc>
          <w:tcPr>
            <w:tcW w:w="887" w:type="dxa"/>
            <w:tcBorders>
              <w:top w:val="nil"/>
              <w:left w:val="nil"/>
              <w:bottom w:val="single" w:sz="4" w:space="0" w:color="auto"/>
              <w:right w:val="single" w:sz="4" w:space="0" w:color="auto"/>
            </w:tcBorders>
            <w:shd w:val="clear" w:color="auto" w:fill="auto"/>
            <w:noWrap/>
            <w:vAlign w:val="center"/>
            <w:hideMark/>
          </w:tcPr>
          <w:p w14:paraId="6A2ED5FE"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 </w:t>
            </w:r>
          </w:p>
        </w:tc>
        <w:tc>
          <w:tcPr>
            <w:tcW w:w="963" w:type="dxa"/>
            <w:tcBorders>
              <w:top w:val="nil"/>
              <w:left w:val="nil"/>
              <w:bottom w:val="single" w:sz="4" w:space="0" w:color="auto"/>
              <w:right w:val="single" w:sz="4" w:space="0" w:color="auto"/>
            </w:tcBorders>
            <w:shd w:val="clear" w:color="auto" w:fill="auto"/>
            <w:noWrap/>
            <w:vAlign w:val="center"/>
            <w:hideMark/>
          </w:tcPr>
          <w:p w14:paraId="21D45D9F"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 </w:t>
            </w:r>
          </w:p>
        </w:tc>
      </w:tr>
      <w:tr w:rsidR="00E6065E" w:rsidRPr="00E6065E" w14:paraId="382E1884" w14:textId="77777777" w:rsidTr="00E6065E">
        <w:trPr>
          <w:trHeight w:val="205"/>
        </w:trPr>
        <w:tc>
          <w:tcPr>
            <w:tcW w:w="983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8B1AA4" w14:textId="17F5137D" w:rsidR="00E6065E" w:rsidRPr="00E6065E" w:rsidRDefault="00E6065E" w:rsidP="00E6065E">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sidRPr="00E6065E">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Pr>
                <w:rFonts w:ascii="Cambria" w:hAnsi="Cambria" w:cs="Calibri"/>
                <w:b/>
                <w:bCs/>
                <w:color w:val="000000"/>
                <w:sz w:val="20"/>
                <w:lang w:val="en-US"/>
              </w:rPr>
              <w:t xml:space="preserve"> </w:t>
            </w:r>
            <w:bookmarkStart w:id="0" w:name="_GoBack"/>
            <w:bookmarkEnd w:id="0"/>
            <w:r w:rsidRPr="00E6065E">
              <w:rPr>
                <w:rFonts w:ascii="Cambria" w:hAnsi="Cambria" w:cs="Calibri"/>
                <w:b/>
                <w:bCs/>
                <w:color w:val="000000"/>
                <w:sz w:val="20"/>
                <w:lang w:val="en-US"/>
              </w:rPr>
              <w:t>EUR (be PVM):</w:t>
            </w:r>
          </w:p>
        </w:tc>
        <w:tc>
          <w:tcPr>
            <w:tcW w:w="963" w:type="dxa"/>
            <w:tcBorders>
              <w:top w:val="nil"/>
              <w:left w:val="nil"/>
              <w:bottom w:val="single" w:sz="4" w:space="0" w:color="auto"/>
              <w:right w:val="single" w:sz="4" w:space="0" w:color="auto"/>
            </w:tcBorders>
            <w:shd w:val="clear" w:color="auto" w:fill="auto"/>
            <w:noWrap/>
            <w:vAlign w:val="bottom"/>
            <w:hideMark/>
          </w:tcPr>
          <w:p w14:paraId="4D89BD40" w14:textId="77777777" w:rsidR="00E6065E" w:rsidRPr="00E6065E" w:rsidRDefault="00E6065E" w:rsidP="00E6065E">
            <w:pPr>
              <w:jc w:val="center"/>
              <w:rPr>
                <w:rFonts w:ascii="Cambria" w:hAnsi="Cambria" w:cs="Calibri"/>
                <w:b/>
                <w:bCs/>
                <w:color w:val="000000"/>
                <w:sz w:val="20"/>
                <w:lang w:val="en-US"/>
              </w:rPr>
            </w:pPr>
            <w:r w:rsidRPr="00E6065E">
              <w:rPr>
                <w:rFonts w:ascii="Cambria" w:hAnsi="Cambria" w:cs="Calibri"/>
                <w:b/>
                <w:bCs/>
                <w:color w:val="000000"/>
                <w:sz w:val="20"/>
                <w:lang w:val="en-US"/>
              </w:rPr>
              <w:t> </w:t>
            </w:r>
          </w:p>
        </w:tc>
      </w:tr>
      <w:tr w:rsidR="00E6065E" w:rsidRPr="00E6065E" w14:paraId="432821CB" w14:textId="77777777" w:rsidTr="00E6065E">
        <w:trPr>
          <w:trHeight w:val="205"/>
        </w:trPr>
        <w:tc>
          <w:tcPr>
            <w:tcW w:w="983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6F58BE" w14:textId="77777777" w:rsidR="00E6065E" w:rsidRPr="00E6065E" w:rsidRDefault="00E6065E" w:rsidP="00E6065E">
            <w:pPr>
              <w:jc w:val="right"/>
              <w:rPr>
                <w:rFonts w:ascii="Cambria" w:hAnsi="Cambria" w:cs="Calibri"/>
                <w:b/>
                <w:bCs/>
                <w:color w:val="000000"/>
                <w:sz w:val="20"/>
                <w:lang w:val="en-US"/>
              </w:rPr>
            </w:pPr>
            <w:r w:rsidRPr="00E6065E">
              <w:rPr>
                <w:rFonts w:ascii="Cambria" w:hAnsi="Cambria" w:cs="Calibri"/>
                <w:b/>
                <w:bCs/>
                <w:color w:val="000000"/>
                <w:sz w:val="20"/>
                <w:lang w:val="en-US"/>
              </w:rPr>
              <w:t xml:space="preserve">PVM </w:t>
            </w:r>
            <w:proofErr w:type="spellStart"/>
            <w:r w:rsidRPr="00E6065E">
              <w:rPr>
                <w:rFonts w:ascii="Cambria" w:hAnsi="Cambria" w:cs="Calibri"/>
                <w:b/>
                <w:bCs/>
                <w:color w:val="000000"/>
                <w:sz w:val="20"/>
                <w:lang w:val="en-US"/>
              </w:rPr>
              <w:t>suma</w:t>
            </w:r>
            <w:proofErr w:type="spellEnd"/>
            <w:r w:rsidRPr="00E6065E">
              <w:rPr>
                <w:rFonts w:ascii="Cambria" w:hAnsi="Cambria" w:cs="Calibri"/>
                <w:b/>
                <w:bCs/>
                <w:color w:val="000000"/>
                <w:sz w:val="20"/>
                <w:lang w:val="en-US"/>
              </w:rPr>
              <w:t>:</w:t>
            </w:r>
          </w:p>
        </w:tc>
        <w:tc>
          <w:tcPr>
            <w:tcW w:w="963" w:type="dxa"/>
            <w:tcBorders>
              <w:top w:val="nil"/>
              <w:left w:val="nil"/>
              <w:bottom w:val="single" w:sz="4" w:space="0" w:color="auto"/>
              <w:right w:val="single" w:sz="4" w:space="0" w:color="auto"/>
            </w:tcBorders>
            <w:shd w:val="clear" w:color="auto" w:fill="auto"/>
            <w:noWrap/>
            <w:vAlign w:val="bottom"/>
            <w:hideMark/>
          </w:tcPr>
          <w:p w14:paraId="59AC543A" w14:textId="77777777" w:rsidR="00E6065E" w:rsidRPr="00E6065E" w:rsidRDefault="00E6065E" w:rsidP="00E6065E">
            <w:pPr>
              <w:jc w:val="center"/>
              <w:rPr>
                <w:rFonts w:ascii="Cambria" w:hAnsi="Cambria" w:cs="Calibri"/>
                <w:b/>
                <w:bCs/>
                <w:color w:val="000000"/>
                <w:sz w:val="20"/>
                <w:lang w:val="en-US"/>
              </w:rPr>
            </w:pPr>
            <w:r w:rsidRPr="00E6065E">
              <w:rPr>
                <w:rFonts w:ascii="Cambria" w:hAnsi="Cambria" w:cs="Calibri"/>
                <w:b/>
                <w:bCs/>
                <w:color w:val="000000"/>
                <w:sz w:val="20"/>
                <w:lang w:val="en-US"/>
              </w:rPr>
              <w:t> </w:t>
            </w:r>
          </w:p>
        </w:tc>
      </w:tr>
      <w:tr w:rsidR="00E6065E" w:rsidRPr="00E6065E" w14:paraId="66C58152" w14:textId="77777777" w:rsidTr="00E6065E">
        <w:trPr>
          <w:trHeight w:val="205"/>
        </w:trPr>
        <w:tc>
          <w:tcPr>
            <w:tcW w:w="983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A531B9" w14:textId="5C933F35" w:rsidR="00E6065E" w:rsidRPr="00E6065E" w:rsidRDefault="00E6065E" w:rsidP="00E6065E">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E6065E">
              <w:rPr>
                <w:rFonts w:ascii="Cambria" w:hAnsi="Cambria" w:cs="Calibri"/>
                <w:b/>
                <w:bCs/>
                <w:color w:val="000000"/>
                <w:sz w:val="20"/>
                <w:lang w:val="en-US"/>
              </w:rPr>
              <w:t xml:space="preserve"> EUR (</w:t>
            </w:r>
            <w:proofErr w:type="spellStart"/>
            <w:r w:rsidRPr="00E6065E">
              <w:rPr>
                <w:rFonts w:ascii="Cambria" w:hAnsi="Cambria" w:cs="Calibri"/>
                <w:b/>
                <w:bCs/>
                <w:color w:val="000000"/>
                <w:sz w:val="20"/>
                <w:lang w:val="en-US"/>
              </w:rPr>
              <w:t>su</w:t>
            </w:r>
            <w:proofErr w:type="spellEnd"/>
            <w:r w:rsidRPr="00E6065E">
              <w:rPr>
                <w:rFonts w:ascii="Cambria" w:hAnsi="Cambria" w:cs="Calibri"/>
                <w:b/>
                <w:bCs/>
                <w:color w:val="000000"/>
                <w:sz w:val="20"/>
                <w:lang w:val="en-US"/>
              </w:rPr>
              <w:t xml:space="preserve"> PVM):</w:t>
            </w:r>
          </w:p>
        </w:tc>
        <w:tc>
          <w:tcPr>
            <w:tcW w:w="963" w:type="dxa"/>
            <w:tcBorders>
              <w:top w:val="nil"/>
              <w:left w:val="nil"/>
              <w:bottom w:val="single" w:sz="4" w:space="0" w:color="auto"/>
              <w:right w:val="single" w:sz="4" w:space="0" w:color="auto"/>
            </w:tcBorders>
            <w:shd w:val="clear" w:color="auto" w:fill="auto"/>
            <w:noWrap/>
            <w:vAlign w:val="bottom"/>
            <w:hideMark/>
          </w:tcPr>
          <w:p w14:paraId="5D718343" w14:textId="77777777" w:rsidR="00E6065E" w:rsidRPr="00E6065E" w:rsidRDefault="00E6065E" w:rsidP="00E6065E">
            <w:pPr>
              <w:jc w:val="center"/>
              <w:rPr>
                <w:rFonts w:ascii="Cambria" w:hAnsi="Cambria" w:cs="Calibri"/>
                <w:b/>
                <w:bCs/>
                <w:color w:val="000000"/>
                <w:sz w:val="20"/>
                <w:lang w:val="en-US"/>
              </w:rPr>
            </w:pPr>
            <w:r w:rsidRPr="00E6065E">
              <w:rPr>
                <w:rFonts w:ascii="Cambria" w:hAnsi="Cambria" w:cs="Calibri"/>
                <w:b/>
                <w:bCs/>
                <w:color w:val="000000"/>
                <w:sz w:val="20"/>
                <w:lang w:val="en-US"/>
              </w:rPr>
              <w:t> </w:t>
            </w:r>
          </w:p>
        </w:tc>
      </w:tr>
    </w:tbl>
    <w:p w14:paraId="637287FE" w14:textId="77777777" w:rsidR="00932FBE" w:rsidRDefault="00932FBE">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3D24F" w14:textId="77777777" w:rsidR="00AA5E45" w:rsidRDefault="00AA5E45">
      <w:pPr>
        <w:rPr>
          <w:kern w:val="2"/>
          <w:sz w:val="22"/>
          <w:szCs w:val="22"/>
          <w:lang w:val="en-US"/>
        </w:rPr>
      </w:pPr>
      <w:r>
        <w:rPr>
          <w:kern w:val="2"/>
          <w:sz w:val="22"/>
          <w:szCs w:val="22"/>
          <w:lang w:val="en-US"/>
        </w:rPr>
        <w:separator/>
      </w:r>
    </w:p>
  </w:endnote>
  <w:endnote w:type="continuationSeparator" w:id="0">
    <w:p w14:paraId="599C6364" w14:textId="77777777" w:rsidR="00AA5E45" w:rsidRDefault="00AA5E45">
      <w:pPr>
        <w:rPr>
          <w:kern w:val="2"/>
          <w:sz w:val="22"/>
          <w:szCs w:val="22"/>
          <w:lang w:val="en-US"/>
        </w:rPr>
      </w:pPr>
      <w:r>
        <w:rPr>
          <w:kern w:val="2"/>
          <w:sz w:val="22"/>
          <w:szCs w:val="22"/>
          <w:lang w:val="en-US"/>
        </w:rPr>
        <w:continuationSeparator/>
      </w:r>
    </w:p>
  </w:endnote>
  <w:endnote w:type="continuationNotice" w:id="1">
    <w:p w14:paraId="474454B8" w14:textId="77777777" w:rsidR="00AA5E45" w:rsidRDefault="00AA5E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14B4E" w14:textId="77777777" w:rsidR="00AA5E45" w:rsidRDefault="00AA5E45">
      <w:pPr>
        <w:rPr>
          <w:kern w:val="2"/>
          <w:sz w:val="22"/>
          <w:szCs w:val="22"/>
          <w:lang w:val="en-US"/>
        </w:rPr>
      </w:pPr>
      <w:r>
        <w:rPr>
          <w:kern w:val="2"/>
          <w:sz w:val="22"/>
          <w:szCs w:val="22"/>
          <w:lang w:val="en-US"/>
        </w:rPr>
        <w:separator/>
      </w:r>
    </w:p>
  </w:footnote>
  <w:footnote w:type="continuationSeparator" w:id="0">
    <w:p w14:paraId="32895E21" w14:textId="77777777" w:rsidR="00AA5E45" w:rsidRDefault="00AA5E45">
      <w:pPr>
        <w:rPr>
          <w:kern w:val="2"/>
          <w:sz w:val="22"/>
          <w:szCs w:val="22"/>
          <w:lang w:val="en-US"/>
        </w:rPr>
      </w:pPr>
      <w:r>
        <w:rPr>
          <w:kern w:val="2"/>
          <w:sz w:val="22"/>
          <w:szCs w:val="22"/>
          <w:lang w:val="en-US"/>
        </w:rPr>
        <w:continuationSeparator/>
      </w:r>
    </w:p>
  </w:footnote>
  <w:footnote w:type="continuationNotice" w:id="1">
    <w:p w14:paraId="4EE3A53D" w14:textId="77777777" w:rsidR="00AA5E45" w:rsidRDefault="00AA5E4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E6065E">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D5C3E"/>
    <w:rsid w:val="000E373C"/>
    <w:rsid w:val="00104533"/>
    <w:rsid w:val="00132E99"/>
    <w:rsid w:val="001439FA"/>
    <w:rsid w:val="00144F4A"/>
    <w:rsid w:val="001627DB"/>
    <w:rsid w:val="001C68DF"/>
    <w:rsid w:val="001D14E3"/>
    <w:rsid w:val="0021674C"/>
    <w:rsid w:val="0022136E"/>
    <w:rsid w:val="002348AD"/>
    <w:rsid w:val="00237A5A"/>
    <w:rsid w:val="00263923"/>
    <w:rsid w:val="002B3386"/>
    <w:rsid w:val="002E1AED"/>
    <w:rsid w:val="0035164F"/>
    <w:rsid w:val="00387B4C"/>
    <w:rsid w:val="003A1CE6"/>
    <w:rsid w:val="003C72A1"/>
    <w:rsid w:val="003D2C5E"/>
    <w:rsid w:val="003F5220"/>
    <w:rsid w:val="004107B0"/>
    <w:rsid w:val="004226CD"/>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73FB"/>
    <w:rsid w:val="008047FA"/>
    <w:rsid w:val="00846860"/>
    <w:rsid w:val="0088592B"/>
    <w:rsid w:val="00932FBE"/>
    <w:rsid w:val="0093389B"/>
    <w:rsid w:val="00991899"/>
    <w:rsid w:val="009A5337"/>
    <w:rsid w:val="009F4E1E"/>
    <w:rsid w:val="009F4EE3"/>
    <w:rsid w:val="00A10867"/>
    <w:rsid w:val="00A33550"/>
    <w:rsid w:val="00A35759"/>
    <w:rsid w:val="00A41359"/>
    <w:rsid w:val="00A658E2"/>
    <w:rsid w:val="00A869BE"/>
    <w:rsid w:val="00AA5E45"/>
    <w:rsid w:val="00AB3CE6"/>
    <w:rsid w:val="00AC2310"/>
    <w:rsid w:val="00AE3E7B"/>
    <w:rsid w:val="00B352E3"/>
    <w:rsid w:val="00B67484"/>
    <w:rsid w:val="00B97D5F"/>
    <w:rsid w:val="00BD0629"/>
    <w:rsid w:val="00BD0E5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2697"/>
    <w:rsid w:val="00E33261"/>
    <w:rsid w:val="00E6065E"/>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13592306">
      <w:bodyDiv w:val="1"/>
      <w:marLeft w:val="0"/>
      <w:marRight w:val="0"/>
      <w:marTop w:val="0"/>
      <w:marBottom w:val="0"/>
      <w:divBdr>
        <w:top w:val="none" w:sz="0" w:space="0" w:color="auto"/>
        <w:left w:val="none" w:sz="0" w:space="0" w:color="auto"/>
        <w:bottom w:val="none" w:sz="0" w:space="0" w:color="auto"/>
        <w:right w:val="none" w:sz="0" w:space="0" w:color="auto"/>
      </w:divBdr>
    </w:div>
    <w:div w:id="18168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C7FC1E-934B-4A47-AA39-FE69C343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2028</Words>
  <Characters>11560</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13561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2025-02-04T08:57:00Z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