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6B2E" w14:textId="3E7F4479" w:rsidR="00530A42" w:rsidRPr="00F56291" w:rsidRDefault="00530A42" w:rsidP="00530A42">
      <w:pPr>
        <w:spacing w:after="0" w:line="240" w:lineRule="auto"/>
        <w:rPr>
          <w:b/>
          <w:bCs/>
        </w:rPr>
      </w:pPr>
      <w:r>
        <w:tab/>
      </w:r>
      <w:r>
        <w:tab/>
      </w:r>
      <w:r>
        <w:tab/>
      </w:r>
      <w:r>
        <w:tab/>
      </w:r>
      <w:r>
        <w:tab/>
      </w:r>
      <w:r>
        <w:tab/>
      </w:r>
      <w:r w:rsidR="00226671">
        <w:t xml:space="preserve">               </w:t>
      </w:r>
      <w:r w:rsidR="00226671" w:rsidRPr="00F56291">
        <w:rPr>
          <w:b/>
          <w:bCs/>
        </w:rPr>
        <w:t>2</w:t>
      </w:r>
      <w:r w:rsidRPr="00F56291">
        <w:rPr>
          <w:b/>
          <w:bCs/>
        </w:rPr>
        <w:t xml:space="preserve"> priedas</w:t>
      </w:r>
    </w:p>
    <w:p w14:paraId="713275FC" w14:textId="77777777" w:rsidR="00530A42" w:rsidRDefault="00530A42" w:rsidP="00530A42">
      <w:pPr>
        <w:spacing w:after="0" w:line="240" w:lineRule="auto"/>
      </w:pPr>
    </w:p>
    <w:p w14:paraId="37E5402E" w14:textId="77777777" w:rsidR="00530A42" w:rsidRDefault="00530A42" w:rsidP="00530A42">
      <w:pPr>
        <w:jc w:val="center"/>
        <w:rPr>
          <w:color w:val="000000"/>
          <w:sz w:val="28"/>
          <w:szCs w:val="28"/>
        </w:rPr>
      </w:pPr>
      <w:r w:rsidRPr="00666E87">
        <w:rPr>
          <w:b/>
          <w:color w:val="000000"/>
          <w:sz w:val="28"/>
          <w:szCs w:val="28"/>
        </w:rPr>
        <w:t>Techninė užduotis</w:t>
      </w:r>
    </w:p>
    <w:p w14:paraId="70DBF375" w14:textId="77777777" w:rsidR="00530A42" w:rsidRPr="009B7B77" w:rsidRDefault="00530A42" w:rsidP="00530A42">
      <w:pPr>
        <w:jc w:val="center"/>
        <w:rPr>
          <w:b/>
          <w:color w:val="000000"/>
          <w:szCs w:val="24"/>
        </w:rPr>
      </w:pPr>
      <w:r w:rsidRPr="009B7B77">
        <w:rPr>
          <w:b/>
          <w:color w:val="000000"/>
          <w:szCs w:val="24"/>
        </w:rPr>
        <w:t xml:space="preserve">Dėl </w:t>
      </w:r>
      <w:r>
        <w:rPr>
          <w:b/>
          <w:color w:val="000000"/>
          <w:szCs w:val="24"/>
        </w:rPr>
        <w:t>Biržų rajono seniūnijų</w:t>
      </w:r>
      <w:r w:rsidRPr="009B7B77">
        <w:rPr>
          <w:b/>
          <w:szCs w:val="24"/>
        </w:rPr>
        <w:t xml:space="preserve"> gatvių</w:t>
      </w:r>
      <w:r>
        <w:rPr>
          <w:b/>
          <w:szCs w:val="24"/>
        </w:rPr>
        <w:t xml:space="preserve"> ir kelių</w:t>
      </w:r>
      <w:r w:rsidRPr="009B7B77">
        <w:rPr>
          <w:b/>
          <w:szCs w:val="24"/>
        </w:rPr>
        <w:t xml:space="preserve"> su žvyro danga priežiūros darb</w:t>
      </w:r>
      <w:r>
        <w:rPr>
          <w:b/>
          <w:szCs w:val="24"/>
        </w:rPr>
        <w:t>ų</w:t>
      </w:r>
    </w:p>
    <w:p w14:paraId="4117CC09" w14:textId="77777777" w:rsidR="00530A42" w:rsidRDefault="00530A42" w:rsidP="00530A42">
      <w:pPr>
        <w:jc w:val="center"/>
        <w:rPr>
          <w:color w:val="000000"/>
          <w:sz w:val="22"/>
        </w:rPr>
      </w:pPr>
    </w:p>
    <w:p w14:paraId="48FB4AEA" w14:textId="08B4253F" w:rsidR="009E3CA8" w:rsidRPr="009C6DF8" w:rsidRDefault="009E3CA8" w:rsidP="009C6DF8">
      <w:pPr>
        <w:spacing w:after="0" w:line="240" w:lineRule="auto"/>
        <w:ind w:firstLine="567"/>
        <w:jc w:val="both"/>
        <w:rPr>
          <w:szCs w:val="24"/>
        </w:rPr>
      </w:pPr>
      <w:r>
        <w:rPr>
          <w:szCs w:val="24"/>
        </w:rPr>
        <w:t>Darbai atliekami vadovaujanti</w:t>
      </w:r>
      <w:r w:rsidR="00842F94">
        <w:rPr>
          <w:szCs w:val="24"/>
        </w:rPr>
        <w:t>s</w:t>
      </w:r>
      <w:r w:rsidR="00646A4F">
        <w:rPr>
          <w:szCs w:val="24"/>
        </w:rPr>
        <w:t xml:space="preserve"> Kelių priežiūros vadovu, </w:t>
      </w:r>
      <w:r w:rsidR="00FE4540" w:rsidRPr="006A3D0D">
        <w:rPr>
          <w:szCs w:val="24"/>
        </w:rPr>
        <w:t>patvirtintu</w:t>
      </w:r>
      <w:r w:rsidR="00646A4F">
        <w:rPr>
          <w:szCs w:val="24"/>
        </w:rPr>
        <w:t xml:space="preserve"> </w:t>
      </w:r>
      <w:r w:rsidR="007C0DB4" w:rsidRPr="006A3D0D">
        <w:rPr>
          <w:szCs w:val="24"/>
        </w:rPr>
        <w:t>Lietuvos</w:t>
      </w:r>
      <w:r w:rsidR="00646A4F">
        <w:rPr>
          <w:szCs w:val="24"/>
        </w:rPr>
        <w:t xml:space="preserve"> automobilių kelių direkcijos prie susisiekimo ministerijos direktoriaus 2015 m. sausio 30</w:t>
      </w:r>
      <w:r w:rsidR="00226671">
        <w:rPr>
          <w:szCs w:val="24"/>
        </w:rPr>
        <w:t xml:space="preserve"> </w:t>
      </w:r>
      <w:r w:rsidR="00646A4F">
        <w:rPr>
          <w:szCs w:val="24"/>
        </w:rPr>
        <w:t xml:space="preserve">d. įsakymu </w:t>
      </w:r>
      <w:r w:rsidR="007C0DB4" w:rsidRPr="006A3D0D">
        <w:rPr>
          <w:szCs w:val="24"/>
        </w:rPr>
        <w:t xml:space="preserve"> </w:t>
      </w:r>
      <w:r w:rsidR="00646A4F">
        <w:rPr>
          <w:szCs w:val="24"/>
        </w:rPr>
        <w:t>Nr. V(E)-1 „Dėl kelių priežiūros vadovo II dalies „</w:t>
      </w:r>
      <w:r w:rsidR="00BE3EB7">
        <w:rPr>
          <w:szCs w:val="24"/>
        </w:rPr>
        <w:t>Automobilių kelių priežiūros darbų atlikimo technologija KPV DT-15“ patvirtinimo“</w:t>
      </w:r>
      <w:r w:rsidR="00594EA2">
        <w:rPr>
          <w:szCs w:val="24"/>
        </w:rPr>
        <w:t>,</w:t>
      </w:r>
      <w:r w:rsidR="00BE3EB7">
        <w:rPr>
          <w:szCs w:val="24"/>
        </w:rPr>
        <w:t xml:space="preserve"> </w:t>
      </w:r>
      <w:r w:rsidR="009C6DF8">
        <w:rPr>
          <w:szCs w:val="24"/>
        </w:rPr>
        <w:t>šešta Vadovo lentele „Žvyro, žvyro ir skaldos, skaldos danga (žvyrkeliai)</w:t>
      </w:r>
      <w:r w:rsidR="00140734">
        <w:rPr>
          <w:szCs w:val="24"/>
        </w:rPr>
        <w:t>“</w:t>
      </w:r>
      <w:r w:rsidR="00FE4540">
        <w:rPr>
          <w:szCs w:val="24"/>
        </w:rPr>
        <w:t xml:space="preserve">, </w:t>
      </w:r>
      <w:r>
        <w:rPr>
          <w:szCs w:val="24"/>
        </w:rPr>
        <w:t>kit</w:t>
      </w:r>
      <w:r w:rsidR="009C6DF8">
        <w:rPr>
          <w:szCs w:val="24"/>
        </w:rPr>
        <w:t>ais</w:t>
      </w:r>
      <w:r>
        <w:rPr>
          <w:szCs w:val="24"/>
        </w:rPr>
        <w:t xml:space="preserve"> Lietuvos Respublikoje galiojanč</w:t>
      </w:r>
      <w:r w:rsidR="009C6DF8">
        <w:rPr>
          <w:szCs w:val="24"/>
        </w:rPr>
        <w:t>iais</w:t>
      </w:r>
      <w:r>
        <w:rPr>
          <w:szCs w:val="24"/>
        </w:rPr>
        <w:t xml:space="preserve"> standart</w:t>
      </w:r>
      <w:r w:rsidR="009C6DF8">
        <w:rPr>
          <w:szCs w:val="24"/>
        </w:rPr>
        <w:t>ais</w:t>
      </w:r>
      <w:r>
        <w:rPr>
          <w:szCs w:val="24"/>
        </w:rPr>
        <w:t>, technini</w:t>
      </w:r>
      <w:r w:rsidR="009C6DF8">
        <w:rPr>
          <w:szCs w:val="24"/>
        </w:rPr>
        <w:t>ais</w:t>
      </w:r>
      <w:r>
        <w:rPr>
          <w:szCs w:val="24"/>
        </w:rPr>
        <w:t xml:space="preserve"> reglament</w:t>
      </w:r>
      <w:r w:rsidR="009C6DF8">
        <w:rPr>
          <w:szCs w:val="24"/>
        </w:rPr>
        <w:t>ais</w:t>
      </w:r>
      <w:r>
        <w:rPr>
          <w:szCs w:val="24"/>
        </w:rPr>
        <w:t>, statybos norm</w:t>
      </w:r>
      <w:r w:rsidR="00F041AD">
        <w:rPr>
          <w:szCs w:val="24"/>
        </w:rPr>
        <w:t>omis</w:t>
      </w:r>
      <w:r>
        <w:rPr>
          <w:szCs w:val="24"/>
        </w:rPr>
        <w:t xml:space="preserve">, </w:t>
      </w:r>
      <w:r>
        <w:rPr>
          <w:color w:val="000000"/>
          <w:szCs w:val="24"/>
        </w:rPr>
        <w:t xml:space="preserve">taisyklių ir techninių sąlygų reikalavimais. </w:t>
      </w:r>
    </w:p>
    <w:p w14:paraId="6B75BE15" w14:textId="526EE634" w:rsidR="009E3CA8" w:rsidRDefault="009E3CA8" w:rsidP="009E3CA8">
      <w:pPr>
        <w:spacing w:after="0" w:line="240" w:lineRule="auto"/>
        <w:ind w:firstLine="567"/>
        <w:jc w:val="both"/>
        <w:rPr>
          <w:color w:val="000000"/>
          <w:szCs w:val="24"/>
        </w:rPr>
      </w:pPr>
      <w:r>
        <w:rPr>
          <w:color w:val="000000"/>
          <w:szCs w:val="24"/>
        </w:rPr>
        <w:t xml:space="preserve">Darbams atlikti naudojamos Lietuvos Respublikoje nustatyta </w:t>
      </w:r>
      <w:r w:rsidRPr="00F041AD">
        <w:rPr>
          <w:szCs w:val="24"/>
        </w:rPr>
        <w:t>tvarka sertifikuot</w:t>
      </w:r>
      <w:r w:rsidR="00E02DAE">
        <w:rPr>
          <w:szCs w:val="24"/>
        </w:rPr>
        <w:t>i</w:t>
      </w:r>
      <w:r w:rsidR="00DF5A65">
        <w:rPr>
          <w:color w:val="000000"/>
          <w:szCs w:val="24"/>
        </w:rPr>
        <w:t xml:space="preserve"> </w:t>
      </w:r>
      <w:r w:rsidR="00C54D96">
        <w:rPr>
          <w:color w:val="000000"/>
          <w:szCs w:val="24"/>
        </w:rPr>
        <w:t>statybos produktai bei įrenginiai</w:t>
      </w:r>
      <w:r w:rsidR="00E02DAE">
        <w:rPr>
          <w:color w:val="000000"/>
          <w:szCs w:val="24"/>
        </w:rPr>
        <w:t>, naudojamos</w:t>
      </w:r>
      <w:r w:rsidR="00DF5A65">
        <w:rPr>
          <w:color w:val="000000"/>
          <w:szCs w:val="24"/>
        </w:rPr>
        <w:t xml:space="preserve"> medžiagos </w:t>
      </w:r>
      <w:r w:rsidR="00C54D96">
        <w:rPr>
          <w:color w:val="000000"/>
          <w:szCs w:val="24"/>
        </w:rPr>
        <w:t>turi</w:t>
      </w:r>
      <w:r w:rsidR="000D3A24">
        <w:rPr>
          <w:color w:val="000000"/>
          <w:szCs w:val="24"/>
        </w:rPr>
        <w:t xml:space="preserve"> turėti eksploatacinių savybių deklaraciją</w:t>
      </w:r>
      <w:r w:rsidR="00C54D96">
        <w:rPr>
          <w:color w:val="000000"/>
          <w:szCs w:val="24"/>
        </w:rPr>
        <w:t>.</w:t>
      </w:r>
      <w:r>
        <w:rPr>
          <w:color w:val="000000"/>
          <w:szCs w:val="24"/>
        </w:rPr>
        <w:t xml:space="preserve"> Visos medžiagos bei montuojami įrenginiai privalo būti nauji. Atliktiems darbams Tiekėjas privalo suteikti ne trumpesnį nei teisės norminiuose aktuose nustatytą garantinį terminą. Garantiniu laiku, atsiradus darbų defektų, rangovas privalo šiuos defektus pašalinti savo lėšomis.</w:t>
      </w:r>
    </w:p>
    <w:p w14:paraId="1F0A2BFC" w14:textId="17B4668C" w:rsidR="00530A42" w:rsidRPr="00111F8D" w:rsidRDefault="00530A42" w:rsidP="00530A42">
      <w:pPr>
        <w:spacing w:after="0" w:line="240" w:lineRule="auto"/>
        <w:ind w:firstLine="567"/>
        <w:contextualSpacing/>
        <w:rPr>
          <w:color w:val="000000"/>
          <w:szCs w:val="24"/>
        </w:rPr>
      </w:pPr>
      <w:r w:rsidRPr="00111F8D">
        <w:rPr>
          <w:color w:val="000000"/>
          <w:szCs w:val="24"/>
        </w:rPr>
        <w:t>1. Perkamų darbų apibūdinimas ir savybės</w:t>
      </w:r>
      <w:r w:rsidR="001D57DC">
        <w:rPr>
          <w:color w:val="000000"/>
          <w:szCs w:val="24"/>
        </w:rPr>
        <w:t>:</w:t>
      </w:r>
    </w:p>
    <w:p w14:paraId="64461BDD" w14:textId="77777777" w:rsidR="00530A42" w:rsidRPr="00111F8D" w:rsidRDefault="00530A42" w:rsidP="00530A42">
      <w:pPr>
        <w:spacing w:after="0" w:line="240" w:lineRule="auto"/>
        <w:ind w:firstLine="567"/>
        <w:contextualSpacing/>
        <w:jc w:val="both"/>
        <w:rPr>
          <w:color w:val="000000"/>
          <w:spacing w:val="4"/>
          <w:szCs w:val="24"/>
        </w:rPr>
      </w:pPr>
      <w:r w:rsidRPr="00111F8D">
        <w:rPr>
          <w:color w:val="000000"/>
          <w:szCs w:val="24"/>
        </w:rPr>
        <w:t xml:space="preserve">1.1. </w:t>
      </w:r>
      <w:r w:rsidRPr="00111F8D">
        <w:rPr>
          <w:color w:val="000000"/>
          <w:spacing w:val="4"/>
          <w:szCs w:val="24"/>
        </w:rPr>
        <w:t xml:space="preserve">Tiekėjas savo jėgomis privalės atlikti Biržų </w:t>
      </w:r>
      <w:r>
        <w:rPr>
          <w:color w:val="000000"/>
          <w:spacing w:val="4"/>
          <w:szCs w:val="24"/>
        </w:rPr>
        <w:t>rajono seniūnijų</w:t>
      </w:r>
      <w:r w:rsidRPr="00111F8D">
        <w:rPr>
          <w:color w:val="000000"/>
          <w:szCs w:val="24"/>
        </w:rPr>
        <w:t xml:space="preserve"> vietinės reikšmės kelių, gatvių, įvažiavimų, automobilių stovėjimo aikštelių ir kitų inžinerinių statinių priežiūros </w:t>
      </w:r>
      <w:r w:rsidRPr="00111F8D">
        <w:rPr>
          <w:bCs/>
          <w:color w:val="000000"/>
          <w:szCs w:val="24"/>
        </w:rPr>
        <w:t>darbus (toliau – darbai).</w:t>
      </w:r>
      <w:r w:rsidRPr="00111F8D">
        <w:rPr>
          <w:color w:val="000000"/>
          <w:spacing w:val="4"/>
          <w:szCs w:val="24"/>
        </w:rPr>
        <w:t xml:space="preserve"> </w:t>
      </w:r>
      <w:bookmarkStart w:id="0" w:name="_Hlk1481764"/>
      <w:r w:rsidR="00015072" w:rsidRPr="005F0E03">
        <w:rPr>
          <w:color w:val="000000"/>
          <w:spacing w:val="4"/>
          <w:szCs w:val="24"/>
        </w:rPr>
        <w:t>Rangovui, konkrečias darbų vietas nurodys seniūnijos seniūnas ar įgaliotas jo darbuotojas, raštiškoje paraiškoje-užduotyje.</w:t>
      </w:r>
      <w:bookmarkEnd w:id="0"/>
      <w:r w:rsidR="00015072" w:rsidRPr="00CE07E6">
        <w:rPr>
          <w:color w:val="000000"/>
          <w:spacing w:val="4"/>
          <w:szCs w:val="24"/>
        </w:rPr>
        <w:t xml:space="preserve">  </w:t>
      </w:r>
    </w:p>
    <w:p w14:paraId="70A7EBC3" w14:textId="77777777" w:rsidR="00530A42" w:rsidRPr="00111F8D" w:rsidRDefault="00530A42" w:rsidP="00530A42">
      <w:pPr>
        <w:spacing w:after="0" w:line="240" w:lineRule="auto"/>
        <w:ind w:firstLine="567"/>
        <w:contextualSpacing/>
        <w:jc w:val="both"/>
        <w:rPr>
          <w:bCs/>
          <w:color w:val="000000"/>
          <w:szCs w:val="24"/>
        </w:rPr>
      </w:pPr>
      <w:r w:rsidRPr="00111F8D">
        <w:rPr>
          <w:color w:val="000000"/>
          <w:spacing w:val="4"/>
          <w:szCs w:val="24"/>
        </w:rPr>
        <w:t>1.</w:t>
      </w:r>
      <w:r w:rsidRPr="00111F8D">
        <w:rPr>
          <w:color w:val="000000"/>
          <w:szCs w:val="24"/>
        </w:rPr>
        <w:t>2. Perkami darbai ir preliminarūs jų kiekiai</w:t>
      </w:r>
      <w:r w:rsidRPr="00111F8D">
        <w:rPr>
          <w:bCs/>
          <w:color w:val="000000"/>
          <w:szCs w:val="24"/>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874"/>
        <w:gridCol w:w="1391"/>
        <w:gridCol w:w="2717"/>
      </w:tblGrid>
      <w:tr w:rsidR="00530A42" w:rsidRPr="001D1A40" w14:paraId="139634D9" w14:textId="77777777" w:rsidTr="00244D58">
        <w:trPr>
          <w:trHeight w:val="543"/>
        </w:trPr>
        <w:tc>
          <w:tcPr>
            <w:tcW w:w="356" w:type="pct"/>
            <w:tcBorders>
              <w:top w:val="single" w:sz="4" w:space="0" w:color="auto"/>
              <w:left w:val="single" w:sz="4" w:space="0" w:color="auto"/>
              <w:bottom w:val="single" w:sz="4" w:space="0" w:color="auto"/>
              <w:right w:val="single" w:sz="4" w:space="0" w:color="auto"/>
            </w:tcBorders>
          </w:tcPr>
          <w:p w14:paraId="750C890E" w14:textId="71F6CF59" w:rsidR="00530A42" w:rsidRPr="001D1A40" w:rsidRDefault="00530A42" w:rsidP="00530A42">
            <w:pPr>
              <w:spacing w:after="0" w:line="240" w:lineRule="auto"/>
              <w:jc w:val="both"/>
              <w:rPr>
                <w:color w:val="000000"/>
              </w:rPr>
            </w:pPr>
            <w:r w:rsidRPr="001D1A40">
              <w:rPr>
                <w:color w:val="000000"/>
              </w:rPr>
              <w:t>Eil. Nr.</w:t>
            </w:r>
          </w:p>
        </w:tc>
        <w:tc>
          <w:tcPr>
            <w:tcW w:w="2520" w:type="pct"/>
            <w:tcBorders>
              <w:top w:val="single" w:sz="4" w:space="0" w:color="auto"/>
              <w:left w:val="single" w:sz="4" w:space="0" w:color="auto"/>
              <w:bottom w:val="single" w:sz="4" w:space="0" w:color="auto"/>
              <w:right w:val="single" w:sz="4" w:space="0" w:color="auto"/>
            </w:tcBorders>
          </w:tcPr>
          <w:p w14:paraId="7CF2C99B" w14:textId="77777777" w:rsidR="00530A42" w:rsidRPr="001D1A40" w:rsidRDefault="00530A42" w:rsidP="00530A42">
            <w:pPr>
              <w:spacing w:after="0" w:line="240" w:lineRule="auto"/>
              <w:jc w:val="center"/>
              <w:rPr>
                <w:color w:val="000000"/>
              </w:rPr>
            </w:pPr>
            <w:r w:rsidRPr="001D1A40">
              <w:rPr>
                <w:color w:val="000000"/>
              </w:rPr>
              <w:t>Darbų pavadinimas</w:t>
            </w:r>
          </w:p>
        </w:tc>
        <w:tc>
          <w:tcPr>
            <w:tcW w:w="719" w:type="pct"/>
            <w:tcBorders>
              <w:top w:val="single" w:sz="4" w:space="0" w:color="auto"/>
              <w:left w:val="single" w:sz="4" w:space="0" w:color="auto"/>
              <w:bottom w:val="single" w:sz="4" w:space="0" w:color="auto"/>
              <w:right w:val="single" w:sz="4" w:space="0" w:color="auto"/>
            </w:tcBorders>
          </w:tcPr>
          <w:p w14:paraId="092D3254" w14:textId="77777777" w:rsidR="00530A42" w:rsidRPr="001D1A40" w:rsidRDefault="00530A42" w:rsidP="00530A42">
            <w:pPr>
              <w:spacing w:after="0" w:line="240" w:lineRule="auto"/>
              <w:jc w:val="center"/>
            </w:pPr>
            <w:r w:rsidRPr="001D1A40">
              <w:t>Mato vnt.</w:t>
            </w:r>
          </w:p>
        </w:tc>
        <w:tc>
          <w:tcPr>
            <w:tcW w:w="1405" w:type="pct"/>
            <w:tcBorders>
              <w:top w:val="single" w:sz="4" w:space="0" w:color="auto"/>
              <w:left w:val="single" w:sz="4" w:space="0" w:color="auto"/>
              <w:bottom w:val="single" w:sz="4" w:space="0" w:color="auto"/>
              <w:right w:val="single" w:sz="4" w:space="0" w:color="auto"/>
            </w:tcBorders>
            <w:tcMar>
              <w:left w:w="85" w:type="dxa"/>
              <w:right w:w="85" w:type="dxa"/>
            </w:tcMar>
          </w:tcPr>
          <w:p w14:paraId="25F06D1A" w14:textId="0485EA88" w:rsidR="00530A42" w:rsidRPr="001D1A40" w:rsidRDefault="00530A42" w:rsidP="00530A42">
            <w:pPr>
              <w:spacing w:after="0" w:line="240" w:lineRule="auto"/>
            </w:pPr>
            <w:r w:rsidRPr="001D1A40">
              <w:rPr>
                <w:b/>
              </w:rPr>
              <w:t>Preliminarūs</w:t>
            </w:r>
            <w:r w:rsidR="001E4A85">
              <w:t xml:space="preserve"> </w:t>
            </w:r>
            <w:r w:rsidR="0072483D">
              <w:t xml:space="preserve">36 mėnesių </w:t>
            </w:r>
            <w:r w:rsidRPr="001D1A40">
              <w:t>kiekiai</w:t>
            </w:r>
            <w:r>
              <w:rPr>
                <w:vertAlign w:val="superscript"/>
              </w:rPr>
              <w:t>*</w:t>
            </w:r>
            <w:r w:rsidRPr="001D1A40">
              <w:t xml:space="preserve"> </w:t>
            </w:r>
          </w:p>
        </w:tc>
      </w:tr>
      <w:tr w:rsidR="00530A42" w:rsidRPr="001D1A40" w14:paraId="2E0DADD7" w14:textId="77777777" w:rsidTr="00613E06">
        <w:tc>
          <w:tcPr>
            <w:tcW w:w="356" w:type="pct"/>
            <w:tcBorders>
              <w:top w:val="single" w:sz="4" w:space="0" w:color="auto"/>
              <w:left w:val="single" w:sz="4" w:space="0" w:color="auto"/>
              <w:bottom w:val="single" w:sz="4" w:space="0" w:color="auto"/>
              <w:right w:val="single" w:sz="4" w:space="0" w:color="auto"/>
            </w:tcBorders>
            <w:vAlign w:val="center"/>
          </w:tcPr>
          <w:p w14:paraId="0476175E" w14:textId="77777777" w:rsidR="00530A42" w:rsidRPr="001D1A40" w:rsidRDefault="00530A42" w:rsidP="00530A42">
            <w:pPr>
              <w:spacing w:after="0" w:line="240" w:lineRule="auto"/>
              <w:jc w:val="center"/>
            </w:pPr>
            <w:r w:rsidRPr="001D1A40">
              <w:t>1</w:t>
            </w:r>
            <w:r>
              <w:t>.</w:t>
            </w:r>
          </w:p>
        </w:tc>
        <w:tc>
          <w:tcPr>
            <w:tcW w:w="2520" w:type="pct"/>
            <w:tcBorders>
              <w:top w:val="single" w:sz="4" w:space="0" w:color="auto"/>
              <w:left w:val="single" w:sz="4" w:space="0" w:color="auto"/>
              <w:bottom w:val="single" w:sz="4" w:space="0" w:color="auto"/>
              <w:right w:val="single" w:sz="4" w:space="0" w:color="auto"/>
            </w:tcBorders>
            <w:vAlign w:val="bottom"/>
          </w:tcPr>
          <w:p w14:paraId="416B1CE8" w14:textId="337909A1" w:rsidR="00530A42" w:rsidRPr="001D1A40" w:rsidRDefault="00EC64A1" w:rsidP="00530A42">
            <w:pPr>
              <w:spacing w:after="0" w:line="240" w:lineRule="auto"/>
            </w:pPr>
            <w:r>
              <w:t>Kelių ir g</w:t>
            </w:r>
            <w:r w:rsidR="00530A42">
              <w:t>atvių su žvyro danga priežiūra (žvyro kaina kelyje su įrengimu), žvyro frakcija 0-</w:t>
            </w:r>
            <w:smartTag w:uri="urn:schemas-microsoft-com:office:smarttags" w:element="metricconverter">
              <w:smartTagPr>
                <w:attr w:name="ProductID" w:val="32 mm"/>
              </w:smartTagPr>
              <w:r w:rsidR="00530A42">
                <w:t>32 mm</w:t>
              </w:r>
            </w:smartTag>
            <w:r w:rsidR="006D6C79">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4540CD1E" w14:textId="77777777" w:rsidR="00530A42" w:rsidRPr="006B7F0B" w:rsidRDefault="00530A42" w:rsidP="00530A42">
            <w:pPr>
              <w:spacing w:after="0" w:line="240" w:lineRule="auto"/>
            </w:pPr>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6209D3C2" w14:textId="37845777" w:rsidR="00530A42" w:rsidRPr="001D1A40" w:rsidRDefault="00F00D75" w:rsidP="00E423B9">
            <w:pPr>
              <w:spacing w:after="0" w:line="240" w:lineRule="auto"/>
              <w:jc w:val="center"/>
            </w:pPr>
            <w:r>
              <w:t>21</w:t>
            </w:r>
            <w:r w:rsidR="00550941">
              <w:t xml:space="preserve"> </w:t>
            </w:r>
            <w:r w:rsidR="00E423B9">
              <w:t>0</w:t>
            </w:r>
            <w:r w:rsidR="007359DA">
              <w:t>00</w:t>
            </w:r>
          </w:p>
        </w:tc>
      </w:tr>
      <w:tr w:rsidR="0051102A" w:rsidRPr="001D1A40" w14:paraId="4AEBB8B0" w14:textId="77777777" w:rsidTr="00613E06">
        <w:tc>
          <w:tcPr>
            <w:tcW w:w="356" w:type="pct"/>
            <w:tcBorders>
              <w:top w:val="single" w:sz="4" w:space="0" w:color="auto"/>
              <w:left w:val="single" w:sz="4" w:space="0" w:color="auto"/>
              <w:bottom w:val="single" w:sz="4" w:space="0" w:color="auto"/>
              <w:right w:val="single" w:sz="4" w:space="0" w:color="auto"/>
            </w:tcBorders>
            <w:vAlign w:val="center"/>
          </w:tcPr>
          <w:p w14:paraId="4992A2B8" w14:textId="6B3C42F0" w:rsidR="0051102A" w:rsidRPr="001D1A40" w:rsidRDefault="0051102A" w:rsidP="00530A42">
            <w:pPr>
              <w:spacing w:after="0" w:line="240" w:lineRule="auto"/>
              <w:jc w:val="center"/>
            </w:pPr>
            <w:r>
              <w:t>2.</w:t>
            </w:r>
          </w:p>
        </w:tc>
        <w:tc>
          <w:tcPr>
            <w:tcW w:w="2520" w:type="pct"/>
            <w:tcBorders>
              <w:top w:val="single" w:sz="4" w:space="0" w:color="auto"/>
              <w:left w:val="single" w:sz="4" w:space="0" w:color="auto"/>
              <w:bottom w:val="single" w:sz="4" w:space="0" w:color="auto"/>
              <w:right w:val="single" w:sz="4" w:space="0" w:color="auto"/>
            </w:tcBorders>
            <w:vAlign w:val="bottom"/>
          </w:tcPr>
          <w:p w14:paraId="19794DF4" w14:textId="287AD5F1" w:rsidR="0051102A" w:rsidRDefault="0051102A" w:rsidP="00530A42">
            <w:pPr>
              <w:spacing w:after="0" w:line="240" w:lineRule="auto"/>
            </w:pPr>
            <w:r>
              <w:t xml:space="preserve">Žvyro – skaldos mišinio įrengimas. </w:t>
            </w:r>
          </w:p>
        </w:tc>
        <w:tc>
          <w:tcPr>
            <w:tcW w:w="719" w:type="pct"/>
            <w:tcBorders>
              <w:top w:val="single" w:sz="4" w:space="0" w:color="auto"/>
              <w:left w:val="single" w:sz="4" w:space="0" w:color="auto"/>
              <w:bottom w:val="single" w:sz="4" w:space="0" w:color="auto"/>
              <w:right w:val="single" w:sz="4" w:space="0" w:color="auto"/>
            </w:tcBorders>
            <w:vAlign w:val="bottom"/>
          </w:tcPr>
          <w:p w14:paraId="5DB04CB3" w14:textId="2AE5CF4F" w:rsidR="0051102A" w:rsidRDefault="0051102A" w:rsidP="00530A42">
            <w:pPr>
              <w:spacing w:after="0" w:line="240" w:lineRule="auto"/>
            </w:pPr>
            <w:r>
              <w:t xml:space="preserve">1 kub. m. </w:t>
            </w:r>
          </w:p>
        </w:tc>
        <w:tc>
          <w:tcPr>
            <w:tcW w:w="1405" w:type="pct"/>
            <w:tcBorders>
              <w:top w:val="single" w:sz="4" w:space="0" w:color="auto"/>
              <w:left w:val="single" w:sz="4" w:space="0" w:color="auto"/>
              <w:bottom w:val="single" w:sz="4" w:space="0" w:color="auto"/>
              <w:right w:val="single" w:sz="4" w:space="0" w:color="auto"/>
            </w:tcBorders>
            <w:vAlign w:val="bottom"/>
          </w:tcPr>
          <w:p w14:paraId="4F7B5EAB" w14:textId="6B1C3A8F" w:rsidR="0051102A" w:rsidRDefault="00AA31DA" w:rsidP="00E423B9">
            <w:pPr>
              <w:spacing w:after="0" w:line="240" w:lineRule="auto"/>
              <w:jc w:val="center"/>
            </w:pPr>
            <w:r>
              <w:t>2</w:t>
            </w:r>
            <w:r w:rsidR="00550941">
              <w:t xml:space="preserve"> </w:t>
            </w:r>
            <w:r w:rsidR="00A20870">
              <w:t>000</w:t>
            </w:r>
          </w:p>
        </w:tc>
      </w:tr>
      <w:tr w:rsidR="00530A42" w:rsidRPr="007A116D" w14:paraId="47936582" w14:textId="77777777" w:rsidTr="00613E06">
        <w:tc>
          <w:tcPr>
            <w:tcW w:w="356" w:type="pct"/>
            <w:tcBorders>
              <w:top w:val="single" w:sz="4" w:space="0" w:color="auto"/>
              <w:left w:val="single" w:sz="4" w:space="0" w:color="auto"/>
              <w:bottom w:val="single" w:sz="4" w:space="0" w:color="auto"/>
              <w:right w:val="single" w:sz="4" w:space="0" w:color="auto"/>
            </w:tcBorders>
            <w:vAlign w:val="center"/>
          </w:tcPr>
          <w:p w14:paraId="5DD2EE51" w14:textId="2D238074" w:rsidR="00530A42" w:rsidRPr="007A116D" w:rsidRDefault="0051102A" w:rsidP="00530A42">
            <w:pPr>
              <w:spacing w:after="0" w:line="240" w:lineRule="auto"/>
              <w:jc w:val="center"/>
            </w:pPr>
            <w:r>
              <w:t>3</w:t>
            </w:r>
            <w:r w:rsidR="00530A42" w:rsidRPr="007A116D">
              <w:t>.</w:t>
            </w:r>
          </w:p>
        </w:tc>
        <w:tc>
          <w:tcPr>
            <w:tcW w:w="2520" w:type="pct"/>
            <w:tcBorders>
              <w:top w:val="single" w:sz="4" w:space="0" w:color="auto"/>
              <w:left w:val="single" w:sz="4" w:space="0" w:color="auto"/>
              <w:bottom w:val="single" w:sz="4" w:space="0" w:color="auto"/>
              <w:right w:val="single" w:sz="4" w:space="0" w:color="auto"/>
            </w:tcBorders>
            <w:vAlign w:val="bottom"/>
          </w:tcPr>
          <w:p w14:paraId="000D71C5" w14:textId="77777777" w:rsidR="00530A42" w:rsidRPr="007A116D" w:rsidRDefault="00EC64A1" w:rsidP="00530A42">
            <w:pPr>
              <w:spacing w:after="0" w:line="240" w:lineRule="auto"/>
            </w:pPr>
            <w:r>
              <w:t>Kelių ir g</w:t>
            </w:r>
            <w:r w:rsidR="00530A42" w:rsidRPr="007A116D">
              <w:t xml:space="preserve">atvių priežiūra </w:t>
            </w:r>
            <w:r w:rsidR="00463602" w:rsidRPr="009311BA">
              <w:t>(greideriavimas, 1 km pravažiavimas 1 kartą)</w:t>
            </w:r>
            <w:r w:rsidR="00530A42" w:rsidRPr="009311BA">
              <w:t xml:space="preserve"> </w:t>
            </w:r>
          </w:p>
        </w:tc>
        <w:tc>
          <w:tcPr>
            <w:tcW w:w="719" w:type="pct"/>
            <w:tcBorders>
              <w:top w:val="single" w:sz="4" w:space="0" w:color="auto"/>
              <w:left w:val="single" w:sz="4" w:space="0" w:color="auto"/>
              <w:bottom w:val="single" w:sz="4" w:space="0" w:color="auto"/>
              <w:right w:val="single" w:sz="4" w:space="0" w:color="auto"/>
            </w:tcBorders>
            <w:vAlign w:val="bottom"/>
          </w:tcPr>
          <w:p w14:paraId="1ED24BF7" w14:textId="77777777" w:rsidR="00530A42" w:rsidRPr="007A116D" w:rsidRDefault="00530A42" w:rsidP="00530A42">
            <w:pPr>
              <w:spacing w:after="0" w:line="240" w:lineRule="auto"/>
            </w:pPr>
            <w:smartTag w:uri="urn:schemas-microsoft-com:office:smarttags" w:element="metricconverter">
              <w:smartTagPr>
                <w:attr w:name="ProductID" w:val="1 km"/>
              </w:smartTagPr>
              <w:r w:rsidRPr="007A116D">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04B8FB75" w14:textId="34FF60FB" w:rsidR="00530A42" w:rsidRPr="007A116D" w:rsidRDefault="00F00D75" w:rsidP="00530A42">
            <w:pPr>
              <w:spacing w:after="0" w:line="240" w:lineRule="auto"/>
              <w:jc w:val="center"/>
            </w:pPr>
            <w:r>
              <w:t>1</w:t>
            </w:r>
            <w:r w:rsidR="00E423B9">
              <w:t>5</w:t>
            </w:r>
            <w:r w:rsidR="00550941">
              <w:t xml:space="preserve"> </w:t>
            </w:r>
            <w:r w:rsidR="007F284F" w:rsidRPr="009311BA">
              <w:t>000</w:t>
            </w:r>
          </w:p>
        </w:tc>
      </w:tr>
      <w:tr w:rsidR="00DB684E" w:rsidRPr="001D1A40" w14:paraId="2FD73F35" w14:textId="77777777" w:rsidTr="00DB684E">
        <w:tc>
          <w:tcPr>
            <w:tcW w:w="356" w:type="pct"/>
            <w:tcBorders>
              <w:top w:val="single" w:sz="4" w:space="0" w:color="auto"/>
              <w:left w:val="single" w:sz="4" w:space="0" w:color="auto"/>
              <w:bottom w:val="single" w:sz="4" w:space="0" w:color="auto"/>
              <w:right w:val="single" w:sz="4" w:space="0" w:color="auto"/>
            </w:tcBorders>
            <w:vAlign w:val="center"/>
          </w:tcPr>
          <w:p w14:paraId="7CAA1A4B" w14:textId="16E82507" w:rsidR="00DB684E" w:rsidRPr="001D1A40" w:rsidRDefault="00DB684E" w:rsidP="00530A42">
            <w:pPr>
              <w:spacing w:after="0" w:line="240" w:lineRule="auto"/>
              <w:jc w:val="center"/>
            </w:pPr>
            <w:r>
              <w:t>4.</w:t>
            </w:r>
          </w:p>
        </w:tc>
        <w:tc>
          <w:tcPr>
            <w:tcW w:w="4644" w:type="pct"/>
            <w:gridSpan w:val="3"/>
            <w:tcBorders>
              <w:top w:val="single" w:sz="4" w:space="0" w:color="auto"/>
              <w:left w:val="single" w:sz="4" w:space="0" w:color="auto"/>
              <w:bottom w:val="single" w:sz="4" w:space="0" w:color="auto"/>
              <w:right w:val="single" w:sz="4" w:space="0" w:color="auto"/>
            </w:tcBorders>
            <w:vAlign w:val="bottom"/>
          </w:tcPr>
          <w:p w14:paraId="60BC38AD" w14:textId="12C55E44" w:rsidR="00DB684E" w:rsidRPr="00DB684E" w:rsidRDefault="00DB684E" w:rsidP="00DB684E">
            <w:pPr>
              <w:spacing w:after="0" w:line="240" w:lineRule="auto"/>
              <w:rPr>
                <w:b/>
                <w:bCs/>
              </w:rPr>
            </w:pPr>
            <w:r w:rsidRPr="00DB684E">
              <w:rPr>
                <w:b/>
                <w:bCs/>
              </w:rPr>
              <w:t xml:space="preserve">Kelio dangos profilio suformavimas: </w:t>
            </w:r>
          </w:p>
        </w:tc>
      </w:tr>
      <w:tr w:rsidR="00530A42" w:rsidRPr="001D1A40" w14:paraId="59508303"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6FA09F7B" w14:textId="752AD296" w:rsidR="00530A42" w:rsidRPr="001D1A40" w:rsidRDefault="0051102A" w:rsidP="00530A42">
            <w:pPr>
              <w:spacing w:after="0" w:line="240" w:lineRule="auto"/>
              <w:jc w:val="center"/>
            </w:pPr>
            <w:r>
              <w:t>4</w:t>
            </w:r>
            <w:r w:rsidR="00530A42">
              <w:t>.1.</w:t>
            </w:r>
          </w:p>
        </w:tc>
        <w:tc>
          <w:tcPr>
            <w:tcW w:w="2520" w:type="pct"/>
            <w:tcBorders>
              <w:top w:val="single" w:sz="4" w:space="0" w:color="auto"/>
              <w:left w:val="single" w:sz="4" w:space="0" w:color="auto"/>
              <w:bottom w:val="single" w:sz="4" w:space="0" w:color="auto"/>
              <w:right w:val="single" w:sz="4" w:space="0" w:color="auto"/>
            </w:tcBorders>
            <w:vAlign w:val="bottom"/>
          </w:tcPr>
          <w:p w14:paraId="0013199D" w14:textId="77777777" w:rsidR="00530A42" w:rsidRPr="007A116D" w:rsidRDefault="00530A42" w:rsidP="00530A42">
            <w:pPr>
              <w:spacing w:after="0" w:line="240" w:lineRule="auto"/>
            </w:pPr>
            <w:r w:rsidRPr="007A116D">
              <w:t>Skersinių nuolydži</w:t>
            </w:r>
            <w:r>
              <w:t>ų</w:t>
            </w:r>
            <w:r w:rsidRPr="007A116D">
              <w:t xml:space="preserve"> ištaisymas nepridedant naujų medžiagų</w:t>
            </w:r>
          </w:p>
        </w:tc>
        <w:tc>
          <w:tcPr>
            <w:tcW w:w="719" w:type="pct"/>
            <w:tcBorders>
              <w:top w:val="single" w:sz="4" w:space="0" w:color="auto"/>
              <w:left w:val="single" w:sz="4" w:space="0" w:color="auto"/>
              <w:bottom w:val="single" w:sz="4" w:space="0" w:color="auto"/>
              <w:right w:val="single" w:sz="4" w:space="0" w:color="auto"/>
            </w:tcBorders>
            <w:vAlign w:val="bottom"/>
          </w:tcPr>
          <w:p w14:paraId="77CA4D1C" w14:textId="77777777" w:rsidR="00530A42" w:rsidRPr="007A116D" w:rsidRDefault="00530A42" w:rsidP="00530A42">
            <w:pPr>
              <w:spacing w:after="0" w:line="240" w:lineRule="auto"/>
            </w:pPr>
            <w:r w:rsidRPr="007A116D">
              <w:t>1000 kv. m</w:t>
            </w:r>
          </w:p>
        </w:tc>
        <w:tc>
          <w:tcPr>
            <w:tcW w:w="1405" w:type="pct"/>
            <w:tcBorders>
              <w:top w:val="single" w:sz="4" w:space="0" w:color="auto"/>
              <w:left w:val="single" w:sz="4" w:space="0" w:color="auto"/>
              <w:bottom w:val="single" w:sz="4" w:space="0" w:color="auto"/>
              <w:right w:val="single" w:sz="4" w:space="0" w:color="auto"/>
            </w:tcBorders>
            <w:vAlign w:val="bottom"/>
          </w:tcPr>
          <w:p w14:paraId="26FD2A67" w14:textId="77777777" w:rsidR="00530A42" w:rsidRPr="007A116D" w:rsidRDefault="00530A42" w:rsidP="00530A42">
            <w:pPr>
              <w:spacing w:after="0" w:line="240" w:lineRule="auto"/>
              <w:jc w:val="center"/>
            </w:pPr>
            <w:r w:rsidRPr="009F6749">
              <w:t>18</w:t>
            </w:r>
            <w:r w:rsidR="005F0E03">
              <w:t>0</w:t>
            </w:r>
          </w:p>
        </w:tc>
      </w:tr>
      <w:tr w:rsidR="006D6C79" w:rsidRPr="001D1A40" w14:paraId="01D465C4"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00BF02E1" w14:textId="056AEB6E" w:rsidR="006D6C79" w:rsidRPr="001D1A40" w:rsidRDefault="0051102A" w:rsidP="00530A42">
            <w:pPr>
              <w:spacing w:after="0" w:line="240" w:lineRule="auto"/>
              <w:jc w:val="center"/>
            </w:pPr>
            <w:r>
              <w:t>4</w:t>
            </w:r>
            <w:r w:rsidR="006D6C79">
              <w:t>.2.</w:t>
            </w:r>
          </w:p>
        </w:tc>
        <w:tc>
          <w:tcPr>
            <w:tcW w:w="2520" w:type="pct"/>
            <w:tcBorders>
              <w:top w:val="single" w:sz="4" w:space="0" w:color="auto"/>
              <w:left w:val="single" w:sz="4" w:space="0" w:color="auto"/>
              <w:bottom w:val="single" w:sz="4" w:space="0" w:color="auto"/>
              <w:right w:val="single" w:sz="4" w:space="0" w:color="auto"/>
            </w:tcBorders>
            <w:vAlign w:val="bottom"/>
          </w:tcPr>
          <w:p w14:paraId="3ADE1DB9" w14:textId="0C54B3EE" w:rsidR="006D6C79" w:rsidRPr="007A116D" w:rsidRDefault="006D6C79" w:rsidP="00530A42">
            <w:pPr>
              <w:spacing w:after="0" w:line="240" w:lineRule="auto"/>
            </w:pPr>
            <w:r>
              <w:t xml:space="preserve">Kelkraščio išorinės briaunos suformavimas (autogreideriu nupjauti velėną nuo išorinės kelkraščio briaunos ir ją paskleisti šalikelėje) </w:t>
            </w:r>
          </w:p>
        </w:tc>
        <w:tc>
          <w:tcPr>
            <w:tcW w:w="719" w:type="pct"/>
            <w:tcBorders>
              <w:top w:val="single" w:sz="4" w:space="0" w:color="auto"/>
              <w:left w:val="single" w:sz="4" w:space="0" w:color="auto"/>
              <w:bottom w:val="single" w:sz="4" w:space="0" w:color="auto"/>
              <w:right w:val="single" w:sz="4" w:space="0" w:color="auto"/>
            </w:tcBorders>
            <w:vAlign w:val="bottom"/>
          </w:tcPr>
          <w:p w14:paraId="76270D95" w14:textId="6D7A39E2" w:rsidR="006D6C79" w:rsidRPr="007A116D" w:rsidRDefault="006D6C79" w:rsidP="00530A42">
            <w:pPr>
              <w:spacing w:after="0" w:line="240" w:lineRule="auto"/>
            </w:pPr>
            <w:smartTag w:uri="urn:schemas-microsoft-com:office:smarttags" w:element="metricconverter">
              <w:smartTagPr>
                <w:attr w:name="ProductID" w:val="1 km"/>
              </w:smartTagPr>
              <w:r>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53410E74" w14:textId="2558E8F4" w:rsidR="006D6C79" w:rsidRPr="005F0E03" w:rsidRDefault="006D6C79" w:rsidP="00530A42">
            <w:pPr>
              <w:spacing w:after="0" w:line="240" w:lineRule="auto"/>
              <w:jc w:val="center"/>
            </w:pPr>
            <w:r w:rsidRPr="005F0E03">
              <w:t>200</w:t>
            </w:r>
          </w:p>
        </w:tc>
      </w:tr>
      <w:tr w:rsidR="006D6C79" w:rsidRPr="001D1A40" w14:paraId="56A02A42"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5D24AA0A" w14:textId="514277EB" w:rsidR="006D6C79" w:rsidRDefault="0051102A" w:rsidP="00530A42">
            <w:pPr>
              <w:spacing w:after="0" w:line="240" w:lineRule="auto"/>
              <w:jc w:val="center"/>
            </w:pPr>
            <w:r>
              <w:t>4</w:t>
            </w:r>
            <w:r w:rsidR="006D6C79">
              <w:t>.3.</w:t>
            </w:r>
          </w:p>
          <w:p w14:paraId="629C273C" w14:textId="77777777" w:rsidR="006D6C79" w:rsidRDefault="006D6C79" w:rsidP="00530A42">
            <w:pPr>
              <w:spacing w:after="0" w:line="240" w:lineRule="auto"/>
              <w:jc w:val="center"/>
            </w:pPr>
          </w:p>
          <w:p w14:paraId="4C50B9B7" w14:textId="5EEDA01F" w:rsidR="006D6C79" w:rsidRPr="001D1A40" w:rsidRDefault="006D6C79" w:rsidP="00530A42">
            <w:pPr>
              <w:spacing w:after="0" w:line="240" w:lineRule="auto"/>
              <w:jc w:val="center"/>
            </w:pPr>
          </w:p>
        </w:tc>
        <w:tc>
          <w:tcPr>
            <w:tcW w:w="2520" w:type="pct"/>
            <w:tcBorders>
              <w:top w:val="single" w:sz="4" w:space="0" w:color="auto"/>
              <w:left w:val="single" w:sz="4" w:space="0" w:color="auto"/>
              <w:bottom w:val="single" w:sz="4" w:space="0" w:color="auto"/>
              <w:right w:val="single" w:sz="4" w:space="0" w:color="auto"/>
            </w:tcBorders>
            <w:vAlign w:val="bottom"/>
          </w:tcPr>
          <w:p w14:paraId="4FF16D16" w14:textId="002464B7" w:rsidR="006D6C79" w:rsidRPr="007A116D" w:rsidRDefault="006D6C79" w:rsidP="00530A42">
            <w:pPr>
              <w:spacing w:after="0" w:line="240" w:lineRule="auto"/>
            </w:pPr>
            <w:r>
              <w:t xml:space="preserve">Kelkraščio (įskaitant ir gatvių su a/b danga žvyruotus kelkraščius) išorinės briaunos suformavimas (nupjauti velėną nuo išorinės kelkraščio briaunos iki </w:t>
            </w:r>
            <w:smartTag w:uri="urn:schemas-microsoft-com:office:smarttags" w:element="metricconverter">
              <w:smartTagPr>
                <w:attr w:name="ProductID" w:val="1 m"/>
              </w:smartTagPr>
              <w:r>
                <w:t>1 m</w:t>
              </w:r>
            </w:smartTag>
            <w:r>
              <w:t xml:space="preserve"> pločio ir ją išvežti iki </w:t>
            </w:r>
            <w:smartTag w:uri="urn:schemas-microsoft-com:office:smarttags" w:element="metricconverter">
              <w:smartTagPr>
                <w:attr w:name="ProductID" w:val="7 km"/>
              </w:smartTagPr>
              <w:r>
                <w:t>7 km</w:t>
              </w:r>
            </w:smartTag>
            <w:r>
              <w:t xml:space="preserve"> į užsakovo nurodytą vietą)</w:t>
            </w:r>
          </w:p>
        </w:tc>
        <w:tc>
          <w:tcPr>
            <w:tcW w:w="719" w:type="pct"/>
            <w:tcBorders>
              <w:top w:val="single" w:sz="4" w:space="0" w:color="auto"/>
              <w:left w:val="single" w:sz="4" w:space="0" w:color="auto"/>
              <w:bottom w:val="single" w:sz="4" w:space="0" w:color="auto"/>
              <w:right w:val="single" w:sz="4" w:space="0" w:color="auto"/>
            </w:tcBorders>
            <w:vAlign w:val="bottom"/>
          </w:tcPr>
          <w:p w14:paraId="7BF2BA08" w14:textId="0518806C" w:rsidR="006D6C79" w:rsidRPr="007A116D" w:rsidRDefault="006D6C79" w:rsidP="00530A42">
            <w:pPr>
              <w:spacing w:after="0" w:line="240" w:lineRule="auto"/>
            </w:pPr>
            <w:smartTag w:uri="urn:schemas-microsoft-com:office:smarttags" w:element="metricconverter">
              <w:smartTagPr>
                <w:attr w:name="ProductID" w:val="1 km"/>
              </w:smartTagPr>
              <w:r>
                <w:t>1 km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29D7CB54" w14:textId="53220E83" w:rsidR="006D6C79" w:rsidRPr="007A116D" w:rsidRDefault="006D6C79" w:rsidP="00530A42">
            <w:pPr>
              <w:spacing w:after="0" w:line="240" w:lineRule="auto"/>
              <w:jc w:val="center"/>
            </w:pPr>
            <w:r w:rsidRPr="005F0E03">
              <w:t>50</w:t>
            </w:r>
          </w:p>
        </w:tc>
      </w:tr>
      <w:tr w:rsidR="00DB684E" w:rsidRPr="001D1A40" w14:paraId="3407361A" w14:textId="77777777" w:rsidTr="00DB684E">
        <w:trPr>
          <w:cantSplit/>
        </w:trPr>
        <w:tc>
          <w:tcPr>
            <w:tcW w:w="356" w:type="pct"/>
            <w:tcBorders>
              <w:top w:val="single" w:sz="4" w:space="0" w:color="auto"/>
              <w:left w:val="single" w:sz="4" w:space="0" w:color="auto"/>
              <w:bottom w:val="single" w:sz="4" w:space="0" w:color="auto"/>
              <w:right w:val="single" w:sz="4" w:space="0" w:color="auto"/>
            </w:tcBorders>
            <w:vAlign w:val="center"/>
          </w:tcPr>
          <w:p w14:paraId="1808F298" w14:textId="444F99FB" w:rsidR="00DB684E" w:rsidRDefault="00DB684E" w:rsidP="00530A42">
            <w:pPr>
              <w:spacing w:after="0" w:line="240" w:lineRule="auto"/>
              <w:jc w:val="center"/>
            </w:pPr>
            <w:r>
              <w:t>5.</w:t>
            </w:r>
          </w:p>
        </w:tc>
        <w:tc>
          <w:tcPr>
            <w:tcW w:w="4644" w:type="pct"/>
            <w:gridSpan w:val="3"/>
            <w:tcBorders>
              <w:top w:val="single" w:sz="4" w:space="0" w:color="auto"/>
              <w:left w:val="single" w:sz="4" w:space="0" w:color="auto"/>
              <w:bottom w:val="single" w:sz="4" w:space="0" w:color="auto"/>
              <w:right w:val="single" w:sz="4" w:space="0" w:color="auto"/>
            </w:tcBorders>
            <w:vAlign w:val="bottom"/>
          </w:tcPr>
          <w:p w14:paraId="34B58DA1" w14:textId="42C82855" w:rsidR="00DB684E" w:rsidRDefault="00DB684E" w:rsidP="00DB684E">
            <w:pPr>
              <w:spacing w:after="0" w:line="240" w:lineRule="auto"/>
            </w:pPr>
            <w:r w:rsidRPr="00DB684E">
              <w:rPr>
                <w:b/>
                <w:bCs/>
              </w:rPr>
              <w:t>Kelkraščio ir griovio išvalymas (grunto (sąnašų) pašalinimas, esančių krūmų iškirtimas, kelmų išrovimas ir išvežimas)</w:t>
            </w:r>
          </w:p>
        </w:tc>
      </w:tr>
      <w:tr w:rsidR="00613E06" w:rsidRPr="001D1A40" w14:paraId="4EA24D9A"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79910018" w14:textId="088987F5" w:rsidR="00613E06" w:rsidRDefault="0051102A" w:rsidP="00530A42">
            <w:pPr>
              <w:spacing w:after="0" w:line="240" w:lineRule="auto"/>
              <w:jc w:val="center"/>
            </w:pPr>
            <w:r>
              <w:t>5</w:t>
            </w:r>
            <w:r w:rsidR="00613E06">
              <w:t>.1.</w:t>
            </w:r>
          </w:p>
          <w:p w14:paraId="32AE73BF" w14:textId="4BFB0F91" w:rsidR="00613E06" w:rsidRDefault="00613E06" w:rsidP="00530A42">
            <w:pPr>
              <w:spacing w:after="0" w:line="240" w:lineRule="auto"/>
              <w:jc w:val="center"/>
            </w:pPr>
          </w:p>
        </w:tc>
        <w:tc>
          <w:tcPr>
            <w:tcW w:w="2520" w:type="pct"/>
            <w:tcBorders>
              <w:top w:val="single" w:sz="4" w:space="0" w:color="auto"/>
              <w:left w:val="single" w:sz="4" w:space="0" w:color="auto"/>
              <w:bottom w:val="single" w:sz="4" w:space="0" w:color="auto"/>
              <w:right w:val="single" w:sz="4" w:space="0" w:color="auto"/>
            </w:tcBorders>
            <w:vAlign w:val="bottom"/>
          </w:tcPr>
          <w:p w14:paraId="699B22ED" w14:textId="6580F469" w:rsidR="00613E06" w:rsidRDefault="00613E06" w:rsidP="00530A42">
            <w:pPr>
              <w:spacing w:after="0" w:line="240" w:lineRule="auto"/>
            </w:pPr>
            <w:r>
              <w:t>Užslinkusio griovio išvalymas mechanizuotu būdu (iki 60 cm gylio)</w:t>
            </w:r>
          </w:p>
        </w:tc>
        <w:tc>
          <w:tcPr>
            <w:tcW w:w="719" w:type="pct"/>
            <w:tcBorders>
              <w:top w:val="single" w:sz="4" w:space="0" w:color="auto"/>
              <w:left w:val="single" w:sz="4" w:space="0" w:color="auto"/>
              <w:bottom w:val="single" w:sz="4" w:space="0" w:color="auto"/>
              <w:right w:val="single" w:sz="4" w:space="0" w:color="auto"/>
            </w:tcBorders>
            <w:vAlign w:val="bottom"/>
          </w:tcPr>
          <w:p w14:paraId="7F97D54E" w14:textId="1F2D5CFA" w:rsidR="00613E06" w:rsidRDefault="00613E06" w:rsidP="00530A42">
            <w:pPr>
              <w:spacing w:after="0" w:line="240" w:lineRule="auto"/>
            </w:pPr>
            <w:smartTag w:uri="urn:schemas-microsoft-com:office:smarttags" w:element="metricconverter">
              <w:smartTagPr>
                <w:attr w:name="ProductID" w:val="1 m"/>
              </w:smartTagPr>
              <w:r>
                <w:t>1 m</w:t>
              </w:r>
            </w:smartTag>
          </w:p>
        </w:tc>
        <w:tc>
          <w:tcPr>
            <w:tcW w:w="1405" w:type="pct"/>
            <w:tcBorders>
              <w:top w:val="single" w:sz="4" w:space="0" w:color="auto"/>
              <w:left w:val="single" w:sz="4" w:space="0" w:color="auto"/>
              <w:bottom w:val="single" w:sz="4" w:space="0" w:color="auto"/>
              <w:right w:val="single" w:sz="4" w:space="0" w:color="auto"/>
            </w:tcBorders>
            <w:vAlign w:val="bottom"/>
          </w:tcPr>
          <w:p w14:paraId="7EDF1129" w14:textId="7D68A785" w:rsidR="00613E06" w:rsidRDefault="002A6078" w:rsidP="00530A42">
            <w:pPr>
              <w:spacing w:after="0" w:line="240" w:lineRule="auto"/>
              <w:jc w:val="center"/>
            </w:pPr>
            <w:r>
              <w:t>500</w:t>
            </w:r>
          </w:p>
        </w:tc>
      </w:tr>
      <w:tr w:rsidR="00613E06" w:rsidRPr="001D1A40" w14:paraId="12937B23"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4387E297" w14:textId="480FFA5F" w:rsidR="00613E06" w:rsidRPr="001D1A40" w:rsidRDefault="0051102A" w:rsidP="00530A42">
            <w:pPr>
              <w:spacing w:after="0" w:line="240" w:lineRule="auto"/>
              <w:jc w:val="center"/>
            </w:pPr>
            <w:r>
              <w:t>5</w:t>
            </w:r>
            <w:r w:rsidR="00613E06">
              <w:t>.2.</w:t>
            </w:r>
          </w:p>
        </w:tc>
        <w:tc>
          <w:tcPr>
            <w:tcW w:w="2520" w:type="pct"/>
            <w:tcBorders>
              <w:top w:val="single" w:sz="4" w:space="0" w:color="auto"/>
              <w:left w:val="single" w:sz="4" w:space="0" w:color="auto"/>
              <w:bottom w:val="single" w:sz="4" w:space="0" w:color="auto"/>
              <w:right w:val="single" w:sz="4" w:space="0" w:color="auto"/>
            </w:tcBorders>
            <w:vAlign w:val="bottom"/>
          </w:tcPr>
          <w:p w14:paraId="4F0C85EF" w14:textId="3B7DEAC1" w:rsidR="00613E06" w:rsidRPr="007A116D" w:rsidRDefault="00613E06" w:rsidP="00530A42">
            <w:pPr>
              <w:spacing w:after="0" w:line="240" w:lineRule="auto"/>
            </w:pPr>
            <w:r>
              <w:t>Esančių krūmų iškirtimas</w:t>
            </w:r>
          </w:p>
        </w:tc>
        <w:tc>
          <w:tcPr>
            <w:tcW w:w="719" w:type="pct"/>
            <w:tcBorders>
              <w:top w:val="single" w:sz="4" w:space="0" w:color="auto"/>
              <w:left w:val="single" w:sz="4" w:space="0" w:color="auto"/>
              <w:bottom w:val="single" w:sz="4" w:space="0" w:color="auto"/>
              <w:right w:val="single" w:sz="4" w:space="0" w:color="auto"/>
            </w:tcBorders>
            <w:vAlign w:val="bottom"/>
          </w:tcPr>
          <w:p w14:paraId="2E7AFBD1" w14:textId="6D20F9FC" w:rsidR="00613E06" w:rsidRPr="007A116D" w:rsidRDefault="00613E06" w:rsidP="00530A42">
            <w:pPr>
              <w:spacing w:after="0" w:line="240" w:lineRule="auto"/>
            </w:pPr>
            <w:r>
              <w:t>1 kv. m</w:t>
            </w:r>
          </w:p>
        </w:tc>
        <w:tc>
          <w:tcPr>
            <w:tcW w:w="1405" w:type="pct"/>
            <w:tcBorders>
              <w:top w:val="single" w:sz="4" w:space="0" w:color="auto"/>
              <w:left w:val="single" w:sz="4" w:space="0" w:color="auto"/>
              <w:bottom w:val="single" w:sz="4" w:space="0" w:color="auto"/>
              <w:right w:val="single" w:sz="4" w:space="0" w:color="auto"/>
            </w:tcBorders>
            <w:vAlign w:val="bottom"/>
          </w:tcPr>
          <w:p w14:paraId="3F1B3A2C" w14:textId="18AC65F1" w:rsidR="00613E06" w:rsidRPr="007A116D" w:rsidRDefault="002A6078" w:rsidP="00530A42">
            <w:pPr>
              <w:spacing w:after="0" w:line="240" w:lineRule="auto"/>
              <w:jc w:val="center"/>
            </w:pPr>
            <w:r>
              <w:t>100</w:t>
            </w:r>
          </w:p>
        </w:tc>
      </w:tr>
      <w:tr w:rsidR="00613E06" w:rsidRPr="001D1A40" w14:paraId="329125CE"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557ED939" w14:textId="606689F3" w:rsidR="00613E06" w:rsidRDefault="0051102A" w:rsidP="00530A42">
            <w:pPr>
              <w:spacing w:after="0" w:line="240" w:lineRule="auto"/>
              <w:jc w:val="center"/>
            </w:pPr>
            <w:r>
              <w:t>5</w:t>
            </w:r>
            <w:r w:rsidR="00613E06">
              <w:t>.3.</w:t>
            </w:r>
          </w:p>
        </w:tc>
        <w:tc>
          <w:tcPr>
            <w:tcW w:w="2520" w:type="pct"/>
            <w:tcBorders>
              <w:top w:val="single" w:sz="4" w:space="0" w:color="auto"/>
              <w:left w:val="single" w:sz="4" w:space="0" w:color="auto"/>
              <w:bottom w:val="single" w:sz="4" w:space="0" w:color="auto"/>
              <w:right w:val="single" w:sz="4" w:space="0" w:color="auto"/>
            </w:tcBorders>
            <w:vAlign w:val="bottom"/>
          </w:tcPr>
          <w:p w14:paraId="7E604F32" w14:textId="52B48553" w:rsidR="00613E06" w:rsidRPr="007A116D" w:rsidRDefault="00613E06" w:rsidP="00530A42">
            <w:pPr>
              <w:spacing w:after="0" w:line="240" w:lineRule="auto"/>
            </w:pPr>
            <w:r>
              <w:t>Kelmų išrovimas</w:t>
            </w:r>
          </w:p>
        </w:tc>
        <w:tc>
          <w:tcPr>
            <w:tcW w:w="719" w:type="pct"/>
            <w:tcBorders>
              <w:top w:val="single" w:sz="4" w:space="0" w:color="auto"/>
              <w:left w:val="single" w:sz="4" w:space="0" w:color="auto"/>
              <w:bottom w:val="single" w:sz="4" w:space="0" w:color="auto"/>
              <w:right w:val="single" w:sz="4" w:space="0" w:color="auto"/>
            </w:tcBorders>
            <w:vAlign w:val="bottom"/>
          </w:tcPr>
          <w:p w14:paraId="4FCB3C28" w14:textId="283C5062" w:rsidR="00613E06" w:rsidRPr="007A116D" w:rsidRDefault="00613E06" w:rsidP="00530A42">
            <w:pPr>
              <w:spacing w:after="0" w:line="240" w:lineRule="auto"/>
            </w:pPr>
            <w:r>
              <w:t>1 vnt.</w:t>
            </w:r>
          </w:p>
        </w:tc>
        <w:tc>
          <w:tcPr>
            <w:tcW w:w="1405" w:type="pct"/>
            <w:tcBorders>
              <w:top w:val="single" w:sz="4" w:space="0" w:color="auto"/>
              <w:left w:val="single" w:sz="4" w:space="0" w:color="auto"/>
              <w:bottom w:val="single" w:sz="4" w:space="0" w:color="auto"/>
              <w:right w:val="single" w:sz="4" w:space="0" w:color="auto"/>
            </w:tcBorders>
            <w:vAlign w:val="bottom"/>
          </w:tcPr>
          <w:p w14:paraId="42CFA246" w14:textId="55B4BA31" w:rsidR="00613E06" w:rsidRPr="007A116D" w:rsidRDefault="00613E06" w:rsidP="00530A42">
            <w:pPr>
              <w:spacing w:after="0" w:line="240" w:lineRule="auto"/>
              <w:jc w:val="center"/>
            </w:pPr>
            <w:r>
              <w:t>70</w:t>
            </w:r>
          </w:p>
        </w:tc>
      </w:tr>
      <w:tr w:rsidR="00613E06" w:rsidRPr="001D1A40" w14:paraId="0AC02113" w14:textId="77777777" w:rsidTr="00613E06">
        <w:trPr>
          <w:cantSplit/>
        </w:trPr>
        <w:tc>
          <w:tcPr>
            <w:tcW w:w="356" w:type="pct"/>
            <w:tcBorders>
              <w:top w:val="single" w:sz="4" w:space="0" w:color="auto"/>
              <w:left w:val="single" w:sz="4" w:space="0" w:color="auto"/>
              <w:bottom w:val="single" w:sz="4" w:space="0" w:color="auto"/>
              <w:right w:val="single" w:sz="4" w:space="0" w:color="auto"/>
            </w:tcBorders>
            <w:vAlign w:val="center"/>
          </w:tcPr>
          <w:p w14:paraId="05642987" w14:textId="6A9828D2" w:rsidR="00613E06" w:rsidRDefault="0051102A" w:rsidP="00530A42">
            <w:pPr>
              <w:spacing w:after="0" w:line="240" w:lineRule="auto"/>
              <w:jc w:val="center"/>
            </w:pPr>
            <w:r>
              <w:t>5</w:t>
            </w:r>
            <w:r w:rsidR="002308D5">
              <w:t>.4</w:t>
            </w:r>
          </w:p>
        </w:tc>
        <w:tc>
          <w:tcPr>
            <w:tcW w:w="2520" w:type="pct"/>
            <w:tcBorders>
              <w:top w:val="single" w:sz="4" w:space="0" w:color="auto"/>
              <w:left w:val="single" w:sz="4" w:space="0" w:color="auto"/>
              <w:bottom w:val="single" w:sz="4" w:space="0" w:color="auto"/>
              <w:right w:val="single" w:sz="4" w:space="0" w:color="auto"/>
            </w:tcBorders>
            <w:vAlign w:val="bottom"/>
          </w:tcPr>
          <w:p w14:paraId="6E99E3C7" w14:textId="0AE1EE38" w:rsidR="00613E06" w:rsidRDefault="002308D5" w:rsidP="00530A42">
            <w:pPr>
              <w:spacing w:after="0" w:line="240" w:lineRule="auto"/>
            </w:pPr>
            <w:r>
              <w:t>Kelmų pašalinimas mechanizuotai (frezavimas)</w:t>
            </w:r>
          </w:p>
        </w:tc>
        <w:tc>
          <w:tcPr>
            <w:tcW w:w="719" w:type="pct"/>
            <w:tcBorders>
              <w:top w:val="single" w:sz="4" w:space="0" w:color="auto"/>
              <w:left w:val="single" w:sz="4" w:space="0" w:color="auto"/>
              <w:bottom w:val="single" w:sz="4" w:space="0" w:color="auto"/>
              <w:right w:val="single" w:sz="4" w:space="0" w:color="auto"/>
            </w:tcBorders>
            <w:vAlign w:val="bottom"/>
          </w:tcPr>
          <w:p w14:paraId="20C42AED" w14:textId="685E8A8B" w:rsidR="00613E06" w:rsidRDefault="002308D5" w:rsidP="00530A42">
            <w:pPr>
              <w:spacing w:after="0" w:line="240" w:lineRule="auto"/>
            </w:pPr>
            <w:r>
              <w:t>1 vnt.</w:t>
            </w:r>
          </w:p>
        </w:tc>
        <w:tc>
          <w:tcPr>
            <w:tcW w:w="1405" w:type="pct"/>
            <w:tcBorders>
              <w:top w:val="single" w:sz="4" w:space="0" w:color="auto"/>
              <w:left w:val="single" w:sz="4" w:space="0" w:color="auto"/>
              <w:bottom w:val="single" w:sz="4" w:space="0" w:color="auto"/>
              <w:right w:val="single" w:sz="4" w:space="0" w:color="auto"/>
            </w:tcBorders>
            <w:vAlign w:val="bottom"/>
          </w:tcPr>
          <w:p w14:paraId="20AF93A7" w14:textId="2AE45DCD" w:rsidR="00613E06" w:rsidRDefault="002308D5" w:rsidP="00530A42">
            <w:pPr>
              <w:spacing w:after="0" w:line="240" w:lineRule="auto"/>
              <w:jc w:val="center"/>
            </w:pPr>
            <w:r>
              <w:t>30</w:t>
            </w:r>
          </w:p>
        </w:tc>
      </w:tr>
    </w:tbl>
    <w:p w14:paraId="0CA894B5" w14:textId="1010CBFD" w:rsidR="00530A42" w:rsidRDefault="00530A42" w:rsidP="00530A42">
      <w:pPr>
        <w:contextualSpacing/>
        <w:jc w:val="both"/>
        <w:rPr>
          <w:color w:val="000000"/>
          <w:spacing w:val="-1"/>
        </w:rPr>
      </w:pPr>
      <w:r>
        <w:rPr>
          <w:color w:val="000000"/>
          <w:spacing w:val="-1"/>
        </w:rPr>
        <w:lastRenderedPageBreak/>
        <w:t>PASTABA. *</w:t>
      </w:r>
      <w:r w:rsidR="00AC630F">
        <w:rPr>
          <w:color w:val="000000"/>
          <w:spacing w:val="-1"/>
        </w:rPr>
        <w:t xml:space="preserve"> </w:t>
      </w:r>
      <w:r w:rsidR="00226671"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sidR="009E1A9B">
        <w:rPr>
          <w:szCs w:val="24"/>
        </w:rPr>
        <w:t>15</w:t>
      </w:r>
      <w:r w:rsidR="00226671" w:rsidRPr="003651A7">
        <w:rPr>
          <w:szCs w:val="24"/>
        </w:rPr>
        <w:t xml:space="preserve"> proc.</w:t>
      </w:r>
    </w:p>
    <w:p w14:paraId="3A5DA385" w14:textId="77777777" w:rsidR="00530A42" w:rsidRDefault="00530A42" w:rsidP="00530A42">
      <w:pPr>
        <w:contextualSpacing/>
        <w:jc w:val="both"/>
        <w:rPr>
          <w:color w:val="000000"/>
          <w:spacing w:val="-1"/>
        </w:rPr>
      </w:pPr>
    </w:p>
    <w:p w14:paraId="3556EEE6" w14:textId="77777777" w:rsidR="00530A42" w:rsidRDefault="00530A42" w:rsidP="00530A42">
      <w:pPr>
        <w:spacing w:after="0" w:line="240" w:lineRule="auto"/>
        <w:ind w:firstLine="720"/>
        <w:contextualSpacing/>
        <w:jc w:val="both"/>
        <w:rPr>
          <w:color w:val="000000"/>
          <w:spacing w:val="-1"/>
        </w:rPr>
      </w:pPr>
      <w:r>
        <w:rPr>
          <w:color w:val="000000"/>
          <w:spacing w:val="-1"/>
        </w:rPr>
        <w:t xml:space="preserve">1.3. Žvyravimo darbų atlikimas: </w:t>
      </w:r>
    </w:p>
    <w:p w14:paraId="6317AF44" w14:textId="77777777" w:rsidR="00530A42" w:rsidRDefault="00530A42" w:rsidP="00530A42">
      <w:pPr>
        <w:spacing w:after="0" w:line="240" w:lineRule="auto"/>
        <w:ind w:firstLine="720"/>
        <w:contextualSpacing/>
        <w:jc w:val="both"/>
        <w:rPr>
          <w:color w:val="000000"/>
          <w:spacing w:val="-1"/>
        </w:rPr>
      </w:pPr>
      <w:r>
        <w:rPr>
          <w:color w:val="000000"/>
          <w:spacing w:val="-1"/>
        </w:rPr>
        <w:t>1.3.1. Keliuose ir gatvėse paskleisti žvyrą link kelio vidurio ( jo ašies), o po to paskleisti į kelio pakraščius;</w:t>
      </w:r>
    </w:p>
    <w:p w14:paraId="1EABA902" w14:textId="77777777" w:rsidR="00530A42" w:rsidRDefault="00530A42" w:rsidP="00530A42">
      <w:pPr>
        <w:spacing w:after="0" w:line="240" w:lineRule="auto"/>
        <w:ind w:firstLine="720"/>
        <w:contextualSpacing/>
        <w:jc w:val="both"/>
        <w:rPr>
          <w:color w:val="000000"/>
          <w:spacing w:val="-1"/>
        </w:rPr>
      </w:pPr>
      <w:r>
        <w:rPr>
          <w:color w:val="000000"/>
          <w:spacing w:val="-1"/>
        </w:rPr>
        <w:t xml:space="preserve">1.3.2. Žvyruojant turi būti išlaikytas išgaubtas kelio skersinis profilis. Optimalus nuolydis nuo kelio ašies į abi kelkraščio puses 2,5 </w:t>
      </w:r>
      <w:r w:rsidRPr="00530A42">
        <w:rPr>
          <w:color w:val="000000"/>
          <w:spacing w:val="-1"/>
        </w:rPr>
        <w:t>%</w:t>
      </w:r>
      <w:r>
        <w:rPr>
          <w:color w:val="000000"/>
          <w:spacing w:val="-1"/>
        </w:rPr>
        <w:t xml:space="preserve">; </w:t>
      </w:r>
    </w:p>
    <w:p w14:paraId="3A7F7B62" w14:textId="77777777" w:rsidR="00530A42" w:rsidRDefault="00530A42" w:rsidP="00530A42">
      <w:pPr>
        <w:spacing w:after="0" w:line="240" w:lineRule="auto"/>
        <w:ind w:firstLine="720"/>
        <w:contextualSpacing/>
        <w:jc w:val="both"/>
        <w:rPr>
          <w:color w:val="000000"/>
          <w:spacing w:val="-1"/>
        </w:rPr>
      </w:pPr>
      <w:r>
        <w:rPr>
          <w:color w:val="000000"/>
          <w:spacing w:val="-1"/>
        </w:rPr>
        <w:t xml:space="preserve">1.3.3. Atliktų žvyravimo darbų akte negali būti nurodytas didesnis išvežtas žvyro kiekis, kuris nurodytas važtaraštyje. </w:t>
      </w:r>
    </w:p>
    <w:p w14:paraId="47AD2748" w14:textId="77777777" w:rsidR="00530A42" w:rsidRDefault="00530A42" w:rsidP="00530A42">
      <w:pPr>
        <w:spacing w:after="0" w:line="240" w:lineRule="auto"/>
        <w:ind w:firstLine="720"/>
        <w:contextualSpacing/>
        <w:jc w:val="both"/>
        <w:rPr>
          <w:color w:val="000000"/>
          <w:spacing w:val="-1"/>
        </w:rPr>
      </w:pPr>
      <w:r>
        <w:rPr>
          <w:color w:val="000000"/>
          <w:spacing w:val="-1"/>
        </w:rPr>
        <w:t>1.4. Greideriavimo darbų atlikimas:</w:t>
      </w:r>
    </w:p>
    <w:p w14:paraId="58C8D656" w14:textId="77777777" w:rsidR="00530A42" w:rsidRDefault="00530A42" w:rsidP="00530A42">
      <w:pPr>
        <w:spacing w:after="0" w:line="240" w:lineRule="auto"/>
        <w:ind w:firstLine="720"/>
        <w:contextualSpacing/>
        <w:jc w:val="both"/>
        <w:rPr>
          <w:color w:val="000000"/>
          <w:spacing w:val="-1"/>
        </w:rPr>
      </w:pPr>
      <w:r>
        <w:rPr>
          <w:color w:val="000000"/>
          <w:spacing w:val="-1"/>
        </w:rPr>
        <w:t>1.4.1. Keliuose ir gatvėse su žvyro danga pirmiausia greideris turi sustumti žvyrą link kelio vidurio (jo ašies), o po to paskleisti į kelio pakraščius;</w:t>
      </w:r>
    </w:p>
    <w:p w14:paraId="2BD391A3" w14:textId="77777777" w:rsidR="00503D96" w:rsidRPr="005F0E03" w:rsidRDefault="00503D96" w:rsidP="00503D96">
      <w:pPr>
        <w:tabs>
          <w:tab w:val="left" w:pos="850"/>
        </w:tabs>
        <w:spacing w:after="0" w:line="240" w:lineRule="auto"/>
        <w:ind w:firstLine="720"/>
        <w:jc w:val="both"/>
        <w:rPr>
          <w:color w:val="000000"/>
          <w:szCs w:val="24"/>
        </w:rPr>
      </w:pPr>
      <w:r w:rsidRPr="005F0E03">
        <w:rPr>
          <w:color w:val="000000"/>
          <w:szCs w:val="24"/>
        </w:rPr>
        <w:t>1.4.</w:t>
      </w:r>
      <w:r w:rsidR="005F0E03" w:rsidRPr="005F0E03">
        <w:rPr>
          <w:color w:val="000000"/>
          <w:szCs w:val="24"/>
        </w:rPr>
        <w:t>2</w:t>
      </w:r>
      <w:r w:rsidRPr="005F0E03">
        <w:rPr>
          <w:color w:val="000000"/>
          <w:szCs w:val="24"/>
        </w:rPr>
        <w:t xml:space="preserve">. Atlikus greideriavimą, nuo kelio juostos turi būti pašalinti akmenys keliantys grėsmę saugiam eismui. </w:t>
      </w:r>
    </w:p>
    <w:p w14:paraId="6E86DF5F" w14:textId="77777777" w:rsidR="00530A42" w:rsidRDefault="00530A42" w:rsidP="00530A42">
      <w:pPr>
        <w:spacing w:after="0" w:line="240" w:lineRule="auto"/>
        <w:ind w:firstLine="720"/>
        <w:contextualSpacing/>
        <w:jc w:val="both"/>
      </w:pPr>
      <w:r w:rsidRPr="005F0E03">
        <w:rPr>
          <w:color w:val="000000"/>
          <w:spacing w:val="-1"/>
        </w:rPr>
        <w:t>1.4.</w:t>
      </w:r>
      <w:r w:rsidR="005F0E03" w:rsidRPr="005F0E03">
        <w:rPr>
          <w:color w:val="000000"/>
          <w:spacing w:val="-1"/>
        </w:rPr>
        <w:t>3</w:t>
      </w:r>
      <w:r w:rsidRPr="005F0E03">
        <w:rPr>
          <w:color w:val="000000"/>
          <w:spacing w:val="-1"/>
        </w:rPr>
        <w:t xml:space="preserve">. Keliuose, kurie ilgą laiko </w:t>
      </w:r>
      <w:r w:rsidRPr="005F0E03">
        <w:t>tarpą nebuvo remontuojami ir to pasekoje kelkraščiuose susidarė išilgai kelkraščių storas grunto sluoksnis, žemiausiose kelio vietose, kur yra galimybė susikaupti</w:t>
      </w:r>
      <w:r w:rsidR="00503D96" w:rsidRPr="005F0E03">
        <w:t xml:space="preserve"> ir kur kaupiasi</w:t>
      </w:r>
      <w:r w:rsidRPr="005F0E03">
        <w:t xml:space="preserve"> paviršini</w:t>
      </w:r>
      <w:r w:rsidR="00015072" w:rsidRPr="005F0E03">
        <w:t>s</w:t>
      </w:r>
      <w:r w:rsidRPr="005F0E03">
        <w:t xml:space="preserve"> vand</w:t>
      </w:r>
      <w:r w:rsidR="00015072" w:rsidRPr="005F0E03">
        <w:t>uo</w:t>
      </w:r>
      <w:r w:rsidRPr="005F0E03">
        <w:t>, prakasti (greiderio pagalba nustumti) griovelius vandens nubėgimui;</w:t>
      </w:r>
    </w:p>
    <w:p w14:paraId="47343274" w14:textId="77777777" w:rsidR="00530A42" w:rsidRDefault="00530A42" w:rsidP="00530A42">
      <w:pPr>
        <w:spacing w:after="0" w:line="240" w:lineRule="auto"/>
        <w:ind w:firstLine="720"/>
        <w:contextualSpacing/>
        <w:jc w:val="both"/>
      </w:pPr>
      <w:r>
        <w:t>1.4.</w:t>
      </w:r>
      <w:r w:rsidR="005F0E03">
        <w:t>4</w:t>
      </w:r>
      <w:r>
        <w:t xml:space="preserve">. </w:t>
      </w:r>
      <w:r w:rsidRPr="00D95EC2">
        <w:t xml:space="preserve">Greideriuoti optimalų kelio storį, t. y. tokį, kuris būtų ne didesnis kaip </w:t>
      </w:r>
      <w:r w:rsidRPr="00D95EC2">
        <w:rPr>
          <w:vertAlign w:val="superscript"/>
        </w:rPr>
        <w:t>1</w:t>
      </w:r>
      <w:r w:rsidRPr="00D95EC2">
        <w:t>/</w:t>
      </w:r>
      <w:r w:rsidRPr="00D95EC2">
        <w:rPr>
          <w:vertAlign w:val="subscript"/>
        </w:rPr>
        <w:t>2</w:t>
      </w:r>
      <w:r w:rsidRPr="00D95EC2">
        <w:t xml:space="preserve"> giliausių duobių aukščio (priklausomai nuo duobių ploto sąlyginiame kelio plote);</w:t>
      </w:r>
    </w:p>
    <w:p w14:paraId="38805832" w14:textId="77777777" w:rsidR="00530A42" w:rsidRDefault="00530A42" w:rsidP="00530A42">
      <w:pPr>
        <w:spacing w:after="0" w:line="240" w:lineRule="auto"/>
        <w:ind w:firstLine="720"/>
        <w:contextualSpacing/>
        <w:jc w:val="both"/>
        <w:rPr>
          <w:color w:val="000000"/>
          <w:spacing w:val="-1"/>
        </w:rPr>
      </w:pPr>
      <w:r>
        <w:t>1.4.</w:t>
      </w:r>
      <w:r w:rsidR="005F0E03">
        <w:t>5</w:t>
      </w:r>
      <w:r>
        <w:t xml:space="preserve">. </w:t>
      </w:r>
      <w:r w:rsidRPr="00D95EC2">
        <w:t>Greideriuojant turi būti išlaikytas išgaubtas kelio skersinis profilis. Optimalus nuolydis nuo kelio ašies į abi kelkraščio puses 2,5 %.</w:t>
      </w:r>
    </w:p>
    <w:p w14:paraId="3897D211" w14:textId="5E6159B5" w:rsidR="00604B73" w:rsidRDefault="00604B73" w:rsidP="00604B73">
      <w:pPr>
        <w:spacing w:after="0" w:line="240" w:lineRule="auto"/>
        <w:ind w:firstLine="720"/>
        <w:contextualSpacing/>
        <w:jc w:val="both"/>
        <w:rPr>
          <w:color w:val="000000"/>
          <w:spacing w:val="-1"/>
        </w:rPr>
      </w:pPr>
      <w:r>
        <w:rPr>
          <w:color w:val="000000"/>
          <w:spacing w:val="-1"/>
        </w:rPr>
        <w:t>1.</w:t>
      </w:r>
      <w:r w:rsidR="004531CE">
        <w:rPr>
          <w:color w:val="000000"/>
          <w:spacing w:val="-1"/>
        </w:rPr>
        <w:t>5</w:t>
      </w:r>
      <w:r>
        <w:rPr>
          <w:color w:val="000000"/>
          <w:spacing w:val="-1"/>
        </w:rPr>
        <w:t xml:space="preserve">. Darbų atlikimo terminai: </w:t>
      </w:r>
    </w:p>
    <w:p w14:paraId="3362AC32" w14:textId="48022C0C" w:rsidR="00604B73" w:rsidRPr="005F0E03" w:rsidRDefault="00604B73" w:rsidP="00604B73">
      <w:pPr>
        <w:spacing w:after="0" w:line="240" w:lineRule="auto"/>
        <w:ind w:firstLine="720"/>
        <w:contextualSpacing/>
        <w:jc w:val="both"/>
        <w:rPr>
          <w:color w:val="000000"/>
          <w:spacing w:val="-1"/>
        </w:rPr>
      </w:pPr>
      <w:r w:rsidRPr="005F0E03">
        <w:rPr>
          <w:color w:val="000000"/>
          <w:spacing w:val="-1"/>
        </w:rPr>
        <w:t>1.</w:t>
      </w:r>
      <w:r w:rsidR="004531CE">
        <w:rPr>
          <w:color w:val="000000"/>
          <w:spacing w:val="-1"/>
        </w:rPr>
        <w:t>5</w:t>
      </w:r>
      <w:r w:rsidRPr="005F0E03">
        <w:rPr>
          <w:color w:val="000000"/>
          <w:spacing w:val="-1"/>
        </w:rPr>
        <w:t xml:space="preserve">.1. </w:t>
      </w:r>
      <w:r w:rsidR="00015072" w:rsidRPr="005F0E03">
        <w:rPr>
          <w:color w:val="000000"/>
          <w:spacing w:val="-1"/>
        </w:rPr>
        <w:t>Ž</w:t>
      </w:r>
      <w:r w:rsidRPr="005F0E03">
        <w:rPr>
          <w:color w:val="000000"/>
          <w:spacing w:val="-1"/>
        </w:rPr>
        <w:t xml:space="preserve">vyravimas </w:t>
      </w:r>
      <w:r w:rsidR="007F284F" w:rsidRPr="005F0E03">
        <w:rPr>
          <w:color w:val="000000"/>
          <w:spacing w:val="-1"/>
        </w:rPr>
        <w:t xml:space="preserve">ir kiti darbai </w:t>
      </w:r>
      <w:r w:rsidRPr="005F0E03">
        <w:rPr>
          <w:color w:val="000000"/>
          <w:spacing w:val="-1"/>
        </w:rPr>
        <w:t xml:space="preserve">per 20 darbo dienų po pateiktos raštiškos </w:t>
      </w:r>
      <w:r w:rsidR="00C316D4" w:rsidRPr="005F0E03">
        <w:rPr>
          <w:color w:val="000000"/>
          <w:spacing w:val="-1"/>
        </w:rPr>
        <w:t>paraiškos-</w:t>
      </w:r>
      <w:r w:rsidRPr="005F0E03">
        <w:rPr>
          <w:color w:val="000000"/>
          <w:spacing w:val="-1"/>
        </w:rPr>
        <w:t>užduotie</w:t>
      </w:r>
      <w:r w:rsidR="009247ED">
        <w:rPr>
          <w:color w:val="000000"/>
          <w:spacing w:val="-1"/>
        </w:rPr>
        <w:t>s</w:t>
      </w:r>
      <w:r w:rsidR="005F0E03">
        <w:rPr>
          <w:color w:val="000000"/>
          <w:spacing w:val="-1"/>
        </w:rPr>
        <w:t>.</w:t>
      </w:r>
    </w:p>
    <w:p w14:paraId="6B74C1B8" w14:textId="12136908" w:rsidR="00604B73" w:rsidRDefault="00604B73" w:rsidP="00530A42">
      <w:pPr>
        <w:spacing w:after="0" w:line="240" w:lineRule="auto"/>
        <w:ind w:firstLine="720"/>
        <w:contextualSpacing/>
        <w:jc w:val="both"/>
        <w:rPr>
          <w:color w:val="000000"/>
          <w:spacing w:val="-1"/>
        </w:rPr>
      </w:pPr>
      <w:r w:rsidRPr="005F0E03">
        <w:rPr>
          <w:color w:val="000000"/>
          <w:spacing w:val="-1"/>
        </w:rPr>
        <w:t>1.</w:t>
      </w:r>
      <w:r w:rsidR="004531CE">
        <w:rPr>
          <w:color w:val="000000"/>
          <w:spacing w:val="-1"/>
        </w:rPr>
        <w:t>5</w:t>
      </w:r>
      <w:r w:rsidRPr="005F0E03">
        <w:rPr>
          <w:color w:val="000000"/>
          <w:spacing w:val="-1"/>
        </w:rPr>
        <w:t xml:space="preserve">.2. </w:t>
      </w:r>
      <w:r w:rsidR="00015072" w:rsidRPr="005F0E03">
        <w:rPr>
          <w:color w:val="000000"/>
          <w:spacing w:val="-1"/>
        </w:rPr>
        <w:t>G</w:t>
      </w:r>
      <w:r w:rsidRPr="005F0E03">
        <w:rPr>
          <w:color w:val="000000"/>
          <w:spacing w:val="-1"/>
        </w:rPr>
        <w:t>reideriavimas per 5</w:t>
      </w:r>
      <w:r w:rsidR="00704BD1" w:rsidRPr="005F0E03">
        <w:rPr>
          <w:color w:val="000000"/>
          <w:spacing w:val="-1"/>
        </w:rPr>
        <w:t xml:space="preserve"> </w:t>
      </w:r>
      <w:r w:rsidRPr="005F0E03">
        <w:rPr>
          <w:color w:val="000000"/>
          <w:spacing w:val="-1"/>
        </w:rPr>
        <w:t>darbo dienas po pateiktos raštiškos</w:t>
      </w:r>
      <w:r w:rsidR="00C316D4" w:rsidRPr="005F0E03">
        <w:rPr>
          <w:color w:val="000000"/>
          <w:spacing w:val="-1"/>
        </w:rPr>
        <w:t xml:space="preserve"> paraiškos-</w:t>
      </w:r>
      <w:r w:rsidRPr="005F0E03">
        <w:rPr>
          <w:color w:val="000000"/>
          <w:spacing w:val="-1"/>
        </w:rPr>
        <w:t xml:space="preserve"> užduoties</w:t>
      </w:r>
      <w:r w:rsidR="005F0E03">
        <w:rPr>
          <w:color w:val="000000"/>
          <w:spacing w:val="-1"/>
        </w:rPr>
        <w:t xml:space="preserve"> arba suderintu darbų atlikimo kalendoriniu grafiku.</w:t>
      </w:r>
      <w:r>
        <w:rPr>
          <w:color w:val="000000"/>
          <w:spacing w:val="-1"/>
        </w:rPr>
        <w:t xml:space="preserve"> </w:t>
      </w:r>
    </w:p>
    <w:p w14:paraId="79389B96" w14:textId="5F9517AA" w:rsidR="00530A42" w:rsidRDefault="00530A42" w:rsidP="00530A42">
      <w:pPr>
        <w:spacing w:after="0" w:line="240" w:lineRule="auto"/>
        <w:ind w:firstLine="720"/>
        <w:contextualSpacing/>
        <w:jc w:val="both"/>
        <w:rPr>
          <w:color w:val="000000"/>
          <w:spacing w:val="-1"/>
        </w:rPr>
      </w:pPr>
      <w:r>
        <w:rPr>
          <w:color w:val="000000"/>
          <w:spacing w:val="-1"/>
        </w:rPr>
        <w:t>1.</w:t>
      </w:r>
      <w:r w:rsidR="004531CE">
        <w:rPr>
          <w:color w:val="000000"/>
          <w:spacing w:val="-1"/>
        </w:rPr>
        <w:t>6</w:t>
      </w:r>
      <w:r>
        <w:rPr>
          <w:color w:val="000000"/>
          <w:spacing w:val="-1"/>
        </w:rPr>
        <w:t>. Atliktus d</w:t>
      </w:r>
      <w:r w:rsidR="00AE4B9E">
        <w:rPr>
          <w:color w:val="000000"/>
          <w:spacing w:val="-1"/>
        </w:rPr>
        <w:t>arbus</w:t>
      </w:r>
      <w:r w:rsidR="00951D4F">
        <w:rPr>
          <w:color w:val="000000"/>
          <w:spacing w:val="-1"/>
        </w:rPr>
        <w:t xml:space="preserve"> rangovas priduoda Statybos ir infrastruktūros</w:t>
      </w:r>
      <w:r w:rsidR="00AE4B9E">
        <w:rPr>
          <w:color w:val="000000"/>
          <w:spacing w:val="-1"/>
        </w:rPr>
        <w:t xml:space="preserve"> skyriaus atsakingam darbuotojui</w:t>
      </w:r>
      <w:r>
        <w:rPr>
          <w:color w:val="000000"/>
          <w:spacing w:val="-1"/>
        </w:rPr>
        <w:t xml:space="preserve">, pateikdamas seniūnijos seniūno </w:t>
      </w:r>
      <w:r w:rsidRPr="00AC630F">
        <w:rPr>
          <w:color w:val="000000"/>
          <w:spacing w:val="-1"/>
        </w:rPr>
        <w:t>pasirašytą atliktų darbų aktą</w:t>
      </w:r>
      <w:r w:rsidR="001B1FCC" w:rsidRPr="001B1FCC">
        <w:rPr>
          <w:color w:val="000000"/>
          <w:spacing w:val="-1"/>
        </w:rPr>
        <w:t xml:space="preserve"> </w:t>
      </w:r>
      <w:r w:rsidR="001B1FCC">
        <w:rPr>
          <w:color w:val="000000"/>
          <w:spacing w:val="-1"/>
        </w:rPr>
        <w:t>su kelių sąrašu ir nurodytais kelių ilgiai</w:t>
      </w:r>
      <w:r w:rsidR="001B1FCC" w:rsidRPr="00015072">
        <w:rPr>
          <w:color w:val="000000"/>
          <w:spacing w:val="-1"/>
        </w:rPr>
        <w:t>s</w:t>
      </w:r>
      <w:r w:rsidRPr="00015072">
        <w:rPr>
          <w:color w:val="000000"/>
          <w:spacing w:val="-1"/>
        </w:rPr>
        <w:t>,</w:t>
      </w:r>
      <w:r w:rsidR="00AC630F">
        <w:rPr>
          <w:color w:val="000000"/>
          <w:spacing w:val="-1"/>
        </w:rPr>
        <w:t xml:space="preserve"> </w:t>
      </w:r>
      <w:r w:rsidR="005D7137" w:rsidRPr="005F0E03">
        <w:rPr>
          <w:color w:val="000000"/>
          <w:spacing w:val="-1"/>
        </w:rPr>
        <w:t xml:space="preserve">darbų vykdymo žurnalą, </w:t>
      </w:r>
      <w:r w:rsidR="00AC630F" w:rsidRPr="005F0E03">
        <w:rPr>
          <w:color w:val="000000"/>
          <w:spacing w:val="-1"/>
        </w:rPr>
        <w:t>F-3 pažymą</w:t>
      </w:r>
      <w:r w:rsidRPr="005F0E03">
        <w:rPr>
          <w:color w:val="000000"/>
          <w:spacing w:val="-1"/>
        </w:rPr>
        <w:t xml:space="preserve"> </w:t>
      </w:r>
      <w:r w:rsidR="001B1FCC" w:rsidRPr="005F0E03">
        <w:rPr>
          <w:color w:val="000000"/>
          <w:spacing w:val="-1"/>
        </w:rPr>
        <w:t>iki einamojo mėnesio 2</w:t>
      </w:r>
      <w:r w:rsidR="009247ED">
        <w:rPr>
          <w:color w:val="000000"/>
          <w:spacing w:val="-1"/>
        </w:rPr>
        <w:t>0</w:t>
      </w:r>
      <w:r w:rsidR="001B1FCC" w:rsidRPr="005F0E03">
        <w:rPr>
          <w:color w:val="000000"/>
          <w:spacing w:val="-1"/>
        </w:rPr>
        <w:t xml:space="preserve"> d.</w:t>
      </w:r>
    </w:p>
    <w:p w14:paraId="0BB5D17E" w14:textId="77777777" w:rsidR="005D7137" w:rsidRDefault="005D7137" w:rsidP="00530A42">
      <w:pPr>
        <w:contextualSpacing/>
        <w:jc w:val="center"/>
        <w:rPr>
          <w:color w:val="000000"/>
          <w:spacing w:val="-1"/>
        </w:rPr>
      </w:pPr>
    </w:p>
    <w:p w14:paraId="593275F6" w14:textId="77777777" w:rsidR="00530A42" w:rsidRDefault="00530A42" w:rsidP="00530A42">
      <w:pPr>
        <w:contextualSpacing/>
        <w:jc w:val="center"/>
        <w:rPr>
          <w:color w:val="000000"/>
          <w:spacing w:val="-1"/>
        </w:rPr>
      </w:pPr>
      <w:r>
        <w:rPr>
          <w:color w:val="000000"/>
          <w:spacing w:val="-1"/>
        </w:rPr>
        <w:t>_____________________</w:t>
      </w:r>
    </w:p>
    <w:sectPr w:rsidR="00530A42" w:rsidSect="00530A4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42"/>
    <w:rsid w:val="00015072"/>
    <w:rsid w:val="00077347"/>
    <w:rsid w:val="000B3948"/>
    <w:rsid w:val="000D3A24"/>
    <w:rsid w:val="00140734"/>
    <w:rsid w:val="00145FFC"/>
    <w:rsid w:val="001523F4"/>
    <w:rsid w:val="001A4DD3"/>
    <w:rsid w:val="001B1FCC"/>
    <w:rsid w:val="001B2778"/>
    <w:rsid w:val="001D57DC"/>
    <w:rsid w:val="001D5F1F"/>
    <w:rsid w:val="001E4A85"/>
    <w:rsid w:val="001F1699"/>
    <w:rsid w:val="00226671"/>
    <w:rsid w:val="002308D5"/>
    <w:rsid w:val="00244D58"/>
    <w:rsid w:val="002539F9"/>
    <w:rsid w:val="00255819"/>
    <w:rsid w:val="00257A44"/>
    <w:rsid w:val="00274016"/>
    <w:rsid w:val="002764F3"/>
    <w:rsid w:val="002A6078"/>
    <w:rsid w:val="002B2EBC"/>
    <w:rsid w:val="002B7F70"/>
    <w:rsid w:val="002C2A4D"/>
    <w:rsid w:val="002D4514"/>
    <w:rsid w:val="002E4C1D"/>
    <w:rsid w:val="00302A22"/>
    <w:rsid w:val="004531CE"/>
    <w:rsid w:val="00463602"/>
    <w:rsid w:val="00492500"/>
    <w:rsid w:val="004A5880"/>
    <w:rsid w:val="00503D96"/>
    <w:rsid w:val="00507564"/>
    <w:rsid w:val="0051102A"/>
    <w:rsid w:val="00530A42"/>
    <w:rsid w:val="00550941"/>
    <w:rsid w:val="0055094A"/>
    <w:rsid w:val="005720A6"/>
    <w:rsid w:val="005935E7"/>
    <w:rsid w:val="00594EA2"/>
    <w:rsid w:val="005B0D8B"/>
    <w:rsid w:val="005C2975"/>
    <w:rsid w:val="005D7137"/>
    <w:rsid w:val="005F0E03"/>
    <w:rsid w:val="00604B73"/>
    <w:rsid w:val="00613E06"/>
    <w:rsid w:val="00623D18"/>
    <w:rsid w:val="00646A4F"/>
    <w:rsid w:val="006A3D0D"/>
    <w:rsid w:val="006D6C79"/>
    <w:rsid w:val="006F429B"/>
    <w:rsid w:val="00704BD1"/>
    <w:rsid w:val="007168CF"/>
    <w:rsid w:val="00717AAA"/>
    <w:rsid w:val="0072483D"/>
    <w:rsid w:val="007359DA"/>
    <w:rsid w:val="00741536"/>
    <w:rsid w:val="00762BF7"/>
    <w:rsid w:val="00785018"/>
    <w:rsid w:val="007B2296"/>
    <w:rsid w:val="007C0DB4"/>
    <w:rsid w:val="007D3FB5"/>
    <w:rsid w:val="007D64A2"/>
    <w:rsid w:val="007F284F"/>
    <w:rsid w:val="007F7A91"/>
    <w:rsid w:val="00842F94"/>
    <w:rsid w:val="00855B41"/>
    <w:rsid w:val="008A03D6"/>
    <w:rsid w:val="009247ED"/>
    <w:rsid w:val="009311BA"/>
    <w:rsid w:val="00951D4F"/>
    <w:rsid w:val="009C6DF8"/>
    <w:rsid w:val="009E1A9B"/>
    <w:rsid w:val="009E3CA8"/>
    <w:rsid w:val="009F6749"/>
    <w:rsid w:val="009F7011"/>
    <w:rsid w:val="00A20870"/>
    <w:rsid w:val="00A453B5"/>
    <w:rsid w:val="00A61484"/>
    <w:rsid w:val="00AA31DA"/>
    <w:rsid w:val="00AB65BC"/>
    <w:rsid w:val="00AC630F"/>
    <w:rsid w:val="00AE4B9E"/>
    <w:rsid w:val="00B7000F"/>
    <w:rsid w:val="00BC2734"/>
    <w:rsid w:val="00BE3EB7"/>
    <w:rsid w:val="00C316D4"/>
    <w:rsid w:val="00C54D96"/>
    <w:rsid w:val="00C6799B"/>
    <w:rsid w:val="00C75662"/>
    <w:rsid w:val="00C77CB2"/>
    <w:rsid w:val="00C96AAD"/>
    <w:rsid w:val="00CA1EE5"/>
    <w:rsid w:val="00CC1F76"/>
    <w:rsid w:val="00CC20C7"/>
    <w:rsid w:val="00D54E05"/>
    <w:rsid w:val="00D67239"/>
    <w:rsid w:val="00DB684E"/>
    <w:rsid w:val="00DF5A65"/>
    <w:rsid w:val="00E02DAE"/>
    <w:rsid w:val="00E423B9"/>
    <w:rsid w:val="00EC64A1"/>
    <w:rsid w:val="00F00D75"/>
    <w:rsid w:val="00F041AD"/>
    <w:rsid w:val="00F26EA2"/>
    <w:rsid w:val="00F56291"/>
    <w:rsid w:val="00F650DA"/>
    <w:rsid w:val="00F867CA"/>
    <w:rsid w:val="00FD28E6"/>
    <w:rsid w:val="00FE4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4A3B0D"/>
  <w15:chartTrackingRefBased/>
  <w15:docId w15:val="{81774034-1938-40AC-AC63-897353B8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0A42"/>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basedOn w:val="Numatytasispastraiposriftas"/>
    <w:rsid w:val="00530A42"/>
  </w:style>
  <w:style w:type="paragraph" w:styleId="Debesliotekstas">
    <w:name w:val="Balloon Text"/>
    <w:basedOn w:val="prastasis"/>
    <w:semiHidden/>
    <w:rsid w:val="00BC2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4191</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SAV</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PJanuskevicius</dc:creator>
  <cp:keywords/>
  <cp:lastModifiedBy>Indre Strelcova</cp:lastModifiedBy>
  <cp:revision>8</cp:revision>
  <cp:lastPrinted>2019-02-28T11:46:00Z</cp:lastPrinted>
  <dcterms:created xsi:type="dcterms:W3CDTF">2025-01-29T06:26:00Z</dcterms:created>
  <dcterms:modified xsi:type="dcterms:W3CDTF">2025-02-05T07:21:00Z</dcterms:modified>
</cp:coreProperties>
</file>