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479" w:rsidRDefault="00473479" w:rsidP="00473479">
      <w:pPr>
        <w:pStyle w:val="Heading"/>
        <w:ind w:firstLine="6379"/>
        <w:jc w:val="right"/>
        <w:rPr>
          <w:b w:val="0"/>
          <w:i/>
          <w:lang w:val="lt-LT"/>
        </w:rPr>
      </w:pPr>
      <w:r>
        <w:rPr>
          <w:b w:val="0"/>
          <w:i/>
          <w:caps w:val="0"/>
          <w:lang w:val="lt-LT"/>
        </w:rPr>
        <w:t xml:space="preserve">Pirkimo sąlygų </w:t>
      </w:r>
    </w:p>
    <w:p w:rsidR="00473479" w:rsidRDefault="00F211F7" w:rsidP="00473479">
      <w:pPr>
        <w:pStyle w:val="Heading"/>
        <w:ind w:firstLine="6379"/>
        <w:jc w:val="right"/>
        <w:rPr>
          <w:b w:val="0"/>
          <w:i/>
          <w:lang w:val="lt-LT"/>
        </w:rPr>
      </w:pPr>
      <w:r>
        <w:rPr>
          <w:b w:val="0"/>
          <w:i/>
          <w:caps w:val="0"/>
          <w:lang w:val="lt-LT"/>
        </w:rPr>
        <w:t>6</w:t>
      </w:r>
      <w:bookmarkStart w:id="0" w:name="_GoBack"/>
      <w:bookmarkEnd w:id="0"/>
      <w:r w:rsidR="00473479">
        <w:rPr>
          <w:b w:val="0"/>
          <w:i/>
          <w:caps w:val="0"/>
          <w:lang w:val="lt-LT"/>
        </w:rPr>
        <w:t xml:space="preserve"> priedas </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565" w:rsidRDefault="003A6565" w:rsidP="00166340">
      <w:pPr>
        <w:spacing w:after="0" w:line="240" w:lineRule="auto"/>
      </w:pPr>
      <w:r>
        <w:separator/>
      </w:r>
    </w:p>
  </w:endnote>
  <w:endnote w:type="continuationSeparator" w:id="0">
    <w:p w:rsidR="003A6565" w:rsidRDefault="003A6565" w:rsidP="00166340">
      <w:pPr>
        <w:spacing w:after="0" w:line="240" w:lineRule="auto"/>
      </w:pPr>
      <w:r>
        <w:continuationSeparator/>
      </w:r>
    </w:p>
  </w:endnote>
  <w:endnote w:type="continuationNotice" w:id="1">
    <w:p w:rsidR="003A6565" w:rsidRDefault="003A6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565" w:rsidRDefault="003A6565" w:rsidP="00166340">
      <w:pPr>
        <w:spacing w:after="0" w:line="240" w:lineRule="auto"/>
      </w:pPr>
      <w:r>
        <w:separator/>
      </w:r>
    </w:p>
  </w:footnote>
  <w:footnote w:type="continuationSeparator" w:id="0">
    <w:p w:rsidR="003A6565" w:rsidRDefault="003A6565" w:rsidP="00166340">
      <w:pPr>
        <w:spacing w:after="0" w:line="240" w:lineRule="auto"/>
      </w:pPr>
      <w:r>
        <w:continuationSeparator/>
      </w:r>
    </w:p>
  </w:footnote>
  <w:footnote w:type="continuationNotice" w:id="1">
    <w:p w:rsidR="003A6565" w:rsidRDefault="003A656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proofState w:spelling="clean" w:grammar="clean"/>
  <w:defaultTabStop w:val="1296"/>
  <w:hyphenationZone w:val="396"/>
  <w:characterSpacingControl w:val="doNotCompress"/>
  <w:savePreviewPicture/>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3479"/>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D4C62"/>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75705"/>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064B"/>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11F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A5C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5142">
      <w:bodyDiv w:val="1"/>
      <w:marLeft w:val="0"/>
      <w:marRight w:val="0"/>
      <w:marTop w:val="0"/>
      <w:marBottom w:val="0"/>
      <w:divBdr>
        <w:top w:val="none" w:sz="0" w:space="0" w:color="auto"/>
        <w:left w:val="none" w:sz="0" w:space="0" w:color="auto"/>
        <w:bottom w:val="none" w:sz="0" w:space="0" w:color="auto"/>
        <w:right w:val="none" w:sz="0" w:space="0" w:color="auto"/>
      </w:divBdr>
    </w:div>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purl.org/dc/elements/1.1/"/>
    <ds:schemaRef ds:uri="http://schemas.microsoft.com/office/2006/metadata/properties"/>
    <ds:schemaRef ds:uri="http://schemas.microsoft.com/office/infopath/2007/PartnerControls"/>
    <ds:schemaRef ds:uri="http://purl.org/dc/terms/"/>
    <ds:schemaRef ds:uri="12406c23-7f25-4685-9e1c-b01de879ce9b"/>
    <ds:schemaRef ds:uri="f791c509-8a0a-499c-9eb7-5e2ed1796d9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7C1F9-F588-4CFF-9842-D8B2361A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2024-10-22T11:54:00Z</dcterms:created>
  <dcterms:modified xsi:type="dcterms:W3CDTF">2025-01-24T10:05:00Z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