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C16EE" w14:textId="77777777" w:rsidR="00171169" w:rsidRPr="00A62913" w:rsidRDefault="005A6946" w:rsidP="00B81E8E">
      <w:pPr>
        <w:pStyle w:val="Antrat2"/>
        <w:spacing w:before="0"/>
        <w:ind w:left="6096"/>
        <w:jc w:val="both"/>
        <w:rPr>
          <w:rFonts w:ascii="Times New Roman" w:eastAsia="Times New Roman" w:hAnsi="Times New Roman" w:cs="Times New Roman"/>
          <w:bCs/>
          <w:color w:val="auto"/>
          <w:sz w:val="24"/>
          <w:szCs w:val="24"/>
          <w:lang w:eastAsia="en-US"/>
        </w:rPr>
      </w:pPr>
      <w:bookmarkStart w:id="0" w:name="_Toc151650280"/>
      <w:bookmarkStart w:id="1" w:name="_Toc170676076"/>
      <w:r w:rsidRPr="00A62913">
        <w:rPr>
          <w:rFonts w:ascii="Times New Roman" w:eastAsia="Times New Roman" w:hAnsi="Times New Roman" w:cs="Times New Roman"/>
          <w:bCs/>
          <w:color w:val="auto"/>
          <w:sz w:val="24"/>
          <w:szCs w:val="24"/>
          <w:lang w:eastAsia="en-US"/>
        </w:rPr>
        <w:t>Projekto konkurso</w:t>
      </w:r>
      <w:r w:rsidR="00A31251" w:rsidRPr="00A62913">
        <w:rPr>
          <w:rFonts w:ascii="Times New Roman" w:eastAsia="Times New Roman" w:hAnsi="Times New Roman" w:cs="Times New Roman"/>
          <w:bCs/>
          <w:color w:val="auto"/>
          <w:sz w:val="24"/>
          <w:szCs w:val="24"/>
          <w:lang w:eastAsia="en-US"/>
        </w:rPr>
        <w:t xml:space="preserve"> sąlygų</w:t>
      </w:r>
    </w:p>
    <w:p w14:paraId="40E393D2" w14:textId="5AF8A13E" w:rsidR="00A31251" w:rsidRPr="00A62913" w:rsidRDefault="0065404B" w:rsidP="00B81E8E">
      <w:pPr>
        <w:pStyle w:val="Antrat2"/>
        <w:spacing w:before="0"/>
        <w:ind w:left="6096"/>
        <w:jc w:val="both"/>
        <w:rPr>
          <w:rFonts w:ascii="Times New Roman" w:eastAsia="Times New Roman" w:hAnsi="Times New Roman" w:cs="Times New Roman"/>
          <w:bCs/>
          <w:color w:val="auto"/>
          <w:sz w:val="24"/>
          <w:szCs w:val="24"/>
          <w:lang w:eastAsia="en-US"/>
        </w:rPr>
      </w:pPr>
      <w:r w:rsidRPr="00A62913">
        <w:rPr>
          <w:rFonts w:ascii="Times New Roman" w:eastAsia="Times New Roman" w:hAnsi="Times New Roman" w:cs="Times New Roman"/>
          <w:bCs/>
          <w:color w:val="auto"/>
          <w:sz w:val="24"/>
          <w:szCs w:val="24"/>
          <w:lang w:eastAsia="en-US"/>
        </w:rPr>
        <w:t xml:space="preserve">1 </w:t>
      </w:r>
      <w:r w:rsidR="00A31251" w:rsidRPr="00A62913">
        <w:rPr>
          <w:rFonts w:ascii="Times New Roman" w:eastAsia="Times New Roman" w:hAnsi="Times New Roman" w:cs="Times New Roman"/>
          <w:bCs/>
          <w:color w:val="auto"/>
          <w:sz w:val="24"/>
          <w:szCs w:val="24"/>
          <w:lang w:eastAsia="en-US"/>
        </w:rPr>
        <w:t xml:space="preserve">priedas </w:t>
      </w:r>
      <w:bookmarkEnd w:id="0"/>
      <w:bookmarkEnd w:id="1"/>
    </w:p>
    <w:p w14:paraId="3D23A53E" w14:textId="77777777" w:rsidR="0004123D" w:rsidRPr="0045290B" w:rsidRDefault="0004123D" w:rsidP="00171169">
      <w:pPr>
        <w:spacing w:after="0" w:line="240" w:lineRule="auto"/>
        <w:rPr>
          <w:rFonts w:ascii="Times New Roman" w:hAnsi="Times New Roman" w:cs="Times New Roman"/>
          <w:sz w:val="24"/>
          <w:szCs w:val="24"/>
        </w:rPr>
      </w:pPr>
    </w:p>
    <w:p w14:paraId="1B86FD3D" w14:textId="77777777" w:rsidR="0004123D" w:rsidRPr="0045290B" w:rsidRDefault="0004123D" w:rsidP="0004123D">
      <w:pPr>
        <w:jc w:val="center"/>
        <w:rPr>
          <w:rFonts w:ascii="Times New Roman" w:hAnsi="Times New Roman" w:cs="Times New Roman"/>
          <w:b/>
          <w:bCs/>
          <w:sz w:val="24"/>
          <w:szCs w:val="24"/>
        </w:rPr>
      </w:pPr>
      <w:r w:rsidRPr="0045290B">
        <w:rPr>
          <w:rFonts w:ascii="Times New Roman" w:hAnsi="Times New Roman" w:cs="Times New Roman"/>
          <w:b/>
          <w:bCs/>
          <w:sz w:val="24"/>
          <w:szCs w:val="24"/>
        </w:rPr>
        <w:t>(pasiūlymo forma, „Vokas 1“)</w:t>
      </w:r>
    </w:p>
    <w:p w14:paraId="3A7BCB1A" w14:textId="0A084045" w:rsidR="0004123D" w:rsidRPr="0045290B" w:rsidRDefault="0004123D" w:rsidP="0004123D">
      <w:pPr>
        <w:rPr>
          <w:rFonts w:ascii="Times New Roman" w:hAnsi="Times New Roman" w:cs="Times New Roman"/>
          <w:color w:val="4472C4" w:themeColor="accent1"/>
          <w:sz w:val="24"/>
          <w:szCs w:val="24"/>
        </w:rPr>
      </w:pPr>
      <w:r w:rsidRPr="0045290B">
        <w:rPr>
          <w:rFonts w:ascii="Times New Roman" w:hAnsi="Times New Roman" w:cs="Times New Roman"/>
          <w:color w:val="4472C4" w:themeColor="accent1"/>
          <w:sz w:val="24"/>
          <w:szCs w:val="24"/>
        </w:rPr>
        <w:t xml:space="preserve">Druskininkų savivaldybės administracijai </w:t>
      </w:r>
    </w:p>
    <w:p w14:paraId="2F0645CF" w14:textId="77777777" w:rsidR="0004123D" w:rsidRPr="0045290B" w:rsidRDefault="0004123D" w:rsidP="00A62913">
      <w:pPr>
        <w:spacing w:after="0" w:line="240" w:lineRule="auto"/>
        <w:jc w:val="center"/>
        <w:rPr>
          <w:rFonts w:ascii="Times New Roman" w:hAnsi="Times New Roman" w:cs="Times New Roman"/>
          <w:b/>
          <w:bCs/>
          <w:sz w:val="24"/>
          <w:szCs w:val="24"/>
        </w:rPr>
      </w:pPr>
      <w:r w:rsidRPr="0045290B">
        <w:rPr>
          <w:rFonts w:ascii="Times New Roman" w:hAnsi="Times New Roman" w:cs="Times New Roman"/>
          <w:b/>
          <w:bCs/>
          <w:sz w:val="24"/>
          <w:szCs w:val="24"/>
        </w:rPr>
        <w:t>PASIŪLYMAS</w:t>
      </w:r>
    </w:p>
    <w:p w14:paraId="1EB0E03B" w14:textId="217DCD4D" w:rsidR="0004123D" w:rsidRPr="0045290B" w:rsidRDefault="0004123D" w:rsidP="00A62913">
      <w:pPr>
        <w:spacing w:after="0" w:line="240" w:lineRule="auto"/>
        <w:jc w:val="center"/>
        <w:rPr>
          <w:rFonts w:ascii="Times New Roman" w:hAnsi="Times New Roman" w:cs="Times New Roman"/>
          <w:b/>
          <w:bCs/>
          <w:sz w:val="24"/>
          <w:szCs w:val="24"/>
        </w:rPr>
      </w:pPr>
      <w:r w:rsidRPr="0045290B">
        <w:rPr>
          <w:rFonts w:ascii="Times New Roman" w:hAnsi="Times New Roman" w:cs="Times New Roman"/>
          <w:b/>
          <w:bCs/>
          <w:sz w:val="24"/>
          <w:szCs w:val="24"/>
        </w:rPr>
        <w:t xml:space="preserve">DĖL TARPTAUTINIO </w:t>
      </w:r>
      <w:r w:rsidR="00B81E8E">
        <w:rPr>
          <w:rFonts w:ascii="Times New Roman" w:hAnsi="Times New Roman" w:cs="Times New Roman"/>
          <w:b/>
          <w:bCs/>
          <w:sz w:val="24"/>
          <w:szCs w:val="24"/>
        </w:rPr>
        <w:t xml:space="preserve">ATVIRO </w:t>
      </w:r>
      <w:r w:rsidRPr="0045290B">
        <w:rPr>
          <w:rFonts w:ascii="Times New Roman" w:hAnsi="Times New Roman" w:cs="Times New Roman"/>
          <w:b/>
          <w:bCs/>
          <w:sz w:val="24"/>
          <w:szCs w:val="24"/>
        </w:rPr>
        <w:t>PROJEKTO KONKURSO „SKULPTŪRŲ VILNIAUS ALĖJAI IDĖJOS KONKURSAS“</w:t>
      </w:r>
    </w:p>
    <w:p w14:paraId="70029E2D" w14:textId="77777777" w:rsidR="0045290B" w:rsidRDefault="0045290B" w:rsidP="0004123D">
      <w:pPr>
        <w:jc w:val="center"/>
        <w:rPr>
          <w:rFonts w:ascii="Times New Roman" w:hAnsi="Times New Roman" w:cs="Times New Roman"/>
          <w:b/>
          <w:bCs/>
          <w:sz w:val="24"/>
          <w:szCs w:val="24"/>
        </w:rPr>
      </w:pPr>
    </w:p>
    <w:p w14:paraId="75651FCB" w14:textId="0CD2047B" w:rsidR="0004123D" w:rsidRPr="0045290B" w:rsidRDefault="0004123D" w:rsidP="0004123D">
      <w:pPr>
        <w:jc w:val="center"/>
        <w:rPr>
          <w:rFonts w:ascii="Times New Roman" w:hAnsi="Times New Roman" w:cs="Times New Roman"/>
          <w:b/>
          <w:bCs/>
          <w:sz w:val="24"/>
          <w:szCs w:val="24"/>
        </w:rPr>
      </w:pPr>
      <w:r w:rsidRPr="0045290B">
        <w:rPr>
          <w:rFonts w:ascii="Times New Roman" w:hAnsi="Times New Roman" w:cs="Times New Roman"/>
          <w:b/>
          <w:bCs/>
          <w:sz w:val="24"/>
          <w:szCs w:val="24"/>
        </w:rPr>
        <w:t>VOKAS 1 – PROJEKTAS (TEIKIAMAS CVP IS)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04123D" w:rsidRPr="0045290B" w14:paraId="2E1F9BB4" w14:textId="77777777" w:rsidTr="00C4081B">
        <w:tc>
          <w:tcPr>
            <w:tcW w:w="3544" w:type="dxa"/>
          </w:tcPr>
          <w:p w14:paraId="5F0AE101" w14:textId="77777777" w:rsidR="0004123D" w:rsidRPr="0045290B" w:rsidRDefault="0004123D" w:rsidP="00C4081B">
            <w:pPr>
              <w:rPr>
                <w:rFonts w:ascii="Times New Roman" w:hAnsi="Times New Roman" w:cs="Times New Roman"/>
                <w:sz w:val="24"/>
                <w:szCs w:val="24"/>
              </w:rPr>
            </w:pPr>
          </w:p>
        </w:tc>
        <w:tc>
          <w:tcPr>
            <w:tcW w:w="1985" w:type="dxa"/>
            <w:tcBorders>
              <w:bottom w:val="single" w:sz="4" w:space="0" w:color="auto"/>
            </w:tcBorders>
          </w:tcPr>
          <w:p w14:paraId="3F66D94D" w14:textId="77777777" w:rsidR="0004123D" w:rsidRPr="0045290B" w:rsidRDefault="0004123D" w:rsidP="00C4081B">
            <w:pPr>
              <w:rPr>
                <w:rFonts w:ascii="Times New Roman" w:hAnsi="Times New Roman" w:cs="Times New Roman"/>
                <w:sz w:val="24"/>
                <w:szCs w:val="24"/>
              </w:rPr>
            </w:pPr>
          </w:p>
        </w:tc>
        <w:tc>
          <w:tcPr>
            <w:tcW w:w="3532" w:type="dxa"/>
          </w:tcPr>
          <w:p w14:paraId="67AB3510" w14:textId="77777777" w:rsidR="0004123D" w:rsidRPr="0045290B" w:rsidRDefault="0004123D" w:rsidP="00C4081B">
            <w:pPr>
              <w:rPr>
                <w:rFonts w:ascii="Times New Roman" w:hAnsi="Times New Roman" w:cs="Times New Roman"/>
                <w:sz w:val="24"/>
                <w:szCs w:val="24"/>
              </w:rPr>
            </w:pPr>
          </w:p>
        </w:tc>
      </w:tr>
      <w:tr w:rsidR="0004123D" w:rsidRPr="0045290B" w14:paraId="5DFF3C3E" w14:textId="77777777" w:rsidTr="00C4081B">
        <w:tc>
          <w:tcPr>
            <w:tcW w:w="3544" w:type="dxa"/>
          </w:tcPr>
          <w:p w14:paraId="0DA509A8" w14:textId="77777777" w:rsidR="0004123D" w:rsidRPr="0045290B" w:rsidRDefault="0004123D" w:rsidP="00C4081B">
            <w:pPr>
              <w:rPr>
                <w:rFonts w:ascii="Times New Roman" w:hAnsi="Times New Roman" w:cs="Times New Roman"/>
                <w:sz w:val="24"/>
                <w:szCs w:val="24"/>
              </w:rPr>
            </w:pPr>
          </w:p>
        </w:tc>
        <w:tc>
          <w:tcPr>
            <w:tcW w:w="1985" w:type="dxa"/>
            <w:tcBorders>
              <w:top w:val="single" w:sz="4" w:space="0" w:color="auto"/>
            </w:tcBorders>
          </w:tcPr>
          <w:p w14:paraId="0F702D87" w14:textId="77777777" w:rsidR="0004123D" w:rsidRPr="0045290B" w:rsidRDefault="0004123D" w:rsidP="00C4081B">
            <w:pPr>
              <w:jc w:val="center"/>
              <w:rPr>
                <w:rFonts w:ascii="Times New Roman" w:hAnsi="Times New Roman" w:cs="Times New Roman"/>
                <w:sz w:val="24"/>
                <w:szCs w:val="24"/>
              </w:rPr>
            </w:pPr>
            <w:r w:rsidRPr="0045290B">
              <w:rPr>
                <w:rFonts w:ascii="Times New Roman" w:hAnsi="Times New Roman" w:cs="Times New Roman"/>
                <w:sz w:val="24"/>
                <w:szCs w:val="24"/>
              </w:rPr>
              <w:t>(data)</w:t>
            </w:r>
          </w:p>
        </w:tc>
        <w:tc>
          <w:tcPr>
            <w:tcW w:w="3532" w:type="dxa"/>
          </w:tcPr>
          <w:p w14:paraId="5D8F500F" w14:textId="77777777" w:rsidR="0004123D" w:rsidRPr="0045290B" w:rsidRDefault="0004123D" w:rsidP="00C4081B">
            <w:pPr>
              <w:rPr>
                <w:rFonts w:ascii="Times New Roman" w:hAnsi="Times New Roman" w:cs="Times New Roman"/>
                <w:sz w:val="24"/>
                <w:szCs w:val="24"/>
              </w:rPr>
            </w:pPr>
          </w:p>
        </w:tc>
      </w:tr>
    </w:tbl>
    <w:p w14:paraId="23B70CD6" w14:textId="77777777" w:rsidR="0004123D" w:rsidRPr="0045290B" w:rsidRDefault="0004123D" w:rsidP="0004123D">
      <w:pPr>
        <w:rPr>
          <w:rFonts w:ascii="Times New Roman" w:hAnsi="Times New Roman" w:cs="Times New Roman"/>
          <w:sz w:val="24"/>
          <w:szCs w:val="24"/>
        </w:rPr>
      </w:pPr>
    </w:p>
    <w:p w14:paraId="40744050" w14:textId="77777777" w:rsidR="0004123D" w:rsidRPr="0045290B" w:rsidRDefault="0004123D" w:rsidP="00A62913">
      <w:pPr>
        <w:spacing w:after="0"/>
        <w:jc w:val="center"/>
        <w:rPr>
          <w:rFonts w:ascii="Times New Roman" w:hAnsi="Times New Roman" w:cs="Times New Roman"/>
          <w:b/>
          <w:bCs/>
          <w:sz w:val="24"/>
          <w:szCs w:val="24"/>
        </w:rPr>
      </w:pPr>
      <w:r w:rsidRPr="0045290B">
        <w:rPr>
          <w:rFonts w:ascii="Times New Roman" w:hAnsi="Times New Roman" w:cs="Times New Roman"/>
          <w:b/>
          <w:bCs/>
          <w:sz w:val="24"/>
          <w:szCs w:val="24"/>
        </w:rPr>
        <w:t>I SKYRIUS</w:t>
      </w:r>
    </w:p>
    <w:p w14:paraId="46D41D58" w14:textId="77777777" w:rsidR="0004123D" w:rsidRPr="0045290B" w:rsidRDefault="0004123D" w:rsidP="00A62913">
      <w:pPr>
        <w:spacing w:after="0"/>
        <w:jc w:val="center"/>
        <w:rPr>
          <w:rFonts w:ascii="Times New Roman" w:hAnsi="Times New Roman" w:cs="Times New Roman"/>
          <w:b/>
          <w:bCs/>
          <w:sz w:val="24"/>
          <w:szCs w:val="24"/>
        </w:rPr>
      </w:pPr>
      <w:r w:rsidRPr="0045290B">
        <w:rPr>
          <w:rFonts w:ascii="Times New Roman" w:hAnsi="Times New Roman" w:cs="Times New Roman"/>
          <w:b/>
          <w:bCs/>
          <w:sz w:val="24"/>
          <w:szCs w:val="24"/>
        </w:rPr>
        <w:t>TIEKĖJO DEVIZAS</w:t>
      </w:r>
    </w:p>
    <w:p w14:paraId="2C43A5D8" w14:textId="77777777" w:rsidR="0004123D" w:rsidRPr="0045290B" w:rsidRDefault="0004123D" w:rsidP="0004123D">
      <w:pPr>
        <w:pStyle w:val="Antrat"/>
        <w:rPr>
          <w:rFonts w:cs="Times New Roman"/>
          <w:b w:val="0"/>
          <w:bCs/>
          <w:szCs w:val="24"/>
        </w:rPr>
      </w:pPr>
      <w:r w:rsidRPr="0045290B">
        <w:rPr>
          <w:rFonts w:cs="Times New Roman"/>
          <w:szCs w:val="24"/>
        </w:rPr>
        <w:t xml:space="preserve">1 lentelė. </w:t>
      </w:r>
      <w:r w:rsidRPr="0045290B">
        <w:rPr>
          <w:rFonts w:cs="Times New Roman"/>
          <w:b w:val="0"/>
          <w:bCs/>
          <w:szCs w:val="24"/>
        </w:rPr>
        <w:t>Tiekėjo devizas</w:t>
      </w:r>
    </w:p>
    <w:tbl>
      <w:tblPr>
        <w:tblStyle w:val="Lentelstinklelis"/>
        <w:tblW w:w="0" w:type="auto"/>
        <w:tblLook w:val="04A0" w:firstRow="1" w:lastRow="0" w:firstColumn="1" w:lastColumn="0" w:noHBand="0" w:noVBand="1"/>
      </w:tblPr>
      <w:tblGrid>
        <w:gridCol w:w="2122"/>
        <w:gridCol w:w="6939"/>
      </w:tblGrid>
      <w:tr w:rsidR="0004123D" w:rsidRPr="0045290B" w14:paraId="3AE346D1" w14:textId="77777777" w:rsidTr="00C4081B">
        <w:tc>
          <w:tcPr>
            <w:tcW w:w="2122" w:type="dxa"/>
          </w:tcPr>
          <w:p w14:paraId="3A3E178D" w14:textId="77777777" w:rsidR="0004123D" w:rsidRPr="0045290B" w:rsidRDefault="0004123D" w:rsidP="00C4081B">
            <w:pPr>
              <w:rPr>
                <w:rFonts w:ascii="Times New Roman" w:hAnsi="Times New Roman" w:cs="Times New Roman"/>
                <w:sz w:val="24"/>
                <w:szCs w:val="24"/>
              </w:rPr>
            </w:pPr>
            <w:r w:rsidRPr="0045290B">
              <w:rPr>
                <w:rFonts w:ascii="Times New Roman" w:hAnsi="Times New Roman" w:cs="Times New Roman"/>
                <w:sz w:val="24"/>
                <w:szCs w:val="24"/>
              </w:rPr>
              <w:t>Tiekėjo devizas</w:t>
            </w:r>
          </w:p>
        </w:tc>
        <w:tc>
          <w:tcPr>
            <w:tcW w:w="6939" w:type="dxa"/>
          </w:tcPr>
          <w:p w14:paraId="7B1A4C05" w14:textId="77777777" w:rsidR="0004123D" w:rsidRPr="0045290B" w:rsidRDefault="0004123D" w:rsidP="00C4081B">
            <w:pPr>
              <w:rPr>
                <w:rFonts w:ascii="Times New Roman" w:hAnsi="Times New Roman" w:cs="Times New Roman"/>
                <w:sz w:val="24"/>
                <w:szCs w:val="24"/>
              </w:rPr>
            </w:pPr>
          </w:p>
        </w:tc>
      </w:tr>
    </w:tbl>
    <w:p w14:paraId="3C208217" w14:textId="77777777" w:rsidR="0004123D" w:rsidRPr="0045290B" w:rsidRDefault="0004123D" w:rsidP="0004123D">
      <w:pPr>
        <w:rPr>
          <w:rFonts w:ascii="Times New Roman" w:hAnsi="Times New Roman" w:cs="Times New Roman"/>
          <w:sz w:val="24"/>
          <w:szCs w:val="24"/>
        </w:rPr>
      </w:pPr>
    </w:p>
    <w:p w14:paraId="71F8E9C7" w14:textId="06377278" w:rsidR="0004123D" w:rsidRPr="0045290B" w:rsidRDefault="0004123D" w:rsidP="00A62913">
      <w:pPr>
        <w:spacing w:after="0" w:line="240" w:lineRule="auto"/>
        <w:jc w:val="center"/>
        <w:rPr>
          <w:rFonts w:ascii="Times New Roman" w:hAnsi="Times New Roman" w:cs="Times New Roman"/>
          <w:b/>
          <w:bCs/>
          <w:sz w:val="24"/>
          <w:szCs w:val="24"/>
        </w:rPr>
      </w:pPr>
      <w:r w:rsidRPr="00A62913">
        <w:rPr>
          <w:rFonts w:ascii="Times New Roman" w:hAnsi="Times New Roman" w:cs="Times New Roman"/>
          <w:b/>
          <w:bCs/>
          <w:sz w:val="24"/>
          <w:szCs w:val="24"/>
        </w:rPr>
        <w:t>II SKYRIUS</w:t>
      </w:r>
    </w:p>
    <w:p w14:paraId="752D6B81" w14:textId="77777777" w:rsidR="0004123D" w:rsidRPr="0045290B" w:rsidRDefault="0004123D" w:rsidP="00A62913">
      <w:pPr>
        <w:spacing w:after="0" w:line="240" w:lineRule="auto"/>
        <w:jc w:val="center"/>
        <w:rPr>
          <w:rFonts w:ascii="Times New Roman" w:hAnsi="Times New Roman" w:cs="Times New Roman"/>
          <w:b/>
          <w:bCs/>
          <w:sz w:val="24"/>
          <w:szCs w:val="24"/>
        </w:rPr>
      </w:pPr>
      <w:r w:rsidRPr="0045290B">
        <w:rPr>
          <w:rFonts w:ascii="Times New Roman" w:hAnsi="Times New Roman" w:cs="Times New Roman"/>
          <w:b/>
          <w:bCs/>
          <w:sz w:val="24"/>
          <w:szCs w:val="24"/>
        </w:rPr>
        <w:t>PRIDEDAMI DOKUMENTAI IR INFORMACIJA APIE KONFIDENCIALUMĄ</w:t>
      </w:r>
    </w:p>
    <w:p w14:paraId="1E81D408" w14:textId="77777777" w:rsidR="0004123D" w:rsidRPr="0045290B" w:rsidRDefault="0004123D" w:rsidP="0004123D">
      <w:pPr>
        <w:pStyle w:val="Sraopastraipa"/>
        <w:numPr>
          <w:ilvl w:val="0"/>
          <w:numId w:val="3"/>
        </w:numPr>
        <w:spacing w:after="0" w:line="240" w:lineRule="auto"/>
        <w:jc w:val="both"/>
        <w:rPr>
          <w:rFonts w:ascii="Times New Roman" w:hAnsi="Times New Roman" w:cs="Times New Roman"/>
          <w:sz w:val="24"/>
          <w:szCs w:val="24"/>
        </w:rPr>
      </w:pPr>
      <w:r w:rsidRPr="0045290B">
        <w:rPr>
          <w:rFonts w:ascii="Times New Roman" w:hAnsi="Times New Roman" w:cs="Times New Roman"/>
          <w:sz w:val="24"/>
          <w:szCs w:val="24"/>
        </w:rPr>
        <w:t>Dokumentai teikiami su pasiūlymu CVP IS priemonėmis:</w:t>
      </w:r>
    </w:p>
    <w:p w14:paraId="75AFF265" w14:textId="77777777" w:rsidR="0004123D" w:rsidRPr="0045290B" w:rsidRDefault="0004123D" w:rsidP="0004123D">
      <w:pPr>
        <w:rPr>
          <w:rFonts w:ascii="Times New Roman" w:hAnsi="Times New Roman" w:cs="Times New Roman"/>
          <w:sz w:val="24"/>
          <w:szCs w:val="24"/>
        </w:rPr>
      </w:pPr>
    </w:p>
    <w:p w14:paraId="79F3156F" w14:textId="77777777" w:rsidR="0004123D" w:rsidRPr="0045290B" w:rsidRDefault="0004123D" w:rsidP="0004123D">
      <w:pPr>
        <w:pStyle w:val="Antrat"/>
        <w:rPr>
          <w:rFonts w:cs="Times New Roman"/>
          <w:b w:val="0"/>
          <w:bCs/>
          <w:szCs w:val="24"/>
        </w:rPr>
      </w:pPr>
      <w:r w:rsidRPr="0045290B">
        <w:rPr>
          <w:rFonts w:cs="Times New Roman"/>
          <w:szCs w:val="24"/>
        </w:rPr>
        <w:t xml:space="preserve">2 lentelė. </w:t>
      </w:r>
      <w:r w:rsidRPr="0045290B">
        <w:rPr>
          <w:rFonts w:cs="Times New Roman"/>
          <w:b w:val="0"/>
          <w:bCs/>
          <w:szCs w:val="24"/>
        </w:rPr>
        <w:t>Pridedami dokumentai</w:t>
      </w:r>
    </w:p>
    <w:tbl>
      <w:tblPr>
        <w:tblStyle w:val="Lentelstinklelis"/>
        <w:tblW w:w="5000" w:type="pct"/>
        <w:tblLook w:val="04A0" w:firstRow="1" w:lastRow="0" w:firstColumn="1" w:lastColumn="0" w:noHBand="0" w:noVBand="1"/>
      </w:tblPr>
      <w:tblGrid>
        <w:gridCol w:w="597"/>
        <w:gridCol w:w="3464"/>
        <w:gridCol w:w="2109"/>
        <w:gridCol w:w="3458"/>
      </w:tblGrid>
      <w:tr w:rsidR="0004123D" w:rsidRPr="0045290B" w14:paraId="5F9356B2" w14:textId="77777777" w:rsidTr="00C4081B">
        <w:tc>
          <w:tcPr>
            <w:tcW w:w="310" w:type="pct"/>
          </w:tcPr>
          <w:p w14:paraId="7D8A3031" w14:textId="77777777" w:rsidR="0004123D" w:rsidRPr="0045290B" w:rsidRDefault="0004123D" w:rsidP="00C4081B">
            <w:pPr>
              <w:jc w:val="center"/>
              <w:rPr>
                <w:rFonts w:ascii="Times New Roman" w:hAnsi="Times New Roman" w:cs="Times New Roman"/>
                <w:b/>
                <w:bCs/>
                <w:sz w:val="24"/>
                <w:szCs w:val="24"/>
              </w:rPr>
            </w:pPr>
            <w:r w:rsidRPr="0045290B">
              <w:rPr>
                <w:rFonts w:ascii="Times New Roman" w:hAnsi="Times New Roman" w:cs="Times New Roman"/>
                <w:b/>
                <w:bCs/>
                <w:sz w:val="24"/>
                <w:szCs w:val="24"/>
              </w:rPr>
              <w:t>Nr.</w:t>
            </w:r>
          </w:p>
        </w:tc>
        <w:tc>
          <w:tcPr>
            <w:tcW w:w="1799" w:type="pct"/>
          </w:tcPr>
          <w:p w14:paraId="3967C528" w14:textId="77777777" w:rsidR="0004123D" w:rsidRPr="0045290B" w:rsidRDefault="0004123D" w:rsidP="00C4081B">
            <w:pPr>
              <w:jc w:val="center"/>
              <w:rPr>
                <w:rFonts w:ascii="Times New Roman" w:hAnsi="Times New Roman" w:cs="Times New Roman"/>
                <w:b/>
                <w:bCs/>
                <w:sz w:val="24"/>
                <w:szCs w:val="24"/>
              </w:rPr>
            </w:pPr>
            <w:r w:rsidRPr="0045290B">
              <w:rPr>
                <w:rFonts w:ascii="Times New Roman" w:hAnsi="Times New Roman" w:cs="Times New Roman"/>
                <w:b/>
                <w:bCs/>
                <w:sz w:val="24"/>
                <w:szCs w:val="24"/>
              </w:rPr>
              <w:t>Dokumentas</w:t>
            </w:r>
          </w:p>
        </w:tc>
        <w:tc>
          <w:tcPr>
            <w:tcW w:w="1095" w:type="pct"/>
          </w:tcPr>
          <w:p w14:paraId="5D036506" w14:textId="77777777" w:rsidR="0004123D" w:rsidRPr="0045290B" w:rsidRDefault="0004123D" w:rsidP="00C4081B">
            <w:pPr>
              <w:jc w:val="center"/>
              <w:rPr>
                <w:rFonts w:ascii="Times New Roman" w:hAnsi="Times New Roman" w:cs="Times New Roman"/>
                <w:b/>
                <w:bCs/>
                <w:sz w:val="24"/>
                <w:szCs w:val="24"/>
              </w:rPr>
            </w:pPr>
            <w:r w:rsidRPr="0045290B">
              <w:rPr>
                <w:rFonts w:ascii="Times New Roman" w:hAnsi="Times New Roman" w:cs="Times New Roman"/>
                <w:b/>
                <w:bCs/>
                <w:sz w:val="24"/>
                <w:szCs w:val="24"/>
              </w:rPr>
              <w:t>Ar dokumente yra konfidencialios informacijos?</w:t>
            </w:r>
          </w:p>
          <w:p w14:paraId="66477AAF" w14:textId="77777777" w:rsidR="0004123D" w:rsidRPr="0045290B" w:rsidRDefault="0004123D" w:rsidP="00C4081B">
            <w:pPr>
              <w:jc w:val="center"/>
              <w:rPr>
                <w:rFonts w:ascii="Times New Roman" w:hAnsi="Times New Roman" w:cs="Times New Roman"/>
                <w:b/>
                <w:bCs/>
                <w:sz w:val="24"/>
                <w:szCs w:val="24"/>
              </w:rPr>
            </w:pPr>
            <w:r w:rsidRPr="0045290B">
              <w:rPr>
                <w:rFonts w:ascii="Times New Roman" w:hAnsi="Times New Roman" w:cs="Times New Roman"/>
                <w:b/>
                <w:bCs/>
                <w:sz w:val="24"/>
                <w:szCs w:val="24"/>
              </w:rPr>
              <w:t>(Taip / Ne)</w:t>
            </w:r>
          </w:p>
        </w:tc>
        <w:tc>
          <w:tcPr>
            <w:tcW w:w="1796" w:type="pct"/>
          </w:tcPr>
          <w:p w14:paraId="5F3A6DCE" w14:textId="77777777" w:rsidR="0004123D" w:rsidRPr="0045290B" w:rsidRDefault="0004123D" w:rsidP="00C4081B">
            <w:pPr>
              <w:jc w:val="center"/>
              <w:rPr>
                <w:rFonts w:ascii="Times New Roman" w:hAnsi="Times New Roman" w:cs="Times New Roman"/>
                <w:b/>
                <w:bCs/>
                <w:sz w:val="24"/>
                <w:szCs w:val="24"/>
              </w:rPr>
            </w:pPr>
            <w:r w:rsidRPr="0045290B">
              <w:rPr>
                <w:rFonts w:ascii="Times New Roman" w:hAnsi="Times New Roman" w:cs="Times New Roman"/>
                <w:b/>
                <w:bCs/>
                <w:sz w:val="24"/>
                <w:szCs w:val="24"/>
              </w:rPr>
              <w:t>Paaiškinimas, kokia konkreti informacija dokumente yra konfidenciali ir pagrindimas, kodėl ši informacija yra konfidenciali</w:t>
            </w:r>
          </w:p>
        </w:tc>
      </w:tr>
      <w:tr w:rsidR="0004123D" w:rsidRPr="0045290B" w14:paraId="6C1320E5" w14:textId="77777777" w:rsidTr="00C4081B">
        <w:tc>
          <w:tcPr>
            <w:tcW w:w="310" w:type="pct"/>
          </w:tcPr>
          <w:p w14:paraId="3271C2DB" w14:textId="77777777" w:rsidR="0004123D" w:rsidRPr="0045290B" w:rsidRDefault="0004123D" w:rsidP="00C4081B">
            <w:pPr>
              <w:jc w:val="center"/>
              <w:rPr>
                <w:rFonts w:ascii="Times New Roman" w:hAnsi="Times New Roman" w:cs="Times New Roman"/>
                <w:b/>
                <w:bCs/>
                <w:sz w:val="24"/>
                <w:szCs w:val="24"/>
              </w:rPr>
            </w:pPr>
            <w:r w:rsidRPr="0045290B">
              <w:rPr>
                <w:rFonts w:ascii="Times New Roman" w:hAnsi="Times New Roman" w:cs="Times New Roman"/>
                <w:b/>
                <w:bCs/>
                <w:sz w:val="24"/>
                <w:szCs w:val="24"/>
              </w:rPr>
              <w:t>1</w:t>
            </w:r>
          </w:p>
        </w:tc>
        <w:tc>
          <w:tcPr>
            <w:tcW w:w="1799" w:type="pct"/>
          </w:tcPr>
          <w:p w14:paraId="514D1D61" w14:textId="77777777" w:rsidR="0004123D" w:rsidRPr="0045290B" w:rsidRDefault="0004123D" w:rsidP="00C4081B">
            <w:pPr>
              <w:jc w:val="center"/>
              <w:rPr>
                <w:rFonts w:ascii="Times New Roman" w:hAnsi="Times New Roman" w:cs="Times New Roman"/>
                <w:b/>
                <w:bCs/>
                <w:sz w:val="24"/>
                <w:szCs w:val="24"/>
              </w:rPr>
            </w:pPr>
            <w:r w:rsidRPr="0045290B">
              <w:rPr>
                <w:rFonts w:ascii="Times New Roman" w:hAnsi="Times New Roman" w:cs="Times New Roman"/>
                <w:b/>
                <w:bCs/>
                <w:sz w:val="24"/>
                <w:szCs w:val="24"/>
              </w:rPr>
              <w:t>2</w:t>
            </w:r>
          </w:p>
        </w:tc>
        <w:tc>
          <w:tcPr>
            <w:tcW w:w="1095" w:type="pct"/>
          </w:tcPr>
          <w:p w14:paraId="166CF991" w14:textId="77777777" w:rsidR="0004123D" w:rsidRPr="0045290B" w:rsidRDefault="0004123D" w:rsidP="00C4081B">
            <w:pPr>
              <w:jc w:val="center"/>
              <w:rPr>
                <w:rFonts w:ascii="Times New Roman" w:hAnsi="Times New Roman" w:cs="Times New Roman"/>
                <w:b/>
                <w:bCs/>
                <w:sz w:val="24"/>
                <w:szCs w:val="24"/>
              </w:rPr>
            </w:pPr>
            <w:r w:rsidRPr="0045290B">
              <w:rPr>
                <w:rFonts w:ascii="Times New Roman" w:hAnsi="Times New Roman" w:cs="Times New Roman"/>
                <w:b/>
                <w:bCs/>
                <w:sz w:val="24"/>
                <w:szCs w:val="24"/>
              </w:rPr>
              <w:t>3</w:t>
            </w:r>
          </w:p>
        </w:tc>
        <w:tc>
          <w:tcPr>
            <w:tcW w:w="1796" w:type="pct"/>
          </w:tcPr>
          <w:p w14:paraId="6DAEF5A8" w14:textId="77777777" w:rsidR="0004123D" w:rsidRPr="0045290B" w:rsidRDefault="0004123D" w:rsidP="00C4081B">
            <w:pPr>
              <w:jc w:val="center"/>
              <w:rPr>
                <w:rFonts w:ascii="Times New Roman" w:hAnsi="Times New Roman" w:cs="Times New Roman"/>
                <w:b/>
                <w:bCs/>
                <w:sz w:val="24"/>
                <w:szCs w:val="24"/>
              </w:rPr>
            </w:pPr>
            <w:r w:rsidRPr="0045290B">
              <w:rPr>
                <w:rFonts w:ascii="Times New Roman" w:hAnsi="Times New Roman" w:cs="Times New Roman"/>
                <w:b/>
                <w:bCs/>
                <w:sz w:val="24"/>
                <w:szCs w:val="24"/>
              </w:rPr>
              <w:t>4</w:t>
            </w:r>
          </w:p>
        </w:tc>
      </w:tr>
      <w:tr w:rsidR="0004123D" w:rsidRPr="0045290B" w14:paraId="5CAC74DA" w14:textId="77777777" w:rsidTr="00C4081B">
        <w:tc>
          <w:tcPr>
            <w:tcW w:w="310" w:type="pct"/>
          </w:tcPr>
          <w:p w14:paraId="34E1DC91" w14:textId="77777777" w:rsidR="0004123D" w:rsidRPr="0045290B" w:rsidRDefault="0004123D" w:rsidP="00C4081B">
            <w:pPr>
              <w:rPr>
                <w:rFonts w:ascii="Times New Roman" w:hAnsi="Times New Roman" w:cs="Times New Roman"/>
                <w:sz w:val="24"/>
                <w:szCs w:val="24"/>
              </w:rPr>
            </w:pPr>
            <w:r w:rsidRPr="0045290B">
              <w:rPr>
                <w:rFonts w:ascii="Times New Roman" w:hAnsi="Times New Roman" w:cs="Times New Roman"/>
                <w:sz w:val="24"/>
                <w:szCs w:val="24"/>
              </w:rPr>
              <w:t>1.</w:t>
            </w:r>
          </w:p>
        </w:tc>
        <w:tc>
          <w:tcPr>
            <w:tcW w:w="1799" w:type="pct"/>
          </w:tcPr>
          <w:p w14:paraId="57D76564" w14:textId="3F85F980" w:rsidR="0004123D" w:rsidRPr="0045290B" w:rsidRDefault="0004123D" w:rsidP="00C4081B">
            <w:pPr>
              <w:rPr>
                <w:rFonts w:ascii="Times New Roman" w:hAnsi="Times New Roman" w:cs="Times New Roman"/>
                <w:sz w:val="24"/>
                <w:szCs w:val="24"/>
              </w:rPr>
            </w:pPr>
            <w:r w:rsidRPr="0045290B">
              <w:rPr>
                <w:rFonts w:ascii="Times New Roman" w:hAnsi="Times New Roman" w:cs="Times New Roman"/>
                <w:sz w:val="24"/>
                <w:szCs w:val="24"/>
              </w:rPr>
              <w:t>Projektinis pasiūlymas (</w:t>
            </w:r>
            <w:r w:rsidR="004150F7">
              <w:rPr>
                <w:rFonts w:ascii="Times New Roman" w:hAnsi="Times New Roman" w:cs="Times New Roman"/>
                <w:sz w:val="24"/>
                <w:szCs w:val="24"/>
              </w:rPr>
              <w:t>aiškinam</w:t>
            </w:r>
            <w:r w:rsidR="0050529C">
              <w:rPr>
                <w:rFonts w:ascii="Times New Roman" w:hAnsi="Times New Roman" w:cs="Times New Roman"/>
                <w:sz w:val="24"/>
                <w:szCs w:val="24"/>
              </w:rPr>
              <w:t>a</w:t>
            </w:r>
            <w:r w:rsidR="004150F7">
              <w:rPr>
                <w:rFonts w:ascii="Times New Roman" w:hAnsi="Times New Roman" w:cs="Times New Roman"/>
                <w:sz w:val="24"/>
                <w:szCs w:val="24"/>
              </w:rPr>
              <w:t>sis raštas</w:t>
            </w:r>
            <w:r w:rsidR="0050529C">
              <w:rPr>
                <w:rFonts w:ascii="Times New Roman" w:hAnsi="Times New Roman" w:cs="Times New Roman"/>
                <w:sz w:val="24"/>
                <w:szCs w:val="24"/>
              </w:rPr>
              <w:t>)</w:t>
            </w:r>
          </w:p>
        </w:tc>
        <w:tc>
          <w:tcPr>
            <w:tcW w:w="1095" w:type="pct"/>
          </w:tcPr>
          <w:p w14:paraId="7D598870" w14:textId="77777777" w:rsidR="0004123D" w:rsidRPr="0045290B" w:rsidRDefault="0004123D" w:rsidP="00C4081B">
            <w:pPr>
              <w:rPr>
                <w:rFonts w:ascii="Times New Roman" w:hAnsi="Times New Roman" w:cs="Times New Roman"/>
                <w:sz w:val="24"/>
                <w:szCs w:val="24"/>
              </w:rPr>
            </w:pPr>
          </w:p>
        </w:tc>
        <w:tc>
          <w:tcPr>
            <w:tcW w:w="1796" w:type="pct"/>
          </w:tcPr>
          <w:p w14:paraId="6ED42C18" w14:textId="77777777" w:rsidR="0004123D" w:rsidRPr="0045290B" w:rsidRDefault="0004123D" w:rsidP="00C4081B">
            <w:pPr>
              <w:rPr>
                <w:rFonts w:ascii="Times New Roman" w:hAnsi="Times New Roman" w:cs="Times New Roman"/>
                <w:sz w:val="24"/>
                <w:szCs w:val="24"/>
              </w:rPr>
            </w:pPr>
          </w:p>
        </w:tc>
      </w:tr>
      <w:tr w:rsidR="0004123D" w:rsidRPr="0045290B" w14:paraId="06901EE8" w14:textId="77777777" w:rsidTr="00C4081B">
        <w:tc>
          <w:tcPr>
            <w:tcW w:w="310" w:type="pct"/>
          </w:tcPr>
          <w:p w14:paraId="5F0BAAD5" w14:textId="77777777" w:rsidR="0004123D" w:rsidRPr="0045290B" w:rsidRDefault="0004123D" w:rsidP="00C4081B">
            <w:pPr>
              <w:rPr>
                <w:rFonts w:ascii="Times New Roman" w:hAnsi="Times New Roman" w:cs="Times New Roman"/>
                <w:sz w:val="24"/>
                <w:szCs w:val="24"/>
              </w:rPr>
            </w:pPr>
          </w:p>
        </w:tc>
        <w:tc>
          <w:tcPr>
            <w:tcW w:w="1799" w:type="pct"/>
          </w:tcPr>
          <w:p w14:paraId="5DA58CD6" w14:textId="77777777" w:rsidR="0004123D" w:rsidRPr="0045290B" w:rsidRDefault="0004123D" w:rsidP="00C4081B">
            <w:pPr>
              <w:rPr>
                <w:rFonts w:ascii="Times New Roman" w:hAnsi="Times New Roman" w:cs="Times New Roman"/>
                <w:sz w:val="24"/>
                <w:szCs w:val="24"/>
              </w:rPr>
            </w:pPr>
          </w:p>
        </w:tc>
        <w:tc>
          <w:tcPr>
            <w:tcW w:w="1095" w:type="pct"/>
          </w:tcPr>
          <w:p w14:paraId="3318D751" w14:textId="77777777" w:rsidR="0004123D" w:rsidRPr="0045290B" w:rsidRDefault="0004123D" w:rsidP="00C4081B">
            <w:pPr>
              <w:rPr>
                <w:rFonts w:ascii="Times New Roman" w:hAnsi="Times New Roman" w:cs="Times New Roman"/>
                <w:sz w:val="24"/>
                <w:szCs w:val="24"/>
              </w:rPr>
            </w:pPr>
          </w:p>
        </w:tc>
        <w:tc>
          <w:tcPr>
            <w:tcW w:w="1796" w:type="pct"/>
          </w:tcPr>
          <w:p w14:paraId="5B0915A4" w14:textId="77777777" w:rsidR="0004123D" w:rsidRPr="0045290B" w:rsidRDefault="0004123D" w:rsidP="00C4081B">
            <w:pPr>
              <w:rPr>
                <w:rFonts w:ascii="Times New Roman" w:hAnsi="Times New Roman" w:cs="Times New Roman"/>
                <w:sz w:val="24"/>
                <w:szCs w:val="24"/>
              </w:rPr>
            </w:pPr>
          </w:p>
        </w:tc>
      </w:tr>
    </w:tbl>
    <w:p w14:paraId="3E07084D" w14:textId="77777777" w:rsidR="0004123D" w:rsidRPr="0045290B" w:rsidRDefault="0004123D" w:rsidP="0091204A">
      <w:pPr>
        <w:spacing w:after="0" w:line="240" w:lineRule="auto"/>
        <w:ind w:firstLine="709"/>
        <w:jc w:val="both"/>
        <w:rPr>
          <w:rFonts w:ascii="Times New Roman" w:hAnsi="Times New Roman" w:cs="Times New Roman"/>
          <w:sz w:val="24"/>
          <w:szCs w:val="24"/>
        </w:rPr>
      </w:pPr>
      <w:r w:rsidRPr="0045290B">
        <w:rPr>
          <w:rFonts w:ascii="Times New Roman" w:hAnsi="Times New Roman" w:cs="Times New Roman"/>
          <w:sz w:val="24"/>
          <w:szCs w:val="24"/>
        </w:rPr>
        <w:t>Pateikdamas šį pasiūlymą, tvirtintu, kad:</w:t>
      </w:r>
    </w:p>
    <w:p w14:paraId="2ED6363C" w14:textId="77777777" w:rsidR="0004123D" w:rsidRPr="0045290B" w:rsidRDefault="0004123D" w:rsidP="0091204A">
      <w:pPr>
        <w:spacing w:after="0" w:line="240" w:lineRule="auto"/>
        <w:ind w:firstLine="709"/>
        <w:jc w:val="both"/>
        <w:rPr>
          <w:rFonts w:ascii="Times New Roman" w:hAnsi="Times New Roman" w:cs="Times New Roman"/>
          <w:sz w:val="24"/>
          <w:szCs w:val="24"/>
        </w:rPr>
      </w:pPr>
      <w:r w:rsidRPr="0045290B">
        <w:rPr>
          <w:rFonts w:ascii="Times New Roman" w:hAnsi="Times New Roman" w:cs="Times New Roman"/>
          <w:sz w:val="24"/>
          <w:szCs w:val="24"/>
        </w:rPr>
        <w:t>1. esu susipažinęs su projekto konkurso sąlygomis,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AEB617A" w14:textId="77777777" w:rsidR="0004123D" w:rsidRPr="0045290B" w:rsidRDefault="0004123D" w:rsidP="0091204A">
      <w:pPr>
        <w:spacing w:after="0" w:line="240" w:lineRule="auto"/>
        <w:ind w:firstLine="709"/>
        <w:jc w:val="both"/>
        <w:rPr>
          <w:rFonts w:ascii="Times New Roman" w:hAnsi="Times New Roman" w:cs="Times New Roman"/>
          <w:sz w:val="24"/>
          <w:szCs w:val="24"/>
        </w:rPr>
      </w:pPr>
      <w:r w:rsidRPr="0045290B">
        <w:rPr>
          <w:rFonts w:ascii="Times New Roman" w:hAnsi="Times New Roman" w:cs="Times New Roman"/>
          <w:sz w:val="24"/>
          <w:szCs w:val="24"/>
        </w:rPr>
        <w:t>2. sutinku su projekto konkurso sąlygose nustatytomis sąlygomis ir procedūromis,</w:t>
      </w:r>
    </w:p>
    <w:p w14:paraId="630782AC" w14:textId="77777777" w:rsidR="0004123D" w:rsidRPr="0045290B" w:rsidRDefault="0004123D" w:rsidP="0091204A">
      <w:pPr>
        <w:spacing w:after="0" w:line="240" w:lineRule="auto"/>
        <w:ind w:firstLine="709"/>
        <w:jc w:val="both"/>
        <w:rPr>
          <w:rFonts w:ascii="Times New Roman" w:hAnsi="Times New Roman" w:cs="Times New Roman"/>
          <w:sz w:val="24"/>
          <w:szCs w:val="24"/>
        </w:rPr>
      </w:pPr>
      <w:r w:rsidRPr="0045290B">
        <w:rPr>
          <w:rFonts w:ascii="Times New Roman" w:hAnsi="Times New Roman" w:cs="Times New Roman"/>
          <w:sz w:val="24"/>
          <w:szCs w:val="24"/>
        </w:rPr>
        <w:t>3. pasiūlymo dokumentuose pateikti duomenys ir informacija yra teisinga ir apima viską, ko reikia tinkamam sutarties įvykdymui;</w:t>
      </w:r>
    </w:p>
    <w:p w14:paraId="322CFC58" w14:textId="77777777" w:rsidR="0004123D" w:rsidRPr="0045290B" w:rsidRDefault="0004123D" w:rsidP="00C51EA6">
      <w:pPr>
        <w:spacing w:after="0" w:line="240" w:lineRule="auto"/>
        <w:ind w:firstLine="709"/>
        <w:rPr>
          <w:rFonts w:ascii="Times New Roman" w:hAnsi="Times New Roman" w:cs="Times New Roman"/>
          <w:sz w:val="24"/>
          <w:szCs w:val="24"/>
        </w:rPr>
      </w:pPr>
      <w:r w:rsidRPr="0045290B">
        <w:rPr>
          <w:rFonts w:ascii="Times New Roman" w:hAnsi="Times New Roman" w:cs="Times New Roman"/>
          <w:sz w:val="24"/>
          <w:szCs w:val="24"/>
        </w:rPr>
        <w:t>4. pasiūlymas galioja projekto konkurso sąlygose nurodytą terminą.</w:t>
      </w:r>
    </w:p>
    <w:p w14:paraId="6C080967" w14:textId="127B7B7A" w:rsidR="0004123D" w:rsidRPr="0045290B" w:rsidRDefault="0004123D" w:rsidP="00C51EA6">
      <w:pPr>
        <w:jc w:val="both"/>
        <w:rPr>
          <w:rFonts w:ascii="Times New Roman" w:hAnsi="Times New Roman" w:cs="Times New Roman"/>
          <w:i/>
          <w:iCs/>
          <w:color w:val="FF0000"/>
          <w:sz w:val="24"/>
          <w:szCs w:val="24"/>
        </w:rPr>
      </w:pPr>
      <w:r w:rsidRPr="001802CD">
        <w:rPr>
          <w:rFonts w:ascii="Times New Roman" w:hAnsi="Times New Roman" w:cs="Times New Roman"/>
          <w:b/>
          <w:bCs/>
          <w:i/>
          <w:iCs/>
          <w:color w:val="FF0000"/>
          <w:sz w:val="24"/>
          <w:szCs w:val="24"/>
        </w:rPr>
        <w:t>Svarbu tiekėjams:</w:t>
      </w:r>
      <w:r w:rsidRPr="0045290B">
        <w:rPr>
          <w:rFonts w:ascii="Times New Roman" w:hAnsi="Times New Roman" w:cs="Times New Roman"/>
          <w:i/>
          <w:iCs/>
          <w:color w:val="FF0000"/>
          <w:sz w:val="24"/>
          <w:szCs w:val="24"/>
        </w:rPr>
        <w:t xml:space="preserve"> visa Vokas 1 pateikiama informacija turi būti teikiama </w:t>
      </w:r>
      <w:proofErr w:type="spellStart"/>
      <w:r w:rsidRPr="0045290B">
        <w:rPr>
          <w:rFonts w:ascii="Times New Roman" w:hAnsi="Times New Roman" w:cs="Times New Roman"/>
          <w:i/>
          <w:iCs/>
          <w:color w:val="FF0000"/>
          <w:sz w:val="24"/>
          <w:szCs w:val="24"/>
        </w:rPr>
        <w:t>anonomiškai</w:t>
      </w:r>
      <w:proofErr w:type="spellEnd"/>
      <w:r w:rsidRPr="0045290B">
        <w:rPr>
          <w:rFonts w:ascii="Times New Roman" w:hAnsi="Times New Roman" w:cs="Times New Roman"/>
          <w:i/>
          <w:iCs/>
          <w:color w:val="FF0000"/>
          <w:sz w:val="24"/>
          <w:szCs w:val="24"/>
        </w:rPr>
        <w:t xml:space="preserve">. Šiame voke negali būti jokių jus arba jūsų atstovaujamą įmonę/kitą organizaciją identifikuoti leidžiančių ženklų: vardų pavardžių, nuorodų į jūsų tinklapius ar kitas duomenų saugojimo vietas, logotipų ar kt. informacijos leidžiančios identifikuoti tiekėją. Bet koks tiekėjo atsiskleidimas teikiant šį voką bus traktuojamas kaip anonimiškumo pažeidimas ir </w:t>
      </w:r>
      <w:r w:rsidRPr="001802CD">
        <w:rPr>
          <w:rFonts w:ascii="Times New Roman" w:hAnsi="Times New Roman" w:cs="Times New Roman"/>
          <w:i/>
          <w:iCs/>
          <w:color w:val="FF0000"/>
          <w:sz w:val="24"/>
          <w:szCs w:val="24"/>
        </w:rPr>
        <w:t xml:space="preserve">vadovaujantis Projekto konkurso sąlygų </w:t>
      </w:r>
      <w:r w:rsidR="001802CD" w:rsidRPr="001802CD">
        <w:rPr>
          <w:rFonts w:ascii="Times New Roman" w:hAnsi="Times New Roman" w:cs="Times New Roman"/>
          <w:i/>
          <w:iCs/>
          <w:color w:val="FF0000"/>
          <w:sz w:val="24"/>
          <w:szCs w:val="24"/>
        </w:rPr>
        <w:t xml:space="preserve">XXIII </w:t>
      </w:r>
      <w:r w:rsidRPr="001802CD">
        <w:rPr>
          <w:rFonts w:ascii="Times New Roman" w:hAnsi="Times New Roman" w:cs="Times New Roman"/>
          <w:i/>
          <w:iCs/>
          <w:color w:val="FF0000"/>
          <w:sz w:val="24"/>
          <w:szCs w:val="24"/>
        </w:rPr>
        <w:t>skyriaus nuostatomis bus atmetami.</w:t>
      </w:r>
    </w:p>
    <w:p w14:paraId="75AAAF89" w14:textId="57F4E803" w:rsidR="00A31251" w:rsidRPr="0045290B" w:rsidRDefault="0004123D" w:rsidP="0091204A">
      <w:pPr>
        <w:widowControl w:val="0"/>
        <w:tabs>
          <w:tab w:val="right" w:leader="underscore" w:pos="9072"/>
        </w:tabs>
        <w:ind w:firstLine="567"/>
        <w:jc w:val="center"/>
        <w:rPr>
          <w:rFonts w:ascii="Times New Roman" w:eastAsia="Times New Roman" w:hAnsi="Times New Roman" w:cs="Times New Roman"/>
          <w:b/>
          <w:sz w:val="24"/>
          <w:szCs w:val="24"/>
        </w:rPr>
      </w:pPr>
      <w:r w:rsidRPr="0045290B">
        <w:rPr>
          <w:rFonts w:ascii="Times New Roman" w:eastAsia="Calibri" w:hAnsi="Times New Roman" w:cs="Times New Roman"/>
          <w:color w:val="FF0000"/>
          <w:sz w:val="24"/>
          <w:szCs w:val="24"/>
          <w:highlight w:val="yellow"/>
        </w:rPr>
        <w:t xml:space="preserve">Pastaba (! ) Prašome pasiūlymo „Vokas 1“ </w:t>
      </w:r>
      <w:r w:rsidRPr="0045290B">
        <w:rPr>
          <w:rFonts w:ascii="Times New Roman" w:eastAsia="Calibri" w:hAnsi="Times New Roman" w:cs="Times New Roman"/>
          <w:b/>
          <w:bCs/>
          <w:color w:val="FF0000"/>
          <w:sz w:val="24"/>
          <w:szCs w:val="24"/>
          <w:highlight w:val="yellow"/>
        </w:rPr>
        <w:t>nepasirašyti</w:t>
      </w:r>
      <w:r w:rsidRPr="0045290B">
        <w:rPr>
          <w:rFonts w:ascii="Times New Roman" w:eastAsia="Calibri" w:hAnsi="Times New Roman" w:cs="Times New Roman"/>
          <w:color w:val="FF0000"/>
          <w:sz w:val="24"/>
          <w:szCs w:val="24"/>
          <w:highlight w:val="yellow"/>
        </w:rPr>
        <w:t xml:space="preserve"> nei fiziniu, nei elektroniniu kvalifikuotu parašu.</w:t>
      </w:r>
      <w:r w:rsidRPr="0045290B">
        <w:rPr>
          <w:rFonts w:ascii="Times New Roman" w:eastAsia="Calibri" w:hAnsi="Times New Roman" w:cs="Times New Roman"/>
          <w:color w:val="FF0000"/>
          <w:sz w:val="24"/>
          <w:szCs w:val="24"/>
        </w:rPr>
        <w:t xml:space="preserve"> </w:t>
      </w:r>
    </w:p>
    <w:sectPr w:rsidR="00A31251" w:rsidRPr="0045290B" w:rsidSect="0091204A">
      <w:pgSz w:w="11906" w:h="16838"/>
      <w:pgMar w:top="709" w:right="567" w:bottom="568"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0E6B1" w14:textId="77777777" w:rsidR="000E3349" w:rsidRDefault="000E3349" w:rsidP="000E3349">
      <w:pPr>
        <w:spacing w:after="0" w:line="240" w:lineRule="auto"/>
      </w:pPr>
      <w:r>
        <w:separator/>
      </w:r>
    </w:p>
  </w:endnote>
  <w:endnote w:type="continuationSeparator" w:id="0">
    <w:p w14:paraId="0B166DC6" w14:textId="77777777" w:rsidR="000E3349" w:rsidRDefault="000E3349" w:rsidP="000E3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07CEB" w14:textId="77777777" w:rsidR="000E3349" w:rsidRDefault="000E3349" w:rsidP="000E3349">
      <w:pPr>
        <w:spacing w:after="0" w:line="240" w:lineRule="auto"/>
      </w:pPr>
      <w:r>
        <w:separator/>
      </w:r>
    </w:p>
  </w:footnote>
  <w:footnote w:type="continuationSeparator" w:id="0">
    <w:p w14:paraId="55A58298" w14:textId="77777777" w:rsidR="000E3349" w:rsidRDefault="000E3349" w:rsidP="000E33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C6AC4"/>
    <w:multiLevelType w:val="hybridMultilevel"/>
    <w:tmpl w:val="46D242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2A95D8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37055780">
    <w:abstractNumId w:val="0"/>
  </w:num>
  <w:num w:numId="2" w16cid:durableId="408162091">
    <w:abstractNumId w:val="2"/>
  </w:num>
  <w:num w:numId="3" w16cid:durableId="316223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E5D"/>
    <w:rsid w:val="00011289"/>
    <w:rsid w:val="0004123D"/>
    <w:rsid w:val="00062056"/>
    <w:rsid w:val="00086F6C"/>
    <w:rsid w:val="000A3AE6"/>
    <w:rsid w:val="000C5746"/>
    <w:rsid w:val="000E3349"/>
    <w:rsid w:val="00171169"/>
    <w:rsid w:val="001714B6"/>
    <w:rsid w:val="001802CD"/>
    <w:rsid w:val="00201B7A"/>
    <w:rsid w:val="00271ECA"/>
    <w:rsid w:val="002B7217"/>
    <w:rsid w:val="002C4B4F"/>
    <w:rsid w:val="002F66BE"/>
    <w:rsid w:val="003021B4"/>
    <w:rsid w:val="0030238E"/>
    <w:rsid w:val="0031507E"/>
    <w:rsid w:val="00343496"/>
    <w:rsid w:val="0038593F"/>
    <w:rsid w:val="00404957"/>
    <w:rsid w:val="004150F7"/>
    <w:rsid w:val="0045290B"/>
    <w:rsid w:val="004911EB"/>
    <w:rsid w:val="00504CA0"/>
    <w:rsid w:val="0050529C"/>
    <w:rsid w:val="00535184"/>
    <w:rsid w:val="005A6946"/>
    <w:rsid w:val="005B0968"/>
    <w:rsid w:val="005C0F89"/>
    <w:rsid w:val="005C5772"/>
    <w:rsid w:val="006061D2"/>
    <w:rsid w:val="0065404B"/>
    <w:rsid w:val="00677862"/>
    <w:rsid w:val="00685F3D"/>
    <w:rsid w:val="00695E05"/>
    <w:rsid w:val="006A3A53"/>
    <w:rsid w:val="006E0A64"/>
    <w:rsid w:val="006F55C3"/>
    <w:rsid w:val="00750096"/>
    <w:rsid w:val="007A1603"/>
    <w:rsid w:val="007B773F"/>
    <w:rsid w:val="007D4436"/>
    <w:rsid w:val="007E55EB"/>
    <w:rsid w:val="007F4C18"/>
    <w:rsid w:val="008047AC"/>
    <w:rsid w:val="00810A52"/>
    <w:rsid w:val="00827B01"/>
    <w:rsid w:val="0091204A"/>
    <w:rsid w:val="009745D3"/>
    <w:rsid w:val="00977E29"/>
    <w:rsid w:val="009D5A2A"/>
    <w:rsid w:val="00A31251"/>
    <w:rsid w:val="00A31AF8"/>
    <w:rsid w:val="00A52A40"/>
    <w:rsid w:val="00A62913"/>
    <w:rsid w:val="00AC4055"/>
    <w:rsid w:val="00AD342B"/>
    <w:rsid w:val="00AF00B4"/>
    <w:rsid w:val="00B81E8E"/>
    <w:rsid w:val="00BA2EC5"/>
    <w:rsid w:val="00C46FD3"/>
    <w:rsid w:val="00C51EA6"/>
    <w:rsid w:val="00C55E5D"/>
    <w:rsid w:val="00C64D65"/>
    <w:rsid w:val="00CC394F"/>
    <w:rsid w:val="00D019D9"/>
    <w:rsid w:val="00D1429F"/>
    <w:rsid w:val="00D2275C"/>
    <w:rsid w:val="00D3422A"/>
    <w:rsid w:val="00D34AB2"/>
    <w:rsid w:val="00D711AD"/>
    <w:rsid w:val="00DB6304"/>
    <w:rsid w:val="00E545FF"/>
    <w:rsid w:val="00E62ABA"/>
    <w:rsid w:val="00EA1A84"/>
    <w:rsid w:val="00ED2D0B"/>
    <w:rsid w:val="00EF4756"/>
    <w:rsid w:val="00F24BCA"/>
    <w:rsid w:val="00F40EB4"/>
    <w:rsid w:val="00F76D93"/>
    <w:rsid w:val="00F812D3"/>
    <w:rsid w:val="00FA53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14730"/>
  <w15:chartTrackingRefBased/>
  <w15:docId w15:val="{9C835FEB-B1C6-4A6A-A620-68C7A7EB3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semiHidden/>
    <w:unhideWhenUsed/>
    <w:qFormat/>
    <w:rsid w:val="00A31251"/>
    <w:pPr>
      <w:keepNext/>
      <w:keepLines/>
      <w:spacing w:before="120" w:after="0" w:line="240" w:lineRule="auto"/>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011289"/>
    <w:pPr>
      <w:spacing w:after="0" w:line="240" w:lineRule="auto"/>
    </w:pPr>
    <w:rPr>
      <w:rFonts w:eastAsia="Calibri"/>
      <w:sz w:val="21"/>
      <w:szCs w:val="21"/>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C394F"/>
    <w:pPr>
      <w:ind w:left="720"/>
      <w:contextualSpacing/>
    </w:pPr>
  </w:style>
  <w:style w:type="character" w:styleId="Hipersaitas">
    <w:name w:val="Hyperlink"/>
    <w:aliases w:val="Alna"/>
    <w:basedOn w:val="Numatytasispastraiposriftas"/>
    <w:uiPriority w:val="99"/>
    <w:unhideWhenUsed/>
    <w:rsid w:val="00D3422A"/>
    <w:rPr>
      <w:strike w:val="0"/>
      <w:dstrike w:val="0"/>
      <w:color w:val="auto"/>
      <w:u w:val="none"/>
      <w:effect w:val="none"/>
    </w:rPr>
  </w:style>
  <w:style w:type="character" w:customStyle="1" w:styleId="BetarpDiagrama">
    <w:name w:val="Be tarpų Diagrama"/>
    <w:basedOn w:val="Numatytasispastraiposriftas"/>
    <w:link w:val="Betarp"/>
    <w:uiPriority w:val="1"/>
    <w:rsid w:val="00D3422A"/>
    <w:rPr>
      <w:rFonts w:eastAsia="Calibri"/>
      <w:sz w:val="21"/>
      <w:szCs w:val="21"/>
      <w:lang w:eastAsia="lt-LT"/>
    </w:rPr>
  </w:style>
  <w:style w:type="character" w:styleId="Neapdorotaspaminjimas">
    <w:name w:val="Unresolved Mention"/>
    <w:basedOn w:val="Numatytasispastraiposriftas"/>
    <w:uiPriority w:val="99"/>
    <w:semiHidden/>
    <w:unhideWhenUsed/>
    <w:rsid w:val="007F4C18"/>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F55C3"/>
  </w:style>
  <w:style w:type="paragraph" w:customStyle="1" w:styleId="tajtip">
    <w:name w:val="tajtip"/>
    <w:basedOn w:val="prastasis"/>
    <w:rsid w:val="006F55C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2">
    <w:name w:val="Body 2"/>
    <w:rsid w:val="006F55C3"/>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Antrat2Diagrama">
    <w:name w:val="Antraštė 2 Diagrama"/>
    <w:basedOn w:val="Numatytasispastraiposriftas"/>
    <w:link w:val="Antrat2"/>
    <w:uiPriority w:val="9"/>
    <w:semiHidden/>
    <w:rsid w:val="00A31251"/>
    <w:rPr>
      <w:rFonts w:asciiTheme="majorHAnsi" w:eastAsiaTheme="majorEastAsia" w:hAnsiTheme="majorHAnsi" w:cstheme="majorBidi"/>
      <w:color w:val="ED7D31" w:themeColor="accent2"/>
      <w:sz w:val="36"/>
      <w:szCs w:val="36"/>
      <w:lang w:eastAsia="lt-LT"/>
    </w:rPr>
  </w:style>
  <w:style w:type="paragraph" w:styleId="Antrats">
    <w:name w:val="header"/>
    <w:basedOn w:val="prastasis"/>
    <w:link w:val="AntratsDiagrama"/>
    <w:uiPriority w:val="99"/>
    <w:unhideWhenUsed/>
    <w:rsid w:val="000E334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0E3349"/>
  </w:style>
  <w:style w:type="paragraph" w:styleId="Porat">
    <w:name w:val="footer"/>
    <w:basedOn w:val="prastasis"/>
    <w:link w:val="PoratDiagrama"/>
    <w:uiPriority w:val="99"/>
    <w:unhideWhenUsed/>
    <w:rsid w:val="000E334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0E3349"/>
  </w:style>
  <w:style w:type="paragraph" w:styleId="Antrat">
    <w:name w:val="caption"/>
    <w:basedOn w:val="prastasis"/>
    <w:next w:val="prastasis"/>
    <w:uiPriority w:val="35"/>
    <w:unhideWhenUsed/>
    <w:qFormat/>
    <w:rsid w:val="0004123D"/>
    <w:pPr>
      <w:spacing w:after="0" w:line="240" w:lineRule="auto"/>
      <w:jc w:val="both"/>
    </w:pPr>
    <w:rPr>
      <w:rFonts w:ascii="Times New Roman" w:hAnsi="Times New Roman"/>
      <w:b/>
      <w:iCs/>
      <w:sz w:val="24"/>
      <w:szCs w:val="18"/>
    </w:rPr>
  </w:style>
  <w:style w:type="table" w:styleId="Lentelstinklelis">
    <w:name w:val="Table Grid"/>
    <w:basedOn w:val="prastojilentel"/>
    <w:uiPriority w:val="59"/>
    <w:rsid w:val="00041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139466">
      <w:bodyDiv w:val="1"/>
      <w:marLeft w:val="0"/>
      <w:marRight w:val="0"/>
      <w:marTop w:val="0"/>
      <w:marBottom w:val="0"/>
      <w:divBdr>
        <w:top w:val="none" w:sz="0" w:space="0" w:color="auto"/>
        <w:left w:val="none" w:sz="0" w:space="0" w:color="auto"/>
        <w:bottom w:val="none" w:sz="0" w:space="0" w:color="auto"/>
        <w:right w:val="none" w:sz="0" w:space="0" w:color="auto"/>
      </w:divBdr>
    </w:div>
    <w:div w:id="1063866829">
      <w:bodyDiv w:val="1"/>
      <w:marLeft w:val="0"/>
      <w:marRight w:val="0"/>
      <w:marTop w:val="0"/>
      <w:marBottom w:val="0"/>
      <w:divBdr>
        <w:top w:val="none" w:sz="0" w:space="0" w:color="auto"/>
        <w:left w:val="none" w:sz="0" w:space="0" w:color="auto"/>
        <w:bottom w:val="none" w:sz="0" w:space="0" w:color="auto"/>
        <w:right w:val="none" w:sz="0" w:space="0" w:color="auto"/>
      </w:divBdr>
    </w:div>
    <w:div w:id="106398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1310</Words>
  <Characters>747</Characters>
  <Application>Microsoft Office Word</Application>
  <DocSecurity>0</DocSecurity>
  <Lines>6</Lines>
  <Paragraphs>4</Paragraphs>
  <ScaleCrop>false</ScaleCrop>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Barštytė</dc:creator>
  <cp:keywords/>
  <dc:description/>
  <cp:lastModifiedBy>Asta Matonytė</cp:lastModifiedBy>
  <cp:revision>54</cp:revision>
  <dcterms:created xsi:type="dcterms:W3CDTF">2024-03-27T11:32:00Z</dcterms:created>
  <dcterms:modified xsi:type="dcterms:W3CDTF">2025-01-24T06:48:00Z</dcterms:modified>
</cp:coreProperties>
</file>