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93D2" w14:textId="00E5FA82" w:rsidR="00A31251" w:rsidRDefault="005A6946" w:rsidP="00A31251">
      <w:pPr>
        <w:pStyle w:val="Antrat2"/>
        <w:ind w:left="5184"/>
        <w:jc w:val="both"/>
        <w:rPr>
          <w:rFonts w:ascii="Times New Roman" w:eastAsia="Times New Roman" w:hAnsi="Times New Roman" w:cs="Times New Roman"/>
          <w:bCs/>
          <w:color w:val="auto"/>
          <w:sz w:val="24"/>
          <w:szCs w:val="24"/>
          <w:lang w:eastAsia="en-US"/>
        </w:rPr>
      </w:pPr>
      <w:bookmarkStart w:id="0" w:name="_Toc151650280"/>
      <w:bookmarkStart w:id="1" w:name="_Toc170676076"/>
      <w:r>
        <w:rPr>
          <w:rFonts w:ascii="Times New Roman" w:eastAsia="Times New Roman" w:hAnsi="Times New Roman" w:cs="Times New Roman"/>
          <w:bCs/>
          <w:color w:val="auto"/>
          <w:sz w:val="24"/>
          <w:szCs w:val="24"/>
          <w:lang w:eastAsia="en-US"/>
        </w:rPr>
        <w:t>Projekto konkurso</w:t>
      </w:r>
      <w:r w:rsidR="00A31251">
        <w:rPr>
          <w:rFonts w:ascii="Times New Roman" w:eastAsia="Times New Roman" w:hAnsi="Times New Roman" w:cs="Times New Roman"/>
          <w:bCs/>
          <w:color w:val="auto"/>
          <w:sz w:val="24"/>
          <w:szCs w:val="24"/>
          <w:lang w:eastAsia="en-US"/>
        </w:rPr>
        <w:t xml:space="preserve"> sąlygų </w:t>
      </w:r>
      <w:r w:rsidR="0065404B">
        <w:rPr>
          <w:rFonts w:ascii="Times New Roman" w:eastAsia="Times New Roman" w:hAnsi="Times New Roman" w:cs="Times New Roman"/>
          <w:bCs/>
          <w:color w:val="auto"/>
          <w:sz w:val="24"/>
          <w:szCs w:val="24"/>
          <w:lang w:eastAsia="en-US"/>
        </w:rPr>
        <w:t xml:space="preserve">4(1) </w:t>
      </w:r>
      <w:r w:rsidR="00A31251">
        <w:rPr>
          <w:rFonts w:ascii="Times New Roman" w:eastAsia="Times New Roman" w:hAnsi="Times New Roman" w:cs="Times New Roman"/>
          <w:bCs/>
          <w:color w:val="auto"/>
          <w:sz w:val="24"/>
          <w:szCs w:val="24"/>
          <w:lang w:eastAsia="en-US"/>
        </w:rPr>
        <w:t xml:space="preserve">priedas </w:t>
      </w:r>
      <w:bookmarkEnd w:id="0"/>
      <w:bookmarkEnd w:id="1"/>
    </w:p>
    <w:p w14:paraId="75AAAF89" w14:textId="77777777" w:rsidR="00A31251" w:rsidRDefault="00A31251" w:rsidP="00A31251">
      <w:pPr>
        <w:spacing w:after="0" w:line="240" w:lineRule="auto"/>
        <w:ind w:left="-426"/>
        <w:jc w:val="right"/>
        <w:rPr>
          <w:rFonts w:ascii="Times New Roman" w:eastAsia="Times New Roman" w:hAnsi="Times New Roman" w:cs="Times New Roman"/>
          <w:b/>
          <w:sz w:val="24"/>
          <w:szCs w:val="24"/>
        </w:rPr>
      </w:pPr>
    </w:p>
    <w:p w14:paraId="301D0937" w14:textId="77777777" w:rsidR="00A31251" w:rsidRDefault="00A31251" w:rsidP="00A31251">
      <w:pPr>
        <w:spacing w:after="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DEKLARACIJA DĖL TIEKĖJO ATSAKINGŲ ASMENŲ*</w:t>
      </w:r>
    </w:p>
    <w:p w14:paraId="64F752ED" w14:textId="77777777" w:rsidR="00A31251" w:rsidRDefault="00A31251" w:rsidP="00A31251">
      <w:pPr>
        <w:spacing w:after="0" w:line="240" w:lineRule="auto"/>
        <w:ind w:left="-426"/>
        <w:jc w:val="center"/>
        <w:rPr>
          <w:rFonts w:ascii="Times New Roman" w:eastAsia="Times New Roman" w:hAnsi="Times New Roman" w:cs="Times New Roman"/>
          <w:b/>
          <w:sz w:val="24"/>
          <w:szCs w:val="24"/>
        </w:rPr>
      </w:pPr>
    </w:p>
    <w:p w14:paraId="7F354707" w14:textId="77777777" w:rsidR="00A31251" w:rsidRDefault="00A31251" w:rsidP="00A31251">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*Priklausomai nuo juridiniame asmenyje (tiekėjo įmonėje) sudaryto valdymo ar priežiūros organo, tiekėjas turi pateikti </w:t>
      </w:r>
      <w:r>
        <w:rPr>
          <w:rFonts w:ascii="Times New Roman" w:eastAsia="Times New Roman" w:hAnsi="Times New Roman" w:cs="Times New Roman"/>
          <w:b/>
          <w:i/>
          <w:sz w:val="24"/>
          <w:szCs w:val="24"/>
          <w:u w:val="single"/>
        </w:rPr>
        <w:t>pasiūlymo pateikimo dienai</w:t>
      </w:r>
      <w:r>
        <w:rPr>
          <w:rFonts w:ascii="Times New Roman" w:eastAsia="Times New Roman" w:hAnsi="Times New Roman" w:cs="Times New Roman"/>
          <w:i/>
          <w:sz w:val="24"/>
          <w:szCs w:val="24"/>
          <w:u w:val="single"/>
        </w:rPr>
        <w:t xml:space="preserve"> aktualius duomenis dėl jo atsakingų asmenų </w:t>
      </w:r>
      <w:r>
        <w:rPr>
          <w:rFonts w:ascii="Times New Roman" w:eastAsia="Times New Roman" w:hAnsi="Times New Roman" w:cs="Times New Roman"/>
          <w:b/>
          <w:i/>
          <w:sz w:val="24"/>
          <w:szCs w:val="24"/>
          <w:u w:val="single"/>
        </w:rPr>
        <w:t>vadovaujantis Viešųjų pirkimų įstatymo 46 straipsnio 1 dalimi –</w:t>
      </w:r>
      <w:r>
        <w:rPr>
          <w:rFonts w:ascii="Times New Roman" w:eastAsia="Times New Roman" w:hAnsi="Times New Roman" w:cs="Times New Roman"/>
          <w:i/>
          <w:sz w:val="24"/>
          <w:szCs w:val="24"/>
          <w:u w:val="single"/>
        </w:rPr>
        <w:t xml:space="preserve"> narius bei dalyvius arba nurodyti jei tokių organų ar dalyvių nėra.</w:t>
      </w:r>
    </w:p>
    <w:p w14:paraId="39F2DE31" w14:textId="77777777" w:rsidR="00A31251" w:rsidRDefault="00A31251" w:rsidP="00A312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Aš, ___________________________________________________________________</w:t>
      </w:r>
    </w:p>
    <w:p w14:paraId="3542C103" w14:textId="77777777" w:rsidR="00A31251" w:rsidRDefault="00A31251" w:rsidP="00A312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(Tiekėjo vadovo ar jo įgalioto asmens pareigų pavadinimas, vardas ir pavardė)</w:t>
      </w:r>
      <w:r>
        <w:rPr>
          <w:rFonts w:ascii="Times New Roman" w:eastAsia="Times New Roman" w:hAnsi="Times New Roman" w:cs="Times New Roman"/>
          <w:sz w:val="24"/>
          <w:szCs w:val="24"/>
        </w:rPr>
        <w:t xml:space="preserve"> </w:t>
      </w:r>
    </w:p>
    <w:p w14:paraId="5CF3674E" w14:textId="77777777" w:rsidR="00A31251" w:rsidRDefault="00A31251" w:rsidP="00A31251">
      <w:pPr>
        <w:spacing w:after="0" w:line="240" w:lineRule="auto"/>
        <w:jc w:val="both"/>
        <w:rPr>
          <w:rFonts w:ascii="Times New Roman" w:eastAsia="Times New Roman" w:hAnsi="Times New Roman" w:cs="Times New Roman"/>
          <w:sz w:val="24"/>
          <w:szCs w:val="24"/>
        </w:rPr>
      </w:pPr>
    </w:p>
    <w:p w14:paraId="00CF05AA" w14:textId="77777777" w:rsidR="00A31251" w:rsidRDefault="00A31251" w:rsidP="00A312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deklaruoju, kad pasiūlymo pateikimo dieną </w:t>
      </w:r>
      <w:r>
        <w:rPr>
          <w:rFonts w:ascii="Times New Roman" w:eastAsia="Times New Roman" w:hAnsi="Times New Roman" w:cs="Times New Roman"/>
          <w:i/>
          <w:sz w:val="24"/>
          <w:szCs w:val="24"/>
        </w:rPr>
        <w:t xml:space="preserve">______________ </w:t>
      </w:r>
      <w:r>
        <w:rPr>
          <w:rFonts w:ascii="Times New Roman" w:eastAsia="Times New Roman" w:hAnsi="Times New Roman" w:cs="Times New Roman"/>
          <w:sz w:val="24"/>
          <w:szCs w:val="24"/>
        </w:rPr>
        <w:t>mano vadovaujamo (-</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)/atstovaujamo (-</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_____________________________ </w:t>
      </w:r>
      <w:r>
        <w:rPr>
          <w:rFonts w:ascii="Times New Roman" w:eastAsia="Times New Roman" w:hAnsi="Times New Roman" w:cs="Times New Roman"/>
          <w:sz w:val="24"/>
          <w:szCs w:val="24"/>
        </w:rPr>
        <w:t>atsakingi asmenys, vadovaujantis Viešųjų pirkimų įstatymo 46 str.</w:t>
      </w:r>
    </w:p>
    <w:p w14:paraId="2118F492" w14:textId="77777777" w:rsidR="00A31251" w:rsidRDefault="00A31251" w:rsidP="00A312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(tiekėjo pavadinimas)</w:t>
      </w:r>
    </w:p>
    <w:p w14:paraId="556B4627" w14:textId="77777777" w:rsidR="00A31251" w:rsidRDefault="00A31251" w:rsidP="00A31251">
      <w:pPr>
        <w:spacing w:after="0" w:line="240" w:lineRule="auto"/>
        <w:jc w:val="both"/>
        <w:rPr>
          <w:rFonts w:ascii="Times New Roman" w:eastAsia="Times New Roman" w:hAnsi="Times New Roman" w:cs="Times New Roman"/>
          <w:sz w:val="24"/>
          <w:szCs w:val="24"/>
        </w:rPr>
      </w:pPr>
    </w:p>
    <w:p w14:paraId="0F6F2598" w14:textId="77777777" w:rsidR="00A31251" w:rsidRDefault="00A31251" w:rsidP="00A312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dalimi, yra:</w:t>
      </w:r>
    </w:p>
    <w:p w14:paraId="3601E4BA" w14:textId="77777777" w:rsidR="00A31251" w:rsidRDefault="00A31251" w:rsidP="00A31251">
      <w:pPr>
        <w:spacing w:after="0" w:line="240" w:lineRule="auto"/>
        <w:jc w:val="both"/>
        <w:rPr>
          <w:rFonts w:ascii="Times New Roman" w:eastAsia="Times New Roman" w:hAnsi="Times New Roman" w:cs="Times New Roman"/>
          <w:i/>
          <w:sz w:val="24"/>
          <w:szCs w:val="24"/>
        </w:rPr>
      </w:pPr>
    </w:p>
    <w:p w14:paraId="01B0895E" w14:textId="77777777" w:rsidR="00A31251" w:rsidRDefault="00A31251" w:rsidP="00A312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Valdyba (sudaryta/nesudaryta) .................................(įrašyti)</w:t>
      </w:r>
    </w:p>
    <w:p w14:paraId="6C928DCC" w14:textId="77777777" w:rsidR="00A31251" w:rsidRDefault="00A31251" w:rsidP="00A312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sudaryta, nurodyti visus valdybos narius (vardas, pavardė):</w:t>
      </w:r>
    </w:p>
    <w:p w14:paraId="4D56C339"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148C32B5"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61820ACA"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4E4DAB2" w14:textId="77777777" w:rsidR="00A31251" w:rsidRDefault="00A31251" w:rsidP="00A312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Stebėtojų taryba (sudaryta/nesudaryta) .................................(įrašyti)</w:t>
      </w:r>
    </w:p>
    <w:p w14:paraId="6AA6CD68" w14:textId="77777777" w:rsidR="00A31251" w:rsidRDefault="00A31251" w:rsidP="00A312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sudaryta, nurodyti visus stebėtojų tarybos narius (vardas, pavardė):</w:t>
      </w:r>
    </w:p>
    <w:p w14:paraId="1C22FA75"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04EF0EA8"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621206B1"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8978EF6" w14:textId="77777777" w:rsidR="00A31251" w:rsidRDefault="00A31251" w:rsidP="00A312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Įmonėje nustatytas kiekybinis atstovavimas (taip/ne) ............................ (įrašyti)</w:t>
      </w:r>
    </w:p>
    <w:p w14:paraId="19546B54" w14:textId="77777777" w:rsidR="00A31251" w:rsidRDefault="00A31251" w:rsidP="00A312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nustatytas kiekybinis atstovavimas, nurodyti juridinio asmens vardu veikiančius asmenis (vardas, pavardė):</w:t>
      </w:r>
    </w:p>
    <w:p w14:paraId="56A647F0"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4229489"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7DA91725" w14:textId="77777777" w:rsidR="00A31251" w:rsidRDefault="00A31251" w:rsidP="00A312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AE9DC4D" w14:textId="77777777" w:rsidR="00A31251" w:rsidRDefault="00A31251" w:rsidP="00A3125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Ne Lietuvoje įsteigti tiekėjai gali nurodyti ir kitus valdymo ar priežiūros organo narius ar kitus asmenis, turinčius teisę atstovauti tiekėjui ar jį kontroliuoti, jo vardu priimti sprendimą, sudaryti sandorį, ar buhalterį ar kitą asmenį, turintį teisę surašyti ir pasirašyti tiekėjo apskaitos dokumentus:.......................................................................................................................... (įrašyti)</w:t>
      </w:r>
    </w:p>
    <w:p w14:paraId="58B56B89" w14:textId="77777777" w:rsidR="00A31251" w:rsidRDefault="00A31251" w:rsidP="00A31251">
      <w:pPr>
        <w:spacing w:after="0" w:line="240" w:lineRule="auto"/>
        <w:jc w:val="both"/>
        <w:rPr>
          <w:rFonts w:ascii="Times New Roman" w:eastAsia="Times New Roman" w:hAnsi="Times New Roman" w:cs="Times New Roman"/>
          <w:b/>
          <w:i/>
          <w:iCs/>
          <w:color w:val="FF0000"/>
          <w:sz w:val="24"/>
          <w:szCs w:val="24"/>
          <w:u w:val="single"/>
        </w:rPr>
      </w:pPr>
      <w:r>
        <w:rPr>
          <w:rFonts w:ascii="Times New Roman" w:eastAsia="Times New Roman" w:hAnsi="Times New Roman" w:cs="Times New Roman"/>
          <w:b/>
          <w:i/>
          <w:iCs/>
          <w:color w:val="FF0000"/>
          <w:sz w:val="24"/>
          <w:szCs w:val="24"/>
        </w:rPr>
        <w:t xml:space="preserve">PASTABA. </w:t>
      </w:r>
      <w:r>
        <w:rPr>
          <w:rFonts w:ascii="Times New Roman" w:eastAsia="Times New Roman" w:hAnsi="Times New Roman" w:cs="Times New Roman"/>
          <w:b/>
          <w:i/>
          <w:iCs/>
          <w:color w:val="FF0000"/>
          <w:sz w:val="24"/>
          <w:szCs w:val="24"/>
          <w:u w:val="single"/>
        </w:rPr>
        <w:t>JEI ŠIOJE DEKLARACIJOJE NURODOMI ATSAKINGI ASMENYS:</w:t>
      </w:r>
    </w:p>
    <w:p w14:paraId="42EB4062" w14:textId="4FE7ADC9" w:rsidR="00A31251" w:rsidRDefault="00A31251" w:rsidP="00A31251">
      <w:pPr>
        <w:spacing w:after="0" w:line="240" w:lineRule="auto"/>
        <w:jc w:val="both"/>
        <w:rPr>
          <w:rFonts w:ascii="Times New Roman" w:eastAsia="Times New Roman" w:hAnsi="Times New Roman" w:cs="Times New Roman"/>
          <w:b/>
          <w:i/>
          <w:iCs/>
          <w:color w:val="FF0000"/>
          <w:sz w:val="24"/>
          <w:szCs w:val="24"/>
          <w:u w:val="single"/>
        </w:rPr>
      </w:pPr>
      <w:r>
        <w:rPr>
          <w:rFonts w:ascii="Times New Roman" w:eastAsia="Times New Roman" w:hAnsi="Times New Roman" w:cs="Times New Roman"/>
          <w:b/>
          <w:i/>
          <w:iCs/>
          <w:color w:val="FF0000"/>
          <w:sz w:val="24"/>
          <w:szCs w:val="24"/>
          <w:u w:val="single"/>
        </w:rPr>
        <w:t xml:space="preserve">– turi būti pateikiami Pirkimo sąlygų </w:t>
      </w:r>
      <w:r w:rsidR="009D5A2A">
        <w:rPr>
          <w:rFonts w:ascii="Times New Roman" w:eastAsia="Times New Roman" w:hAnsi="Times New Roman" w:cs="Times New Roman"/>
          <w:b/>
          <w:i/>
          <w:iCs/>
          <w:color w:val="FF0000"/>
          <w:sz w:val="24"/>
          <w:szCs w:val="24"/>
          <w:u w:val="single"/>
        </w:rPr>
        <w:t>4</w:t>
      </w:r>
      <w:r>
        <w:rPr>
          <w:rFonts w:ascii="Times New Roman" w:eastAsia="Times New Roman" w:hAnsi="Times New Roman" w:cs="Times New Roman"/>
          <w:b/>
          <w:i/>
          <w:iCs/>
          <w:color w:val="FF0000"/>
          <w:sz w:val="24"/>
          <w:szCs w:val="24"/>
          <w:u w:val="single"/>
        </w:rPr>
        <w:t xml:space="preserve"> priedo „Tiekėjų pašalinimo pagrindai“ lentelės 1 punkte nurodyti dokumentai, patvirtinantys deklaracijoje nurodytų atsakingų asmenų pašalinimo pagrindų nebuvimą, vadovaujantis Viešųjų pirkimų įstatymo 46 straipsnio 1 dalimi. </w:t>
      </w:r>
    </w:p>
    <w:p w14:paraId="5611D2BB" w14:textId="77777777" w:rsidR="00A31251" w:rsidRDefault="00A31251" w:rsidP="00A31251">
      <w:pPr>
        <w:spacing w:after="0" w:line="240" w:lineRule="auto"/>
        <w:jc w:val="both"/>
        <w:rPr>
          <w:rFonts w:ascii="Times New Roman" w:eastAsia="Times New Roman" w:hAnsi="Times New Roman" w:cs="Times New Roman"/>
          <w:b/>
          <w:i/>
          <w:iCs/>
          <w:color w:val="FF0000"/>
          <w:sz w:val="24"/>
          <w:szCs w:val="24"/>
          <w:u w:val="single"/>
        </w:rPr>
      </w:pPr>
      <w:r>
        <w:rPr>
          <w:rFonts w:ascii="Times New Roman" w:eastAsia="Times New Roman" w:hAnsi="Times New Roman" w:cs="Times New Roman"/>
          <w:b/>
          <w:i/>
          <w:iCs/>
          <w:color w:val="FF0000"/>
          <w:sz w:val="24"/>
          <w:szCs w:val="24"/>
          <w:u w:val="single"/>
        </w:rPr>
        <w:t>– nurodyti dokumentai turi būti išduoti ne anksčiau kaip 180 dienų iki tos dienos, kai tiekėjas perkančiosios organizacijos prašymu turės pateikti pašalinimo pagrindų nebuvimą patvirtinančius dokumentus.</w:t>
      </w:r>
    </w:p>
    <w:p w14:paraId="04CE35B1" w14:textId="77777777" w:rsidR="00A31251" w:rsidRDefault="00A31251" w:rsidP="00A31251">
      <w:pPr>
        <w:rPr>
          <w:rFonts w:ascii="Times New Roman" w:eastAsiaTheme="minorEastAsia" w:hAnsi="Times New Roman" w:cs="Times New Roman"/>
          <w:b/>
          <w:bCs/>
          <w:smallCaps/>
          <w:lang w:eastAsia="lt-LT"/>
        </w:rPr>
      </w:pPr>
    </w:p>
    <w:p w14:paraId="75EE6E09" w14:textId="77777777" w:rsidR="00A31251" w:rsidRDefault="00A31251" w:rsidP="00A31251">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31251" w14:paraId="157A1B6D" w14:textId="77777777">
        <w:trPr>
          <w:trHeight w:val="186"/>
        </w:trPr>
        <w:tc>
          <w:tcPr>
            <w:tcW w:w="3870" w:type="dxa"/>
            <w:tcBorders>
              <w:top w:val="single" w:sz="4" w:space="0" w:color="auto"/>
              <w:left w:val="nil"/>
              <w:bottom w:val="nil"/>
              <w:right w:val="nil"/>
            </w:tcBorders>
            <w:hideMark/>
          </w:tcPr>
          <w:p w14:paraId="57004BF3" w14:textId="77777777" w:rsidR="00A31251" w:rsidRDefault="00A31251">
            <w:pPr>
              <w:spacing w:after="0" w:line="240" w:lineRule="auto"/>
              <w:rPr>
                <w:rFonts w:ascii="Times New Roman" w:eastAsia="Times New Roman" w:hAnsi="Times New Roman" w:cs="Times New Roman"/>
                <w:color w:val="808080" w:themeColor="background1" w:themeShade="80"/>
                <w:sz w:val="24"/>
                <w:szCs w:val="24"/>
                <w:vertAlign w:val="superscript"/>
              </w:rPr>
            </w:pPr>
            <w:r>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416E8CB5" w14:textId="77777777" w:rsidR="00A31251" w:rsidRDefault="00A3125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918D704" w14:textId="77777777" w:rsidR="00A31251" w:rsidRDefault="00A31251">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8FD976F" w14:textId="77777777" w:rsidR="00A31251" w:rsidRDefault="00A3125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3A75525" w14:textId="77777777" w:rsidR="00A31251" w:rsidRDefault="00A31251">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Pr>
                <w:rFonts w:ascii="Times New Roman" w:eastAsia="Times New Roman" w:hAnsi="Times New Roman" w:cs="Times New Roman"/>
                <w:i/>
                <w:color w:val="808080" w:themeColor="background1" w:themeShade="80"/>
                <w:sz w:val="24"/>
                <w:szCs w:val="24"/>
                <w:vertAlign w:val="superscript"/>
              </w:rPr>
              <w:t>(Vardas, pavardė)</w:t>
            </w:r>
          </w:p>
        </w:tc>
      </w:tr>
    </w:tbl>
    <w:p w14:paraId="037B71ED" w14:textId="087AD3CE" w:rsidR="008047AC" w:rsidRPr="00A31251" w:rsidRDefault="00A31251" w:rsidP="00A31251">
      <w:r>
        <w:rPr>
          <w:rFonts w:ascii="Times New Roman" w:hAnsi="Times New Roman" w:cs="Times New Roman"/>
          <w:b/>
          <w:bCs/>
          <w:smallCaps/>
        </w:rPr>
        <w:br w:type="page"/>
      </w:r>
    </w:p>
    <w:sectPr w:rsidR="008047AC" w:rsidRPr="00A31251" w:rsidSect="000E3349">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E6B1" w14:textId="77777777" w:rsidR="000E3349" w:rsidRDefault="000E3349" w:rsidP="000E3349">
      <w:pPr>
        <w:spacing w:after="0" w:line="240" w:lineRule="auto"/>
      </w:pPr>
      <w:r>
        <w:separator/>
      </w:r>
    </w:p>
  </w:endnote>
  <w:endnote w:type="continuationSeparator" w:id="0">
    <w:p w14:paraId="0B166DC6" w14:textId="77777777" w:rsidR="000E3349" w:rsidRDefault="000E3349" w:rsidP="000E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7CEB" w14:textId="77777777" w:rsidR="000E3349" w:rsidRDefault="000E3349" w:rsidP="000E3349">
      <w:pPr>
        <w:spacing w:after="0" w:line="240" w:lineRule="auto"/>
      </w:pPr>
      <w:r>
        <w:separator/>
      </w:r>
    </w:p>
  </w:footnote>
  <w:footnote w:type="continuationSeparator" w:id="0">
    <w:p w14:paraId="55A58298" w14:textId="77777777" w:rsidR="000E3349" w:rsidRDefault="000E3349" w:rsidP="000E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11289"/>
    <w:rsid w:val="00062056"/>
    <w:rsid w:val="00086F6C"/>
    <w:rsid w:val="000A3AE6"/>
    <w:rsid w:val="000C5746"/>
    <w:rsid w:val="000E3349"/>
    <w:rsid w:val="001714B6"/>
    <w:rsid w:val="00271ECA"/>
    <w:rsid w:val="002B7217"/>
    <w:rsid w:val="002C4B4F"/>
    <w:rsid w:val="002F66BE"/>
    <w:rsid w:val="003021B4"/>
    <w:rsid w:val="0030238E"/>
    <w:rsid w:val="0031507E"/>
    <w:rsid w:val="00343496"/>
    <w:rsid w:val="0038593F"/>
    <w:rsid w:val="00404957"/>
    <w:rsid w:val="00504CA0"/>
    <w:rsid w:val="00535184"/>
    <w:rsid w:val="005A6946"/>
    <w:rsid w:val="005B0968"/>
    <w:rsid w:val="005C0F89"/>
    <w:rsid w:val="005C5772"/>
    <w:rsid w:val="006061D2"/>
    <w:rsid w:val="0065404B"/>
    <w:rsid w:val="00677862"/>
    <w:rsid w:val="00685F3D"/>
    <w:rsid w:val="00695E05"/>
    <w:rsid w:val="006A3A53"/>
    <w:rsid w:val="006E0A64"/>
    <w:rsid w:val="006F55C3"/>
    <w:rsid w:val="00750096"/>
    <w:rsid w:val="007A1603"/>
    <w:rsid w:val="007B773F"/>
    <w:rsid w:val="007D4436"/>
    <w:rsid w:val="007E55EB"/>
    <w:rsid w:val="007F4C18"/>
    <w:rsid w:val="008047AC"/>
    <w:rsid w:val="00810A52"/>
    <w:rsid w:val="00827B01"/>
    <w:rsid w:val="009745D3"/>
    <w:rsid w:val="00977E29"/>
    <w:rsid w:val="009D5A2A"/>
    <w:rsid w:val="00A31251"/>
    <w:rsid w:val="00A31AF8"/>
    <w:rsid w:val="00A52A40"/>
    <w:rsid w:val="00AC4055"/>
    <w:rsid w:val="00AD342B"/>
    <w:rsid w:val="00AF00B4"/>
    <w:rsid w:val="00BA2EC5"/>
    <w:rsid w:val="00BA50A1"/>
    <w:rsid w:val="00C46FD3"/>
    <w:rsid w:val="00C55E5D"/>
    <w:rsid w:val="00C64D65"/>
    <w:rsid w:val="00CC394F"/>
    <w:rsid w:val="00D019D9"/>
    <w:rsid w:val="00D1429F"/>
    <w:rsid w:val="00D2275C"/>
    <w:rsid w:val="00D3422A"/>
    <w:rsid w:val="00D34AB2"/>
    <w:rsid w:val="00D711AD"/>
    <w:rsid w:val="00DB6304"/>
    <w:rsid w:val="00E545FF"/>
    <w:rsid w:val="00E62ABA"/>
    <w:rsid w:val="00EA1A84"/>
    <w:rsid w:val="00ED2D0B"/>
    <w:rsid w:val="00EF4756"/>
    <w:rsid w:val="00F24BCA"/>
    <w:rsid w:val="00F40EB4"/>
    <w:rsid w:val="00F76D93"/>
    <w:rsid w:val="00F812D3"/>
    <w:rsid w:val="00FA5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3125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11289"/>
    <w:pPr>
      <w:spacing w:after="0" w:line="240" w:lineRule="auto"/>
    </w:pPr>
    <w:rPr>
      <w:rFonts w:eastAsia="Calibr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94F"/>
    <w:pPr>
      <w:ind w:left="720"/>
      <w:contextualSpacing/>
    </w:pPr>
  </w:style>
  <w:style w:type="character" w:styleId="Hipersaitas">
    <w:name w:val="Hyperlink"/>
    <w:aliases w:val="Alna"/>
    <w:basedOn w:val="Numatytasispastraiposriftas"/>
    <w:uiPriority w:val="99"/>
    <w:unhideWhenUsed/>
    <w:rsid w:val="00D3422A"/>
    <w:rPr>
      <w:strike w:val="0"/>
      <w:dstrike w:val="0"/>
      <w:color w:val="auto"/>
      <w:u w:val="none"/>
      <w:effect w:val="none"/>
    </w:rPr>
  </w:style>
  <w:style w:type="character" w:customStyle="1" w:styleId="BetarpDiagrama">
    <w:name w:val="Be tarpų Diagrama"/>
    <w:basedOn w:val="Numatytasispastraiposriftas"/>
    <w:link w:val="Betarp"/>
    <w:uiPriority w:val="1"/>
    <w:rsid w:val="00D3422A"/>
    <w:rPr>
      <w:rFonts w:eastAsia="Calibri"/>
      <w:sz w:val="21"/>
      <w:szCs w:val="21"/>
      <w:lang w:eastAsia="lt-LT"/>
    </w:rPr>
  </w:style>
  <w:style w:type="character" w:styleId="Neapdorotaspaminjimas">
    <w:name w:val="Unresolved Mention"/>
    <w:basedOn w:val="Numatytasispastraiposriftas"/>
    <w:uiPriority w:val="99"/>
    <w:semiHidden/>
    <w:unhideWhenUsed/>
    <w:rsid w:val="007F4C1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55C3"/>
  </w:style>
  <w:style w:type="paragraph" w:customStyle="1" w:styleId="tajtip">
    <w:name w:val="tajtip"/>
    <w:basedOn w:val="prastasis"/>
    <w:rsid w:val="006F55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6F55C3"/>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Antrat2Diagrama">
    <w:name w:val="Antraštė 2 Diagrama"/>
    <w:basedOn w:val="Numatytasispastraiposriftas"/>
    <w:link w:val="Antrat2"/>
    <w:uiPriority w:val="9"/>
    <w:semiHidden/>
    <w:rsid w:val="00A31251"/>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0E33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E3349"/>
  </w:style>
  <w:style w:type="paragraph" w:styleId="Porat">
    <w:name w:val="footer"/>
    <w:basedOn w:val="prastasis"/>
    <w:link w:val="PoratDiagrama"/>
    <w:uiPriority w:val="99"/>
    <w:unhideWhenUsed/>
    <w:rsid w:val="000E33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E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9466">
      <w:bodyDiv w:val="1"/>
      <w:marLeft w:val="0"/>
      <w:marRight w:val="0"/>
      <w:marTop w:val="0"/>
      <w:marBottom w:val="0"/>
      <w:divBdr>
        <w:top w:val="none" w:sz="0" w:space="0" w:color="auto"/>
        <w:left w:val="none" w:sz="0" w:space="0" w:color="auto"/>
        <w:bottom w:val="none" w:sz="0" w:space="0" w:color="auto"/>
        <w:right w:val="none" w:sz="0" w:space="0" w:color="auto"/>
      </w:divBdr>
    </w:div>
    <w:div w:id="1063866829">
      <w:bodyDiv w:val="1"/>
      <w:marLeft w:val="0"/>
      <w:marRight w:val="0"/>
      <w:marTop w:val="0"/>
      <w:marBottom w:val="0"/>
      <w:divBdr>
        <w:top w:val="none" w:sz="0" w:space="0" w:color="auto"/>
        <w:left w:val="none" w:sz="0" w:space="0" w:color="auto"/>
        <w:bottom w:val="none" w:sz="0" w:space="0" w:color="auto"/>
        <w:right w:val="none" w:sz="0" w:space="0" w:color="auto"/>
      </w:divBdr>
    </w:div>
    <w:div w:id="10639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1582</Words>
  <Characters>903</Characters>
  <Application>Microsoft Office Word</Application>
  <DocSecurity>0</DocSecurity>
  <Lines>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39</cp:revision>
  <dcterms:created xsi:type="dcterms:W3CDTF">2024-03-27T11:32:00Z</dcterms:created>
  <dcterms:modified xsi:type="dcterms:W3CDTF">2025-01-24T06:53:00Z</dcterms:modified>
</cp:coreProperties>
</file>