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65378" w14:textId="77777777" w:rsidR="00E73BB6" w:rsidRPr="00E73BB6" w:rsidRDefault="00E73BB6" w:rsidP="00A15371">
      <w:pPr>
        <w:pStyle w:val="Sraopastraipa1"/>
        <w:keepNext/>
      </w:pPr>
    </w:p>
    <w:p w14:paraId="1E0BDBC5" w14:textId="175EFEE3" w:rsidR="00C26022" w:rsidRDefault="00C26022" w:rsidP="00E62B67">
      <w:pPr>
        <w:pStyle w:val="Sraopastraipa1"/>
        <w:keepNext/>
        <w:ind w:left="0"/>
        <w:jc w:val="center"/>
        <w:rPr>
          <w:b/>
          <w:bCs/>
          <w:caps/>
          <w:color w:val="000000"/>
        </w:rPr>
      </w:pPr>
      <w:r>
        <w:rPr>
          <w:b/>
          <w:bCs/>
        </w:rPr>
        <w:t>KELEIVIŲ VEŽIMO KUPIŠKIO RAJONO SAVIVALDYBĖS</w:t>
      </w:r>
      <w:r w:rsidRPr="00E46A6D">
        <w:rPr>
          <w:b/>
          <w:bCs/>
        </w:rPr>
        <w:t xml:space="preserve"> VIETINIO REGULIARAUS SUSISIEKIMO MARŠRUT</w:t>
      </w:r>
      <w:r>
        <w:rPr>
          <w:b/>
          <w:bCs/>
        </w:rPr>
        <w:t xml:space="preserve">U </w:t>
      </w:r>
      <w:r w:rsidRPr="006C44EF">
        <w:rPr>
          <w:b/>
          <w:bCs/>
        </w:rPr>
        <w:t>KUPIŠKIS</w:t>
      </w:r>
      <w:r w:rsidRPr="006C44EF">
        <w:rPr>
          <w:b/>
          <w:bCs/>
          <w:iCs/>
          <w:szCs w:val="24"/>
        </w:rPr>
        <w:t>–PANEVĖŽYS–KUPIŠKIS</w:t>
      </w:r>
      <w:r>
        <w:rPr>
          <w:iCs/>
          <w:szCs w:val="24"/>
        </w:rPr>
        <w:t xml:space="preserve"> </w:t>
      </w:r>
      <w:r>
        <w:rPr>
          <w:b/>
          <w:bCs/>
          <w:caps/>
          <w:color w:val="000000"/>
        </w:rPr>
        <w:t>pirkimo</w:t>
      </w:r>
    </w:p>
    <w:p w14:paraId="47FADAB3" w14:textId="77777777" w:rsidR="00C26022" w:rsidRDefault="00C26022" w:rsidP="00E62B67">
      <w:pPr>
        <w:pStyle w:val="Sraopastraipa1"/>
        <w:keepNext/>
        <w:ind w:left="0"/>
        <w:jc w:val="center"/>
        <w:rPr>
          <w:b/>
          <w:bCs/>
          <w:caps/>
          <w:color w:val="000000"/>
        </w:rPr>
      </w:pPr>
      <w:r w:rsidRPr="004E1CD7">
        <w:rPr>
          <w:b/>
          <w:bCs/>
          <w:caps/>
          <w:color w:val="000000"/>
        </w:rPr>
        <w:t>techninė specifikacija</w:t>
      </w:r>
    </w:p>
    <w:p w14:paraId="7DA4DF76" w14:textId="77777777" w:rsidR="00C26022" w:rsidRDefault="00C26022" w:rsidP="00C26022">
      <w:pPr>
        <w:pStyle w:val="Sraopastraipa1"/>
        <w:keepNext/>
        <w:ind w:left="0"/>
        <w:jc w:val="center"/>
        <w:rPr>
          <w:b/>
          <w:bCs/>
          <w:caps/>
          <w:color w:val="000000"/>
        </w:rPr>
      </w:pPr>
    </w:p>
    <w:p w14:paraId="78980A8D" w14:textId="77777777" w:rsidR="00A82FDF" w:rsidRPr="0098601F" w:rsidRDefault="00A82FDF" w:rsidP="00A82FDF">
      <w:pPr>
        <w:suppressAutoHyphens/>
        <w:spacing w:after="0" w:line="240" w:lineRule="auto"/>
        <w:jc w:val="center"/>
        <w:rPr>
          <w:rFonts w:ascii="Times New Roman" w:eastAsia="Times New Roman" w:hAnsi="Times New Roman" w:cs="Times New Roman"/>
          <w:b/>
          <w:sz w:val="24"/>
          <w:szCs w:val="24"/>
          <w:lang w:eastAsia="ar-SA"/>
        </w:rPr>
      </w:pPr>
      <w:r w:rsidRPr="0098601F">
        <w:rPr>
          <w:rFonts w:ascii="Times New Roman" w:eastAsia="Times New Roman" w:hAnsi="Times New Roman" w:cs="Times New Roman"/>
          <w:b/>
          <w:sz w:val="24"/>
          <w:szCs w:val="24"/>
          <w:lang w:eastAsia="ar-SA"/>
        </w:rPr>
        <w:t>I SKYRIUS</w:t>
      </w:r>
    </w:p>
    <w:p w14:paraId="7BD9B0C4" w14:textId="77777777" w:rsidR="00A82FDF" w:rsidRPr="0098601F" w:rsidRDefault="00A82FDF" w:rsidP="00A82FDF">
      <w:pPr>
        <w:suppressAutoHyphens/>
        <w:spacing w:after="0" w:line="240" w:lineRule="auto"/>
        <w:jc w:val="center"/>
        <w:rPr>
          <w:rFonts w:ascii="Times New Roman" w:eastAsia="Times New Roman" w:hAnsi="Times New Roman" w:cs="Times New Roman"/>
          <w:b/>
          <w:sz w:val="24"/>
          <w:szCs w:val="24"/>
          <w:lang w:eastAsia="ar-SA"/>
        </w:rPr>
      </w:pPr>
      <w:r w:rsidRPr="0098601F">
        <w:rPr>
          <w:rFonts w:ascii="Times New Roman" w:eastAsia="Times New Roman" w:hAnsi="Times New Roman" w:cs="Times New Roman"/>
          <w:b/>
          <w:sz w:val="24"/>
          <w:szCs w:val="24"/>
          <w:lang w:eastAsia="ar-SA"/>
        </w:rPr>
        <w:t>BENDROSIOS NUOSTATOS</w:t>
      </w:r>
    </w:p>
    <w:p w14:paraId="44A6BE74" w14:textId="77777777" w:rsidR="00C26022" w:rsidRPr="00822C3B" w:rsidRDefault="00C26022" w:rsidP="00C26022">
      <w:pPr>
        <w:tabs>
          <w:tab w:val="left" w:pos="3544"/>
        </w:tabs>
        <w:jc w:val="center"/>
        <w:rPr>
          <w:rFonts w:ascii="Times New Roman" w:hAnsi="Times New Roman" w:cs="Times New Roman"/>
          <w:sz w:val="24"/>
          <w:szCs w:val="24"/>
        </w:rPr>
      </w:pPr>
    </w:p>
    <w:p w14:paraId="4BE5474D" w14:textId="6EC3FD24" w:rsidR="00C26022" w:rsidRDefault="00C26022" w:rsidP="00C26022">
      <w:pPr>
        <w:pStyle w:val="Sraopastraipa"/>
        <w:numPr>
          <w:ilvl w:val="0"/>
          <w:numId w:val="1"/>
        </w:numPr>
        <w:tabs>
          <w:tab w:val="left" w:pos="993"/>
          <w:tab w:val="left" w:pos="1134"/>
          <w:tab w:val="left" w:pos="3544"/>
        </w:tabs>
        <w:ind w:left="0" w:firstLine="851"/>
        <w:jc w:val="both"/>
      </w:pPr>
      <w:r w:rsidRPr="00822C3B">
        <w:t>Pirkimo tikslas – parinkti tiekėją, kuris teiktų viešą</w:t>
      </w:r>
      <w:r>
        <w:t>ją</w:t>
      </w:r>
      <w:r w:rsidRPr="00822C3B">
        <w:t xml:space="preserve"> paslaug</w:t>
      </w:r>
      <w:r>
        <w:t>ą</w:t>
      </w:r>
      <w:r w:rsidRPr="00822C3B">
        <w:t xml:space="preserve"> veždamas keleivius </w:t>
      </w:r>
      <w:r>
        <w:t xml:space="preserve">Kupiškio rajono savivaldybės </w:t>
      </w:r>
      <w:r w:rsidRPr="00822C3B">
        <w:t>vietinio reguliaraus susisiekimo</w:t>
      </w:r>
      <w:r>
        <w:t xml:space="preserve"> </w:t>
      </w:r>
      <w:r w:rsidRPr="00822C3B">
        <w:t>maršrut</w:t>
      </w:r>
      <w:r>
        <w:t>u Kupiškis</w:t>
      </w:r>
      <w:r>
        <w:rPr>
          <w:iCs/>
        </w:rPr>
        <w:t>–Panevėžys–Kupiškis</w:t>
      </w:r>
      <w:r w:rsidRPr="00822C3B">
        <w:t>, transporto priemonėmis atitinkančiomis techninėje specifikacijoje nurodytus reikalavimus.</w:t>
      </w:r>
      <w:r w:rsidR="00826A5B">
        <w:t xml:space="preserve"> Planuojama </w:t>
      </w:r>
      <w:r w:rsidR="000C32F4">
        <w:t xml:space="preserve">Vežėjo </w:t>
      </w:r>
      <w:r w:rsidR="00826A5B">
        <w:t>įsipareigojimų trukmė 3</w:t>
      </w:r>
      <w:r w:rsidR="00A43D4A">
        <w:t>6</w:t>
      </w:r>
      <w:r w:rsidR="00826A5B">
        <w:t xml:space="preserve"> mėnesiai</w:t>
      </w:r>
      <w:r w:rsidR="000C32F4">
        <w:t xml:space="preserve">. </w:t>
      </w:r>
    </w:p>
    <w:p w14:paraId="5F6BFB14" w14:textId="77777777" w:rsidR="004340DA" w:rsidRPr="00EE5921" w:rsidRDefault="004340DA" w:rsidP="00A82FDF">
      <w:pPr>
        <w:tabs>
          <w:tab w:val="left" w:pos="1134"/>
        </w:tabs>
        <w:suppressAutoHyphens/>
        <w:spacing w:after="0"/>
        <w:jc w:val="both"/>
        <w:textAlignment w:val="baseline"/>
        <w:rPr>
          <w:rFonts w:ascii="Times New Roman" w:hAnsi="Times New Roman" w:cs="Times New Roman"/>
          <w:sz w:val="24"/>
          <w:szCs w:val="24"/>
        </w:rPr>
      </w:pPr>
    </w:p>
    <w:p w14:paraId="4C8C17B0" w14:textId="77777777" w:rsidR="004340DA" w:rsidRPr="00EE5921" w:rsidRDefault="004340DA" w:rsidP="004340DA">
      <w:pPr>
        <w:spacing w:after="0"/>
        <w:jc w:val="center"/>
        <w:rPr>
          <w:rFonts w:ascii="Times New Roman" w:hAnsi="Times New Roman" w:cs="Times New Roman"/>
          <w:b/>
          <w:bCs/>
          <w:sz w:val="28"/>
          <w:szCs w:val="28"/>
        </w:rPr>
      </w:pPr>
      <w:r w:rsidRPr="00EE5921">
        <w:rPr>
          <w:rFonts w:ascii="Times New Roman" w:hAnsi="Times New Roman" w:cs="Times New Roman"/>
          <w:b/>
          <w:bCs/>
          <w:sz w:val="28"/>
          <w:szCs w:val="28"/>
        </w:rPr>
        <w:t xml:space="preserve">Maršruto </w:t>
      </w:r>
      <w:r>
        <w:rPr>
          <w:rFonts w:ascii="Times New Roman" w:hAnsi="Times New Roman" w:cs="Times New Roman"/>
          <w:b/>
          <w:bCs/>
          <w:sz w:val="28"/>
          <w:szCs w:val="28"/>
        </w:rPr>
        <w:t>tvarkaraštis</w:t>
      </w:r>
    </w:p>
    <w:p w14:paraId="71E2B5A3" w14:textId="2D03E54A" w:rsidR="00A15371" w:rsidRPr="00EE5921" w:rsidRDefault="004340DA" w:rsidP="00A15371">
      <w:pPr>
        <w:jc w:val="center"/>
        <w:rPr>
          <w:rFonts w:ascii="Times New Roman" w:hAnsi="Times New Roman" w:cs="Times New Roman"/>
          <w:b/>
          <w:bCs/>
          <w:sz w:val="28"/>
          <w:szCs w:val="28"/>
        </w:rPr>
      </w:pPr>
      <w:r w:rsidRPr="00EE5921">
        <w:rPr>
          <w:rFonts w:ascii="Times New Roman" w:hAnsi="Times New Roman" w:cs="Times New Roman"/>
          <w:b/>
          <w:bCs/>
          <w:sz w:val="28"/>
          <w:szCs w:val="28"/>
        </w:rPr>
        <w:t>KUPIŠKIS-PANEVĖŽYS-KUPIŠKIS</w:t>
      </w:r>
    </w:p>
    <w:tbl>
      <w:tblPr>
        <w:tblStyle w:val="Lentelstinklelis"/>
        <w:tblW w:w="10206" w:type="dxa"/>
        <w:tblInd w:w="-572" w:type="dxa"/>
        <w:tblLayout w:type="fixed"/>
        <w:tblLook w:val="04A0" w:firstRow="1" w:lastRow="0" w:firstColumn="1" w:lastColumn="0" w:noHBand="0" w:noVBand="1"/>
      </w:tblPr>
      <w:tblGrid>
        <w:gridCol w:w="567"/>
        <w:gridCol w:w="1276"/>
        <w:gridCol w:w="567"/>
        <w:gridCol w:w="567"/>
        <w:gridCol w:w="851"/>
        <w:gridCol w:w="850"/>
        <w:gridCol w:w="992"/>
        <w:gridCol w:w="851"/>
        <w:gridCol w:w="992"/>
        <w:gridCol w:w="851"/>
        <w:gridCol w:w="992"/>
        <w:gridCol w:w="850"/>
      </w:tblGrid>
      <w:tr w:rsidR="004340DA" w:rsidRPr="00EE5921" w14:paraId="31C63EED" w14:textId="77777777" w:rsidTr="009C7A6A">
        <w:trPr>
          <w:trHeight w:val="334"/>
        </w:trPr>
        <w:tc>
          <w:tcPr>
            <w:tcW w:w="567" w:type="dxa"/>
            <w:vMerge w:val="restart"/>
          </w:tcPr>
          <w:p w14:paraId="7E1DE254" w14:textId="77777777" w:rsidR="004340DA" w:rsidRPr="004340DA" w:rsidRDefault="004340DA" w:rsidP="00223611">
            <w:pPr>
              <w:jc w:val="center"/>
            </w:pPr>
            <w:r w:rsidRPr="004340DA">
              <w:t xml:space="preserve">Eil. Nr. </w:t>
            </w:r>
          </w:p>
        </w:tc>
        <w:tc>
          <w:tcPr>
            <w:tcW w:w="1276" w:type="dxa"/>
            <w:vMerge w:val="restart"/>
          </w:tcPr>
          <w:p w14:paraId="5B80A64D" w14:textId="77777777" w:rsidR="004340DA" w:rsidRPr="004340DA" w:rsidRDefault="004340DA" w:rsidP="00223611">
            <w:pPr>
              <w:jc w:val="center"/>
            </w:pPr>
            <w:r w:rsidRPr="004340DA">
              <w:t>Stotelės pavadinimas</w:t>
            </w:r>
          </w:p>
        </w:tc>
        <w:tc>
          <w:tcPr>
            <w:tcW w:w="567" w:type="dxa"/>
            <w:vMerge w:val="restart"/>
          </w:tcPr>
          <w:p w14:paraId="7178C67D" w14:textId="77777777" w:rsidR="004340DA" w:rsidRPr="004340DA" w:rsidRDefault="004340DA" w:rsidP="00223611">
            <w:pPr>
              <w:jc w:val="center"/>
            </w:pPr>
            <w:r w:rsidRPr="004340DA">
              <w:t>km*</w:t>
            </w:r>
          </w:p>
        </w:tc>
        <w:tc>
          <w:tcPr>
            <w:tcW w:w="567" w:type="dxa"/>
            <w:vMerge w:val="restart"/>
          </w:tcPr>
          <w:p w14:paraId="4163A68A" w14:textId="77777777" w:rsidR="004340DA" w:rsidRPr="004340DA" w:rsidRDefault="004340DA" w:rsidP="00223611">
            <w:pPr>
              <w:jc w:val="center"/>
            </w:pPr>
            <w:r w:rsidRPr="004340DA">
              <w:t>km**</w:t>
            </w:r>
          </w:p>
        </w:tc>
        <w:tc>
          <w:tcPr>
            <w:tcW w:w="1701" w:type="dxa"/>
            <w:gridSpan w:val="2"/>
          </w:tcPr>
          <w:p w14:paraId="26F8E329" w14:textId="77777777" w:rsidR="004340DA" w:rsidRPr="004340DA" w:rsidRDefault="004340DA" w:rsidP="00223611">
            <w:pPr>
              <w:jc w:val="center"/>
            </w:pPr>
            <w:r w:rsidRPr="004340DA">
              <w:t>Laikas</w:t>
            </w:r>
          </w:p>
        </w:tc>
        <w:tc>
          <w:tcPr>
            <w:tcW w:w="1843" w:type="dxa"/>
            <w:gridSpan w:val="2"/>
          </w:tcPr>
          <w:p w14:paraId="352F6C5E" w14:textId="77777777" w:rsidR="004340DA" w:rsidRPr="004340DA" w:rsidRDefault="004340DA" w:rsidP="00223611">
            <w:pPr>
              <w:jc w:val="center"/>
            </w:pPr>
            <w:r w:rsidRPr="004340DA">
              <w:t>Laikas</w:t>
            </w:r>
          </w:p>
        </w:tc>
        <w:tc>
          <w:tcPr>
            <w:tcW w:w="1843" w:type="dxa"/>
            <w:gridSpan w:val="2"/>
          </w:tcPr>
          <w:p w14:paraId="775D2F22" w14:textId="77777777" w:rsidR="004340DA" w:rsidRPr="004340DA" w:rsidRDefault="004340DA" w:rsidP="00223611">
            <w:pPr>
              <w:jc w:val="center"/>
            </w:pPr>
            <w:r w:rsidRPr="004340DA">
              <w:t>Laikas</w:t>
            </w:r>
          </w:p>
        </w:tc>
        <w:tc>
          <w:tcPr>
            <w:tcW w:w="1842" w:type="dxa"/>
            <w:gridSpan w:val="2"/>
          </w:tcPr>
          <w:p w14:paraId="4CE61526" w14:textId="77777777" w:rsidR="004340DA" w:rsidRPr="004340DA" w:rsidRDefault="004340DA" w:rsidP="00223611">
            <w:pPr>
              <w:jc w:val="center"/>
            </w:pPr>
            <w:r w:rsidRPr="004340DA">
              <w:t>Laikas</w:t>
            </w:r>
          </w:p>
        </w:tc>
      </w:tr>
      <w:tr w:rsidR="004340DA" w:rsidRPr="00EE5921" w14:paraId="692374C4" w14:textId="77777777" w:rsidTr="009C7A6A">
        <w:trPr>
          <w:trHeight w:val="322"/>
        </w:trPr>
        <w:tc>
          <w:tcPr>
            <w:tcW w:w="567" w:type="dxa"/>
            <w:vMerge/>
          </w:tcPr>
          <w:p w14:paraId="1D68E80F" w14:textId="77777777" w:rsidR="004340DA" w:rsidRPr="004340DA" w:rsidRDefault="004340DA" w:rsidP="00223611">
            <w:pPr>
              <w:jc w:val="center"/>
            </w:pPr>
          </w:p>
        </w:tc>
        <w:tc>
          <w:tcPr>
            <w:tcW w:w="1276" w:type="dxa"/>
            <w:vMerge/>
          </w:tcPr>
          <w:p w14:paraId="5C9B58BF" w14:textId="77777777" w:rsidR="004340DA" w:rsidRPr="004340DA" w:rsidRDefault="004340DA" w:rsidP="00223611">
            <w:pPr>
              <w:jc w:val="center"/>
            </w:pPr>
          </w:p>
        </w:tc>
        <w:tc>
          <w:tcPr>
            <w:tcW w:w="567" w:type="dxa"/>
            <w:vMerge/>
          </w:tcPr>
          <w:p w14:paraId="4EA8744C" w14:textId="77777777" w:rsidR="004340DA" w:rsidRPr="004340DA" w:rsidRDefault="004340DA" w:rsidP="00223611">
            <w:pPr>
              <w:jc w:val="center"/>
            </w:pPr>
          </w:p>
        </w:tc>
        <w:tc>
          <w:tcPr>
            <w:tcW w:w="567" w:type="dxa"/>
            <w:vMerge/>
          </w:tcPr>
          <w:p w14:paraId="2F826A71" w14:textId="77777777" w:rsidR="004340DA" w:rsidRPr="004340DA" w:rsidRDefault="004340DA" w:rsidP="00223611">
            <w:pPr>
              <w:jc w:val="center"/>
            </w:pPr>
          </w:p>
        </w:tc>
        <w:tc>
          <w:tcPr>
            <w:tcW w:w="851" w:type="dxa"/>
          </w:tcPr>
          <w:p w14:paraId="393A3AEE" w14:textId="77777777" w:rsidR="004340DA" w:rsidRPr="004340DA" w:rsidRDefault="004340DA" w:rsidP="00223611">
            <w:pPr>
              <w:jc w:val="center"/>
            </w:pPr>
            <w:r w:rsidRPr="004340DA">
              <w:t>išvykimo</w:t>
            </w:r>
          </w:p>
        </w:tc>
        <w:tc>
          <w:tcPr>
            <w:tcW w:w="850" w:type="dxa"/>
          </w:tcPr>
          <w:p w14:paraId="09F39A0D" w14:textId="77777777" w:rsidR="004340DA" w:rsidRPr="004340DA" w:rsidRDefault="004340DA" w:rsidP="00223611">
            <w:r w:rsidRPr="004340DA">
              <w:t>grįžimo</w:t>
            </w:r>
          </w:p>
        </w:tc>
        <w:tc>
          <w:tcPr>
            <w:tcW w:w="992" w:type="dxa"/>
          </w:tcPr>
          <w:p w14:paraId="6169932D" w14:textId="77777777" w:rsidR="004340DA" w:rsidRPr="004340DA" w:rsidRDefault="004340DA" w:rsidP="00223611">
            <w:r w:rsidRPr="004340DA">
              <w:t>išvykimo</w:t>
            </w:r>
          </w:p>
        </w:tc>
        <w:tc>
          <w:tcPr>
            <w:tcW w:w="851" w:type="dxa"/>
          </w:tcPr>
          <w:p w14:paraId="2A4016DE" w14:textId="77777777" w:rsidR="004340DA" w:rsidRPr="004340DA" w:rsidRDefault="004340DA" w:rsidP="00223611">
            <w:r w:rsidRPr="004340DA">
              <w:t>grįžimo</w:t>
            </w:r>
          </w:p>
        </w:tc>
        <w:tc>
          <w:tcPr>
            <w:tcW w:w="992" w:type="dxa"/>
          </w:tcPr>
          <w:p w14:paraId="77B9FD3D" w14:textId="77777777" w:rsidR="004340DA" w:rsidRPr="004340DA" w:rsidRDefault="004340DA" w:rsidP="00223611">
            <w:r w:rsidRPr="004340DA">
              <w:t>išvykimo</w:t>
            </w:r>
          </w:p>
        </w:tc>
        <w:tc>
          <w:tcPr>
            <w:tcW w:w="851" w:type="dxa"/>
          </w:tcPr>
          <w:p w14:paraId="35350F03" w14:textId="77777777" w:rsidR="004340DA" w:rsidRPr="004340DA" w:rsidRDefault="004340DA" w:rsidP="00223611">
            <w:r w:rsidRPr="004340DA">
              <w:t>grįžimo</w:t>
            </w:r>
          </w:p>
        </w:tc>
        <w:tc>
          <w:tcPr>
            <w:tcW w:w="992" w:type="dxa"/>
          </w:tcPr>
          <w:p w14:paraId="4F8DB7B0" w14:textId="77777777" w:rsidR="004340DA" w:rsidRPr="004340DA" w:rsidRDefault="004340DA" w:rsidP="00223611">
            <w:r w:rsidRPr="004340DA">
              <w:t>išvykimo</w:t>
            </w:r>
          </w:p>
        </w:tc>
        <w:tc>
          <w:tcPr>
            <w:tcW w:w="850" w:type="dxa"/>
          </w:tcPr>
          <w:p w14:paraId="0ACCAD5D" w14:textId="77777777" w:rsidR="004340DA" w:rsidRPr="004340DA" w:rsidRDefault="004340DA" w:rsidP="00223611">
            <w:pPr>
              <w:jc w:val="center"/>
            </w:pPr>
            <w:r w:rsidRPr="004340DA">
              <w:t>grįžimo</w:t>
            </w:r>
          </w:p>
        </w:tc>
      </w:tr>
      <w:tr w:rsidR="004340DA" w:rsidRPr="00EE5921" w14:paraId="247ED58D" w14:textId="77777777" w:rsidTr="009C7A6A">
        <w:tc>
          <w:tcPr>
            <w:tcW w:w="567" w:type="dxa"/>
          </w:tcPr>
          <w:p w14:paraId="104374F3" w14:textId="77777777" w:rsidR="004340DA" w:rsidRPr="004340DA" w:rsidRDefault="004340DA" w:rsidP="00223611">
            <w:pPr>
              <w:jc w:val="center"/>
            </w:pPr>
            <w:r w:rsidRPr="004340DA">
              <w:t>1.</w:t>
            </w:r>
          </w:p>
        </w:tc>
        <w:tc>
          <w:tcPr>
            <w:tcW w:w="1276" w:type="dxa"/>
          </w:tcPr>
          <w:p w14:paraId="06EA376B" w14:textId="77777777" w:rsidR="004340DA" w:rsidRPr="004340DA" w:rsidRDefault="004340DA" w:rsidP="00223611">
            <w:pPr>
              <w:jc w:val="center"/>
            </w:pPr>
            <w:r w:rsidRPr="004340DA">
              <w:t>Kupiškio AS</w:t>
            </w:r>
          </w:p>
        </w:tc>
        <w:tc>
          <w:tcPr>
            <w:tcW w:w="567" w:type="dxa"/>
          </w:tcPr>
          <w:p w14:paraId="625CACA1" w14:textId="77777777" w:rsidR="004340DA" w:rsidRPr="004340DA" w:rsidRDefault="004340DA" w:rsidP="00223611">
            <w:pPr>
              <w:jc w:val="center"/>
            </w:pPr>
            <w:r w:rsidRPr="004340DA">
              <w:t>0,0</w:t>
            </w:r>
          </w:p>
        </w:tc>
        <w:tc>
          <w:tcPr>
            <w:tcW w:w="567" w:type="dxa"/>
          </w:tcPr>
          <w:p w14:paraId="18579580" w14:textId="77777777" w:rsidR="004340DA" w:rsidRPr="004340DA" w:rsidRDefault="004340DA" w:rsidP="00223611">
            <w:pPr>
              <w:jc w:val="center"/>
            </w:pPr>
            <w:r w:rsidRPr="004340DA">
              <w:t>0,0</w:t>
            </w:r>
          </w:p>
        </w:tc>
        <w:tc>
          <w:tcPr>
            <w:tcW w:w="851" w:type="dxa"/>
          </w:tcPr>
          <w:p w14:paraId="730F1063" w14:textId="77777777" w:rsidR="004340DA" w:rsidRPr="004340DA" w:rsidRDefault="004340DA" w:rsidP="00223611">
            <w:pPr>
              <w:jc w:val="center"/>
            </w:pPr>
            <w:r w:rsidRPr="004340DA">
              <w:t>06:20</w:t>
            </w:r>
          </w:p>
        </w:tc>
        <w:tc>
          <w:tcPr>
            <w:tcW w:w="850" w:type="dxa"/>
          </w:tcPr>
          <w:p w14:paraId="23F48B58" w14:textId="77777777" w:rsidR="004340DA" w:rsidRPr="004340DA" w:rsidRDefault="004340DA" w:rsidP="00223611">
            <w:pPr>
              <w:jc w:val="center"/>
            </w:pPr>
            <w:r w:rsidRPr="004340DA">
              <w:t>08:28</w:t>
            </w:r>
          </w:p>
        </w:tc>
        <w:tc>
          <w:tcPr>
            <w:tcW w:w="992" w:type="dxa"/>
          </w:tcPr>
          <w:p w14:paraId="77927FAA" w14:textId="77777777" w:rsidR="004340DA" w:rsidRPr="004340DA" w:rsidRDefault="004340DA" w:rsidP="00223611">
            <w:pPr>
              <w:jc w:val="center"/>
            </w:pPr>
            <w:r w:rsidRPr="004340DA">
              <w:t>08:30</w:t>
            </w:r>
          </w:p>
        </w:tc>
        <w:tc>
          <w:tcPr>
            <w:tcW w:w="851" w:type="dxa"/>
          </w:tcPr>
          <w:p w14:paraId="4A388EA6" w14:textId="77777777" w:rsidR="004340DA" w:rsidRPr="004340DA" w:rsidRDefault="004340DA" w:rsidP="00223611">
            <w:pPr>
              <w:jc w:val="center"/>
            </w:pPr>
            <w:r w:rsidRPr="004340DA">
              <w:t>11:00</w:t>
            </w:r>
          </w:p>
        </w:tc>
        <w:tc>
          <w:tcPr>
            <w:tcW w:w="992" w:type="dxa"/>
          </w:tcPr>
          <w:p w14:paraId="76C553BD" w14:textId="77777777" w:rsidR="004340DA" w:rsidRPr="004340DA" w:rsidRDefault="004340DA" w:rsidP="00223611">
            <w:pPr>
              <w:jc w:val="center"/>
            </w:pPr>
            <w:r w:rsidRPr="004340DA">
              <w:t>12:15</w:t>
            </w:r>
          </w:p>
        </w:tc>
        <w:tc>
          <w:tcPr>
            <w:tcW w:w="851" w:type="dxa"/>
          </w:tcPr>
          <w:p w14:paraId="0B2A66E9" w14:textId="77777777" w:rsidR="004340DA" w:rsidRPr="004340DA" w:rsidRDefault="004340DA" w:rsidP="00223611">
            <w:pPr>
              <w:jc w:val="center"/>
            </w:pPr>
            <w:r w:rsidRPr="004340DA">
              <w:t>14:03</w:t>
            </w:r>
          </w:p>
        </w:tc>
        <w:tc>
          <w:tcPr>
            <w:tcW w:w="992" w:type="dxa"/>
          </w:tcPr>
          <w:p w14:paraId="74BAA5D3" w14:textId="77777777" w:rsidR="004340DA" w:rsidRPr="004340DA" w:rsidRDefault="004340DA" w:rsidP="00223611">
            <w:pPr>
              <w:jc w:val="center"/>
            </w:pPr>
            <w:r w:rsidRPr="004340DA">
              <w:t>16:35</w:t>
            </w:r>
          </w:p>
        </w:tc>
        <w:tc>
          <w:tcPr>
            <w:tcW w:w="850" w:type="dxa"/>
          </w:tcPr>
          <w:p w14:paraId="37787DCC" w14:textId="77777777" w:rsidR="004340DA" w:rsidRPr="004340DA" w:rsidRDefault="004340DA" w:rsidP="00223611">
            <w:pPr>
              <w:jc w:val="center"/>
            </w:pPr>
            <w:r w:rsidRPr="004340DA">
              <w:t>18:25</w:t>
            </w:r>
          </w:p>
        </w:tc>
      </w:tr>
      <w:tr w:rsidR="004340DA" w:rsidRPr="00EE5921" w14:paraId="20B8E4CF" w14:textId="77777777" w:rsidTr="009C7A6A">
        <w:tc>
          <w:tcPr>
            <w:tcW w:w="567" w:type="dxa"/>
          </w:tcPr>
          <w:p w14:paraId="30D33EEA" w14:textId="77777777" w:rsidR="004340DA" w:rsidRPr="004340DA" w:rsidRDefault="004340DA" w:rsidP="00223611">
            <w:pPr>
              <w:jc w:val="center"/>
            </w:pPr>
            <w:r w:rsidRPr="004340DA">
              <w:t>2.</w:t>
            </w:r>
          </w:p>
        </w:tc>
        <w:tc>
          <w:tcPr>
            <w:tcW w:w="1276" w:type="dxa"/>
          </w:tcPr>
          <w:p w14:paraId="332175CB" w14:textId="77777777" w:rsidR="004340DA" w:rsidRPr="004340DA" w:rsidRDefault="004340DA" w:rsidP="00223611">
            <w:pPr>
              <w:jc w:val="center"/>
            </w:pPr>
            <w:r w:rsidRPr="004340DA">
              <w:t>Byčiai</w:t>
            </w:r>
          </w:p>
        </w:tc>
        <w:tc>
          <w:tcPr>
            <w:tcW w:w="567" w:type="dxa"/>
          </w:tcPr>
          <w:p w14:paraId="25B0BDF8" w14:textId="77777777" w:rsidR="004340DA" w:rsidRPr="004340DA" w:rsidRDefault="004340DA" w:rsidP="00223611">
            <w:pPr>
              <w:jc w:val="center"/>
            </w:pPr>
            <w:r w:rsidRPr="004340DA">
              <w:t>3,1</w:t>
            </w:r>
          </w:p>
        </w:tc>
        <w:tc>
          <w:tcPr>
            <w:tcW w:w="567" w:type="dxa"/>
          </w:tcPr>
          <w:p w14:paraId="0874A90A" w14:textId="77777777" w:rsidR="004340DA" w:rsidRPr="004340DA" w:rsidRDefault="004340DA" w:rsidP="00223611">
            <w:pPr>
              <w:jc w:val="center"/>
            </w:pPr>
            <w:r w:rsidRPr="004340DA">
              <w:t>3,1</w:t>
            </w:r>
          </w:p>
        </w:tc>
        <w:tc>
          <w:tcPr>
            <w:tcW w:w="851" w:type="dxa"/>
          </w:tcPr>
          <w:p w14:paraId="7E85A538" w14:textId="77777777" w:rsidR="004340DA" w:rsidRPr="004340DA" w:rsidRDefault="004340DA" w:rsidP="00223611">
            <w:pPr>
              <w:jc w:val="center"/>
            </w:pPr>
            <w:r w:rsidRPr="004340DA">
              <w:t>06:22</w:t>
            </w:r>
          </w:p>
        </w:tc>
        <w:tc>
          <w:tcPr>
            <w:tcW w:w="850" w:type="dxa"/>
          </w:tcPr>
          <w:p w14:paraId="68204536" w14:textId="77777777" w:rsidR="004340DA" w:rsidRPr="004340DA" w:rsidRDefault="004340DA" w:rsidP="00223611">
            <w:pPr>
              <w:jc w:val="center"/>
            </w:pPr>
            <w:r w:rsidRPr="004340DA">
              <w:t>08:25</w:t>
            </w:r>
          </w:p>
        </w:tc>
        <w:tc>
          <w:tcPr>
            <w:tcW w:w="992" w:type="dxa"/>
          </w:tcPr>
          <w:p w14:paraId="390C09CD" w14:textId="77777777" w:rsidR="004340DA" w:rsidRPr="004340DA" w:rsidRDefault="004340DA" w:rsidP="00223611">
            <w:pPr>
              <w:jc w:val="center"/>
            </w:pPr>
            <w:r w:rsidRPr="004340DA">
              <w:t>08:32</w:t>
            </w:r>
          </w:p>
        </w:tc>
        <w:tc>
          <w:tcPr>
            <w:tcW w:w="851" w:type="dxa"/>
          </w:tcPr>
          <w:p w14:paraId="1DE0C781" w14:textId="77777777" w:rsidR="004340DA" w:rsidRPr="004340DA" w:rsidRDefault="004340DA" w:rsidP="00223611">
            <w:pPr>
              <w:jc w:val="center"/>
            </w:pPr>
            <w:r w:rsidRPr="004340DA">
              <w:t>10:57</w:t>
            </w:r>
          </w:p>
        </w:tc>
        <w:tc>
          <w:tcPr>
            <w:tcW w:w="992" w:type="dxa"/>
          </w:tcPr>
          <w:p w14:paraId="53526505" w14:textId="77777777" w:rsidR="004340DA" w:rsidRPr="004340DA" w:rsidRDefault="004340DA" w:rsidP="00223611">
            <w:pPr>
              <w:jc w:val="center"/>
            </w:pPr>
            <w:r w:rsidRPr="004340DA">
              <w:t>12:17</w:t>
            </w:r>
          </w:p>
        </w:tc>
        <w:tc>
          <w:tcPr>
            <w:tcW w:w="851" w:type="dxa"/>
          </w:tcPr>
          <w:p w14:paraId="1AFA63C2" w14:textId="77777777" w:rsidR="004340DA" w:rsidRPr="004340DA" w:rsidRDefault="004340DA" w:rsidP="00223611">
            <w:pPr>
              <w:jc w:val="center"/>
            </w:pPr>
            <w:r w:rsidRPr="004340DA">
              <w:t>13:59</w:t>
            </w:r>
          </w:p>
        </w:tc>
        <w:tc>
          <w:tcPr>
            <w:tcW w:w="992" w:type="dxa"/>
          </w:tcPr>
          <w:p w14:paraId="12D1D562" w14:textId="77777777" w:rsidR="004340DA" w:rsidRPr="004340DA" w:rsidRDefault="004340DA" w:rsidP="00223611">
            <w:pPr>
              <w:jc w:val="center"/>
            </w:pPr>
            <w:r w:rsidRPr="004340DA">
              <w:t>16:37</w:t>
            </w:r>
          </w:p>
        </w:tc>
        <w:tc>
          <w:tcPr>
            <w:tcW w:w="850" w:type="dxa"/>
          </w:tcPr>
          <w:p w14:paraId="16F3C428" w14:textId="77777777" w:rsidR="004340DA" w:rsidRPr="004340DA" w:rsidRDefault="004340DA" w:rsidP="00223611">
            <w:pPr>
              <w:jc w:val="center"/>
            </w:pPr>
            <w:r w:rsidRPr="004340DA">
              <w:t>18:23</w:t>
            </w:r>
          </w:p>
        </w:tc>
      </w:tr>
      <w:tr w:rsidR="004340DA" w:rsidRPr="00EE5921" w14:paraId="4A2FE17F" w14:textId="77777777" w:rsidTr="009C7A6A">
        <w:tc>
          <w:tcPr>
            <w:tcW w:w="567" w:type="dxa"/>
          </w:tcPr>
          <w:p w14:paraId="702EAE77" w14:textId="77777777" w:rsidR="004340DA" w:rsidRPr="004340DA" w:rsidRDefault="004340DA" w:rsidP="00223611">
            <w:pPr>
              <w:jc w:val="center"/>
            </w:pPr>
            <w:r w:rsidRPr="004340DA">
              <w:t>3.</w:t>
            </w:r>
          </w:p>
        </w:tc>
        <w:tc>
          <w:tcPr>
            <w:tcW w:w="1276" w:type="dxa"/>
          </w:tcPr>
          <w:p w14:paraId="49E80031" w14:textId="77777777" w:rsidR="004340DA" w:rsidRPr="004340DA" w:rsidRDefault="004340DA" w:rsidP="00223611">
            <w:pPr>
              <w:jc w:val="center"/>
            </w:pPr>
            <w:r w:rsidRPr="004340DA">
              <w:t>MSMV</w:t>
            </w:r>
          </w:p>
        </w:tc>
        <w:tc>
          <w:tcPr>
            <w:tcW w:w="567" w:type="dxa"/>
          </w:tcPr>
          <w:p w14:paraId="645C4678" w14:textId="77777777" w:rsidR="004340DA" w:rsidRPr="004340DA" w:rsidRDefault="004340DA" w:rsidP="00223611">
            <w:pPr>
              <w:jc w:val="center"/>
            </w:pPr>
            <w:r w:rsidRPr="004340DA">
              <w:t>4,2</w:t>
            </w:r>
          </w:p>
        </w:tc>
        <w:tc>
          <w:tcPr>
            <w:tcW w:w="567" w:type="dxa"/>
          </w:tcPr>
          <w:p w14:paraId="43084E4C" w14:textId="77777777" w:rsidR="004340DA" w:rsidRPr="004340DA" w:rsidRDefault="004340DA" w:rsidP="00223611">
            <w:pPr>
              <w:jc w:val="center"/>
            </w:pPr>
            <w:r w:rsidRPr="004340DA">
              <w:t>7,3</w:t>
            </w:r>
          </w:p>
        </w:tc>
        <w:tc>
          <w:tcPr>
            <w:tcW w:w="851" w:type="dxa"/>
          </w:tcPr>
          <w:p w14:paraId="30B0983F" w14:textId="77777777" w:rsidR="004340DA" w:rsidRPr="004340DA" w:rsidRDefault="004340DA" w:rsidP="00223611">
            <w:pPr>
              <w:jc w:val="center"/>
            </w:pPr>
            <w:r w:rsidRPr="004340DA">
              <w:t>06:25</w:t>
            </w:r>
          </w:p>
        </w:tc>
        <w:tc>
          <w:tcPr>
            <w:tcW w:w="850" w:type="dxa"/>
          </w:tcPr>
          <w:p w14:paraId="01CD6C2D" w14:textId="77777777" w:rsidR="004340DA" w:rsidRPr="004340DA" w:rsidRDefault="004340DA" w:rsidP="00223611">
            <w:pPr>
              <w:jc w:val="center"/>
            </w:pPr>
            <w:r w:rsidRPr="004340DA">
              <w:t>08:22</w:t>
            </w:r>
          </w:p>
        </w:tc>
        <w:tc>
          <w:tcPr>
            <w:tcW w:w="992" w:type="dxa"/>
          </w:tcPr>
          <w:p w14:paraId="40BBB22B" w14:textId="77777777" w:rsidR="004340DA" w:rsidRPr="004340DA" w:rsidRDefault="004340DA" w:rsidP="00223611">
            <w:pPr>
              <w:jc w:val="center"/>
            </w:pPr>
            <w:r w:rsidRPr="004340DA">
              <w:t>08:35</w:t>
            </w:r>
          </w:p>
        </w:tc>
        <w:tc>
          <w:tcPr>
            <w:tcW w:w="851" w:type="dxa"/>
          </w:tcPr>
          <w:p w14:paraId="7BAF01D3" w14:textId="77777777" w:rsidR="004340DA" w:rsidRPr="004340DA" w:rsidRDefault="004340DA" w:rsidP="00223611">
            <w:pPr>
              <w:jc w:val="center"/>
            </w:pPr>
            <w:r w:rsidRPr="004340DA">
              <w:t>10:53</w:t>
            </w:r>
          </w:p>
        </w:tc>
        <w:tc>
          <w:tcPr>
            <w:tcW w:w="992" w:type="dxa"/>
          </w:tcPr>
          <w:p w14:paraId="03E5E335" w14:textId="77777777" w:rsidR="004340DA" w:rsidRPr="004340DA" w:rsidRDefault="004340DA" w:rsidP="00223611">
            <w:pPr>
              <w:jc w:val="center"/>
            </w:pPr>
            <w:r w:rsidRPr="004340DA">
              <w:t>12:20</w:t>
            </w:r>
          </w:p>
        </w:tc>
        <w:tc>
          <w:tcPr>
            <w:tcW w:w="851" w:type="dxa"/>
          </w:tcPr>
          <w:p w14:paraId="254A1CEE" w14:textId="77777777" w:rsidR="004340DA" w:rsidRPr="004340DA" w:rsidRDefault="004340DA" w:rsidP="00223611">
            <w:pPr>
              <w:jc w:val="center"/>
            </w:pPr>
            <w:r w:rsidRPr="004340DA">
              <w:t>13:55</w:t>
            </w:r>
          </w:p>
        </w:tc>
        <w:tc>
          <w:tcPr>
            <w:tcW w:w="992" w:type="dxa"/>
          </w:tcPr>
          <w:p w14:paraId="2744A48A" w14:textId="77777777" w:rsidR="004340DA" w:rsidRPr="004340DA" w:rsidRDefault="004340DA" w:rsidP="00223611">
            <w:pPr>
              <w:jc w:val="center"/>
            </w:pPr>
            <w:r w:rsidRPr="004340DA">
              <w:t>16:40</w:t>
            </w:r>
          </w:p>
        </w:tc>
        <w:tc>
          <w:tcPr>
            <w:tcW w:w="850" w:type="dxa"/>
          </w:tcPr>
          <w:p w14:paraId="0F68FFF4" w14:textId="77777777" w:rsidR="004340DA" w:rsidRPr="004340DA" w:rsidRDefault="004340DA" w:rsidP="00223611">
            <w:pPr>
              <w:jc w:val="center"/>
            </w:pPr>
            <w:r w:rsidRPr="004340DA">
              <w:t>18:17</w:t>
            </w:r>
          </w:p>
        </w:tc>
      </w:tr>
      <w:tr w:rsidR="004340DA" w:rsidRPr="00EE5921" w14:paraId="5F9F600C" w14:textId="77777777" w:rsidTr="009C7A6A">
        <w:tc>
          <w:tcPr>
            <w:tcW w:w="567" w:type="dxa"/>
          </w:tcPr>
          <w:p w14:paraId="29EAA545" w14:textId="77777777" w:rsidR="004340DA" w:rsidRPr="004340DA" w:rsidRDefault="004340DA" w:rsidP="00223611">
            <w:pPr>
              <w:jc w:val="center"/>
            </w:pPr>
            <w:r w:rsidRPr="004340DA">
              <w:t>4.</w:t>
            </w:r>
          </w:p>
        </w:tc>
        <w:tc>
          <w:tcPr>
            <w:tcW w:w="1276" w:type="dxa"/>
          </w:tcPr>
          <w:p w14:paraId="29D323A1" w14:textId="77777777" w:rsidR="004340DA" w:rsidRPr="004340DA" w:rsidRDefault="004340DA" w:rsidP="00223611">
            <w:pPr>
              <w:jc w:val="center"/>
            </w:pPr>
            <w:r w:rsidRPr="004340DA">
              <w:t>Karaliūnai</w:t>
            </w:r>
          </w:p>
        </w:tc>
        <w:tc>
          <w:tcPr>
            <w:tcW w:w="567" w:type="dxa"/>
          </w:tcPr>
          <w:p w14:paraId="240AAFFB" w14:textId="77777777" w:rsidR="004340DA" w:rsidRPr="004340DA" w:rsidRDefault="004340DA" w:rsidP="00223611">
            <w:pPr>
              <w:jc w:val="center"/>
            </w:pPr>
            <w:r w:rsidRPr="004340DA">
              <w:t>2,9</w:t>
            </w:r>
          </w:p>
        </w:tc>
        <w:tc>
          <w:tcPr>
            <w:tcW w:w="567" w:type="dxa"/>
          </w:tcPr>
          <w:p w14:paraId="490DF784" w14:textId="77777777" w:rsidR="004340DA" w:rsidRPr="004340DA" w:rsidRDefault="004340DA" w:rsidP="00223611">
            <w:pPr>
              <w:jc w:val="center"/>
            </w:pPr>
            <w:r w:rsidRPr="004340DA">
              <w:t>10,2</w:t>
            </w:r>
          </w:p>
        </w:tc>
        <w:tc>
          <w:tcPr>
            <w:tcW w:w="851" w:type="dxa"/>
          </w:tcPr>
          <w:p w14:paraId="37DD59CC" w14:textId="77777777" w:rsidR="004340DA" w:rsidRPr="004340DA" w:rsidRDefault="004340DA" w:rsidP="00223611">
            <w:pPr>
              <w:jc w:val="center"/>
            </w:pPr>
            <w:r w:rsidRPr="004340DA">
              <w:t>06:26</w:t>
            </w:r>
          </w:p>
        </w:tc>
        <w:tc>
          <w:tcPr>
            <w:tcW w:w="850" w:type="dxa"/>
          </w:tcPr>
          <w:p w14:paraId="41CAAE97" w14:textId="77777777" w:rsidR="004340DA" w:rsidRPr="004340DA" w:rsidRDefault="004340DA" w:rsidP="00223611">
            <w:pPr>
              <w:jc w:val="center"/>
            </w:pPr>
            <w:r w:rsidRPr="004340DA">
              <w:t>08:19</w:t>
            </w:r>
          </w:p>
        </w:tc>
        <w:tc>
          <w:tcPr>
            <w:tcW w:w="992" w:type="dxa"/>
          </w:tcPr>
          <w:p w14:paraId="1798BBA3" w14:textId="77777777" w:rsidR="004340DA" w:rsidRPr="004340DA" w:rsidRDefault="004340DA" w:rsidP="00223611">
            <w:pPr>
              <w:jc w:val="center"/>
            </w:pPr>
            <w:r w:rsidRPr="004340DA">
              <w:t>08:36</w:t>
            </w:r>
          </w:p>
        </w:tc>
        <w:tc>
          <w:tcPr>
            <w:tcW w:w="851" w:type="dxa"/>
          </w:tcPr>
          <w:p w14:paraId="59631B74" w14:textId="77777777" w:rsidR="004340DA" w:rsidRPr="004340DA" w:rsidRDefault="004340DA" w:rsidP="00223611">
            <w:pPr>
              <w:jc w:val="center"/>
            </w:pPr>
            <w:r w:rsidRPr="004340DA">
              <w:t>10:50</w:t>
            </w:r>
          </w:p>
        </w:tc>
        <w:tc>
          <w:tcPr>
            <w:tcW w:w="992" w:type="dxa"/>
          </w:tcPr>
          <w:p w14:paraId="4A2116AB" w14:textId="77777777" w:rsidR="004340DA" w:rsidRPr="004340DA" w:rsidRDefault="004340DA" w:rsidP="00223611">
            <w:pPr>
              <w:jc w:val="center"/>
            </w:pPr>
            <w:r w:rsidRPr="004340DA">
              <w:t>12:21</w:t>
            </w:r>
          </w:p>
        </w:tc>
        <w:tc>
          <w:tcPr>
            <w:tcW w:w="851" w:type="dxa"/>
          </w:tcPr>
          <w:p w14:paraId="726F7CAE" w14:textId="77777777" w:rsidR="004340DA" w:rsidRPr="004340DA" w:rsidRDefault="004340DA" w:rsidP="00223611">
            <w:pPr>
              <w:jc w:val="center"/>
            </w:pPr>
            <w:r w:rsidRPr="004340DA">
              <w:t>13:53</w:t>
            </w:r>
          </w:p>
        </w:tc>
        <w:tc>
          <w:tcPr>
            <w:tcW w:w="992" w:type="dxa"/>
          </w:tcPr>
          <w:p w14:paraId="3A0F01E4" w14:textId="77777777" w:rsidR="004340DA" w:rsidRPr="004340DA" w:rsidRDefault="004340DA" w:rsidP="00223611">
            <w:pPr>
              <w:jc w:val="center"/>
            </w:pPr>
            <w:r w:rsidRPr="004340DA">
              <w:t>16:41</w:t>
            </w:r>
          </w:p>
        </w:tc>
        <w:tc>
          <w:tcPr>
            <w:tcW w:w="850" w:type="dxa"/>
          </w:tcPr>
          <w:p w14:paraId="6CC86A35" w14:textId="77777777" w:rsidR="004340DA" w:rsidRPr="004340DA" w:rsidRDefault="004340DA" w:rsidP="00223611">
            <w:pPr>
              <w:jc w:val="center"/>
            </w:pPr>
            <w:r w:rsidRPr="004340DA">
              <w:t>18:15</w:t>
            </w:r>
          </w:p>
        </w:tc>
      </w:tr>
      <w:tr w:rsidR="004340DA" w:rsidRPr="00EE5921" w14:paraId="293C527B" w14:textId="77777777" w:rsidTr="009C7A6A">
        <w:tc>
          <w:tcPr>
            <w:tcW w:w="567" w:type="dxa"/>
          </w:tcPr>
          <w:p w14:paraId="0034A2AD" w14:textId="77777777" w:rsidR="004340DA" w:rsidRPr="004340DA" w:rsidRDefault="004340DA" w:rsidP="00223611">
            <w:pPr>
              <w:jc w:val="center"/>
            </w:pPr>
            <w:r w:rsidRPr="004340DA">
              <w:t>5.</w:t>
            </w:r>
          </w:p>
        </w:tc>
        <w:tc>
          <w:tcPr>
            <w:tcW w:w="1276" w:type="dxa"/>
          </w:tcPr>
          <w:p w14:paraId="7E51730D" w14:textId="77777777" w:rsidR="004340DA" w:rsidRPr="004340DA" w:rsidRDefault="004340DA" w:rsidP="00223611">
            <w:pPr>
              <w:jc w:val="center"/>
            </w:pPr>
            <w:proofErr w:type="spellStart"/>
            <w:r w:rsidRPr="004340DA">
              <w:t>Paulionka</w:t>
            </w:r>
            <w:proofErr w:type="spellEnd"/>
          </w:p>
        </w:tc>
        <w:tc>
          <w:tcPr>
            <w:tcW w:w="567" w:type="dxa"/>
          </w:tcPr>
          <w:p w14:paraId="15B7C060" w14:textId="77777777" w:rsidR="004340DA" w:rsidRPr="004340DA" w:rsidRDefault="004340DA" w:rsidP="00223611">
            <w:pPr>
              <w:jc w:val="center"/>
            </w:pPr>
            <w:r w:rsidRPr="004340DA">
              <w:t>1,7</w:t>
            </w:r>
          </w:p>
        </w:tc>
        <w:tc>
          <w:tcPr>
            <w:tcW w:w="567" w:type="dxa"/>
          </w:tcPr>
          <w:p w14:paraId="455BCE1C" w14:textId="77777777" w:rsidR="004340DA" w:rsidRPr="004340DA" w:rsidRDefault="004340DA" w:rsidP="00223611">
            <w:pPr>
              <w:jc w:val="center"/>
            </w:pPr>
            <w:r w:rsidRPr="004340DA">
              <w:t>11,9</w:t>
            </w:r>
          </w:p>
        </w:tc>
        <w:tc>
          <w:tcPr>
            <w:tcW w:w="851" w:type="dxa"/>
          </w:tcPr>
          <w:p w14:paraId="6DFEDA97" w14:textId="77777777" w:rsidR="004340DA" w:rsidRPr="004340DA" w:rsidRDefault="004340DA" w:rsidP="00223611">
            <w:pPr>
              <w:jc w:val="center"/>
            </w:pPr>
            <w:r w:rsidRPr="004340DA">
              <w:t>06:27</w:t>
            </w:r>
          </w:p>
        </w:tc>
        <w:tc>
          <w:tcPr>
            <w:tcW w:w="850" w:type="dxa"/>
          </w:tcPr>
          <w:p w14:paraId="6514CB90" w14:textId="77777777" w:rsidR="004340DA" w:rsidRPr="004340DA" w:rsidRDefault="004340DA" w:rsidP="00223611">
            <w:pPr>
              <w:jc w:val="center"/>
            </w:pPr>
            <w:r w:rsidRPr="004340DA">
              <w:t>08:17</w:t>
            </w:r>
          </w:p>
        </w:tc>
        <w:tc>
          <w:tcPr>
            <w:tcW w:w="992" w:type="dxa"/>
          </w:tcPr>
          <w:p w14:paraId="69D24520" w14:textId="77777777" w:rsidR="004340DA" w:rsidRPr="004340DA" w:rsidRDefault="004340DA" w:rsidP="00223611">
            <w:pPr>
              <w:jc w:val="center"/>
            </w:pPr>
            <w:r w:rsidRPr="004340DA">
              <w:t>08:37</w:t>
            </w:r>
          </w:p>
        </w:tc>
        <w:tc>
          <w:tcPr>
            <w:tcW w:w="851" w:type="dxa"/>
          </w:tcPr>
          <w:p w14:paraId="42B2D975" w14:textId="77777777" w:rsidR="004340DA" w:rsidRPr="004340DA" w:rsidRDefault="004340DA" w:rsidP="00223611">
            <w:pPr>
              <w:jc w:val="center"/>
            </w:pPr>
            <w:r w:rsidRPr="004340DA">
              <w:t>10:48</w:t>
            </w:r>
          </w:p>
        </w:tc>
        <w:tc>
          <w:tcPr>
            <w:tcW w:w="992" w:type="dxa"/>
          </w:tcPr>
          <w:p w14:paraId="624D2881" w14:textId="77777777" w:rsidR="004340DA" w:rsidRPr="004340DA" w:rsidRDefault="004340DA" w:rsidP="00223611">
            <w:pPr>
              <w:jc w:val="center"/>
            </w:pPr>
            <w:r w:rsidRPr="004340DA">
              <w:t>12:22</w:t>
            </w:r>
          </w:p>
        </w:tc>
        <w:tc>
          <w:tcPr>
            <w:tcW w:w="851" w:type="dxa"/>
          </w:tcPr>
          <w:p w14:paraId="4517D63F" w14:textId="77777777" w:rsidR="004340DA" w:rsidRPr="004340DA" w:rsidRDefault="004340DA" w:rsidP="00223611">
            <w:pPr>
              <w:jc w:val="center"/>
            </w:pPr>
            <w:r w:rsidRPr="004340DA">
              <w:t>13:52</w:t>
            </w:r>
          </w:p>
        </w:tc>
        <w:tc>
          <w:tcPr>
            <w:tcW w:w="992" w:type="dxa"/>
          </w:tcPr>
          <w:p w14:paraId="3E83129E" w14:textId="77777777" w:rsidR="004340DA" w:rsidRPr="004340DA" w:rsidRDefault="004340DA" w:rsidP="00223611">
            <w:pPr>
              <w:jc w:val="center"/>
            </w:pPr>
            <w:r w:rsidRPr="004340DA">
              <w:t>16:42</w:t>
            </w:r>
          </w:p>
        </w:tc>
        <w:tc>
          <w:tcPr>
            <w:tcW w:w="850" w:type="dxa"/>
          </w:tcPr>
          <w:p w14:paraId="456E082C" w14:textId="77777777" w:rsidR="004340DA" w:rsidRPr="004340DA" w:rsidRDefault="004340DA" w:rsidP="00223611">
            <w:pPr>
              <w:jc w:val="center"/>
            </w:pPr>
            <w:r w:rsidRPr="004340DA">
              <w:t>18:13</w:t>
            </w:r>
          </w:p>
        </w:tc>
      </w:tr>
      <w:tr w:rsidR="004340DA" w:rsidRPr="00EE5921" w14:paraId="17FA9277" w14:textId="77777777" w:rsidTr="009C7A6A">
        <w:tc>
          <w:tcPr>
            <w:tcW w:w="567" w:type="dxa"/>
          </w:tcPr>
          <w:p w14:paraId="0A351200" w14:textId="77777777" w:rsidR="004340DA" w:rsidRPr="004340DA" w:rsidRDefault="004340DA" w:rsidP="00223611">
            <w:pPr>
              <w:jc w:val="center"/>
            </w:pPr>
            <w:r w:rsidRPr="004340DA">
              <w:t>6.</w:t>
            </w:r>
          </w:p>
        </w:tc>
        <w:tc>
          <w:tcPr>
            <w:tcW w:w="1276" w:type="dxa"/>
          </w:tcPr>
          <w:p w14:paraId="31005142" w14:textId="77777777" w:rsidR="004340DA" w:rsidRPr="004340DA" w:rsidRDefault="004340DA" w:rsidP="00223611">
            <w:pPr>
              <w:jc w:val="center"/>
            </w:pPr>
            <w:proofErr w:type="spellStart"/>
            <w:r w:rsidRPr="004340DA">
              <w:t>Skverbai</w:t>
            </w:r>
            <w:proofErr w:type="spellEnd"/>
            <w:r w:rsidRPr="004340DA">
              <w:t xml:space="preserve"> I</w:t>
            </w:r>
          </w:p>
        </w:tc>
        <w:tc>
          <w:tcPr>
            <w:tcW w:w="567" w:type="dxa"/>
          </w:tcPr>
          <w:p w14:paraId="743A20D9" w14:textId="77777777" w:rsidR="004340DA" w:rsidRPr="004340DA" w:rsidRDefault="004340DA" w:rsidP="00223611">
            <w:pPr>
              <w:jc w:val="center"/>
            </w:pPr>
            <w:r w:rsidRPr="004340DA">
              <w:t>3,0</w:t>
            </w:r>
          </w:p>
        </w:tc>
        <w:tc>
          <w:tcPr>
            <w:tcW w:w="567" w:type="dxa"/>
          </w:tcPr>
          <w:p w14:paraId="750B16CC" w14:textId="77777777" w:rsidR="004340DA" w:rsidRPr="004340DA" w:rsidRDefault="004340DA" w:rsidP="00223611">
            <w:pPr>
              <w:jc w:val="center"/>
            </w:pPr>
            <w:r w:rsidRPr="004340DA">
              <w:t>14,9</w:t>
            </w:r>
          </w:p>
        </w:tc>
        <w:tc>
          <w:tcPr>
            <w:tcW w:w="851" w:type="dxa"/>
          </w:tcPr>
          <w:p w14:paraId="45767497" w14:textId="77777777" w:rsidR="004340DA" w:rsidRPr="004340DA" w:rsidRDefault="004340DA" w:rsidP="00223611">
            <w:pPr>
              <w:jc w:val="center"/>
            </w:pPr>
            <w:r w:rsidRPr="004340DA">
              <w:t>06:31</w:t>
            </w:r>
          </w:p>
        </w:tc>
        <w:tc>
          <w:tcPr>
            <w:tcW w:w="850" w:type="dxa"/>
          </w:tcPr>
          <w:p w14:paraId="6C638EA8" w14:textId="77777777" w:rsidR="004340DA" w:rsidRPr="004340DA" w:rsidRDefault="004340DA" w:rsidP="00223611">
            <w:pPr>
              <w:jc w:val="center"/>
            </w:pPr>
            <w:r w:rsidRPr="004340DA">
              <w:t>08:15</w:t>
            </w:r>
          </w:p>
        </w:tc>
        <w:tc>
          <w:tcPr>
            <w:tcW w:w="992" w:type="dxa"/>
          </w:tcPr>
          <w:p w14:paraId="4264C003" w14:textId="77777777" w:rsidR="004340DA" w:rsidRPr="004340DA" w:rsidRDefault="004340DA" w:rsidP="00223611">
            <w:pPr>
              <w:jc w:val="center"/>
            </w:pPr>
            <w:r w:rsidRPr="004340DA">
              <w:t>08:40</w:t>
            </w:r>
          </w:p>
        </w:tc>
        <w:tc>
          <w:tcPr>
            <w:tcW w:w="851" w:type="dxa"/>
          </w:tcPr>
          <w:p w14:paraId="2E270C08" w14:textId="77777777" w:rsidR="004340DA" w:rsidRPr="004340DA" w:rsidRDefault="004340DA" w:rsidP="00223611">
            <w:pPr>
              <w:jc w:val="center"/>
            </w:pPr>
            <w:r w:rsidRPr="004340DA">
              <w:t>10:45</w:t>
            </w:r>
          </w:p>
        </w:tc>
        <w:tc>
          <w:tcPr>
            <w:tcW w:w="992" w:type="dxa"/>
          </w:tcPr>
          <w:p w14:paraId="2B0559B0" w14:textId="77777777" w:rsidR="004340DA" w:rsidRPr="004340DA" w:rsidRDefault="004340DA" w:rsidP="00223611">
            <w:pPr>
              <w:jc w:val="center"/>
            </w:pPr>
            <w:r w:rsidRPr="004340DA">
              <w:t>12:25</w:t>
            </w:r>
          </w:p>
        </w:tc>
        <w:tc>
          <w:tcPr>
            <w:tcW w:w="851" w:type="dxa"/>
          </w:tcPr>
          <w:p w14:paraId="074E730F" w14:textId="77777777" w:rsidR="004340DA" w:rsidRPr="004340DA" w:rsidRDefault="004340DA" w:rsidP="00223611">
            <w:pPr>
              <w:jc w:val="center"/>
            </w:pPr>
            <w:r w:rsidRPr="004340DA">
              <w:t>13:49</w:t>
            </w:r>
          </w:p>
        </w:tc>
        <w:tc>
          <w:tcPr>
            <w:tcW w:w="992" w:type="dxa"/>
          </w:tcPr>
          <w:p w14:paraId="67A0A9D0" w14:textId="77777777" w:rsidR="004340DA" w:rsidRPr="004340DA" w:rsidRDefault="004340DA" w:rsidP="00223611">
            <w:pPr>
              <w:jc w:val="center"/>
            </w:pPr>
            <w:r w:rsidRPr="004340DA">
              <w:t>16:45</w:t>
            </w:r>
          </w:p>
        </w:tc>
        <w:tc>
          <w:tcPr>
            <w:tcW w:w="850" w:type="dxa"/>
          </w:tcPr>
          <w:p w14:paraId="199F8694" w14:textId="77777777" w:rsidR="004340DA" w:rsidRPr="004340DA" w:rsidRDefault="004340DA" w:rsidP="00223611">
            <w:pPr>
              <w:jc w:val="center"/>
            </w:pPr>
            <w:r w:rsidRPr="004340DA">
              <w:t>18:10</w:t>
            </w:r>
          </w:p>
        </w:tc>
      </w:tr>
      <w:tr w:rsidR="004340DA" w:rsidRPr="00EE5921" w14:paraId="09F4B7DA" w14:textId="77777777" w:rsidTr="009C7A6A">
        <w:tc>
          <w:tcPr>
            <w:tcW w:w="567" w:type="dxa"/>
          </w:tcPr>
          <w:p w14:paraId="02D1A9A3" w14:textId="77777777" w:rsidR="004340DA" w:rsidRPr="004340DA" w:rsidRDefault="004340DA" w:rsidP="00223611">
            <w:pPr>
              <w:jc w:val="center"/>
            </w:pPr>
            <w:r w:rsidRPr="004340DA">
              <w:t>7.</w:t>
            </w:r>
          </w:p>
        </w:tc>
        <w:tc>
          <w:tcPr>
            <w:tcW w:w="1276" w:type="dxa"/>
          </w:tcPr>
          <w:p w14:paraId="406593DA" w14:textId="77777777" w:rsidR="004340DA" w:rsidRPr="004340DA" w:rsidRDefault="004340DA" w:rsidP="00223611">
            <w:pPr>
              <w:jc w:val="center"/>
            </w:pPr>
            <w:proofErr w:type="spellStart"/>
            <w:r w:rsidRPr="004340DA">
              <w:t>Skverbai</w:t>
            </w:r>
            <w:proofErr w:type="spellEnd"/>
            <w:r w:rsidRPr="004340DA">
              <w:t xml:space="preserve"> II</w:t>
            </w:r>
          </w:p>
        </w:tc>
        <w:tc>
          <w:tcPr>
            <w:tcW w:w="567" w:type="dxa"/>
          </w:tcPr>
          <w:p w14:paraId="13E5F089" w14:textId="77777777" w:rsidR="004340DA" w:rsidRPr="004340DA" w:rsidRDefault="004340DA" w:rsidP="00223611">
            <w:pPr>
              <w:jc w:val="center"/>
            </w:pPr>
            <w:r w:rsidRPr="004340DA">
              <w:t>1,6</w:t>
            </w:r>
          </w:p>
        </w:tc>
        <w:tc>
          <w:tcPr>
            <w:tcW w:w="567" w:type="dxa"/>
          </w:tcPr>
          <w:p w14:paraId="7749762F" w14:textId="77777777" w:rsidR="004340DA" w:rsidRPr="004340DA" w:rsidRDefault="004340DA" w:rsidP="00223611">
            <w:pPr>
              <w:jc w:val="center"/>
            </w:pPr>
            <w:r w:rsidRPr="004340DA">
              <w:t>16,5</w:t>
            </w:r>
          </w:p>
        </w:tc>
        <w:tc>
          <w:tcPr>
            <w:tcW w:w="851" w:type="dxa"/>
          </w:tcPr>
          <w:p w14:paraId="5847CEAD" w14:textId="77777777" w:rsidR="004340DA" w:rsidRPr="004340DA" w:rsidRDefault="004340DA" w:rsidP="00223611">
            <w:pPr>
              <w:jc w:val="center"/>
            </w:pPr>
            <w:r w:rsidRPr="004340DA">
              <w:t>06:34</w:t>
            </w:r>
          </w:p>
        </w:tc>
        <w:tc>
          <w:tcPr>
            <w:tcW w:w="850" w:type="dxa"/>
          </w:tcPr>
          <w:p w14:paraId="55D0A860" w14:textId="77777777" w:rsidR="004340DA" w:rsidRPr="004340DA" w:rsidRDefault="004340DA" w:rsidP="00223611">
            <w:pPr>
              <w:jc w:val="center"/>
            </w:pPr>
            <w:r w:rsidRPr="004340DA">
              <w:t>08:13</w:t>
            </w:r>
          </w:p>
        </w:tc>
        <w:tc>
          <w:tcPr>
            <w:tcW w:w="992" w:type="dxa"/>
          </w:tcPr>
          <w:p w14:paraId="40D8496F" w14:textId="77777777" w:rsidR="004340DA" w:rsidRPr="004340DA" w:rsidRDefault="004340DA" w:rsidP="00223611">
            <w:pPr>
              <w:jc w:val="center"/>
            </w:pPr>
            <w:r w:rsidRPr="004340DA">
              <w:t>08:45</w:t>
            </w:r>
          </w:p>
        </w:tc>
        <w:tc>
          <w:tcPr>
            <w:tcW w:w="851" w:type="dxa"/>
          </w:tcPr>
          <w:p w14:paraId="44860A01" w14:textId="77777777" w:rsidR="004340DA" w:rsidRPr="004340DA" w:rsidRDefault="004340DA" w:rsidP="00223611">
            <w:pPr>
              <w:jc w:val="center"/>
            </w:pPr>
            <w:r w:rsidRPr="004340DA">
              <w:t>10:43</w:t>
            </w:r>
          </w:p>
        </w:tc>
        <w:tc>
          <w:tcPr>
            <w:tcW w:w="992" w:type="dxa"/>
          </w:tcPr>
          <w:p w14:paraId="653AAAAB" w14:textId="77777777" w:rsidR="004340DA" w:rsidRPr="004340DA" w:rsidRDefault="004340DA" w:rsidP="00223611">
            <w:pPr>
              <w:jc w:val="center"/>
            </w:pPr>
            <w:r w:rsidRPr="004340DA">
              <w:t>12:30</w:t>
            </w:r>
          </w:p>
        </w:tc>
        <w:tc>
          <w:tcPr>
            <w:tcW w:w="851" w:type="dxa"/>
          </w:tcPr>
          <w:p w14:paraId="16B247F4" w14:textId="77777777" w:rsidR="004340DA" w:rsidRPr="004340DA" w:rsidRDefault="004340DA" w:rsidP="00223611">
            <w:pPr>
              <w:jc w:val="center"/>
            </w:pPr>
            <w:r w:rsidRPr="004340DA">
              <w:t>13:47</w:t>
            </w:r>
          </w:p>
        </w:tc>
        <w:tc>
          <w:tcPr>
            <w:tcW w:w="992" w:type="dxa"/>
          </w:tcPr>
          <w:p w14:paraId="507F0959" w14:textId="77777777" w:rsidR="004340DA" w:rsidRPr="004340DA" w:rsidRDefault="004340DA" w:rsidP="00223611">
            <w:pPr>
              <w:jc w:val="center"/>
            </w:pPr>
            <w:r w:rsidRPr="004340DA">
              <w:t>16:50</w:t>
            </w:r>
          </w:p>
        </w:tc>
        <w:tc>
          <w:tcPr>
            <w:tcW w:w="850" w:type="dxa"/>
          </w:tcPr>
          <w:p w14:paraId="34966D88" w14:textId="77777777" w:rsidR="004340DA" w:rsidRPr="004340DA" w:rsidRDefault="004340DA" w:rsidP="00223611">
            <w:pPr>
              <w:jc w:val="center"/>
            </w:pPr>
            <w:r w:rsidRPr="004340DA">
              <w:t>18:08</w:t>
            </w:r>
          </w:p>
        </w:tc>
      </w:tr>
      <w:tr w:rsidR="004340DA" w:rsidRPr="00EE5921" w14:paraId="512A5857" w14:textId="77777777" w:rsidTr="009C7A6A">
        <w:tc>
          <w:tcPr>
            <w:tcW w:w="567" w:type="dxa"/>
          </w:tcPr>
          <w:p w14:paraId="0C3DD794" w14:textId="77777777" w:rsidR="004340DA" w:rsidRPr="004340DA" w:rsidRDefault="004340DA" w:rsidP="00223611">
            <w:pPr>
              <w:jc w:val="center"/>
            </w:pPr>
            <w:r w:rsidRPr="004340DA">
              <w:t>8.</w:t>
            </w:r>
          </w:p>
        </w:tc>
        <w:tc>
          <w:tcPr>
            <w:tcW w:w="1276" w:type="dxa"/>
          </w:tcPr>
          <w:p w14:paraId="3B83F0C7" w14:textId="77777777" w:rsidR="004340DA" w:rsidRPr="004340DA" w:rsidRDefault="004340DA" w:rsidP="00223611">
            <w:r w:rsidRPr="004340DA">
              <w:t xml:space="preserve">Subačiaus g.st. </w:t>
            </w:r>
          </w:p>
        </w:tc>
        <w:tc>
          <w:tcPr>
            <w:tcW w:w="567" w:type="dxa"/>
          </w:tcPr>
          <w:p w14:paraId="4FB8DBFB" w14:textId="77777777" w:rsidR="004340DA" w:rsidRPr="004340DA" w:rsidRDefault="004340DA" w:rsidP="00223611">
            <w:pPr>
              <w:jc w:val="center"/>
            </w:pPr>
            <w:r w:rsidRPr="004340DA">
              <w:t>1,8</w:t>
            </w:r>
          </w:p>
        </w:tc>
        <w:tc>
          <w:tcPr>
            <w:tcW w:w="567" w:type="dxa"/>
          </w:tcPr>
          <w:p w14:paraId="01DC1649" w14:textId="77777777" w:rsidR="004340DA" w:rsidRPr="004340DA" w:rsidRDefault="004340DA" w:rsidP="00223611">
            <w:pPr>
              <w:jc w:val="center"/>
            </w:pPr>
            <w:r w:rsidRPr="004340DA">
              <w:t>18,3</w:t>
            </w:r>
          </w:p>
        </w:tc>
        <w:tc>
          <w:tcPr>
            <w:tcW w:w="851" w:type="dxa"/>
          </w:tcPr>
          <w:p w14:paraId="734FA9C9" w14:textId="77777777" w:rsidR="004340DA" w:rsidRPr="004340DA" w:rsidRDefault="004340DA" w:rsidP="00223611">
            <w:pPr>
              <w:jc w:val="center"/>
            </w:pPr>
            <w:r w:rsidRPr="004340DA">
              <w:t>06:37</w:t>
            </w:r>
          </w:p>
        </w:tc>
        <w:tc>
          <w:tcPr>
            <w:tcW w:w="850" w:type="dxa"/>
          </w:tcPr>
          <w:p w14:paraId="523177DC" w14:textId="77777777" w:rsidR="004340DA" w:rsidRPr="004340DA" w:rsidRDefault="004340DA" w:rsidP="00223611">
            <w:pPr>
              <w:jc w:val="center"/>
            </w:pPr>
            <w:r w:rsidRPr="004340DA">
              <w:t>08:11</w:t>
            </w:r>
          </w:p>
        </w:tc>
        <w:tc>
          <w:tcPr>
            <w:tcW w:w="992" w:type="dxa"/>
          </w:tcPr>
          <w:p w14:paraId="4ED01CCC" w14:textId="77777777" w:rsidR="004340DA" w:rsidRPr="004340DA" w:rsidRDefault="004340DA" w:rsidP="00223611">
            <w:pPr>
              <w:jc w:val="center"/>
            </w:pPr>
            <w:r w:rsidRPr="004340DA">
              <w:t>08:50</w:t>
            </w:r>
          </w:p>
        </w:tc>
        <w:tc>
          <w:tcPr>
            <w:tcW w:w="851" w:type="dxa"/>
          </w:tcPr>
          <w:p w14:paraId="20ED8AD7" w14:textId="77777777" w:rsidR="004340DA" w:rsidRPr="004340DA" w:rsidRDefault="004340DA" w:rsidP="00223611">
            <w:pPr>
              <w:jc w:val="center"/>
            </w:pPr>
            <w:r w:rsidRPr="004340DA">
              <w:t>10:40</w:t>
            </w:r>
          </w:p>
        </w:tc>
        <w:tc>
          <w:tcPr>
            <w:tcW w:w="992" w:type="dxa"/>
          </w:tcPr>
          <w:p w14:paraId="53F40D95" w14:textId="77777777" w:rsidR="004340DA" w:rsidRPr="004340DA" w:rsidRDefault="004340DA" w:rsidP="00223611">
            <w:pPr>
              <w:jc w:val="center"/>
            </w:pPr>
            <w:r w:rsidRPr="004340DA">
              <w:t>12:35</w:t>
            </w:r>
          </w:p>
        </w:tc>
        <w:tc>
          <w:tcPr>
            <w:tcW w:w="851" w:type="dxa"/>
          </w:tcPr>
          <w:p w14:paraId="54B9DECD" w14:textId="77777777" w:rsidR="004340DA" w:rsidRPr="004340DA" w:rsidRDefault="004340DA" w:rsidP="00223611">
            <w:pPr>
              <w:jc w:val="center"/>
            </w:pPr>
            <w:r w:rsidRPr="004340DA">
              <w:t>13:45</w:t>
            </w:r>
          </w:p>
        </w:tc>
        <w:tc>
          <w:tcPr>
            <w:tcW w:w="992" w:type="dxa"/>
          </w:tcPr>
          <w:p w14:paraId="79A537DC" w14:textId="77777777" w:rsidR="004340DA" w:rsidRPr="004340DA" w:rsidRDefault="004340DA" w:rsidP="00223611">
            <w:pPr>
              <w:jc w:val="center"/>
            </w:pPr>
            <w:r w:rsidRPr="004340DA">
              <w:t>16:55</w:t>
            </w:r>
          </w:p>
        </w:tc>
        <w:tc>
          <w:tcPr>
            <w:tcW w:w="850" w:type="dxa"/>
          </w:tcPr>
          <w:p w14:paraId="525CE782" w14:textId="77777777" w:rsidR="004340DA" w:rsidRPr="004340DA" w:rsidRDefault="004340DA" w:rsidP="00223611">
            <w:pPr>
              <w:ind w:hanging="10"/>
              <w:jc w:val="center"/>
            </w:pPr>
            <w:r w:rsidRPr="004340DA">
              <w:t>18:05</w:t>
            </w:r>
          </w:p>
        </w:tc>
      </w:tr>
      <w:tr w:rsidR="004340DA" w:rsidRPr="00EE5921" w14:paraId="24070212" w14:textId="77777777" w:rsidTr="009C7A6A">
        <w:tc>
          <w:tcPr>
            <w:tcW w:w="567" w:type="dxa"/>
          </w:tcPr>
          <w:p w14:paraId="608BF3F2" w14:textId="77777777" w:rsidR="004340DA" w:rsidRPr="004340DA" w:rsidRDefault="004340DA" w:rsidP="00223611">
            <w:pPr>
              <w:jc w:val="center"/>
            </w:pPr>
            <w:r w:rsidRPr="004340DA">
              <w:t>9.</w:t>
            </w:r>
          </w:p>
        </w:tc>
        <w:tc>
          <w:tcPr>
            <w:tcW w:w="1276" w:type="dxa"/>
          </w:tcPr>
          <w:p w14:paraId="741A6BCB" w14:textId="77777777" w:rsidR="004340DA" w:rsidRPr="004340DA" w:rsidRDefault="004340DA" w:rsidP="00223611">
            <w:pPr>
              <w:jc w:val="center"/>
            </w:pPr>
            <w:proofErr w:type="spellStart"/>
            <w:r w:rsidRPr="004340DA">
              <w:t>Akmeniai</w:t>
            </w:r>
            <w:proofErr w:type="spellEnd"/>
          </w:p>
        </w:tc>
        <w:tc>
          <w:tcPr>
            <w:tcW w:w="567" w:type="dxa"/>
          </w:tcPr>
          <w:p w14:paraId="34A645A1" w14:textId="77777777" w:rsidR="004340DA" w:rsidRPr="004340DA" w:rsidRDefault="004340DA" w:rsidP="00223611">
            <w:pPr>
              <w:jc w:val="center"/>
            </w:pPr>
            <w:r w:rsidRPr="004340DA">
              <w:t>3,0</w:t>
            </w:r>
          </w:p>
        </w:tc>
        <w:tc>
          <w:tcPr>
            <w:tcW w:w="567" w:type="dxa"/>
          </w:tcPr>
          <w:p w14:paraId="69CA0721" w14:textId="77777777" w:rsidR="004340DA" w:rsidRPr="004340DA" w:rsidRDefault="004340DA" w:rsidP="00223611">
            <w:pPr>
              <w:jc w:val="center"/>
            </w:pPr>
            <w:r w:rsidRPr="004340DA">
              <w:t>21,3</w:t>
            </w:r>
          </w:p>
        </w:tc>
        <w:tc>
          <w:tcPr>
            <w:tcW w:w="851" w:type="dxa"/>
          </w:tcPr>
          <w:p w14:paraId="06806E6F" w14:textId="77777777" w:rsidR="004340DA" w:rsidRPr="004340DA" w:rsidRDefault="004340DA" w:rsidP="00223611">
            <w:pPr>
              <w:jc w:val="center"/>
            </w:pPr>
            <w:r w:rsidRPr="004340DA">
              <w:t>06:41</w:t>
            </w:r>
          </w:p>
        </w:tc>
        <w:tc>
          <w:tcPr>
            <w:tcW w:w="850" w:type="dxa"/>
          </w:tcPr>
          <w:p w14:paraId="08194BF4" w14:textId="77777777" w:rsidR="004340DA" w:rsidRPr="004340DA" w:rsidRDefault="004340DA" w:rsidP="00223611">
            <w:pPr>
              <w:jc w:val="center"/>
            </w:pPr>
            <w:r w:rsidRPr="004340DA">
              <w:t>08:10</w:t>
            </w:r>
          </w:p>
        </w:tc>
        <w:tc>
          <w:tcPr>
            <w:tcW w:w="992" w:type="dxa"/>
          </w:tcPr>
          <w:p w14:paraId="4D8388E3" w14:textId="77777777" w:rsidR="004340DA" w:rsidRPr="004340DA" w:rsidRDefault="004340DA" w:rsidP="00223611">
            <w:pPr>
              <w:jc w:val="center"/>
            </w:pPr>
          </w:p>
        </w:tc>
        <w:tc>
          <w:tcPr>
            <w:tcW w:w="851" w:type="dxa"/>
          </w:tcPr>
          <w:p w14:paraId="4A273D9D" w14:textId="77777777" w:rsidR="004340DA" w:rsidRPr="004340DA" w:rsidRDefault="004340DA" w:rsidP="00223611">
            <w:pPr>
              <w:jc w:val="center"/>
            </w:pPr>
          </w:p>
        </w:tc>
        <w:tc>
          <w:tcPr>
            <w:tcW w:w="992" w:type="dxa"/>
          </w:tcPr>
          <w:p w14:paraId="5E737F02" w14:textId="77777777" w:rsidR="004340DA" w:rsidRPr="004340DA" w:rsidRDefault="004340DA" w:rsidP="00223611">
            <w:pPr>
              <w:jc w:val="center"/>
            </w:pPr>
          </w:p>
        </w:tc>
        <w:tc>
          <w:tcPr>
            <w:tcW w:w="851" w:type="dxa"/>
          </w:tcPr>
          <w:p w14:paraId="0FDC5ACD" w14:textId="77777777" w:rsidR="004340DA" w:rsidRPr="004340DA" w:rsidRDefault="004340DA" w:rsidP="00223611">
            <w:pPr>
              <w:jc w:val="center"/>
            </w:pPr>
          </w:p>
        </w:tc>
        <w:tc>
          <w:tcPr>
            <w:tcW w:w="992" w:type="dxa"/>
          </w:tcPr>
          <w:p w14:paraId="1394339B" w14:textId="77777777" w:rsidR="004340DA" w:rsidRPr="004340DA" w:rsidRDefault="004340DA" w:rsidP="00223611">
            <w:pPr>
              <w:jc w:val="center"/>
            </w:pPr>
          </w:p>
        </w:tc>
        <w:tc>
          <w:tcPr>
            <w:tcW w:w="850" w:type="dxa"/>
          </w:tcPr>
          <w:p w14:paraId="378C7F93" w14:textId="77777777" w:rsidR="004340DA" w:rsidRPr="004340DA" w:rsidRDefault="004340DA" w:rsidP="00223611">
            <w:pPr>
              <w:jc w:val="center"/>
            </w:pPr>
          </w:p>
        </w:tc>
      </w:tr>
      <w:tr w:rsidR="004340DA" w:rsidRPr="00EE5921" w14:paraId="5651FC36" w14:textId="77777777" w:rsidTr="009C7A6A">
        <w:tc>
          <w:tcPr>
            <w:tcW w:w="567" w:type="dxa"/>
          </w:tcPr>
          <w:p w14:paraId="3BE733F2" w14:textId="77777777" w:rsidR="004340DA" w:rsidRPr="004340DA" w:rsidRDefault="004340DA" w:rsidP="00223611">
            <w:pPr>
              <w:jc w:val="center"/>
            </w:pPr>
            <w:r w:rsidRPr="004340DA">
              <w:t>10.</w:t>
            </w:r>
          </w:p>
        </w:tc>
        <w:tc>
          <w:tcPr>
            <w:tcW w:w="1276" w:type="dxa"/>
          </w:tcPr>
          <w:p w14:paraId="2FC0A8BA" w14:textId="77777777" w:rsidR="004340DA" w:rsidRPr="004340DA" w:rsidRDefault="004340DA" w:rsidP="00223611">
            <w:pPr>
              <w:jc w:val="center"/>
            </w:pPr>
            <w:proofErr w:type="spellStart"/>
            <w:r w:rsidRPr="004340DA">
              <w:t>Tiltagaliai</w:t>
            </w:r>
            <w:proofErr w:type="spellEnd"/>
          </w:p>
        </w:tc>
        <w:tc>
          <w:tcPr>
            <w:tcW w:w="567" w:type="dxa"/>
          </w:tcPr>
          <w:p w14:paraId="0D15AAEF" w14:textId="77777777" w:rsidR="004340DA" w:rsidRPr="004340DA" w:rsidRDefault="004340DA" w:rsidP="00223611">
            <w:pPr>
              <w:jc w:val="center"/>
            </w:pPr>
            <w:r w:rsidRPr="004340DA">
              <w:t>3,1</w:t>
            </w:r>
          </w:p>
        </w:tc>
        <w:tc>
          <w:tcPr>
            <w:tcW w:w="567" w:type="dxa"/>
          </w:tcPr>
          <w:p w14:paraId="134B519E" w14:textId="77777777" w:rsidR="004340DA" w:rsidRPr="004340DA" w:rsidRDefault="004340DA" w:rsidP="00223611">
            <w:pPr>
              <w:jc w:val="center"/>
            </w:pPr>
            <w:r w:rsidRPr="004340DA">
              <w:t>24,4</w:t>
            </w:r>
          </w:p>
        </w:tc>
        <w:tc>
          <w:tcPr>
            <w:tcW w:w="851" w:type="dxa"/>
          </w:tcPr>
          <w:p w14:paraId="4B86D61E" w14:textId="77777777" w:rsidR="004340DA" w:rsidRPr="004340DA" w:rsidRDefault="004340DA" w:rsidP="00223611">
            <w:pPr>
              <w:jc w:val="center"/>
            </w:pPr>
            <w:r w:rsidRPr="004340DA">
              <w:t>06:46</w:t>
            </w:r>
          </w:p>
        </w:tc>
        <w:tc>
          <w:tcPr>
            <w:tcW w:w="850" w:type="dxa"/>
          </w:tcPr>
          <w:p w14:paraId="0ED10DD3" w14:textId="77777777" w:rsidR="004340DA" w:rsidRPr="004340DA" w:rsidRDefault="004340DA" w:rsidP="00223611">
            <w:pPr>
              <w:jc w:val="center"/>
            </w:pPr>
            <w:r w:rsidRPr="004340DA">
              <w:t>08:05</w:t>
            </w:r>
          </w:p>
        </w:tc>
        <w:tc>
          <w:tcPr>
            <w:tcW w:w="992" w:type="dxa"/>
          </w:tcPr>
          <w:p w14:paraId="050C11BA" w14:textId="77777777" w:rsidR="004340DA" w:rsidRPr="004340DA" w:rsidRDefault="004340DA" w:rsidP="00223611">
            <w:pPr>
              <w:jc w:val="center"/>
            </w:pPr>
          </w:p>
        </w:tc>
        <w:tc>
          <w:tcPr>
            <w:tcW w:w="851" w:type="dxa"/>
          </w:tcPr>
          <w:p w14:paraId="3B10B748" w14:textId="77777777" w:rsidR="004340DA" w:rsidRPr="004340DA" w:rsidRDefault="004340DA" w:rsidP="00223611">
            <w:pPr>
              <w:jc w:val="center"/>
            </w:pPr>
          </w:p>
        </w:tc>
        <w:tc>
          <w:tcPr>
            <w:tcW w:w="992" w:type="dxa"/>
          </w:tcPr>
          <w:p w14:paraId="0B540D2A" w14:textId="77777777" w:rsidR="004340DA" w:rsidRPr="004340DA" w:rsidRDefault="004340DA" w:rsidP="00223611">
            <w:pPr>
              <w:jc w:val="center"/>
            </w:pPr>
          </w:p>
        </w:tc>
        <w:tc>
          <w:tcPr>
            <w:tcW w:w="851" w:type="dxa"/>
          </w:tcPr>
          <w:p w14:paraId="3289CD17" w14:textId="77777777" w:rsidR="004340DA" w:rsidRPr="004340DA" w:rsidRDefault="004340DA" w:rsidP="00223611">
            <w:pPr>
              <w:jc w:val="center"/>
            </w:pPr>
          </w:p>
        </w:tc>
        <w:tc>
          <w:tcPr>
            <w:tcW w:w="992" w:type="dxa"/>
          </w:tcPr>
          <w:p w14:paraId="6B8DB41C" w14:textId="77777777" w:rsidR="004340DA" w:rsidRPr="004340DA" w:rsidRDefault="004340DA" w:rsidP="00223611">
            <w:pPr>
              <w:jc w:val="center"/>
            </w:pPr>
          </w:p>
        </w:tc>
        <w:tc>
          <w:tcPr>
            <w:tcW w:w="850" w:type="dxa"/>
          </w:tcPr>
          <w:p w14:paraId="36437E53" w14:textId="77777777" w:rsidR="004340DA" w:rsidRPr="004340DA" w:rsidRDefault="004340DA" w:rsidP="00223611">
            <w:pPr>
              <w:jc w:val="center"/>
            </w:pPr>
          </w:p>
        </w:tc>
      </w:tr>
      <w:tr w:rsidR="004340DA" w:rsidRPr="00EE5921" w14:paraId="3B625BAF" w14:textId="77777777" w:rsidTr="009C7A6A">
        <w:tc>
          <w:tcPr>
            <w:tcW w:w="567" w:type="dxa"/>
          </w:tcPr>
          <w:p w14:paraId="22457717" w14:textId="77777777" w:rsidR="004340DA" w:rsidRPr="004340DA" w:rsidRDefault="004340DA" w:rsidP="00223611">
            <w:pPr>
              <w:jc w:val="center"/>
            </w:pPr>
            <w:r w:rsidRPr="004340DA">
              <w:t>11.</w:t>
            </w:r>
          </w:p>
        </w:tc>
        <w:tc>
          <w:tcPr>
            <w:tcW w:w="1276" w:type="dxa"/>
          </w:tcPr>
          <w:p w14:paraId="5DF66E2B" w14:textId="77777777" w:rsidR="004340DA" w:rsidRPr="004340DA" w:rsidRDefault="004340DA" w:rsidP="00223611">
            <w:pPr>
              <w:jc w:val="center"/>
            </w:pPr>
            <w:proofErr w:type="spellStart"/>
            <w:r w:rsidRPr="004340DA">
              <w:t>Palaukiai</w:t>
            </w:r>
            <w:proofErr w:type="spellEnd"/>
          </w:p>
        </w:tc>
        <w:tc>
          <w:tcPr>
            <w:tcW w:w="567" w:type="dxa"/>
          </w:tcPr>
          <w:p w14:paraId="51ED4608" w14:textId="77777777" w:rsidR="004340DA" w:rsidRPr="004340DA" w:rsidRDefault="004340DA" w:rsidP="00223611">
            <w:pPr>
              <w:jc w:val="center"/>
            </w:pPr>
            <w:r w:rsidRPr="004340DA">
              <w:t>1,9</w:t>
            </w:r>
          </w:p>
        </w:tc>
        <w:tc>
          <w:tcPr>
            <w:tcW w:w="567" w:type="dxa"/>
          </w:tcPr>
          <w:p w14:paraId="16A475A7" w14:textId="77777777" w:rsidR="004340DA" w:rsidRPr="004340DA" w:rsidRDefault="004340DA" w:rsidP="00223611">
            <w:pPr>
              <w:jc w:val="center"/>
            </w:pPr>
            <w:r w:rsidRPr="004340DA">
              <w:t>26,3</w:t>
            </w:r>
          </w:p>
        </w:tc>
        <w:tc>
          <w:tcPr>
            <w:tcW w:w="851" w:type="dxa"/>
          </w:tcPr>
          <w:p w14:paraId="3E424BDA" w14:textId="77777777" w:rsidR="004340DA" w:rsidRPr="004340DA" w:rsidRDefault="004340DA" w:rsidP="00223611">
            <w:pPr>
              <w:jc w:val="center"/>
            </w:pPr>
            <w:r w:rsidRPr="004340DA">
              <w:t>06:49</w:t>
            </w:r>
          </w:p>
        </w:tc>
        <w:tc>
          <w:tcPr>
            <w:tcW w:w="850" w:type="dxa"/>
          </w:tcPr>
          <w:p w14:paraId="1064CF47" w14:textId="77777777" w:rsidR="004340DA" w:rsidRPr="004340DA" w:rsidRDefault="004340DA" w:rsidP="00223611">
            <w:pPr>
              <w:jc w:val="center"/>
            </w:pPr>
            <w:r w:rsidRPr="004340DA">
              <w:t>08:02</w:t>
            </w:r>
          </w:p>
        </w:tc>
        <w:tc>
          <w:tcPr>
            <w:tcW w:w="992" w:type="dxa"/>
          </w:tcPr>
          <w:p w14:paraId="06708B8C" w14:textId="77777777" w:rsidR="004340DA" w:rsidRPr="004340DA" w:rsidRDefault="004340DA" w:rsidP="00223611">
            <w:pPr>
              <w:jc w:val="center"/>
            </w:pPr>
          </w:p>
        </w:tc>
        <w:tc>
          <w:tcPr>
            <w:tcW w:w="851" w:type="dxa"/>
          </w:tcPr>
          <w:p w14:paraId="26A6288B" w14:textId="77777777" w:rsidR="004340DA" w:rsidRPr="004340DA" w:rsidRDefault="004340DA" w:rsidP="00223611">
            <w:pPr>
              <w:jc w:val="center"/>
            </w:pPr>
          </w:p>
        </w:tc>
        <w:tc>
          <w:tcPr>
            <w:tcW w:w="992" w:type="dxa"/>
          </w:tcPr>
          <w:p w14:paraId="4F6E1631" w14:textId="77777777" w:rsidR="004340DA" w:rsidRPr="004340DA" w:rsidRDefault="004340DA" w:rsidP="00223611">
            <w:pPr>
              <w:jc w:val="center"/>
            </w:pPr>
          </w:p>
        </w:tc>
        <w:tc>
          <w:tcPr>
            <w:tcW w:w="851" w:type="dxa"/>
          </w:tcPr>
          <w:p w14:paraId="4D562A65" w14:textId="77777777" w:rsidR="004340DA" w:rsidRPr="004340DA" w:rsidRDefault="004340DA" w:rsidP="00223611">
            <w:pPr>
              <w:jc w:val="center"/>
            </w:pPr>
          </w:p>
        </w:tc>
        <w:tc>
          <w:tcPr>
            <w:tcW w:w="992" w:type="dxa"/>
          </w:tcPr>
          <w:p w14:paraId="7DA5414D" w14:textId="77777777" w:rsidR="004340DA" w:rsidRPr="004340DA" w:rsidRDefault="004340DA" w:rsidP="00223611">
            <w:pPr>
              <w:jc w:val="center"/>
            </w:pPr>
          </w:p>
        </w:tc>
        <w:tc>
          <w:tcPr>
            <w:tcW w:w="850" w:type="dxa"/>
          </w:tcPr>
          <w:p w14:paraId="47C7144B" w14:textId="77777777" w:rsidR="004340DA" w:rsidRPr="004340DA" w:rsidRDefault="004340DA" w:rsidP="00223611">
            <w:pPr>
              <w:jc w:val="center"/>
            </w:pPr>
          </w:p>
        </w:tc>
      </w:tr>
      <w:tr w:rsidR="004340DA" w:rsidRPr="00EE5921" w14:paraId="755746CC" w14:textId="77777777" w:rsidTr="009C7A6A">
        <w:tc>
          <w:tcPr>
            <w:tcW w:w="567" w:type="dxa"/>
          </w:tcPr>
          <w:p w14:paraId="47642BA1" w14:textId="77777777" w:rsidR="004340DA" w:rsidRPr="004340DA" w:rsidRDefault="004340DA" w:rsidP="00223611">
            <w:pPr>
              <w:jc w:val="center"/>
            </w:pPr>
            <w:r w:rsidRPr="004340DA">
              <w:t>12.</w:t>
            </w:r>
          </w:p>
        </w:tc>
        <w:tc>
          <w:tcPr>
            <w:tcW w:w="1276" w:type="dxa"/>
          </w:tcPr>
          <w:p w14:paraId="68EA9E45" w14:textId="77777777" w:rsidR="004340DA" w:rsidRPr="004340DA" w:rsidRDefault="004340DA" w:rsidP="00223611">
            <w:pPr>
              <w:jc w:val="center"/>
            </w:pPr>
            <w:proofErr w:type="spellStart"/>
            <w:r w:rsidRPr="004340DA">
              <w:t>Breiviškiai</w:t>
            </w:r>
            <w:proofErr w:type="spellEnd"/>
          </w:p>
        </w:tc>
        <w:tc>
          <w:tcPr>
            <w:tcW w:w="567" w:type="dxa"/>
          </w:tcPr>
          <w:p w14:paraId="0BC6B4A8" w14:textId="77777777" w:rsidR="004340DA" w:rsidRPr="004340DA" w:rsidRDefault="004340DA" w:rsidP="00223611">
            <w:pPr>
              <w:jc w:val="center"/>
            </w:pPr>
            <w:r w:rsidRPr="004340DA">
              <w:t>1,7</w:t>
            </w:r>
          </w:p>
        </w:tc>
        <w:tc>
          <w:tcPr>
            <w:tcW w:w="567" w:type="dxa"/>
          </w:tcPr>
          <w:p w14:paraId="610D409C" w14:textId="77777777" w:rsidR="004340DA" w:rsidRPr="004340DA" w:rsidRDefault="004340DA" w:rsidP="00223611">
            <w:pPr>
              <w:jc w:val="center"/>
            </w:pPr>
            <w:r w:rsidRPr="004340DA">
              <w:t>28,0</w:t>
            </w:r>
          </w:p>
        </w:tc>
        <w:tc>
          <w:tcPr>
            <w:tcW w:w="851" w:type="dxa"/>
          </w:tcPr>
          <w:p w14:paraId="5474879F" w14:textId="77777777" w:rsidR="004340DA" w:rsidRPr="004340DA" w:rsidRDefault="004340DA" w:rsidP="00223611">
            <w:pPr>
              <w:jc w:val="center"/>
            </w:pPr>
            <w:r w:rsidRPr="004340DA">
              <w:t>06:52</w:t>
            </w:r>
          </w:p>
        </w:tc>
        <w:tc>
          <w:tcPr>
            <w:tcW w:w="850" w:type="dxa"/>
          </w:tcPr>
          <w:p w14:paraId="1583CEA2" w14:textId="77777777" w:rsidR="004340DA" w:rsidRPr="004340DA" w:rsidRDefault="004340DA" w:rsidP="00223611">
            <w:pPr>
              <w:jc w:val="center"/>
            </w:pPr>
            <w:r w:rsidRPr="004340DA">
              <w:t>07:59</w:t>
            </w:r>
          </w:p>
        </w:tc>
        <w:tc>
          <w:tcPr>
            <w:tcW w:w="992" w:type="dxa"/>
          </w:tcPr>
          <w:p w14:paraId="7C9AD798" w14:textId="77777777" w:rsidR="004340DA" w:rsidRPr="004340DA" w:rsidRDefault="004340DA" w:rsidP="00223611">
            <w:pPr>
              <w:jc w:val="center"/>
            </w:pPr>
          </w:p>
        </w:tc>
        <w:tc>
          <w:tcPr>
            <w:tcW w:w="851" w:type="dxa"/>
          </w:tcPr>
          <w:p w14:paraId="5B4DCBA4" w14:textId="77777777" w:rsidR="004340DA" w:rsidRPr="004340DA" w:rsidRDefault="004340DA" w:rsidP="00223611">
            <w:pPr>
              <w:jc w:val="center"/>
            </w:pPr>
          </w:p>
        </w:tc>
        <w:tc>
          <w:tcPr>
            <w:tcW w:w="992" w:type="dxa"/>
          </w:tcPr>
          <w:p w14:paraId="528A424C" w14:textId="77777777" w:rsidR="004340DA" w:rsidRPr="004340DA" w:rsidRDefault="004340DA" w:rsidP="00223611">
            <w:pPr>
              <w:jc w:val="center"/>
            </w:pPr>
          </w:p>
        </w:tc>
        <w:tc>
          <w:tcPr>
            <w:tcW w:w="851" w:type="dxa"/>
          </w:tcPr>
          <w:p w14:paraId="1D1E30C8" w14:textId="77777777" w:rsidR="004340DA" w:rsidRPr="004340DA" w:rsidRDefault="004340DA" w:rsidP="00223611">
            <w:pPr>
              <w:jc w:val="center"/>
            </w:pPr>
          </w:p>
        </w:tc>
        <w:tc>
          <w:tcPr>
            <w:tcW w:w="992" w:type="dxa"/>
          </w:tcPr>
          <w:p w14:paraId="2A4233F6" w14:textId="77777777" w:rsidR="004340DA" w:rsidRPr="004340DA" w:rsidRDefault="004340DA" w:rsidP="00223611">
            <w:pPr>
              <w:jc w:val="center"/>
            </w:pPr>
          </w:p>
        </w:tc>
        <w:tc>
          <w:tcPr>
            <w:tcW w:w="850" w:type="dxa"/>
          </w:tcPr>
          <w:p w14:paraId="48D02CE6" w14:textId="77777777" w:rsidR="004340DA" w:rsidRPr="004340DA" w:rsidRDefault="004340DA" w:rsidP="00223611">
            <w:pPr>
              <w:jc w:val="center"/>
            </w:pPr>
          </w:p>
        </w:tc>
      </w:tr>
      <w:tr w:rsidR="004340DA" w:rsidRPr="00EE5921" w14:paraId="4DD74BC4" w14:textId="77777777" w:rsidTr="009C7A6A">
        <w:tc>
          <w:tcPr>
            <w:tcW w:w="567" w:type="dxa"/>
          </w:tcPr>
          <w:p w14:paraId="3043F8BF" w14:textId="77777777" w:rsidR="004340DA" w:rsidRPr="004340DA" w:rsidRDefault="004340DA" w:rsidP="00223611">
            <w:pPr>
              <w:jc w:val="center"/>
            </w:pPr>
            <w:r w:rsidRPr="004340DA">
              <w:t>13.</w:t>
            </w:r>
          </w:p>
        </w:tc>
        <w:tc>
          <w:tcPr>
            <w:tcW w:w="1276" w:type="dxa"/>
          </w:tcPr>
          <w:p w14:paraId="3AAA7BF2" w14:textId="77777777" w:rsidR="004340DA" w:rsidRPr="004340DA" w:rsidRDefault="004340DA" w:rsidP="00223611">
            <w:pPr>
              <w:jc w:val="center"/>
            </w:pPr>
            <w:r w:rsidRPr="004340DA">
              <w:t>Karsakiškis</w:t>
            </w:r>
          </w:p>
        </w:tc>
        <w:tc>
          <w:tcPr>
            <w:tcW w:w="567" w:type="dxa"/>
          </w:tcPr>
          <w:p w14:paraId="3961D479" w14:textId="77777777" w:rsidR="004340DA" w:rsidRPr="004340DA" w:rsidRDefault="004340DA" w:rsidP="00223611">
            <w:pPr>
              <w:jc w:val="center"/>
            </w:pPr>
            <w:r w:rsidRPr="004340DA">
              <w:t>2,5</w:t>
            </w:r>
          </w:p>
        </w:tc>
        <w:tc>
          <w:tcPr>
            <w:tcW w:w="567" w:type="dxa"/>
          </w:tcPr>
          <w:p w14:paraId="7920EC76" w14:textId="77777777" w:rsidR="004340DA" w:rsidRPr="004340DA" w:rsidRDefault="004340DA" w:rsidP="00223611">
            <w:pPr>
              <w:jc w:val="center"/>
            </w:pPr>
            <w:r w:rsidRPr="004340DA">
              <w:t>30,5</w:t>
            </w:r>
          </w:p>
        </w:tc>
        <w:tc>
          <w:tcPr>
            <w:tcW w:w="851" w:type="dxa"/>
          </w:tcPr>
          <w:p w14:paraId="7F1C6825" w14:textId="77777777" w:rsidR="004340DA" w:rsidRPr="004340DA" w:rsidRDefault="004340DA" w:rsidP="00223611">
            <w:pPr>
              <w:jc w:val="center"/>
            </w:pPr>
            <w:r w:rsidRPr="004340DA">
              <w:t>06:56</w:t>
            </w:r>
          </w:p>
        </w:tc>
        <w:tc>
          <w:tcPr>
            <w:tcW w:w="850" w:type="dxa"/>
          </w:tcPr>
          <w:p w14:paraId="7FD44840" w14:textId="77777777" w:rsidR="004340DA" w:rsidRPr="004340DA" w:rsidRDefault="004340DA" w:rsidP="00223611">
            <w:pPr>
              <w:jc w:val="center"/>
            </w:pPr>
            <w:r w:rsidRPr="004340DA">
              <w:t>07:55</w:t>
            </w:r>
          </w:p>
        </w:tc>
        <w:tc>
          <w:tcPr>
            <w:tcW w:w="992" w:type="dxa"/>
          </w:tcPr>
          <w:p w14:paraId="0DE4C659" w14:textId="77777777" w:rsidR="004340DA" w:rsidRPr="004340DA" w:rsidRDefault="004340DA" w:rsidP="00223611">
            <w:pPr>
              <w:jc w:val="center"/>
            </w:pPr>
          </w:p>
        </w:tc>
        <w:tc>
          <w:tcPr>
            <w:tcW w:w="851" w:type="dxa"/>
          </w:tcPr>
          <w:p w14:paraId="1C9A0AFE" w14:textId="77777777" w:rsidR="004340DA" w:rsidRPr="004340DA" w:rsidRDefault="004340DA" w:rsidP="00223611">
            <w:pPr>
              <w:jc w:val="center"/>
            </w:pPr>
          </w:p>
        </w:tc>
        <w:tc>
          <w:tcPr>
            <w:tcW w:w="992" w:type="dxa"/>
          </w:tcPr>
          <w:p w14:paraId="5CA470C3" w14:textId="77777777" w:rsidR="004340DA" w:rsidRPr="004340DA" w:rsidRDefault="004340DA" w:rsidP="00223611">
            <w:pPr>
              <w:jc w:val="center"/>
            </w:pPr>
          </w:p>
        </w:tc>
        <w:tc>
          <w:tcPr>
            <w:tcW w:w="851" w:type="dxa"/>
          </w:tcPr>
          <w:p w14:paraId="2B86D56A" w14:textId="77777777" w:rsidR="004340DA" w:rsidRPr="004340DA" w:rsidRDefault="004340DA" w:rsidP="00223611">
            <w:pPr>
              <w:jc w:val="center"/>
            </w:pPr>
          </w:p>
        </w:tc>
        <w:tc>
          <w:tcPr>
            <w:tcW w:w="992" w:type="dxa"/>
          </w:tcPr>
          <w:p w14:paraId="6EB5FE8C" w14:textId="77777777" w:rsidR="004340DA" w:rsidRPr="004340DA" w:rsidRDefault="004340DA" w:rsidP="00223611">
            <w:pPr>
              <w:jc w:val="center"/>
            </w:pPr>
          </w:p>
        </w:tc>
        <w:tc>
          <w:tcPr>
            <w:tcW w:w="850" w:type="dxa"/>
          </w:tcPr>
          <w:p w14:paraId="56F34628" w14:textId="77777777" w:rsidR="004340DA" w:rsidRPr="004340DA" w:rsidRDefault="004340DA" w:rsidP="00223611">
            <w:pPr>
              <w:jc w:val="center"/>
            </w:pPr>
          </w:p>
        </w:tc>
      </w:tr>
      <w:tr w:rsidR="004340DA" w:rsidRPr="00EE5921" w14:paraId="452657E7" w14:textId="77777777" w:rsidTr="009C7A6A">
        <w:tc>
          <w:tcPr>
            <w:tcW w:w="567" w:type="dxa"/>
          </w:tcPr>
          <w:p w14:paraId="578272DF" w14:textId="77777777" w:rsidR="004340DA" w:rsidRPr="004340DA" w:rsidRDefault="004340DA" w:rsidP="00223611">
            <w:pPr>
              <w:jc w:val="center"/>
            </w:pPr>
            <w:r w:rsidRPr="004340DA">
              <w:t>14.</w:t>
            </w:r>
          </w:p>
        </w:tc>
        <w:tc>
          <w:tcPr>
            <w:tcW w:w="1276" w:type="dxa"/>
          </w:tcPr>
          <w:p w14:paraId="427DB897" w14:textId="77777777" w:rsidR="004340DA" w:rsidRPr="004340DA" w:rsidRDefault="004340DA" w:rsidP="00223611">
            <w:pPr>
              <w:jc w:val="center"/>
            </w:pPr>
            <w:proofErr w:type="spellStart"/>
            <w:r w:rsidRPr="004340DA">
              <w:t>Pagiegala</w:t>
            </w:r>
            <w:proofErr w:type="spellEnd"/>
          </w:p>
        </w:tc>
        <w:tc>
          <w:tcPr>
            <w:tcW w:w="567" w:type="dxa"/>
          </w:tcPr>
          <w:p w14:paraId="6C1F620D" w14:textId="77777777" w:rsidR="004340DA" w:rsidRPr="004340DA" w:rsidRDefault="004340DA" w:rsidP="00223611">
            <w:pPr>
              <w:jc w:val="center"/>
            </w:pPr>
            <w:r w:rsidRPr="004340DA">
              <w:t>2,0</w:t>
            </w:r>
          </w:p>
        </w:tc>
        <w:tc>
          <w:tcPr>
            <w:tcW w:w="567" w:type="dxa"/>
          </w:tcPr>
          <w:p w14:paraId="0B018DD4" w14:textId="77777777" w:rsidR="004340DA" w:rsidRPr="004340DA" w:rsidRDefault="004340DA" w:rsidP="00223611">
            <w:pPr>
              <w:jc w:val="center"/>
            </w:pPr>
            <w:r w:rsidRPr="004340DA">
              <w:t>32,5</w:t>
            </w:r>
          </w:p>
        </w:tc>
        <w:tc>
          <w:tcPr>
            <w:tcW w:w="851" w:type="dxa"/>
          </w:tcPr>
          <w:p w14:paraId="55AAB04B" w14:textId="77777777" w:rsidR="004340DA" w:rsidRPr="004340DA" w:rsidRDefault="004340DA" w:rsidP="00223611">
            <w:pPr>
              <w:jc w:val="center"/>
            </w:pPr>
            <w:r w:rsidRPr="004340DA">
              <w:t>06:58</w:t>
            </w:r>
          </w:p>
        </w:tc>
        <w:tc>
          <w:tcPr>
            <w:tcW w:w="850" w:type="dxa"/>
          </w:tcPr>
          <w:p w14:paraId="103A0285" w14:textId="77777777" w:rsidR="004340DA" w:rsidRPr="004340DA" w:rsidRDefault="004340DA" w:rsidP="00223611">
            <w:pPr>
              <w:jc w:val="center"/>
            </w:pPr>
            <w:r w:rsidRPr="004340DA">
              <w:t>07:52</w:t>
            </w:r>
          </w:p>
        </w:tc>
        <w:tc>
          <w:tcPr>
            <w:tcW w:w="992" w:type="dxa"/>
          </w:tcPr>
          <w:p w14:paraId="1C7F508E" w14:textId="77777777" w:rsidR="004340DA" w:rsidRPr="004340DA" w:rsidRDefault="004340DA" w:rsidP="00223611">
            <w:pPr>
              <w:jc w:val="center"/>
            </w:pPr>
          </w:p>
        </w:tc>
        <w:tc>
          <w:tcPr>
            <w:tcW w:w="851" w:type="dxa"/>
          </w:tcPr>
          <w:p w14:paraId="5B421FD1" w14:textId="77777777" w:rsidR="004340DA" w:rsidRPr="004340DA" w:rsidRDefault="004340DA" w:rsidP="00223611">
            <w:pPr>
              <w:jc w:val="center"/>
            </w:pPr>
          </w:p>
        </w:tc>
        <w:tc>
          <w:tcPr>
            <w:tcW w:w="992" w:type="dxa"/>
          </w:tcPr>
          <w:p w14:paraId="12CB72AA" w14:textId="77777777" w:rsidR="004340DA" w:rsidRPr="004340DA" w:rsidRDefault="004340DA" w:rsidP="00223611">
            <w:pPr>
              <w:jc w:val="center"/>
            </w:pPr>
          </w:p>
        </w:tc>
        <w:tc>
          <w:tcPr>
            <w:tcW w:w="851" w:type="dxa"/>
          </w:tcPr>
          <w:p w14:paraId="21FAA027" w14:textId="77777777" w:rsidR="004340DA" w:rsidRPr="004340DA" w:rsidRDefault="004340DA" w:rsidP="00223611">
            <w:pPr>
              <w:jc w:val="center"/>
            </w:pPr>
          </w:p>
        </w:tc>
        <w:tc>
          <w:tcPr>
            <w:tcW w:w="992" w:type="dxa"/>
          </w:tcPr>
          <w:p w14:paraId="26DEBB15" w14:textId="77777777" w:rsidR="004340DA" w:rsidRPr="004340DA" w:rsidRDefault="004340DA" w:rsidP="00223611">
            <w:pPr>
              <w:jc w:val="center"/>
            </w:pPr>
          </w:p>
        </w:tc>
        <w:tc>
          <w:tcPr>
            <w:tcW w:w="850" w:type="dxa"/>
          </w:tcPr>
          <w:p w14:paraId="49BBCFF9" w14:textId="77777777" w:rsidR="004340DA" w:rsidRPr="004340DA" w:rsidRDefault="004340DA" w:rsidP="00223611">
            <w:pPr>
              <w:jc w:val="center"/>
            </w:pPr>
          </w:p>
        </w:tc>
      </w:tr>
      <w:tr w:rsidR="004340DA" w:rsidRPr="00EE5921" w14:paraId="0FC71C7A" w14:textId="77777777" w:rsidTr="009C7A6A">
        <w:tc>
          <w:tcPr>
            <w:tcW w:w="567" w:type="dxa"/>
          </w:tcPr>
          <w:p w14:paraId="6B070797" w14:textId="77777777" w:rsidR="004340DA" w:rsidRPr="004340DA" w:rsidRDefault="004340DA" w:rsidP="00223611">
            <w:pPr>
              <w:jc w:val="center"/>
            </w:pPr>
            <w:r w:rsidRPr="004340DA">
              <w:t>15.</w:t>
            </w:r>
          </w:p>
        </w:tc>
        <w:tc>
          <w:tcPr>
            <w:tcW w:w="1276" w:type="dxa"/>
          </w:tcPr>
          <w:p w14:paraId="07BB216C" w14:textId="77777777" w:rsidR="004340DA" w:rsidRPr="004340DA" w:rsidRDefault="004340DA" w:rsidP="00223611">
            <w:pPr>
              <w:jc w:val="center"/>
            </w:pPr>
            <w:proofErr w:type="spellStart"/>
            <w:r w:rsidRPr="004340DA">
              <w:t>Kol.sodai</w:t>
            </w:r>
            <w:proofErr w:type="spellEnd"/>
          </w:p>
        </w:tc>
        <w:tc>
          <w:tcPr>
            <w:tcW w:w="567" w:type="dxa"/>
          </w:tcPr>
          <w:p w14:paraId="30FDDF90" w14:textId="77777777" w:rsidR="004340DA" w:rsidRPr="004340DA" w:rsidRDefault="004340DA" w:rsidP="00223611">
            <w:pPr>
              <w:jc w:val="center"/>
            </w:pPr>
            <w:r w:rsidRPr="004340DA">
              <w:t>2,0</w:t>
            </w:r>
          </w:p>
        </w:tc>
        <w:tc>
          <w:tcPr>
            <w:tcW w:w="567" w:type="dxa"/>
          </w:tcPr>
          <w:p w14:paraId="16765B0D" w14:textId="77777777" w:rsidR="004340DA" w:rsidRPr="004340DA" w:rsidRDefault="004340DA" w:rsidP="00223611">
            <w:pPr>
              <w:jc w:val="center"/>
            </w:pPr>
            <w:r w:rsidRPr="004340DA">
              <w:t>34,5</w:t>
            </w:r>
          </w:p>
        </w:tc>
        <w:tc>
          <w:tcPr>
            <w:tcW w:w="851" w:type="dxa"/>
          </w:tcPr>
          <w:p w14:paraId="558FBCFD" w14:textId="77777777" w:rsidR="004340DA" w:rsidRPr="004340DA" w:rsidRDefault="004340DA" w:rsidP="00223611">
            <w:pPr>
              <w:jc w:val="center"/>
            </w:pPr>
            <w:r w:rsidRPr="004340DA">
              <w:t>07:01</w:t>
            </w:r>
          </w:p>
        </w:tc>
        <w:tc>
          <w:tcPr>
            <w:tcW w:w="850" w:type="dxa"/>
          </w:tcPr>
          <w:p w14:paraId="065229C1" w14:textId="77777777" w:rsidR="004340DA" w:rsidRPr="004340DA" w:rsidRDefault="004340DA" w:rsidP="00223611">
            <w:pPr>
              <w:jc w:val="center"/>
            </w:pPr>
            <w:r w:rsidRPr="004340DA">
              <w:t>07:49</w:t>
            </w:r>
          </w:p>
        </w:tc>
        <w:tc>
          <w:tcPr>
            <w:tcW w:w="992" w:type="dxa"/>
          </w:tcPr>
          <w:p w14:paraId="19187D8C" w14:textId="77777777" w:rsidR="004340DA" w:rsidRPr="004340DA" w:rsidRDefault="004340DA" w:rsidP="00223611">
            <w:pPr>
              <w:jc w:val="center"/>
            </w:pPr>
          </w:p>
        </w:tc>
        <w:tc>
          <w:tcPr>
            <w:tcW w:w="851" w:type="dxa"/>
          </w:tcPr>
          <w:p w14:paraId="5B9532AF" w14:textId="77777777" w:rsidR="004340DA" w:rsidRPr="004340DA" w:rsidRDefault="004340DA" w:rsidP="00223611">
            <w:pPr>
              <w:jc w:val="center"/>
            </w:pPr>
          </w:p>
        </w:tc>
        <w:tc>
          <w:tcPr>
            <w:tcW w:w="992" w:type="dxa"/>
          </w:tcPr>
          <w:p w14:paraId="05C640B7" w14:textId="77777777" w:rsidR="004340DA" w:rsidRPr="004340DA" w:rsidRDefault="004340DA" w:rsidP="00223611">
            <w:pPr>
              <w:jc w:val="center"/>
            </w:pPr>
          </w:p>
        </w:tc>
        <w:tc>
          <w:tcPr>
            <w:tcW w:w="851" w:type="dxa"/>
          </w:tcPr>
          <w:p w14:paraId="21AD577E" w14:textId="77777777" w:rsidR="004340DA" w:rsidRPr="004340DA" w:rsidRDefault="004340DA" w:rsidP="00223611">
            <w:pPr>
              <w:jc w:val="center"/>
            </w:pPr>
          </w:p>
        </w:tc>
        <w:tc>
          <w:tcPr>
            <w:tcW w:w="992" w:type="dxa"/>
          </w:tcPr>
          <w:p w14:paraId="12023A4B" w14:textId="77777777" w:rsidR="004340DA" w:rsidRPr="004340DA" w:rsidRDefault="004340DA" w:rsidP="00223611">
            <w:pPr>
              <w:jc w:val="center"/>
            </w:pPr>
          </w:p>
        </w:tc>
        <w:tc>
          <w:tcPr>
            <w:tcW w:w="850" w:type="dxa"/>
          </w:tcPr>
          <w:p w14:paraId="7A830797" w14:textId="77777777" w:rsidR="004340DA" w:rsidRPr="004340DA" w:rsidRDefault="004340DA" w:rsidP="00223611">
            <w:pPr>
              <w:jc w:val="center"/>
            </w:pPr>
          </w:p>
        </w:tc>
      </w:tr>
      <w:tr w:rsidR="004340DA" w:rsidRPr="00EE5921" w14:paraId="2D7F0176" w14:textId="77777777" w:rsidTr="009C7A6A">
        <w:tc>
          <w:tcPr>
            <w:tcW w:w="567" w:type="dxa"/>
          </w:tcPr>
          <w:p w14:paraId="649C2818" w14:textId="77777777" w:rsidR="004340DA" w:rsidRPr="004340DA" w:rsidRDefault="004340DA" w:rsidP="00223611">
            <w:pPr>
              <w:jc w:val="center"/>
            </w:pPr>
            <w:r w:rsidRPr="004340DA">
              <w:t>16.</w:t>
            </w:r>
          </w:p>
        </w:tc>
        <w:tc>
          <w:tcPr>
            <w:tcW w:w="1276" w:type="dxa"/>
          </w:tcPr>
          <w:p w14:paraId="55BB0E43" w14:textId="77777777" w:rsidR="004340DA" w:rsidRPr="004340DA" w:rsidRDefault="004340DA" w:rsidP="00223611">
            <w:pPr>
              <w:jc w:val="center"/>
            </w:pPr>
            <w:proofErr w:type="spellStart"/>
            <w:r w:rsidRPr="004340DA">
              <w:t>Kaubariškis</w:t>
            </w:r>
            <w:proofErr w:type="spellEnd"/>
          </w:p>
        </w:tc>
        <w:tc>
          <w:tcPr>
            <w:tcW w:w="567" w:type="dxa"/>
          </w:tcPr>
          <w:p w14:paraId="041F0F9D" w14:textId="77777777" w:rsidR="004340DA" w:rsidRPr="004340DA" w:rsidRDefault="004340DA" w:rsidP="00223611">
            <w:pPr>
              <w:jc w:val="center"/>
            </w:pPr>
            <w:r w:rsidRPr="004340DA">
              <w:t>1,5</w:t>
            </w:r>
          </w:p>
        </w:tc>
        <w:tc>
          <w:tcPr>
            <w:tcW w:w="567" w:type="dxa"/>
          </w:tcPr>
          <w:p w14:paraId="36A6A365" w14:textId="77777777" w:rsidR="004340DA" w:rsidRPr="004340DA" w:rsidRDefault="004340DA" w:rsidP="00223611">
            <w:pPr>
              <w:jc w:val="center"/>
            </w:pPr>
            <w:r w:rsidRPr="004340DA">
              <w:t>36,0</w:t>
            </w:r>
          </w:p>
        </w:tc>
        <w:tc>
          <w:tcPr>
            <w:tcW w:w="851" w:type="dxa"/>
          </w:tcPr>
          <w:p w14:paraId="31D73DB9" w14:textId="77777777" w:rsidR="004340DA" w:rsidRPr="004340DA" w:rsidRDefault="004340DA" w:rsidP="00223611">
            <w:pPr>
              <w:jc w:val="center"/>
            </w:pPr>
            <w:r w:rsidRPr="004340DA">
              <w:t>07:03</w:t>
            </w:r>
          </w:p>
        </w:tc>
        <w:tc>
          <w:tcPr>
            <w:tcW w:w="850" w:type="dxa"/>
          </w:tcPr>
          <w:p w14:paraId="2967A87E" w14:textId="77777777" w:rsidR="004340DA" w:rsidRPr="004340DA" w:rsidRDefault="004340DA" w:rsidP="00223611">
            <w:pPr>
              <w:jc w:val="center"/>
            </w:pPr>
            <w:r w:rsidRPr="004340DA">
              <w:t>07:47</w:t>
            </w:r>
          </w:p>
        </w:tc>
        <w:tc>
          <w:tcPr>
            <w:tcW w:w="992" w:type="dxa"/>
          </w:tcPr>
          <w:p w14:paraId="08B7ABCA" w14:textId="77777777" w:rsidR="004340DA" w:rsidRPr="004340DA" w:rsidRDefault="004340DA" w:rsidP="00223611">
            <w:pPr>
              <w:jc w:val="center"/>
            </w:pPr>
          </w:p>
        </w:tc>
        <w:tc>
          <w:tcPr>
            <w:tcW w:w="851" w:type="dxa"/>
          </w:tcPr>
          <w:p w14:paraId="094618D6" w14:textId="77777777" w:rsidR="004340DA" w:rsidRPr="004340DA" w:rsidRDefault="004340DA" w:rsidP="00223611">
            <w:pPr>
              <w:jc w:val="center"/>
            </w:pPr>
          </w:p>
        </w:tc>
        <w:tc>
          <w:tcPr>
            <w:tcW w:w="992" w:type="dxa"/>
          </w:tcPr>
          <w:p w14:paraId="613382E9" w14:textId="77777777" w:rsidR="004340DA" w:rsidRPr="004340DA" w:rsidRDefault="004340DA" w:rsidP="00223611">
            <w:pPr>
              <w:jc w:val="center"/>
            </w:pPr>
          </w:p>
        </w:tc>
        <w:tc>
          <w:tcPr>
            <w:tcW w:w="851" w:type="dxa"/>
          </w:tcPr>
          <w:p w14:paraId="10321531" w14:textId="77777777" w:rsidR="004340DA" w:rsidRPr="004340DA" w:rsidRDefault="004340DA" w:rsidP="00223611">
            <w:pPr>
              <w:jc w:val="center"/>
            </w:pPr>
          </w:p>
        </w:tc>
        <w:tc>
          <w:tcPr>
            <w:tcW w:w="992" w:type="dxa"/>
          </w:tcPr>
          <w:p w14:paraId="6C63A588" w14:textId="77777777" w:rsidR="004340DA" w:rsidRPr="004340DA" w:rsidRDefault="004340DA" w:rsidP="00223611">
            <w:pPr>
              <w:jc w:val="center"/>
            </w:pPr>
          </w:p>
        </w:tc>
        <w:tc>
          <w:tcPr>
            <w:tcW w:w="850" w:type="dxa"/>
          </w:tcPr>
          <w:p w14:paraId="45D23D1B" w14:textId="77777777" w:rsidR="004340DA" w:rsidRPr="004340DA" w:rsidRDefault="004340DA" w:rsidP="00223611">
            <w:pPr>
              <w:jc w:val="center"/>
            </w:pPr>
          </w:p>
        </w:tc>
      </w:tr>
      <w:tr w:rsidR="004340DA" w:rsidRPr="00EE5921" w14:paraId="0D0BC1EE" w14:textId="77777777" w:rsidTr="009C7A6A">
        <w:tc>
          <w:tcPr>
            <w:tcW w:w="567" w:type="dxa"/>
          </w:tcPr>
          <w:p w14:paraId="7C67DEBC" w14:textId="77777777" w:rsidR="004340DA" w:rsidRPr="004340DA" w:rsidRDefault="004340DA" w:rsidP="00223611">
            <w:pPr>
              <w:jc w:val="center"/>
            </w:pPr>
            <w:r w:rsidRPr="004340DA">
              <w:t>17.</w:t>
            </w:r>
          </w:p>
        </w:tc>
        <w:tc>
          <w:tcPr>
            <w:tcW w:w="1276" w:type="dxa"/>
          </w:tcPr>
          <w:p w14:paraId="37D8CE74" w14:textId="77777777" w:rsidR="004340DA" w:rsidRPr="004340DA" w:rsidRDefault="004340DA" w:rsidP="00223611">
            <w:pPr>
              <w:jc w:val="center"/>
            </w:pPr>
            <w:proofErr w:type="spellStart"/>
            <w:r w:rsidRPr="004340DA">
              <w:t>Naujikai</w:t>
            </w:r>
            <w:proofErr w:type="spellEnd"/>
          </w:p>
        </w:tc>
        <w:tc>
          <w:tcPr>
            <w:tcW w:w="567" w:type="dxa"/>
          </w:tcPr>
          <w:p w14:paraId="1375113C" w14:textId="77777777" w:rsidR="004340DA" w:rsidRPr="004340DA" w:rsidRDefault="004340DA" w:rsidP="00223611">
            <w:pPr>
              <w:jc w:val="center"/>
            </w:pPr>
            <w:r w:rsidRPr="004340DA">
              <w:t>1,2</w:t>
            </w:r>
          </w:p>
        </w:tc>
        <w:tc>
          <w:tcPr>
            <w:tcW w:w="567" w:type="dxa"/>
          </w:tcPr>
          <w:p w14:paraId="0D22DD27" w14:textId="77777777" w:rsidR="004340DA" w:rsidRPr="004340DA" w:rsidRDefault="004340DA" w:rsidP="00223611">
            <w:pPr>
              <w:jc w:val="center"/>
            </w:pPr>
            <w:r w:rsidRPr="004340DA">
              <w:t>37,2</w:t>
            </w:r>
          </w:p>
        </w:tc>
        <w:tc>
          <w:tcPr>
            <w:tcW w:w="851" w:type="dxa"/>
          </w:tcPr>
          <w:p w14:paraId="0D8AD70B" w14:textId="77777777" w:rsidR="004340DA" w:rsidRPr="004340DA" w:rsidRDefault="004340DA" w:rsidP="00223611">
            <w:pPr>
              <w:jc w:val="center"/>
            </w:pPr>
            <w:r w:rsidRPr="004340DA">
              <w:t>07:04</w:t>
            </w:r>
          </w:p>
        </w:tc>
        <w:tc>
          <w:tcPr>
            <w:tcW w:w="850" w:type="dxa"/>
          </w:tcPr>
          <w:p w14:paraId="22688B7A" w14:textId="77777777" w:rsidR="004340DA" w:rsidRPr="004340DA" w:rsidRDefault="004340DA" w:rsidP="00223611">
            <w:pPr>
              <w:jc w:val="center"/>
            </w:pPr>
            <w:r w:rsidRPr="004340DA">
              <w:t>07:46</w:t>
            </w:r>
          </w:p>
        </w:tc>
        <w:tc>
          <w:tcPr>
            <w:tcW w:w="992" w:type="dxa"/>
          </w:tcPr>
          <w:p w14:paraId="1FBB8FEE" w14:textId="77777777" w:rsidR="004340DA" w:rsidRPr="004340DA" w:rsidRDefault="004340DA" w:rsidP="00223611">
            <w:pPr>
              <w:jc w:val="center"/>
            </w:pPr>
          </w:p>
        </w:tc>
        <w:tc>
          <w:tcPr>
            <w:tcW w:w="851" w:type="dxa"/>
          </w:tcPr>
          <w:p w14:paraId="798D514F" w14:textId="77777777" w:rsidR="004340DA" w:rsidRPr="004340DA" w:rsidRDefault="004340DA" w:rsidP="00223611">
            <w:pPr>
              <w:jc w:val="center"/>
            </w:pPr>
          </w:p>
        </w:tc>
        <w:tc>
          <w:tcPr>
            <w:tcW w:w="992" w:type="dxa"/>
          </w:tcPr>
          <w:p w14:paraId="3D753837" w14:textId="77777777" w:rsidR="004340DA" w:rsidRPr="004340DA" w:rsidRDefault="004340DA" w:rsidP="00223611">
            <w:pPr>
              <w:jc w:val="center"/>
            </w:pPr>
          </w:p>
        </w:tc>
        <w:tc>
          <w:tcPr>
            <w:tcW w:w="851" w:type="dxa"/>
          </w:tcPr>
          <w:p w14:paraId="54FA5AD7" w14:textId="77777777" w:rsidR="004340DA" w:rsidRPr="004340DA" w:rsidRDefault="004340DA" w:rsidP="00223611">
            <w:pPr>
              <w:jc w:val="center"/>
            </w:pPr>
          </w:p>
        </w:tc>
        <w:tc>
          <w:tcPr>
            <w:tcW w:w="992" w:type="dxa"/>
          </w:tcPr>
          <w:p w14:paraId="237BC12D" w14:textId="77777777" w:rsidR="004340DA" w:rsidRPr="004340DA" w:rsidRDefault="004340DA" w:rsidP="00223611">
            <w:pPr>
              <w:jc w:val="center"/>
            </w:pPr>
          </w:p>
        </w:tc>
        <w:tc>
          <w:tcPr>
            <w:tcW w:w="850" w:type="dxa"/>
          </w:tcPr>
          <w:p w14:paraId="5DAE915F" w14:textId="77777777" w:rsidR="004340DA" w:rsidRPr="004340DA" w:rsidRDefault="004340DA" w:rsidP="00223611">
            <w:pPr>
              <w:jc w:val="center"/>
            </w:pPr>
          </w:p>
        </w:tc>
      </w:tr>
      <w:tr w:rsidR="004340DA" w:rsidRPr="00EE5921" w14:paraId="6B7DD251" w14:textId="77777777" w:rsidTr="009C7A6A">
        <w:tc>
          <w:tcPr>
            <w:tcW w:w="567" w:type="dxa"/>
          </w:tcPr>
          <w:p w14:paraId="171B87D4" w14:textId="77777777" w:rsidR="004340DA" w:rsidRPr="004340DA" w:rsidRDefault="004340DA" w:rsidP="00223611">
            <w:pPr>
              <w:jc w:val="center"/>
            </w:pPr>
            <w:r w:rsidRPr="004340DA">
              <w:lastRenderedPageBreak/>
              <w:t>18.</w:t>
            </w:r>
          </w:p>
        </w:tc>
        <w:tc>
          <w:tcPr>
            <w:tcW w:w="1276" w:type="dxa"/>
          </w:tcPr>
          <w:p w14:paraId="1636849E" w14:textId="77777777" w:rsidR="004340DA" w:rsidRPr="004340DA" w:rsidRDefault="004340DA" w:rsidP="00223611">
            <w:pPr>
              <w:jc w:val="center"/>
            </w:pPr>
            <w:r w:rsidRPr="004340DA">
              <w:t>Bernotai</w:t>
            </w:r>
          </w:p>
        </w:tc>
        <w:tc>
          <w:tcPr>
            <w:tcW w:w="567" w:type="dxa"/>
          </w:tcPr>
          <w:p w14:paraId="448A6881" w14:textId="77777777" w:rsidR="004340DA" w:rsidRPr="004340DA" w:rsidRDefault="004340DA" w:rsidP="00223611">
            <w:pPr>
              <w:jc w:val="center"/>
            </w:pPr>
            <w:r w:rsidRPr="004340DA">
              <w:t>1,5</w:t>
            </w:r>
          </w:p>
        </w:tc>
        <w:tc>
          <w:tcPr>
            <w:tcW w:w="567" w:type="dxa"/>
          </w:tcPr>
          <w:p w14:paraId="0CD8052B" w14:textId="77777777" w:rsidR="004340DA" w:rsidRPr="004340DA" w:rsidRDefault="004340DA" w:rsidP="00223611">
            <w:pPr>
              <w:jc w:val="center"/>
            </w:pPr>
            <w:r w:rsidRPr="004340DA">
              <w:t>38,8</w:t>
            </w:r>
          </w:p>
        </w:tc>
        <w:tc>
          <w:tcPr>
            <w:tcW w:w="851" w:type="dxa"/>
          </w:tcPr>
          <w:p w14:paraId="564AF01A" w14:textId="77777777" w:rsidR="004340DA" w:rsidRPr="004340DA" w:rsidRDefault="004340DA" w:rsidP="00223611">
            <w:pPr>
              <w:jc w:val="center"/>
            </w:pPr>
            <w:r w:rsidRPr="004340DA">
              <w:t>07:06</w:t>
            </w:r>
          </w:p>
        </w:tc>
        <w:tc>
          <w:tcPr>
            <w:tcW w:w="850" w:type="dxa"/>
          </w:tcPr>
          <w:p w14:paraId="13E9F91A" w14:textId="77777777" w:rsidR="004340DA" w:rsidRPr="004340DA" w:rsidRDefault="004340DA" w:rsidP="00223611">
            <w:pPr>
              <w:jc w:val="center"/>
            </w:pPr>
            <w:r w:rsidRPr="004340DA">
              <w:t>07:44</w:t>
            </w:r>
          </w:p>
        </w:tc>
        <w:tc>
          <w:tcPr>
            <w:tcW w:w="992" w:type="dxa"/>
          </w:tcPr>
          <w:p w14:paraId="12062441" w14:textId="77777777" w:rsidR="004340DA" w:rsidRPr="004340DA" w:rsidRDefault="004340DA" w:rsidP="00223611">
            <w:pPr>
              <w:jc w:val="center"/>
            </w:pPr>
          </w:p>
        </w:tc>
        <w:tc>
          <w:tcPr>
            <w:tcW w:w="851" w:type="dxa"/>
          </w:tcPr>
          <w:p w14:paraId="10A981DF" w14:textId="77777777" w:rsidR="004340DA" w:rsidRPr="004340DA" w:rsidRDefault="004340DA" w:rsidP="00223611">
            <w:pPr>
              <w:jc w:val="center"/>
            </w:pPr>
          </w:p>
        </w:tc>
        <w:tc>
          <w:tcPr>
            <w:tcW w:w="992" w:type="dxa"/>
          </w:tcPr>
          <w:p w14:paraId="51E7FA96" w14:textId="77777777" w:rsidR="004340DA" w:rsidRPr="004340DA" w:rsidRDefault="004340DA" w:rsidP="00223611">
            <w:pPr>
              <w:jc w:val="center"/>
            </w:pPr>
          </w:p>
        </w:tc>
        <w:tc>
          <w:tcPr>
            <w:tcW w:w="851" w:type="dxa"/>
          </w:tcPr>
          <w:p w14:paraId="4B853DA2" w14:textId="77777777" w:rsidR="004340DA" w:rsidRPr="004340DA" w:rsidRDefault="004340DA" w:rsidP="00223611">
            <w:pPr>
              <w:jc w:val="center"/>
            </w:pPr>
          </w:p>
        </w:tc>
        <w:tc>
          <w:tcPr>
            <w:tcW w:w="992" w:type="dxa"/>
          </w:tcPr>
          <w:p w14:paraId="519A5454" w14:textId="77777777" w:rsidR="004340DA" w:rsidRPr="004340DA" w:rsidRDefault="004340DA" w:rsidP="00223611">
            <w:pPr>
              <w:jc w:val="center"/>
            </w:pPr>
          </w:p>
        </w:tc>
        <w:tc>
          <w:tcPr>
            <w:tcW w:w="850" w:type="dxa"/>
          </w:tcPr>
          <w:p w14:paraId="28A20A9C" w14:textId="77777777" w:rsidR="004340DA" w:rsidRPr="004340DA" w:rsidRDefault="004340DA" w:rsidP="00223611">
            <w:pPr>
              <w:jc w:val="center"/>
            </w:pPr>
          </w:p>
        </w:tc>
      </w:tr>
      <w:tr w:rsidR="004340DA" w:rsidRPr="00EE5921" w14:paraId="7D169DD0" w14:textId="77777777" w:rsidTr="009C7A6A">
        <w:tc>
          <w:tcPr>
            <w:tcW w:w="567" w:type="dxa"/>
          </w:tcPr>
          <w:p w14:paraId="54FA70D9" w14:textId="77777777" w:rsidR="004340DA" w:rsidRPr="004340DA" w:rsidRDefault="004340DA" w:rsidP="00223611">
            <w:pPr>
              <w:jc w:val="center"/>
            </w:pPr>
            <w:r w:rsidRPr="004340DA">
              <w:t>19.</w:t>
            </w:r>
          </w:p>
        </w:tc>
        <w:tc>
          <w:tcPr>
            <w:tcW w:w="1276" w:type="dxa"/>
          </w:tcPr>
          <w:p w14:paraId="26C825C0" w14:textId="77777777" w:rsidR="004340DA" w:rsidRPr="004340DA" w:rsidRDefault="004340DA" w:rsidP="00223611">
            <w:pPr>
              <w:jc w:val="center"/>
            </w:pPr>
            <w:proofErr w:type="spellStart"/>
            <w:r w:rsidRPr="004340DA">
              <w:t>Paliūniškis</w:t>
            </w:r>
            <w:proofErr w:type="spellEnd"/>
          </w:p>
        </w:tc>
        <w:tc>
          <w:tcPr>
            <w:tcW w:w="567" w:type="dxa"/>
          </w:tcPr>
          <w:p w14:paraId="675D0652" w14:textId="77777777" w:rsidR="004340DA" w:rsidRPr="004340DA" w:rsidRDefault="004340DA" w:rsidP="00223611">
            <w:pPr>
              <w:jc w:val="center"/>
            </w:pPr>
            <w:r w:rsidRPr="004340DA">
              <w:t>1,5</w:t>
            </w:r>
          </w:p>
        </w:tc>
        <w:tc>
          <w:tcPr>
            <w:tcW w:w="567" w:type="dxa"/>
          </w:tcPr>
          <w:p w14:paraId="76C8743E" w14:textId="77777777" w:rsidR="004340DA" w:rsidRPr="004340DA" w:rsidRDefault="004340DA" w:rsidP="00223611">
            <w:pPr>
              <w:jc w:val="center"/>
            </w:pPr>
            <w:r w:rsidRPr="004340DA">
              <w:t>40,2</w:t>
            </w:r>
          </w:p>
        </w:tc>
        <w:tc>
          <w:tcPr>
            <w:tcW w:w="851" w:type="dxa"/>
          </w:tcPr>
          <w:p w14:paraId="0320636A" w14:textId="77777777" w:rsidR="004340DA" w:rsidRPr="004340DA" w:rsidRDefault="004340DA" w:rsidP="00223611">
            <w:pPr>
              <w:jc w:val="center"/>
            </w:pPr>
            <w:r w:rsidRPr="004340DA">
              <w:t>07:08</w:t>
            </w:r>
          </w:p>
        </w:tc>
        <w:tc>
          <w:tcPr>
            <w:tcW w:w="850" w:type="dxa"/>
          </w:tcPr>
          <w:p w14:paraId="0C929AC6" w14:textId="77777777" w:rsidR="004340DA" w:rsidRPr="004340DA" w:rsidRDefault="004340DA" w:rsidP="00223611">
            <w:pPr>
              <w:jc w:val="center"/>
            </w:pPr>
            <w:r w:rsidRPr="004340DA">
              <w:t>07:42</w:t>
            </w:r>
          </w:p>
        </w:tc>
        <w:tc>
          <w:tcPr>
            <w:tcW w:w="992" w:type="dxa"/>
          </w:tcPr>
          <w:p w14:paraId="6F48596C" w14:textId="77777777" w:rsidR="004340DA" w:rsidRPr="004340DA" w:rsidRDefault="004340DA" w:rsidP="00223611">
            <w:pPr>
              <w:jc w:val="center"/>
            </w:pPr>
          </w:p>
        </w:tc>
        <w:tc>
          <w:tcPr>
            <w:tcW w:w="851" w:type="dxa"/>
          </w:tcPr>
          <w:p w14:paraId="459B7D9C" w14:textId="77777777" w:rsidR="004340DA" w:rsidRPr="004340DA" w:rsidRDefault="004340DA" w:rsidP="00223611">
            <w:pPr>
              <w:jc w:val="center"/>
            </w:pPr>
          </w:p>
        </w:tc>
        <w:tc>
          <w:tcPr>
            <w:tcW w:w="992" w:type="dxa"/>
          </w:tcPr>
          <w:p w14:paraId="792E9E43" w14:textId="77777777" w:rsidR="004340DA" w:rsidRPr="004340DA" w:rsidRDefault="004340DA" w:rsidP="00223611">
            <w:pPr>
              <w:jc w:val="center"/>
            </w:pPr>
          </w:p>
        </w:tc>
        <w:tc>
          <w:tcPr>
            <w:tcW w:w="851" w:type="dxa"/>
          </w:tcPr>
          <w:p w14:paraId="0C7A7351" w14:textId="77777777" w:rsidR="004340DA" w:rsidRPr="004340DA" w:rsidRDefault="004340DA" w:rsidP="00223611">
            <w:pPr>
              <w:jc w:val="center"/>
            </w:pPr>
          </w:p>
        </w:tc>
        <w:tc>
          <w:tcPr>
            <w:tcW w:w="992" w:type="dxa"/>
          </w:tcPr>
          <w:p w14:paraId="50A6B162" w14:textId="77777777" w:rsidR="004340DA" w:rsidRPr="004340DA" w:rsidRDefault="004340DA" w:rsidP="00223611">
            <w:pPr>
              <w:jc w:val="center"/>
            </w:pPr>
          </w:p>
        </w:tc>
        <w:tc>
          <w:tcPr>
            <w:tcW w:w="850" w:type="dxa"/>
          </w:tcPr>
          <w:p w14:paraId="25EFD6F8" w14:textId="77777777" w:rsidR="004340DA" w:rsidRPr="004340DA" w:rsidRDefault="004340DA" w:rsidP="00223611">
            <w:pPr>
              <w:jc w:val="center"/>
            </w:pPr>
          </w:p>
        </w:tc>
      </w:tr>
      <w:tr w:rsidR="004340DA" w:rsidRPr="00EE5921" w14:paraId="64328B1D" w14:textId="77777777" w:rsidTr="009C7A6A">
        <w:tc>
          <w:tcPr>
            <w:tcW w:w="567" w:type="dxa"/>
          </w:tcPr>
          <w:p w14:paraId="67B13DD4" w14:textId="77777777" w:rsidR="004340DA" w:rsidRPr="004340DA" w:rsidRDefault="004340DA" w:rsidP="00223611">
            <w:pPr>
              <w:jc w:val="center"/>
            </w:pPr>
            <w:r w:rsidRPr="004340DA">
              <w:t>20.</w:t>
            </w:r>
          </w:p>
        </w:tc>
        <w:tc>
          <w:tcPr>
            <w:tcW w:w="1276" w:type="dxa"/>
          </w:tcPr>
          <w:p w14:paraId="159DE53B" w14:textId="77777777" w:rsidR="004340DA" w:rsidRPr="004340DA" w:rsidRDefault="004340DA" w:rsidP="00223611">
            <w:pPr>
              <w:jc w:val="center"/>
            </w:pPr>
            <w:r w:rsidRPr="004340DA">
              <w:t>Girininkija</w:t>
            </w:r>
          </w:p>
        </w:tc>
        <w:tc>
          <w:tcPr>
            <w:tcW w:w="567" w:type="dxa"/>
          </w:tcPr>
          <w:p w14:paraId="656FBB88" w14:textId="77777777" w:rsidR="004340DA" w:rsidRPr="004340DA" w:rsidRDefault="004340DA" w:rsidP="00223611">
            <w:pPr>
              <w:jc w:val="center"/>
            </w:pPr>
            <w:r w:rsidRPr="004340DA">
              <w:t>2,1</w:t>
            </w:r>
          </w:p>
        </w:tc>
        <w:tc>
          <w:tcPr>
            <w:tcW w:w="567" w:type="dxa"/>
          </w:tcPr>
          <w:p w14:paraId="0A7A4BF7" w14:textId="77777777" w:rsidR="004340DA" w:rsidRPr="004340DA" w:rsidRDefault="004340DA" w:rsidP="00223611">
            <w:pPr>
              <w:jc w:val="center"/>
            </w:pPr>
            <w:r w:rsidRPr="004340DA">
              <w:t>42,3</w:t>
            </w:r>
          </w:p>
        </w:tc>
        <w:tc>
          <w:tcPr>
            <w:tcW w:w="851" w:type="dxa"/>
          </w:tcPr>
          <w:p w14:paraId="10C10A5D" w14:textId="77777777" w:rsidR="004340DA" w:rsidRPr="004340DA" w:rsidRDefault="004340DA" w:rsidP="00223611">
            <w:pPr>
              <w:jc w:val="center"/>
            </w:pPr>
            <w:r w:rsidRPr="004340DA">
              <w:t>07:11</w:t>
            </w:r>
          </w:p>
        </w:tc>
        <w:tc>
          <w:tcPr>
            <w:tcW w:w="850" w:type="dxa"/>
          </w:tcPr>
          <w:p w14:paraId="58B75E23" w14:textId="77777777" w:rsidR="004340DA" w:rsidRPr="004340DA" w:rsidRDefault="004340DA" w:rsidP="00223611">
            <w:pPr>
              <w:jc w:val="center"/>
            </w:pPr>
            <w:r w:rsidRPr="004340DA">
              <w:t>07:39</w:t>
            </w:r>
          </w:p>
        </w:tc>
        <w:tc>
          <w:tcPr>
            <w:tcW w:w="992" w:type="dxa"/>
          </w:tcPr>
          <w:p w14:paraId="0DA34214" w14:textId="77777777" w:rsidR="004340DA" w:rsidRPr="004340DA" w:rsidRDefault="004340DA" w:rsidP="00223611">
            <w:pPr>
              <w:jc w:val="center"/>
            </w:pPr>
          </w:p>
        </w:tc>
        <w:tc>
          <w:tcPr>
            <w:tcW w:w="851" w:type="dxa"/>
          </w:tcPr>
          <w:p w14:paraId="4B2AB92E" w14:textId="77777777" w:rsidR="004340DA" w:rsidRPr="004340DA" w:rsidRDefault="004340DA" w:rsidP="00223611">
            <w:pPr>
              <w:jc w:val="center"/>
            </w:pPr>
          </w:p>
        </w:tc>
        <w:tc>
          <w:tcPr>
            <w:tcW w:w="992" w:type="dxa"/>
          </w:tcPr>
          <w:p w14:paraId="410EF13A" w14:textId="77777777" w:rsidR="004340DA" w:rsidRPr="004340DA" w:rsidRDefault="004340DA" w:rsidP="00223611">
            <w:pPr>
              <w:jc w:val="center"/>
            </w:pPr>
          </w:p>
        </w:tc>
        <w:tc>
          <w:tcPr>
            <w:tcW w:w="851" w:type="dxa"/>
          </w:tcPr>
          <w:p w14:paraId="75491DE7" w14:textId="77777777" w:rsidR="004340DA" w:rsidRPr="004340DA" w:rsidRDefault="004340DA" w:rsidP="00223611">
            <w:pPr>
              <w:jc w:val="center"/>
            </w:pPr>
          </w:p>
        </w:tc>
        <w:tc>
          <w:tcPr>
            <w:tcW w:w="992" w:type="dxa"/>
          </w:tcPr>
          <w:p w14:paraId="110D0CF9" w14:textId="77777777" w:rsidR="004340DA" w:rsidRPr="004340DA" w:rsidRDefault="004340DA" w:rsidP="00223611">
            <w:pPr>
              <w:jc w:val="center"/>
            </w:pPr>
          </w:p>
        </w:tc>
        <w:tc>
          <w:tcPr>
            <w:tcW w:w="850" w:type="dxa"/>
          </w:tcPr>
          <w:p w14:paraId="3CB76F38" w14:textId="77777777" w:rsidR="004340DA" w:rsidRPr="004340DA" w:rsidRDefault="004340DA" w:rsidP="00223611">
            <w:pPr>
              <w:jc w:val="center"/>
            </w:pPr>
          </w:p>
        </w:tc>
      </w:tr>
      <w:tr w:rsidR="004340DA" w:rsidRPr="00EE5921" w14:paraId="7740B6DA" w14:textId="77777777" w:rsidTr="009C7A6A">
        <w:tc>
          <w:tcPr>
            <w:tcW w:w="567" w:type="dxa"/>
          </w:tcPr>
          <w:p w14:paraId="020FB43A" w14:textId="77777777" w:rsidR="004340DA" w:rsidRPr="004340DA" w:rsidRDefault="004340DA" w:rsidP="00223611">
            <w:pPr>
              <w:jc w:val="center"/>
            </w:pPr>
            <w:r w:rsidRPr="004340DA">
              <w:t>21.</w:t>
            </w:r>
          </w:p>
        </w:tc>
        <w:tc>
          <w:tcPr>
            <w:tcW w:w="1276" w:type="dxa"/>
          </w:tcPr>
          <w:p w14:paraId="2F81BCA2" w14:textId="77777777" w:rsidR="004340DA" w:rsidRPr="004340DA" w:rsidRDefault="004340DA" w:rsidP="00223611">
            <w:pPr>
              <w:jc w:val="center"/>
            </w:pPr>
            <w:r w:rsidRPr="004340DA">
              <w:t>Vaivadai</w:t>
            </w:r>
          </w:p>
        </w:tc>
        <w:tc>
          <w:tcPr>
            <w:tcW w:w="567" w:type="dxa"/>
          </w:tcPr>
          <w:p w14:paraId="1F2E6919" w14:textId="77777777" w:rsidR="004340DA" w:rsidRPr="004340DA" w:rsidRDefault="004340DA" w:rsidP="00223611">
            <w:pPr>
              <w:jc w:val="center"/>
            </w:pPr>
            <w:r w:rsidRPr="004340DA">
              <w:t>1,7</w:t>
            </w:r>
          </w:p>
        </w:tc>
        <w:tc>
          <w:tcPr>
            <w:tcW w:w="567" w:type="dxa"/>
          </w:tcPr>
          <w:p w14:paraId="5282B12F" w14:textId="77777777" w:rsidR="004340DA" w:rsidRPr="004340DA" w:rsidRDefault="004340DA" w:rsidP="00223611">
            <w:pPr>
              <w:jc w:val="center"/>
            </w:pPr>
            <w:r w:rsidRPr="004340DA">
              <w:t>44,0</w:t>
            </w:r>
          </w:p>
        </w:tc>
        <w:tc>
          <w:tcPr>
            <w:tcW w:w="851" w:type="dxa"/>
          </w:tcPr>
          <w:p w14:paraId="7AD42E63" w14:textId="77777777" w:rsidR="004340DA" w:rsidRPr="004340DA" w:rsidRDefault="004340DA" w:rsidP="00223611">
            <w:pPr>
              <w:jc w:val="center"/>
            </w:pPr>
            <w:r w:rsidRPr="004340DA">
              <w:t>07:14</w:t>
            </w:r>
          </w:p>
        </w:tc>
        <w:tc>
          <w:tcPr>
            <w:tcW w:w="850" w:type="dxa"/>
          </w:tcPr>
          <w:p w14:paraId="390495C2" w14:textId="77777777" w:rsidR="004340DA" w:rsidRPr="004340DA" w:rsidRDefault="004340DA" w:rsidP="00223611">
            <w:pPr>
              <w:jc w:val="center"/>
            </w:pPr>
            <w:r w:rsidRPr="004340DA">
              <w:t>07:36</w:t>
            </w:r>
          </w:p>
        </w:tc>
        <w:tc>
          <w:tcPr>
            <w:tcW w:w="992" w:type="dxa"/>
          </w:tcPr>
          <w:p w14:paraId="7FF20ED0" w14:textId="77777777" w:rsidR="004340DA" w:rsidRPr="004340DA" w:rsidRDefault="004340DA" w:rsidP="00223611">
            <w:pPr>
              <w:jc w:val="center"/>
            </w:pPr>
          </w:p>
        </w:tc>
        <w:tc>
          <w:tcPr>
            <w:tcW w:w="851" w:type="dxa"/>
          </w:tcPr>
          <w:p w14:paraId="042F2B84" w14:textId="77777777" w:rsidR="004340DA" w:rsidRPr="004340DA" w:rsidRDefault="004340DA" w:rsidP="00223611">
            <w:pPr>
              <w:jc w:val="center"/>
            </w:pPr>
          </w:p>
        </w:tc>
        <w:tc>
          <w:tcPr>
            <w:tcW w:w="992" w:type="dxa"/>
          </w:tcPr>
          <w:p w14:paraId="20A51470" w14:textId="77777777" w:rsidR="004340DA" w:rsidRPr="004340DA" w:rsidRDefault="004340DA" w:rsidP="00223611">
            <w:pPr>
              <w:jc w:val="center"/>
            </w:pPr>
          </w:p>
        </w:tc>
        <w:tc>
          <w:tcPr>
            <w:tcW w:w="851" w:type="dxa"/>
          </w:tcPr>
          <w:p w14:paraId="780DC9FA" w14:textId="77777777" w:rsidR="004340DA" w:rsidRPr="004340DA" w:rsidRDefault="004340DA" w:rsidP="00223611">
            <w:pPr>
              <w:jc w:val="center"/>
            </w:pPr>
          </w:p>
        </w:tc>
        <w:tc>
          <w:tcPr>
            <w:tcW w:w="992" w:type="dxa"/>
          </w:tcPr>
          <w:p w14:paraId="440A6BFD" w14:textId="77777777" w:rsidR="004340DA" w:rsidRPr="004340DA" w:rsidRDefault="004340DA" w:rsidP="00223611">
            <w:pPr>
              <w:jc w:val="center"/>
            </w:pPr>
          </w:p>
        </w:tc>
        <w:tc>
          <w:tcPr>
            <w:tcW w:w="850" w:type="dxa"/>
          </w:tcPr>
          <w:p w14:paraId="5EDD9F9A" w14:textId="77777777" w:rsidR="004340DA" w:rsidRPr="004340DA" w:rsidRDefault="004340DA" w:rsidP="00223611">
            <w:pPr>
              <w:jc w:val="center"/>
            </w:pPr>
          </w:p>
        </w:tc>
      </w:tr>
      <w:tr w:rsidR="004340DA" w:rsidRPr="00EE5921" w14:paraId="07681681" w14:textId="77777777" w:rsidTr="009C7A6A">
        <w:tc>
          <w:tcPr>
            <w:tcW w:w="567" w:type="dxa"/>
          </w:tcPr>
          <w:p w14:paraId="08B3B638" w14:textId="77777777" w:rsidR="004340DA" w:rsidRPr="004340DA" w:rsidRDefault="004340DA" w:rsidP="00223611">
            <w:pPr>
              <w:jc w:val="center"/>
            </w:pPr>
            <w:r w:rsidRPr="004340DA">
              <w:t>22.</w:t>
            </w:r>
          </w:p>
        </w:tc>
        <w:tc>
          <w:tcPr>
            <w:tcW w:w="1276" w:type="dxa"/>
          </w:tcPr>
          <w:p w14:paraId="716240E8" w14:textId="77777777" w:rsidR="004340DA" w:rsidRPr="004340DA" w:rsidRDefault="004340DA" w:rsidP="00223611">
            <w:pPr>
              <w:jc w:val="center"/>
            </w:pPr>
            <w:r w:rsidRPr="004340DA">
              <w:t>Panevėžio AS</w:t>
            </w:r>
          </w:p>
        </w:tc>
        <w:tc>
          <w:tcPr>
            <w:tcW w:w="567" w:type="dxa"/>
          </w:tcPr>
          <w:p w14:paraId="6160F7D2" w14:textId="77777777" w:rsidR="004340DA" w:rsidRPr="004340DA" w:rsidRDefault="004340DA" w:rsidP="00223611">
            <w:pPr>
              <w:jc w:val="center"/>
            </w:pPr>
            <w:r w:rsidRPr="004340DA">
              <w:t>4,9</w:t>
            </w:r>
          </w:p>
        </w:tc>
        <w:tc>
          <w:tcPr>
            <w:tcW w:w="567" w:type="dxa"/>
          </w:tcPr>
          <w:p w14:paraId="601010B9" w14:textId="77777777" w:rsidR="004340DA" w:rsidRPr="004340DA" w:rsidRDefault="004340DA" w:rsidP="00223611">
            <w:pPr>
              <w:jc w:val="center"/>
            </w:pPr>
            <w:r w:rsidRPr="004340DA">
              <w:t>48,9</w:t>
            </w:r>
          </w:p>
        </w:tc>
        <w:tc>
          <w:tcPr>
            <w:tcW w:w="851" w:type="dxa"/>
          </w:tcPr>
          <w:p w14:paraId="635E7673" w14:textId="77777777" w:rsidR="004340DA" w:rsidRPr="004340DA" w:rsidRDefault="004340DA" w:rsidP="00223611">
            <w:pPr>
              <w:jc w:val="center"/>
            </w:pPr>
            <w:r w:rsidRPr="004340DA">
              <w:t>07:20</w:t>
            </w:r>
          </w:p>
        </w:tc>
        <w:tc>
          <w:tcPr>
            <w:tcW w:w="850" w:type="dxa"/>
          </w:tcPr>
          <w:p w14:paraId="39F31389" w14:textId="77777777" w:rsidR="004340DA" w:rsidRPr="004340DA" w:rsidRDefault="004340DA" w:rsidP="00223611">
            <w:pPr>
              <w:jc w:val="center"/>
            </w:pPr>
            <w:r w:rsidRPr="004340DA">
              <w:t>07:30</w:t>
            </w:r>
          </w:p>
        </w:tc>
        <w:tc>
          <w:tcPr>
            <w:tcW w:w="992" w:type="dxa"/>
          </w:tcPr>
          <w:p w14:paraId="3D414EFA" w14:textId="77777777" w:rsidR="004340DA" w:rsidRPr="004340DA" w:rsidRDefault="004340DA" w:rsidP="00223611">
            <w:pPr>
              <w:jc w:val="center"/>
            </w:pPr>
            <w:r w:rsidRPr="004340DA">
              <w:t>09:20</w:t>
            </w:r>
          </w:p>
        </w:tc>
        <w:tc>
          <w:tcPr>
            <w:tcW w:w="851" w:type="dxa"/>
          </w:tcPr>
          <w:p w14:paraId="0D7FAF5B" w14:textId="77777777" w:rsidR="004340DA" w:rsidRPr="004340DA" w:rsidRDefault="004340DA" w:rsidP="00223611">
            <w:pPr>
              <w:jc w:val="center"/>
            </w:pPr>
            <w:r w:rsidRPr="004340DA">
              <w:t>10:10</w:t>
            </w:r>
          </w:p>
        </w:tc>
        <w:tc>
          <w:tcPr>
            <w:tcW w:w="992" w:type="dxa"/>
          </w:tcPr>
          <w:p w14:paraId="7676E410" w14:textId="77777777" w:rsidR="004340DA" w:rsidRPr="004340DA" w:rsidRDefault="004340DA" w:rsidP="00223611">
            <w:pPr>
              <w:jc w:val="center"/>
            </w:pPr>
            <w:r w:rsidRPr="004340DA">
              <w:t>13:05</w:t>
            </w:r>
          </w:p>
        </w:tc>
        <w:tc>
          <w:tcPr>
            <w:tcW w:w="851" w:type="dxa"/>
          </w:tcPr>
          <w:p w14:paraId="4A1827E2" w14:textId="77777777" w:rsidR="004340DA" w:rsidRPr="004340DA" w:rsidRDefault="004340DA" w:rsidP="00223611">
            <w:pPr>
              <w:jc w:val="center"/>
            </w:pPr>
            <w:r w:rsidRPr="004340DA">
              <w:t>13:15</w:t>
            </w:r>
          </w:p>
        </w:tc>
        <w:tc>
          <w:tcPr>
            <w:tcW w:w="992" w:type="dxa"/>
          </w:tcPr>
          <w:p w14:paraId="1BBEDC80" w14:textId="77777777" w:rsidR="004340DA" w:rsidRPr="004340DA" w:rsidRDefault="004340DA" w:rsidP="00223611">
            <w:pPr>
              <w:jc w:val="center"/>
            </w:pPr>
            <w:r w:rsidRPr="004340DA">
              <w:t>17:25</w:t>
            </w:r>
          </w:p>
        </w:tc>
        <w:tc>
          <w:tcPr>
            <w:tcW w:w="850" w:type="dxa"/>
          </w:tcPr>
          <w:p w14:paraId="041DD459" w14:textId="77777777" w:rsidR="004340DA" w:rsidRPr="004340DA" w:rsidRDefault="004340DA" w:rsidP="00223611">
            <w:pPr>
              <w:jc w:val="center"/>
            </w:pPr>
            <w:r w:rsidRPr="004340DA">
              <w:t>17:35</w:t>
            </w:r>
          </w:p>
        </w:tc>
      </w:tr>
    </w:tbl>
    <w:p w14:paraId="3F3400DF" w14:textId="77777777" w:rsidR="004340DA" w:rsidRPr="002F5C7A" w:rsidRDefault="004340DA" w:rsidP="004340DA">
      <w:pPr>
        <w:rPr>
          <w:rFonts w:ascii="Times New Roman" w:hAnsi="Times New Roman" w:cs="Times New Roman"/>
          <w:sz w:val="24"/>
          <w:szCs w:val="24"/>
        </w:rPr>
      </w:pPr>
      <w:r w:rsidRPr="002F5C7A">
        <w:rPr>
          <w:rFonts w:ascii="Times New Roman" w:hAnsi="Times New Roman" w:cs="Times New Roman"/>
          <w:sz w:val="24"/>
          <w:szCs w:val="24"/>
        </w:rPr>
        <w:t>Autobusas keleivius veža d.</w:t>
      </w:r>
      <w:r>
        <w:rPr>
          <w:rFonts w:ascii="Times New Roman" w:hAnsi="Times New Roman" w:cs="Times New Roman"/>
          <w:sz w:val="24"/>
          <w:szCs w:val="24"/>
        </w:rPr>
        <w:t xml:space="preserve"> </w:t>
      </w:r>
      <w:r w:rsidRPr="002F5C7A">
        <w:rPr>
          <w:rFonts w:ascii="Times New Roman" w:hAnsi="Times New Roman" w:cs="Times New Roman"/>
          <w:sz w:val="24"/>
          <w:szCs w:val="24"/>
        </w:rPr>
        <w:t xml:space="preserve">d. </w:t>
      </w:r>
    </w:p>
    <w:p w14:paraId="491232B8" w14:textId="77777777" w:rsidR="004340DA" w:rsidRPr="00CA37F8" w:rsidRDefault="004340DA" w:rsidP="004340DA">
      <w:pPr>
        <w:spacing w:after="0"/>
        <w:rPr>
          <w:rFonts w:ascii="Times New Roman" w:hAnsi="Times New Roman" w:cs="Times New Roman"/>
          <w:sz w:val="24"/>
          <w:szCs w:val="24"/>
        </w:rPr>
      </w:pPr>
      <w:r w:rsidRPr="00CA37F8">
        <w:rPr>
          <w:rFonts w:ascii="Times New Roman" w:hAnsi="Times New Roman" w:cs="Times New Roman"/>
          <w:sz w:val="24"/>
          <w:szCs w:val="24"/>
        </w:rPr>
        <w:t>* atstumas tarp sustojimų</w:t>
      </w:r>
    </w:p>
    <w:p w14:paraId="5A30902A" w14:textId="1DEC69B6" w:rsidR="004340DA" w:rsidRDefault="004340DA" w:rsidP="004340DA">
      <w:pPr>
        <w:spacing w:after="0"/>
        <w:rPr>
          <w:rFonts w:ascii="Times New Roman" w:hAnsi="Times New Roman" w:cs="Times New Roman"/>
          <w:sz w:val="24"/>
          <w:szCs w:val="24"/>
        </w:rPr>
      </w:pPr>
      <w:r w:rsidRPr="00CA37F8">
        <w:rPr>
          <w:rFonts w:ascii="Times New Roman" w:hAnsi="Times New Roman" w:cs="Times New Roman"/>
          <w:sz w:val="24"/>
          <w:szCs w:val="24"/>
        </w:rPr>
        <w:t>** atstumas nuo pirminės stotelės</w:t>
      </w:r>
    </w:p>
    <w:p w14:paraId="11A03A78" w14:textId="2D34417F" w:rsidR="00A82FDF" w:rsidRDefault="00A82FDF" w:rsidP="00A82FDF">
      <w:pPr>
        <w:spacing w:after="0"/>
        <w:jc w:val="center"/>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w:t>
      </w:r>
    </w:p>
    <w:p w14:paraId="4788DF0F" w14:textId="0D663B5C" w:rsidR="004340DA" w:rsidRDefault="004340DA" w:rsidP="004340DA">
      <w:pPr>
        <w:spacing w:after="0"/>
        <w:rPr>
          <w:rFonts w:ascii="Times New Roman" w:hAnsi="Times New Roman" w:cs="Times New Roman"/>
          <w:sz w:val="24"/>
          <w:szCs w:val="24"/>
        </w:rPr>
      </w:pPr>
    </w:p>
    <w:p w14:paraId="25FFE156" w14:textId="64745A76" w:rsidR="004E14E0" w:rsidRDefault="004E14E0" w:rsidP="004340DA">
      <w:pPr>
        <w:spacing w:after="0"/>
        <w:rPr>
          <w:rFonts w:ascii="Times New Roman" w:hAnsi="Times New Roman" w:cs="Times New Roman"/>
          <w:sz w:val="24"/>
          <w:szCs w:val="24"/>
        </w:rPr>
      </w:pPr>
    </w:p>
    <w:p w14:paraId="5EBF3FE0" w14:textId="6A025A80" w:rsidR="004E14E0" w:rsidRDefault="004E14E0" w:rsidP="004340DA">
      <w:pPr>
        <w:spacing w:after="0"/>
        <w:rPr>
          <w:rFonts w:ascii="Times New Roman" w:hAnsi="Times New Roman" w:cs="Times New Roman"/>
          <w:sz w:val="24"/>
          <w:szCs w:val="24"/>
        </w:rPr>
      </w:pPr>
    </w:p>
    <w:p w14:paraId="7756D071" w14:textId="58876720" w:rsidR="004E14E0" w:rsidRDefault="004E14E0" w:rsidP="004340DA">
      <w:pPr>
        <w:spacing w:after="0"/>
        <w:rPr>
          <w:rFonts w:ascii="Times New Roman" w:hAnsi="Times New Roman" w:cs="Times New Roman"/>
          <w:sz w:val="24"/>
          <w:szCs w:val="24"/>
        </w:rPr>
      </w:pPr>
    </w:p>
    <w:p w14:paraId="5D8C1C00" w14:textId="631B22FC" w:rsidR="004E14E0" w:rsidRDefault="004E14E0" w:rsidP="004340DA">
      <w:pPr>
        <w:spacing w:after="0"/>
        <w:rPr>
          <w:rFonts w:ascii="Times New Roman" w:hAnsi="Times New Roman" w:cs="Times New Roman"/>
          <w:sz w:val="24"/>
          <w:szCs w:val="24"/>
        </w:rPr>
      </w:pPr>
    </w:p>
    <w:p w14:paraId="231A0879" w14:textId="38C3C527" w:rsidR="004E14E0" w:rsidRDefault="004E14E0" w:rsidP="004340DA">
      <w:pPr>
        <w:spacing w:after="0"/>
        <w:rPr>
          <w:rFonts w:ascii="Times New Roman" w:hAnsi="Times New Roman" w:cs="Times New Roman"/>
          <w:sz w:val="24"/>
          <w:szCs w:val="24"/>
        </w:rPr>
      </w:pPr>
    </w:p>
    <w:p w14:paraId="496F2FAD" w14:textId="4984D6C4" w:rsidR="004E14E0" w:rsidRDefault="004E14E0" w:rsidP="004340DA">
      <w:pPr>
        <w:spacing w:after="0"/>
        <w:rPr>
          <w:rFonts w:ascii="Times New Roman" w:hAnsi="Times New Roman" w:cs="Times New Roman"/>
          <w:sz w:val="24"/>
          <w:szCs w:val="24"/>
        </w:rPr>
      </w:pPr>
    </w:p>
    <w:p w14:paraId="082FEBA8" w14:textId="31704654" w:rsidR="004E14E0" w:rsidRDefault="004E14E0" w:rsidP="004340DA">
      <w:pPr>
        <w:spacing w:after="0"/>
        <w:rPr>
          <w:rFonts w:ascii="Times New Roman" w:hAnsi="Times New Roman" w:cs="Times New Roman"/>
          <w:sz w:val="24"/>
          <w:szCs w:val="24"/>
        </w:rPr>
      </w:pPr>
    </w:p>
    <w:p w14:paraId="3B46C421" w14:textId="24DF07FF" w:rsidR="004E14E0" w:rsidRDefault="004E14E0" w:rsidP="004340DA">
      <w:pPr>
        <w:spacing w:after="0"/>
        <w:rPr>
          <w:rFonts w:ascii="Times New Roman" w:hAnsi="Times New Roman" w:cs="Times New Roman"/>
          <w:sz w:val="24"/>
          <w:szCs w:val="24"/>
        </w:rPr>
      </w:pPr>
    </w:p>
    <w:p w14:paraId="1B428B98" w14:textId="62F20468" w:rsidR="004E14E0" w:rsidRDefault="004E14E0" w:rsidP="004340DA">
      <w:pPr>
        <w:spacing w:after="0"/>
        <w:rPr>
          <w:rFonts w:ascii="Times New Roman" w:hAnsi="Times New Roman" w:cs="Times New Roman"/>
          <w:sz w:val="24"/>
          <w:szCs w:val="24"/>
        </w:rPr>
      </w:pPr>
    </w:p>
    <w:p w14:paraId="79A000D7" w14:textId="0A4D2A00" w:rsidR="004E14E0" w:rsidRDefault="004E14E0" w:rsidP="004340DA">
      <w:pPr>
        <w:spacing w:after="0"/>
        <w:rPr>
          <w:rFonts w:ascii="Times New Roman" w:hAnsi="Times New Roman" w:cs="Times New Roman"/>
          <w:sz w:val="24"/>
          <w:szCs w:val="24"/>
        </w:rPr>
      </w:pPr>
    </w:p>
    <w:p w14:paraId="4D50F912" w14:textId="367014C9" w:rsidR="004E14E0" w:rsidRDefault="004E14E0" w:rsidP="004340DA">
      <w:pPr>
        <w:spacing w:after="0"/>
        <w:rPr>
          <w:rFonts w:ascii="Times New Roman" w:hAnsi="Times New Roman" w:cs="Times New Roman"/>
          <w:sz w:val="24"/>
          <w:szCs w:val="24"/>
        </w:rPr>
      </w:pPr>
    </w:p>
    <w:p w14:paraId="04DA366B" w14:textId="426660B7" w:rsidR="004E14E0" w:rsidRDefault="004E14E0" w:rsidP="004340DA">
      <w:pPr>
        <w:spacing w:after="0"/>
        <w:rPr>
          <w:rFonts w:ascii="Times New Roman" w:hAnsi="Times New Roman" w:cs="Times New Roman"/>
          <w:sz w:val="24"/>
          <w:szCs w:val="24"/>
        </w:rPr>
      </w:pPr>
    </w:p>
    <w:p w14:paraId="6C992F02" w14:textId="4BAD5A75" w:rsidR="004E14E0" w:rsidRDefault="004E14E0" w:rsidP="004340DA">
      <w:pPr>
        <w:spacing w:after="0"/>
        <w:rPr>
          <w:rFonts w:ascii="Times New Roman" w:hAnsi="Times New Roman" w:cs="Times New Roman"/>
          <w:sz w:val="24"/>
          <w:szCs w:val="24"/>
        </w:rPr>
      </w:pPr>
    </w:p>
    <w:p w14:paraId="547428B9" w14:textId="074B2278" w:rsidR="004E14E0" w:rsidRDefault="004E14E0" w:rsidP="004340DA">
      <w:pPr>
        <w:spacing w:after="0"/>
        <w:rPr>
          <w:rFonts w:ascii="Times New Roman" w:hAnsi="Times New Roman" w:cs="Times New Roman"/>
          <w:sz w:val="24"/>
          <w:szCs w:val="24"/>
        </w:rPr>
      </w:pPr>
    </w:p>
    <w:p w14:paraId="6876003A" w14:textId="11F39879" w:rsidR="004E14E0" w:rsidRDefault="004E14E0" w:rsidP="004340DA">
      <w:pPr>
        <w:spacing w:after="0"/>
        <w:rPr>
          <w:rFonts w:ascii="Times New Roman" w:hAnsi="Times New Roman" w:cs="Times New Roman"/>
          <w:sz w:val="24"/>
          <w:szCs w:val="24"/>
        </w:rPr>
      </w:pPr>
    </w:p>
    <w:p w14:paraId="492D26E8" w14:textId="643A8106" w:rsidR="004E14E0" w:rsidRDefault="004E14E0" w:rsidP="004340DA">
      <w:pPr>
        <w:spacing w:after="0"/>
        <w:rPr>
          <w:rFonts w:ascii="Times New Roman" w:hAnsi="Times New Roman" w:cs="Times New Roman"/>
          <w:sz w:val="24"/>
          <w:szCs w:val="24"/>
        </w:rPr>
      </w:pPr>
    </w:p>
    <w:p w14:paraId="3374AEDA" w14:textId="1E64BBB6" w:rsidR="004E14E0" w:rsidRDefault="004E14E0" w:rsidP="004340DA">
      <w:pPr>
        <w:spacing w:after="0"/>
        <w:rPr>
          <w:rFonts w:ascii="Times New Roman" w:hAnsi="Times New Roman" w:cs="Times New Roman"/>
          <w:sz w:val="24"/>
          <w:szCs w:val="24"/>
        </w:rPr>
      </w:pPr>
    </w:p>
    <w:p w14:paraId="1981F8C8" w14:textId="2A31C4F5" w:rsidR="004E14E0" w:rsidRDefault="004E14E0" w:rsidP="004340DA">
      <w:pPr>
        <w:spacing w:after="0"/>
        <w:rPr>
          <w:rFonts w:ascii="Times New Roman" w:hAnsi="Times New Roman" w:cs="Times New Roman"/>
          <w:sz w:val="24"/>
          <w:szCs w:val="24"/>
        </w:rPr>
      </w:pPr>
    </w:p>
    <w:p w14:paraId="525DBC9A" w14:textId="7119325D" w:rsidR="004E14E0" w:rsidRDefault="004E14E0" w:rsidP="004340DA">
      <w:pPr>
        <w:spacing w:after="0"/>
        <w:rPr>
          <w:rFonts w:ascii="Times New Roman" w:hAnsi="Times New Roman" w:cs="Times New Roman"/>
          <w:sz w:val="24"/>
          <w:szCs w:val="24"/>
        </w:rPr>
      </w:pPr>
    </w:p>
    <w:p w14:paraId="6EAE127E" w14:textId="27085D97" w:rsidR="004E14E0" w:rsidRDefault="004E14E0" w:rsidP="004340DA">
      <w:pPr>
        <w:spacing w:after="0"/>
        <w:rPr>
          <w:rFonts w:ascii="Times New Roman" w:hAnsi="Times New Roman" w:cs="Times New Roman"/>
          <w:sz w:val="24"/>
          <w:szCs w:val="24"/>
        </w:rPr>
      </w:pPr>
    </w:p>
    <w:p w14:paraId="06FB4067" w14:textId="6FE25B06" w:rsidR="004E14E0" w:rsidRDefault="004E14E0" w:rsidP="004340DA">
      <w:pPr>
        <w:spacing w:after="0"/>
        <w:rPr>
          <w:rFonts w:ascii="Times New Roman" w:hAnsi="Times New Roman" w:cs="Times New Roman"/>
          <w:sz w:val="24"/>
          <w:szCs w:val="24"/>
        </w:rPr>
      </w:pPr>
    </w:p>
    <w:p w14:paraId="59CAEA71" w14:textId="5890D53B" w:rsidR="004E14E0" w:rsidRDefault="004E14E0" w:rsidP="004340DA">
      <w:pPr>
        <w:spacing w:after="0"/>
        <w:rPr>
          <w:rFonts w:ascii="Times New Roman" w:hAnsi="Times New Roman" w:cs="Times New Roman"/>
          <w:sz w:val="24"/>
          <w:szCs w:val="24"/>
        </w:rPr>
      </w:pPr>
    </w:p>
    <w:p w14:paraId="47510CA7" w14:textId="0B5F42CE" w:rsidR="004E14E0" w:rsidRDefault="004E14E0" w:rsidP="004340DA">
      <w:pPr>
        <w:spacing w:after="0"/>
        <w:rPr>
          <w:rFonts w:ascii="Times New Roman" w:hAnsi="Times New Roman" w:cs="Times New Roman"/>
          <w:sz w:val="24"/>
          <w:szCs w:val="24"/>
        </w:rPr>
      </w:pPr>
    </w:p>
    <w:p w14:paraId="60928E09" w14:textId="715FC7C2" w:rsidR="004E14E0" w:rsidRDefault="004E14E0" w:rsidP="004340DA">
      <w:pPr>
        <w:spacing w:after="0"/>
        <w:rPr>
          <w:rFonts w:ascii="Times New Roman" w:hAnsi="Times New Roman" w:cs="Times New Roman"/>
          <w:sz w:val="24"/>
          <w:szCs w:val="24"/>
        </w:rPr>
      </w:pPr>
    </w:p>
    <w:p w14:paraId="027F4B2D" w14:textId="6873ADD3" w:rsidR="004E14E0" w:rsidRDefault="004E14E0" w:rsidP="004340DA">
      <w:pPr>
        <w:spacing w:after="0"/>
        <w:rPr>
          <w:rFonts w:ascii="Times New Roman" w:hAnsi="Times New Roman" w:cs="Times New Roman"/>
          <w:sz w:val="24"/>
          <w:szCs w:val="24"/>
        </w:rPr>
      </w:pPr>
    </w:p>
    <w:p w14:paraId="38E06580" w14:textId="13A2B4EC" w:rsidR="004E14E0" w:rsidRDefault="004E14E0" w:rsidP="004340DA">
      <w:pPr>
        <w:spacing w:after="0"/>
        <w:rPr>
          <w:rFonts w:ascii="Times New Roman" w:hAnsi="Times New Roman" w:cs="Times New Roman"/>
          <w:sz w:val="24"/>
          <w:szCs w:val="24"/>
        </w:rPr>
      </w:pPr>
    </w:p>
    <w:p w14:paraId="640377E8" w14:textId="741BE5A1" w:rsidR="004E14E0" w:rsidRDefault="004E14E0" w:rsidP="004340DA">
      <w:pPr>
        <w:spacing w:after="0"/>
        <w:rPr>
          <w:rFonts w:ascii="Times New Roman" w:hAnsi="Times New Roman" w:cs="Times New Roman"/>
          <w:sz w:val="24"/>
          <w:szCs w:val="24"/>
        </w:rPr>
      </w:pPr>
    </w:p>
    <w:p w14:paraId="6D455655" w14:textId="180DFD08" w:rsidR="004E14E0" w:rsidRDefault="004E14E0" w:rsidP="004340DA">
      <w:pPr>
        <w:spacing w:after="0"/>
        <w:rPr>
          <w:rFonts w:ascii="Times New Roman" w:hAnsi="Times New Roman" w:cs="Times New Roman"/>
          <w:sz w:val="24"/>
          <w:szCs w:val="24"/>
        </w:rPr>
      </w:pPr>
    </w:p>
    <w:p w14:paraId="6BB0E303" w14:textId="7C01D263" w:rsidR="004E14E0" w:rsidRDefault="004E14E0" w:rsidP="004340DA">
      <w:pPr>
        <w:spacing w:after="0"/>
        <w:rPr>
          <w:rFonts w:ascii="Times New Roman" w:hAnsi="Times New Roman" w:cs="Times New Roman"/>
          <w:sz w:val="24"/>
          <w:szCs w:val="24"/>
        </w:rPr>
      </w:pPr>
    </w:p>
    <w:p w14:paraId="0FB07A92" w14:textId="77777777" w:rsidR="004E14E0" w:rsidRDefault="004E14E0" w:rsidP="004340DA">
      <w:pPr>
        <w:spacing w:after="0"/>
        <w:rPr>
          <w:rFonts w:ascii="Times New Roman" w:hAnsi="Times New Roman" w:cs="Times New Roman"/>
          <w:sz w:val="24"/>
          <w:szCs w:val="24"/>
        </w:rPr>
      </w:pPr>
    </w:p>
    <w:p w14:paraId="13AC28BD" w14:textId="77777777" w:rsidR="00A43D4A" w:rsidRDefault="00A43D4A" w:rsidP="004340DA">
      <w:pPr>
        <w:spacing w:after="0"/>
        <w:rPr>
          <w:rFonts w:ascii="Times New Roman" w:hAnsi="Times New Roman" w:cs="Times New Roman"/>
          <w:sz w:val="24"/>
          <w:szCs w:val="24"/>
        </w:rPr>
      </w:pPr>
    </w:p>
    <w:p w14:paraId="650BD4FC" w14:textId="77777777" w:rsidR="004340DA" w:rsidRPr="00A47126" w:rsidRDefault="004340DA" w:rsidP="004340DA">
      <w:pPr>
        <w:spacing w:after="0"/>
        <w:jc w:val="center"/>
        <w:rPr>
          <w:rFonts w:ascii="Times New Roman" w:hAnsi="Times New Roman" w:cs="Times New Roman"/>
          <w:b/>
          <w:bCs/>
          <w:sz w:val="28"/>
          <w:szCs w:val="28"/>
        </w:rPr>
      </w:pPr>
      <w:r w:rsidRPr="00A47126">
        <w:rPr>
          <w:rFonts w:ascii="Times New Roman" w:hAnsi="Times New Roman" w:cs="Times New Roman"/>
          <w:b/>
          <w:sz w:val="28"/>
          <w:szCs w:val="28"/>
        </w:rPr>
        <w:lastRenderedPageBreak/>
        <w:t>MARŠRUTO TRASA</w:t>
      </w:r>
    </w:p>
    <w:p w14:paraId="05AB8D61" w14:textId="77777777" w:rsidR="004340DA" w:rsidRDefault="004340DA" w:rsidP="004340DA">
      <w:pPr>
        <w:spacing w:after="0"/>
        <w:rPr>
          <w:rFonts w:ascii="Times New Roman" w:hAnsi="Times New Roman" w:cs="Times New Roman"/>
          <w:sz w:val="24"/>
          <w:szCs w:val="24"/>
        </w:rPr>
      </w:pPr>
    </w:p>
    <w:p w14:paraId="3B41E523" w14:textId="73C6099A" w:rsidR="004340DA" w:rsidRPr="00A82FDF" w:rsidRDefault="004340DA" w:rsidP="00A82FDF">
      <w:pPr>
        <w:spacing w:after="0"/>
        <w:rPr>
          <w:rFonts w:ascii="Times New Roman" w:hAnsi="Times New Roman" w:cs="Times New Roman"/>
          <w:sz w:val="24"/>
          <w:szCs w:val="24"/>
        </w:rPr>
      </w:pPr>
      <w:r>
        <w:rPr>
          <w:noProof/>
        </w:rPr>
        <w:drawing>
          <wp:inline distT="0" distB="0" distL="0" distR="0" wp14:anchorId="05126EB3" wp14:editId="58319A82">
            <wp:extent cx="6119550" cy="432943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4916" cy="4333226"/>
                    </a:xfrm>
                    <a:prstGeom prst="rect">
                      <a:avLst/>
                    </a:prstGeom>
                    <a:noFill/>
                    <a:ln>
                      <a:noFill/>
                    </a:ln>
                  </pic:spPr>
                </pic:pic>
              </a:graphicData>
            </a:graphic>
          </wp:inline>
        </w:drawing>
      </w:r>
    </w:p>
    <w:p w14:paraId="35ED22AD" w14:textId="399519FF" w:rsidR="00C26022" w:rsidRDefault="00C26022" w:rsidP="00C26022">
      <w:pPr>
        <w:pStyle w:val="Sraopastraipa"/>
        <w:numPr>
          <w:ilvl w:val="0"/>
          <w:numId w:val="1"/>
        </w:numPr>
        <w:tabs>
          <w:tab w:val="left" w:pos="993"/>
          <w:tab w:val="left" w:pos="1134"/>
          <w:tab w:val="left" w:pos="3544"/>
        </w:tabs>
        <w:ind w:left="0" w:firstLine="851"/>
        <w:jc w:val="both"/>
      </w:pPr>
      <w:r w:rsidRPr="00822C3B">
        <w:t>Perkančioji organizacija, atsižvelgdama į realius keleivių pervežimo poreikius, gali keisti maršrutų tvarkaraščius ir (arba) keisti (didinti arba mažinti) konkretaus maršruto ilgį.</w:t>
      </w:r>
    </w:p>
    <w:p w14:paraId="2813312B" w14:textId="0351F6D2" w:rsidR="00E73A6A" w:rsidRDefault="00E73A6A" w:rsidP="00E73A6A">
      <w:pPr>
        <w:pStyle w:val="Sraopastraipa"/>
        <w:tabs>
          <w:tab w:val="left" w:pos="993"/>
          <w:tab w:val="left" w:pos="1134"/>
          <w:tab w:val="left" w:pos="3544"/>
        </w:tabs>
        <w:ind w:left="851"/>
        <w:jc w:val="both"/>
      </w:pPr>
    </w:p>
    <w:p w14:paraId="7A76929A" w14:textId="42B5488B" w:rsidR="00E73A6A" w:rsidRPr="00822C3B" w:rsidRDefault="00A82FDF" w:rsidP="00A82FDF">
      <w:pPr>
        <w:pStyle w:val="Sraopastraipa"/>
        <w:tabs>
          <w:tab w:val="left" w:pos="993"/>
          <w:tab w:val="left" w:pos="1134"/>
          <w:tab w:val="left" w:pos="3544"/>
        </w:tabs>
        <w:ind w:left="851"/>
        <w:jc w:val="center"/>
      </w:pPr>
      <w:r>
        <w:t>___________________</w:t>
      </w:r>
    </w:p>
    <w:p w14:paraId="6558082F" w14:textId="5259DB84" w:rsidR="00C26022" w:rsidRDefault="00C26022" w:rsidP="00C26022">
      <w:pPr>
        <w:pStyle w:val="Sraopastraipa"/>
        <w:tabs>
          <w:tab w:val="left" w:pos="993"/>
          <w:tab w:val="left" w:pos="1134"/>
          <w:tab w:val="left" w:pos="3544"/>
        </w:tabs>
        <w:ind w:left="851"/>
        <w:jc w:val="center"/>
      </w:pPr>
    </w:p>
    <w:p w14:paraId="5C473FDA" w14:textId="3469736D" w:rsidR="004E14E0" w:rsidRDefault="004E14E0" w:rsidP="00C26022">
      <w:pPr>
        <w:pStyle w:val="Sraopastraipa"/>
        <w:tabs>
          <w:tab w:val="left" w:pos="993"/>
          <w:tab w:val="left" w:pos="1134"/>
          <w:tab w:val="left" w:pos="3544"/>
        </w:tabs>
        <w:ind w:left="851"/>
        <w:jc w:val="center"/>
      </w:pPr>
    </w:p>
    <w:p w14:paraId="4C7DDF49" w14:textId="005AE685" w:rsidR="004E14E0" w:rsidRDefault="004E14E0" w:rsidP="00C26022">
      <w:pPr>
        <w:pStyle w:val="Sraopastraipa"/>
        <w:tabs>
          <w:tab w:val="left" w:pos="993"/>
          <w:tab w:val="left" w:pos="1134"/>
          <w:tab w:val="left" w:pos="3544"/>
        </w:tabs>
        <w:ind w:left="851"/>
        <w:jc w:val="center"/>
      </w:pPr>
    </w:p>
    <w:p w14:paraId="3A4A27A0" w14:textId="49DEFE84" w:rsidR="004E14E0" w:rsidRDefault="004E14E0" w:rsidP="00C26022">
      <w:pPr>
        <w:pStyle w:val="Sraopastraipa"/>
        <w:tabs>
          <w:tab w:val="left" w:pos="993"/>
          <w:tab w:val="left" w:pos="1134"/>
          <w:tab w:val="left" w:pos="3544"/>
        </w:tabs>
        <w:ind w:left="851"/>
        <w:jc w:val="center"/>
      </w:pPr>
    </w:p>
    <w:p w14:paraId="0AD6EA91" w14:textId="71F183A1" w:rsidR="004E14E0" w:rsidRDefault="004E14E0" w:rsidP="00C26022">
      <w:pPr>
        <w:pStyle w:val="Sraopastraipa"/>
        <w:tabs>
          <w:tab w:val="left" w:pos="993"/>
          <w:tab w:val="left" w:pos="1134"/>
          <w:tab w:val="left" w:pos="3544"/>
        </w:tabs>
        <w:ind w:left="851"/>
        <w:jc w:val="center"/>
      </w:pPr>
    </w:p>
    <w:p w14:paraId="5953B837" w14:textId="7BCEF237" w:rsidR="004E14E0" w:rsidRDefault="004E14E0" w:rsidP="00C26022">
      <w:pPr>
        <w:pStyle w:val="Sraopastraipa"/>
        <w:tabs>
          <w:tab w:val="left" w:pos="993"/>
          <w:tab w:val="left" w:pos="1134"/>
          <w:tab w:val="left" w:pos="3544"/>
        </w:tabs>
        <w:ind w:left="851"/>
        <w:jc w:val="center"/>
      </w:pPr>
    </w:p>
    <w:p w14:paraId="4D2F18D2" w14:textId="22D81F69" w:rsidR="004E14E0" w:rsidRDefault="004E14E0" w:rsidP="00C26022">
      <w:pPr>
        <w:pStyle w:val="Sraopastraipa"/>
        <w:tabs>
          <w:tab w:val="left" w:pos="993"/>
          <w:tab w:val="left" w:pos="1134"/>
          <w:tab w:val="left" w:pos="3544"/>
        </w:tabs>
        <w:ind w:left="851"/>
        <w:jc w:val="center"/>
      </w:pPr>
    </w:p>
    <w:p w14:paraId="5839C0EE" w14:textId="3AAB56BC" w:rsidR="004E14E0" w:rsidRDefault="004E14E0" w:rsidP="00C26022">
      <w:pPr>
        <w:pStyle w:val="Sraopastraipa"/>
        <w:tabs>
          <w:tab w:val="left" w:pos="993"/>
          <w:tab w:val="left" w:pos="1134"/>
          <w:tab w:val="left" w:pos="3544"/>
        </w:tabs>
        <w:ind w:left="851"/>
        <w:jc w:val="center"/>
      </w:pPr>
    </w:p>
    <w:p w14:paraId="5A2B2FD4" w14:textId="45D6C76F" w:rsidR="004E14E0" w:rsidRDefault="004E14E0" w:rsidP="00C26022">
      <w:pPr>
        <w:pStyle w:val="Sraopastraipa"/>
        <w:tabs>
          <w:tab w:val="left" w:pos="993"/>
          <w:tab w:val="left" w:pos="1134"/>
          <w:tab w:val="left" w:pos="3544"/>
        </w:tabs>
        <w:ind w:left="851"/>
        <w:jc w:val="center"/>
      </w:pPr>
    </w:p>
    <w:p w14:paraId="5BADCAFC" w14:textId="35510156" w:rsidR="004E14E0" w:rsidRDefault="004E14E0" w:rsidP="00C26022">
      <w:pPr>
        <w:pStyle w:val="Sraopastraipa"/>
        <w:tabs>
          <w:tab w:val="left" w:pos="993"/>
          <w:tab w:val="left" w:pos="1134"/>
          <w:tab w:val="left" w:pos="3544"/>
        </w:tabs>
        <w:ind w:left="851"/>
        <w:jc w:val="center"/>
      </w:pPr>
    </w:p>
    <w:p w14:paraId="7FAD0745" w14:textId="2BFCE9C3" w:rsidR="004E14E0" w:rsidRDefault="004E14E0" w:rsidP="00C26022">
      <w:pPr>
        <w:pStyle w:val="Sraopastraipa"/>
        <w:tabs>
          <w:tab w:val="left" w:pos="993"/>
          <w:tab w:val="left" w:pos="1134"/>
          <w:tab w:val="left" w:pos="3544"/>
        </w:tabs>
        <w:ind w:left="851"/>
        <w:jc w:val="center"/>
      </w:pPr>
    </w:p>
    <w:p w14:paraId="20A0B5E2" w14:textId="506E62FC" w:rsidR="004E14E0" w:rsidRDefault="004E14E0" w:rsidP="00C26022">
      <w:pPr>
        <w:pStyle w:val="Sraopastraipa"/>
        <w:tabs>
          <w:tab w:val="left" w:pos="993"/>
          <w:tab w:val="left" w:pos="1134"/>
          <w:tab w:val="left" w:pos="3544"/>
        </w:tabs>
        <w:ind w:left="851"/>
        <w:jc w:val="center"/>
      </w:pPr>
    </w:p>
    <w:p w14:paraId="35D84D1E" w14:textId="46133D22" w:rsidR="004E14E0" w:rsidRDefault="004E14E0" w:rsidP="00C26022">
      <w:pPr>
        <w:pStyle w:val="Sraopastraipa"/>
        <w:tabs>
          <w:tab w:val="left" w:pos="993"/>
          <w:tab w:val="left" w:pos="1134"/>
          <w:tab w:val="left" w:pos="3544"/>
        </w:tabs>
        <w:ind w:left="851"/>
        <w:jc w:val="center"/>
      </w:pPr>
    </w:p>
    <w:p w14:paraId="6B1D14E5" w14:textId="55B78356" w:rsidR="004E14E0" w:rsidRDefault="004E14E0" w:rsidP="00C26022">
      <w:pPr>
        <w:pStyle w:val="Sraopastraipa"/>
        <w:tabs>
          <w:tab w:val="left" w:pos="993"/>
          <w:tab w:val="left" w:pos="1134"/>
          <w:tab w:val="left" w:pos="3544"/>
        </w:tabs>
        <w:ind w:left="851"/>
        <w:jc w:val="center"/>
      </w:pPr>
    </w:p>
    <w:p w14:paraId="7C3654AD" w14:textId="4B5B7A44" w:rsidR="004E14E0" w:rsidRDefault="004E14E0" w:rsidP="00C26022">
      <w:pPr>
        <w:pStyle w:val="Sraopastraipa"/>
        <w:tabs>
          <w:tab w:val="left" w:pos="993"/>
          <w:tab w:val="left" w:pos="1134"/>
          <w:tab w:val="left" w:pos="3544"/>
        </w:tabs>
        <w:ind w:left="851"/>
        <w:jc w:val="center"/>
      </w:pPr>
    </w:p>
    <w:p w14:paraId="0F6E61A4" w14:textId="18A48960" w:rsidR="004E14E0" w:rsidRDefault="004E14E0" w:rsidP="00C26022">
      <w:pPr>
        <w:pStyle w:val="Sraopastraipa"/>
        <w:tabs>
          <w:tab w:val="left" w:pos="993"/>
          <w:tab w:val="left" w:pos="1134"/>
          <w:tab w:val="left" w:pos="3544"/>
        </w:tabs>
        <w:ind w:left="851"/>
        <w:jc w:val="center"/>
      </w:pPr>
    </w:p>
    <w:p w14:paraId="7B36F593" w14:textId="0677F01B" w:rsidR="004E14E0" w:rsidRDefault="004E14E0" w:rsidP="00C26022">
      <w:pPr>
        <w:pStyle w:val="Sraopastraipa"/>
        <w:tabs>
          <w:tab w:val="left" w:pos="993"/>
          <w:tab w:val="left" w:pos="1134"/>
          <w:tab w:val="left" w:pos="3544"/>
        </w:tabs>
        <w:ind w:left="851"/>
        <w:jc w:val="center"/>
      </w:pPr>
    </w:p>
    <w:p w14:paraId="4242FE45" w14:textId="77777777" w:rsidR="004E14E0" w:rsidRDefault="004E14E0" w:rsidP="00C26022">
      <w:pPr>
        <w:pStyle w:val="Sraopastraipa"/>
        <w:tabs>
          <w:tab w:val="left" w:pos="993"/>
          <w:tab w:val="left" w:pos="1134"/>
          <w:tab w:val="left" w:pos="3544"/>
        </w:tabs>
        <w:ind w:left="851"/>
        <w:jc w:val="center"/>
      </w:pPr>
    </w:p>
    <w:p w14:paraId="563DEA98" w14:textId="205DBD23" w:rsidR="004E14E0" w:rsidRDefault="004E14E0" w:rsidP="00C26022">
      <w:pPr>
        <w:pStyle w:val="Sraopastraipa"/>
        <w:tabs>
          <w:tab w:val="left" w:pos="993"/>
          <w:tab w:val="left" w:pos="1134"/>
          <w:tab w:val="left" w:pos="3544"/>
        </w:tabs>
        <w:ind w:left="851"/>
        <w:jc w:val="center"/>
      </w:pPr>
    </w:p>
    <w:p w14:paraId="472D9B1E" w14:textId="3BA4989A" w:rsidR="004E14E0" w:rsidRDefault="004E14E0" w:rsidP="00C26022">
      <w:pPr>
        <w:pStyle w:val="Sraopastraipa"/>
        <w:tabs>
          <w:tab w:val="left" w:pos="993"/>
          <w:tab w:val="left" w:pos="1134"/>
          <w:tab w:val="left" w:pos="3544"/>
        </w:tabs>
        <w:ind w:left="851"/>
        <w:jc w:val="center"/>
      </w:pPr>
    </w:p>
    <w:p w14:paraId="347F2975" w14:textId="77777777" w:rsidR="004E14E0" w:rsidRDefault="004E14E0" w:rsidP="00C26022">
      <w:pPr>
        <w:pStyle w:val="Sraopastraipa"/>
        <w:tabs>
          <w:tab w:val="left" w:pos="993"/>
          <w:tab w:val="left" w:pos="1134"/>
          <w:tab w:val="left" w:pos="3544"/>
        </w:tabs>
        <w:ind w:left="851"/>
        <w:jc w:val="center"/>
      </w:pPr>
    </w:p>
    <w:p w14:paraId="63BA829D" w14:textId="03BE1C0D" w:rsidR="007F0BCF" w:rsidRPr="007F0BCF" w:rsidRDefault="007F0BCF" w:rsidP="00C26022">
      <w:pPr>
        <w:pStyle w:val="Sraopastraipa"/>
        <w:tabs>
          <w:tab w:val="left" w:pos="993"/>
          <w:tab w:val="left" w:pos="1134"/>
          <w:tab w:val="left" w:pos="3544"/>
        </w:tabs>
        <w:ind w:left="851"/>
        <w:jc w:val="center"/>
        <w:rPr>
          <w:b/>
          <w:bCs/>
        </w:rPr>
      </w:pPr>
      <w:r w:rsidRPr="007F0BCF">
        <w:rPr>
          <w:b/>
          <w:bCs/>
        </w:rPr>
        <w:lastRenderedPageBreak/>
        <w:t>II SKYRIUS</w:t>
      </w:r>
    </w:p>
    <w:p w14:paraId="7D3EDBE5" w14:textId="77777777" w:rsidR="00C26022" w:rsidRPr="00822C3B" w:rsidRDefault="00C26022" w:rsidP="00C26022">
      <w:pPr>
        <w:tabs>
          <w:tab w:val="left" w:pos="993"/>
          <w:tab w:val="left" w:pos="3544"/>
        </w:tabs>
        <w:ind w:firstLine="851"/>
        <w:jc w:val="center"/>
        <w:rPr>
          <w:rFonts w:ascii="Times New Roman" w:hAnsi="Times New Roman" w:cs="Times New Roman"/>
          <w:b/>
          <w:sz w:val="24"/>
          <w:szCs w:val="24"/>
        </w:rPr>
      </w:pPr>
      <w:r w:rsidRPr="00822C3B">
        <w:rPr>
          <w:rFonts w:ascii="Times New Roman" w:hAnsi="Times New Roman" w:cs="Times New Roman"/>
          <w:b/>
          <w:sz w:val="24"/>
          <w:szCs w:val="24"/>
        </w:rPr>
        <w:t>PAGRINDINIAI REIKALAVIMAI PASLAUGOS TIEKĖJUI IR TEIKIAMŲ VIEŠŲJŲ PASLAUGŲ KOKYBEI</w:t>
      </w:r>
    </w:p>
    <w:p w14:paraId="6F86E4D0" w14:textId="77777777" w:rsidR="00C26022" w:rsidRPr="004500B2" w:rsidRDefault="00C26022" w:rsidP="00C26022">
      <w:pPr>
        <w:pStyle w:val="Sraopastraipa"/>
        <w:numPr>
          <w:ilvl w:val="0"/>
          <w:numId w:val="1"/>
        </w:numPr>
        <w:tabs>
          <w:tab w:val="left" w:pos="851"/>
          <w:tab w:val="left" w:pos="993"/>
          <w:tab w:val="left" w:pos="1134"/>
          <w:tab w:val="left" w:pos="3544"/>
        </w:tabs>
        <w:ind w:left="0" w:firstLine="851"/>
        <w:jc w:val="both"/>
      </w:pPr>
      <w:r w:rsidRPr="004500B2">
        <w:t>Paslaugos turės būti teikiamos laikantis Lietuvos Respublikos įstatymų, Kelių eismo taisyklių, Keleivių ir bagažo vežimo taisyklių bei kitų teisės aktų, reglamentuojančių keleivių, bagažo vežimą bei eismo organizavimą, reikalavimų.</w:t>
      </w:r>
    </w:p>
    <w:p w14:paraId="4900748A" w14:textId="77777777" w:rsidR="00C26022" w:rsidRPr="004500B2" w:rsidRDefault="00C26022" w:rsidP="00C26022">
      <w:pPr>
        <w:pStyle w:val="Sraopastraipa"/>
        <w:numPr>
          <w:ilvl w:val="0"/>
          <w:numId w:val="1"/>
        </w:numPr>
        <w:tabs>
          <w:tab w:val="left" w:pos="993"/>
          <w:tab w:val="left" w:pos="1134"/>
          <w:tab w:val="left" w:pos="3544"/>
        </w:tabs>
        <w:ind w:left="0" w:firstLine="851"/>
        <w:jc w:val="both"/>
      </w:pPr>
      <w:r w:rsidRPr="004500B2">
        <w:t>Vežėjas bus atsakingas už savo transporto priemonėmis vežamų keleivių saugą ir privalės užtikrinti visų valstybės nustatytų sveikatos ir saugumo reikalavimų, susijusių su saugiu keleivių vežimu, laikymąsi.</w:t>
      </w:r>
    </w:p>
    <w:p w14:paraId="3183B530" w14:textId="7C9DE796" w:rsidR="00C26022" w:rsidRPr="004500B2" w:rsidRDefault="00E8584F" w:rsidP="00C26022">
      <w:pPr>
        <w:pStyle w:val="Sraopastraipa"/>
        <w:numPr>
          <w:ilvl w:val="0"/>
          <w:numId w:val="1"/>
        </w:numPr>
        <w:tabs>
          <w:tab w:val="left" w:pos="993"/>
          <w:tab w:val="left" w:pos="1134"/>
          <w:tab w:val="left" w:pos="3544"/>
        </w:tabs>
        <w:ind w:left="0" w:firstLine="851"/>
        <w:jc w:val="both"/>
      </w:pPr>
      <w:r w:rsidRPr="004500B2">
        <w:t>Vežėjas</w:t>
      </w:r>
      <w:r w:rsidR="007F0BCF" w:rsidRPr="004500B2">
        <w:t xml:space="preserve"> turi u</w:t>
      </w:r>
      <w:r w:rsidR="00C26022" w:rsidRPr="004500B2">
        <w:t>žtikrinti, kad Kupiškio rajono savivaldybės teritorijoje esančiose autobusų stotelėse iki paslaugų teikimo pradžios ir visą Sutarties vykdymo laikotarpį būtų iškabinti bei atnaujinami eismo tvarkaraščiai, pakeistus (suderintus su perkančiąja organizacija ir jos įgaliota įstaiga), sunaikintus ar neįskaitomus eismo tvarkaraščius atnaujinti per 3 (tris) dienas po pranešimo gavimo dienos.</w:t>
      </w:r>
    </w:p>
    <w:p w14:paraId="0EF73898" w14:textId="3545CB63" w:rsidR="00E8584F" w:rsidRPr="004500B2" w:rsidRDefault="00E8584F" w:rsidP="00946B2E">
      <w:pPr>
        <w:pStyle w:val="Sraopastraipa"/>
        <w:numPr>
          <w:ilvl w:val="0"/>
          <w:numId w:val="1"/>
        </w:numPr>
        <w:tabs>
          <w:tab w:val="left" w:pos="993"/>
          <w:tab w:val="left" w:pos="1134"/>
          <w:tab w:val="left" w:pos="3544"/>
        </w:tabs>
        <w:ind w:left="0" w:firstLine="851"/>
        <w:jc w:val="both"/>
      </w:pPr>
      <w:r w:rsidRPr="004500B2">
        <w:t>Visose transporto priemonėse, vežančiose keleivius 1 punkte nurodytu maršrutu, vežėjo jėgomis ir priemonėmis turi būti sumontuota ir tinkamai veikti viešojo transporto informacinės sistemos įranga − GPS padėties nustatymo įrenginiai (transporto priemonių geografinės padėties duomenų teikimas į informacinę sistemą ,,</w:t>
      </w:r>
      <w:proofErr w:type="spellStart"/>
      <w:r w:rsidRPr="004500B2">
        <w:t>Vintra</w:t>
      </w:r>
      <w:proofErr w:type="spellEnd"/>
      <w:r w:rsidRPr="004500B2">
        <w:t xml:space="preserve">“). </w:t>
      </w:r>
    </w:p>
    <w:p w14:paraId="388043CA" w14:textId="4D8084A2" w:rsidR="00E8584F" w:rsidRPr="004500B2" w:rsidRDefault="00E8584F" w:rsidP="00946B2E">
      <w:pPr>
        <w:pStyle w:val="Sraopastraipa"/>
        <w:numPr>
          <w:ilvl w:val="0"/>
          <w:numId w:val="1"/>
        </w:numPr>
        <w:tabs>
          <w:tab w:val="left" w:pos="993"/>
          <w:tab w:val="left" w:pos="1134"/>
          <w:tab w:val="left" w:pos="3544"/>
        </w:tabs>
        <w:ind w:left="0" w:firstLine="851"/>
        <w:jc w:val="both"/>
      </w:pPr>
      <w:r w:rsidRPr="004500B2">
        <w:t>Vežėjas, vadovaudamasis Viešojo transporto kelionių duomenų kaupimo tvarkos aprašo, patvirtinto Lietuvos Respublikos susisiekimo ministro 2014 m. gegužės 21 d. įsakymu Nr. 3-210-(E)</w:t>
      </w:r>
      <w:r w:rsidR="00946B2E" w:rsidRPr="004500B2">
        <w:t xml:space="preserve"> (Lietuvos Respublikos susisiekimo ministro 2019 m. gruodžio 2 d. įsakymo Nr. 3-532 redakcija)</w:t>
      </w:r>
      <w:r w:rsidRPr="004500B2">
        <w:t xml:space="preserve"> „Dėl Viešojo transporto kelionių duomenų kaupimo tvarkos aprašo patvirtinimo“ 16 punktu, teik</w:t>
      </w:r>
      <w:r w:rsidR="00946B2E" w:rsidRPr="004500B2">
        <w:t>ia</w:t>
      </w:r>
      <w:r w:rsidRPr="004500B2">
        <w:t xml:space="preserve"> transporto priemonių, aptarnaujančių maršrutą, geografinės padėties duomenis į </w:t>
      </w:r>
      <w:r w:rsidR="00946B2E" w:rsidRPr="004500B2">
        <w:t>informacinę sistemą</w:t>
      </w:r>
      <w:r w:rsidRPr="004500B2">
        <w:t xml:space="preserve"> „</w:t>
      </w:r>
      <w:proofErr w:type="spellStart"/>
      <w:r w:rsidRPr="004500B2">
        <w:t>Vintra</w:t>
      </w:r>
      <w:proofErr w:type="spellEnd"/>
      <w:r w:rsidRPr="004500B2">
        <w:t>“.</w:t>
      </w:r>
    </w:p>
    <w:p w14:paraId="24CAD139" w14:textId="2F46C9BC" w:rsidR="00C26022" w:rsidRPr="004500B2" w:rsidRDefault="00C26022" w:rsidP="00E8584F">
      <w:pPr>
        <w:tabs>
          <w:tab w:val="left" w:pos="284"/>
          <w:tab w:val="left" w:pos="426"/>
          <w:tab w:val="left" w:pos="3544"/>
        </w:tabs>
        <w:spacing w:after="0"/>
        <w:rPr>
          <w:rFonts w:ascii="Times New Roman" w:hAnsi="Times New Roman" w:cs="Times New Roman"/>
          <w:b/>
          <w:sz w:val="24"/>
          <w:szCs w:val="24"/>
        </w:rPr>
      </w:pPr>
    </w:p>
    <w:p w14:paraId="49B5EED0" w14:textId="4B4EBE18" w:rsidR="007F0BCF" w:rsidRPr="004500B2" w:rsidRDefault="007F0BCF" w:rsidP="00C26022">
      <w:pPr>
        <w:tabs>
          <w:tab w:val="left" w:pos="284"/>
          <w:tab w:val="left" w:pos="426"/>
          <w:tab w:val="left" w:pos="3544"/>
        </w:tabs>
        <w:spacing w:after="0"/>
        <w:ind w:firstLine="851"/>
        <w:jc w:val="center"/>
        <w:rPr>
          <w:rFonts w:ascii="Times New Roman" w:hAnsi="Times New Roman" w:cs="Times New Roman"/>
          <w:b/>
          <w:sz w:val="24"/>
          <w:szCs w:val="24"/>
        </w:rPr>
      </w:pPr>
      <w:r w:rsidRPr="004500B2">
        <w:rPr>
          <w:rFonts w:ascii="Times New Roman" w:hAnsi="Times New Roman" w:cs="Times New Roman"/>
          <w:b/>
          <w:sz w:val="24"/>
          <w:szCs w:val="24"/>
        </w:rPr>
        <w:t>III SKYRIUS</w:t>
      </w:r>
    </w:p>
    <w:p w14:paraId="13C948EF" w14:textId="77777777" w:rsidR="00C26022" w:rsidRPr="004500B2" w:rsidRDefault="00C26022" w:rsidP="00C26022">
      <w:pPr>
        <w:tabs>
          <w:tab w:val="left" w:pos="284"/>
          <w:tab w:val="left" w:pos="426"/>
          <w:tab w:val="left" w:pos="3544"/>
        </w:tabs>
        <w:ind w:firstLine="851"/>
        <w:jc w:val="center"/>
        <w:rPr>
          <w:rFonts w:ascii="Times New Roman" w:hAnsi="Times New Roman" w:cs="Times New Roman"/>
          <w:b/>
          <w:sz w:val="24"/>
          <w:szCs w:val="24"/>
        </w:rPr>
      </w:pPr>
      <w:r w:rsidRPr="004500B2">
        <w:rPr>
          <w:rFonts w:ascii="Times New Roman" w:hAnsi="Times New Roman" w:cs="Times New Roman"/>
          <w:b/>
          <w:sz w:val="24"/>
          <w:szCs w:val="24"/>
        </w:rPr>
        <w:t>PAGRINDINIAI REIKALAVIMAI TRANSPORTO PRIEMONĖMS</w:t>
      </w:r>
    </w:p>
    <w:p w14:paraId="2BFFA868" w14:textId="77777777" w:rsidR="00C26022" w:rsidRPr="004500B2" w:rsidRDefault="00C26022" w:rsidP="00C26022">
      <w:pPr>
        <w:pStyle w:val="Sraopastraipa"/>
        <w:numPr>
          <w:ilvl w:val="0"/>
          <w:numId w:val="1"/>
        </w:numPr>
        <w:tabs>
          <w:tab w:val="left" w:pos="993"/>
          <w:tab w:val="left" w:pos="1134"/>
        </w:tabs>
        <w:ind w:left="0" w:firstLine="851"/>
        <w:jc w:val="both"/>
      </w:pPr>
      <w:r w:rsidRPr="004500B2">
        <w:t>Paslaugos tiekėjas keleiviams vežti turės naudoti techniškai tvarkingas, švarias viduje ir išorėje, privalomuose techniniuose reikalavimuose nurodytos talpos, tinkamai apipavidalintas transporto priemones, kurioms yra išduoti keleivių vežimo metu galiojantys valstybinės registracijos liudijimai, licencijų kopijos bei techninės apžiūros talonai.</w:t>
      </w:r>
    </w:p>
    <w:p w14:paraId="09EC5E60" w14:textId="77777777" w:rsidR="00C26022" w:rsidRPr="004500B2" w:rsidRDefault="00C26022" w:rsidP="00C26022">
      <w:pPr>
        <w:pStyle w:val="Sraopastraipa"/>
        <w:numPr>
          <w:ilvl w:val="0"/>
          <w:numId w:val="1"/>
        </w:numPr>
        <w:tabs>
          <w:tab w:val="left" w:pos="284"/>
          <w:tab w:val="left" w:pos="426"/>
          <w:tab w:val="left" w:pos="1276"/>
          <w:tab w:val="left" w:pos="3544"/>
        </w:tabs>
        <w:ind w:left="0" w:firstLine="851"/>
        <w:jc w:val="both"/>
      </w:pPr>
      <w:r w:rsidRPr="004500B2">
        <w:rPr>
          <w:rFonts w:eastAsia="SimSun"/>
        </w:rPr>
        <w:t>V</w:t>
      </w:r>
      <w:r w:rsidRPr="004500B2">
        <w:t>isos transporto priemonės, kurios teiks paslaugas maršrute, privalo būti apdraustos privalomuoju transporto priemonių valdytojų (vairuotojų) civilinės atsakomybės draudimu.</w:t>
      </w:r>
    </w:p>
    <w:p w14:paraId="4BED2C04" w14:textId="77777777" w:rsidR="00C26022" w:rsidRPr="004500B2" w:rsidRDefault="00C26022" w:rsidP="00C26022">
      <w:pPr>
        <w:pStyle w:val="Sraopastraipa"/>
        <w:numPr>
          <w:ilvl w:val="0"/>
          <w:numId w:val="1"/>
        </w:numPr>
        <w:tabs>
          <w:tab w:val="left" w:pos="284"/>
          <w:tab w:val="left" w:pos="426"/>
          <w:tab w:val="left" w:pos="1276"/>
          <w:tab w:val="left" w:pos="3544"/>
        </w:tabs>
        <w:ind w:left="0" w:firstLine="851"/>
        <w:jc w:val="both"/>
      </w:pPr>
      <w:r w:rsidRPr="004500B2">
        <w:t>Paslaugos tiekėjas savo lėšomis (ar kitais būdais, savarankiškai užtikrindamas savo prievoles) privalo finansuoti, eksploatuoti, remontuoti ir prižiūrėti naudojamas transporto priemones.</w:t>
      </w:r>
    </w:p>
    <w:p w14:paraId="64BE768F" w14:textId="77777777" w:rsidR="00C26022" w:rsidRPr="004500B2" w:rsidRDefault="00C26022" w:rsidP="00C26022">
      <w:pPr>
        <w:pStyle w:val="Sraopastraipa"/>
        <w:numPr>
          <w:ilvl w:val="0"/>
          <w:numId w:val="1"/>
        </w:numPr>
        <w:tabs>
          <w:tab w:val="left" w:pos="284"/>
          <w:tab w:val="left" w:pos="426"/>
          <w:tab w:val="left" w:pos="1276"/>
          <w:tab w:val="left" w:pos="3544"/>
        </w:tabs>
        <w:ind w:left="0" w:firstLine="851"/>
        <w:jc w:val="both"/>
      </w:pPr>
      <w:r w:rsidRPr="004500B2">
        <w:t>Paslaugų teikimo laikotarpiu Vežėjas turi turėti (nuosavybės, nuomos ar kt. teisėtais pagrindais) keleivių vežimo veiklai skirtas ne mažiau kaip M</w:t>
      </w:r>
      <w:r w:rsidRPr="004500B2">
        <w:rPr>
          <w:vertAlign w:val="subscript"/>
        </w:rPr>
        <w:t>2</w:t>
      </w:r>
      <w:r w:rsidRPr="004500B2">
        <w:t xml:space="preserve"> ir (ar) M</w:t>
      </w:r>
      <w:r w:rsidRPr="004500B2">
        <w:rPr>
          <w:vertAlign w:val="subscript"/>
        </w:rPr>
        <w:t>3</w:t>
      </w:r>
      <w:r w:rsidRPr="004500B2">
        <w:t xml:space="preserve"> klasės transporto priemones, </w:t>
      </w:r>
      <w:r w:rsidRPr="004500B2">
        <w:rPr>
          <w:color w:val="000000" w:themeColor="text1"/>
        </w:rPr>
        <w:t xml:space="preserve">kurios būtų ne senesnės kaip 20 metų, </w:t>
      </w:r>
      <w:r w:rsidRPr="004500B2">
        <w:t xml:space="preserve">skaičiuojant nuo pirmos transporto priemonės registracijos datos: 2 vnt. – bendras įrengtų sėdimų ir stovimų vietų skaičius turi būti ne mažiau kaip 15, neįskaitant vairuotojo. </w:t>
      </w:r>
    </w:p>
    <w:p w14:paraId="067C5034" w14:textId="77777777" w:rsidR="00060E65" w:rsidRPr="004500B2" w:rsidRDefault="00060E65" w:rsidP="001C1883">
      <w:pPr>
        <w:tabs>
          <w:tab w:val="left" w:pos="284"/>
          <w:tab w:val="left" w:pos="426"/>
          <w:tab w:val="left" w:pos="1276"/>
          <w:tab w:val="left" w:pos="3544"/>
        </w:tabs>
        <w:spacing w:after="0" w:line="240" w:lineRule="auto"/>
        <w:jc w:val="both"/>
        <w:rPr>
          <w:rFonts w:ascii="Times New Roman" w:hAnsi="Times New Roman" w:cs="Times New Roman"/>
          <w:sz w:val="24"/>
          <w:szCs w:val="24"/>
        </w:rPr>
      </w:pPr>
    </w:p>
    <w:p w14:paraId="085EFB2E" w14:textId="6B0CCFD5" w:rsidR="00060E65" w:rsidRPr="004500B2" w:rsidRDefault="00060E65" w:rsidP="00060E65">
      <w:pPr>
        <w:tabs>
          <w:tab w:val="left" w:pos="284"/>
          <w:tab w:val="left" w:pos="426"/>
          <w:tab w:val="left" w:pos="1276"/>
          <w:tab w:val="left" w:pos="3544"/>
        </w:tabs>
        <w:spacing w:after="0" w:line="240" w:lineRule="auto"/>
        <w:jc w:val="center"/>
        <w:rPr>
          <w:rFonts w:ascii="Times New Roman" w:hAnsi="Times New Roman" w:cs="Times New Roman"/>
          <w:b/>
          <w:bCs/>
          <w:sz w:val="24"/>
          <w:szCs w:val="24"/>
        </w:rPr>
      </w:pPr>
      <w:r w:rsidRPr="004500B2">
        <w:rPr>
          <w:rFonts w:ascii="Times New Roman" w:hAnsi="Times New Roman" w:cs="Times New Roman"/>
          <w:b/>
          <w:bCs/>
          <w:sz w:val="24"/>
          <w:szCs w:val="24"/>
        </w:rPr>
        <w:t>IV SKYRIUS</w:t>
      </w:r>
    </w:p>
    <w:p w14:paraId="15E226C7" w14:textId="60051045" w:rsidR="00060E65" w:rsidRPr="004500B2" w:rsidRDefault="00060E65" w:rsidP="00060E65">
      <w:pPr>
        <w:tabs>
          <w:tab w:val="left" w:pos="284"/>
          <w:tab w:val="left" w:pos="426"/>
          <w:tab w:val="left" w:pos="1276"/>
          <w:tab w:val="left" w:pos="3544"/>
        </w:tabs>
        <w:jc w:val="center"/>
        <w:rPr>
          <w:rFonts w:ascii="Times New Roman" w:hAnsi="Times New Roman" w:cs="Times New Roman"/>
          <w:b/>
          <w:bCs/>
          <w:sz w:val="24"/>
          <w:szCs w:val="24"/>
        </w:rPr>
      </w:pPr>
      <w:r w:rsidRPr="004500B2">
        <w:rPr>
          <w:rFonts w:ascii="Times New Roman" w:hAnsi="Times New Roman" w:cs="Times New Roman"/>
          <w:b/>
          <w:bCs/>
          <w:sz w:val="24"/>
          <w:szCs w:val="24"/>
        </w:rPr>
        <w:t>KITI REIKALAVIMAI</w:t>
      </w:r>
    </w:p>
    <w:p w14:paraId="5F233836" w14:textId="00CD3153" w:rsidR="00060E65" w:rsidRPr="004500B2" w:rsidRDefault="00060E65" w:rsidP="00060E65">
      <w:pPr>
        <w:pStyle w:val="Sraopastraipa"/>
        <w:numPr>
          <w:ilvl w:val="0"/>
          <w:numId w:val="1"/>
        </w:numPr>
        <w:ind w:left="0" w:firstLine="851"/>
        <w:jc w:val="both"/>
        <w:rPr>
          <w:rFonts w:eastAsiaTheme="minorHAnsi"/>
          <w:color w:val="555555"/>
          <w:spacing w:val="2"/>
          <w:shd w:val="clear" w:color="auto" w:fill="FFFFFF"/>
        </w:rPr>
      </w:pPr>
      <w:bookmarkStart w:id="0" w:name="_Hlk150242516"/>
      <w:r w:rsidRPr="004500B2">
        <w:rPr>
          <w:color w:val="000000"/>
        </w:rPr>
        <w:t>Teikiant paslaugas laikytis aplinkos apsaugos reikalavimų: mažinti popieriaus sunaudojimą, atsisakyti nebūtino dokumentų kopijavimo ir spausdinimo, dokumentacija</w:t>
      </w:r>
      <w:r w:rsidR="00A15371">
        <w:rPr>
          <w:color w:val="000000"/>
        </w:rPr>
        <w:t xml:space="preserve"> </w:t>
      </w:r>
      <w:r w:rsidRPr="004500B2">
        <w:rPr>
          <w:color w:val="000000"/>
        </w:rPr>
        <w:t>Pirkėjui turi būti pateikiam</w:t>
      </w:r>
      <w:r w:rsidR="00A15371">
        <w:rPr>
          <w:color w:val="000000"/>
        </w:rPr>
        <w:t>a</w:t>
      </w:r>
      <w:r w:rsidRPr="004500B2">
        <w:rPr>
          <w:color w:val="000000"/>
        </w:rPr>
        <w:t xml:space="preserve"> elektroniniu formatu ir pasirašomi elektroniniu būdu, sąskaitas faktūras už suteikta</w:t>
      </w:r>
      <w:r w:rsidR="00826A5B">
        <w:rPr>
          <w:color w:val="000000"/>
        </w:rPr>
        <w:t>s</w:t>
      </w:r>
      <w:r w:rsidRPr="004500B2">
        <w:rPr>
          <w:color w:val="000000"/>
        </w:rPr>
        <w:t xml:space="preserve"> paslaugas teikti tik elektroniniu būdu</w:t>
      </w:r>
      <w:r w:rsidR="00826A5B">
        <w:rPr>
          <w:color w:val="000000"/>
        </w:rPr>
        <w:t xml:space="preserve"> „</w:t>
      </w:r>
      <w:proofErr w:type="spellStart"/>
      <w:r w:rsidR="00826A5B">
        <w:rPr>
          <w:color w:val="000000"/>
        </w:rPr>
        <w:t>Sabis</w:t>
      </w:r>
      <w:proofErr w:type="spellEnd"/>
      <w:r w:rsidR="00826A5B">
        <w:rPr>
          <w:color w:val="000000"/>
        </w:rPr>
        <w:t>“ priemonėmis</w:t>
      </w:r>
      <w:r w:rsidRPr="004500B2">
        <w:rPr>
          <w:color w:val="000000"/>
        </w:rPr>
        <w:t>, Užsakovo prašomą informaciją teikti tik elektroniniu formatu</w:t>
      </w:r>
      <w:r w:rsidR="00615B50" w:rsidRPr="004500B2">
        <w:rPr>
          <w:color w:val="000000"/>
        </w:rPr>
        <w:t>.</w:t>
      </w:r>
    </w:p>
    <w:p w14:paraId="5494FC42" w14:textId="08786D5A" w:rsidR="004500B2" w:rsidRDefault="004500B2" w:rsidP="00060E65">
      <w:pPr>
        <w:pStyle w:val="Sraopastraipa"/>
        <w:numPr>
          <w:ilvl w:val="0"/>
          <w:numId w:val="1"/>
        </w:numPr>
        <w:ind w:left="0" w:firstLine="851"/>
        <w:jc w:val="both"/>
        <w:rPr>
          <w:rFonts w:eastAsiaTheme="minorHAnsi"/>
          <w:color w:val="000000" w:themeColor="text1"/>
          <w:spacing w:val="2"/>
          <w:shd w:val="clear" w:color="auto" w:fill="FFFFFF"/>
        </w:rPr>
      </w:pPr>
      <w:r w:rsidRPr="00A15371">
        <w:rPr>
          <w:rFonts w:eastAsiaTheme="minorHAnsi"/>
          <w:color w:val="000000" w:themeColor="text1"/>
          <w:spacing w:val="2"/>
          <w:shd w:val="clear" w:color="auto" w:fill="FFFFFF"/>
        </w:rPr>
        <w:lastRenderedPageBreak/>
        <w:t>Teikiant paslaugas</w:t>
      </w:r>
      <w:r w:rsidR="00A15371" w:rsidRPr="00A15371">
        <w:rPr>
          <w:rFonts w:eastAsiaTheme="minorHAnsi"/>
          <w:color w:val="000000" w:themeColor="text1"/>
          <w:spacing w:val="2"/>
          <w:shd w:val="clear" w:color="auto" w:fill="FFFFFF"/>
        </w:rPr>
        <w:t>,</w:t>
      </w:r>
      <w:r w:rsidRPr="00A15371">
        <w:rPr>
          <w:rFonts w:eastAsiaTheme="minorHAnsi"/>
          <w:color w:val="000000" w:themeColor="text1"/>
          <w:spacing w:val="2"/>
          <w:shd w:val="clear" w:color="auto" w:fill="FFFFFF"/>
        </w:rPr>
        <w:t xml:space="preserve"> Vežėjas privalo </w:t>
      </w:r>
      <w:r w:rsidR="00A43D4A">
        <w:rPr>
          <w:rFonts w:eastAsiaTheme="minorHAnsi"/>
          <w:color w:val="000000" w:themeColor="text1"/>
          <w:spacing w:val="2"/>
          <w:shd w:val="clear" w:color="auto" w:fill="FFFFFF"/>
        </w:rPr>
        <w:t>vadovautis</w:t>
      </w:r>
      <w:r w:rsidRPr="00A15371">
        <w:rPr>
          <w:rFonts w:eastAsiaTheme="minorHAnsi"/>
          <w:color w:val="000000" w:themeColor="text1"/>
          <w:spacing w:val="2"/>
          <w:shd w:val="clear" w:color="auto" w:fill="FFFFFF"/>
        </w:rPr>
        <w:t xml:space="preserve"> </w:t>
      </w:r>
      <w:r w:rsidR="00A15371" w:rsidRPr="00A15371">
        <w:rPr>
          <w:rFonts w:eastAsiaTheme="minorHAnsi"/>
          <w:color w:val="000000" w:themeColor="text1"/>
          <w:spacing w:val="2"/>
          <w:shd w:val="clear" w:color="auto" w:fill="FFFFFF"/>
        </w:rPr>
        <w:t>Kupiškio rajono savivaldybės tarybos 2024 m. gruodžio 12 d.</w:t>
      </w:r>
      <w:r w:rsidR="00A15371">
        <w:rPr>
          <w:rFonts w:eastAsiaTheme="minorHAnsi"/>
          <w:color w:val="000000" w:themeColor="text1"/>
          <w:spacing w:val="2"/>
          <w:shd w:val="clear" w:color="auto" w:fill="FFFFFF"/>
        </w:rPr>
        <w:t xml:space="preserve"> </w:t>
      </w:r>
      <w:r w:rsidR="00A15371" w:rsidRPr="00A15371">
        <w:rPr>
          <w:rFonts w:eastAsiaTheme="minorHAnsi"/>
          <w:color w:val="000000" w:themeColor="text1"/>
          <w:spacing w:val="2"/>
          <w:shd w:val="clear" w:color="auto" w:fill="FFFFFF"/>
        </w:rPr>
        <w:t>sprendim</w:t>
      </w:r>
      <w:r w:rsidR="00A43D4A">
        <w:rPr>
          <w:rFonts w:eastAsiaTheme="minorHAnsi"/>
          <w:color w:val="000000" w:themeColor="text1"/>
          <w:spacing w:val="2"/>
          <w:shd w:val="clear" w:color="auto" w:fill="FFFFFF"/>
        </w:rPr>
        <w:t>u</w:t>
      </w:r>
      <w:r w:rsidR="00A15371" w:rsidRPr="00A15371">
        <w:rPr>
          <w:rFonts w:eastAsiaTheme="minorHAnsi"/>
          <w:color w:val="000000" w:themeColor="text1"/>
          <w:spacing w:val="2"/>
          <w:shd w:val="clear" w:color="auto" w:fill="FFFFFF"/>
        </w:rPr>
        <w:t xml:space="preserve"> Nr. TS-323 „Dėl keleivių vežimo vietinio (priemiesčio) reguliaraus susisiekimo autobusų maršrutais Kupiškio rajono savivaldybės teritorijoje lengvatos dydžio nustatymo“.</w:t>
      </w:r>
    </w:p>
    <w:p w14:paraId="2555CBBE" w14:textId="18A4C6E6" w:rsidR="00060E65" w:rsidRPr="008700C1" w:rsidRDefault="00461810" w:rsidP="00E2727D">
      <w:pPr>
        <w:pStyle w:val="Sraopastraipa"/>
        <w:numPr>
          <w:ilvl w:val="0"/>
          <w:numId w:val="1"/>
        </w:numPr>
        <w:ind w:left="0" w:firstLine="851"/>
        <w:jc w:val="both"/>
        <w:rPr>
          <w:rFonts w:eastAsiaTheme="minorHAnsi"/>
          <w:color w:val="000000" w:themeColor="text1"/>
          <w:spacing w:val="2"/>
          <w:shd w:val="clear" w:color="auto" w:fill="FFFFFF"/>
        </w:rPr>
      </w:pPr>
      <w:r>
        <w:rPr>
          <w:rFonts w:eastAsiaTheme="minorHAnsi"/>
          <w:color w:val="000000" w:themeColor="text1"/>
          <w:spacing w:val="2"/>
          <w:shd w:val="clear" w:color="auto" w:fill="FFFFFF"/>
        </w:rPr>
        <w:t>Paslaugų teikimo pradžia</w:t>
      </w:r>
      <w:r w:rsidR="00E2727D">
        <w:rPr>
          <w:rFonts w:eastAsiaTheme="minorHAnsi"/>
          <w:color w:val="000000" w:themeColor="text1"/>
          <w:spacing w:val="2"/>
          <w:shd w:val="clear" w:color="auto" w:fill="FFFFFF"/>
        </w:rPr>
        <w:t xml:space="preserve"> su laimėjusiu Vežėju gali</w:t>
      </w:r>
      <w:r>
        <w:rPr>
          <w:rFonts w:eastAsiaTheme="minorHAnsi"/>
          <w:color w:val="000000" w:themeColor="text1"/>
          <w:spacing w:val="2"/>
          <w:shd w:val="clear" w:color="auto" w:fill="FFFFFF"/>
        </w:rPr>
        <w:t>ma</w:t>
      </w:r>
      <w:r w:rsidR="00E2727D">
        <w:rPr>
          <w:rFonts w:eastAsiaTheme="minorHAnsi"/>
          <w:color w:val="000000" w:themeColor="text1"/>
          <w:spacing w:val="2"/>
          <w:shd w:val="clear" w:color="auto" w:fill="FFFFFF"/>
        </w:rPr>
        <w:t xml:space="preserve"> nuo </w:t>
      </w:r>
      <w:bookmarkEnd w:id="0"/>
      <w:r w:rsidR="00E2727D" w:rsidRPr="00E2727D">
        <w:t>2025</w:t>
      </w:r>
      <w:r w:rsidR="00E2727D">
        <w:t xml:space="preserve"> m. kovo 19 d. </w:t>
      </w:r>
    </w:p>
    <w:p w14:paraId="612BF873" w14:textId="4FEC175C" w:rsidR="00E01D9D" w:rsidRPr="00E01D9D" w:rsidRDefault="008700C1" w:rsidP="00E01D9D">
      <w:pPr>
        <w:pStyle w:val="Sraopastraipa"/>
        <w:numPr>
          <w:ilvl w:val="0"/>
          <w:numId w:val="1"/>
        </w:numPr>
        <w:ind w:left="0" w:firstLine="851"/>
        <w:jc w:val="both"/>
        <w:rPr>
          <w:rFonts w:eastAsiaTheme="minorHAnsi"/>
          <w:color w:val="000000" w:themeColor="text1"/>
          <w:spacing w:val="2"/>
          <w:shd w:val="clear" w:color="auto" w:fill="FFFFFF"/>
        </w:rPr>
      </w:pPr>
      <w:r>
        <w:t>Užsakovas nede</w:t>
      </w:r>
      <w:r w:rsidR="005521B0">
        <w:t>n</w:t>
      </w:r>
      <w:r>
        <w:t>gs išlaidų, susidariusių</w:t>
      </w:r>
      <w:r w:rsidR="00E01D9D">
        <w:t xml:space="preserve"> </w:t>
      </w:r>
      <w:r w:rsidR="00E01D9D" w:rsidRPr="00E01D9D">
        <w:t>reguliar</w:t>
      </w:r>
      <w:r w:rsidR="00E01D9D">
        <w:t>iam</w:t>
      </w:r>
      <w:r w:rsidR="00E01D9D" w:rsidRPr="00E01D9D">
        <w:t xml:space="preserve"> susisiekimo maršrutui pradėti ir baigti, t. y. ri</w:t>
      </w:r>
      <w:r w:rsidR="00683FD7">
        <w:t>dos</w:t>
      </w:r>
      <w:r w:rsidR="00E01D9D" w:rsidRPr="00E01D9D">
        <w:t xml:space="preserve"> autobusui</w:t>
      </w:r>
      <w:r w:rsidR="00E01D9D">
        <w:t xml:space="preserve"> </w:t>
      </w:r>
      <w:r w:rsidR="00E01D9D" w:rsidRPr="00E01D9D">
        <w:t>važiuojant iš garažo (stovėjimo vietos) į maršruto pradžią prieš pradedant darbą maršrute, o darbą maršrute baigus – grįžtant iš maršruto galinio punkto į garažą (stovėjimo vietą)</w:t>
      </w:r>
      <w:r w:rsidR="005521B0">
        <w:t xml:space="preserve"> (nulinė rida). </w:t>
      </w:r>
    </w:p>
    <w:p w14:paraId="26316340" w14:textId="77777777" w:rsidR="007F4F09" w:rsidRPr="007F4F09" w:rsidRDefault="00E01D9D" w:rsidP="007F4F09">
      <w:pPr>
        <w:pStyle w:val="Sraopastraipa"/>
        <w:numPr>
          <w:ilvl w:val="0"/>
          <w:numId w:val="1"/>
        </w:numPr>
        <w:jc w:val="both"/>
        <w:rPr>
          <w:rFonts w:eastAsiaTheme="minorHAnsi"/>
          <w:color w:val="000000" w:themeColor="text1"/>
          <w:spacing w:val="2"/>
          <w:shd w:val="clear" w:color="auto" w:fill="FFFFFF"/>
        </w:rPr>
      </w:pPr>
      <w:r>
        <w:t xml:space="preserve">Rentabilumo dydžio Užsakovas nenumato. </w:t>
      </w:r>
    </w:p>
    <w:p w14:paraId="4E44E0F0" w14:textId="66E972C9" w:rsidR="007F4F09" w:rsidRPr="007F4F09" w:rsidRDefault="007F4F09" w:rsidP="007F4F09">
      <w:pPr>
        <w:pStyle w:val="Sraopastraipa"/>
        <w:numPr>
          <w:ilvl w:val="0"/>
          <w:numId w:val="1"/>
        </w:numPr>
        <w:ind w:left="851" w:firstLine="0"/>
        <w:jc w:val="both"/>
        <w:rPr>
          <w:rFonts w:eastAsiaTheme="minorHAnsi"/>
          <w:color w:val="000000" w:themeColor="text1"/>
          <w:spacing w:val="2"/>
          <w:shd w:val="clear" w:color="auto" w:fill="FFFFFF"/>
        </w:rPr>
      </w:pPr>
      <w:r>
        <w:t xml:space="preserve">Vežėjas atrenkamas pagal pasiūlytą mažiausią </w:t>
      </w:r>
      <w:r w:rsidRPr="007F4F09">
        <w:t>1 km ridos Kupiškio rajono savivaldybės vietinio reguliaraus susisiekimo maršrutu „Kupiškis–Panevėžys–Kupiškis“ savikaina (Vežėjo patirtos dėl keleivių vežimo maršrutuose išlaidos, padalytos iš maršrute atliktos ridos)</w:t>
      </w:r>
      <w:r>
        <w:t>.</w:t>
      </w:r>
    </w:p>
    <w:p w14:paraId="47819F09" w14:textId="77777777" w:rsidR="00060E65" w:rsidRPr="00060E65" w:rsidRDefault="00060E65" w:rsidP="00060E65">
      <w:pPr>
        <w:tabs>
          <w:tab w:val="left" w:pos="284"/>
          <w:tab w:val="left" w:pos="426"/>
          <w:tab w:val="left" w:pos="1276"/>
          <w:tab w:val="left" w:pos="3544"/>
        </w:tabs>
      </w:pPr>
    </w:p>
    <w:p w14:paraId="52C95568" w14:textId="77777777" w:rsidR="00060E65" w:rsidRDefault="00060E65" w:rsidP="001C1883">
      <w:pPr>
        <w:tabs>
          <w:tab w:val="left" w:pos="284"/>
          <w:tab w:val="left" w:pos="426"/>
          <w:tab w:val="left" w:pos="1276"/>
          <w:tab w:val="left" w:pos="3544"/>
        </w:tabs>
        <w:spacing w:after="0" w:line="240" w:lineRule="auto"/>
        <w:jc w:val="both"/>
        <w:rPr>
          <w:rFonts w:ascii="Times New Roman" w:hAnsi="Times New Roman" w:cs="Times New Roman"/>
          <w:sz w:val="24"/>
          <w:szCs w:val="24"/>
        </w:rPr>
      </w:pPr>
    </w:p>
    <w:p w14:paraId="3E7C7644" w14:textId="77777777" w:rsidR="00060E65" w:rsidRDefault="00060E65" w:rsidP="001C1883">
      <w:pPr>
        <w:tabs>
          <w:tab w:val="left" w:pos="284"/>
          <w:tab w:val="left" w:pos="426"/>
          <w:tab w:val="left" w:pos="1276"/>
          <w:tab w:val="left" w:pos="3544"/>
        </w:tabs>
        <w:spacing w:after="0" w:line="240" w:lineRule="auto"/>
        <w:jc w:val="both"/>
        <w:rPr>
          <w:rFonts w:ascii="Times New Roman" w:hAnsi="Times New Roman" w:cs="Times New Roman"/>
          <w:sz w:val="24"/>
          <w:szCs w:val="24"/>
        </w:rPr>
      </w:pPr>
    </w:p>
    <w:p w14:paraId="61A3F778" w14:textId="626620D5" w:rsidR="001C1883" w:rsidRPr="001C1883" w:rsidRDefault="00946B2E" w:rsidP="001C1883">
      <w:pPr>
        <w:tabs>
          <w:tab w:val="left" w:pos="284"/>
          <w:tab w:val="left" w:pos="426"/>
          <w:tab w:val="left" w:pos="1276"/>
          <w:tab w:val="left" w:pos="354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Turto ir viešosios tvarkos</w:t>
      </w:r>
      <w:r w:rsidR="001C1883" w:rsidRPr="001C1883">
        <w:rPr>
          <w:rFonts w:ascii="Times New Roman" w:hAnsi="Times New Roman" w:cs="Times New Roman"/>
          <w:sz w:val="24"/>
          <w:szCs w:val="24"/>
        </w:rPr>
        <w:t xml:space="preserve"> skyriaus vedėjo pavaduotoja</w:t>
      </w:r>
    </w:p>
    <w:p w14:paraId="26561CA7" w14:textId="16B9BCAB" w:rsidR="001C1883" w:rsidRPr="001C1883" w:rsidRDefault="00946B2E" w:rsidP="001C1883">
      <w:pPr>
        <w:tabs>
          <w:tab w:val="left" w:pos="284"/>
          <w:tab w:val="left" w:pos="426"/>
          <w:tab w:val="left" w:pos="1276"/>
          <w:tab w:val="left" w:pos="354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Gintarė </w:t>
      </w:r>
      <w:proofErr w:type="spellStart"/>
      <w:r>
        <w:rPr>
          <w:rFonts w:ascii="Times New Roman" w:hAnsi="Times New Roman" w:cs="Times New Roman"/>
          <w:sz w:val="24"/>
          <w:szCs w:val="24"/>
        </w:rPr>
        <w:t>Balanoškaitė</w:t>
      </w:r>
      <w:proofErr w:type="spellEnd"/>
    </w:p>
    <w:p w14:paraId="6751DB65" w14:textId="77777777" w:rsidR="001C1883" w:rsidRDefault="001C1883" w:rsidP="001C1883">
      <w:pPr>
        <w:tabs>
          <w:tab w:val="left" w:pos="284"/>
          <w:tab w:val="left" w:pos="426"/>
          <w:tab w:val="left" w:pos="1276"/>
          <w:tab w:val="left" w:pos="3544"/>
        </w:tabs>
        <w:spacing w:after="0" w:line="240" w:lineRule="auto"/>
        <w:jc w:val="both"/>
        <w:rPr>
          <w:rFonts w:ascii="Times New Roman" w:hAnsi="Times New Roman" w:cs="Times New Roman"/>
          <w:sz w:val="24"/>
          <w:szCs w:val="24"/>
        </w:rPr>
      </w:pPr>
    </w:p>
    <w:p w14:paraId="50276D27" w14:textId="77777777" w:rsidR="00C26022" w:rsidRDefault="00C26022" w:rsidP="00C26022">
      <w:pPr>
        <w:tabs>
          <w:tab w:val="left" w:pos="284"/>
          <w:tab w:val="left" w:pos="426"/>
          <w:tab w:val="left" w:pos="1276"/>
          <w:tab w:val="left" w:pos="3544"/>
        </w:tabs>
        <w:jc w:val="center"/>
      </w:pPr>
      <w:r>
        <w:t>_____________________</w:t>
      </w:r>
    </w:p>
    <w:p w14:paraId="13C02835" w14:textId="77777777" w:rsidR="00CC57B5" w:rsidRDefault="00CC57B5"/>
    <w:sectPr w:rsidR="00CC57B5" w:rsidSect="00D272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44F33" w14:textId="77777777" w:rsidR="00C0511F" w:rsidRDefault="00C0511F" w:rsidP="00A15371">
      <w:pPr>
        <w:spacing w:after="0" w:line="240" w:lineRule="auto"/>
      </w:pPr>
      <w:r>
        <w:separator/>
      </w:r>
    </w:p>
  </w:endnote>
  <w:endnote w:type="continuationSeparator" w:id="0">
    <w:p w14:paraId="7CCE94BE" w14:textId="77777777" w:rsidR="00C0511F" w:rsidRDefault="00C0511F" w:rsidP="00A15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3E6A9" w14:textId="77777777" w:rsidR="00C0511F" w:rsidRDefault="00C0511F" w:rsidP="00A15371">
      <w:pPr>
        <w:spacing w:after="0" w:line="240" w:lineRule="auto"/>
      </w:pPr>
      <w:r>
        <w:separator/>
      </w:r>
    </w:p>
  </w:footnote>
  <w:footnote w:type="continuationSeparator" w:id="0">
    <w:p w14:paraId="1BED0E5D" w14:textId="77777777" w:rsidR="00C0511F" w:rsidRDefault="00C0511F" w:rsidP="00A153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D495B"/>
    <w:multiLevelType w:val="multilevel"/>
    <w:tmpl w:val="89505968"/>
    <w:lvl w:ilvl="0">
      <w:start w:val="1"/>
      <w:numFmt w:val="decimal"/>
      <w:lvlText w:val="%1."/>
      <w:lvlJc w:val="left"/>
      <w:pPr>
        <w:ind w:left="1231" w:hanging="380"/>
      </w:pPr>
      <w:rPr>
        <w:rFonts w:hint="default"/>
        <w:b w:val="0"/>
        <w:i w:val="0"/>
        <w:color w:val="000000"/>
        <w:sz w:val="24"/>
        <w:szCs w:val="24"/>
      </w:rPr>
    </w:lvl>
    <w:lvl w:ilvl="1">
      <w:start w:val="1"/>
      <w:numFmt w:val="decimal"/>
      <w:isLgl/>
      <w:lvlText w:val="%1.%2."/>
      <w:lvlJc w:val="left"/>
      <w:pPr>
        <w:ind w:left="1494" w:hanging="360"/>
      </w:pPr>
      <w:rPr>
        <w:rFonts w:hint="default"/>
        <w:b w:val="0"/>
        <w:color w:val="auto"/>
      </w:rPr>
    </w:lvl>
    <w:lvl w:ilvl="2">
      <w:start w:val="1"/>
      <w:numFmt w:val="decimal"/>
      <w:isLgl/>
      <w:lvlText w:val="%1.%2.%3."/>
      <w:lvlJc w:val="left"/>
      <w:pPr>
        <w:ind w:left="1855" w:hanging="720"/>
      </w:pPr>
      <w:rPr>
        <w:rFonts w:hint="default"/>
        <w:color w:val="auto"/>
      </w:rPr>
    </w:lvl>
    <w:lvl w:ilvl="3">
      <w:start w:val="1"/>
      <w:numFmt w:val="decimal"/>
      <w:isLgl/>
      <w:lvlText w:val="%1.%2.%3.%4."/>
      <w:lvlJc w:val="left"/>
      <w:pPr>
        <w:ind w:left="1854" w:hanging="720"/>
      </w:pPr>
      <w:rPr>
        <w:rFonts w:hint="default"/>
        <w:color w:val="auto"/>
      </w:rPr>
    </w:lvl>
    <w:lvl w:ilvl="4">
      <w:start w:val="1"/>
      <w:numFmt w:val="decimal"/>
      <w:isLgl/>
      <w:lvlText w:val="%1.%2.%3.%4.%5."/>
      <w:lvlJc w:val="left"/>
      <w:pPr>
        <w:ind w:left="2214" w:hanging="1080"/>
      </w:pPr>
      <w:rPr>
        <w:rFonts w:hint="default"/>
        <w:color w:val="auto"/>
      </w:rPr>
    </w:lvl>
    <w:lvl w:ilvl="5">
      <w:start w:val="1"/>
      <w:numFmt w:val="decimal"/>
      <w:isLgl/>
      <w:lvlText w:val="%1.%2.%3.%4.%5.%6."/>
      <w:lvlJc w:val="left"/>
      <w:pPr>
        <w:ind w:left="2214" w:hanging="1080"/>
      </w:pPr>
      <w:rPr>
        <w:rFonts w:hint="default"/>
        <w:color w:val="auto"/>
      </w:rPr>
    </w:lvl>
    <w:lvl w:ilvl="6">
      <w:start w:val="1"/>
      <w:numFmt w:val="decimal"/>
      <w:isLgl/>
      <w:lvlText w:val="%1.%2.%3.%4.%5.%6.%7."/>
      <w:lvlJc w:val="left"/>
      <w:pPr>
        <w:ind w:left="2574" w:hanging="1440"/>
      </w:pPr>
      <w:rPr>
        <w:rFonts w:hint="default"/>
        <w:color w:val="auto"/>
      </w:rPr>
    </w:lvl>
    <w:lvl w:ilvl="7">
      <w:start w:val="1"/>
      <w:numFmt w:val="decimal"/>
      <w:isLgl/>
      <w:lvlText w:val="%1.%2.%3.%4.%5.%6.%7.%8."/>
      <w:lvlJc w:val="left"/>
      <w:pPr>
        <w:ind w:left="2574" w:hanging="1440"/>
      </w:pPr>
      <w:rPr>
        <w:rFonts w:hint="default"/>
        <w:color w:val="auto"/>
      </w:rPr>
    </w:lvl>
    <w:lvl w:ilvl="8">
      <w:start w:val="1"/>
      <w:numFmt w:val="decimal"/>
      <w:isLgl/>
      <w:lvlText w:val="%1.%2.%3.%4.%5.%6.%7.%8.%9."/>
      <w:lvlJc w:val="left"/>
      <w:pPr>
        <w:ind w:left="2934" w:hanging="1800"/>
      </w:pPr>
      <w:rPr>
        <w:rFonts w:hint="default"/>
        <w:color w:val="auto"/>
      </w:rPr>
    </w:lvl>
  </w:abstractNum>
  <w:num w:numId="1" w16cid:durableId="328407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022"/>
    <w:rsid w:val="00022859"/>
    <w:rsid w:val="0005077C"/>
    <w:rsid w:val="00060E65"/>
    <w:rsid w:val="000C32F4"/>
    <w:rsid w:val="000F5883"/>
    <w:rsid w:val="000F7E91"/>
    <w:rsid w:val="001C1883"/>
    <w:rsid w:val="004340DA"/>
    <w:rsid w:val="004500B2"/>
    <w:rsid w:val="00461810"/>
    <w:rsid w:val="00484772"/>
    <w:rsid w:val="004E14E0"/>
    <w:rsid w:val="005521B0"/>
    <w:rsid w:val="005B30D6"/>
    <w:rsid w:val="005F21D2"/>
    <w:rsid w:val="00615B50"/>
    <w:rsid w:val="00683FD7"/>
    <w:rsid w:val="006E4DD0"/>
    <w:rsid w:val="00704BB7"/>
    <w:rsid w:val="007D267D"/>
    <w:rsid w:val="007F0BCF"/>
    <w:rsid w:val="007F4F09"/>
    <w:rsid w:val="00826A5B"/>
    <w:rsid w:val="008700C1"/>
    <w:rsid w:val="00914AFA"/>
    <w:rsid w:val="00946B2E"/>
    <w:rsid w:val="009C7A6A"/>
    <w:rsid w:val="00A15371"/>
    <w:rsid w:val="00A43D4A"/>
    <w:rsid w:val="00A57A20"/>
    <w:rsid w:val="00A82FDF"/>
    <w:rsid w:val="00AB362D"/>
    <w:rsid w:val="00B02E31"/>
    <w:rsid w:val="00B53400"/>
    <w:rsid w:val="00B90E22"/>
    <w:rsid w:val="00C0511F"/>
    <w:rsid w:val="00C26022"/>
    <w:rsid w:val="00CC57B5"/>
    <w:rsid w:val="00D27217"/>
    <w:rsid w:val="00DF5582"/>
    <w:rsid w:val="00E01D9D"/>
    <w:rsid w:val="00E2727D"/>
    <w:rsid w:val="00E62B67"/>
    <w:rsid w:val="00E73A6A"/>
    <w:rsid w:val="00E73BB6"/>
    <w:rsid w:val="00E8584F"/>
    <w:rsid w:val="00F31CA8"/>
    <w:rsid w:val="00FB65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E8C1B"/>
  <w15:chartTrackingRefBased/>
  <w15:docId w15:val="{588FD302-AA56-4E30-B836-D71E4B8D3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6022"/>
    <w:pPr>
      <w:spacing w:after="200" w:line="276" w:lineRule="auto"/>
    </w:pPr>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Lentele"/>
    <w:basedOn w:val="prastasis"/>
    <w:link w:val="SraopastraipaDiagrama"/>
    <w:uiPriority w:val="34"/>
    <w:qFormat/>
    <w:rsid w:val="00C26022"/>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C26022"/>
    <w:rPr>
      <w:rFonts w:ascii="Times New Roman" w:eastAsia="Times New Roman" w:hAnsi="Times New Roman" w:cs="Times New Roman"/>
      <w:sz w:val="24"/>
      <w:szCs w:val="24"/>
    </w:rPr>
  </w:style>
  <w:style w:type="paragraph" w:customStyle="1" w:styleId="Sraopastraipa1">
    <w:name w:val="Sąrašo pastraipa1"/>
    <w:basedOn w:val="prastasis"/>
    <w:qFormat/>
    <w:rsid w:val="00C26022"/>
    <w:pPr>
      <w:spacing w:after="0" w:line="240" w:lineRule="auto"/>
      <w:ind w:left="720"/>
      <w:contextualSpacing/>
    </w:pPr>
    <w:rPr>
      <w:rFonts w:ascii="Times New Roman" w:eastAsia="Times New Roman" w:hAnsi="Times New Roman" w:cs="Times New Roman"/>
      <w:sz w:val="24"/>
      <w:szCs w:val="20"/>
    </w:rPr>
  </w:style>
  <w:style w:type="table" w:styleId="Lentelstinklelis">
    <w:name w:val="Table Grid"/>
    <w:basedOn w:val="prastojilentel"/>
    <w:uiPriority w:val="39"/>
    <w:rsid w:val="004340D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A1537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15371"/>
    <w:rPr>
      <w:rFonts w:eastAsiaTheme="minorEastAsia"/>
      <w:lang w:eastAsia="lt-LT"/>
    </w:rPr>
  </w:style>
  <w:style w:type="paragraph" w:styleId="Porat">
    <w:name w:val="footer"/>
    <w:basedOn w:val="prastasis"/>
    <w:link w:val="PoratDiagrama"/>
    <w:uiPriority w:val="99"/>
    <w:unhideWhenUsed/>
    <w:rsid w:val="00A1537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15371"/>
    <w:rPr>
      <w:rFonts w:eastAsiaTheme="minorEastAsia"/>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54437">
      <w:bodyDiv w:val="1"/>
      <w:marLeft w:val="0"/>
      <w:marRight w:val="0"/>
      <w:marTop w:val="0"/>
      <w:marBottom w:val="0"/>
      <w:divBdr>
        <w:top w:val="none" w:sz="0" w:space="0" w:color="auto"/>
        <w:left w:val="none" w:sz="0" w:space="0" w:color="auto"/>
        <w:bottom w:val="none" w:sz="0" w:space="0" w:color="auto"/>
        <w:right w:val="none" w:sz="0" w:space="0" w:color="auto"/>
      </w:divBdr>
    </w:div>
    <w:div w:id="1603412690">
      <w:bodyDiv w:val="1"/>
      <w:marLeft w:val="0"/>
      <w:marRight w:val="0"/>
      <w:marTop w:val="0"/>
      <w:marBottom w:val="0"/>
      <w:divBdr>
        <w:top w:val="none" w:sz="0" w:space="0" w:color="auto"/>
        <w:left w:val="none" w:sz="0" w:space="0" w:color="auto"/>
        <w:bottom w:val="none" w:sz="0" w:space="0" w:color="auto"/>
        <w:right w:val="none" w:sz="0" w:space="0" w:color="auto"/>
      </w:divBdr>
    </w:div>
    <w:div w:id="190980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4284</Words>
  <Characters>2443</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gintare_b</dc:creator>
  <cp:keywords/>
  <dc:description/>
  <cp:lastModifiedBy>Rita Meškienė</cp:lastModifiedBy>
  <cp:revision>2</cp:revision>
  <cp:lastPrinted>2022-07-04T10:34:00Z</cp:lastPrinted>
  <dcterms:created xsi:type="dcterms:W3CDTF">2025-02-04T15:25:00Z</dcterms:created>
  <dcterms:modified xsi:type="dcterms:W3CDTF">2025-02-04T15:25:00Z</dcterms:modified>
</cp:coreProperties>
</file>