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A9D7A" w14:textId="1D2FD6AB" w:rsidR="006E32E0" w:rsidRPr="00070C46" w:rsidRDefault="006E32E0" w:rsidP="007A1381">
      <w:pPr>
        <w:tabs>
          <w:tab w:val="center" w:pos="3060"/>
          <w:tab w:val="left" w:pos="7305"/>
        </w:tabs>
        <w:spacing w:after="0" w:line="240" w:lineRule="auto"/>
        <w:ind w:right="-178"/>
        <w:jc w:val="center"/>
        <w:rPr>
          <w:rFonts w:ascii="Arial" w:eastAsia="Times New Roman" w:hAnsi="Arial" w:cs="Arial"/>
          <w:b/>
          <w:bCs/>
        </w:rPr>
      </w:pPr>
      <w:r w:rsidRPr="00070C46">
        <w:rPr>
          <w:rFonts w:ascii="Arial" w:eastAsia="Times New Roman" w:hAnsi="Arial" w:cs="Arial"/>
          <w:b/>
          <w:bCs/>
        </w:rPr>
        <w:t>Reikalavimai tiekėjų kvalifikacijai</w:t>
      </w:r>
    </w:p>
    <w:p w14:paraId="6A9A9D7B" w14:textId="77777777" w:rsidR="008D0B45" w:rsidRPr="00070C46" w:rsidRDefault="008D0B45" w:rsidP="006E32E0">
      <w:pPr>
        <w:pStyle w:val="Sraopastraipa"/>
        <w:tabs>
          <w:tab w:val="left" w:pos="709"/>
        </w:tabs>
        <w:spacing w:after="0" w:line="240" w:lineRule="auto"/>
        <w:ind w:left="0"/>
        <w:jc w:val="both"/>
        <w:rPr>
          <w:rFonts w:ascii="Arial" w:eastAsia="Times New Roman" w:hAnsi="Arial" w:cs="Arial"/>
          <w:b/>
          <w:lang w:val="lt-LT"/>
        </w:rPr>
      </w:pPr>
    </w:p>
    <w:p w14:paraId="4B472047" w14:textId="77777777" w:rsidR="0009401C" w:rsidRPr="00070C46" w:rsidRDefault="0009401C" w:rsidP="0009401C">
      <w:pPr>
        <w:spacing w:after="0"/>
        <w:ind w:firstLine="851"/>
        <w:rPr>
          <w:rFonts w:ascii="Arial" w:hAnsi="Arial" w:cs="Arial"/>
        </w:rPr>
      </w:pPr>
    </w:p>
    <w:p w14:paraId="02AE14B8" w14:textId="63225A22" w:rsidR="0009401C" w:rsidRPr="00070C46" w:rsidRDefault="0009401C" w:rsidP="0009401C">
      <w:pPr>
        <w:pStyle w:val="Sraopastraipa"/>
        <w:shd w:val="clear" w:color="auto" w:fill="FFFFFF" w:themeFill="background1"/>
        <w:tabs>
          <w:tab w:val="left" w:pos="709"/>
        </w:tabs>
        <w:spacing w:after="0" w:line="240" w:lineRule="auto"/>
        <w:ind w:left="0" w:firstLine="851"/>
        <w:jc w:val="both"/>
        <w:rPr>
          <w:rFonts w:ascii="Arial" w:hAnsi="Arial" w:cs="Arial"/>
          <w:lang w:val="lt-LT"/>
        </w:rPr>
      </w:pPr>
      <w:r w:rsidRPr="00070C46">
        <w:rPr>
          <w:rFonts w:ascii="Arial" w:eastAsia="Calibri" w:hAnsi="Arial" w:cs="Arial"/>
          <w:lang w:val="lt-LT"/>
        </w:rPr>
        <w:t>Tiekėjas, visi tiekėjų grupės nariai (jei pasiūlymą pateikia tiekėjų grupė) ir ūkio subjektai, kurių pajėgumais remiasi tiekėjas, turi atitikti žemiau nurodytus reikalavimus dėl pašalinimo pagrindų nebuvimo (1.1-1.1</w:t>
      </w:r>
      <w:r w:rsidR="00753F89">
        <w:rPr>
          <w:rFonts w:ascii="Arial" w:eastAsia="Calibri" w:hAnsi="Arial" w:cs="Arial"/>
        </w:rPr>
        <w:t>2</w:t>
      </w:r>
      <w:r w:rsidRPr="00070C46">
        <w:rPr>
          <w:rFonts w:ascii="Arial" w:eastAsia="Calibri" w:hAnsi="Arial" w:cs="Arial"/>
          <w:lang w:val="lt-LT"/>
        </w:rPr>
        <w:t>) ir kvalifikacijos reikalavimus (2.1-2.</w:t>
      </w:r>
      <w:r w:rsidR="001C2892" w:rsidRPr="00070C46">
        <w:rPr>
          <w:rFonts w:ascii="Arial" w:eastAsia="Calibri" w:hAnsi="Arial" w:cs="Arial"/>
          <w:lang w:val="lt-LT"/>
        </w:rPr>
        <w:t>3</w:t>
      </w:r>
      <w:r w:rsidRPr="00070C46">
        <w:rPr>
          <w:rFonts w:ascii="Arial" w:eastAsia="Calibri" w:hAnsi="Arial" w:cs="Arial"/>
          <w:lang w:val="lt-LT"/>
        </w:rPr>
        <w:t xml:space="preserve">). Tiekėjo kvalifikacija turi būti įgyta iki paraiškų pateikimo termino pabaigos, </w:t>
      </w:r>
      <w:r w:rsidRPr="00070C46">
        <w:rPr>
          <w:rFonts w:ascii="Arial" w:hAnsi="Arial" w:cs="Arial"/>
          <w:lang w:val="lt-LT"/>
        </w:rPr>
        <w:t>o kai paraiška teikiama suėjus nustatytam pirminiam konkrečiam paraiškų teikimo terminui – iki tiekėjo paraiškos pateikimo dienos.</w:t>
      </w:r>
    </w:p>
    <w:p w14:paraId="6B5D90E9" w14:textId="77777777" w:rsidR="0009401C" w:rsidRPr="00070C46" w:rsidRDefault="0009401C" w:rsidP="0009401C">
      <w:pPr>
        <w:shd w:val="clear" w:color="auto" w:fill="FFFFFF" w:themeFill="background1"/>
        <w:tabs>
          <w:tab w:val="center" w:pos="4908"/>
          <w:tab w:val="left" w:pos="7305"/>
        </w:tabs>
        <w:spacing w:after="0" w:line="240" w:lineRule="auto"/>
        <w:ind w:firstLine="851"/>
        <w:rPr>
          <w:rFonts w:ascii="Arial" w:eastAsia="Times New Roman" w:hAnsi="Arial" w:cs="Arial"/>
          <w:b/>
        </w:rPr>
      </w:pPr>
    </w:p>
    <w:p w14:paraId="7F8D3214" w14:textId="77777777" w:rsidR="0009401C" w:rsidRPr="00070C46" w:rsidRDefault="0009401C" w:rsidP="0009401C">
      <w:pPr>
        <w:shd w:val="clear" w:color="auto" w:fill="FFFFFF" w:themeFill="background1"/>
        <w:tabs>
          <w:tab w:val="center" w:pos="4908"/>
          <w:tab w:val="left" w:pos="7305"/>
        </w:tabs>
        <w:spacing w:after="0" w:line="240" w:lineRule="auto"/>
        <w:ind w:firstLine="851"/>
        <w:rPr>
          <w:rFonts w:ascii="Arial" w:eastAsia="Times New Roman" w:hAnsi="Arial" w:cs="Arial"/>
        </w:rPr>
      </w:pPr>
      <w:r w:rsidRPr="00070C46">
        <w:rPr>
          <w:rFonts w:ascii="Arial" w:eastAsia="Times New Roman" w:hAnsi="Arial" w:cs="Arial"/>
        </w:rPr>
        <w:t>1. Reikalavimai dėl pašalinimo pagrindų nebuvimo (taikomi visoms kategorijoms)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3"/>
        <w:gridCol w:w="6214"/>
        <w:gridCol w:w="4665"/>
        <w:gridCol w:w="2798"/>
      </w:tblGrid>
      <w:tr w:rsidR="0009401C" w:rsidRPr="00070C46" w14:paraId="28E3BCB3" w14:textId="77777777" w:rsidTr="007A1381">
        <w:tc>
          <w:tcPr>
            <w:tcW w:w="303" w:type="pct"/>
          </w:tcPr>
          <w:p w14:paraId="66C72EB6" w14:textId="77777777" w:rsidR="0009401C" w:rsidRPr="00070C46" w:rsidRDefault="0009401C" w:rsidP="00B0405D">
            <w:pPr>
              <w:spacing w:after="0" w:line="240" w:lineRule="auto"/>
              <w:rPr>
                <w:rFonts w:ascii="Arial" w:eastAsia="Calibri" w:hAnsi="Arial" w:cs="Arial"/>
                <w:b/>
                <w:bCs/>
              </w:rPr>
            </w:pPr>
            <w:r w:rsidRPr="00070C46">
              <w:rPr>
                <w:rFonts w:ascii="Arial" w:eastAsia="Calibri" w:hAnsi="Arial" w:cs="Arial"/>
                <w:b/>
                <w:bCs/>
              </w:rPr>
              <w:t>Eil. Nr.</w:t>
            </w:r>
          </w:p>
        </w:tc>
        <w:tc>
          <w:tcPr>
            <w:tcW w:w="2134" w:type="pct"/>
          </w:tcPr>
          <w:p w14:paraId="0257E94B" w14:textId="77777777" w:rsidR="0009401C" w:rsidRPr="00070C46" w:rsidRDefault="0009401C" w:rsidP="00B0405D">
            <w:pPr>
              <w:spacing w:after="0" w:line="240" w:lineRule="auto"/>
              <w:rPr>
                <w:rFonts w:ascii="Arial" w:eastAsia="Calibri" w:hAnsi="Arial" w:cs="Arial"/>
                <w:b/>
                <w:bCs/>
              </w:rPr>
            </w:pPr>
            <w:r w:rsidRPr="00070C46">
              <w:rPr>
                <w:rFonts w:ascii="Arial" w:eastAsia="Calibri" w:hAnsi="Arial" w:cs="Arial"/>
                <w:b/>
                <w:bCs/>
              </w:rPr>
              <w:t>Reikalavimas</w:t>
            </w:r>
          </w:p>
        </w:tc>
        <w:tc>
          <w:tcPr>
            <w:tcW w:w="1602" w:type="pct"/>
          </w:tcPr>
          <w:p w14:paraId="019D8850" w14:textId="77777777" w:rsidR="0009401C" w:rsidRPr="00070C46" w:rsidRDefault="0009401C" w:rsidP="00B0405D">
            <w:pPr>
              <w:spacing w:after="0" w:line="240" w:lineRule="auto"/>
              <w:jc w:val="center"/>
              <w:rPr>
                <w:rFonts w:ascii="Arial" w:eastAsia="Calibri" w:hAnsi="Arial" w:cs="Arial"/>
                <w:b/>
                <w:bCs/>
              </w:rPr>
            </w:pPr>
            <w:r w:rsidRPr="00070C46">
              <w:rPr>
                <w:rFonts w:ascii="Arial" w:eastAsia="Calibri" w:hAnsi="Arial" w:cs="Arial"/>
                <w:b/>
                <w:bCs/>
              </w:rPr>
              <w:t>Atitiktį reikalavimui įrodantys dokumentai</w:t>
            </w:r>
          </w:p>
        </w:tc>
        <w:tc>
          <w:tcPr>
            <w:tcW w:w="961" w:type="pct"/>
          </w:tcPr>
          <w:p w14:paraId="13832309" w14:textId="77777777" w:rsidR="0009401C" w:rsidRPr="00070C46" w:rsidRDefault="0009401C" w:rsidP="00B0405D">
            <w:pPr>
              <w:spacing w:after="0" w:line="240" w:lineRule="auto"/>
              <w:jc w:val="center"/>
              <w:rPr>
                <w:rFonts w:ascii="Arial" w:eastAsia="Calibri" w:hAnsi="Arial" w:cs="Arial"/>
                <w:b/>
                <w:bCs/>
              </w:rPr>
            </w:pPr>
            <w:r w:rsidRPr="00070C46">
              <w:rPr>
                <w:rFonts w:ascii="Arial" w:hAnsi="Arial" w:cs="Arial"/>
                <w:b/>
              </w:rPr>
              <w:t>Atitinkantis subjektas</w:t>
            </w:r>
          </w:p>
        </w:tc>
      </w:tr>
      <w:tr w:rsidR="0009401C" w:rsidRPr="00070C46" w14:paraId="44C3CCA3" w14:textId="77777777" w:rsidTr="007A1381">
        <w:tc>
          <w:tcPr>
            <w:tcW w:w="303" w:type="pct"/>
          </w:tcPr>
          <w:p w14:paraId="43CADABA"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1.1.</w:t>
            </w:r>
          </w:p>
        </w:tc>
        <w:tc>
          <w:tcPr>
            <w:tcW w:w="2134" w:type="pct"/>
          </w:tcPr>
          <w:p w14:paraId="5835EA5C"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276CAEA1"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1) dalyvavimą nusikalstamame susivienijime, jo organizavimą ar vadovavimą jam; </w:t>
            </w:r>
          </w:p>
          <w:p w14:paraId="0F741CD9"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2) kyšininkavimą, prekybą poveikiu, papirkimą;</w:t>
            </w:r>
          </w:p>
          <w:p w14:paraId="748379CF"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E4F740"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4) nusikalstamą bankrotą;</w:t>
            </w:r>
          </w:p>
          <w:p w14:paraId="54EE5898"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5) teroristinį ir su teroristine veikla susijusį nusikaltimą;</w:t>
            </w:r>
          </w:p>
          <w:p w14:paraId="56C9B348"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eastAsia="Calibri" w:hAnsi="Arial" w:cs="Arial"/>
                <w:lang w:val="pl-PL"/>
              </w:rPr>
              <w:t>6) nusikalstamu būdu gauto turto legalizavimą;</w:t>
            </w:r>
          </w:p>
          <w:p w14:paraId="12EFB8DC"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eastAsia="Calibri" w:hAnsi="Arial" w:cs="Arial"/>
                <w:lang w:val="pl-PL"/>
              </w:rPr>
              <w:t>7) prekybą žmonėmis, vaiko pirkimą arba pardavimą;</w:t>
            </w:r>
          </w:p>
          <w:p w14:paraId="11939263"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eastAsia="Calibri" w:hAnsi="Arial" w:cs="Arial"/>
                <w:lang w:val="pl-PL"/>
              </w:rPr>
              <w:t>8) iš kitos valstybės tiekėjo atliktą nusikaltimą, apibrėžtą Direktyvos 2014/24/ES 57 straipsnio 1 dalyje išvardytus Europos Sąjungos teisės aktus įgyvendinančiuose kitų valstybių teisės aktuose.</w:t>
            </w:r>
          </w:p>
          <w:p w14:paraId="656397DC"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eastAsia="Calibri" w:hAnsi="Arial" w:cs="Arial"/>
                <w:lang w:val="pl-PL"/>
              </w:rPr>
              <w:t>Taip pat už šiame reikalavime išvardytas veikas  tiekėjui, kuris yra juridinis asmuo, kita organizacija ar jos padalinys, per pastaruosius 5 (penkerius) metus nebuvo priimtas ir įsiteisėjęs apkaltinamasis teismo nuosprendis.</w:t>
            </w:r>
          </w:p>
        </w:tc>
        <w:tc>
          <w:tcPr>
            <w:tcW w:w="1602" w:type="pct"/>
          </w:tcPr>
          <w:p w14:paraId="38C5C018"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eastAsia="Calibri" w:hAnsi="Arial" w:cs="Arial"/>
                <w:lang w:val="pl-PL"/>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 (pateikiama skaitmeninė dokumento kopija), išduotas ne anksčiau kaip 90 (devyniasdešimt) kalendorinių dienų iki paraiškų pateikimo termino pabaigos, </w:t>
            </w:r>
            <w:r w:rsidRPr="00070C46">
              <w:rPr>
                <w:rFonts w:ascii="Arial" w:hAnsi="Arial" w:cs="Arial"/>
                <w:lang w:val="pl-PL"/>
              </w:rPr>
              <w:t>o kai paraiška teikiama suėjus nustatytam pirminiam konkrečiam paraiškų pateikimo terminui – iki tiekėjo paraiškos pateikimo dienos</w:t>
            </w:r>
            <w:r w:rsidRPr="00070C46">
              <w:rPr>
                <w:rFonts w:ascii="Arial" w:eastAsia="Calibri" w:hAnsi="Arial" w:cs="Arial"/>
                <w:lang w:val="pl-PL"/>
              </w:rPr>
              <w:t>. Jei dokumentas išduotas anksčiau, tačiau jame nurodytas galiojimo terminas ilgesnis nei paraiškų pateikimo terminas, toks dokumentas jo galiojimo laikotarpiu yra priimtinas.</w:t>
            </w:r>
          </w:p>
          <w:p w14:paraId="15672526" w14:textId="77777777" w:rsidR="0009401C" w:rsidRPr="00070C46" w:rsidRDefault="0009401C" w:rsidP="00B0405D">
            <w:pPr>
              <w:spacing w:after="0" w:line="240" w:lineRule="auto"/>
              <w:jc w:val="both"/>
              <w:rPr>
                <w:rFonts w:ascii="Arial" w:eastAsia="Calibri" w:hAnsi="Arial" w:cs="Arial"/>
                <w:lang w:val="pl-PL"/>
              </w:rPr>
            </w:pPr>
          </w:p>
          <w:p w14:paraId="3108E0C6" w14:textId="77777777" w:rsidR="0009401C" w:rsidRPr="00070C46" w:rsidRDefault="0009401C" w:rsidP="00B0405D">
            <w:pPr>
              <w:spacing w:after="0" w:line="240" w:lineRule="auto"/>
              <w:jc w:val="both"/>
              <w:rPr>
                <w:rFonts w:ascii="Arial" w:eastAsia="Calibri" w:hAnsi="Arial" w:cs="Arial"/>
                <w:lang w:val="pl-PL"/>
              </w:rPr>
            </w:pPr>
          </w:p>
          <w:p w14:paraId="3CA3C7B9" w14:textId="77777777" w:rsidR="0009401C" w:rsidRPr="00070C46" w:rsidRDefault="0009401C" w:rsidP="00B0405D">
            <w:pPr>
              <w:spacing w:after="0" w:line="240" w:lineRule="auto"/>
              <w:jc w:val="both"/>
              <w:rPr>
                <w:rFonts w:ascii="Arial" w:eastAsia="Calibri" w:hAnsi="Arial" w:cs="Arial"/>
                <w:lang w:val="pl-PL"/>
              </w:rPr>
            </w:pPr>
          </w:p>
          <w:p w14:paraId="7231DC18" w14:textId="77777777" w:rsidR="0009401C" w:rsidRPr="00070C46" w:rsidRDefault="0009401C" w:rsidP="00B0405D">
            <w:pPr>
              <w:spacing w:after="0" w:line="240" w:lineRule="auto"/>
              <w:jc w:val="both"/>
              <w:rPr>
                <w:rFonts w:ascii="Arial" w:eastAsia="Calibri" w:hAnsi="Arial" w:cs="Arial"/>
                <w:lang w:val="pl-PL"/>
              </w:rPr>
            </w:pPr>
          </w:p>
          <w:p w14:paraId="7DD58764"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eastAsia="Calibri" w:hAnsi="Arial" w:cs="Arial"/>
                <w:lang w:val="pl-PL"/>
              </w:rPr>
              <w:lastRenderedPageBreak/>
              <w:t xml:space="preserve"> </w:t>
            </w:r>
          </w:p>
        </w:tc>
        <w:tc>
          <w:tcPr>
            <w:tcW w:w="961" w:type="pct"/>
          </w:tcPr>
          <w:p w14:paraId="03B7FF24" w14:textId="77777777" w:rsidR="0009401C" w:rsidRPr="00070C46" w:rsidRDefault="0009401C" w:rsidP="00B0405D">
            <w:pPr>
              <w:spacing w:after="0" w:line="240" w:lineRule="auto"/>
              <w:jc w:val="both"/>
              <w:rPr>
                <w:rFonts w:ascii="Arial" w:eastAsia="Calibri" w:hAnsi="Arial" w:cs="Arial"/>
                <w:lang w:val="pl-PL"/>
              </w:rPr>
            </w:pPr>
            <w:r w:rsidRPr="00070C46">
              <w:rPr>
                <w:rFonts w:ascii="Arial" w:hAnsi="Arial" w:cs="Arial"/>
                <w:lang w:val="pl-PL"/>
              </w:rPr>
              <w:lastRenderedPageBreak/>
              <w:t>Tiekėjas arba visi tiekėjų grupės nariai atskirai ir ūkio subjektas, kurio pajėgumais remiasi tiekėjas.</w:t>
            </w:r>
          </w:p>
        </w:tc>
      </w:tr>
      <w:tr w:rsidR="0009401C" w:rsidRPr="00070C46" w14:paraId="0A116CD6" w14:textId="77777777" w:rsidTr="007A1381">
        <w:tc>
          <w:tcPr>
            <w:tcW w:w="303" w:type="pct"/>
          </w:tcPr>
          <w:p w14:paraId="268E6AC6"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1.2.</w:t>
            </w:r>
          </w:p>
        </w:tc>
        <w:tc>
          <w:tcPr>
            <w:tcW w:w="2134" w:type="pct"/>
          </w:tcPr>
          <w:p w14:paraId="40A2F470"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Tiekėjas yra įvykdęs įsipareigojimus, susijusius su mokesčių, įskaitant socialinio draudimo įmokas, mokėjimu pagal šalies, kurioje jis registruotas, ar šalies, kurioje yra LTG, reikalavimus. </w:t>
            </w:r>
          </w:p>
          <w:p w14:paraId="4688439B"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Taip pat tiekėjui, kuris yra fizinis asmuo, per pastaruosius 5 (penkerius) metus nebuvo priimtas ir įsiteisėjęs apkaltinamasis teismo nuosprendis ir šis asmuo neturi neišnykusio ar nepanaikinto teistumo arba tiekėjui, kuris yra juridinis asmuo kita organizacija ar jos padalinys, per pastaruosius 5 (penkerius) metus nebuvo priimtas ir įsiteisėjęs galutinis administracinis sprendimas (jeigu toks sprendimas priimamas pagal tiekėjo šalies teisės aktų reikalavimus) už įsipareigojimų, susijusių su mokesčių, įskaitant socialinio draudimo įmokas, mokėjimu, nevykdymą pagal šalies, kurioje registruotas tiekėjas, ar šalies, kurioje yra LTG, reikalavimus.</w:t>
            </w:r>
          </w:p>
          <w:p w14:paraId="74965FC1" w14:textId="77777777" w:rsidR="0009401C" w:rsidRPr="00070C46" w:rsidRDefault="0009401C" w:rsidP="00B0405D">
            <w:pPr>
              <w:spacing w:after="0" w:line="240" w:lineRule="auto"/>
              <w:jc w:val="both"/>
              <w:rPr>
                <w:rFonts w:ascii="Arial" w:eastAsia="Calibri" w:hAnsi="Arial" w:cs="Arial"/>
              </w:rPr>
            </w:pPr>
          </w:p>
          <w:p w14:paraId="47E47622"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Tačiau šie reikalavimai netaikomi, jeigu:</w:t>
            </w:r>
          </w:p>
          <w:p w14:paraId="2294DC7B"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1) tiekėjas yra įsipareigojęs sumokėti mokesčius, įskaitant socialinio draudimo įmokas ir dėl to laikomas jau įvykdžiusiu šiame reikalavime nurodytus įsipareigojimus; </w:t>
            </w:r>
          </w:p>
          <w:p w14:paraId="43DB2443"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2) įsiskolinimo suma neviršija 50 Eur (penkiasdešimt eurų); </w:t>
            </w:r>
          </w:p>
          <w:p w14:paraId="490B066A"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3) tiekėjas apie tikslią jo įsiskolinimo sumą informuotas tokiu metu, kad iki paraiškų pateikimo termino pabaigos nespėjo </w:t>
            </w:r>
            <w:r w:rsidRPr="00070C46">
              <w:rPr>
                <w:rFonts w:ascii="Arial" w:eastAsia="Calibri" w:hAnsi="Arial" w:cs="Arial"/>
              </w:rPr>
              <w:lastRenderedPageBreak/>
              <w:t>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LTG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4701F5D0" w14:textId="77777777" w:rsidR="0009401C" w:rsidRPr="00070C46" w:rsidRDefault="0009401C" w:rsidP="00B0405D">
            <w:pPr>
              <w:spacing w:after="0" w:line="240" w:lineRule="auto"/>
              <w:jc w:val="both"/>
              <w:rPr>
                <w:rFonts w:ascii="Arial" w:eastAsia="Calibri" w:hAnsi="Arial" w:cs="Arial"/>
              </w:rPr>
            </w:pPr>
          </w:p>
        </w:tc>
        <w:tc>
          <w:tcPr>
            <w:tcW w:w="1602" w:type="pct"/>
          </w:tcPr>
          <w:p w14:paraId="313FF638" w14:textId="77777777" w:rsidR="0009401C" w:rsidRPr="00070C46" w:rsidRDefault="0009401C" w:rsidP="00B0405D">
            <w:pPr>
              <w:pStyle w:val="Sraopastraipa"/>
              <w:spacing w:after="0" w:line="240" w:lineRule="auto"/>
              <w:ind w:left="0"/>
              <w:contextualSpacing w:val="0"/>
              <w:jc w:val="both"/>
              <w:rPr>
                <w:rFonts w:ascii="Arial" w:eastAsiaTheme="minorEastAsia" w:hAnsi="Arial" w:cs="Arial"/>
                <w:lang w:val="lt-LT"/>
              </w:rPr>
            </w:pPr>
            <w:r w:rsidRPr="00070C46">
              <w:rPr>
                <w:rFonts w:ascii="Arial" w:hAnsi="Arial" w:cs="Arial"/>
                <w:lang w:val="lt-LT"/>
              </w:rPr>
              <w:lastRenderedPageBreak/>
              <w:t xml:space="preserve">1) 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w:t>
            </w:r>
            <w:r w:rsidRPr="00070C46">
              <w:rPr>
                <w:rFonts w:ascii="Arial" w:eastAsia="Calibri" w:hAnsi="Arial" w:cs="Arial"/>
                <w:lang w:val="lt-LT"/>
              </w:rPr>
              <w:t xml:space="preserve">pabaigos, </w:t>
            </w:r>
            <w:r w:rsidRPr="00070C46">
              <w:rPr>
                <w:rFonts w:ascii="Arial" w:hAnsi="Arial" w:cs="Arial"/>
                <w:lang w:val="lt-LT"/>
              </w:rPr>
              <w:t xml:space="preserve">o kai paraiška teikiama suėjus nustatytam pirminiam konkrečiam paraiškų pateikimo terminui – iki tiekėjo paraiškos pateikimo dienos. Jei dokumentas išduotas anksčiau, tačiau jame nurodytas </w:t>
            </w:r>
            <w:r w:rsidRPr="00070C46">
              <w:rPr>
                <w:rFonts w:ascii="Arial" w:hAnsi="Arial" w:cs="Arial"/>
                <w:lang w:val="lt-LT"/>
              </w:rPr>
              <w:lastRenderedPageBreak/>
              <w:t>galiojimo terminas ilgesnis nei paraiškų pateikimo terminas, toks dokumentas jo galiojimo laikotarpiu yra priimtinas.</w:t>
            </w:r>
          </w:p>
          <w:p w14:paraId="7DD58B05"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2) Įrodymui, kad tiekėjas yra įvykdęs įsipareigojimus, susijusius su socialinio draudimo įmokų mokėjimu ir neturi nurodyto teistumo, pateikiama:</w:t>
            </w:r>
          </w:p>
          <w:p w14:paraId="0443465E"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2.1) Jeigu tiekėjas yra juridinis asmuo, registruotas Lietuvos Respublikoje, dėl įsipareigojimų įvykdymo įrodymo iš jo nereikalaujama pateikti jokių šį reikalavimą įrodančių dokumentų. LTG tikrina duomenis pats nacionalinėje duomenų bazėje (</w:t>
            </w:r>
            <w:hyperlink r:id="rId11" w:history="1">
              <w:r w:rsidRPr="00070C46">
                <w:rPr>
                  <w:rStyle w:val="Hipersaitas"/>
                  <w:rFonts w:ascii="Arial" w:eastAsia="Calibri" w:hAnsi="Arial" w:cs="Arial"/>
                  <w:color w:val="000000" w:themeColor="text1"/>
                </w:rPr>
                <w:t>http://draudejai.sodra.lt/draudeju_viesi_duomenys/</w:t>
              </w:r>
            </w:hyperlink>
            <w:r w:rsidRPr="00070C46">
              <w:rPr>
                <w:rFonts w:ascii="Arial" w:eastAsia="Calibri" w:hAnsi="Arial" w:cs="Arial"/>
              </w:rPr>
              <w:t xml:space="preserve">). Jeigu dėl „Sodros“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23EF27E4"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2.2) Jeigu tiekėjas yra fizinis asmuo, registruotas Lietuvos Respublikoje, pateikia išrašą iš teismo sprendimo, Valstybinio socialinio draudimo fondo valdybos teritorinių skyrių ir kitų Valstybinio socialinio draudimo </w:t>
            </w:r>
            <w:r w:rsidRPr="00070C46">
              <w:rPr>
                <w:rFonts w:ascii="Arial" w:eastAsia="Calibri" w:hAnsi="Arial" w:cs="Arial"/>
              </w:rPr>
              <w:lastRenderedPageBreak/>
              <w:t xml:space="preserve">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8DA21F5"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53557C75"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2.2 ir 2.3 punktuose nurodyti dokumentai turi būti išduoti ne anksčiau kaip 90 (devyniasdešimt) kalendorinių dienų iki paraiškų pateikimo termino pabaigos, </w:t>
            </w:r>
            <w:r w:rsidRPr="00070C46">
              <w:rPr>
                <w:rFonts w:ascii="Arial" w:hAnsi="Arial" w:cs="Arial"/>
              </w:rPr>
              <w:t>o kai paraiška teikiama suėjus nustatytam pirminiam konkrečiam paraiškų pateikimo terminui – iki tiekėjo paraiškos pateikimo dienos</w:t>
            </w:r>
            <w:r w:rsidRPr="00070C46">
              <w:rPr>
                <w:rFonts w:ascii="Arial" w:eastAsia="Calibri" w:hAnsi="Arial" w:cs="Arial"/>
              </w:rPr>
              <w:t>. Jei dokumentas išduotas anksčiau, tačiau jis galioja jo vertinimo metu, toks dokumentas yra priimtinas.</w:t>
            </w:r>
          </w:p>
        </w:tc>
        <w:tc>
          <w:tcPr>
            <w:tcW w:w="961" w:type="pct"/>
          </w:tcPr>
          <w:p w14:paraId="11948726" w14:textId="77777777" w:rsidR="0009401C" w:rsidRPr="00070C46" w:rsidRDefault="0009401C" w:rsidP="00B0405D">
            <w:pPr>
              <w:pStyle w:val="Sraopastraipa"/>
              <w:spacing w:after="0" w:line="240" w:lineRule="auto"/>
              <w:ind w:left="0"/>
              <w:contextualSpacing w:val="0"/>
              <w:jc w:val="both"/>
              <w:rPr>
                <w:rFonts w:ascii="Arial" w:hAnsi="Arial" w:cs="Arial"/>
                <w:lang w:val="lt-LT"/>
              </w:rPr>
            </w:pPr>
            <w:r w:rsidRPr="00070C46">
              <w:rPr>
                <w:rFonts w:ascii="Arial" w:hAnsi="Arial" w:cs="Arial"/>
                <w:lang w:val="lt-LT"/>
              </w:rPr>
              <w:lastRenderedPageBreak/>
              <w:t>Tiekėjas arba visi tiekėjų grupės nariai atskirai ir ūkio subjektas, kurio pajėgumais remiasi tiekėjas.</w:t>
            </w:r>
          </w:p>
        </w:tc>
      </w:tr>
      <w:tr w:rsidR="0009401C" w:rsidRPr="00070C46" w14:paraId="148B81C9" w14:textId="77777777" w:rsidTr="007A1381">
        <w:tc>
          <w:tcPr>
            <w:tcW w:w="303" w:type="pct"/>
          </w:tcPr>
          <w:p w14:paraId="598911C7"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lastRenderedPageBreak/>
              <w:t xml:space="preserve">1.3. </w:t>
            </w:r>
          </w:p>
        </w:tc>
        <w:tc>
          <w:tcPr>
            <w:tcW w:w="2134" w:type="pct"/>
          </w:tcPr>
          <w:p w14:paraId="7A7BD66E"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Tiekėjas su kitais tiekėjais nėra sudaręs susitarimų, kuriais siekiama iškreipti konkurenciją atliekamame pirkime (tiekėjas pašalinamas iš pirkimo procedūros, jei LTG dėl šio reikalavimo neatitikties turi įtikinamų duomenų).</w:t>
            </w:r>
          </w:p>
        </w:tc>
        <w:tc>
          <w:tcPr>
            <w:tcW w:w="1602" w:type="pct"/>
          </w:tcPr>
          <w:p w14:paraId="7BDE43AD"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LTG nereikalauja papildomų dokumentų dėl atitikties šiam reikalavimui įrodymo.</w:t>
            </w:r>
          </w:p>
        </w:tc>
        <w:tc>
          <w:tcPr>
            <w:tcW w:w="961" w:type="pct"/>
          </w:tcPr>
          <w:p w14:paraId="18D73EA8"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6174754D" w14:textId="77777777" w:rsidTr="007A1381">
        <w:tc>
          <w:tcPr>
            <w:tcW w:w="303" w:type="pct"/>
          </w:tcPr>
          <w:p w14:paraId="46FEABD3"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 xml:space="preserve">1.4. </w:t>
            </w:r>
          </w:p>
        </w:tc>
        <w:tc>
          <w:tcPr>
            <w:tcW w:w="2134" w:type="pct"/>
          </w:tcPr>
          <w:p w14:paraId="33129326"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Tiekėjas neatitinka šio pašalinimo pagrindo – tiekėjas pirkimo metu pateko į interesų konflikto situaciją, kaip apibrėžta Komunalinio sektoriaus pirkimų įstatymo 33 straipsnyje ar Viešųjų pirkimų įstatymo 21 straipsnyje, ir atitinkamos padėties negalima ištaisyti (laikoma, kad atitinkamos padėties dėl </w:t>
            </w:r>
            <w:r w:rsidRPr="00070C46">
              <w:rPr>
                <w:rFonts w:ascii="Arial" w:eastAsia="Calibri" w:hAnsi="Arial" w:cs="Arial"/>
              </w:rPr>
              <w:lastRenderedPageBreak/>
              <w:t>interesų konflikto negalima ištaisyti, jeigu į interesų konfliktą patekę asmenys nulėmė LTG (įskaitant Komisiją) sprendimus ir šių sprendimų pakeitimas prieštarautų Komunalinio sektoriaus pirkimų įstatymo ar Viešųjų pirkimų įstatymo nuostatoms).</w:t>
            </w:r>
          </w:p>
        </w:tc>
        <w:tc>
          <w:tcPr>
            <w:tcW w:w="1602" w:type="pct"/>
          </w:tcPr>
          <w:p w14:paraId="6AA3D5F2"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LTG nereikalauja papildomų dokumentų dėl atitikties šiam reikalavimui įrodymo.</w:t>
            </w:r>
          </w:p>
        </w:tc>
        <w:tc>
          <w:tcPr>
            <w:tcW w:w="961" w:type="pct"/>
          </w:tcPr>
          <w:p w14:paraId="2A538726"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24504A8B" w14:textId="77777777" w:rsidTr="007A1381">
        <w:tc>
          <w:tcPr>
            <w:tcW w:w="303" w:type="pct"/>
          </w:tcPr>
          <w:p w14:paraId="4BC4E32A"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1.5.</w:t>
            </w:r>
          </w:p>
        </w:tc>
        <w:tc>
          <w:tcPr>
            <w:tcW w:w="2134" w:type="pct"/>
          </w:tcPr>
          <w:p w14:paraId="5B4B9414"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Tiekėjas neatitinka šio pašalinimo pagrindo – 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602" w:type="pct"/>
          </w:tcPr>
          <w:p w14:paraId="7D7CAA97"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LTG nereikalauja papildomų dokumentų dėl atitikties šiam reikalavimui įrodymo.</w:t>
            </w:r>
          </w:p>
        </w:tc>
        <w:tc>
          <w:tcPr>
            <w:tcW w:w="961" w:type="pct"/>
          </w:tcPr>
          <w:p w14:paraId="32A94F34"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73BCBC9C" w14:textId="77777777" w:rsidTr="007A1381">
        <w:tc>
          <w:tcPr>
            <w:tcW w:w="303" w:type="pct"/>
          </w:tcPr>
          <w:p w14:paraId="3748895E"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1.6.</w:t>
            </w:r>
          </w:p>
        </w:tc>
        <w:tc>
          <w:tcPr>
            <w:tcW w:w="2134" w:type="pct"/>
          </w:tcPr>
          <w:p w14:paraId="74CAB0F0"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Tiekėjas neatitinka šių pašalinimo pagrindų:</w:t>
            </w:r>
          </w:p>
          <w:p w14:paraId="1EF2E691"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1) tiekėjas pirkimo procedūrų metu nuslėpė informaciją ar pateikė melagingą informaciją apie Pirkimo dokumentuose nustatytų tiekėjų pašalinimo pagrindų nebuvimą ir atitiktį kvalifikacijos reikalavimams, ir LG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67841A6C"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2) tiekėjas ankstesnių procedūrų,  atliktų, Lietuvos Respublikos viešųjų pirkimų, atliekamų gynybos ir saugumo srityje, įstatymo ar Komunalinio sektoriaus pirkimų įstatymo nustatyta tvarka, metu nuslėpė 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pašalintas iš pirkimo procedūrų arba per pastaruosius 1 (vienerius) metus buvo priimtas ir įsiteisėjęs teismo sprendimas. </w:t>
            </w:r>
          </w:p>
          <w:p w14:paraId="51F68197"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3) vadovaujantis kitų valstybių teisės aktais ankstesnių procedūrų metu tiekėjas nuslėpė informaciją ar pateikė </w:t>
            </w:r>
            <w:r w:rsidRPr="00070C46">
              <w:rPr>
                <w:rFonts w:ascii="Arial" w:eastAsia="Calibri" w:hAnsi="Arial" w:cs="Arial"/>
              </w:rPr>
              <w:lastRenderedPageBreak/>
              <w:t>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602" w:type="pct"/>
          </w:tcPr>
          <w:p w14:paraId="78D66E52"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LTG nereikalauja papildomų dokumentų dėl atitikties šiam reikalavimui įrodymo.</w:t>
            </w:r>
          </w:p>
        </w:tc>
        <w:tc>
          <w:tcPr>
            <w:tcW w:w="961" w:type="pct"/>
          </w:tcPr>
          <w:p w14:paraId="55533247"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56ABEC30" w14:textId="77777777" w:rsidTr="007A1381">
        <w:tc>
          <w:tcPr>
            <w:tcW w:w="303" w:type="pct"/>
          </w:tcPr>
          <w:p w14:paraId="2A9C9F50"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1.7.</w:t>
            </w:r>
          </w:p>
        </w:tc>
        <w:tc>
          <w:tcPr>
            <w:tcW w:w="2134" w:type="pct"/>
          </w:tcPr>
          <w:p w14:paraId="5598969B"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Tiekėjas neatitinka šio pašalinimo pagrindo – 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602" w:type="pct"/>
          </w:tcPr>
          <w:p w14:paraId="59D68A47"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LTG nereikalauja papildomų dokumentų dėl atitikties šiam reikalavimui įrodymo.</w:t>
            </w:r>
          </w:p>
        </w:tc>
        <w:tc>
          <w:tcPr>
            <w:tcW w:w="961" w:type="pct"/>
          </w:tcPr>
          <w:p w14:paraId="1683BB0F"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48F31C71" w14:textId="77777777" w:rsidTr="007A1381">
        <w:tc>
          <w:tcPr>
            <w:tcW w:w="303" w:type="pct"/>
          </w:tcPr>
          <w:p w14:paraId="1C90E10E"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1.8.</w:t>
            </w:r>
          </w:p>
        </w:tc>
        <w:tc>
          <w:tcPr>
            <w:tcW w:w="2134" w:type="pct"/>
          </w:tcPr>
          <w:p w14:paraId="7D1693F9"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Tiekėjas neatitinka šio pašalinimo pagrindo: </w:t>
            </w:r>
          </w:p>
          <w:p w14:paraId="6637B902"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1) tiekėjas yra neįvykdęs sutarties,  sudarytos vadovaujantis VPĮ, Lietuvos Respublikos viešųjų pirkimų, atliekamų gynybos ir saugumo srityje, įstatymu ar Komunalinio sektoriaus pirkimų įstatymu 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2C15DD1"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 xml:space="preserve">2) vadovaujantis kitų valstybių teisės aktais, per pastaruosius 3 (trejus) metus nustatyta, kad tiekėjas, vykdydamas ankstesnę sutartį, ankstesnę sutartį su LTG arba ankstesnę 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p>
          <w:p w14:paraId="4F38D778"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3) tiekėjas yra įsteigtas, siekiant išvengti šio reikalavimo 1-2 punktuose nurodytų pašalinimo pagrindo taikymo ir LTG dėl to turi įtikinamų duomenų.</w:t>
            </w:r>
          </w:p>
        </w:tc>
        <w:tc>
          <w:tcPr>
            <w:tcW w:w="1602" w:type="pct"/>
          </w:tcPr>
          <w:p w14:paraId="52AEE771"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LTG nereikalauja papildomų dokumentų dėl atitikties šiam reikalavimui įrodymo.</w:t>
            </w:r>
          </w:p>
        </w:tc>
        <w:tc>
          <w:tcPr>
            <w:tcW w:w="961" w:type="pct"/>
          </w:tcPr>
          <w:p w14:paraId="1AF1CA85"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07858829" w14:textId="77777777" w:rsidTr="007A1381">
        <w:tc>
          <w:tcPr>
            <w:tcW w:w="303" w:type="pct"/>
          </w:tcPr>
          <w:p w14:paraId="319709DF"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1.9.</w:t>
            </w:r>
          </w:p>
        </w:tc>
        <w:tc>
          <w:tcPr>
            <w:tcW w:w="2134" w:type="pct"/>
          </w:tcPr>
          <w:p w14:paraId="0A627C4B"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602" w:type="pct"/>
          </w:tcPr>
          <w:p w14:paraId="7F46F946"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LTG nereikalauja papildomų dokumentų dėl atitikties šiam reikalavimui įrodymo.</w:t>
            </w:r>
          </w:p>
        </w:tc>
        <w:tc>
          <w:tcPr>
            <w:tcW w:w="961" w:type="pct"/>
          </w:tcPr>
          <w:p w14:paraId="60D5DCD4"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t>Tiekėjas arba visi tiekėjų grupės nariai atskirai ir ūkio subjektas, kurio pajėgumais remiasi tiekėjas.</w:t>
            </w:r>
          </w:p>
        </w:tc>
      </w:tr>
      <w:tr w:rsidR="0009401C" w:rsidRPr="00070C46" w14:paraId="692366AD" w14:textId="77777777" w:rsidTr="007A1381">
        <w:tc>
          <w:tcPr>
            <w:tcW w:w="303" w:type="pct"/>
          </w:tcPr>
          <w:p w14:paraId="28C549E3"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w:t>
            </w:r>
            <w:r w:rsidRPr="00070C46">
              <w:rPr>
                <w:rFonts w:ascii="Arial" w:eastAsia="Calibri" w:hAnsi="Arial" w:cs="Arial"/>
                <w:lang w:val="ru"/>
              </w:rPr>
              <w:t>10</w:t>
            </w:r>
            <w:r w:rsidRPr="00070C46">
              <w:rPr>
                <w:rFonts w:ascii="Arial" w:eastAsia="Calibri" w:hAnsi="Arial" w:cs="Arial"/>
              </w:rPr>
              <w:t>.</w:t>
            </w:r>
          </w:p>
        </w:tc>
        <w:tc>
          <w:tcPr>
            <w:tcW w:w="2134" w:type="pct"/>
          </w:tcPr>
          <w:p w14:paraId="33B05DC3"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Тiekėjas neatitinka šių pašalinimo pagrindų:</w:t>
            </w:r>
          </w:p>
          <w:p w14:paraId="1009C295"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617A7F35"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 xml:space="preserve">2) tiekėjas yra padaręs rimtą profesinį pažeidimą ir dėl to kyla abejonių, kad jis sąžiningai vykdys sudarytą sutartį. Tiekėjas pašalinamas iš pirkimo procedūrų dėl šių pažeidimų:  </w:t>
            </w:r>
          </w:p>
          <w:p w14:paraId="336EED1F"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a) profesinės etikos pažeidimo, kai nuo tiekėjo pripažinimo nesilaikančiu profesinės etikos normų momento praėjo mažiau kaip vieneri metai;</w:t>
            </w:r>
          </w:p>
          <w:p w14:paraId="418B8212"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2009D524"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34428F6F" w14:textId="77777777" w:rsidR="0009401C" w:rsidRPr="00070C46" w:rsidRDefault="0009401C" w:rsidP="00B0405D">
            <w:pPr>
              <w:spacing w:after="0" w:line="240" w:lineRule="auto"/>
              <w:jc w:val="both"/>
              <w:rPr>
                <w:rFonts w:ascii="Arial" w:eastAsia="Calibri" w:hAnsi="Arial" w:cs="Arial"/>
              </w:rPr>
            </w:pPr>
          </w:p>
        </w:tc>
        <w:tc>
          <w:tcPr>
            <w:tcW w:w="1602" w:type="pct"/>
          </w:tcPr>
          <w:p w14:paraId="7885687E"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 xml:space="preserve">LTG nereikalauja papildomų dokumentų dėl atitikties šiam reikalavimui įrodymo, išskyrus 1 punkte nurodytą reikalavimą. Pagrįsdamas 1 punkto reikalavimą tiekėjas turi pateikti: </w:t>
            </w:r>
          </w:p>
          <w:p w14:paraId="31069B71"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1) Jeigu tiekėjas yra juridinis asmuo, registruotas Lietuvos Respublikoje, iš jo nereikalaujama pateikti jokių reikalavimą įrodančių dokumentų. </w:t>
            </w:r>
          </w:p>
          <w:p w14:paraId="658606A8"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LTG tikrina duomenis pats nacionalinėje duomenų bazėje (</w:t>
            </w:r>
            <w:hyperlink r:id="rId12" w:history="1">
              <w:r w:rsidRPr="00070C46">
                <w:rPr>
                  <w:rStyle w:val="Hipersaitas"/>
                  <w:rFonts w:ascii="Arial" w:eastAsia="Calibri" w:hAnsi="Arial" w:cs="Arial"/>
                </w:rPr>
                <w:t>http://www.registrucentras.lt/jar/p/index.php</w:t>
              </w:r>
            </w:hyperlink>
            <w:r w:rsidRPr="00070C46">
              <w:rPr>
                <w:rFonts w:ascii="Arial" w:eastAsia="Calibri" w:hAnsi="Arial" w:cs="Arial"/>
              </w:rPr>
              <w:t xml:space="preserve">). Jeigu dėl informacinės sistemos techninių trikdžių LTG neturės galimybės patikrinti neatlygintinai prieinamų duomenų apie tiekėją </w:t>
            </w:r>
            <w:r w:rsidRPr="00070C46">
              <w:rPr>
                <w:rFonts w:ascii="Arial" w:eastAsia="Calibri" w:hAnsi="Arial" w:cs="Arial"/>
              </w:rPr>
              <w:lastRenderedPageBreak/>
              <w:t>(juridinį asmenį), ji turės teisę prašyti tiekėjo (juridinio asmens), pateikti nustatyta tvarka išduotą dokumentą, patvirtinantį atitiktį šiam reikalavimui.</w:t>
            </w:r>
          </w:p>
          <w:p w14:paraId="61BA353E"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F99800A"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3) Kitos valstybės tiekėjas, kuris yra fizinis arba juridinis asmuo, pateikia šalies, kurioje jis yra registruotas, kompetentingos valstybės institucijos išduotą pažymą (pateikiama skaitmeninė dokumento kopija).</w:t>
            </w:r>
          </w:p>
          <w:p w14:paraId="7ED1C46A"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4) Nurodyti dokumentai turi būti išduoti ne anksčiau kaip 90 (devyniasdešimt) kalendorinių dienų iki paraiškų pateikimo termino pabaigos, </w:t>
            </w:r>
            <w:r w:rsidRPr="00070C46">
              <w:rPr>
                <w:rFonts w:ascii="Arial" w:hAnsi="Arial" w:cs="Arial"/>
              </w:rPr>
              <w:t>o kai paraiška teikiama suėjus nustatytam pirminiam konkrečiam paraiškų pateikimo terminui – iki tiekėjo paraiškos pateikimo dienos</w:t>
            </w:r>
            <w:r w:rsidRPr="00070C46">
              <w:rPr>
                <w:rFonts w:ascii="Arial" w:eastAsia="Calibri" w:hAnsi="Arial" w:cs="Arial"/>
              </w:rPr>
              <w:t>. Jei dokumentas išduotas anksčiau, tačiau jis galioja jo vertinimo metu, toks dokumentas yra priimtinas.</w:t>
            </w:r>
          </w:p>
        </w:tc>
        <w:tc>
          <w:tcPr>
            <w:tcW w:w="961" w:type="pct"/>
          </w:tcPr>
          <w:p w14:paraId="50690CF8"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lastRenderedPageBreak/>
              <w:t>Tiekėjas arba visi tiekėjų grupės nariai atskirai ir ūkio subjektas, kurio pajėgumais remiasi tiekėjas.</w:t>
            </w:r>
          </w:p>
        </w:tc>
      </w:tr>
      <w:tr w:rsidR="0009401C" w:rsidRPr="00070C46" w14:paraId="3EB3045C" w14:textId="77777777" w:rsidTr="007A1381">
        <w:tc>
          <w:tcPr>
            <w:tcW w:w="303" w:type="pct"/>
          </w:tcPr>
          <w:p w14:paraId="0E26D9DC" w14:textId="77777777" w:rsidR="0009401C" w:rsidRPr="00070C46" w:rsidRDefault="0009401C" w:rsidP="00B0405D">
            <w:pPr>
              <w:spacing w:after="0" w:line="240" w:lineRule="auto"/>
              <w:rPr>
                <w:rFonts w:ascii="Arial" w:eastAsia="Calibri" w:hAnsi="Arial" w:cs="Arial"/>
              </w:rPr>
            </w:pPr>
            <w:r w:rsidRPr="00070C46">
              <w:rPr>
                <w:rFonts w:ascii="Arial" w:eastAsia="Calibri" w:hAnsi="Arial" w:cs="Arial"/>
              </w:rPr>
              <w:t>1.11.</w:t>
            </w:r>
          </w:p>
        </w:tc>
        <w:tc>
          <w:tcPr>
            <w:tcW w:w="2134" w:type="pct"/>
          </w:tcPr>
          <w:p w14:paraId="03808CB1"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Tiekėjas neatitinka šio pašalinimo pagrindo – tiekėjas neatitinka minimalių patikimo mokesčių mokėtojo kriterijų, nustatytų Lietuvos Respublikos mokesčių administravimo </w:t>
            </w:r>
            <w:r w:rsidRPr="00070C46">
              <w:rPr>
                <w:rFonts w:ascii="Arial" w:eastAsia="Calibri" w:hAnsi="Arial" w:cs="Arial"/>
              </w:rPr>
              <w:lastRenderedPageBreak/>
              <w:t>įstatymo 40</w:t>
            </w:r>
            <w:r w:rsidRPr="00070C46">
              <w:rPr>
                <w:rFonts w:ascii="Arial" w:eastAsia="Calibri" w:hAnsi="Arial" w:cs="Arial"/>
                <w:vertAlign w:val="superscript"/>
              </w:rPr>
              <w:t>1</w:t>
            </w:r>
            <w:r w:rsidRPr="00070C46">
              <w:rPr>
                <w:rFonts w:ascii="Arial" w:eastAsia="Calibri" w:hAnsi="Arial" w:cs="Arial"/>
              </w:rPr>
              <w:t xml:space="preserve"> straipsnio 1 dalyje ir dėl to laikomas padariusiu šiurkštų profesinį pažeidimą. </w:t>
            </w:r>
          </w:p>
        </w:tc>
        <w:tc>
          <w:tcPr>
            <w:tcW w:w="1602" w:type="pct"/>
          </w:tcPr>
          <w:p w14:paraId="75A20584"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lastRenderedPageBreak/>
              <w:t>LTG nereikalauja papildomų dokumentų dėl atitikties šiam reikalavimui įrodymo.</w:t>
            </w:r>
          </w:p>
          <w:p w14:paraId="63BA8107" w14:textId="77777777" w:rsidR="0009401C" w:rsidRPr="00070C46" w:rsidRDefault="0009401C" w:rsidP="00B0405D">
            <w:pPr>
              <w:spacing w:after="0" w:line="240" w:lineRule="auto"/>
              <w:jc w:val="both"/>
              <w:rPr>
                <w:rFonts w:ascii="Arial" w:eastAsia="Calibri" w:hAnsi="Arial" w:cs="Arial"/>
              </w:rPr>
            </w:pPr>
            <w:r w:rsidRPr="00070C46">
              <w:rPr>
                <w:rFonts w:ascii="Arial" w:eastAsia="Calibri" w:hAnsi="Arial" w:cs="Arial"/>
              </w:rPr>
              <w:t xml:space="preserve">LTG tikrina duomenis pats nacionalinėje duomenų bazėje </w:t>
            </w:r>
            <w:hyperlink r:id="rId13" w:history="1">
              <w:r w:rsidRPr="00070C46">
                <w:rPr>
                  <w:rStyle w:val="Hipersaitas"/>
                  <w:rFonts w:ascii="Arial" w:eastAsia="Calibri" w:hAnsi="Arial" w:cs="Arial"/>
                </w:rPr>
                <w:t>http://www.vmi.lt/cms/informacija-apie-mokesciu-moketojus</w:t>
              </w:r>
            </w:hyperlink>
            <w:r w:rsidRPr="00070C46">
              <w:rPr>
                <w:rFonts w:ascii="Arial" w:eastAsia="Calibri" w:hAnsi="Arial" w:cs="Arial"/>
              </w:rPr>
              <w:t xml:space="preserve">  </w:t>
            </w:r>
          </w:p>
        </w:tc>
        <w:tc>
          <w:tcPr>
            <w:tcW w:w="961" w:type="pct"/>
          </w:tcPr>
          <w:p w14:paraId="04F4CEED" w14:textId="77777777" w:rsidR="0009401C" w:rsidRPr="00070C46" w:rsidRDefault="0009401C" w:rsidP="00B0405D">
            <w:pPr>
              <w:spacing w:after="0" w:line="240" w:lineRule="auto"/>
              <w:jc w:val="both"/>
              <w:rPr>
                <w:rFonts w:ascii="Arial" w:eastAsia="Calibri" w:hAnsi="Arial" w:cs="Arial"/>
              </w:rPr>
            </w:pPr>
            <w:r w:rsidRPr="00070C46">
              <w:rPr>
                <w:rFonts w:ascii="Arial" w:hAnsi="Arial" w:cs="Arial"/>
              </w:rPr>
              <w:lastRenderedPageBreak/>
              <w:t xml:space="preserve">Tiekėjas arba visi tiekėjų grupės nariai atskirai ir ūkio subjektas, kurio </w:t>
            </w:r>
            <w:r w:rsidRPr="00070C46">
              <w:rPr>
                <w:rFonts w:ascii="Arial" w:hAnsi="Arial" w:cs="Arial"/>
              </w:rPr>
              <w:lastRenderedPageBreak/>
              <w:t>pajėgumais remiasi tiekėjas.</w:t>
            </w:r>
          </w:p>
        </w:tc>
      </w:tr>
      <w:tr w:rsidR="001900CF" w:rsidRPr="00070C46" w14:paraId="3E006FC4" w14:textId="77777777" w:rsidTr="001900CF">
        <w:tc>
          <w:tcPr>
            <w:tcW w:w="303" w:type="pct"/>
            <w:shd w:val="clear" w:color="auto" w:fill="FFFF00"/>
          </w:tcPr>
          <w:p w14:paraId="43581E3E" w14:textId="6C654468" w:rsidR="001900CF" w:rsidRPr="0022185B" w:rsidRDefault="001900CF" w:rsidP="001900CF">
            <w:pPr>
              <w:spacing w:after="0" w:line="240" w:lineRule="auto"/>
              <w:rPr>
                <w:rFonts w:ascii="Arial" w:eastAsia="Calibri" w:hAnsi="Arial" w:cs="Arial"/>
                <w:lang w:val="en-US"/>
              </w:rPr>
            </w:pPr>
            <w:r w:rsidRPr="0022185B">
              <w:rPr>
                <w:rFonts w:ascii="Arial" w:eastAsia="Calibri" w:hAnsi="Arial" w:cs="Arial"/>
                <w:lang w:val="en-US"/>
              </w:rPr>
              <w:lastRenderedPageBreak/>
              <w:t>1.12</w:t>
            </w:r>
          </w:p>
        </w:tc>
        <w:tc>
          <w:tcPr>
            <w:tcW w:w="2134" w:type="pct"/>
            <w:shd w:val="clear" w:color="auto" w:fill="FFFF00"/>
          </w:tcPr>
          <w:p w14:paraId="268D1946" w14:textId="69924D4C" w:rsidR="001900CF" w:rsidRPr="0022185B" w:rsidRDefault="001900CF" w:rsidP="001900CF">
            <w:pPr>
              <w:spacing w:after="0" w:line="240" w:lineRule="auto"/>
              <w:jc w:val="both"/>
              <w:rPr>
                <w:rFonts w:ascii="Arial" w:eastAsia="Calibri" w:hAnsi="Arial" w:cs="Arial"/>
              </w:rPr>
            </w:pPr>
            <w:r w:rsidRPr="0022185B">
              <w:rPr>
                <w:rFonts w:ascii="Arial" w:hAnsi="Arial" w:cs="Arial"/>
                <w:color w:val="000000"/>
              </w:rPr>
              <w:t>Tiekėjas yra neatlikęs jam paskirtos baudžiamojo poveikio priemonės – uždraudimo juridiniam asmeniui dalyvauti viešuosiuose pirkimuose. VPĮ 46 straipsnio 21 dalis EBVPD III dalies D2 punktas Iš Lietuvoje įsteigtų subjektų įrodančių dokumentų nereikalaujama. Užtenka pateikto EBVPD.</w:t>
            </w:r>
          </w:p>
        </w:tc>
        <w:tc>
          <w:tcPr>
            <w:tcW w:w="1602" w:type="pct"/>
            <w:shd w:val="clear" w:color="auto" w:fill="FFFF00"/>
          </w:tcPr>
          <w:p w14:paraId="0E0F69B9" w14:textId="7D4D1876" w:rsidR="001900CF" w:rsidRPr="0022185B" w:rsidRDefault="001900CF" w:rsidP="001900CF">
            <w:pPr>
              <w:spacing w:after="0" w:line="240" w:lineRule="auto"/>
              <w:jc w:val="both"/>
              <w:rPr>
                <w:rFonts w:ascii="Arial" w:eastAsia="Calibri" w:hAnsi="Arial" w:cs="Arial"/>
              </w:rPr>
            </w:pPr>
            <w:r w:rsidRPr="00B416D3">
              <w:rPr>
                <w:rFonts w:ascii="Arial" w:eastAsia="Calibri" w:hAnsi="Arial" w:cs="Arial"/>
              </w:rPr>
              <w:t>Iš Lietuvoje įsteigtų subjektų įrodančių dokumentų nereikalaujama. Užtenka pateikto EBVPD.</w:t>
            </w:r>
          </w:p>
        </w:tc>
        <w:tc>
          <w:tcPr>
            <w:tcW w:w="961" w:type="pct"/>
            <w:shd w:val="clear" w:color="auto" w:fill="FFFF00"/>
          </w:tcPr>
          <w:p w14:paraId="0057A924" w14:textId="5AFC4B0B" w:rsidR="001900CF" w:rsidRPr="00070C46" w:rsidRDefault="001900CF" w:rsidP="001900CF">
            <w:pPr>
              <w:spacing w:after="0" w:line="240" w:lineRule="auto"/>
              <w:jc w:val="both"/>
              <w:rPr>
                <w:rFonts w:ascii="Arial" w:hAnsi="Arial" w:cs="Arial"/>
              </w:rPr>
            </w:pPr>
            <w:r w:rsidRPr="00070C46">
              <w:rPr>
                <w:rFonts w:ascii="Arial" w:hAnsi="Arial" w:cs="Arial"/>
              </w:rPr>
              <w:t>Tiekėjas arba visi tiekėjų grupės nariai atskirai ir ūkio subjektas, kurio pajėgumais remiasi tiekėjas.</w:t>
            </w:r>
          </w:p>
        </w:tc>
      </w:tr>
    </w:tbl>
    <w:p w14:paraId="6A9A9DDB" w14:textId="39D459B0" w:rsidR="00297DE2" w:rsidRPr="00070C46" w:rsidRDefault="00297DE2" w:rsidP="006E32E0">
      <w:pPr>
        <w:tabs>
          <w:tab w:val="center" w:pos="4908"/>
          <w:tab w:val="left" w:pos="7305"/>
        </w:tabs>
        <w:spacing w:after="0" w:line="240" w:lineRule="auto"/>
        <w:ind w:right="-178"/>
        <w:rPr>
          <w:rFonts w:ascii="Arial" w:eastAsia="Times New Roman" w:hAnsi="Arial" w:cs="Arial"/>
          <w:b/>
        </w:rPr>
      </w:pPr>
    </w:p>
    <w:p w14:paraId="6A9A9DDC" w14:textId="77777777" w:rsidR="00297DE2" w:rsidRPr="00070C46" w:rsidRDefault="00297DE2" w:rsidP="00297DE2">
      <w:pPr>
        <w:pStyle w:val="Sraopastraipa"/>
        <w:tabs>
          <w:tab w:val="left" w:pos="720"/>
        </w:tabs>
        <w:spacing w:after="0" w:line="240" w:lineRule="auto"/>
        <w:ind w:left="0"/>
        <w:contextualSpacing w:val="0"/>
        <w:jc w:val="both"/>
        <w:rPr>
          <w:rFonts w:ascii="Arial" w:eastAsia="Times New Roman" w:hAnsi="Arial" w:cs="Arial"/>
          <w:lang w:val="lt-LT"/>
        </w:rPr>
      </w:pPr>
      <w:r w:rsidRPr="00070C46">
        <w:rPr>
          <w:rFonts w:ascii="Arial" w:eastAsia="Times New Roman" w:hAnsi="Arial" w:cs="Arial"/>
          <w:lang w:val="lt-LT"/>
        </w:rPr>
        <w:t xml:space="preserve"> </w:t>
      </w:r>
    </w:p>
    <w:p w14:paraId="6A9A9DDD" w14:textId="77777777" w:rsidR="00297DE2" w:rsidRPr="00070C46" w:rsidRDefault="006E32E0" w:rsidP="006E32E0">
      <w:pPr>
        <w:tabs>
          <w:tab w:val="left" w:pos="720"/>
        </w:tabs>
        <w:spacing w:after="0" w:line="240" w:lineRule="auto"/>
        <w:jc w:val="both"/>
        <w:rPr>
          <w:rFonts w:ascii="Arial" w:eastAsia="Calibri" w:hAnsi="Arial" w:cs="Arial"/>
        </w:rPr>
      </w:pPr>
      <w:r w:rsidRPr="00070C46">
        <w:rPr>
          <w:rFonts w:ascii="Arial" w:eastAsia="Calibri" w:hAnsi="Arial" w:cs="Arial"/>
        </w:rPr>
        <w:t xml:space="preserve">2. Tiekėjas turi atitikti šiuos kvalifikacijos reikalavimus </w:t>
      </w:r>
      <w:r w:rsidRPr="00070C46">
        <w:rPr>
          <w:rFonts w:ascii="Arial" w:eastAsia="Calibri" w:hAnsi="Arial" w:cs="Arial"/>
          <w:b/>
        </w:rPr>
        <w:t>(</w:t>
      </w:r>
      <w:r w:rsidR="00297DE2" w:rsidRPr="00070C46">
        <w:rPr>
          <w:rFonts w:ascii="Arial" w:eastAsia="Calibri" w:hAnsi="Arial" w:cs="Arial"/>
          <w:b/>
        </w:rPr>
        <w:t xml:space="preserve">kvalifikacija turi būti įgyta iki </w:t>
      </w:r>
      <w:r w:rsidR="00B460C2" w:rsidRPr="00070C46">
        <w:rPr>
          <w:rFonts w:ascii="Arial" w:eastAsia="Calibri" w:hAnsi="Arial" w:cs="Arial"/>
          <w:b/>
        </w:rPr>
        <w:t xml:space="preserve">paraiškos </w:t>
      </w:r>
      <w:r w:rsidR="00297DE2" w:rsidRPr="00070C46">
        <w:rPr>
          <w:rFonts w:ascii="Arial" w:eastAsia="Calibri" w:hAnsi="Arial" w:cs="Arial"/>
          <w:b/>
        </w:rPr>
        <w:t>pateikimo termino pabaigos</w:t>
      </w:r>
      <w:r w:rsidRPr="00070C46">
        <w:rPr>
          <w:rFonts w:ascii="Arial" w:eastAsia="Calibri" w:hAnsi="Arial" w:cs="Arial"/>
          <w:b/>
        </w:rPr>
        <w:t>)</w:t>
      </w:r>
      <w:r w:rsidR="00297DE2" w:rsidRPr="00070C46">
        <w:rPr>
          <w:rFonts w:ascii="Arial" w:eastAsia="Calibri" w:hAnsi="Arial" w:cs="Arial"/>
        </w:rPr>
        <w:t>:</w:t>
      </w:r>
    </w:p>
    <w:tbl>
      <w:tblPr>
        <w:tblStyle w:val="Lentelstinklelis"/>
        <w:tblW w:w="5000" w:type="pct"/>
        <w:tblLook w:val="04A0" w:firstRow="1" w:lastRow="0" w:firstColumn="1" w:lastColumn="0" w:noHBand="0" w:noVBand="1"/>
      </w:tblPr>
      <w:tblGrid>
        <w:gridCol w:w="1125"/>
        <w:gridCol w:w="4455"/>
        <w:gridCol w:w="6310"/>
        <w:gridCol w:w="2670"/>
      </w:tblGrid>
      <w:tr w:rsidR="00836A2C" w:rsidRPr="00070C46" w14:paraId="6A9A9DE2" w14:textId="77777777" w:rsidTr="43AA8ADD">
        <w:trPr>
          <w:tblHeader/>
        </w:trPr>
        <w:tc>
          <w:tcPr>
            <w:tcW w:w="386" w:type="pct"/>
          </w:tcPr>
          <w:p w14:paraId="6A9A9DDE" w14:textId="77777777" w:rsidR="00836A2C" w:rsidRPr="00070C46" w:rsidRDefault="00836A2C" w:rsidP="00B0405D">
            <w:pPr>
              <w:ind w:left="-79" w:right="-108"/>
              <w:rPr>
                <w:rFonts w:ascii="Arial" w:hAnsi="Arial" w:cs="Arial"/>
                <w:b/>
                <w:sz w:val="22"/>
                <w:szCs w:val="22"/>
              </w:rPr>
            </w:pPr>
            <w:r w:rsidRPr="00070C46">
              <w:rPr>
                <w:rFonts w:ascii="Arial" w:hAnsi="Arial" w:cs="Arial"/>
                <w:b/>
                <w:sz w:val="22"/>
                <w:szCs w:val="22"/>
              </w:rPr>
              <w:t>Eil. Nr.</w:t>
            </w:r>
          </w:p>
        </w:tc>
        <w:tc>
          <w:tcPr>
            <w:tcW w:w="1530" w:type="pct"/>
            <w:vAlign w:val="center"/>
          </w:tcPr>
          <w:p w14:paraId="6A9A9DDF" w14:textId="77777777" w:rsidR="00836A2C" w:rsidRPr="00070C46" w:rsidRDefault="00836A2C" w:rsidP="00B0405D">
            <w:pPr>
              <w:jc w:val="center"/>
              <w:rPr>
                <w:rFonts w:ascii="Arial" w:hAnsi="Arial" w:cs="Arial"/>
                <w:b/>
                <w:sz w:val="22"/>
                <w:szCs w:val="22"/>
              </w:rPr>
            </w:pPr>
            <w:r w:rsidRPr="00070C46">
              <w:rPr>
                <w:rFonts w:ascii="Arial" w:hAnsi="Arial" w:cs="Arial"/>
                <w:b/>
                <w:sz w:val="22"/>
                <w:szCs w:val="22"/>
              </w:rPr>
              <w:t>Reikalavimas</w:t>
            </w:r>
          </w:p>
        </w:tc>
        <w:tc>
          <w:tcPr>
            <w:tcW w:w="2167" w:type="pct"/>
            <w:vAlign w:val="center"/>
          </w:tcPr>
          <w:p w14:paraId="6A9A9DE0" w14:textId="77777777" w:rsidR="00836A2C" w:rsidRPr="00070C46" w:rsidRDefault="00836A2C" w:rsidP="00B0405D">
            <w:pPr>
              <w:jc w:val="center"/>
              <w:rPr>
                <w:rFonts w:ascii="Arial" w:hAnsi="Arial" w:cs="Arial"/>
                <w:b/>
                <w:sz w:val="22"/>
                <w:szCs w:val="22"/>
              </w:rPr>
            </w:pPr>
            <w:r w:rsidRPr="00070C46">
              <w:rPr>
                <w:rFonts w:ascii="Arial" w:hAnsi="Arial" w:cs="Arial"/>
                <w:b/>
                <w:sz w:val="22"/>
                <w:szCs w:val="22"/>
              </w:rPr>
              <w:t>Atitiktį reikalavimui įrodantys dokumentai</w:t>
            </w:r>
          </w:p>
        </w:tc>
        <w:tc>
          <w:tcPr>
            <w:tcW w:w="917" w:type="pct"/>
          </w:tcPr>
          <w:p w14:paraId="6A9A9DE1" w14:textId="77777777" w:rsidR="00836A2C" w:rsidRPr="00070C46" w:rsidRDefault="00836A2C" w:rsidP="00B0405D">
            <w:pPr>
              <w:jc w:val="center"/>
              <w:rPr>
                <w:rFonts w:ascii="Arial" w:hAnsi="Arial" w:cs="Arial"/>
                <w:b/>
                <w:color w:val="000000" w:themeColor="text1"/>
                <w:sz w:val="22"/>
                <w:szCs w:val="22"/>
              </w:rPr>
            </w:pPr>
            <w:r w:rsidRPr="00070C46">
              <w:rPr>
                <w:rFonts w:ascii="Arial" w:hAnsi="Arial" w:cs="Arial"/>
                <w:b/>
                <w:sz w:val="22"/>
                <w:szCs w:val="22"/>
              </w:rPr>
              <w:t>Subjektas, kuris turi atitiktį reikalavimą</w:t>
            </w:r>
          </w:p>
        </w:tc>
      </w:tr>
      <w:tr w:rsidR="00836A2C" w:rsidRPr="00070C46" w14:paraId="6A9A9DE4" w14:textId="77777777" w:rsidTr="43AA8ADD">
        <w:tc>
          <w:tcPr>
            <w:tcW w:w="5000" w:type="pct"/>
            <w:gridSpan w:val="4"/>
            <w:shd w:val="clear" w:color="auto" w:fill="DDD9C3" w:themeFill="background2" w:themeFillShade="E6"/>
            <w:vAlign w:val="center"/>
          </w:tcPr>
          <w:p w14:paraId="6A9A9DE3" w14:textId="77777777" w:rsidR="00836A2C" w:rsidRPr="00070C46" w:rsidRDefault="00836A2C" w:rsidP="00543AC0">
            <w:pPr>
              <w:ind w:left="360"/>
              <w:rPr>
                <w:rFonts w:ascii="Arial" w:hAnsi="Arial" w:cs="Arial"/>
                <w:b/>
                <w:color w:val="000000" w:themeColor="text1"/>
                <w:sz w:val="22"/>
                <w:szCs w:val="22"/>
              </w:rPr>
            </w:pPr>
            <w:r w:rsidRPr="00070C46">
              <w:rPr>
                <w:rFonts w:ascii="Arial" w:hAnsi="Arial" w:cs="Arial"/>
                <w:b/>
                <w:sz w:val="22"/>
                <w:szCs w:val="22"/>
              </w:rPr>
              <w:t>Tinkamumas vykdyti profesinę veiklą, įskaitant reikalavimus, susijusius su įtraukimu į profesinius ar prekybos registrus</w:t>
            </w:r>
          </w:p>
        </w:tc>
      </w:tr>
      <w:tr w:rsidR="0015579F" w:rsidRPr="00070C46" w14:paraId="6A9A9DEC" w14:textId="77777777" w:rsidTr="43AA8ADD">
        <w:tc>
          <w:tcPr>
            <w:tcW w:w="386" w:type="pct"/>
          </w:tcPr>
          <w:p w14:paraId="6A9A9DE5" w14:textId="77777777" w:rsidR="0015579F" w:rsidRPr="00070C46" w:rsidRDefault="00543AC0" w:rsidP="00F66D1C">
            <w:pPr>
              <w:ind w:left="-79" w:right="-108"/>
              <w:rPr>
                <w:rFonts w:ascii="Arial" w:hAnsi="Arial" w:cs="Arial"/>
                <w:b/>
                <w:sz w:val="22"/>
                <w:szCs w:val="22"/>
              </w:rPr>
            </w:pPr>
            <w:r w:rsidRPr="00070C46">
              <w:rPr>
                <w:rFonts w:ascii="Arial" w:hAnsi="Arial" w:cs="Arial"/>
                <w:sz w:val="22"/>
                <w:szCs w:val="22"/>
              </w:rPr>
              <w:t>2.1.</w:t>
            </w:r>
          </w:p>
        </w:tc>
        <w:tc>
          <w:tcPr>
            <w:tcW w:w="1530" w:type="pct"/>
          </w:tcPr>
          <w:p w14:paraId="6A9A9DE6" w14:textId="1EC12B35" w:rsidR="0015579F" w:rsidRPr="00070C46" w:rsidRDefault="0015579F">
            <w:pPr>
              <w:jc w:val="both"/>
              <w:rPr>
                <w:rFonts w:ascii="Arial" w:hAnsi="Arial" w:cs="Arial"/>
                <w:b/>
                <w:sz w:val="22"/>
                <w:szCs w:val="22"/>
              </w:rPr>
            </w:pPr>
            <w:r w:rsidRPr="00070C46">
              <w:rPr>
                <w:rFonts w:ascii="Arial" w:hAnsi="Arial" w:cs="Arial"/>
                <w:sz w:val="22"/>
                <w:szCs w:val="22"/>
              </w:rPr>
              <w:t xml:space="preserve">Tiekėjas turi teisę būti </w:t>
            </w:r>
            <w:r w:rsidRPr="00070C46">
              <w:rPr>
                <w:rFonts w:ascii="Arial" w:hAnsi="Arial" w:cs="Arial"/>
                <w:color w:val="000000" w:themeColor="text1"/>
                <w:sz w:val="22"/>
                <w:szCs w:val="22"/>
              </w:rPr>
              <w:t xml:space="preserve">ypatingojo statinio </w:t>
            </w:r>
            <w:r w:rsidRPr="00070C46">
              <w:rPr>
                <w:rFonts w:ascii="Arial" w:hAnsi="Arial" w:cs="Arial"/>
                <w:sz w:val="22"/>
                <w:szCs w:val="22"/>
              </w:rPr>
              <w:t>statybos rangovu (</w:t>
            </w:r>
            <w:r w:rsidR="00CB07EE" w:rsidRPr="00070C46">
              <w:rPr>
                <w:rFonts w:ascii="Arial" w:hAnsi="Arial" w:cs="Arial"/>
                <w:sz w:val="22"/>
                <w:szCs w:val="22"/>
              </w:rPr>
              <w:t>stat</w:t>
            </w:r>
            <w:r w:rsidR="00937582" w:rsidRPr="00070C46">
              <w:rPr>
                <w:rFonts w:ascii="Arial" w:hAnsi="Arial" w:cs="Arial"/>
                <w:sz w:val="22"/>
                <w:szCs w:val="22"/>
              </w:rPr>
              <w:t>i</w:t>
            </w:r>
            <w:r w:rsidR="00CB07EE" w:rsidRPr="00070C46">
              <w:rPr>
                <w:rFonts w:ascii="Arial" w:hAnsi="Arial" w:cs="Arial"/>
                <w:sz w:val="22"/>
                <w:szCs w:val="22"/>
              </w:rPr>
              <w:t>niai</w:t>
            </w:r>
            <w:r w:rsidRPr="00070C46">
              <w:rPr>
                <w:rFonts w:ascii="Arial" w:hAnsi="Arial" w:cs="Arial"/>
                <w:sz w:val="22"/>
                <w:szCs w:val="22"/>
              </w:rPr>
              <w:t xml:space="preserve"> – susisiekimo komunikacijos</w:t>
            </w:r>
            <w:r w:rsidR="00014BD2" w:rsidRPr="00070C46">
              <w:rPr>
                <w:rFonts w:ascii="Arial" w:hAnsi="Arial" w:cs="Arial"/>
                <w:sz w:val="22"/>
                <w:szCs w:val="22"/>
              </w:rPr>
              <w:t>:</w:t>
            </w:r>
            <w:r w:rsidR="003E070A" w:rsidRPr="00070C46">
              <w:rPr>
                <w:rFonts w:ascii="Arial" w:hAnsi="Arial" w:cs="Arial"/>
                <w:sz w:val="22"/>
                <w:szCs w:val="22"/>
              </w:rPr>
              <w:t xml:space="preserve"> </w:t>
            </w:r>
            <w:r w:rsidRPr="00070C46">
              <w:rPr>
                <w:rFonts w:ascii="Arial" w:hAnsi="Arial" w:cs="Arial"/>
                <w:sz w:val="22"/>
                <w:szCs w:val="22"/>
              </w:rPr>
              <w:t>geležinkelio kelias</w:t>
            </w:r>
            <w:r w:rsidR="00606E74" w:rsidRPr="00070C46">
              <w:rPr>
                <w:rFonts w:ascii="Arial" w:hAnsi="Arial" w:cs="Arial"/>
                <w:sz w:val="22"/>
                <w:szCs w:val="22"/>
              </w:rPr>
              <w:t>)</w:t>
            </w:r>
            <w:r w:rsidR="00137E61" w:rsidRPr="00070C46">
              <w:rPr>
                <w:rFonts w:ascii="Arial" w:hAnsi="Arial" w:cs="Arial"/>
                <w:sz w:val="22"/>
                <w:szCs w:val="22"/>
              </w:rPr>
              <w:t xml:space="preserve">. </w:t>
            </w:r>
          </w:p>
        </w:tc>
        <w:tc>
          <w:tcPr>
            <w:tcW w:w="2167" w:type="pct"/>
          </w:tcPr>
          <w:p w14:paraId="6A9A9DE7" w14:textId="77777777" w:rsidR="0015579F" w:rsidRPr="00070C46" w:rsidRDefault="0015579F" w:rsidP="0015579F">
            <w:pPr>
              <w:jc w:val="both"/>
              <w:rPr>
                <w:rFonts w:ascii="Arial" w:hAnsi="Arial" w:cs="Arial"/>
                <w:sz w:val="22"/>
                <w:szCs w:val="22"/>
              </w:rPr>
            </w:pPr>
            <w:r w:rsidRPr="00070C46">
              <w:rPr>
                <w:rFonts w:ascii="Arial" w:hAnsi="Arial" w:cs="Arial"/>
                <w:sz w:val="22"/>
                <w:szCs w:val="22"/>
              </w:rPr>
              <w:t>Lietuvos Respublikos aplinkos ministerijos nustatyta tvarka išduotas ir galiojantis kvalifikacijos atestatas ar teisės pripažinimo dokumentas*</w:t>
            </w:r>
            <w:r w:rsidR="00B460C2" w:rsidRPr="00070C46">
              <w:rPr>
                <w:rFonts w:ascii="Arial" w:hAnsi="Arial" w:cs="Arial"/>
                <w:sz w:val="22"/>
                <w:szCs w:val="22"/>
              </w:rPr>
              <w:t xml:space="preserve"> arba kitas lygiavertis dokumentas, suteikiantis teisę verstis reikalaujama veikla</w:t>
            </w:r>
            <w:r w:rsidRPr="00070C46">
              <w:rPr>
                <w:rFonts w:ascii="Arial" w:hAnsi="Arial" w:cs="Arial"/>
                <w:sz w:val="22"/>
                <w:szCs w:val="22"/>
              </w:rPr>
              <w:t>, suteikiant</w:t>
            </w:r>
            <w:r w:rsidR="00F92F33" w:rsidRPr="00070C46">
              <w:rPr>
                <w:rFonts w:ascii="Arial" w:hAnsi="Arial" w:cs="Arial"/>
                <w:sz w:val="22"/>
                <w:szCs w:val="22"/>
              </w:rPr>
              <w:t>i</w:t>
            </w:r>
            <w:r w:rsidRPr="00070C46">
              <w:rPr>
                <w:rFonts w:ascii="Arial" w:hAnsi="Arial" w:cs="Arial"/>
                <w:sz w:val="22"/>
                <w:szCs w:val="22"/>
              </w:rPr>
              <w:t>s teisę būti ypatingo statinio statybos rangovu (</w:t>
            </w:r>
            <w:r w:rsidR="003E070A" w:rsidRPr="00070C46">
              <w:rPr>
                <w:rFonts w:ascii="Arial" w:hAnsi="Arial" w:cs="Arial"/>
                <w:sz w:val="22"/>
                <w:szCs w:val="22"/>
              </w:rPr>
              <w:t>statiniai – susisiekimo komunikacijos</w:t>
            </w:r>
            <w:r w:rsidR="00014BD2" w:rsidRPr="00070C46">
              <w:rPr>
                <w:rFonts w:ascii="Arial" w:hAnsi="Arial" w:cs="Arial"/>
                <w:sz w:val="22"/>
                <w:szCs w:val="22"/>
              </w:rPr>
              <w:t>:</w:t>
            </w:r>
            <w:r w:rsidR="003E070A" w:rsidRPr="00070C46">
              <w:rPr>
                <w:rFonts w:ascii="Arial" w:hAnsi="Arial" w:cs="Arial"/>
                <w:sz w:val="22"/>
                <w:szCs w:val="22"/>
              </w:rPr>
              <w:t xml:space="preserve"> geležinkelio kelias, kiti transporto statiniai</w:t>
            </w:r>
            <w:r w:rsidRPr="00070C46">
              <w:rPr>
                <w:rFonts w:ascii="Arial" w:hAnsi="Arial" w:cs="Arial"/>
                <w:sz w:val="22"/>
                <w:szCs w:val="22"/>
              </w:rPr>
              <w:t>). Perkantysis subjektas patikrins duomenis atitinkamuose Statybos produkcijos sertifikavimo centro įmonių kvalifikacijos atestatų ir(arba) teisės pripažinimo dokumentų registruose (</w:t>
            </w:r>
            <w:hyperlink r:id="rId14" w:history="1">
              <w:r w:rsidRPr="00070C46">
                <w:rPr>
                  <w:rFonts w:ascii="Arial" w:hAnsi="Arial" w:cs="Arial"/>
                  <w:sz w:val="22"/>
                  <w:szCs w:val="22"/>
                </w:rPr>
                <w:t>http://www.spsc.lt/registrai</w:t>
              </w:r>
            </w:hyperlink>
            <w:r w:rsidRPr="00070C46">
              <w:rPr>
                <w:rFonts w:ascii="Arial" w:hAnsi="Arial" w:cs="Arial"/>
                <w:sz w:val="22"/>
                <w:szCs w:val="22"/>
              </w:rPr>
              <w:t>).</w:t>
            </w:r>
          </w:p>
          <w:p w14:paraId="6A9A9DE8" w14:textId="77777777" w:rsidR="00B460C2" w:rsidRPr="00070C46" w:rsidRDefault="0015579F" w:rsidP="00B460C2">
            <w:pPr>
              <w:jc w:val="both"/>
              <w:rPr>
                <w:rFonts w:ascii="Arial" w:hAnsi="Arial" w:cs="Arial"/>
                <w:sz w:val="22"/>
                <w:szCs w:val="22"/>
              </w:rPr>
            </w:pPr>
            <w:r w:rsidRPr="00070C46">
              <w:rPr>
                <w:rFonts w:ascii="Arial" w:hAnsi="Arial" w:cs="Arial"/>
                <w:sz w:val="22"/>
                <w:szCs w:val="22"/>
              </w:rPr>
              <w:t>*Vietoj teisės pripažinimo dokumento užsienio tiekėjas gali pateikti VĮ Statybos produkcijos sertifikavimo centrui pateikto prašymo (su gavimo žyma) išduoti Teisės pripažinimo dokumentą kopiją.</w:t>
            </w:r>
          </w:p>
        </w:tc>
        <w:tc>
          <w:tcPr>
            <w:tcW w:w="917" w:type="pct"/>
          </w:tcPr>
          <w:p w14:paraId="6A9A9DE9" w14:textId="77777777" w:rsidR="0015579F" w:rsidRPr="00070C46" w:rsidRDefault="0015579F" w:rsidP="0015579F">
            <w:pPr>
              <w:jc w:val="both"/>
              <w:rPr>
                <w:rFonts w:ascii="Arial" w:hAnsi="Arial" w:cs="Arial"/>
                <w:sz w:val="22"/>
                <w:szCs w:val="22"/>
              </w:rPr>
            </w:pPr>
            <w:r w:rsidRPr="00070C46">
              <w:rPr>
                <w:rFonts w:ascii="Arial" w:hAnsi="Arial" w:cs="Arial"/>
                <w:sz w:val="22"/>
                <w:szCs w:val="22"/>
              </w:rPr>
              <w:t>Atsižvelgiant į prisiimamus įsipareigojimus Pirkimo sutarčiai vykdyti:</w:t>
            </w:r>
          </w:p>
          <w:p w14:paraId="6A9A9DEA" w14:textId="77777777" w:rsidR="0015579F" w:rsidRPr="00070C46" w:rsidRDefault="0015579F" w:rsidP="0015579F">
            <w:pPr>
              <w:jc w:val="both"/>
              <w:rPr>
                <w:rFonts w:ascii="Arial" w:hAnsi="Arial" w:cs="Arial"/>
                <w:sz w:val="22"/>
                <w:szCs w:val="22"/>
              </w:rPr>
            </w:pPr>
            <w:r w:rsidRPr="00070C46">
              <w:rPr>
                <w:rFonts w:ascii="Arial" w:hAnsi="Arial" w:cs="Arial"/>
                <w:sz w:val="22"/>
                <w:szCs w:val="22"/>
              </w:rPr>
              <w:t xml:space="preserve">tiekėjas, tiekėjų grupės nariai ir (arba) ūkio subjektas, kurio pajėgumais remiasi </w:t>
            </w:r>
          </w:p>
          <w:p w14:paraId="6A9A9DEB" w14:textId="77777777" w:rsidR="0015579F" w:rsidRPr="00070C46" w:rsidRDefault="0015579F" w:rsidP="0015579F">
            <w:pPr>
              <w:jc w:val="both"/>
              <w:rPr>
                <w:rFonts w:ascii="Arial" w:hAnsi="Arial" w:cs="Arial"/>
                <w:b/>
                <w:color w:val="000000" w:themeColor="text1"/>
                <w:sz w:val="22"/>
                <w:szCs w:val="22"/>
              </w:rPr>
            </w:pPr>
            <w:r w:rsidRPr="00070C46">
              <w:rPr>
                <w:rFonts w:ascii="Arial" w:hAnsi="Arial" w:cs="Arial"/>
                <w:sz w:val="22"/>
                <w:szCs w:val="22"/>
              </w:rPr>
              <w:t>tiekėjas.</w:t>
            </w:r>
          </w:p>
        </w:tc>
      </w:tr>
      <w:tr w:rsidR="0015579F" w:rsidRPr="00070C46" w14:paraId="6A9A9DEE" w14:textId="77777777" w:rsidTr="43AA8ADD">
        <w:tc>
          <w:tcPr>
            <w:tcW w:w="5000" w:type="pct"/>
            <w:gridSpan w:val="4"/>
            <w:shd w:val="clear" w:color="auto" w:fill="DDD9C3" w:themeFill="background2" w:themeFillShade="E6"/>
          </w:tcPr>
          <w:p w14:paraId="6A9A9DED" w14:textId="77777777" w:rsidR="0015579F" w:rsidRPr="00070C46" w:rsidRDefault="0015579F" w:rsidP="00543AC0">
            <w:pPr>
              <w:ind w:left="360"/>
              <w:jc w:val="both"/>
              <w:rPr>
                <w:rFonts w:ascii="Arial" w:hAnsi="Arial" w:cs="Arial"/>
                <w:color w:val="000000" w:themeColor="text1"/>
                <w:sz w:val="22"/>
                <w:szCs w:val="22"/>
              </w:rPr>
            </w:pPr>
            <w:r w:rsidRPr="00070C46">
              <w:rPr>
                <w:rFonts w:ascii="Arial" w:hAnsi="Arial" w:cs="Arial"/>
                <w:b/>
                <w:sz w:val="22"/>
                <w:szCs w:val="22"/>
              </w:rPr>
              <w:t>Techniniai ir profesiniai pajėgumai</w:t>
            </w:r>
          </w:p>
        </w:tc>
      </w:tr>
      <w:tr w:rsidR="008D0B45" w:rsidRPr="00070C46" w14:paraId="6A9A9E00" w14:textId="77777777" w:rsidTr="43AA8ADD">
        <w:trPr>
          <w:trHeight w:val="1016"/>
        </w:trPr>
        <w:tc>
          <w:tcPr>
            <w:tcW w:w="386" w:type="pct"/>
            <w:tcBorders>
              <w:bottom w:val="single" w:sz="4" w:space="0" w:color="000000" w:themeColor="text1"/>
            </w:tcBorders>
          </w:tcPr>
          <w:p w14:paraId="6A9A9DF9" w14:textId="7E09804B" w:rsidR="008D0B45" w:rsidRPr="00070C46" w:rsidRDefault="008D0B45" w:rsidP="009D5A7F">
            <w:pPr>
              <w:jc w:val="both"/>
              <w:rPr>
                <w:rFonts w:ascii="Arial" w:hAnsi="Arial" w:cs="Arial"/>
                <w:sz w:val="22"/>
                <w:szCs w:val="22"/>
              </w:rPr>
            </w:pPr>
            <w:r w:rsidRPr="00070C46">
              <w:rPr>
                <w:rFonts w:ascii="Arial" w:hAnsi="Arial" w:cs="Arial"/>
                <w:sz w:val="22"/>
                <w:szCs w:val="22"/>
              </w:rPr>
              <w:t>2.</w:t>
            </w:r>
            <w:r w:rsidR="005B1B22" w:rsidRPr="00070C46">
              <w:rPr>
                <w:rFonts w:ascii="Arial" w:hAnsi="Arial" w:cs="Arial"/>
                <w:sz w:val="22"/>
                <w:szCs w:val="22"/>
                <w:lang w:val="en-US"/>
              </w:rPr>
              <w:t>2</w:t>
            </w:r>
          </w:p>
        </w:tc>
        <w:tc>
          <w:tcPr>
            <w:tcW w:w="1530" w:type="pct"/>
            <w:tcBorders>
              <w:bottom w:val="single" w:sz="4" w:space="0" w:color="000000" w:themeColor="text1"/>
            </w:tcBorders>
          </w:tcPr>
          <w:p w14:paraId="6A9A9DFA" w14:textId="4B15853A" w:rsidR="004F5219" w:rsidRPr="00070C46" w:rsidRDefault="6E654622" w:rsidP="7C9D01E7">
            <w:pPr>
              <w:jc w:val="both"/>
              <w:rPr>
                <w:rFonts w:ascii="Arial" w:hAnsi="Arial" w:cs="Arial"/>
                <w:spacing w:val="2"/>
                <w:sz w:val="22"/>
                <w:szCs w:val="22"/>
                <w:highlight w:val="yellow"/>
              </w:rPr>
            </w:pPr>
            <w:r w:rsidRPr="00070C46">
              <w:rPr>
                <w:rFonts w:ascii="Arial" w:hAnsi="Arial" w:cs="Arial"/>
                <w:spacing w:val="2"/>
                <w:sz w:val="22"/>
                <w:szCs w:val="22"/>
              </w:rPr>
              <w:t>P</w:t>
            </w:r>
            <w:r w:rsidR="21E50E4A" w:rsidRPr="00070C46">
              <w:rPr>
                <w:rFonts w:ascii="Arial" w:hAnsi="Arial" w:cs="Arial"/>
                <w:spacing w:val="2"/>
                <w:sz w:val="22"/>
                <w:szCs w:val="22"/>
              </w:rPr>
              <w:t xml:space="preserve">er pastaruosius </w:t>
            </w:r>
            <w:r w:rsidR="0038662B" w:rsidRPr="0038662B">
              <w:rPr>
                <w:rFonts w:ascii="Arial" w:hAnsi="Arial" w:cs="Arial"/>
                <w:spacing w:val="2"/>
                <w:sz w:val="22"/>
                <w:szCs w:val="22"/>
              </w:rPr>
              <w:t>5</w:t>
            </w:r>
            <w:r w:rsidR="4D03FC25" w:rsidRPr="00070C46">
              <w:rPr>
                <w:rFonts w:ascii="Arial" w:hAnsi="Arial" w:cs="Arial"/>
                <w:spacing w:val="2"/>
                <w:sz w:val="22"/>
                <w:szCs w:val="22"/>
              </w:rPr>
              <w:t xml:space="preserve"> </w:t>
            </w:r>
            <w:r w:rsidR="21E50E4A" w:rsidRPr="00070C46">
              <w:rPr>
                <w:rFonts w:ascii="Arial" w:hAnsi="Arial" w:cs="Arial"/>
                <w:spacing w:val="2"/>
                <w:sz w:val="22"/>
                <w:szCs w:val="22"/>
              </w:rPr>
              <w:t>(</w:t>
            </w:r>
            <w:r w:rsidR="0038662B">
              <w:rPr>
                <w:rFonts w:ascii="Arial" w:hAnsi="Arial" w:cs="Arial"/>
                <w:spacing w:val="2"/>
                <w:sz w:val="22"/>
                <w:szCs w:val="22"/>
              </w:rPr>
              <w:t>penk</w:t>
            </w:r>
            <w:r w:rsidR="00373643">
              <w:rPr>
                <w:rFonts w:ascii="Arial" w:hAnsi="Arial" w:cs="Arial"/>
                <w:spacing w:val="2"/>
                <w:sz w:val="22"/>
                <w:szCs w:val="22"/>
              </w:rPr>
              <w:t>eriu</w:t>
            </w:r>
            <w:r w:rsidR="0038662B">
              <w:rPr>
                <w:rFonts w:ascii="Arial" w:hAnsi="Arial" w:cs="Arial"/>
                <w:spacing w:val="2"/>
                <w:sz w:val="22"/>
                <w:szCs w:val="22"/>
              </w:rPr>
              <w:t>s</w:t>
            </w:r>
            <w:r w:rsidR="21E50E4A" w:rsidRPr="00070C46">
              <w:rPr>
                <w:rFonts w:ascii="Arial" w:hAnsi="Arial" w:cs="Arial"/>
                <w:spacing w:val="2"/>
                <w:sz w:val="22"/>
                <w:szCs w:val="22"/>
              </w:rPr>
              <w:t>) metus iki paraiškų pateikimo termino</w:t>
            </w:r>
            <w:r w:rsidRPr="00070C46">
              <w:rPr>
                <w:rFonts w:ascii="Arial" w:hAnsi="Arial" w:cs="Arial"/>
                <w:spacing w:val="2"/>
                <w:sz w:val="22"/>
                <w:szCs w:val="22"/>
              </w:rPr>
              <w:t xml:space="preserve"> pabaigos</w:t>
            </w:r>
            <w:r w:rsidR="21E50E4A" w:rsidRPr="00070C46">
              <w:rPr>
                <w:rFonts w:ascii="Arial" w:hAnsi="Arial" w:cs="Arial"/>
                <w:spacing w:val="2"/>
                <w:sz w:val="22"/>
                <w:szCs w:val="22"/>
              </w:rPr>
              <w:t xml:space="preserve"> arba per laiką nuo tiekėjo įregistravimo dienos (jei tiekėjas vykdo veiklą mažiau nei </w:t>
            </w:r>
            <w:r w:rsidR="0038662B">
              <w:rPr>
                <w:rFonts w:ascii="Arial" w:hAnsi="Arial" w:cs="Arial"/>
                <w:spacing w:val="2"/>
                <w:sz w:val="22"/>
                <w:szCs w:val="22"/>
              </w:rPr>
              <w:t>5</w:t>
            </w:r>
            <w:r w:rsidR="4D03FC25" w:rsidRPr="00070C46">
              <w:rPr>
                <w:rFonts w:ascii="Arial" w:hAnsi="Arial" w:cs="Arial"/>
                <w:spacing w:val="2"/>
                <w:sz w:val="22"/>
                <w:szCs w:val="22"/>
              </w:rPr>
              <w:t xml:space="preserve"> (</w:t>
            </w:r>
            <w:r w:rsidR="0038662B">
              <w:rPr>
                <w:rFonts w:ascii="Arial" w:hAnsi="Arial" w:cs="Arial"/>
                <w:spacing w:val="2"/>
                <w:sz w:val="22"/>
                <w:szCs w:val="22"/>
              </w:rPr>
              <w:t>penk</w:t>
            </w:r>
            <w:r w:rsidR="00373643">
              <w:rPr>
                <w:rFonts w:ascii="Arial" w:hAnsi="Arial" w:cs="Arial"/>
                <w:spacing w:val="2"/>
                <w:sz w:val="22"/>
                <w:szCs w:val="22"/>
              </w:rPr>
              <w:t>eriu</w:t>
            </w:r>
            <w:r w:rsidR="0038662B">
              <w:rPr>
                <w:rFonts w:ascii="Arial" w:hAnsi="Arial" w:cs="Arial"/>
                <w:spacing w:val="2"/>
                <w:sz w:val="22"/>
                <w:szCs w:val="22"/>
              </w:rPr>
              <w:t>s</w:t>
            </w:r>
            <w:r w:rsidR="4D03FC25" w:rsidRPr="00070C46">
              <w:rPr>
                <w:rFonts w:ascii="Arial" w:hAnsi="Arial" w:cs="Arial"/>
                <w:spacing w:val="2"/>
                <w:sz w:val="22"/>
                <w:szCs w:val="22"/>
              </w:rPr>
              <w:t xml:space="preserve">) </w:t>
            </w:r>
            <w:r w:rsidR="21E50E4A" w:rsidRPr="00070C46">
              <w:rPr>
                <w:rFonts w:ascii="Arial" w:hAnsi="Arial" w:cs="Arial"/>
                <w:spacing w:val="2"/>
                <w:sz w:val="22"/>
                <w:szCs w:val="22"/>
              </w:rPr>
              <w:t xml:space="preserve">metus) </w:t>
            </w:r>
            <w:r w:rsidRPr="00070C46">
              <w:rPr>
                <w:rFonts w:ascii="Arial" w:hAnsi="Arial" w:cs="Arial"/>
                <w:spacing w:val="2"/>
                <w:sz w:val="22"/>
                <w:szCs w:val="22"/>
              </w:rPr>
              <w:t xml:space="preserve">tiekėjas </w:t>
            </w:r>
            <w:r w:rsidR="21E50E4A" w:rsidRPr="00070C46">
              <w:rPr>
                <w:rFonts w:ascii="Arial" w:hAnsi="Arial" w:cs="Arial"/>
                <w:spacing w:val="2"/>
                <w:sz w:val="22"/>
                <w:szCs w:val="22"/>
              </w:rPr>
              <w:t xml:space="preserve">turi būti įvykdęs ir (arba) vykdyti bent vieną </w:t>
            </w:r>
            <w:r w:rsidR="4729BF7D" w:rsidRPr="00070C46">
              <w:rPr>
                <w:rFonts w:ascii="Arial" w:hAnsi="Arial" w:cs="Arial"/>
                <w:spacing w:val="2"/>
                <w:sz w:val="22"/>
                <w:szCs w:val="22"/>
              </w:rPr>
              <w:t>g</w:t>
            </w:r>
            <w:r w:rsidR="4729BF7D" w:rsidRPr="00070C46">
              <w:rPr>
                <w:rFonts w:ascii="Arial" w:hAnsi="Arial" w:cs="Arial"/>
                <w:sz w:val="22"/>
                <w:szCs w:val="22"/>
              </w:rPr>
              <w:t xml:space="preserve">eležinkelio </w:t>
            </w:r>
            <w:r w:rsidR="4729BF7D" w:rsidRPr="00070C46">
              <w:rPr>
                <w:rFonts w:ascii="Arial" w:hAnsi="Arial" w:cs="Arial"/>
                <w:sz w:val="22"/>
                <w:szCs w:val="22"/>
              </w:rPr>
              <w:lastRenderedPageBreak/>
              <w:t>kelio</w:t>
            </w:r>
            <w:r w:rsidR="6A1C0B70" w:rsidRPr="00070C46">
              <w:rPr>
                <w:rFonts w:ascii="Arial" w:hAnsi="Arial" w:cs="Arial"/>
                <w:sz w:val="22"/>
                <w:szCs w:val="22"/>
              </w:rPr>
              <w:t xml:space="preserve"> ir/ arba</w:t>
            </w:r>
            <w:r w:rsidR="4729BF7D" w:rsidRPr="00070C46">
              <w:rPr>
                <w:rFonts w:ascii="Arial" w:hAnsi="Arial" w:cs="Arial"/>
                <w:sz w:val="22"/>
                <w:szCs w:val="22"/>
              </w:rPr>
              <w:t xml:space="preserve"> </w:t>
            </w:r>
            <w:r w:rsidR="1517D6C5" w:rsidRPr="00070C46">
              <w:rPr>
                <w:rFonts w:ascii="Arial" w:hAnsi="Arial" w:cs="Arial"/>
                <w:sz w:val="22"/>
                <w:szCs w:val="22"/>
              </w:rPr>
              <w:t xml:space="preserve">geležinkelio </w:t>
            </w:r>
            <w:r w:rsidR="3BE8BF16" w:rsidRPr="00070C46">
              <w:rPr>
                <w:rFonts w:ascii="Arial" w:hAnsi="Arial" w:cs="Arial"/>
                <w:sz w:val="22"/>
                <w:szCs w:val="22"/>
              </w:rPr>
              <w:t xml:space="preserve">pralaidos(-ų) </w:t>
            </w:r>
            <w:r w:rsidR="5EFE080E" w:rsidRPr="00070C46">
              <w:rPr>
                <w:rFonts w:ascii="Arial" w:hAnsi="Arial" w:cs="Arial"/>
                <w:sz w:val="22"/>
                <w:szCs w:val="22"/>
              </w:rPr>
              <w:t xml:space="preserve">ir/ </w:t>
            </w:r>
            <w:r w:rsidR="3BE8BF16" w:rsidRPr="00070C46">
              <w:rPr>
                <w:rFonts w:ascii="Arial" w:hAnsi="Arial" w:cs="Arial"/>
                <w:sz w:val="22"/>
                <w:szCs w:val="22"/>
              </w:rPr>
              <w:t>arba  geležinkelio kelio tilto(-ų) statybos (bet kuri iš šių statybos rūšių: naujo objekto statyba, objekto rekonstravimas, objekto kapitalinis remontas)</w:t>
            </w:r>
            <w:r w:rsidR="3BE8BF16" w:rsidRPr="00070C46">
              <w:rPr>
                <w:rFonts w:ascii="Arial" w:hAnsi="Arial" w:cs="Arial"/>
                <w:spacing w:val="2"/>
                <w:sz w:val="22"/>
                <w:szCs w:val="22"/>
              </w:rPr>
              <w:t xml:space="preserve"> </w:t>
            </w:r>
            <w:r w:rsidR="3BE8BF16" w:rsidRPr="00070C46">
              <w:rPr>
                <w:rFonts w:ascii="Arial" w:hAnsi="Arial" w:cs="Arial"/>
                <w:sz w:val="22"/>
                <w:szCs w:val="22"/>
              </w:rPr>
              <w:t>sutartį</w:t>
            </w:r>
            <w:r w:rsidR="00596E6B" w:rsidRPr="00070C46">
              <w:rPr>
                <w:rFonts w:ascii="Arial" w:hAnsi="Arial" w:cs="Arial"/>
                <w:sz w:val="22"/>
                <w:szCs w:val="22"/>
              </w:rPr>
              <w:t xml:space="preserve"> ,-is</w:t>
            </w:r>
            <w:r w:rsidR="3BE8BF16" w:rsidRPr="00070C46">
              <w:rPr>
                <w:rFonts w:ascii="Arial" w:hAnsi="Arial" w:cs="Arial"/>
                <w:sz w:val="22"/>
                <w:szCs w:val="22"/>
              </w:rPr>
              <w:t>, kurios</w:t>
            </w:r>
            <w:r w:rsidR="00596E6B" w:rsidRPr="00070C46">
              <w:rPr>
                <w:rFonts w:ascii="Arial" w:hAnsi="Arial" w:cs="Arial"/>
                <w:sz w:val="22"/>
                <w:szCs w:val="22"/>
              </w:rPr>
              <w:t>,-ių</w:t>
            </w:r>
            <w:r w:rsidR="3BE8BF16" w:rsidRPr="00070C46">
              <w:rPr>
                <w:rFonts w:ascii="Arial" w:hAnsi="Arial" w:cs="Arial"/>
                <w:sz w:val="22"/>
                <w:szCs w:val="22"/>
              </w:rPr>
              <w:t xml:space="preserve"> vertė – ne mažesnė kaip 1</w:t>
            </w:r>
            <w:r w:rsidR="00070C46" w:rsidRPr="00070C46">
              <w:rPr>
                <w:rFonts w:ascii="Arial" w:hAnsi="Arial" w:cs="Arial"/>
                <w:sz w:val="22"/>
                <w:szCs w:val="22"/>
              </w:rPr>
              <w:t>7</w:t>
            </w:r>
            <w:r w:rsidR="3BE8BF16" w:rsidRPr="00070C46">
              <w:rPr>
                <w:rFonts w:ascii="Arial" w:hAnsi="Arial" w:cs="Arial"/>
                <w:sz w:val="22"/>
                <w:szCs w:val="22"/>
              </w:rPr>
              <w:t xml:space="preserve">0 000,00 Eur be PVM. </w:t>
            </w:r>
          </w:p>
          <w:p w14:paraId="6A9A9DFB" w14:textId="66344577" w:rsidR="008D0B45" w:rsidRPr="00070C46" w:rsidRDefault="004F5219" w:rsidP="7C9D01E7">
            <w:pPr>
              <w:jc w:val="both"/>
              <w:rPr>
                <w:rFonts w:ascii="Arial" w:hAnsi="Arial" w:cs="Arial"/>
                <w:spacing w:val="2"/>
                <w:sz w:val="22"/>
                <w:szCs w:val="22"/>
              </w:rPr>
            </w:pPr>
            <w:r w:rsidRPr="00070C46">
              <w:rPr>
                <w:rFonts w:ascii="Arial" w:hAnsi="Arial" w:cs="Arial"/>
                <w:spacing w:val="2"/>
                <w:sz w:val="22"/>
                <w:szCs w:val="22"/>
              </w:rPr>
              <w:t xml:space="preserve"> Jeigu tiekėjas teikia </w:t>
            </w:r>
            <w:r w:rsidR="00E82CC0" w:rsidRPr="00070C46">
              <w:rPr>
                <w:rFonts w:ascii="Arial" w:hAnsi="Arial" w:cs="Arial"/>
                <w:sz w:val="22"/>
                <w:szCs w:val="22"/>
              </w:rPr>
              <w:t xml:space="preserve">(-ių) </w:t>
            </w:r>
            <w:r w:rsidR="00692FDE" w:rsidRPr="00070C46">
              <w:rPr>
                <w:rFonts w:ascii="Arial" w:hAnsi="Arial" w:cs="Arial"/>
                <w:spacing w:val="2"/>
                <w:sz w:val="22"/>
                <w:szCs w:val="22"/>
              </w:rPr>
              <w:t xml:space="preserve">informaciją apie </w:t>
            </w:r>
            <w:r w:rsidR="00E82CC0" w:rsidRPr="00070C46">
              <w:rPr>
                <w:rFonts w:ascii="Arial" w:hAnsi="Arial" w:cs="Arial"/>
                <w:spacing w:val="2"/>
                <w:sz w:val="22"/>
                <w:szCs w:val="22"/>
              </w:rPr>
              <w:t>p</w:t>
            </w:r>
            <w:r w:rsidR="00692FDE" w:rsidRPr="00070C46">
              <w:rPr>
                <w:rFonts w:ascii="Arial" w:hAnsi="Arial" w:cs="Arial"/>
                <w:spacing w:val="2"/>
                <w:sz w:val="22"/>
                <w:szCs w:val="22"/>
              </w:rPr>
              <w:t>irkimo sutartį</w:t>
            </w:r>
            <w:r w:rsidR="00596E6B" w:rsidRPr="00070C46">
              <w:rPr>
                <w:rFonts w:ascii="Arial" w:hAnsi="Arial" w:cs="Arial"/>
                <w:spacing w:val="2"/>
                <w:sz w:val="22"/>
                <w:szCs w:val="22"/>
              </w:rPr>
              <w:t>,-is</w:t>
            </w:r>
            <w:r w:rsidR="00692FDE" w:rsidRPr="00070C46">
              <w:rPr>
                <w:rFonts w:ascii="Arial" w:hAnsi="Arial" w:cs="Arial"/>
                <w:spacing w:val="2"/>
                <w:sz w:val="22"/>
                <w:szCs w:val="22"/>
              </w:rPr>
              <w:t>, kuri</w:t>
            </w:r>
            <w:r w:rsidR="00300FBC" w:rsidRPr="00070C46">
              <w:rPr>
                <w:rFonts w:ascii="Arial" w:hAnsi="Arial" w:cs="Arial"/>
                <w:spacing w:val="2"/>
                <w:sz w:val="22"/>
                <w:szCs w:val="22"/>
              </w:rPr>
              <w:t>,-ios</w:t>
            </w:r>
            <w:r w:rsidR="00692FDE" w:rsidRPr="00070C46">
              <w:rPr>
                <w:rFonts w:ascii="Arial" w:hAnsi="Arial" w:cs="Arial"/>
                <w:spacing w:val="2"/>
                <w:sz w:val="22"/>
                <w:szCs w:val="22"/>
              </w:rPr>
              <w:t xml:space="preserve"> pradėta</w:t>
            </w:r>
            <w:r w:rsidR="00300FBC" w:rsidRPr="00070C46">
              <w:rPr>
                <w:rFonts w:ascii="Arial" w:hAnsi="Arial" w:cs="Arial"/>
                <w:spacing w:val="2"/>
                <w:sz w:val="22"/>
                <w:szCs w:val="22"/>
              </w:rPr>
              <w:t>,-os</w:t>
            </w:r>
            <w:r w:rsidR="00692FDE" w:rsidRPr="00070C46">
              <w:rPr>
                <w:rFonts w:ascii="Arial" w:hAnsi="Arial" w:cs="Arial"/>
                <w:spacing w:val="2"/>
                <w:sz w:val="22"/>
                <w:szCs w:val="22"/>
              </w:rPr>
              <w:t xml:space="preserve"> vykdyti anksčiau nei per pastaruosius </w:t>
            </w:r>
            <w:r w:rsidR="00E33B96">
              <w:rPr>
                <w:rFonts w:ascii="Arial" w:hAnsi="Arial" w:cs="Arial"/>
                <w:spacing w:val="2"/>
                <w:sz w:val="22"/>
                <w:szCs w:val="22"/>
              </w:rPr>
              <w:t>5</w:t>
            </w:r>
            <w:r w:rsidR="0011337F" w:rsidRPr="00070C46">
              <w:rPr>
                <w:rFonts w:ascii="Arial" w:hAnsi="Arial" w:cs="Arial"/>
                <w:spacing w:val="2"/>
                <w:sz w:val="22"/>
                <w:szCs w:val="22"/>
              </w:rPr>
              <w:t xml:space="preserve"> (</w:t>
            </w:r>
            <w:r w:rsidR="00E33B96">
              <w:rPr>
                <w:rFonts w:ascii="Arial" w:hAnsi="Arial" w:cs="Arial"/>
                <w:spacing w:val="2"/>
                <w:sz w:val="22"/>
                <w:szCs w:val="22"/>
              </w:rPr>
              <w:t>penk</w:t>
            </w:r>
            <w:r w:rsidR="00373643">
              <w:rPr>
                <w:rFonts w:ascii="Arial" w:hAnsi="Arial" w:cs="Arial"/>
                <w:spacing w:val="2"/>
                <w:sz w:val="22"/>
                <w:szCs w:val="22"/>
              </w:rPr>
              <w:t>eriu</w:t>
            </w:r>
            <w:r w:rsidR="00E33B96">
              <w:rPr>
                <w:rFonts w:ascii="Arial" w:hAnsi="Arial" w:cs="Arial"/>
                <w:spacing w:val="2"/>
                <w:sz w:val="22"/>
                <w:szCs w:val="22"/>
              </w:rPr>
              <w:t>s</w:t>
            </w:r>
            <w:r w:rsidR="0011337F" w:rsidRPr="00070C46">
              <w:rPr>
                <w:rFonts w:ascii="Arial" w:hAnsi="Arial" w:cs="Arial"/>
                <w:spacing w:val="2"/>
                <w:sz w:val="22"/>
                <w:szCs w:val="22"/>
              </w:rPr>
              <w:t xml:space="preserve">) </w:t>
            </w:r>
            <w:r w:rsidR="00692FDE" w:rsidRPr="00070C46">
              <w:rPr>
                <w:rFonts w:ascii="Arial" w:hAnsi="Arial" w:cs="Arial"/>
                <w:spacing w:val="2"/>
                <w:sz w:val="22"/>
                <w:szCs w:val="22"/>
              </w:rPr>
              <w:t>metus, tačiau pabaigta</w:t>
            </w:r>
            <w:r w:rsidR="00070C46" w:rsidRPr="00070C46">
              <w:rPr>
                <w:rFonts w:ascii="Arial" w:hAnsi="Arial" w:cs="Arial"/>
                <w:spacing w:val="2"/>
                <w:sz w:val="22"/>
                <w:szCs w:val="22"/>
              </w:rPr>
              <w:t>,-os</w:t>
            </w:r>
            <w:r w:rsidR="00692FDE" w:rsidRPr="00070C46">
              <w:rPr>
                <w:rFonts w:ascii="Arial" w:hAnsi="Arial" w:cs="Arial"/>
                <w:spacing w:val="2"/>
                <w:sz w:val="22"/>
                <w:szCs w:val="22"/>
              </w:rPr>
              <w:t xml:space="preserve"> vykdyti per pastaruosius </w:t>
            </w:r>
            <w:r w:rsidR="00E33B96">
              <w:rPr>
                <w:rFonts w:ascii="Arial" w:hAnsi="Arial" w:cs="Arial"/>
                <w:spacing w:val="2"/>
                <w:sz w:val="22"/>
                <w:szCs w:val="22"/>
              </w:rPr>
              <w:t>5</w:t>
            </w:r>
            <w:r w:rsidR="0011337F" w:rsidRPr="00070C46">
              <w:rPr>
                <w:rFonts w:ascii="Arial" w:hAnsi="Arial" w:cs="Arial"/>
                <w:spacing w:val="2"/>
                <w:sz w:val="22"/>
                <w:szCs w:val="22"/>
              </w:rPr>
              <w:t xml:space="preserve"> (</w:t>
            </w:r>
            <w:r w:rsidR="00E33B96">
              <w:rPr>
                <w:rFonts w:ascii="Arial" w:hAnsi="Arial" w:cs="Arial"/>
                <w:spacing w:val="2"/>
                <w:sz w:val="22"/>
                <w:szCs w:val="22"/>
              </w:rPr>
              <w:t>penk</w:t>
            </w:r>
            <w:r w:rsidR="00373643">
              <w:rPr>
                <w:rFonts w:ascii="Arial" w:hAnsi="Arial" w:cs="Arial"/>
                <w:spacing w:val="2"/>
                <w:sz w:val="22"/>
                <w:szCs w:val="22"/>
              </w:rPr>
              <w:t>erius</w:t>
            </w:r>
            <w:r w:rsidR="0011337F" w:rsidRPr="00070C46">
              <w:rPr>
                <w:rFonts w:ascii="Arial" w:hAnsi="Arial" w:cs="Arial"/>
                <w:spacing w:val="2"/>
                <w:sz w:val="22"/>
                <w:szCs w:val="22"/>
              </w:rPr>
              <w:t xml:space="preserve">) </w:t>
            </w:r>
            <w:r w:rsidR="00692FDE" w:rsidRPr="00070C46">
              <w:rPr>
                <w:rFonts w:ascii="Arial" w:hAnsi="Arial" w:cs="Arial"/>
                <w:spacing w:val="2"/>
                <w:sz w:val="22"/>
                <w:szCs w:val="22"/>
              </w:rPr>
              <w:t xml:space="preserve"> metus, laikoma, kad jo patirtis atitinka keliamą reikalavimą, jei per pastaruosius </w:t>
            </w:r>
            <w:r w:rsidR="00E33B96">
              <w:rPr>
                <w:rFonts w:ascii="Arial" w:hAnsi="Arial" w:cs="Arial"/>
                <w:spacing w:val="2"/>
                <w:sz w:val="22"/>
                <w:szCs w:val="22"/>
              </w:rPr>
              <w:t>5</w:t>
            </w:r>
            <w:r w:rsidR="0011337F" w:rsidRPr="00070C46">
              <w:rPr>
                <w:rFonts w:ascii="Arial" w:hAnsi="Arial" w:cs="Arial"/>
                <w:spacing w:val="2"/>
                <w:sz w:val="22"/>
                <w:szCs w:val="22"/>
              </w:rPr>
              <w:t xml:space="preserve"> (</w:t>
            </w:r>
            <w:r w:rsidR="00E33B96">
              <w:rPr>
                <w:rFonts w:ascii="Arial" w:hAnsi="Arial" w:cs="Arial"/>
                <w:spacing w:val="2"/>
                <w:sz w:val="22"/>
                <w:szCs w:val="22"/>
              </w:rPr>
              <w:t>penk</w:t>
            </w:r>
            <w:r w:rsidR="00373643">
              <w:rPr>
                <w:rFonts w:ascii="Arial" w:hAnsi="Arial" w:cs="Arial"/>
                <w:spacing w:val="2"/>
                <w:sz w:val="22"/>
                <w:szCs w:val="22"/>
              </w:rPr>
              <w:t>erius</w:t>
            </w:r>
            <w:r w:rsidR="0011337F" w:rsidRPr="00070C46">
              <w:rPr>
                <w:rFonts w:ascii="Arial" w:hAnsi="Arial" w:cs="Arial"/>
                <w:spacing w:val="2"/>
                <w:sz w:val="22"/>
                <w:szCs w:val="22"/>
              </w:rPr>
              <w:t xml:space="preserve">) </w:t>
            </w:r>
            <w:r w:rsidR="00692FDE" w:rsidRPr="00070C46">
              <w:rPr>
                <w:rFonts w:ascii="Arial" w:hAnsi="Arial" w:cs="Arial"/>
                <w:spacing w:val="2"/>
                <w:sz w:val="22"/>
                <w:szCs w:val="22"/>
              </w:rPr>
              <w:t>metus</w:t>
            </w:r>
            <w:r w:rsidR="004E7A05" w:rsidRPr="00070C46">
              <w:rPr>
                <w:rFonts w:ascii="Arial" w:hAnsi="Arial" w:cs="Arial"/>
                <w:spacing w:val="2"/>
                <w:sz w:val="22"/>
                <w:szCs w:val="22"/>
              </w:rPr>
              <w:t xml:space="preserve"> tinkamai</w:t>
            </w:r>
            <w:r w:rsidR="00692FDE" w:rsidRPr="00070C46">
              <w:rPr>
                <w:rFonts w:ascii="Arial" w:hAnsi="Arial" w:cs="Arial"/>
                <w:spacing w:val="2"/>
                <w:sz w:val="22"/>
                <w:szCs w:val="22"/>
              </w:rPr>
              <w:t xml:space="preserve"> įvykdytos </w:t>
            </w:r>
            <w:r w:rsidR="00E82CC0" w:rsidRPr="00070C46">
              <w:rPr>
                <w:rFonts w:ascii="Arial" w:hAnsi="Arial" w:cs="Arial"/>
                <w:spacing w:val="2"/>
                <w:sz w:val="22"/>
                <w:szCs w:val="22"/>
              </w:rPr>
              <w:t>p</w:t>
            </w:r>
            <w:r w:rsidR="00692FDE" w:rsidRPr="00070C46">
              <w:rPr>
                <w:rFonts w:ascii="Arial" w:hAnsi="Arial" w:cs="Arial"/>
                <w:spacing w:val="2"/>
                <w:sz w:val="22"/>
                <w:szCs w:val="22"/>
              </w:rPr>
              <w:t>irkimo sutarties dalies vertė yra ne mažesnė kaip 1</w:t>
            </w:r>
            <w:r w:rsidR="006436DF" w:rsidRPr="00070C46">
              <w:rPr>
                <w:rFonts w:ascii="Arial" w:hAnsi="Arial" w:cs="Arial"/>
                <w:spacing w:val="2"/>
                <w:sz w:val="22"/>
                <w:szCs w:val="22"/>
              </w:rPr>
              <w:t>7</w:t>
            </w:r>
            <w:r w:rsidR="00692FDE" w:rsidRPr="00070C46">
              <w:rPr>
                <w:rFonts w:ascii="Arial" w:hAnsi="Arial" w:cs="Arial"/>
                <w:spacing w:val="2"/>
                <w:sz w:val="22"/>
                <w:szCs w:val="22"/>
              </w:rPr>
              <w:t>0 000,00 Eur be PVM.</w:t>
            </w:r>
          </w:p>
        </w:tc>
        <w:tc>
          <w:tcPr>
            <w:tcW w:w="2167" w:type="pct"/>
            <w:tcBorders>
              <w:bottom w:val="single" w:sz="4" w:space="0" w:color="000000" w:themeColor="text1"/>
            </w:tcBorders>
          </w:tcPr>
          <w:p w14:paraId="6A9A9DFC" w14:textId="6C9A2E5D" w:rsidR="008D0B45" w:rsidRPr="00070C46" w:rsidRDefault="008D0B45">
            <w:pPr>
              <w:jc w:val="both"/>
              <w:rPr>
                <w:rFonts w:ascii="Arial" w:hAnsi="Arial" w:cs="Arial"/>
                <w:sz w:val="22"/>
                <w:szCs w:val="22"/>
              </w:rPr>
            </w:pPr>
            <w:r w:rsidRPr="00070C46">
              <w:rPr>
                <w:rFonts w:ascii="Arial" w:hAnsi="Arial" w:cs="Arial"/>
                <w:sz w:val="22"/>
                <w:szCs w:val="22"/>
              </w:rPr>
              <w:lastRenderedPageBreak/>
              <w:t xml:space="preserve">1) per pastaruosius </w:t>
            </w:r>
            <w:r w:rsidR="00E33B96">
              <w:rPr>
                <w:rFonts w:ascii="Arial" w:hAnsi="Arial" w:cs="Arial"/>
                <w:sz w:val="22"/>
                <w:szCs w:val="22"/>
              </w:rPr>
              <w:t>5</w:t>
            </w:r>
            <w:r w:rsidR="0011337F" w:rsidRPr="00070C46">
              <w:rPr>
                <w:rFonts w:ascii="Arial" w:hAnsi="Arial" w:cs="Arial"/>
                <w:iCs/>
                <w:spacing w:val="2"/>
                <w:sz w:val="22"/>
                <w:szCs w:val="22"/>
              </w:rPr>
              <w:t xml:space="preserve"> (</w:t>
            </w:r>
            <w:r w:rsidR="00E33B96">
              <w:rPr>
                <w:rFonts w:ascii="Arial" w:hAnsi="Arial" w:cs="Arial"/>
                <w:iCs/>
                <w:spacing w:val="2"/>
                <w:sz w:val="22"/>
                <w:szCs w:val="22"/>
              </w:rPr>
              <w:t>penk</w:t>
            </w:r>
            <w:r w:rsidR="00373643">
              <w:rPr>
                <w:rFonts w:ascii="Arial" w:hAnsi="Arial" w:cs="Arial"/>
                <w:iCs/>
                <w:spacing w:val="2"/>
                <w:sz w:val="22"/>
                <w:szCs w:val="22"/>
              </w:rPr>
              <w:t>erius</w:t>
            </w:r>
            <w:r w:rsidR="0011337F" w:rsidRPr="00070C46">
              <w:rPr>
                <w:rFonts w:ascii="Arial" w:hAnsi="Arial" w:cs="Arial"/>
                <w:iCs/>
                <w:spacing w:val="2"/>
                <w:sz w:val="22"/>
                <w:szCs w:val="22"/>
              </w:rPr>
              <w:t xml:space="preserve">) </w:t>
            </w:r>
            <w:r w:rsidRPr="00070C46">
              <w:rPr>
                <w:rFonts w:ascii="Arial" w:hAnsi="Arial" w:cs="Arial"/>
                <w:sz w:val="22"/>
                <w:szCs w:val="22"/>
              </w:rPr>
              <w:t>metus įvykdytų ir (ar) vykdomų darbų sutarčių</w:t>
            </w:r>
            <w:r w:rsidRPr="00070C46">
              <w:rPr>
                <w:rFonts w:ascii="Arial" w:hAnsi="Arial" w:cs="Arial"/>
                <w:iCs/>
                <w:color w:val="FF0000"/>
                <w:spacing w:val="2"/>
                <w:sz w:val="22"/>
                <w:szCs w:val="22"/>
              </w:rPr>
              <w:t xml:space="preserve"> </w:t>
            </w:r>
            <w:r w:rsidRPr="00070C46">
              <w:rPr>
                <w:rFonts w:ascii="Arial" w:hAnsi="Arial" w:cs="Arial"/>
                <w:sz w:val="22"/>
                <w:szCs w:val="22"/>
              </w:rPr>
              <w:t xml:space="preserve">sąrašas, parengtas pagal </w:t>
            </w:r>
            <w:r w:rsidR="00945B29" w:rsidRPr="00070C46">
              <w:rPr>
                <w:rFonts w:ascii="Arial" w:hAnsi="Arial" w:cs="Arial"/>
                <w:sz w:val="22"/>
                <w:szCs w:val="22"/>
              </w:rPr>
              <w:t xml:space="preserve">Dinaminės pirkimo sistemos dokumentų priedo Nr. </w:t>
            </w:r>
            <w:r w:rsidR="00AD1B6D" w:rsidRPr="00070C46">
              <w:rPr>
                <w:rFonts w:ascii="Arial" w:hAnsi="Arial" w:cs="Arial"/>
                <w:sz w:val="22"/>
                <w:szCs w:val="22"/>
              </w:rPr>
              <w:t>4</w:t>
            </w:r>
            <w:r w:rsidRPr="00070C46">
              <w:rPr>
                <w:rFonts w:ascii="Arial" w:hAnsi="Arial" w:cs="Arial"/>
                <w:sz w:val="22"/>
                <w:szCs w:val="22"/>
              </w:rPr>
              <w:t xml:space="preserve"> reikalaujamą informaciją;</w:t>
            </w:r>
          </w:p>
          <w:p w14:paraId="6AE50FF4" w14:textId="77777777" w:rsidR="008D0B45" w:rsidRPr="00070C46" w:rsidRDefault="008D0B45" w:rsidP="009D5A7F">
            <w:pPr>
              <w:jc w:val="both"/>
              <w:rPr>
                <w:rFonts w:ascii="Arial" w:hAnsi="Arial" w:cs="Arial"/>
                <w:sz w:val="22"/>
                <w:szCs w:val="22"/>
              </w:rPr>
            </w:pPr>
            <w:r w:rsidRPr="00070C46">
              <w:rPr>
                <w:rFonts w:ascii="Arial" w:hAnsi="Arial" w:cs="Arial"/>
                <w:sz w:val="22"/>
                <w:szCs w:val="22"/>
              </w:rPr>
              <w:t xml:space="preserve">2) </w:t>
            </w:r>
            <w:r w:rsidR="0011337F" w:rsidRPr="00070C46">
              <w:rPr>
                <w:rFonts w:ascii="Arial" w:hAnsi="Arial" w:cs="Arial"/>
                <w:sz w:val="22"/>
                <w:szCs w:val="22"/>
              </w:rPr>
              <w:t>užsakovų pažymų</w:t>
            </w:r>
            <w:r w:rsidRPr="00070C46">
              <w:rPr>
                <w:rFonts w:ascii="Arial" w:hAnsi="Arial" w:cs="Arial"/>
                <w:sz w:val="22"/>
                <w:szCs w:val="22"/>
              </w:rPr>
              <w:t>, kuriose nurodoma, kad sutartis/ sutarties dalis buvo įvykdyta</w:t>
            </w:r>
            <w:r w:rsidR="0011337F" w:rsidRPr="00070C46">
              <w:rPr>
                <w:rFonts w:ascii="Arial" w:hAnsi="Arial" w:cs="Arial"/>
                <w:sz w:val="22"/>
                <w:szCs w:val="22"/>
              </w:rPr>
              <w:t xml:space="preserve"> tinkamai</w:t>
            </w:r>
            <w:r w:rsidR="004A5792" w:rsidRPr="00070C46">
              <w:rPr>
                <w:rFonts w:ascii="Arial" w:hAnsi="Arial" w:cs="Arial"/>
                <w:sz w:val="22"/>
                <w:szCs w:val="22"/>
              </w:rPr>
              <w:t>*</w:t>
            </w:r>
            <w:r w:rsidR="0011337F" w:rsidRPr="00070C46">
              <w:rPr>
                <w:rFonts w:ascii="Arial" w:hAnsi="Arial" w:cs="Arial"/>
                <w:sz w:val="22"/>
                <w:szCs w:val="22"/>
              </w:rPr>
              <w:t>.</w:t>
            </w:r>
          </w:p>
          <w:p w14:paraId="0D6701AD" w14:textId="77777777" w:rsidR="004A5792" w:rsidRPr="00070C46" w:rsidRDefault="004A5792" w:rsidP="009D5A7F">
            <w:pPr>
              <w:jc w:val="both"/>
              <w:rPr>
                <w:rFonts w:ascii="Arial" w:hAnsi="Arial" w:cs="Arial"/>
                <w:sz w:val="22"/>
                <w:szCs w:val="22"/>
              </w:rPr>
            </w:pPr>
          </w:p>
          <w:p w14:paraId="6A9A9DFD" w14:textId="2F90ED93" w:rsidR="004A5792" w:rsidRPr="00070C46" w:rsidRDefault="004757C0" w:rsidP="009D5A7F">
            <w:pPr>
              <w:jc w:val="both"/>
              <w:rPr>
                <w:rFonts w:ascii="Arial" w:hAnsi="Arial" w:cs="Arial"/>
                <w:sz w:val="22"/>
                <w:szCs w:val="22"/>
              </w:rPr>
            </w:pPr>
            <w:r w:rsidRPr="00070C46">
              <w:rPr>
                <w:rFonts w:ascii="Arial" w:hAnsi="Arial" w:cs="Arial"/>
                <w:i/>
                <w:sz w:val="22"/>
                <w:szCs w:val="22"/>
              </w:rPr>
              <w:t>*Tinkamas prievolės įvykdymas reiškia, kad ji privalo būti įvykdyta laiku, laikantis įstatymų, sutarties, civilinės teisės reikalavimų bei nesant jos įvykdymo trūkumų.</w:t>
            </w:r>
          </w:p>
        </w:tc>
        <w:tc>
          <w:tcPr>
            <w:tcW w:w="917" w:type="pct"/>
            <w:tcBorders>
              <w:bottom w:val="single" w:sz="4" w:space="0" w:color="000000" w:themeColor="text1"/>
            </w:tcBorders>
          </w:tcPr>
          <w:p w14:paraId="6A9A9DFE" w14:textId="77777777" w:rsidR="008D0B45" w:rsidRPr="00070C46" w:rsidRDefault="008D0B45" w:rsidP="009D5A7F">
            <w:pPr>
              <w:pStyle w:val="Sraopastraipa"/>
              <w:ind w:left="0"/>
              <w:jc w:val="both"/>
              <w:rPr>
                <w:rFonts w:ascii="Arial" w:hAnsi="Arial" w:cs="Arial"/>
                <w:color w:val="000000" w:themeColor="text1"/>
                <w:sz w:val="22"/>
                <w:szCs w:val="22"/>
                <w:lang w:val="lt-LT"/>
              </w:rPr>
            </w:pPr>
            <w:r w:rsidRPr="00070C46">
              <w:rPr>
                <w:rFonts w:ascii="Arial" w:hAnsi="Arial" w:cs="Arial"/>
                <w:color w:val="000000" w:themeColor="text1"/>
                <w:sz w:val="22"/>
                <w:szCs w:val="22"/>
                <w:lang w:val="lt-LT"/>
              </w:rPr>
              <w:lastRenderedPageBreak/>
              <w:t xml:space="preserve">Tiekėjas, tiekėjų grupės nariai bendrai (gali ir vienas tiekėjų grupės narys) ir (arba) ūkio subjektas, kurio </w:t>
            </w:r>
            <w:r w:rsidRPr="00070C46">
              <w:rPr>
                <w:rFonts w:ascii="Arial" w:hAnsi="Arial" w:cs="Arial"/>
                <w:color w:val="000000" w:themeColor="text1"/>
                <w:sz w:val="22"/>
                <w:szCs w:val="22"/>
                <w:lang w:val="lt-LT"/>
              </w:rPr>
              <w:lastRenderedPageBreak/>
              <w:t xml:space="preserve">pajėgumais remiasi tiekėjas, jeigu tiekėjas įrodys, kad šio ūkio subjekto ištekliai jam bus prieinami. </w:t>
            </w:r>
          </w:p>
          <w:p w14:paraId="6A9A9DFF" w14:textId="77777777" w:rsidR="008D0B45" w:rsidRPr="00070C46" w:rsidRDefault="008D0B45">
            <w:pPr>
              <w:pStyle w:val="Sraopastraipa"/>
              <w:ind w:left="0"/>
              <w:jc w:val="both"/>
              <w:rPr>
                <w:rFonts w:ascii="Arial" w:hAnsi="Arial" w:cs="Arial"/>
                <w:sz w:val="22"/>
                <w:szCs w:val="22"/>
                <w:lang w:val="lt-LT"/>
              </w:rPr>
            </w:pPr>
          </w:p>
        </w:tc>
      </w:tr>
      <w:tr w:rsidR="001B467D" w:rsidRPr="00070C46" w14:paraId="5D3FF4C6" w14:textId="77777777" w:rsidTr="43AA8ADD">
        <w:trPr>
          <w:trHeight w:val="3959"/>
        </w:trPr>
        <w:tc>
          <w:tcPr>
            <w:tcW w:w="386" w:type="pct"/>
            <w:shd w:val="clear" w:color="auto" w:fill="FFFFFF" w:themeFill="background1"/>
            <w:hideMark/>
          </w:tcPr>
          <w:p w14:paraId="05C98FAE" w14:textId="506990C7" w:rsidR="001B467D" w:rsidRPr="00070C46" w:rsidRDefault="001B467D" w:rsidP="003E18AE">
            <w:pPr>
              <w:rPr>
                <w:rFonts w:ascii="Arial" w:eastAsia="Calibri" w:hAnsi="Arial" w:cs="Arial"/>
                <w:sz w:val="22"/>
                <w:szCs w:val="22"/>
              </w:rPr>
            </w:pPr>
            <w:r w:rsidRPr="00070C46">
              <w:rPr>
                <w:rFonts w:ascii="Arial" w:eastAsia="Calibri" w:hAnsi="Arial" w:cs="Arial"/>
                <w:sz w:val="22"/>
                <w:szCs w:val="22"/>
              </w:rPr>
              <w:lastRenderedPageBreak/>
              <w:t>2.</w:t>
            </w:r>
            <w:r w:rsidR="008A411C" w:rsidRPr="00070C46">
              <w:rPr>
                <w:rFonts w:ascii="Arial" w:eastAsia="Calibri" w:hAnsi="Arial" w:cs="Arial"/>
                <w:sz w:val="22"/>
                <w:szCs w:val="22"/>
              </w:rPr>
              <w:t>3</w:t>
            </w:r>
          </w:p>
        </w:tc>
        <w:tc>
          <w:tcPr>
            <w:tcW w:w="1530" w:type="pct"/>
            <w:shd w:val="clear" w:color="auto" w:fill="FFFFFF" w:themeFill="background1"/>
          </w:tcPr>
          <w:p w14:paraId="2099CB13" w14:textId="607AE18E" w:rsidR="001B467D" w:rsidRPr="00070C46" w:rsidRDefault="3549EB85" w:rsidP="40E7ABC4">
            <w:pPr>
              <w:jc w:val="both"/>
              <w:rPr>
                <w:rFonts w:ascii="Arial" w:eastAsiaTheme="minorEastAsia" w:hAnsi="Arial" w:cs="Arial"/>
                <w:spacing w:val="2"/>
                <w:sz w:val="22"/>
                <w:szCs w:val="22"/>
              </w:rPr>
            </w:pPr>
            <w:r w:rsidRPr="00070C46">
              <w:rPr>
                <w:rFonts w:ascii="Arial" w:hAnsi="Arial" w:cs="Arial"/>
                <w:spacing w:val="2"/>
                <w:sz w:val="22"/>
                <w:szCs w:val="22"/>
              </w:rPr>
              <w:t>Tiekėjas turi pasiūlyti bent</w:t>
            </w:r>
            <w:r w:rsidR="00546999">
              <w:rPr>
                <w:rFonts w:ascii="Arial" w:hAnsi="Arial" w:cs="Arial"/>
                <w:spacing w:val="2"/>
                <w:sz w:val="22"/>
                <w:szCs w:val="22"/>
              </w:rPr>
              <w:t xml:space="preserve"> </w:t>
            </w:r>
            <w:r w:rsidRPr="00070C46">
              <w:rPr>
                <w:rFonts w:ascii="Arial" w:hAnsi="Arial" w:cs="Arial"/>
                <w:spacing w:val="2"/>
                <w:sz w:val="22"/>
                <w:szCs w:val="22"/>
              </w:rPr>
              <w:t>vieną specialistą,  kuris vykdys sutartį, atitinkantį visus šiuos reikalavimus:</w:t>
            </w:r>
          </w:p>
          <w:p w14:paraId="4710489B" w14:textId="62194480" w:rsidR="001B467D" w:rsidRPr="00070C46" w:rsidRDefault="3549EB85" w:rsidP="007A1381">
            <w:pPr>
              <w:pStyle w:val="Sraopastraipa"/>
              <w:numPr>
                <w:ilvl w:val="0"/>
                <w:numId w:val="34"/>
              </w:numPr>
              <w:tabs>
                <w:tab w:val="right" w:pos="270"/>
              </w:tabs>
              <w:spacing w:line="254" w:lineRule="auto"/>
              <w:ind w:left="0" w:firstLine="4"/>
              <w:jc w:val="both"/>
              <w:rPr>
                <w:rStyle w:val="eop"/>
                <w:rFonts w:ascii="Arial" w:hAnsi="Arial" w:cs="Arial"/>
                <w:sz w:val="22"/>
                <w:szCs w:val="22"/>
              </w:rPr>
            </w:pPr>
            <w:r w:rsidRPr="00070C46">
              <w:rPr>
                <w:rStyle w:val="normaltextrun"/>
                <w:rFonts w:ascii="Arial" w:hAnsi="Arial" w:cs="Arial"/>
                <w:sz w:val="22"/>
                <w:szCs w:val="22"/>
              </w:rPr>
              <w:t>siūlomas specialistas turi teisę būti ypatingojo statinio statybos vadovu. </w:t>
            </w:r>
            <w:r w:rsidRPr="00070C46">
              <w:rPr>
                <w:rStyle w:val="eop"/>
                <w:rFonts w:ascii="Arial" w:hAnsi="Arial" w:cs="Arial"/>
                <w:sz w:val="22"/>
                <w:szCs w:val="22"/>
              </w:rPr>
              <w:t> </w:t>
            </w:r>
          </w:p>
          <w:p w14:paraId="56BE3EB2" w14:textId="5B7105A8" w:rsidR="001B467D" w:rsidRPr="00070C46" w:rsidRDefault="001B467D" w:rsidP="003E18AE">
            <w:pPr>
              <w:pStyle w:val="Sraopastraipa"/>
              <w:ind w:left="0"/>
              <w:jc w:val="both"/>
              <w:rPr>
                <w:rFonts w:ascii="Arial" w:hAnsi="Arial" w:cs="Arial"/>
                <w:sz w:val="22"/>
                <w:szCs w:val="22"/>
              </w:rPr>
            </w:pPr>
            <w:r w:rsidRPr="00070C46">
              <w:rPr>
                <w:rStyle w:val="normaltextrun"/>
                <w:rFonts w:ascii="Arial" w:hAnsi="Arial" w:cs="Arial"/>
                <w:sz w:val="22"/>
                <w:szCs w:val="22"/>
              </w:rPr>
              <w:t xml:space="preserve">Statinių grupė: susisiekimo komunikacijos. Pogrupis – geležinkelio kelias (žemės sankasa, viršutinė kelio konstrukcija, geležinkelio tiltai, </w:t>
            </w:r>
            <w:r w:rsidR="005F1928" w:rsidRPr="00070C46">
              <w:rPr>
                <w:rStyle w:val="normaltextrun"/>
                <w:rFonts w:ascii="Arial" w:hAnsi="Arial" w:cs="Arial"/>
                <w:sz w:val="22"/>
                <w:szCs w:val="22"/>
              </w:rPr>
              <w:t>viadukai</w:t>
            </w:r>
            <w:r w:rsidRPr="00070C46">
              <w:rPr>
                <w:rStyle w:val="normaltextrun"/>
                <w:rFonts w:ascii="Arial" w:hAnsi="Arial" w:cs="Arial"/>
                <w:sz w:val="22"/>
                <w:szCs w:val="22"/>
              </w:rPr>
              <w:t>, pralaidos ir kiti inž. statiniai).</w:t>
            </w:r>
            <w:r w:rsidRPr="00070C46">
              <w:rPr>
                <w:rStyle w:val="eop"/>
                <w:rFonts w:ascii="Arial" w:hAnsi="Arial" w:cs="Arial"/>
                <w:sz w:val="22"/>
                <w:szCs w:val="22"/>
              </w:rPr>
              <w:t> </w:t>
            </w:r>
          </w:p>
          <w:p w14:paraId="5B780B14" w14:textId="5AACF312" w:rsidR="001B467D" w:rsidRPr="00070C46" w:rsidRDefault="3549EB85" w:rsidP="40E7ABC4">
            <w:pPr>
              <w:pStyle w:val="Default"/>
              <w:spacing w:line="276" w:lineRule="auto"/>
              <w:jc w:val="both"/>
              <w:rPr>
                <w:rFonts w:ascii="Arial" w:hAnsi="Arial" w:cs="Arial"/>
                <w:color w:val="auto"/>
                <w:spacing w:val="2"/>
                <w:sz w:val="22"/>
                <w:szCs w:val="22"/>
              </w:rPr>
            </w:pPr>
            <w:r w:rsidRPr="00070C46">
              <w:rPr>
                <w:rFonts w:ascii="Arial" w:hAnsi="Arial" w:cs="Arial"/>
                <w:color w:val="auto"/>
                <w:sz w:val="22"/>
                <w:szCs w:val="22"/>
              </w:rPr>
              <w:t>2) siūlomas specialistas iki paraiškų pateikimo termino pabaigos turi turėti ne trumpesnę kaip 2</w:t>
            </w:r>
            <w:r w:rsidRPr="00070C46">
              <w:rPr>
                <w:rFonts w:ascii="Arial" w:hAnsi="Arial" w:cs="Arial"/>
                <w:color w:val="auto"/>
                <w:spacing w:val="2"/>
                <w:sz w:val="22"/>
                <w:szCs w:val="22"/>
              </w:rPr>
              <w:t xml:space="preserve"> (dviejų) metų per pastaruosius 5 (penkerius) metus ypatingo statinio statybos vadovo </w:t>
            </w:r>
            <w:r w:rsidRPr="00070C46">
              <w:rPr>
                <w:rFonts w:ascii="Arial" w:hAnsi="Arial" w:cs="Arial"/>
                <w:color w:val="auto"/>
                <w:sz w:val="22"/>
                <w:szCs w:val="22"/>
              </w:rPr>
              <w:t>patirtį</w:t>
            </w:r>
            <w:r w:rsidRPr="00070C46">
              <w:rPr>
                <w:rFonts w:ascii="Arial" w:hAnsi="Arial" w:cs="Arial"/>
                <w:color w:val="auto"/>
                <w:spacing w:val="2"/>
                <w:sz w:val="22"/>
                <w:szCs w:val="22"/>
              </w:rPr>
              <w:t xml:space="preserve"> vykdant </w:t>
            </w:r>
            <w:r w:rsidR="001F333A" w:rsidRPr="00070C46">
              <w:rPr>
                <w:rFonts w:ascii="Arial" w:hAnsi="Arial" w:cs="Arial"/>
                <w:spacing w:val="2"/>
                <w:sz w:val="22"/>
                <w:szCs w:val="22"/>
              </w:rPr>
              <w:t>g</w:t>
            </w:r>
            <w:r w:rsidR="001F333A" w:rsidRPr="00070C46">
              <w:rPr>
                <w:rFonts w:ascii="Arial" w:hAnsi="Arial" w:cs="Arial"/>
                <w:sz w:val="22"/>
                <w:szCs w:val="22"/>
              </w:rPr>
              <w:t>eležinkelio kelio ir/ arba geležinkelio pralaidos(-ų) ir/ arba  geležinkelio kelio tilto(-ų) statybos (bet kuri iš šių statybos rūšių: naujo objekto statyba, objekto rekonstravimas, objekto kapitalinis remontas)</w:t>
            </w:r>
            <w:r w:rsidR="001F333A" w:rsidRPr="00070C46">
              <w:rPr>
                <w:rFonts w:ascii="Arial" w:hAnsi="Arial" w:cs="Arial"/>
                <w:spacing w:val="2"/>
                <w:sz w:val="22"/>
                <w:szCs w:val="22"/>
              </w:rPr>
              <w:t xml:space="preserve"> </w:t>
            </w:r>
            <w:r w:rsidRPr="00070C46">
              <w:rPr>
                <w:rFonts w:ascii="Arial" w:hAnsi="Arial" w:cs="Arial"/>
                <w:color w:val="auto"/>
                <w:spacing w:val="2"/>
                <w:sz w:val="22"/>
                <w:szCs w:val="22"/>
              </w:rPr>
              <w:t>sutartį.</w:t>
            </w:r>
          </w:p>
          <w:p w14:paraId="274DE4FF" w14:textId="77777777" w:rsidR="001B467D" w:rsidRPr="00070C46" w:rsidRDefault="001B467D" w:rsidP="003E18AE">
            <w:pPr>
              <w:jc w:val="both"/>
              <w:rPr>
                <w:rFonts w:ascii="Arial" w:eastAsia="Calibri" w:hAnsi="Arial" w:cs="Arial"/>
                <w:sz w:val="22"/>
                <w:szCs w:val="22"/>
              </w:rPr>
            </w:pPr>
          </w:p>
          <w:p w14:paraId="7256BF3C" w14:textId="77777777" w:rsidR="001B467D" w:rsidRPr="00070C46" w:rsidRDefault="001B467D" w:rsidP="003E18AE">
            <w:pPr>
              <w:jc w:val="both"/>
              <w:rPr>
                <w:rFonts w:ascii="Arial" w:eastAsia="Calibri" w:hAnsi="Arial" w:cs="Arial"/>
                <w:sz w:val="22"/>
                <w:szCs w:val="22"/>
              </w:rPr>
            </w:pPr>
          </w:p>
          <w:p w14:paraId="04F34E45" w14:textId="77777777" w:rsidR="001B467D" w:rsidRPr="00070C46" w:rsidRDefault="001B467D" w:rsidP="003E18AE">
            <w:pPr>
              <w:pStyle w:val="paragraph"/>
              <w:spacing w:before="0" w:beforeAutospacing="0" w:after="0" w:afterAutospacing="0" w:line="276" w:lineRule="auto"/>
              <w:ind w:left="451" w:hanging="2"/>
              <w:jc w:val="both"/>
              <w:textAlignment w:val="baseline"/>
              <w:rPr>
                <w:rFonts w:ascii="Arial" w:eastAsia="Calibri" w:hAnsi="Arial" w:cs="Arial"/>
                <w:sz w:val="22"/>
                <w:szCs w:val="22"/>
              </w:rPr>
            </w:pPr>
          </w:p>
        </w:tc>
        <w:tc>
          <w:tcPr>
            <w:tcW w:w="2167" w:type="pct"/>
            <w:shd w:val="clear" w:color="auto" w:fill="FFFFFF" w:themeFill="background1"/>
          </w:tcPr>
          <w:p w14:paraId="16A07827" w14:textId="1794D20D" w:rsidR="001353D5" w:rsidRPr="00070C46" w:rsidRDefault="001B467D" w:rsidP="00070C46">
            <w:pPr>
              <w:pStyle w:val="Sraopastraipa"/>
              <w:numPr>
                <w:ilvl w:val="0"/>
                <w:numId w:val="37"/>
              </w:numPr>
              <w:tabs>
                <w:tab w:val="left" w:pos="380"/>
              </w:tabs>
              <w:spacing w:after="0" w:line="240" w:lineRule="auto"/>
              <w:jc w:val="both"/>
              <w:rPr>
                <w:rFonts w:ascii="Arial" w:eastAsia="Calibri" w:hAnsi="Arial" w:cs="Arial"/>
                <w:sz w:val="22"/>
                <w:szCs w:val="22"/>
                <w:lang w:val="lt-LT"/>
              </w:rPr>
            </w:pPr>
            <w:r w:rsidRPr="00070C46">
              <w:rPr>
                <w:rFonts w:ascii="Arial" w:eastAsia="Calibri" w:hAnsi="Arial" w:cs="Arial"/>
                <w:sz w:val="22"/>
                <w:szCs w:val="22"/>
                <w:lang w:val="lt-LT"/>
              </w:rPr>
              <w:t xml:space="preserve">Tiekėjo pagrindinių specialistų sąrašas (pavyzdinė forma  </w:t>
            </w:r>
            <w:r w:rsidR="001353D5" w:rsidRPr="00070C46">
              <w:rPr>
                <w:rFonts w:ascii="Arial" w:hAnsi="Arial" w:cs="Arial"/>
                <w:sz w:val="22"/>
                <w:szCs w:val="22"/>
                <w:lang w:val="lt-LT"/>
              </w:rPr>
              <w:t>pagal Dinaminės pirkimo sistemos dokumentų priedo Nr. 5 reikalaujamą informaciją.</w:t>
            </w:r>
          </w:p>
          <w:p w14:paraId="15C82D15" w14:textId="0D5B6C8A" w:rsidR="001B467D" w:rsidRPr="00070C46" w:rsidRDefault="001B467D" w:rsidP="00070C46">
            <w:pPr>
              <w:numPr>
                <w:ilvl w:val="0"/>
                <w:numId w:val="37"/>
              </w:numPr>
              <w:tabs>
                <w:tab w:val="left" w:pos="1925"/>
              </w:tabs>
              <w:contextualSpacing/>
              <w:jc w:val="both"/>
              <w:rPr>
                <w:rFonts w:ascii="Arial" w:eastAsia="Calibri" w:hAnsi="Arial" w:cs="Arial"/>
                <w:sz w:val="22"/>
                <w:szCs w:val="22"/>
              </w:rPr>
            </w:pPr>
            <w:r w:rsidRPr="00070C46">
              <w:rPr>
                <w:rFonts w:ascii="Arial" w:eastAsia="Calibri" w:hAnsi="Arial" w:cs="Arial"/>
                <w:sz w:val="22"/>
                <w:szCs w:val="22"/>
              </w:rPr>
              <w:t xml:space="preserve">Tiekėjo pagrindinių specialistų gyvenimo aprašymai (pavyzdinė forma – </w:t>
            </w:r>
            <w:r w:rsidR="00A86863" w:rsidRPr="00070C46">
              <w:rPr>
                <w:rFonts w:ascii="Arial" w:hAnsi="Arial" w:cs="Arial"/>
                <w:sz w:val="22"/>
                <w:szCs w:val="22"/>
              </w:rPr>
              <w:t xml:space="preserve">pagal Dinaminės pirkimo sistemos dokumentų priedo Nr. </w:t>
            </w:r>
            <w:r w:rsidR="000A61EE">
              <w:rPr>
                <w:rFonts w:ascii="Arial" w:hAnsi="Arial" w:cs="Arial"/>
                <w:sz w:val="22"/>
                <w:szCs w:val="22"/>
              </w:rPr>
              <w:t>6</w:t>
            </w:r>
            <w:r w:rsidR="00A86863" w:rsidRPr="00070C46">
              <w:rPr>
                <w:rFonts w:ascii="Arial" w:hAnsi="Arial" w:cs="Arial"/>
                <w:sz w:val="22"/>
                <w:szCs w:val="22"/>
              </w:rPr>
              <w:t xml:space="preserve"> reikalaujamą informaciją.</w:t>
            </w:r>
            <w:r w:rsidR="00A86863" w:rsidRPr="00070C46" w:rsidDel="00A86863">
              <w:rPr>
                <w:rFonts w:ascii="Arial" w:eastAsia="Calibri" w:hAnsi="Arial" w:cs="Arial"/>
                <w:sz w:val="22"/>
                <w:szCs w:val="22"/>
              </w:rPr>
              <w:t xml:space="preserve"> </w:t>
            </w:r>
          </w:p>
          <w:p w14:paraId="3B7637CD" w14:textId="77777777" w:rsidR="001B467D" w:rsidRPr="00070C46" w:rsidRDefault="001B467D" w:rsidP="00070C46">
            <w:pPr>
              <w:numPr>
                <w:ilvl w:val="0"/>
                <w:numId w:val="37"/>
              </w:numPr>
              <w:tabs>
                <w:tab w:val="left" w:pos="1925"/>
              </w:tabs>
              <w:contextualSpacing/>
              <w:jc w:val="both"/>
              <w:rPr>
                <w:rFonts w:ascii="Arial" w:eastAsia="Calibri" w:hAnsi="Arial" w:cs="Arial"/>
                <w:sz w:val="22"/>
                <w:szCs w:val="22"/>
              </w:rPr>
            </w:pPr>
            <w:r w:rsidRPr="00070C46">
              <w:rPr>
                <w:rFonts w:ascii="Arial" w:eastAsia="Calibri" w:hAnsi="Arial" w:cs="Arial"/>
                <w:sz w:val="22"/>
                <w:szCs w:val="22"/>
              </w:rPr>
              <w:t>Užsakovų pažymos, specialistų paskyrimo į atitinkamas pareigas įsakymai ar kiti lygiaverčiai dokumentai, įrodantys, kad specialistai ėjo nurodytas pareigas pagal sąraše/CV nurodytas sutartis.</w:t>
            </w:r>
          </w:p>
          <w:p w14:paraId="41477DA7" w14:textId="28ECAF17" w:rsidR="001B467D" w:rsidRPr="00070C46" w:rsidRDefault="001B467D" w:rsidP="00070C46">
            <w:pPr>
              <w:numPr>
                <w:ilvl w:val="0"/>
                <w:numId w:val="37"/>
              </w:numPr>
              <w:tabs>
                <w:tab w:val="left" w:pos="1925"/>
              </w:tabs>
              <w:contextualSpacing/>
              <w:jc w:val="both"/>
              <w:rPr>
                <w:rFonts w:ascii="Arial" w:eastAsia="Calibri" w:hAnsi="Arial" w:cs="Arial"/>
                <w:sz w:val="22"/>
                <w:szCs w:val="22"/>
              </w:rPr>
            </w:pPr>
            <w:r w:rsidRPr="00070C46">
              <w:rPr>
                <w:rFonts w:ascii="Arial" w:eastAsia="Calibri" w:hAnsi="Arial" w:cs="Arial"/>
                <w:sz w:val="22"/>
                <w:szCs w:val="22"/>
              </w:rPr>
              <w:t>Tiekėjo siūlomiems 2.</w:t>
            </w:r>
            <w:r w:rsidR="00A86863" w:rsidRPr="00070C46">
              <w:rPr>
                <w:rFonts w:ascii="Arial" w:eastAsia="Calibri" w:hAnsi="Arial" w:cs="Arial"/>
                <w:sz w:val="22"/>
                <w:szCs w:val="22"/>
              </w:rPr>
              <w:t xml:space="preserve">3 </w:t>
            </w:r>
            <w:r w:rsidRPr="00070C46">
              <w:rPr>
                <w:rFonts w:ascii="Arial" w:eastAsia="Calibri" w:hAnsi="Arial" w:cs="Arial"/>
                <w:sz w:val="22"/>
                <w:szCs w:val="22"/>
              </w:rPr>
              <w:t xml:space="preserve">punkte nurodytiems specialistams – LR aplinkos ministerijos nustatyta tvarka išduotas ir galiojantis kvalifikacijos atestatas ar </w:t>
            </w:r>
            <w:r w:rsidRPr="00070C46">
              <w:rPr>
                <w:rFonts w:ascii="Arial" w:hAnsi="Arial" w:cs="Arial"/>
                <w:sz w:val="22"/>
                <w:szCs w:val="22"/>
              </w:rPr>
              <w:t>teisės pripažinimo dokumentas* (toliau – TPD)</w:t>
            </w:r>
            <w:r w:rsidRPr="00070C46">
              <w:rPr>
                <w:rFonts w:ascii="Arial" w:eastAsia="Calibri" w:hAnsi="Arial" w:cs="Arial"/>
                <w:sz w:val="22"/>
                <w:szCs w:val="22"/>
              </w:rPr>
              <w:t>, suteikiantis teisę vykdyti atitinkamas veiklas Lietuvos Respublikoje. Lietuvos Respublikoje išduotas dokumentas atskirai neteikiamas – Tiekėjas pagrindinių specialistų sąraše nurodo siūlomo specialisto vardą, pavardę bei kvalifikacijos atestato ar TPD, įrodančių to specialisto teisę eiti atitinkamas pareigas, numerį, o LTG patikrins duomenis atitinkamuose Statybos produkcijos sertifikavimo centro (toliau – SPSC) Statybos specialistų kvalifikacijos atestatų arba TPD registruose (http://www.spsc.lt/registrai).</w:t>
            </w:r>
          </w:p>
          <w:p w14:paraId="6EAC42C3" w14:textId="77777777" w:rsidR="001B467D" w:rsidRPr="001F333A" w:rsidRDefault="001B467D" w:rsidP="00070C46">
            <w:pPr>
              <w:pStyle w:val="Sraopastraipa"/>
              <w:tabs>
                <w:tab w:val="left" w:pos="1925"/>
              </w:tabs>
              <w:spacing w:after="0" w:line="240" w:lineRule="auto"/>
              <w:jc w:val="both"/>
              <w:rPr>
                <w:rFonts w:ascii="Arial" w:eastAsia="Calibri" w:hAnsi="Arial" w:cs="Arial"/>
                <w:sz w:val="22"/>
                <w:szCs w:val="22"/>
                <w:lang w:val="lt-LT"/>
              </w:rPr>
            </w:pPr>
            <w:r w:rsidRPr="001F333A">
              <w:rPr>
                <w:rFonts w:ascii="Arial" w:eastAsia="Calibri" w:hAnsi="Arial" w:cs="Arial"/>
                <w:sz w:val="22"/>
                <w:szCs w:val="22"/>
                <w:lang w:val="lt-LT"/>
              </w:rPr>
              <w:t xml:space="preserve">Kvalifikacijos atestatus ir TPD išduoda SPSC, Linkmenų g. 28, LT-08217 Vilnius, Lietuva, kaip nurodyta STR 1.02.01:2017 „Statybos dalyvių atestavimo ir teisės pripažinimo tvarkos aprašas“ (daugiau informacijos galima rasti interneto svetainėse http://www.spsc.lt  ir http://www.am.lt). </w:t>
            </w:r>
          </w:p>
          <w:p w14:paraId="618A1D89" w14:textId="77777777" w:rsidR="001B467D" w:rsidRPr="00070C46" w:rsidRDefault="001B467D" w:rsidP="003E18AE">
            <w:pPr>
              <w:contextualSpacing/>
              <w:jc w:val="both"/>
              <w:rPr>
                <w:rFonts w:ascii="Arial" w:eastAsia="Calibri" w:hAnsi="Arial" w:cs="Arial"/>
                <w:sz w:val="22"/>
                <w:szCs w:val="22"/>
              </w:rPr>
            </w:pPr>
          </w:p>
          <w:p w14:paraId="1E4A08E5" w14:textId="3E6ADF10" w:rsidR="001B467D" w:rsidRPr="00070C46" w:rsidRDefault="001B467D" w:rsidP="007A1381">
            <w:pPr>
              <w:ind w:left="10"/>
              <w:jc w:val="both"/>
              <w:rPr>
                <w:rFonts w:ascii="Arial" w:eastAsiaTheme="minorHAnsi" w:hAnsi="Arial" w:cs="Arial"/>
                <w:sz w:val="22"/>
                <w:szCs w:val="22"/>
              </w:rPr>
            </w:pPr>
            <w:r w:rsidRPr="00070C46">
              <w:rPr>
                <w:rFonts w:ascii="Arial" w:eastAsia="Calibri" w:hAnsi="Arial" w:cs="Arial"/>
                <w:sz w:val="22"/>
                <w:szCs w:val="22"/>
              </w:rPr>
              <w:lastRenderedPageBreak/>
              <w:t>* 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TPD, suteikiantį teisę vykdyti atitinkamas veiklas Lietuvos Respublikoje.</w:t>
            </w:r>
          </w:p>
        </w:tc>
        <w:tc>
          <w:tcPr>
            <w:tcW w:w="917" w:type="pct"/>
            <w:shd w:val="clear" w:color="auto" w:fill="FFFFFF" w:themeFill="background1"/>
            <w:hideMark/>
          </w:tcPr>
          <w:p w14:paraId="1943E8A0" w14:textId="77777777" w:rsidR="001B467D" w:rsidRPr="00070C46" w:rsidRDefault="001B467D" w:rsidP="003E18AE">
            <w:pPr>
              <w:jc w:val="both"/>
              <w:rPr>
                <w:rFonts w:ascii="Arial" w:hAnsi="Arial" w:cs="Arial"/>
                <w:sz w:val="22"/>
                <w:szCs w:val="22"/>
              </w:rPr>
            </w:pPr>
            <w:r w:rsidRPr="00070C46">
              <w:rPr>
                <w:rFonts w:ascii="Arial" w:hAnsi="Arial" w:cs="Arial"/>
                <w:sz w:val="22"/>
                <w:szCs w:val="22"/>
              </w:rPr>
              <w:lastRenderedPageBreak/>
              <w:t>Tiekėjas, bent vienas tiekėjų grupės narys arba ūkio subjektas, kurio pajėgumais remiasi tiekėjas, jeigu tiekėjas įrodys, kad šio ūkio subjekto ištekliai jam bus prieinami.</w:t>
            </w:r>
          </w:p>
        </w:tc>
      </w:tr>
      <w:tr w:rsidR="006B3969" w:rsidRPr="00070C46" w14:paraId="2B421BD2" w14:textId="77777777" w:rsidTr="006B3969">
        <w:trPr>
          <w:trHeight w:val="516"/>
        </w:trPr>
        <w:tc>
          <w:tcPr>
            <w:tcW w:w="5000" w:type="pct"/>
            <w:gridSpan w:val="4"/>
            <w:shd w:val="clear" w:color="auto" w:fill="FFFFFF" w:themeFill="background1"/>
            <w:vAlign w:val="center"/>
          </w:tcPr>
          <w:p w14:paraId="04AAE5E4" w14:textId="38B92816" w:rsidR="006B3969" w:rsidRPr="006B3969" w:rsidRDefault="006B3969" w:rsidP="006B3969">
            <w:pPr>
              <w:rPr>
                <w:rFonts w:ascii="Arial" w:hAnsi="Arial" w:cs="Arial"/>
              </w:rPr>
            </w:pPr>
            <w:r w:rsidRPr="006B3969">
              <w:rPr>
                <w:rFonts w:ascii="Arial" w:hAnsi="Arial" w:cs="Arial"/>
                <w:b/>
                <w:bCs/>
                <w:sz w:val="22"/>
                <w:szCs w:val="22"/>
              </w:rPr>
              <w:t>2.4. Techninis ir profesinis pajėgumas – nacionalinis saugumas </w:t>
            </w:r>
          </w:p>
        </w:tc>
      </w:tr>
      <w:tr w:rsidR="00B44505" w:rsidRPr="00070C46" w14:paraId="515F68BA" w14:textId="77777777" w:rsidTr="00862746">
        <w:trPr>
          <w:trHeight w:val="516"/>
        </w:trPr>
        <w:tc>
          <w:tcPr>
            <w:tcW w:w="386" w:type="pct"/>
            <w:shd w:val="clear" w:color="auto" w:fill="FFFFFF" w:themeFill="background1"/>
          </w:tcPr>
          <w:p w14:paraId="55DC355D" w14:textId="578784BC" w:rsidR="00B44505" w:rsidRPr="006B3969" w:rsidRDefault="00B44505" w:rsidP="00B44505">
            <w:pPr>
              <w:rPr>
                <w:rFonts w:ascii="Arial" w:eastAsia="Calibri" w:hAnsi="Arial" w:cs="Arial"/>
                <w:sz w:val="22"/>
                <w:szCs w:val="22"/>
              </w:rPr>
            </w:pPr>
            <w:r w:rsidRPr="006B3969">
              <w:rPr>
                <w:rFonts w:ascii="Arial" w:hAnsi="Arial" w:cs="Arial"/>
                <w:sz w:val="22"/>
                <w:szCs w:val="22"/>
              </w:rPr>
              <w:t>2.4.1.</w:t>
            </w:r>
          </w:p>
        </w:tc>
        <w:tc>
          <w:tcPr>
            <w:tcW w:w="1530" w:type="pct"/>
            <w:shd w:val="clear" w:color="auto" w:fill="FFFFFF" w:themeFill="background1"/>
          </w:tcPr>
          <w:p w14:paraId="04FBF7F8" w14:textId="77777777" w:rsidR="00B44505" w:rsidRPr="006B3969" w:rsidRDefault="00B44505" w:rsidP="00B44505">
            <w:pPr>
              <w:ind w:right="137"/>
              <w:jc w:val="both"/>
              <w:textAlignment w:val="baseline"/>
              <w:rPr>
                <w:rFonts w:ascii="Arial" w:hAnsi="Arial" w:cs="Arial"/>
                <w:sz w:val="22"/>
                <w:szCs w:val="22"/>
              </w:rPr>
            </w:pPr>
            <w:r w:rsidRPr="006B3969">
              <w:rPr>
                <w:rFonts w:ascii="Arial" w:hAnsi="Arial" w:cs="Arial"/>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7BF81376" w14:textId="51648623" w:rsidR="00B44505" w:rsidRPr="006B3969" w:rsidRDefault="00B44505" w:rsidP="00B44505">
            <w:pPr>
              <w:jc w:val="both"/>
              <w:rPr>
                <w:rFonts w:ascii="Arial" w:hAnsi="Arial" w:cs="Arial"/>
                <w:spacing w:val="2"/>
              </w:rPr>
            </w:pPr>
            <w:r w:rsidRPr="006B3969">
              <w:rPr>
                <w:rFonts w:ascii="Arial" w:hAnsi="Arial" w:cs="Arial"/>
                <w:sz w:val="22"/>
                <w:szCs w:val="22"/>
              </w:rPr>
              <w:t xml:space="preserve">Laikoma, kad tiekėjas turi interesų konfliktą ir kad tai gali neigiamai paveikti pirkimo sutarties vykdymą, kai Lietuvos Respublikos Vyriausybė yra priėmusi sprendimą, patvirtinantį, kad ketinamas sudaryti ar sudarytas sandoris neatitinka nacionalinio saugumo interesų </w:t>
            </w:r>
            <w:r w:rsidRPr="006B3969">
              <w:rPr>
                <w:rFonts w:ascii="Arial" w:hAnsi="Arial" w:cs="Arial"/>
                <w:sz w:val="22"/>
                <w:szCs w:val="22"/>
              </w:rPr>
              <w:lastRenderedPageBreak/>
              <w:t>vadovaujantis Nacionaliniam saugumui užtikrinti svarbių objektų apsaugos įstatymu. </w:t>
            </w:r>
          </w:p>
        </w:tc>
        <w:tc>
          <w:tcPr>
            <w:tcW w:w="2167" w:type="pct"/>
            <w:shd w:val="clear" w:color="auto" w:fill="FFFFFF" w:themeFill="background1"/>
          </w:tcPr>
          <w:p w14:paraId="770F9E89" w14:textId="187ACA87" w:rsidR="00B44505" w:rsidRPr="006B3969" w:rsidRDefault="00B44505" w:rsidP="006B3969">
            <w:pPr>
              <w:pStyle w:val="Sraopastraipa"/>
              <w:tabs>
                <w:tab w:val="left" w:pos="380"/>
              </w:tabs>
              <w:spacing w:after="0" w:line="240" w:lineRule="auto"/>
              <w:ind w:left="122"/>
              <w:jc w:val="both"/>
              <w:rPr>
                <w:rFonts w:ascii="Arial" w:eastAsia="Calibri" w:hAnsi="Arial" w:cs="Arial"/>
                <w:lang w:val="lt-LT"/>
              </w:rPr>
            </w:pPr>
            <w:r w:rsidRPr="006B3969">
              <w:rPr>
                <w:rFonts w:ascii="Arial" w:hAnsi="Arial" w:cs="Arial"/>
                <w:sz w:val="22"/>
                <w:szCs w:val="22"/>
                <w:lang w:val="lt-LT"/>
              </w:rPr>
              <w:lastRenderedPageBreak/>
              <w:t>Pirkimo metu atliekant patikrą dėl atitikties nacionalinio saugumo interesams, Tiekėjas turės pateikti tokiai patikrai atlikti reikalingus dokumentus. </w:t>
            </w:r>
          </w:p>
        </w:tc>
        <w:tc>
          <w:tcPr>
            <w:tcW w:w="917" w:type="pct"/>
            <w:shd w:val="clear" w:color="auto" w:fill="FFFFFF" w:themeFill="background1"/>
          </w:tcPr>
          <w:p w14:paraId="2D41D399" w14:textId="39B86067" w:rsidR="00B44505" w:rsidRPr="006B3969" w:rsidRDefault="00B44505" w:rsidP="00B44505">
            <w:pPr>
              <w:jc w:val="both"/>
              <w:rPr>
                <w:rFonts w:ascii="Arial" w:hAnsi="Arial" w:cs="Arial"/>
              </w:rPr>
            </w:pPr>
            <w:r w:rsidRPr="006B3969">
              <w:rPr>
                <w:rFonts w:ascii="Arial" w:hAnsi="Arial" w:cs="Arial"/>
                <w:sz w:val="22"/>
                <w:szCs w:val="22"/>
              </w:rPr>
              <w:t>Tiekėjas, kiekvienas jungtinės veiklos partneris, tiekėjo  pasitelkiamas(-i)  subtiekėjai bei ūkio subjektai, kurio pajėgumais remiamas ar juos kontroliuojantys asmenys. </w:t>
            </w:r>
          </w:p>
        </w:tc>
      </w:tr>
    </w:tbl>
    <w:p w14:paraId="735F5CB8" w14:textId="77777777" w:rsidR="00315CA6" w:rsidRDefault="00315CA6" w:rsidP="00315CA6">
      <w:pPr>
        <w:pStyle w:val="Sraopastraipa"/>
        <w:jc w:val="both"/>
        <w:rPr>
          <w:rFonts w:ascii="Arial" w:hAnsi="Arial" w:cs="Arial"/>
          <w:lang w:val="lt-LT"/>
        </w:rPr>
      </w:pPr>
    </w:p>
    <w:p w14:paraId="279C3996" w14:textId="52C1E447" w:rsidR="00EC5E86" w:rsidRPr="00070C46" w:rsidRDefault="00EC5E86" w:rsidP="00EC5E86">
      <w:pPr>
        <w:pStyle w:val="Sraopastraipa"/>
        <w:numPr>
          <w:ilvl w:val="0"/>
          <w:numId w:val="36"/>
        </w:numPr>
        <w:jc w:val="both"/>
        <w:rPr>
          <w:rFonts w:ascii="Arial" w:hAnsi="Arial" w:cs="Arial"/>
          <w:lang w:val="lt-LT"/>
        </w:rPr>
      </w:pPr>
      <w:r w:rsidRPr="00070C46">
        <w:rPr>
          <w:rFonts w:ascii="Arial" w:hAnsi="Arial" w:cs="Arial"/>
          <w:lang w:val="lt-LT"/>
        </w:rPr>
        <w:t>Siūlomų specialistų patirtis skaičiuojama sumuojant laikotarpius užimant nurodytas pareigas. Tuo pačiu metu užimamų pareigų trukmė nėra sumuojama (pavyzdžiui, jei specialistas pareigas vykdė nuo 2018 m. rugsėjo 1 d. iki 2018 m. lapkričio 1 d., o kitą projektą nuo 2018 m. rugsėjo 1 d. iki gruodžio 1 d., laikoma, kad jo patirtis yra 91 diena);</w:t>
      </w:r>
    </w:p>
    <w:p w14:paraId="2F5A03F0" w14:textId="77777777" w:rsidR="00EC5E86" w:rsidRPr="00070C46" w:rsidRDefault="00EC5E86" w:rsidP="00EC5E86">
      <w:pPr>
        <w:pStyle w:val="Sraopastraipa"/>
        <w:numPr>
          <w:ilvl w:val="0"/>
          <w:numId w:val="36"/>
        </w:numPr>
        <w:jc w:val="both"/>
        <w:rPr>
          <w:rFonts w:ascii="Arial" w:hAnsi="Arial" w:cs="Arial"/>
          <w:lang w:val="lt-LT"/>
        </w:rPr>
      </w:pPr>
      <w:r w:rsidRPr="00070C46">
        <w:rPr>
          <w:rFonts w:ascii="Arial" w:hAnsi="Arial" w:cs="Arial"/>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B55DCDD" w14:textId="77777777" w:rsidR="00EC5E86" w:rsidRPr="00070C46" w:rsidRDefault="00EC5E86" w:rsidP="00EC5E86">
      <w:pPr>
        <w:pStyle w:val="Sraopastraipa"/>
        <w:numPr>
          <w:ilvl w:val="0"/>
          <w:numId w:val="36"/>
        </w:numPr>
        <w:jc w:val="both"/>
        <w:rPr>
          <w:rFonts w:ascii="Arial" w:hAnsi="Arial" w:cs="Arial"/>
          <w:lang w:val="lt-LT"/>
        </w:rPr>
      </w:pPr>
      <w:r w:rsidRPr="00070C46">
        <w:rPr>
          <w:rFonts w:ascii="Arial" w:hAnsi="Arial" w:cs="Arial"/>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Susisiekimo komunikacijos: inžineriniai tinklai (dujų, vandentiekio, šilumos, nuotekų šalinimo, ryšių (telekomunikacijų) ar kt.); .), tiekėjui išlieka pareiga tinkamam konkrečių darbų atlikimui pasitelkti papildomus tiekėjus, specialistus, turinčius atitinkamai veiklai reikalaujamą kvalifikaciją, kuri šios DPS metu nebuvo tikrinama.</w:t>
      </w:r>
    </w:p>
    <w:p w14:paraId="73CD5754" w14:textId="77777777" w:rsidR="00EC5E86" w:rsidRPr="00070C46" w:rsidRDefault="00EC5E86" w:rsidP="003E18AE">
      <w:pPr>
        <w:spacing w:after="0" w:line="240" w:lineRule="auto"/>
        <w:ind w:right="-178"/>
        <w:jc w:val="both"/>
        <w:rPr>
          <w:rFonts w:ascii="Arial" w:hAnsi="Arial" w:cs="Arial"/>
        </w:rPr>
      </w:pPr>
    </w:p>
    <w:sectPr w:rsidR="00EC5E86" w:rsidRPr="00070C46" w:rsidSect="007A1381">
      <w:headerReference w:type="default" r:id="rId15"/>
      <w:footerReference w:type="default" r:id="rId16"/>
      <w:headerReference w:type="first" r:id="rId17"/>
      <w:footerReference w:type="first" r:id="rId18"/>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75A7" w14:textId="77777777" w:rsidR="00EF64E8" w:rsidRDefault="00EF64E8" w:rsidP="00297DE2">
      <w:pPr>
        <w:spacing w:after="0" w:line="240" w:lineRule="auto"/>
      </w:pPr>
      <w:r>
        <w:separator/>
      </w:r>
    </w:p>
  </w:endnote>
  <w:endnote w:type="continuationSeparator" w:id="0">
    <w:p w14:paraId="415EB154" w14:textId="77777777" w:rsidR="00EF64E8" w:rsidRDefault="00EF64E8" w:rsidP="00297DE2">
      <w:pPr>
        <w:spacing w:after="0" w:line="240" w:lineRule="auto"/>
      </w:pPr>
      <w:r>
        <w:continuationSeparator/>
      </w:r>
    </w:p>
  </w:endnote>
  <w:endnote w:type="continuationNotice" w:id="1">
    <w:p w14:paraId="029139AB" w14:textId="77777777" w:rsidR="00EF64E8" w:rsidRDefault="00EF6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A9A9E0B" w14:textId="77777777" w:rsidR="00B0405D" w:rsidRDefault="008F65CF">
        <w:pPr>
          <w:pStyle w:val="Porat"/>
          <w:jc w:val="center"/>
        </w:pPr>
        <w:r>
          <w:fldChar w:fldCharType="begin"/>
        </w:r>
        <w:r>
          <w:instrText>PAGE   \* MERGEFORMAT</w:instrText>
        </w:r>
        <w:r>
          <w:fldChar w:fldCharType="separate"/>
        </w:r>
        <w:r w:rsidR="008F63EE">
          <w:rPr>
            <w:noProof/>
          </w:rPr>
          <w:t>7</w:t>
        </w:r>
        <w:r>
          <w:fldChar w:fldCharType="end"/>
        </w:r>
      </w:p>
    </w:sdtContent>
  </w:sdt>
  <w:p w14:paraId="6A9A9E0C" w14:textId="77777777" w:rsidR="00B0405D" w:rsidRDefault="00B040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052C50C" w14:paraId="034B001F" w14:textId="77777777" w:rsidTr="007A1381">
      <w:tc>
        <w:tcPr>
          <w:tcW w:w="3210" w:type="dxa"/>
        </w:tcPr>
        <w:p w14:paraId="076BD288" w14:textId="07DA5F08" w:rsidR="2052C50C" w:rsidRDefault="2052C50C" w:rsidP="007A1381">
          <w:pPr>
            <w:pStyle w:val="Antrats"/>
            <w:ind w:left="-115"/>
          </w:pPr>
        </w:p>
      </w:tc>
      <w:tc>
        <w:tcPr>
          <w:tcW w:w="3210" w:type="dxa"/>
        </w:tcPr>
        <w:p w14:paraId="572BE3B6" w14:textId="423E723E" w:rsidR="2052C50C" w:rsidRDefault="2052C50C" w:rsidP="007A1381">
          <w:pPr>
            <w:pStyle w:val="Antrats"/>
            <w:jc w:val="center"/>
          </w:pPr>
        </w:p>
      </w:tc>
      <w:tc>
        <w:tcPr>
          <w:tcW w:w="3210" w:type="dxa"/>
        </w:tcPr>
        <w:p w14:paraId="7E5DD630" w14:textId="77AEEA5B" w:rsidR="2052C50C" w:rsidRDefault="2052C50C" w:rsidP="007A1381">
          <w:pPr>
            <w:pStyle w:val="Antrats"/>
            <w:ind w:right="-115"/>
            <w:jc w:val="right"/>
          </w:pPr>
        </w:p>
      </w:tc>
    </w:tr>
  </w:tbl>
  <w:p w14:paraId="7653ED43" w14:textId="696D027E" w:rsidR="2052C50C" w:rsidRDefault="2052C50C" w:rsidP="007A13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65D10" w14:textId="77777777" w:rsidR="00EF64E8" w:rsidRDefault="00EF64E8" w:rsidP="00297DE2">
      <w:pPr>
        <w:spacing w:after="0" w:line="240" w:lineRule="auto"/>
      </w:pPr>
      <w:r>
        <w:separator/>
      </w:r>
    </w:p>
  </w:footnote>
  <w:footnote w:type="continuationSeparator" w:id="0">
    <w:p w14:paraId="642A197C" w14:textId="77777777" w:rsidR="00EF64E8" w:rsidRDefault="00EF64E8" w:rsidP="00297DE2">
      <w:pPr>
        <w:spacing w:after="0" w:line="240" w:lineRule="auto"/>
      </w:pPr>
      <w:r>
        <w:continuationSeparator/>
      </w:r>
    </w:p>
  </w:footnote>
  <w:footnote w:type="continuationNotice" w:id="1">
    <w:p w14:paraId="0222799D" w14:textId="77777777" w:rsidR="00EF64E8" w:rsidRDefault="00EF64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A9E07" w14:textId="77777777" w:rsidR="008D0B45" w:rsidRPr="007A1381" w:rsidRDefault="008D0B45" w:rsidP="008D0B45">
    <w:pPr>
      <w:pStyle w:val="Antrats"/>
      <w:jc w:val="right"/>
      <w:rPr>
        <w:rFonts w:ascii="Arial" w:hAnsi="Arial" w:cs="Arial"/>
      </w:rPr>
    </w:pPr>
    <w:r w:rsidRPr="007A1381">
      <w:rPr>
        <w:rFonts w:ascii="Arial" w:hAnsi="Arial" w:cs="Arial"/>
      </w:rPr>
      <w:t xml:space="preserve">DPS dokumentų priedas Nr. </w:t>
    </w:r>
    <w:r w:rsidR="00D0388A" w:rsidRPr="007A1381">
      <w:rPr>
        <w:rFonts w:ascii="Arial" w:hAnsi="Arial" w:cs="Arial"/>
      </w:rPr>
      <w:t>3</w:t>
    </w:r>
    <w:r w:rsidRPr="007A1381">
      <w:rPr>
        <w:rFonts w:ascii="Arial" w:hAnsi="Arial" w:cs="Arial"/>
      </w:rPr>
      <w:t xml:space="preserve"> „Reikalavimai tiekėjų kvalifikacijai“</w:t>
    </w:r>
  </w:p>
  <w:p w14:paraId="6A9A9E08" w14:textId="77777777" w:rsidR="00B0405D" w:rsidRDefault="00B0405D" w:rsidP="00B0405D">
    <w:pPr>
      <w:pStyle w:val="Antrats"/>
      <w:tabs>
        <w:tab w:val="left" w:pos="4005"/>
      </w:tabs>
    </w:pPr>
  </w:p>
  <w:p w14:paraId="6A9A9E09" w14:textId="77777777" w:rsidR="00B0405D" w:rsidRDefault="00B040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A9E0D" w14:textId="77777777" w:rsidR="008D0B45" w:rsidRPr="0009401C" w:rsidRDefault="008D0B45" w:rsidP="008D0B45">
    <w:pPr>
      <w:pStyle w:val="Antrats"/>
      <w:jc w:val="right"/>
      <w:rPr>
        <w:rFonts w:ascii="Arial" w:hAnsi="Arial" w:cs="Arial"/>
      </w:rPr>
    </w:pPr>
    <w:r w:rsidRPr="0009401C">
      <w:rPr>
        <w:rFonts w:ascii="Arial" w:hAnsi="Arial" w:cs="Arial"/>
      </w:rPr>
      <w:t xml:space="preserve">DPS dokumentų priedas Nr. </w:t>
    </w:r>
    <w:r w:rsidR="00D0388A" w:rsidRPr="0009401C">
      <w:rPr>
        <w:rFonts w:ascii="Arial" w:hAnsi="Arial" w:cs="Arial"/>
      </w:rPr>
      <w:t xml:space="preserve">3 </w:t>
    </w:r>
    <w:r w:rsidRPr="0009401C">
      <w:rPr>
        <w:rFonts w:ascii="Arial" w:hAnsi="Arial" w:cs="Arial"/>
      </w:rPr>
      <w:t>„Reikalavimai tiekėjų kvalifikacijai“</w:t>
    </w:r>
  </w:p>
  <w:p w14:paraId="6A9A9E0E" w14:textId="77777777" w:rsidR="00B0405D" w:rsidRPr="0009401C" w:rsidRDefault="00B0405D">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653783"/>
    <w:multiLevelType w:val="hybridMultilevel"/>
    <w:tmpl w:val="E4C27056"/>
    <w:lvl w:ilvl="0" w:tplc="258E2004">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AB5E53"/>
    <w:multiLevelType w:val="hybridMultilevel"/>
    <w:tmpl w:val="C4DCDF08"/>
    <w:lvl w:ilvl="0" w:tplc="0427000F">
      <w:start w:val="1"/>
      <w:numFmt w:val="decimal"/>
      <w:lvlText w:val="%1."/>
      <w:lvlJc w:val="left"/>
      <w:pPr>
        <w:ind w:left="755" w:hanging="360"/>
      </w:pPr>
    </w:lvl>
    <w:lvl w:ilvl="1" w:tplc="04270019">
      <w:start w:val="1"/>
      <w:numFmt w:val="lowerLetter"/>
      <w:lvlText w:val="%2."/>
      <w:lvlJc w:val="left"/>
      <w:pPr>
        <w:ind w:left="1475" w:hanging="360"/>
      </w:pPr>
    </w:lvl>
    <w:lvl w:ilvl="2" w:tplc="0427001B">
      <w:start w:val="1"/>
      <w:numFmt w:val="lowerRoman"/>
      <w:lvlText w:val="%3."/>
      <w:lvlJc w:val="right"/>
      <w:pPr>
        <w:ind w:left="2195" w:hanging="180"/>
      </w:pPr>
    </w:lvl>
    <w:lvl w:ilvl="3" w:tplc="0427000F">
      <w:start w:val="1"/>
      <w:numFmt w:val="decimal"/>
      <w:lvlText w:val="%4."/>
      <w:lvlJc w:val="left"/>
      <w:pPr>
        <w:ind w:left="2915" w:hanging="360"/>
      </w:pPr>
    </w:lvl>
    <w:lvl w:ilvl="4" w:tplc="04270019">
      <w:start w:val="1"/>
      <w:numFmt w:val="lowerLetter"/>
      <w:lvlText w:val="%5."/>
      <w:lvlJc w:val="left"/>
      <w:pPr>
        <w:ind w:left="3635" w:hanging="360"/>
      </w:pPr>
    </w:lvl>
    <w:lvl w:ilvl="5" w:tplc="0427001B">
      <w:start w:val="1"/>
      <w:numFmt w:val="lowerRoman"/>
      <w:lvlText w:val="%6."/>
      <w:lvlJc w:val="right"/>
      <w:pPr>
        <w:ind w:left="4355" w:hanging="180"/>
      </w:pPr>
    </w:lvl>
    <w:lvl w:ilvl="6" w:tplc="0427000F">
      <w:start w:val="1"/>
      <w:numFmt w:val="decimal"/>
      <w:lvlText w:val="%7."/>
      <w:lvlJc w:val="left"/>
      <w:pPr>
        <w:ind w:left="5075" w:hanging="360"/>
      </w:pPr>
    </w:lvl>
    <w:lvl w:ilvl="7" w:tplc="04270019">
      <w:start w:val="1"/>
      <w:numFmt w:val="lowerLetter"/>
      <w:lvlText w:val="%8."/>
      <w:lvlJc w:val="left"/>
      <w:pPr>
        <w:ind w:left="5795" w:hanging="360"/>
      </w:pPr>
    </w:lvl>
    <w:lvl w:ilvl="8" w:tplc="0427001B">
      <w:start w:val="1"/>
      <w:numFmt w:val="lowerRoman"/>
      <w:lvlText w:val="%9."/>
      <w:lvlJc w:val="right"/>
      <w:pPr>
        <w:ind w:left="6515"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5309FF"/>
    <w:multiLevelType w:val="hybridMultilevel"/>
    <w:tmpl w:val="01847C6C"/>
    <w:lvl w:ilvl="0" w:tplc="99BE858C">
      <w:start w:val="1"/>
      <w:numFmt w:val="decimal"/>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911BED"/>
    <w:multiLevelType w:val="hybridMultilevel"/>
    <w:tmpl w:val="46E070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C75D26"/>
    <w:multiLevelType w:val="hybridMultilevel"/>
    <w:tmpl w:val="1DFEDAFA"/>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6447CD"/>
    <w:multiLevelType w:val="multilevel"/>
    <w:tmpl w:val="0427001D"/>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4"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7556875">
    <w:abstractNumId w:val="29"/>
  </w:num>
  <w:num w:numId="2" w16cid:durableId="1639872695">
    <w:abstractNumId w:val="3"/>
  </w:num>
  <w:num w:numId="3" w16cid:durableId="1143348064">
    <w:abstractNumId w:val="12"/>
  </w:num>
  <w:num w:numId="4" w16cid:durableId="1362122876">
    <w:abstractNumId w:val="13"/>
  </w:num>
  <w:num w:numId="5" w16cid:durableId="32118966">
    <w:abstractNumId w:val="1"/>
  </w:num>
  <w:num w:numId="6" w16cid:durableId="395980521">
    <w:abstractNumId w:val="36"/>
  </w:num>
  <w:num w:numId="7" w16cid:durableId="1915049874">
    <w:abstractNumId w:val="24"/>
  </w:num>
  <w:num w:numId="8" w16cid:durableId="466318581">
    <w:abstractNumId w:val="18"/>
  </w:num>
  <w:num w:numId="9" w16cid:durableId="1593271245">
    <w:abstractNumId w:val="34"/>
  </w:num>
  <w:num w:numId="10" w16cid:durableId="858005931">
    <w:abstractNumId w:val="15"/>
  </w:num>
  <w:num w:numId="11" w16cid:durableId="1821193211">
    <w:abstractNumId w:val="32"/>
  </w:num>
  <w:num w:numId="12" w16cid:durableId="1502352359">
    <w:abstractNumId w:val="26"/>
  </w:num>
  <w:num w:numId="13" w16cid:durableId="2056157542">
    <w:abstractNumId w:val="11"/>
  </w:num>
  <w:num w:numId="14" w16cid:durableId="644504478">
    <w:abstractNumId w:val="7"/>
  </w:num>
  <w:num w:numId="15" w16cid:durableId="1020476691">
    <w:abstractNumId w:val="9"/>
  </w:num>
  <w:num w:numId="16" w16cid:durableId="742414123">
    <w:abstractNumId w:val="25"/>
  </w:num>
  <w:num w:numId="17" w16cid:durableId="1695617166">
    <w:abstractNumId w:val="20"/>
  </w:num>
  <w:num w:numId="18" w16cid:durableId="1134567149">
    <w:abstractNumId w:val="19"/>
  </w:num>
  <w:num w:numId="19" w16cid:durableId="1487209331">
    <w:abstractNumId w:val="5"/>
  </w:num>
  <w:num w:numId="20" w16cid:durableId="1202013060">
    <w:abstractNumId w:val="17"/>
  </w:num>
  <w:num w:numId="21" w16cid:durableId="1141731968">
    <w:abstractNumId w:val="35"/>
  </w:num>
  <w:num w:numId="22" w16cid:durableId="1684090344">
    <w:abstractNumId w:val="0"/>
  </w:num>
  <w:num w:numId="23" w16cid:durableId="233977851">
    <w:abstractNumId w:val="4"/>
  </w:num>
  <w:num w:numId="24" w16cid:durableId="1681859085">
    <w:abstractNumId w:val="28"/>
  </w:num>
  <w:num w:numId="25" w16cid:durableId="176579586">
    <w:abstractNumId w:val="10"/>
  </w:num>
  <w:num w:numId="26" w16cid:durableId="19763763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72195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42956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580193">
    <w:abstractNumId w:val="27"/>
  </w:num>
  <w:num w:numId="30" w16cid:durableId="622201068">
    <w:abstractNumId w:val="31"/>
  </w:num>
  <w:num w:numId="31" w16cid:durableId="1565214775">
    <w:abstractNumId w:val="2"/>
  </w:num>
  <w:num w:numId="32" w16cid:durableId="11609711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90042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71581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77096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7576039">
    <w:abstractNumId w:val="6"/>
  </w:num>
  <w:num w:numId="37" w16cid:durableId="10839160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1322D"/>
    <w:rsid w:val="00014BD2"/>
    <w:rsid w:val="0005195E"/>
    <w:rsid w:val="00064DB8"/>
    <w:rsid w:val="00070C46"/>
    <w:rsid w:val="0009401C"/>
    <w:rsid w:val="000A61EE"/>
    <w:rsid w:val="000D22EF"/>
    <w:rsid w:val="000E6988"/>
    <w:rsid w:val="000F1B0F"/>
    <w:rsid w:val="00105F6A"/>
    <w:rsid w:val="0011337F"/>
    <w:rsid w:val="001353D5"/>
    <w:rsid w:val="001365E6"/>
    <w:rsid w:val="00137E61"/>
    <w:rsid w:val="00154AC4"/>
    <w:rsid w:val="0015579F"/>
    <w:rsid w:val="00180F38"/>
    <w:rsid w:val="0018467E"/>
    <w:rsid w:val="001900CF"/>
    <w:rsid w:val="001A1E16"/>
    <w:rsid w:val="001B467D"/>
    <w:rsid w:val="001B51A2"/>
    <w:rsid w:val="001C2892"/>
    <w:rsid w:val="001D6C4E"/>
    <w:rsid w:val="001E2282"/>
    <w:rsid w:val="001F25D1"/>
    <w:rsid w:val="001F333A"/>
    <w:rsid w:val="001F7BD2"/>
    <w:rsid w:val="0021522F"/>
    <w:rsid w:val="0022185B"/>
    <w:rsid w:val="00240074"/>
    <w:rsid w:val="00241B32"/>
    <w:rsid w:val="0027072A"/>
    <w:rsid w:val="00290A22"/>
    <w:rsid w:val="00297DE2"/>
    <w:rsid w:val="002E0A11"/>
    <w:rsid w:val="002E1F1A"/>
    <w:rsid w:val="002E5300"/>
    <w:rsid w:val="002F2E8A"/>
    <w:rsid w:val="00300FBC"/>
    <w:rsid w:val="003071B6"/>
    <w:rsid w:val="00310794"/>
    <w:rsid w:val="00315CA6"/>
    <w:rsid w:val="00373643"/>
    <w:rsid w:val="00381C2D"/>
    <w:rsid w:val="0038662B"/>
    <w:rsid w:val="003A59E7"/>
    <w:rsid w:val="003E070A"/>
    <w:rsid w:val="003E18AE"/>
    <w:rsid w:val="003E26B7"/>
    <w:rsid w:val="003E3511"/>
    <w:rsid w:val="003F4CA7"/>
    <w:rsid w:val="003F736C"/>
    <w:rsid w:val="00432065"/>
    <w:rsid w:val="00446C20"/>
    <w:rsid w:val="0045453F"/>
    <w:rsid w:val="00462619"/>
    <w:rsid w:val="004652AA"/>
    <w:rsid w:val="004757C0"/>
    <w:rsid w:val="004A5380"/>
    <w:rsid w:val="004A5792"/>
    <w:rsid w:val="004E7A05"/>
    <w:rsid w:val="004F0822"/>
    <w:rsid w:val="004F5219"/>
    <w:rsid w:val="004F5D12"/>
    <w:rsid w:val="005049B2"/>
    <w:rsid w:val="00521290"/>
    <w:rsid w:val="005262DE"/>
    <w:rsid w:val="0053615D"/>
    <w:rsid w:val="00541174"/>
    <w:rsid w:val="00543AC0"/>
    <w:rsid w:val="00546999"/>
    <w:rsid w:val="005664FF"/>
    <w:rsid w:val="00584461"/>
    <w:rsid w:val="00592B47"/>
    <w:rsid w:val="00594EAB"/>
    <w:rsid w:val="00596E6B"/>
    <w:rsid w:val="005B0A54"/>
    <w:rsid w:val="005B1B22"/>
    <w:rsid w:val="005F1928"/>
    <w:rsid w:val="005F481F"/>
    <w:rsid w:val="00606E74"/>
    <w:rsid w:val="006105AD"/>
    <w:rsid w:val="00640908"/>
    <w:rsid w:val="006436DF"/>
    <w:rsid w:val="00661D8E"/>
    <w:rsid w:val="00692FDE"/>
    <w:rsid w:val="006A1C2C"/>
    <w:rsid w:val="006A38BE"/>
    <w:rsid w:val="006B3969"/>
    <w:rsid w:val="006C7862"/>
    <w:rsid w:val="006E32E0"/>
    <w:rsid w:val="00700843"/>
    <w:rsid w:val="007255A4"/>
    <w:rsid w:val="00736E19"/>
    <w:rsid w:val="00751DFE"/>
    <w:rsid w:val="00753F89"/>
    <w:rsid w:val="00791D69"/>
    <w:rsid w:val="007A1381"/>
    <w:rsid w:val="007A4BB4"/>
    <w:rsid w:val="007B1D8D"/>
    <w:rsid w:val="00822B02"/>
    <w:rsid w:val="00836A2C"/>
    <w:rsid w:val="008536F5"/>
    <w:rsid w:val="00857817"/>
    <w:rsid w:val="00862746"/>
    <w:rsid w:val="00877F8B"/>
    <w:rsid w:val="00884ADA"/>
    <w:rsid w:val="00886274"/>
    <w:rsid w:val="008A411C"/>
    <w:rsid w:val="008B1A5D"/>
    <w:rsid w:val="008C28B7"/>
    <w:rsid w:val="008D0B45"/>
    <w:rsid w:val="008D3D76"/>
    <w:rsid w:val="008F63EE"/>
    <w:rsid w:val="008F65CF"/>
    <w:rsid w:val="00912EF3"/>
    <w:rsid w:val="00933122"/>
    <w:rsid w:val="00937582"/>
    <w:rsid w:val="00943F1E"/>
    <w:rsid w:val="00944A3B"/>
    <w:rsid w:val="00945B29"/>
    <w:rsid w:val="00955903"/>
    <w:rsid w:val="00962690"/>
    <w:rsid w:val="009676B3"/>
    <w:rsid w:val="00995BD6"/>
    <w:rsid w:val="00996E91"/>
    <w:rsid w:val="009C66E8"/>
    <w:rsid w:val="009D5A7F"/>
    <w:rsid w:val="009F0215"/>
    <w:rsid w:val="00A63CA7"/>
    <w:rsid w:val="00A725C9"/>
    <w:rsid w:val="00A86863"/>
    <w:rsid w:val="00AC6C26"/>
    <w:rsid w:val="00AD1AA7"/>
    <w:rsid w:val="00AD1B6D"/>
    <w:rsid w:val="00AE0624"/>
    <w:rsid w:val="00B0405D"/>
    <w:rsid w:val="00B10916"/>
    <w:rsid w:val="00B352A7"/>
    <w:rsid w:val="00B3578C"/>
    <w:rsid w:val="00B416D3"/>
    <w:rsid w:val="00B44505"/>
    <w:rsid w:val="00B460C2"/>
    <w:rsid w:val="00B77072"/>
    <w:rsid w:val="00B91BC9"/>
    <w:rsid w:val="00BC1CCE"/>
    <w:rsid w:val="00BF71DF"/>
    <w:rsid w:val="00C10956"/>
    <w:rsid w:val="00C11594"/>
    <w:rsid w:val="00C13F95"/>
    <w:rsid w:val="00C4014C"/>
    <w:rsid w:val="00C52052"/>
    <w:rsid w:val="00C610F5"/>
    <w:rsid w:val="00C74E06"/>
    <w:rsid w:val="00CB07EE"/>
    <w:rsid w:val="00D0388A"/>
    <w:rsid w:val="00D2213B"/>
    <w:rsid w:val="00D26C87"/>
    <w:rsid w:val="00D34045"/>
    <w:rsid w:val="00D43DF4"/>
    <w:rsid w:val="00D83DAF"/>
    <w:rsid w:val="00DB2BC0"/>
    <w:rsid w:val="00DB50BB"/>
    <w:rsid w:val="00DF22E8"/>
    <w:rsid w:val="00E21432"/>
    <w:rsid w:val="00E33B96"/>
    <w:rsid w:val="00E53DC5"/>
    <w:rsid w:val="00E63303"/>
    <w:rsid w:val="00E67488"/>
    <w:rsid w:val="00E710E5"/>
    <w:rsid w:val="00E82CC0"/>
    <w:rsid w:val="00E85FFF"/>
    <w:rsid w:val="00EC5E86"/>
    <w:rsid w:val="00ED4836"/>
    <w:rsid w:val="00EE1FCE"/>
    <w:rsid w:val="00EF64E8"/>
    <w:rsid w:val="00F13F11"/>
    <w:rsid w:val="00F619D0"/>
    <w:rsid w:val="00F66D1C"/>
    <w:rsid w:val="00F9029E"/>
    <w:rsid w:val="00F92F33"/>
    <w:rsid w:val="00FA03F8"/>
    <w:rsid w:val="00FA72AC"/>
    <w:rsid w:val="00FB44D8"/>
    <w:rsid w:val="00FB6A2B"/>
    <w:rsid w:val="00FB776D"/>
    <w:rsid w:val="00FC534B"/>
    <w:rsid w:val="00FC799F"/>
    <w:rsid w:val="00FD28B1"/>
    <w:rsid w:val="00FD4C55"/>
    <w:rsid w:val="00FF5155"/>
    <w:rsid w:val="00FF701B"/>
    <w:rsid w:val="0445D891"/>
    <w:rsid w:val="06DB6E19"/>
    <w:rsid w:val="08128C05"/>
    <w:rsid w:val="09BE45FC"/>
    <w:rsid w:val="0B55B10E"/>
    <w:rsid w:val="0D49F849"/>
    <w:rsid w:val="0E1B2071"/>
    <w:rsid w:val="0FF807F9"/>
    <w:rsid w:val="12C96A13"/>
    <w:rsid w:val="1517D6C5"/>
    <w:rsid w:val="198B1823"/>
    <w:rsid w:val="1E35EF77"/>
    <w:rsid w:val="20480DFE"/>
    <w:rsid w:val="2052C50C"/>
    <w:rsid w:val="205DEF4B"/>
    <w:rsid w:val="21E50E4A"/>
    <w:rsid w:val="275807DD"/>
    <w:rsid w:val="28EA89F2"/>
    <w:rsid w:val="2AB97BCC"/>
    <w:rsid w:val="2F1AB825"/>
    <w:rsid w:val="2FBBB069"/>
    <w:rsid w:val="3549EB85"/>
    <w:rsid w:val="3BE8BF16"/>
    <w:rsid w:val="3EB807C1"/>
    <w:rsid w:val="40A6D809"/>
    <w:rsid w:val="40E7ABC4"/>
    <w:rsid w:val="43AA8ADD"/>
    <w:rsid w:val="470EBD89"/>
    <w:rsid w:val="4729BF7D"/>
    <w:rsid w:val="4836428A"/>
    <w:rsid w:val="4B0A2EA0"/>
    <w:rsid w:val="4D03FC25"/>
    <w:rsid w:val="4E07AB6A"/>
    <w:rsid w:val="4E9D590E"/>
    <w:rsid w:val="5303E0AC"/>
    <w:rsid w:val="55A114FB"/>
    <w:rsid w:val="57DC42FC"/>
    <w:rsid w:val="5CAC2535"/>
    <w:rsid w:val="5EFE080E"/>
    <w:rsid w:val="617A423C"/>
    <w:rsid w:val="67E5E297"/>
    <w:rsid w:val="682196C8"/>
    <w:rsid w:val="6977E70A"/>
    <w:rsid w:val="6A1C0B70"/>
    <w:rsid w:val="6B098A18"/>
    <w:rsid w:val="6B194FBB"/>
    <w:rsid w:val="6E654622"/>
    <w:rsid w:val="6F1B5D32"/>
    <w:rsid w:val="6F580A2C"/>
    <w:rsid w:val="7200E24F"/>
    <w:rsid w:val="72425A76"/>
    <w:rsid w:val="72B257A2"/>
    <w:rsid w:val="74ACA26C"/>
    <w:rsid w:val="7C9D01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9A9D7A"/>
  <w15:docId w15:val="{0C565978-6FF0-441D-AB2A-199DEB6C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semiHidden/>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paragraph" w:styleId="Pataisymai">
    <w:name w:val="Revision"/>
    <w:hidden/>
    <w:uiPriority w:val="99"/>
    <w:semiHidden/>
    <w:rsid w:val="003E26B7"/>
    <w:pPr>
      <w:spacing w:after="0" w:line="240" w:lineRule="auto"/>
    </w:pPr>
  </w:style>
  <w:style w:type="paragraph" w:customStyle="1" w:styleId="paragraph">
    <w:name w:val="paragraph"/>
    <w:basedOn w:val="prastasis"/>
    <w:rsid w:val="001B467D"/>
    <w:pPr>
      <w:spacing w:before="100" w:beforeAutospacing="1" w:after="100" w:afterAutospacing="1" w:line="240" w:lineRule="auto"/>
    </w:pPr>
    <w:rPr>
      <w:rFonts w:ascii="Times New Roman" w:hAnsi="Times New Roman" w:cs="Times New Roman"/>
      <w:sz w:val="24"/>
      <w:szCs w:val="24"/>
      <w:lang w:eastAsia="lt-LT"/>
    </w:rPr>
  </w:style>
  <w:style w:type="character" w:customStyle="1" w:styleId="normaltextrun">
    <w:name w:val="normaltextrun"/>
    <w:basedOn w:val="Numatytasispastraiposriftas"/>
    <w:rsid w:val="001B467D"/>
  </w:style>
  <w:style w:type="character" w:customStyle="1" w:styleId="eop">
    <w:name w:val="eop"/>
    <w:basedOn w:val="Numatytasispastraiposriftas"/>
    <w:rsid w:val="001B467D"/>
  </w:style>
  <w:style w:type="character" w:styleId="Neapdorotaspaminjimas">
    <w:name w:val="Unresolved Mention"/>
    <w:basedOn w:val="Numatytasispastraiposriftas"/>
    <w:uiPriority w:val="99"/>
    <w:unhideWhenUsed/>
    <w:rsid w:val="00EE1FCE"/>
    <w:rPr>
      <w:color w:val="605E5C"/>
      <w:shd w:val="clear" w:color="auto" w:fill="E1DFDD"/>
    </w:rPr>
  </w:style>
  <w:style w:type="character" w:styleId="Paminjimas">
    <w:name w:val="Mention"/>
    <w:basedOn w:val="Numatytasispastraiposriftas"/>
    <w:uiPriority w:val="99"/>
    <w:unhideWhenUsed/>
    <w:rsid w:val="00EE1F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943889">
      <w:bodyDiv w:val="1"/>
      <w:marLeft w:val="0"/>
      <w:marRight w:val="0"/>
      <w:marTop w:val="0"/>
      <w:marBottom w:val="0"/>
      <w:divBdr>
        <w:top w:val="none" w:sz="0" w:space="0" w:color="auto"/>
        <w:left w:val="none" w:sz="0" w:space="0" w:color="auto"/>
        <w:bottom w:val="none" w:sz="0" w:space="0" w:color="auto"/>
        <w:right w:val="none" w:sz="0" w:space="0" w:color="auto"/>
      </w:divBdr>
    </w:div>
    <w:div w:id="458913305">
      <w:bodyDiv w:val="1"/>
      <w:marLeft w:val="0"/>
      <w:marRight w:val="0"/>
      <w:marTop w:val="0"/>
      <w:marBottom w:val="0"/>
      <w:divBdr>
        <w:top w:val="none" w:sz="0" w:space="0" w:color="auto"/>
        <w:left w:val="none" w:sz="0" w:space="0" w:color="auto"/>
        <w:bottom w:val="none" w:sz="0" w:space="0" w:color="auto"/>
        <w:right w:val="none" w:sz="0" w:space="0" w:color="auto"/>
      </w:divBdr>
    </w:div>
    <w:div w:id="625623507">
      <w:bodyDiv w:val="1"/>
      <w:marLeft w:val="0"/>
      <w:marRight w:val="0"/>
      <w:marTop w:val="0"/>
      <w:marBottom w:val="0"/>
      <w:divBdr>
        <w:top w:val="none" w:sz="0" w:space="0" w:color="auto"/>
        <w:left w:val="none" w:sz="0" w:space="0" w:color="auto"/>
        <w:bottom w:val="none" w:sz="0" w:space="0" w:color="auto"/>
        <w:right w:val="none" w:sz="0" w:space="0" w:color="auto"/>
      </w:divBdr>
    </w:div>
    <w:div w:id="675957151">
      <w:bodyDiv w:val="1"/>
      <w:marLeft w:val="0"/>
      <w:marRight w:val="0"/>
      <w:marTop w:val="0"/>
      <w:marBottom w:val="0"/>
      <w:divBdr>
        <w:top w:val="none" w:sz="0" w:space="0" w:color="auto"/>
        <w:left w:val="none" w:sz="0" w:space="0" w:color="auto"/>
        <w:bottom w:val="none" w:sz="0" w:space="0" w:color="auto"/>
        <w:right w:val="none" w:sz="0" w:space="0" w:color="auto"/>
      </w:divBdr>
    </w:div>
    <w:div w:id="706495014">
      <w:bodyDiv w:val="1"/>
      <w:marLeft w:val="0"/>
      <w:marRight w:val="0"/>
      <w:marTop w:val="0"/>
      <w:marBottom w:val="0"/>
      <w:divBdr>
        <w:top w:val="none" w:sz="0" w:space="0" w:color="auto"/>
        <w:left w:val="none" w:sz="0" w:space="0" w:color="auto"/>
        <w:bottom w:val="none" w:sz="0" w:space="0" w:color="auto"/>
        <w:right w:val="none" w:sz="0" w:space="0" w:color="auto"/>
      </w:divBdr>
    </w:div>
    <w:div w:id="1133252107">
      <w:bodyDiv w:val="1"/>
      <w:marLeft w:val="0"/>
      <w:marRight w:val="0"/>
      <w:marTop w:val="0"/>
      <w:marBottom w:val="0"/>
      <w:divBdr>
        <w:top w:val="none" w:sz="0" w:space="0" w:color="auto"/>
        <w:left w:val="none" w:sz="0" w:space="0" w:color="auto"/>
        <w:bottom w:val="none" w:sz="0" w:space="0" w:color="auto"/>
        <w:right w:val="none" w:sz="0" w:space="0" w:color="auto"/>
      </w:divBdr>
    </w:div>
    <w:div w:id="139057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jar/p/index.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sc.lt/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AFEB7CBC0EE5E40B265FAC4C436A73C" ma:contentTypeVersion="0" ma:contentTypeDescription="Kurkite naują dokumentą." ma:contentTypeScope="" ma:versionID="0c266a04fcd37b666365bc450fdefea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B8AE0-0031-4FA6-9C21-4E07A5586E3E}">
  <ds:schemaRefs>
    <ds:schemaRef ds:uri="http://schemas.openxmlformats.org/officeDocument/2006/bibliography"/>
  </ds:schemaRefs>
</ds:datastoreItem>
</file>

<file path=customXml/itemProps2.xml><?xml version="1.0" encoding="utf-8"?>
<ds:datastoreItem xmlns:ds="http://schemas.openxmlformats.org/officeDocument/2006/customXml" ds:itemID="{5B35D593-F1F8-417D-ABD0-21D26FC3ED33}">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C924069-424D-4A6D-B30C-7821C78C83E7}">
  <ds:schemaRefs>
    <ds:schemaRef ds:uri="http://schemas.microsoft.com/sharepoint/v3/contenttype/forms"/>
  </ds:schemaRefs>
</ds:datastoreItem>
</file>

<file path=customXml/itemProps4.xml><?xml version="1.0" encoding="utf-8"?>
<ds:datastoreItem xmlns:ds="http://schemas.openxmlformats.org/officeDocument/2006/customXml" ds:itemID="{82D4CF8B-C0D2-4FE8-989C-FA039C8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4276</Words>
  <Characters>24376</Characters>
  <Application>Microsoft Office Word</Application>
  <DocSecurity>0</DocSecurity>
  <Lines>203</Lines>
  <Paragraphs>57</Paragraphs>
  <ScaleCrop>false</ScaleCrop>
  <Company/>
  <LinksUpToDate>false</LinksUpToDate>
  <CharactersWithSpaces>28595</CharactersWithSpaces>
  <SharedDoc>false</SharedDoc>
  <HLinks>
    <vt:vector size="24" baseType="variant">
      <vt:variant>
        <vt:i4>786457</vt:i4>
      </vt:variant>
      <vt:variant>
        <vt:i4>9</vt:i4>
      </vt:variant>
      <vt:variant>
        <vt:i4>0</vt:i4>
      </vt:variant>
      <vt:variant>
        <vt:i4>5</vt:i4>
      </vt:variant>
      <vt:variant>
        <vt:lpwstr>http://www.spsc.lt/registrai</vt:lpwstr>
      </vt:variant>
      <vt:variant>
        <vt:lpwstr/>
      </vt:variant>
      <vt:variant>
        <vt:i4>4784194</vt:i4>
      </vt:variant>
      <vt:variant>
        <vt:i4>6</vt:i4>
      </vt:variant>
      <vt:variant>
        <vt:i4>0</vt:i4>
      </vt:variant>
      <vt:variant>
        <vt:i4>5</vt:i4>
      </vt:variant>
      <vt:variant>
        <vt:lpwstr>http://www.vmi.lt/cms/informacija-apie-mokesciu-moketojus</vt:lpwstr>
      </vt:variant>
      <vt:variant>
        <vt:lpwstr/>
      </vt:variant>
      <vt:variant>
        <vt:i4>6029338</vt:i4>
      </vt:variant>
      <vt:variant>
        <vt:i4>3</vt:i4>
      </vt:variant>
      <vt:variant>
        <vt:i4>0</vt:i4>
      </vt:variant>
      <vt:variant>
        <vt:i4>5</vt:i4>
      </vt:variant>
      <vt:variant>
        <vt:lpwstr>http://www.registrucentras.lt/jar/p/index.php</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Giedrė Molienė</cp:lastModifiedBy>
  <cp:revision>101</cp:revision>
  <cp:lastPrinted>2018-04-25T18:18:00Z</cp:lastPrinted>
  <dcterms:created xsi:type="dcterms:W3CDTF">2021-09-29T23:27:00Z</dcterms:created>
  <dcterms:modified xsi:type="dcterms:W3CDTF">2025-02-05T15:10:00Z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0x0101009AFEB7CBC0EE5E40B265FAC4C436A73C</vt:lpwstr>
  </property>
  <property fmtid="{D5CDD505-2E9C-101B-9397-08002B2CF9AE}" pid="3" name="MSIP_Label_cfcb905c-755b-4fd4-bd20-0d682d4f1d27_Enabled">
    <vt:lpwstr>true</vt:lpwstr>
  </property>
  <property fmtid="{D5CDD505-2E9C-101B-9397-08002B2CF9AE}" pid="4" name="MSIP_Label_cfcb905c-755b-4fd4-bd20-0d682d4f1d27_SetDate">
    <vt:lpwstr>2020-09-21T06:47:22Z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875872c0-b687-4744-8b53-7aecc63a4eb5</vt:lpwstr>
  </property>
  <property fmtid="{D5CDD505-2E9C-101B-9397-08002B2CF9AE}" pid="9" name="MSIP_Label_cfcb905c-755b-4fd4-bd20-0d682d4f1d27_ContentBits">
    <vt:lpwstr>0</vt:lpwstr>
  </property>
  <property fmtid="{D5CDD505-2E9C-101B-9397-08002B2CF9AE}" pid="10" name="MediaServiceImageTags">
    <vt:lpwstr/>
  </property>
</Properties>
</file>