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5D6EB1C6"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00310D07">
              <w:rPr>
                <w:rFonts w:ascii="Arial Narrow" w:hAnsi="Arial Narrow"/>
                <w:b/>
                <w:sz w:val="20"/>
              </w:rPr>
              <w:t>aplinkos</w:t>
            </w:r>
            <w:r w:rsidRPr="00152B6E">
              <w:rPr>
                <w:rFonts w:ascii="Arial Narrow" w:hAnsi="Arial Narrow"/>
                <w:b/>
                <w:sz w:val="20"/>
              </w:rPr>
              <w:t xml:space="preserve">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r w:rsidR="00310D07">
              <w:rPr>
                <w:rFonts w:ascii="Arial Narrow" w:hAnsi="Arial Narrow"/>
                <w:b/>
                <w:sz w:val="20"/>
              </w:rPr>
              <w:t>(</w:t>
            </w:r>
            <w:r w:rsidR="0029780E">
              <w:rPr>
                <w:rFonts w:ascii="Arial Narrow" w:hAnsi="Arial Narrow"/>
                <w:b/>
                <w:sz w:val="20"/>
              </w:rPr>
              <w:t>3</w:t>
            </w:r>
            <w:r w:rsidR="00310D07">
              <w:rPr>
                <w:rFonts w:ascii="Arial Narrow" w:hAnsi="Arial Narrow"/>
                <w:b/>
                <w:sz w:val="20"/>
              </w:rPr>
              <w:t xml:space="preserve"> priedas)</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5907F248" w:rsidR="00547CFB" w:rsidRDefault="00547CFB"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6DB6C203" w14:textId="4390549A" w:rsidR="00547CFB" w:rsidRPr="003B1108" w:rsidRDefault="00547CFB" w:rsidP="00547CFB">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techninės užduoties ir techninės specifikacijos?</w:t>
            </w:r>
            <w:r w:rsidRPr="003B1108">
              <w:rPr>
                <w:rFonts w:ascii="Arial Narrow" w:hAnsi="Arial Narrow"/>
                <w:sz w:val="20"/>
              </w:rPr>
              <w:t xml:space="preserve"> </w:t>
            </w:r>
          </w:p>
          <w:p w14:paraId="5692B263" w14:textId="1F8A3EF7" w:rsidR="00547CFB" w:rsidRPr="00D47F5D" w:rsidRDefault="00547CFB" w:rsidP="00547CFB">
            <w:pPr>
              <w:rPr>
                <w:rFonts w:ascii="Arial Narrow" w:hAnsi="Arial Narrow"/>
                <w:b/>
                <w:bCs/>
                <w:sz w:val="20"/>
              </w:rPr>
            </w:pPr>
            <w:r w:rsidRPr="00D47F5D">
              <w:rPr>
                <w:rFonts w:ascii="Arial Narrow" w:hAnsi="Arial Narrow"/>
                <w:b/>
                <w:bCs/>
                <w:sz w:val="20"/>
              </w:rPr>
              <w:t>Pastaba: pateikiama atskirais dokumentais</w:t>
            </w:r>
            <w:r w:rsidR="00310D07">
              <w:rPr>
                <w:rFonts w:ascii="Arial Narrow" w:hAnsi="Arial Narrow"/>
                <w:b/>
                <w:bCs/>
                <w:sz w:val="20"/>
              </w:rPr>
              <w:t xml:space="preserve"> (1 priedas)</w:t>
            </w:r>
          </w:p>
        </w:tc>
        <w:tc>
          <w:tcPr>
            <w:tcW w:w="1218" w:type="pct"/>
            <w:vAlign w:val="center"/>
          </w:tcPr>
          <w:p w14:paraId="54D255FB" w14:textId="77777777" w:rsidR="00547CFB" w:rsidRPr="00AB51F2" w:rsidRDefault="00547CFB" w:rsidP="00547CFB">
            <w:pPr>
              <w:jc w:val="left"/>
              <w:rPr>
                <w:rFonts w:ascii="Arial Narrow" w:hAnsi="Arial Narrow"/>
                <w:bCs/>
                <w:sz w:val="20"/>
              </w:rPr>
            </w:pPr>
          </w:p>
        </w:tc>
        <w:sdt>
          <w:sdtPr>
            <w:rPr>
              <w:rFonts w:ascii="Arial Narrow" w:hAnsi="Arial Narrow"/>
              <w:sz w:val="20"/>
            </w:rPr>
            <w:id w:val="-268007545"/>
            <w14:checkbox>
              <w14:checked w14:val="0"/>
              <w14:checkedState w14:val="2612" w14:font="MS Gothic"/>
              <w14:uncheckedState w14:val="2610" w14:font="MS Gothic"/>
            </w14:checkbox>
          </w:sdtPr>
          <w:sdtContent>
            <w:tc>
              <w:tcPr>
                <w:tcW w:w="706" w:type="pct"/>
                <w:vAlign w:val="center"/>
              </w:tcPr>
              <w:p w14:paraId="24396C1B" w14:textId="53EEEB3C"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72C84ABE" w:rsidR="00547CFB" w:rsidRPr="00E54B0E" w:rsidRDefault="00547CFB" w:rsidP="00547CFB">
            <w:pPr>
              <w:rPr>
                <w:rFonts w:ascii="Arial Narrow" w:hAnsi="Arial Narrow"/>
                <w:sz w:val="20"/>
              </w:rPr>
            </w:pPr>
            <w:r w:rsidRPr="00941574">
              <w:rPr>
                <w:rFonts w:ascii="Arial Narrow" w:hAnsi="Arial Narrow"/>
                <w:sz w:val="20"/>
              </w:rPr>
              <w:t xml:space="preserve">Jūsų </w:t>
            </w:r>
            <w:r w:rsidRPr="00B15E05">
              <w:rPr>
                <w:rFonts w:ascii="Arial Narrow" w:hAnsi="Arial Narrow"/>
                <w:sz w:val="20"/>
              </w:rPr>
              <w:t>vertinim</w:t>
            </w:r>
            <w:r w:rsidR="005D6786" w:rsidRPr="00B15E05">
              <w:rPr>
                <w:rFonts w:ascii="Arial Narrow" w:hAnsi="Arial Narrow"/>
                <w:sz w:val="20"/>
              </w:rPr>
              <w:t>u,</w:t>
            </w:r>
            <w:r w:rsidRPr="00B15E05">
              <w:rPr>
                <w:rFonts w:ascii="Arial Narrow" w:hAnsi="Arial Narrow"/>
                <w:sz w:val="20"/>
              </w:rPr>
              <w:t xml:space="preserve"> </w:t>
            </w:r>
            <w:r w:rsidRPr="00941574">
              <w:rPr>
                <w:rFonts w:ascii="Arial Narrow" w:hAnsi="Arial Narrow"/>
                <w:sz w:val="20"/>
              </w:rPr>
              <w:t>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64047A72"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Minimalus</w:t>
            </w:r>
          </w:p>
          <w:p w14:paraId="62E84C56" w14:textId="1ADA5915"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Optimalus</w:t>
            </w:r>
          </w:p>
          <w:p w14:paraId="43AA3CCB" w14:textId="45984329" w:rsidR="00547CFB" w:rsidRPr="00BF2205"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466581BC" w:rsidR="00547CFB" w:rsidRDefault="00E130D9"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08DF9539" w14:textId="126E4178" w:rsidR="00547CFB" w:rsidRPr="00AB51F2" w:rsidRDefault="00547CFB" w:rsidP="00547CFB">
            <w:pPr>
              <w:rPr>
                <w:rFonts w:ascii="Arial Narrow" w:hAnsi="Arial Narrow"/>
                <w:sz w:val="20"/>
              </w:rPr>
            </w:pPr>
            <w:r w:rsidRPr="00C25FE4">
              <w:rPr>
                <w:rFonts w:ascii="Arial Narrow" w:hAnsi="Arial Narrow"/>
                <w:sz w:val="20"/>
              </w:rPr>
              <w:t xml:space="preserve">Ar turite kitų </w:t>
            </w:r>
            <w:r w:rsidRPr="00B15E05">
              <w:rPr>
                <w:rFonts w:ascii="Arial Narrow" w:hAnsi="Arial Narrow"/>
                <w:sz w:val="20"/>
              </w:rPr>
              <w:t>pastebėjimų</w:t>
            </w:r>
            <w:r w:rsidR="005D6786" w:rsidRPr="00B15E05">
              <w:rPr>
                <w:rFonts w:ascii="Arial Narrow" w:hAnsi="Arial Narrow"/>
                <w:sz w:val="20"/>
              </w:rPr>
              <w:t xml:space="preserve"> ir</w:t>
            </w:r>
            <w:r w:rsidRPr="00B15E05">
              <w:rPr>
                <w:rFonts w:ascii="Arial Narrow" w:hAnsi="Arial Narrow"/>
                <w:sz w:val="20"/>
              </w:rPr>
              <w:t xml:space="preserve"> </w:t>
            </w:r>
            <w:r w:rsidR="005D6786" w:rsidRPr="00B15E05">
              <w:rPr>
                <w:rFonts w:ascii="Arial Narrow" w:hAnsi="Arial Narrow"/>
                <w:sz w:val="20"/>
              </w:rPr>
              <w:t xml:space="preserve">/ </w:t>
            </w:r>
            <w:r w:rsidRPr="00B15E05">
              <w:rPr>
                <w:rFonts w:ascii="Arial Narrow" w:hAnsi="Arial Narrow"/>
                <w:sz w:val="20"/>
              </w:rPr>
              <w:t>ar pasiūlymų</w:t>
            </w:r>
            <w:r w:rsidRPr="00C25FE4">
              <w:rPr>
                <w:rFonts w:ascii="Arial Narrow" w:hAnsi="Arial Narrow"/>
                <w:sz w:val="20"/>
              </w:rPr>
              <w:t>?</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045F4C4E" w:rsidR="00547CFB" w:rsidRDefault="00E130D9" w:rsidP="00547CFB">
            <w:pPr>
              <w:jc w:val="center"/>
              <w:rPr>
                <w:rFonts w:ascii="Arial Narrow" w:hAnsi="Arial Narrow"/>
                <w:bCs/>
                <w:i/>
                <w:iCs/>
                <w:sz w:val="20"/>
              </w:rPr>
            </w:pPr>
            <w:r>
              <w:rPr>
                <w:rFonts w:ascii="Arial Narrow" w:hAnsi="Arial Narrow"/>
                <w:bCs/>
                <w:i/>
                <w:iCs/>
                <w:sz w:val="20"/>
              </w:rPr>
              <w:t>7</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AB78" w14:textId="77777777" w:rsidR="00237AB2" w:rsidRDefault="00237AB2" w:rsidP="00EC4D0B">
      <w:r>
        <w:separator/>
      </w:r>
    </w:p>
  </w:endnote>
  <w:endnote w:type="continuationSeparator" w:id="0">
    <w:p w14:paraId="7985C711" w14:textId="77777777" w:rsidR="00237AB2" w:rsidRDefault="00237AB2"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6A81" w14:textId="77777777" w:rsidR="00237AB2" w:rsidRDefault="00237AB2" w:rsidP="00EC4D0B">
      <w:r>
        <w:separator/>
      </w:r>
    </w:p>
  </w:footnote>
  <w:footnote w:type="continuationSeparator" w:id="0">
    <w:p w14:paraId="38D8FD64" w14:textId="77777777" w:rsidR="00237AB2" w:rsidRDefault="00237AB2"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4"/>
      <w:gridCol w:w="1318"/>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42B5FE3E" w:rsidR="009C550E" w:rsidRPr="006E08EC" w:rsidRDefault="00003CC1" w:rsidP="009C550E">
          <w:pPr>
            <w:pStyle w:val="Antrats"/>
            <w:jc w:val="center"/>
            <w:rPr>
              <w:rFonts w:cs="Times New Roman"/>
              <w:b/>
              <w:bCs/>
              <w:color w:val="000000"/>
              <w:sz w:val="24"/>
              <w:szCs w:val="24"/>
            </w:rPr>
          </w:pPr>
          <w:r w:rsidRPr="00003CC1">
            <w:rPr>
              <w:b/>
              <w:bCs/>
            </w:rPr>
            <w:t>Valstybinės reikšmės magistralinio kelio A9 Panevėžys–Šiauliai ruožo nuo 23,1 iki 24,143 km kapitalinio remonto projektinių pasiūlymų parengimas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3CC1"/>
    <w:rsid w:val="000072EC"/>
    <w:rsid w:val="00010285"/>
    <w:rsid w:val="00011E8B"/>
    <w:rsid w:val="00027751"/>
    <w:rsid w:val="00031ACD"/>
    <w:rsid w:val="0003313F"/>
    <w:rsid w:val="00034AD1"/>
    <w:rsid w:val="000412FE"/>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C7D6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B5531"/>
    <w:rsid w:val="001C3CD7"/>
    <w:rsid w:val="001D7D4A"/>
    <w:rsid w:val="001E05FB"/>
    <w:rsid w:val="001E2B8D"/>
    <w:rsid w:val="001E36D4"/>
    <w:rsid w:val="001E78D9"/>
    <w:rsid w:val="001E7A30"/>
    <w:rsid w:val="001F147A"/>
    <w:rsid w:val="0020016B"/>
    <w:rsid w:val="00200773"/>
    <w:rsid w:val="00200A98"/>
    <w:rsid w:val="0020205E"/>
    <w:rsid w:val="00202C04"/>
    <w:rsid w:val="00204DB7"/>
    <w:rsid w:val="00205822"/>
    <w:rsid w:val="00232369"/>
    <w:rsid w:val="002369C6"/>
    <w:rsid w:val="00237AB2"/>
    <w:rsid w:val="0025076B"/>
    <w:rsid w:val="0025160E"/>
    <w:rsid w:val="002566B7"/>
    <w:rsid w:val="0026400F"/>
    <w:rsid w:val="00265EC4"/>
    <w:rsid w:val="00267752"/>
    <w:rsid w:val="002722F2"/>
    <w:rsid w:val="00273AB4"/>
    <w:rsid w:val="002836FE"/>
    <w:rsid w:val="00291AAC"/>
    <w:rsid w:val="00293A51"/>
    <w:rsid w:val="0029780E"/>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0D07"/>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786"/>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E4DDF"/>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1A11"/>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008A"/>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1C2D"/>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E05"/>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1F90"/>
    <w:rsid w:val="00BC2AAF"/>
    <w:rsid w:val="00BC32F7"/>
    <w:rsid w:val="00BD2112"/>
    <w:rsid w:val="00BD5AD4"/>
    <w:rsid w:val="00BD6417"/>
    <w:rsid w:val="00BE01C7"/>
    <w:rsid w:val="00BF2205"/>
    <w:rsid w:val="00BF78E6"/>
    <w:rsid w:val="00C021D5"/>
    <w:rsid w:val="00C02327"/>
    <w:rsid w:val="00C10E71"/>
    <w:rsid w:val="00C132A2"/>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D7F8E"/>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2.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3.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4.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711</Words>
  <Characters>406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Simas Pukėnas</cp:lastModifiedBy>
  <cp:revision>5</cp:revision>
  <dcterms:created xsi:type="dcterms:W3CDTF">2025-01-15T08:00:00Z</dcterms:created>
  <dcterms:modified xsi:type="dcterms:W3CDTF">2025-01-28T08:53:00Z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