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7A212D"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3383033B"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89136913"/>
      <w:r w:rsidR="00C72B0A">
        <w:rPr>
          <w:b/>
          <w:color w:val="000000"/>
          <w:lang w:val="lt-LT" w:eastAsia="en-US"/>
        </w:rPr>
        <w:t>REAGENTAI IR PAPILDOMOS PRIEMONĖS CRB TYRIMŲ ATLIKIMUI SU ANALIZATORIAUS PANAUDA</w:t>
      </w:r>
      <w:bookmarkEnd w:id="0"/>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4B071E69"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FB6769">
        <w:rPr>
          <w:lang w:val="lt-LT" w:eastAsia="en-US"/>
        </w:rPr>
        <w:t>;</w:t>
      </w:r>
    </w:p>
    <w:p w14:paraId="1199DE39" w14:textId="613E0375" w:rsidR="00A96B4A" w:rsidRPr="00FB6769" w:rsidRDefault="00FB6769" w:rsidP="00A96B4A">
      <w:pPr>
        <w:rPr>
          <w:bCs/>
          <w:lang w:val="lt-LT"/>
        </w:rPr>
      </w:pPr>
      <w:r>
        <w:rPr>
          <w:b/>
          <w:lang w:val="lt-LT"/>
        </w:rPr>
        <w:t xml:space="preserve">              </w:t>
      </w:r>
      <w:r>
        <w:rPr>
          <w:bCs/>
          <w:lang w:val="lt-LT"/>
        </w:rPr>
        <w:t>3. Tiekėjo deklaracija dėl pašalinimo pagrindų.</w:t>
      </w: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58E2B227" w14:textId="6E89515C"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72B0A">
        <w:rPr>
          <w:rFonts w:eastAsia="Calibri"/>
          <w:color w:val="000000"/>
          <w:lang w:val="lt-LT" w:eastAsia="lt-LT"/>
        </w:rPr>
        <w:t>reagentų ir priemonių CRB tyrimo atlikimui su analizatoriaus panauda</w:t>
      </w:r>
      <w:r w:rsidR="003A78E3">
        <w:rPr>
          <w:rFonts w:eastAsia="Calibri"/>
          <w:color w:val="000000"/>
          <w:lang w:val="lt-LT" w:eastAsia="lt-LT"/>
        </w:rPr>
        <w:t xml:space="preserve"> įsig</w:t>
      </w:r>
      <w:r w:rsidR="00EA2BA5">
        <w:rPr>
          <w:rFonts w:eastAsia="Calibri"/>
          <w:color w:val="000000"/>
          <w:lang w:val="lt-LT" w:eastAsia="lt-LT"/>
        </w:rPr>
        <w:t>yti</w:t>
      </w:r>
      <w:r w:rsidR="008756B1">
        <w:rPr>
          <w:rFonts w:eastAsia="Calibri"/>
          <w:color w:val="000000"/>
          <w:lang w:val="lt-LT" w:eastAsia="lt-LT"/>
        </w:rPr>
        <w:t>.</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EA2BA5">
        <w:rPr>
          <w:lang w:val="lt-LT" w:eastAsia="lt-LT"/>
        </w:rPr>
        <w:t xml:space="preserve"> </w:t>
      </w:r>
      <w:r w:rsidR="003E21FE" w:rsidRPr="003E21FE">
        <w:rPr>
          <w:lang w:val="lt-LT" w:eastAsia="lt-LT"/>
        </w:rPr>
        <w:t>33696000-5 – „Reagentai ir kontrastiniai preparatai“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1C6070C3"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C72B0A">
        <w:rPr>
          <w:lang w:val="lt-LT" w:eastAsia="lt-LT"/>
        </w:rPr>
        <w:t>komisija</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4CE9F989"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C72B0A">
        <w:rPr>
          <w:color w:val="000000"/>
          <w:lang w:val="lt-LT" w:eastAsia="en-US"/>
        </w:rPr>
        <w:t>36</w:t>
      </w:r>
      <w:r w:rsidRPr="003A78E3">
        <w:rPr>
          <w:color w:val="000000"/>
          <w:lang w:val="lt-LT" w:eastAsia="en-US"/>
        </w:rPr>
        <w:t xml:space="preserve"> mėnesi</w:t>
      </w:r>
      <w:r w:rsidR="003E21FE">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631E5DE8"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EA2BA5">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4A0F562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sidRPr="00FB6769">
        <w:rPr>
          <w:b/>
          <w:bCs/>
          <w:iCs/>
          <w:color w:val="000000"/>
          <w:highlight w:val="yellow"/>
          <w:u w:val="single"/>
          <w:lang w:val="lt-LT" w:eastAsia="en-US"/>
        </w:rPr>
        <w:t>20</w:t>
      </w:r>
      <w:r w:rsidR="00AC437A" w:rsidRPr="00FB6769">
        <w:rPr>
          <w:b/>
          <w:bCs/>
          <w:iCs/>
          <w:color w:val="000000"/>
          <w:highlight w:val="yellow"/>
          <w:u w:val="single"/>
          <w:lang w:val="lt-LT" w:eastAsia="en-US"/>
        </w:rPr>
        <w:t>2</w:t>
      </w:r>
      <w:r w:rsidR="00EA2BA5" w:rsidRPr="00FB6769">
        <w:rPr>
          <w:b/>
          <w:bCs/>
          <w:iCs/>
          <w:color w:val="000000"/>
          <w:highlight w:val="yellow"/>
          <w:u w:val="single"/>
          <w:lang w:val="lt-LT" w:eastAsia="en-US"/>
        </w:rPr>
        <w:t>5</w:t>
      </w:r>
      <w:r w:rsidR="00F553AC" w:rsidRPr="00FB6769">
        <w:rPr>
          <w:b/>
          <w:bCs/>
          <w:iCs/>
          <w:color w:val="000000"/>
          <w:highlight w:val="yellow"/>
          <w:u w:val="single"/>
          <w:lang w:val="lt-LT" w:eastAsia="en-US"/>
        </w:rPr>
        <w:t xml:space="preserve"> m. </w:t>
      </w:r>
      <w:r w:rsidR="00EA2BA5" w:rsidRPr="00FB6769">
        <w:rPr>
          <w:b/>
          <w:bCs/>
          <w:iCs/>
          <w:color w:val="000000"/>
          <w:highlight w:val="yellow"/>
          <w:u w:val="single"/>
          <w:lang w:val="lt-LT" w:eastAsia="en-US"/>
        </w:rPr>
        <w:t>vasario</w:t>
      </w:r>
      <w:r w:rsidR="003E21FE" w:rsidRPr="00FB6769">
        <w:rPr>
          <w:b/>
          <w:bCs/>
          <w:iCs/>
          <w:color w:val="000000"/>
          <w:highlight w:val="yellow"/>
          <w:u w:val="single"/>
          <w:lang w:val="lt-LT" w:eastAsia="en-US"/>
        </w:rPr>
        <w:t xml:space="preserve"> </w:t>
      </w:r>
      <w:r w:rsidR="00D81382">
        <w:rPr>
          <w:b/>
          <w:bCs/>
          <w:iCs/>
          <w:color w:val="000000"/>
          <w:highlight w:val="yellow"/>
          <w:u w:val="single"/>
          <w:lang w:val="lt-LT" w:eastAsia="en-US"/>
        </w:rPr>
        <w:t>10</w:t>
      </w:r>
      <w:r w:rsidR="00C818CD" w:rsidRPr="00FB6769">
        <w:rPr>
          <w:b/>
          <w:bCs/>
          <w:iCs/>
          <w:color w:val="000000"/>
          <w:highlight w:val="yellow"/>
          <w:u w:val="single"/>
          <w:lang w:val="lt-LT" w:eastAsia="en-US"/>
        </w:rPr>
        <w:t xml:space="preserve"> d. </w:t>
      </w:r>
      <w:r w:rsidR="00BC74FF" w:rsidRPr="00FB6769">
        <w:rPr>
          <w:b/>
          <w:bCs/>
          <w:iCs/>
          <w:color w:val="000000"/>
          <w:highlight w:val="yellow"/>
          <w:u w:val="single"/>
          <w:lang w:val="lt-LT" w:eastAsia="en-US"/>
        </w:rPr>
        <w:t>10</w:t>
      </w:r>
      <w:r w:rsidR="00F553AC" w:rsidRPr="00FB6769">
        <w:rPr>
          <w:b/>
          <w:bCs/>
          <w:iCs/>
          <w:color w:val="000000"/>
          <w:highlight w:val="yellow"/>
          <w:u w:val="single"/>
          <w:lang w:val="lt-LT" w:eastAsia="en-US"/>
        </w:rPr>
        <w:t>.</w:t>
      </w:r>
      <w:r w:rsidR="00B757D3" w:rsidRPr="00FB6769">
        <w:rPr>
          <w:b/>
          <w:bCs/>
          <w:iCs/>
          <w:color w:val="000000"/>
          <w:highlight w:val="yellow"/>
          <w:u w:val="single"/>
          <w:lang w:val="lt-LT" w:eastAsia="en-US"/>
        </w:rPr>
        <w:t>00 val</w:t>
      </w:r>
      <w:r w:rsidR="00B757D3" w:rsidRPr="00FB6769">
        <w:rPr>
          <w:bCs/>
          <w:iCs/>
          <w:color w:val="000000"/>
          <w:highlight w:val="yellow"/>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0EBE1C23"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C72B0A">
        <w:rPr>
          <w:lang w:val="lt-LT" w:eastAsia="lt-LT"/>
        </w:rPr>
        <w:t>komisija</w:t>
      </w:r>
      <w:r w:rsidRPr="00B757D3">
        <w:rPr>
          <w:lang w:val="lt-LT" w:eastAsia="en-US"/>
        </w:rPr>
        <w:t xml:space="preserve"> turi teisę prašyti, kad tiekėjas pratęstų pasiūlymų galiojimą iki konkrečiai nurodyto laiko. Tiekėjas gali atmesti tokį prašymą.</w:t>
      </w:r>
    </w:p>
    <w:p w14:paraId="13935DD0" w14:textId="550C7699" w:rsidR="00B757D3" w:rsidRPr="00B757D3" w:rsidRDefault="00B757D3" w:rsidP="00B757D3">
      <w:pPr>
        <w:ind w:firstLine="709"/>
        <w:jc w:val="both"/>
        <w:rPr>
          <w:i/>
          <w:lang w:val="lt-LT" w:eastAsia="en-US"/>
        </w:rPr>
      </w:pPr>
      <w:r w:rsidRPr="00B757D3">
        <w:rPr>
          <w:lang w:val="lt-LT" w:eastAsia="en-US"/>
        </w:rPr>
        <w:t xml:space="preserve">5.16. Pirkimo </w:t>
      </w:r>
      <w:r w:rsidR="00C72B0A">
        <w:rPr>
          <w:lang w:val="lt-LT" w:eastAsia="lt-LT"/>
        </w:rPr>
        <w:t>komisija</w:t>
      </w:r>
      <w:r w:rsidRPr="00B757D3">
        <w:rPr>
          <w:lang w:val="lt-LT" w:eastAsia="en-US"/>
        </w:rPr>
        <w:t xml:space="preserve"> turi teisę pratęsti pasiūlymų pateikimo terminą. Apie naują pasiūlymų pateikimo terminą Pirkimo </w:t>
      </w:r>
      <w:r w:rsidR="00C72B0A">
        <w:rPr>
          <w:lang w:val="lt-LT" w:eastAsia="lt-LT"/>
        </w:rPr>
        <w:t>komisija</w:t>
      </w:r>
      <w:r w:rsidRPr="00B757D3">
        <w:rPr>
          <w:lang w:val="lt-LT" w:eastAsia="en-US"/>
        </w:rPr>
        <w:t xml:space="preserve">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FA3A6A0" w14:textId="516E241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FB6769">
        <w:rPr>
          <w:b/>
          <w:color w:val="000000"/>
          <w:highlight w:val="yellow"/>
          <w:lang w:val="lt-LT" w:eastAsia="en-US"/>
        </w:rPr>
        <w:t xml:space="preserve">Vokai su pasiūlymais bus atplėšiami posėdyje – </w:t>
      </w:r>
      <w:r w:rsidR="00EA2BA5" w:rsidRPr="00FB6769">
        <w:rPr>
          <w:b/>
          <w:bCs/>
          <w:color w:val="000000"/>
          <w:highlight w:val="yellow"/>
          <w:lang w:val="lt-LT" w:eastAsia="en-US"/>
        </w:rPr>
        <w:t>2025-02-</w:t>
      </w:r>
      <w:r w:rsidR="00D81382">
        <w:rPr>
          <w:b/>
          <w:bCs/>
          <w:color w:val="000000"/>
          <w:highlight w:val="yellow"/>
          <w:lang w:val="lt-LT" w:eastAsia="en-US"/>
        </w:rPr>
        <w:t>10</w:t>
      </w:r>
      <w:r w:rsidRPr="00FB6769">
        <w:rPr>
          <w:b/>
          <w:bCs/>
          <w:color w:val="000000"/>
          <w:highlight w:val="yellow"/>
          <w:lang w:val="lt-LT" w:eastAsia="en-US"/>
        </w:rPr>
        <w:t xml:space="preserve"> </w:t>
      </w:r>
      <w:r w:rsidR="00BC74FF" w:rsidRPr="00FB6769">
        <w:rPr>
          <w:b/>
          <w:bCs/>
          <w:color w:val="000000"/>
          <w:highlight w:val="yellow"/>
          <w:lang w:val="lt-LT" w:eastAsia="en-US"/>
        </w:rPr>
        <w:t>10</w:t>
      </w:r>
      <w:r w:rsidR="00F553AC" w:rsidRPr="00FB6769">
        <w:rPr>
          <w:b/>
          <w:bCs/>
          <w:color w:val="000000"/>
          <w:highlight w:val="yellow"/>
          <w:lang w:val="lt-LT" w:eastAsia="en-US"/>
        </w:rPr>
        <w:t>.</w:t>
      </w:r>
      <w:r w:rsidR="003E21FE" w:rsidRPr="00FB6769">
        <w:rPr>
          <w:b/>
          <w:bCs/>
          <w:color w:val="000000"/>
          <w:highlight w:val="yellow"/>
          <w:lang w:val="lt-LT" w:eastAsia="en-US"/>
        </w:rPr>
        <w:t>30</w:t>
      </w:r>
      <w:r w:rsidRPr="00FB6769">
        <w:rPr>
          <w:b/>
          <w:bCs/>
          <w:color w:val="000000"/>
          <w:highlight w:val="yellow"/>
          <w:lang w:val="lt-LT" w:eastAsia="en-US"/>
        </w:rPr>
        <w:t xml:space="preserve"> val. </w:t>
      </w:r>
      <w:r w:rsidRPr="00FB6769">
        <w:rPr>
          <w:b/>
          <w:color w:val="000000"/>
          <w:highlight w:val="yellow"/>
          <w:lang w:val="lt-LT" w:eastAsia="en-US"/>
        </w:rPr>
        <w:t xml:space="preserve"> (Pasiūlymas turi būti pateiktas iki </w:t>
      </w:r>
      <w:r w:rsidR="00EA2BA5" w:rsidRPr="00FB6769">
        <w:rPr>
          <w:b/>
          <w:bCs/>
          <w:color w:val="000000"/>
          <w:highlight w:val="yellow"/>
          <w:lang w:val="lt-LT" w:eastAsia="en-US"/>
        </w:rPr>
        <w:t>2025-02-</w:t>
      </w:r>
      <w:r w:rsidR="00D81382">
        <w:rPr>
          <w:b/>
          <w:bCs/>
          <w:color w:val="000000"/>
          <w:highlight w:val="yellow"/>
          <w:lang w:val="lt-LT" w:eastAsia="en-US"/>
        </w:rPr>
        <w:t>10</w:t>
      </w:r>
      <w:r w:rsidR="00D004DE" w:rsidRPr="00FB6769">
        <w:rPr>
          <w:b/>
          <w:bCs/>
          <w:color w:val="000000"/>
          <w:highlight w:val="yellow"/>
          <w:lang w:val="lt-LT" w:eastAsia="en-US"/>
        </w:rPr>
        <w:t xml:space="preserve"> </w:t>
      </w:r>
      <w:r w:rsidR="00BC74FF" w:rsidRPr="00FB6769">
        <w:rPr>
          <w:b/>
          <w:bCs/>
          <w:color w:val="000000"/>
          <w:highlight w:val="yellow"/>
          <w:lang w:val="lt-LT" w:eastAsia="en-US"/>
        </w:rPr>
        <w:t>10</w:t>
      </w:r>
      <w:r w:rsidR="00F553AC" w:rsidRPr="00FB6769">
        <w:rPr>
          <w:b/>
          <w:bCs/>
          <w:color w:val="000000"/>
          <w:highlight w:val="yellow"/>
          <w:lang w:val="lt-LT" w:eastAsia="en-US"/>
        </w:rPr>
        <w:t>.</w:t>
      </w:r>
      <w:r w:rsidRPr="00FB6769">
        <w:rPr>
          <w:b/>
          <w:bCs/>
          <w:color w:val="000000"/>
          <w:highlight w:val="yellow"/>
          <w:lang w:val="lt-LT" w:eastAsia="en-US"/>
        </w:rPr>
        <w:t>00 val</w:t>
      </w:r>
      <w:r w:rsidRPr="00FB6769">
        <w:rPr>
          <w:b/>
          <w:color w:val="000000"/>
          <w:highlight w:val="yellow"/>
          <w:lang w:val="lt-LT" w:eastAsia="en-US"/>
        </w:rPr>
        <w:t>. tik elektroninėmis priemonėmis, naudojant CVP IS)</w:t>
      </w:r>
      <w:r w:rsidRPr="00FB6769">
        <w:rPr>
          <w:b/>
          <w:iCs/>
          <w:highlight w:val="yellow"/>
          <w:lang w:val="lt-LT" w:eastAsia="en-US"/>
        </w:rPr>
        <w:t xml:space="preserve">. </w:t>
      </w:r>
      <w:r w:rsidRPr="00FB6769">
        <w:rPr>
          <w:b/>
          <w:iCs/>
          <w:highlight w:val="yellow"/>
          <w:u w:val="single"/>
          <w:lang w:val="lt-LT" w:eastAsia="en-US"/>
        </w:rPr>
        <w:t>Jei pasiūlymas teikiamas šifruotas, slaptažodis turi būti pateiktas 20</w:t>
      </w:r>
      <w:r w:rsidR="00AC437A" w:rsidRPr="00FB6769">
        <w:rPr>
          <w:b/>
          <w:iCs/>
          <w:highlight w:val="yellow"/>
          <w:u w:val="single"/>
          <w:lang w:val="lt-LT" w:eastAsia="en-US"/>
        </w:rPr>
        <w:t>2</w:t>
      </w:r>
      <w:r w:rsidR="00EA2BA5" w:rsidRPr="00FB6769">
        <w:rPr>
          <w:b/>
          <w:iCs/>
          <w:highlight w:val="yellow"/>
          <w:u w:val="single"/>
          <w:lang w:val="lt-LT" w:eastAsia="en-US"/>
        </w:rPr>
        <w:t>5</w:t>
      </w:r>
      <w:r w:rsidRPr="00FB6769">
        <w:rPr>
          <w:b/>
          <w:iCs/>
          <w:highlight w:val="yellow"/>
          <w:u w:val="single"/>
          <w:lang w:val="lt-LT" w:eastAsia="en-US"/>
        </w:rPr>
        <w:t xml:space="preserve"> m. </w:t>
      </w:r>
      <w:r w:rsidR="00EA2BA5" w:rsidRPr="00FB6769">
        <w:rPr>
          <w:b/>
          <w:iCs/>
          <w:highlight w:val="yellow"/>
          <w:u w:val="single"/>
          <w:lang w:val="lt-LT" w:eastAsia="en-US"/>
        </w:rPr>
        <w:t>vasario</w:t>
      </w:r>
      <w:r w:rsidRPr="00FB6769">
        <w:rPr>
          <w:b/>
          <w:iCs/>
          <w:highlight w:val="yellow"/>
          <w:u w:val="single"/>
          <w:lang w:val="lt-LT" w:eastAsia="en-US"/>
        </w:rPr>
        <w:t xml:space="preserve"> mėn. </w:t>
      </w:r>
      <w:r w:rsidR="00D81382">
        <w:rPr>
          <w:b/>
          <w:iCs/>
          <w:highlight w:val="yellow"/>
          <w:u w:val="single"/>
          <w:lang w:val="lt-LT" w:eastAsia="en-US"/>
        </w:rPr>
        <w:t>10</w:t>
      </w:r>
      <w:r w:rsidRPr="00FB6769">
        <w:rPr>
          <w:b/>
          <w:iCs/>
          <w:highlight w:val="yellow"/>
          <w:u w:val="single"/>
          <w:lang w:val="lt-LT" w:eastAsia="en-US"/>
        </w:rPr>
        <w:t xml:space="preserve"> d. intervale</w:t>
      </w:r>
      <w:r w:rsidRPr="00FB6769">
        <w:rPr>
          <w:iCs/>
          <w:highlight w:val="yellow"/>
          <w:u w:val="single"/>
          <w:lang w:val="lt-LT" w:eastAsia="en-US"/>
        </w:rPr>
        <w:t xml:space="preserve"> </w:t>
      </w:r>
      <w:r w:rsidR="00BC74FF" w:rsidRPr="00FB6769">
        <w:rPr>
          <w:b/>
          <w:iCs/>
          <w:highlight w:val="yellow"/>
          <w:u w:val="single"/>
          <w:lang w:val="lt-LT" w:eastAsia="en-US"/>
        </w:rPr>
        <w:t>10</w:t>
      </w:r>
      <w:r w:rsidR="00F553AC" w:rsidRPr="00FB6769">
        <w:rPr>
          <w:iCs/>
          <w:highlight w:val="yellow"/>
          <w:u w:val="single"/>
          <w:lang w:val="lt-LT" w:eastAsia="en-US"/>
        </w:rPr>
        <w:t>.</w:t>
      </w:r>
      <w:r w:rsidRPr="00FB6769">
        <w:rPr>
          <w:b/>
          <w:iCs/>
          <w:highlight w:val="yellow"/>
          <w:u w:val="single"/>
          <w:lang w:val="lt-LT" w:eastAsia="en-US"/>
        </w:rPr>
        <w:t xml:space="preserve">00 – </w:t>
      </w:r>
      <w:r w:rsidR="00BC74FF" w:rsidRPr="00FB6769">
        <w:rPr>
          <w:b/>
          <w:iCs/>
          <w:highlight w:val="yellow"/>
          <w:u w:val="single"/>
          <w:lang w:val="lt-LT" w:eastAsia="en-US"/>
        </w:rPr>
        <w:t>10</w:t>
      </w:r>
      <w:r w:rsidR="00F553AC" w:rsidRPr="00FB6769">
        <w:rPr>
          <w:b/>
          <w:iCs/>
          <w:highlight w:val="yellow"/>
          <w:u w:val="single"/>
          <w:lang w:val="lt-LT" w:eastAsia="en-US"/>
        </w:rPr>
        <w:t>.</w:t>
      </w:r>
      <w:r w:rsidR="003E21FE" w:rsidRPr="00FB6769">
        <w:rPr>
          <w:b/>
          <w:iCs/>
          <w:highlight w:val="yellow"/>
          <w:u w:val="single"/>
          <w:lang w:val="lt-LT" w:eastAsia="en-US"/>
        </w:rPr>
        <w:t>30</w:t>
      </w:r>
      <w:r w:rsidRPr="00FB6769">
        <w:rPr>
          <w:b/>
          <w:iCs/>
          <w:highlight w:val="yellow"/>
          <w:u w:val="single"/>
          <w:lang w:val="lt-LT" w:eastAsia="en-US"/>
        </w:rPr>
        <w:t xml:space="preserve"> val.</w:t>
      </w:r>
      <w:r w:rsidRPr="00FB6769">
        <w:rPr>
          <w:iCs/>
          <w:highlight w:val="yellow"/>
          <w:u w:val="single"/>
          <w:lang w:val="lt-LT" w:eastAsia="en-US"/>
        </w:rPr>
        <w:t>)</w:t>
      </w:r>
      <w:r w:rsidRPr="00FB6769">
        <w:rPr>
          <w:b/>
          <w:highlight w:val="yellow"/>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58ED3AA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72B0A">
        <w:rPr>
          <w:lang w:val="lt-LT" w:eastAsia="lt-LT"/>
        </w:rPr>
        <w:t>komisija</w:t>
      </w:r>
      <w:r w:rsidRPr="00B757D3">
        <w:rPr>
          <w:lang w:val="lt-LT" w:eastAsia="en-US"/>
        </w:rPr>
        <w:t xml:space="preserve"> elektroninėmis priemonėmis CVP IS paprašius, tiekėjai privalo per Pirkimo </w:t>
      </w:r>
      <w:r w:rsidR="00C72B0A">
        <w:rPr>
          <w:lang w:val="lt-LT" w:eastAsia="lt-LT"/>
        </w:rPr>
        <w:t>komisijos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72B0A">
        <w:rPr>
          <w:lang w:val="lt-LT" w:eastAsia="lt-LT"/>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00C727A2"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72B0A">
        <w:rPr>
          <w:lang w:val="lt-LT" w:eastAsia="lt-LT"/>
        </w:rPr>
        <w:t>komisija</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2D94014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72B0A">
        <w:rPr>
          <w:lang w:val="lt-LT" w:eastAsia="lt-LT"/>
        </w:rPr>
        <w:t>komisija</w:t>
      </w:r>
      <w:r w:rsidRPr="00B757D3">
        <w:rPr>
          <w:lang w:val="lt-LT" w:eastAsia="en-US"/>
        </w:rPr>
        <w:t xml:space="preserve"> turi teisę tiekėjo paprašyti per Pirkimo </w:t>
      </w:r>
      <w:r w:rsidR="00C72B0A">
        <w:rPr>
          <w:lang w:val="lt-LT" w:eastAsia="lt-LT"/>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370153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72B0A">
        <w:rPr>
          <w:lang w:val="lt-LT" w:eastAsia="lt-LT"/>
        </w:rPr>
        <w:t>komisija</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484997E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72B0A">
        <w:rPr>
          <w:lang w:val="lt-LT" w:eastAsia="lt-LT"/>
        </w:rPr>
        <w:t>komisijos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066E35C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72B0A">
        <w:rPr>
          <w:lang w:val="lt-LT" w:eastAsia="lt-LT"/>
        </w:rPr>
        <w:t>komisijos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305EA93"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72B0A">
        <w:rPr>
          <w:lang w:val="lt-LT" w:eastAsia="lt-LT"/>
        </w:rPr>
        <w:t>komisijos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4E14BF69" w:rsidR="00787D50" w:rsidRPr="009476FC" w:rsidRDefault="00C72B0A" w:rsidP="00787D50">
      <w:pPr>
        <w:jc w:val="center"/>
        <w:rPr>
          <w:b/>
          <w:color w:val="000000"/>
          <w:lang w:val="lt-LT" w:eastAsia="en-US"/>
        </w:rPr>
      </w:pPr>
      <w:r w:rsidRPr="00C72B0A">
        <w:rPr>
          <w:b/>
          <w:color w:val="000000"/>
          <w:lang w:val="lt-LT" w:eastAsia="en-US"/>
        </w:rPr>
        <w:t>REAGENT</w:t>
      </w:r>
      <w:r>
        <w:rPr>
          <w:b/>
          <w:color w:val="000000"/>
          <w:lang w:val="lt-LT" w:eastAsia="en-US"/>
        </w:rPr>
        <w:t>Ų</w:t>
      </w:r>
      <w:r w:rsidRPr="00C72B0A">
        <w:rPr>
          <w:b/>
          <w:color w:val="000000"/>
          <w:lang w:val="lt-LT" w:eastAsia="en-US"/>
        </w:rPr>
        <w:t xml:space="preserve"> IR PAPILDOM</w:t>
      </w:r>
      <w:r>
        <w:rPr>
          <w:b/>
          <w:color w:val="000000"/>
          <w:lang w:val="lt-LT" w:eastAsia="en-US"/>
        </w:rPr>
        <w:t>Ų</w:t>
      </w:r>
      <w:r w:rsidRPr="00C72B0A">
        <w:rPr>
          <w:b/>
          <w:color w:val="000000"/>
          <w:lang w:val="lt-LT" w:eastAsia="en-US"/>
        </w:rPr>
        <w:t xml:space="preserve"> PRIEMON</w:t>
      </w:r>
      <w:r>
        <w:rPr>
          <w:b/>
          <w:color w:val="000000"/>
          <w:lang w:val="lt-LT" w:eastAsia="en-US"/>
        </w:rPr>
        <w:t>IŲ</w:t>
      </w:r>
      <w:r w:rsidRPr="00C72B0A">
        <w:rPr>
          <w:b/>
          <w:color w:val="000000"/>
          <w:lang w:val="lt-LT" w:eastAsia="en-US"/>
        </w:rPr>
        <w:t xml:space="preserve"> CRB TYRIMŲ ATLIKIMUI SU ANALIZATORIAUS PANAUDA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A212D"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7A212D"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7A212D"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7A212D"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A212D"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5"/>
        <w:gridCol w:w="1948"/>
        <w:gridCol w:w="993"/>
        <w:gridCol w:w="1275"/>
        <w:gridCol w:w="993"/>
        <w:gridCol w:w="992"/>
        <w:gridCol w:w="992"/>
        <w:gridCol w:w="1418"/>
      </w:tblGrid>
      <w:tr w:rsidR="00B75AC4" w:rsidRPr="007A212D" w14:paraId="7CB1C980"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48066" w14:textId="77777777" w:rsidR="00B75AC4" w:rsidRPr="00CF5666" w:rsidRDefault="00B75AC4" w:rsidP="00D23DB4">
            <w:pPr>
              <w:jc w:val="center"/>
              <w:rPr>
                <w:b/>
                <w:sz w:val="20"/>
                <w:szCs w:val="20"/>
                <w:lang w:val="lt-LT"/>
              </w:rPr>
            </w:pPr>
            <w:r w:rsidRPr="00CF5666">
              <w:rPr>
                <w:b/>
                <w:sz w:val="20"/>
                <w:szCs w:val="20"/>
                <w:lang w:val="lt-LT"/>
              </w:rPr>
              <w:t>Eil.</w:t>
            </w:r>
          </w:p>
          <w:p w14:paraId="478EB327" w14:textId="77777777" w:rsidR="00B75AC4" w:rsidRPr="00CF5666" w:rsidRDefault="00B75AC4" w:rsidP="00D23DB4">
            <w:pPr>
              <w:jc w:val="center"/>
              <w:rPr>
                <w:b/>
                <w:sz w:val="20"/>
                <w:szCs w:val="20"/>
                <w:lang w:val="lt-LT"/>
              </w:rPr>
            </w:pPr>
            <w:r w:rsidRPr="00CF5666">
              <w:rPr>
                <w:b/>
                <w:sz w:val="20"/>
                <w:szCs w:val="20"/>
                <w:lang w:val="lt-LT"/>
              </w:rPr>
              <w:t>Nr.</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BC0CD" w14:textId="77777777" w:rsidR="00B75AC4" w:rsidRPr="00CF5666" w:rsidRDefault="00B75AC4" w:rsidP="00D23DB4">
            <w:pPr>
              <w:jc w:val="center"/>
              <w:rPr>
                <w:b/>
                <w:sz w:val="20"/>
                <w:szCs w:val="20"/>
                <w:lang w:val="lt-LT"/>
              </w:rPr>
            </w:pPr>
            <w:r w:rsidRPr="00CF5666">
              <w:rPr>
                <w:b/>
                <w:sz w:val="20"/>
                <w:szCs w:val="20"/>
                <w:lang w:val="lt-LT"/>
              </w:rPr>
              <w:t>Prekės pavadinimas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045F3" w14:textId="77777777" w:rsidR="00B75AC4" w:rsidRPr="00CF5666" w:rsidRDefault="00B75AC4" w:rsidP="00D23DB4">
            <w:pPr>
              <w:jc w:val="center"/>
              <w:rPr>
                <w:b/>
                <w:sz w:val="20"/>
                <w:szCs w:val="20"/>
                <w:lang w:val="lt-LT"/>
              </w:rPr>
            </w:pPr>
            <w:r w:rsidRPr="00CF5666">
              <w:rPr>
                <w:b/>
                <w:sz w:val="20"/>
                <w:szCs w:val="20"/>
                <w:lang w:val="lt-LT"/>
              </w:rPr>
              <w:t>Preliminarus tyrimų poreikis 36 mėn.</w:t>
            </w:r>
          </w:p>
        </w:tc>
        <w:tc>
          <w:tcPr>
            <w:tcW w:w="993" w:type="dxa"/>
            <w:tcBorders>
              <w:top w:val="single" w:sz="4" w:space="0" w:color="000000"/>
              <w:left w:val="single" w:sz="4" w:space="0" w:color="000000"/>
              <w:bottom w:val="single" w:sz="4" w:space="0" w:color="000000"/>
              <w:right w:val="single" w:sz="4" w:space="0" w:color="000000"/>
            </w:tcBorders>
            <w:vAlign w:val="center"/>
          </w:tcPr>
          <w:p w14:paraId="75A84E12" w14:textId="77777777" w:rsidR="00B75AC4" w:rsidRPr="00CF5666" w:rsidRDefault="00B75AC4" w:rsidP="00D23DB4">
            <w:pPr>
              <w:jc w:val="center"/>
              <w:rPr>
                <w:b/>
                <w:sz w:val="20"/>
                <w:szCs w:val="20"/>
                <w:lang w:val="lt-LT"/>
              </w:rPr>
            </w:pPr>
            <w:r w:rsidRPr="00CF5666">
              <w:rPr>
                <w:b/>
                <w:sz w:val="20"/>
                <w:szCs w:val="20"/>
                <w:lang w:val="lt-LT"/>
              </w:rPr>
              <w:t>1 tyrimo įkainis, € be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FDBA" w14:textId="77777777" w:rsidR="00B75AC4" w:rsidRPr="00CF5666" w:rsidRDefault="00B75AC4" w:rsidP="00D23DB4">
            <w:pPr>
              <w:jc w:val="center"/>
              <w:rPr>
                <w:b/>
                <w:sz w:val="20"/>
                <w:szCs w:val="20"/>
                <w:lang w:val="lt-LT"/>
              </w:rPr>
            </w:pPr>
            <w:r w:rsidRPr="00CF5666">
              <w:rPr>
                <w:b/>
                <w:sz w:val="20"/>
                <w:szCs w:val="20"/>
                <w:lang w:val="lt-LT"/>
              </w:rPr>
              <w:t>1 tyrimo įkainis, € su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A5B6" w14:textId="77777777" w:rsidR="00B75AC4" w:rsidRPr="00CF5666" w:rsidRDefault="00B75AC4" w:rsidP="00D23DB4">
            <w:pPr>
              <w:jc w:val="center"/>
              <w:rPr>
                <w:b/>
                <w:bCs/>
                <w:sz w:val="20"/>
                <w:szCs w:val="20"/>
                <w:lang w:val="lt-LT"/>
              </w:rPr>
            </w:pPr>
            <w:r w:rsidRPr="00CF5666">
              <w:rPr>
                <w:b/>
                <w:bCs/>
                <w:sz w:val="20"/>
                <w:szCs w:val="20"/>
                <w:lang w:val="lt-LT"/>
              </w:rPr>
              <w:t>Viso kiekio kaina, € su PVM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E21F" w14:textId="77777777" w:rsidR="00B75AC4" w:rsidRPr="00CF5666" w:rsidRDefault="00B75AC4" w:rsidP="00D23DB4">
            <w:pPr>
              <w:jc w:val="center"/>
              <w:rPr>
                <w:b/>
                <w:sz w:val="20"/>
                <w:szCs w:val="20"/>
                <w:lang w:val="lt-LT"/>
              </w:rPr>
            </w:pPr>
            <w:r w:rsidRPr="00CF5666">
              <w:rPr>
                <w:b/>
                <w:bCs/>
                <w:sz w:val="20"/>
                <w:szCs w:val="20"/>
                <w:lang w:val="lt-LT"/>
              </w:rPr>
              <w:t>Siūloma prekė:  r</w:t>
            </w:r>
            <w:r w:rsidRPr="00CF5666">
              <w:rPr>
                <w:b/>
                <w:sz w:val="20"/>
                <w:szCs w:val="20"/>
                <w:lang w:val="lt-LT"/>
              </w:rPr>
              <w:t>eagentų ir priemonių pavadinimas, gamintojas, komercinis prekės pavadinimas</w:t>
            </w:r>
            <w:r w:rsidRPr="00CF5666">
              <w:rPr>
                <w:b/>
                <w:bCs/>
                <w:sz w:val="20"/>
                <w:szCs w:val="20"/>
                <w:lang w:val="lt-LT"/>
              </w:rPr>
              <w:t>, kodas, pakuotės dydis</w:t>
            </w:r>
          </w:p>
        </w:tc>
      </w:tr>
      <w:tr w:rsidR="00B75AC4" w:rsidRPr="007A212D" w14:paraId="156E1436"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B8C38A6" w14:textId="77777777" w:rsidR="00B75AC4" w:rsidRDefault="00B75AC4" w:rsidP="00B75AC4">
            <w:pPr>
              <w:pStyle w:val="Standard"/>
              <w:numPr>
                <w:ilvl w:val="0"/>
                <w:numId w:val="15"/>
              </w:numPr>
              <w:spacing w:after="0" w:line="240" w:lineRule="auto"/>
              <w:ind w:left="357" w:hanging="357"/>
              <w:jc w:val="center"/>
              <w:rPr>
                <w:color w:val="000000"/>
                <w:sz w:val="16"/>
                <w:szCs w:val="16"/>
              </w:rPr>
            </w:pP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Pr>
          <w:p w14:paraId="5D66099A" w14:textId="77777777" w:rsidR="00B75AC4" w:rsidRPr="00B75AC4" w:rsidRDefault="00B75AC4" w:rsidP="00B75AC4">
            <w:pPr>
              <w:pStyle w:val="Sraopastraipa"/>
              <w:numPr>
                <w:ilvl w:val="0"/>
                <w:numId w:val="15"/>
              </w:numPr>
              <w:ind w:left="357" w:hanging="357"/>
              <w:contextualSpacing w:val="0"/>
              <w:jc w:val="center"/>
              <w:rPr>
                <w:bCs/>
                <w:sz w:val="16"/>
                <w:szCs w:val="16"/>
                <w:lang w:val="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E8B35DC"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9DF564"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3" w:type="dxa"/>
            <w:tcBorders>
              <w:top w:val="single" w:sz="4" w:space="0" w:color="000000"/>
              <w:left w:val="single" w:sz="4" w:space="0" w:color="000000"/>
              <w:bottom w:val="single" w:sz="4" w:space="0" w:color="000000"/>
              <w:right w:val="single" w:sz="4" w:space="0" w:color="000000"/>
            </w:tcBorders>
          </w:tcPr>
          <w:p w14:paraId="1FDBC736"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7619D7"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CA21ED"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844C40" w14:textId="77777777" w:rsidR="00B75AC4" w:rsidRPr="00B75AC4" w:rsidRDefault="00B75AC4" w:rsidP="00B75AC4">
            <w:pPr>
              <w:pStyle w:val="Sraopastraipa"/>
              <w:numPr>
                <w:ilvl w:val="0"/>
                <w:numId w:val="15"/>
              </w:numPr>
              <w:ind w:left="357" w:hanging="357"/>
              <w:contextualSpacing w:val="0"/>
              <w:jc w:val="center"/>
              <w:rPr>
                <w:bCs/>
                <w:sz w:val="16"/>
                <w:szCs w:val="16"/>
                <w:lang w:val="lt-LT"/>
              </w:rPr>
            </w:pPr>
          </w:p>
        </w:tc>
      </w:tr>
      <w:tr w:rsidR="00B75AC4" w:rsidRPr="001D51AE" w14:paraId="4B7121F1"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10BE" w14:textId="77777777" w:rsidR="00B75AC4" w:rsidRDefault="00B75AC4" w:rsidP="00D23DB4">
            <w:pPr>
              <w:pStyle w:val="Standard"/>
              <w:spacing w:after="0" w:line="240" w:lineRule="auto"/>
              <w:rPr>
                <w:color w:val="000000"/>
                <w:sz w:val="22"/>
                <w:szCs w:val="22"/>
              </w:rPr>
            </w:pPr>
            <w:r>
              <w:rPr>
                <w:color w:val="000000"/>
                <w:sz w:val="22"/>
                <w:szCs w:val="22"/>
              </w:rPr>
              <w:t>1.</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311A8D" w14:textId="77777777" w:rsidR="00B75AC4" w:rsidRDefault="00B75AC4" w:rsidP="00D23DB4">
            <w:pPr>
              <w:ind w:right="34"/>
              <w:jc w:val="both"/>
              <w:rPr>
                <w:color w:val="000000"/>
                <w:sz w:val="20"/>
                <w:szCs w:val="20"/>
                <w:lang w:val="lt-LT"/>
              </w:rPr>
            </w:pPr>
            <w:r w:rsidRPr="00D567E5">
              <w:rPr>
                <w:color w:val="000000"/>
                <w:sz w:val="20"/>
                <w:szCs w:val="20"/>
                <w:lang w:val="lt-LT"/>
              </w:rPr>
              <w:t>C reaktyvusis baltymas (CRB)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3850" w14:textId="77777777" w:rsidR="00B75AC4" w:rsidRDefault="00B75AC4" w:rsidP="00D23DB4">
            <w:pPr>
              <w:jc w:val="center"/>
              <w:rPr>
                <w:color w:val="000000"/>
                <w:sz w:val="20"/>
                <w:szCs w:val="20"/>
                <w:lang w:val="lt-LT"/>
              </w:rPr>
            </w:pPr>
            <w:r>
              <w:rPr>
                <w:color w:val="000000"/>
                <w:sz w:val="20"/>
                <w:szCs w:val="20"/>
                <w:lang w:val="lt-LT"/>
              </w:rPr>
              <w:t>tyrimai</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2B88" w14:textId="77777777" w:rsidR="00B75AC4" w:rsidRDefault="00B75AC4" w:rsidP="00D23DB4">
            <w:pPr>
              <w:jc w:val="center"/>
              <w:rPr>
                <w:color w:val="000000"/>
                <w:sz w:val="20"/>
                <w:szCs w:val="20"/>
                <w:lang w:val="lt-LT"/>
              </w:rPr>
            </w:pPr>
            <w:r>
              <w:rPr>
                <w:color w:val="000000"/>
                <w:sz w:val="20"/>
                <w:szCs w:val="20"/>
                <w:lang w:val="lt-LT"/>
              </w:rPr>
              <w:t>7800</w:t>
            </w:r>
          </w:p>
        </w:tc>
        <w:tc>
          <w:tcPr>
            <w:tcW w:w="993" w:type="dxa"/>
            <w:tcBorders>
              <w:top w:val="single" w:sz="4" w:space="0" w:color="000000"/>
              <w:left w:val="single" w:sz="4" w:space="0" w:color="000000"/>
              <w:bottom w:val="single" w:sz="4" w:space="0" w:color="000000"/>
              <w:right w:val="single" w:sz="4" w:space="0" w:color="000000"/>
            </w:tcBorders>
          </w:tcPr>
          <w:p w14:paraId="206FCB69" w14:textId="77777777" w:rsidR="00B75AC4" w:rsidRDefault="00B75AC4" w:rsidP="00D23DB4">
            <w:pPr>
              <w:rPr>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DB4E29" w14:textId="77777777" w:rsidR="00B75AC4" w:rsidRDefault="00B75AC4" w:rsidP="00D23DB4">
            <w:pPr>
              <w:rPr>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5284FD" w14:textId="77777777" w:rsidR="00B75AC4" w:rsidRDefault="00B75AC4" w:rsidP="00D23DB4">
            <w:pPr>
              <w:rPr>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C4AEC3" w14:textId="77777777" w:rsidR="00B75AC4" w:rsidRDefault="00B75AC4" w:rsidP="00D23DB4">
            <w:pPr>
              <w:rPr>
                <w:bCs/>
                <w:lang w:val="lt-LT"/>
              </w:rPr>
            </w:pPr>
          </w:p>
        </w:tc>
      </w:tr>
      <w:tr w:rsidR="00B75AC4" w:rsidRPr="001D51AE" w14:paraId="6E6E7162" w14:textId="77777777" w:rsidTr="00D23DB4">
        <w:tc>
          <w:tcPr>
            <w:tcW w:w="5111" w:type="dxa"/>
            <w:gridSpan w:val="5"/>
            <w:tcBorders>
              <w:top w:val="single" w:sz="4" w:space="0" w:color="000000"/>
              <w:left w:val="single" w:sz="4" w:space="0" w:color="000000"/>
              <w:bottom w:val="single" w:sz="4" w:space="0" w:color="000000"/>
              <w:right w:val="single" w:sz="4" w:space="0" w:color="000000"/>
            </w:tcBorders>
            <w:shd w:val="clear" w:color="auto" w:fill="auto"/>
          </w:tcPr>
          <w:p w14:paraId="4E2FEFBE" w14:textId="77777777" w:rsidR="00B75AC4" w:rsidRDefault="00B75AC4" w:rsidP="00D23DB4">
            <w:pPr>
              <w:jc w:val="right"/>
              <w:rPr>
                <w:sz w:val="21"/>
                <w:szCs w:val="21"/>
                <w:lang w:val="lt-LT"/>
              </w:rPr>
            </w:pPr>
            <w:r>
              <w:rPr>
                <w:sz w:val="21"/>
                <w:szCs w:val="21"/>
                <w:lang w:val="lt-LT"/>
              </w:rPr>
              <w:t xml:space="preserve">*Pasiūlymo kaina </w:t>
            </w:r>
            <w:r>
              <w:rPr>
                <w:color w:val="0070C0"/>
                <w:sz w:val="21"/>
                <w:szCs w:val="21"/>
                <w:lang w:val="lt-LT"/>
              </w:rPr>
              <w:t>SKAIČIAIS</w:t>
            </w:r>
            <w:r>
              <w:rPr>
                <w:sz w:val="21"/>
                <w:szCs w:val="21"/>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200D3A05" w14:textId="77777777" w:rsidR="00B75AC4" w:rsidRDefault="00B75AC4" w:rsidP="00D23DB4">
            <w:pPr>
              <w:rPr>
                <w:sz w:val="21"/>
                <w:szCs w:val="21"/>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779E2B" w14:textId="77777777" w:rsidR="00B75AC4" w:rsidRDefault="00B75AC4" w:rsidP="00D23DB4">
            <w:pPr>
              <w:rPr>
                <w:sz w:val="21"/>
                <w:szCs w:val="21"/>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FBB4FC" w14:textId="77777777" w:rsidR="00B75AC4" w:rsidRDefault="00B75AC4" w:rsidP="00D23DB4">
            <w:pPr>
              <w:rPr>
                <w:sz w:val="21"/>
                <w:szCs w:val="21"/>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E776" w14:textId="77777777" w:rsidR="00B75AC4" w:rsidRDefault="00B75AC4" w:rsidP="00D23DB4">
            <w:pPr>
              <w:jc w:val="center"/>
              <w:rPr>
                <w:bCs/>
                <w:sz w:val="21"/>
                <w:szCs w:val="21"/>
                <w:lang w:val="lt-LT"/>
              </w:rPr>
            </w:pPr>
            <w:r>
              <w:rPr>
                <w:bCs/>
                <w:sz w:val="21"/>
                <w:szCs w:val="21"/>
                <w:lang w:val="lt-LT"/>
              </w:rPr>
              <w:t>x</w:t>
            </w:r>
          </w:p>
        </w:tc>
      </w:tr>
      <w:tr w:rsidR="00B75AC4" w:rsidRPr="001D51AE" w14:paraId="0F8635AD" w14:textId="77777777" w:rsidTr="00D23DB4">
        <w:tc>
          <w:tcPr>
            <w:tcW w:w="895" w:type="dxa"/>
            <w:gridSpan w:val="2"/>
            <w:tcBorders>
              <w:top w:val="single" w:sz="4" w:space="0" w:color="000000"/>
              <w:left w:val="single" w:sz="4" w:space="0" w:color="000000"/>
              <w:bottom w:val="single" w:sz="4" w:space="0" w:color="000000"/>
              <w:right w:val="single" w:sz="4" w:space="0" w:color="000000"/>
            </w:tcBorders>
            <w:shd w:val="clear" w:color="auto" w:fill="FFFF00"/>
          </w:tcPr>
          <w:p w14:paraId="1E009C70" w14:textId="77777777" w:rsidR="00B75AC4" w:rsidRDefault="00B75AC4" w:rsidP="00D23DB4">
            <w:pPr>
              <w:jc w:val="right"/>
              <w:rPr>
                <w:sz w:val="21"/>
                <w:szCs w:val="21"/>
                <w:lang w:val="lt-LT"/>
              </w:rPr>
            </w:pPr>
          </w:p>
        </w:tc>
        <w:tc>
          <w:tcPr>
            <w:tcW w:w="6201" w:type="dxa"/>
            <w:gridSpan w:val="5"/>
            <w:tcBorders>
              <w:top w:val="single" w:sz="4" w:space="0" w:color="000000"/>
              <w:left w:val="single" w:sz="4" w:space="0" w:color="000000"/>
              <w:bottom w:val="single" w:sz="4" w:space="0" w:color="000000"/>
              <w:right w:val="single" w:sz="4" w:space="0" w:color="000000"/>
            </w:tcBorders>
            <w:shd w:val="clear" w:color="auto" w:fill="FFFF00"/>
          </w:tcPr>
          <w:p w14:paraId="187E3474" w14:textId="77777777" w:rsidR="00B75AC4" w:rsidRDefault="00B75AC4" w:rsidP="00D23DB4">
            <w:pPr>
              <w:jc w:val="right"/>
              <w:rPr>
                <w:sz w:val="21"/>
                <w:szCs w:val="21"/>
                <w:lang w:val="lt-LT"/>
              </w:rPr>
            </w:pPr>
            <w:r>
              <w:rPr>
                <w:sz w:val="21"/>
                <w:szCs w:val="21"/>
                <w:lang w:val="lt-LT"/>
              </w:rPr>
              <w:t xml:space="preserve">Pasiūlymo kaina </w:t>
            </w:r>
            <w:r>
              <w:rPr>
                <w:color w:val="0070C0"/>
                <w:sz w:val="21"/>
                <w:szCs w:val="21"/>
                <w:lang w:val="lt-LT"/>
              </w:rPr>
              <w:t>ŽODŽIAIS</w:t>
            </w:r>
            <w:r>
              <w:rPr>
                <w:sz w:val="21"/>
                <w:szCs w:val="21"/>
                <w:lang w:val="lt-LT"/>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14:paraId="3CAF0FB9" w14:textId="77777777" w:rsidR="00B75AC4" w:rsidRDefault="00B75AC4" w:rsidP="00D23DB4">
            <w:pPr>
              <w:rPr>
                <w:sz w:val="21"/>
                <w:szCs w:val="21"/>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EDEC" w14:textId="77777777" w:rsidR="00B75AC4" w:rsidRDefault="00B75AC4" w:rsidP="00D23DB4">
            <w:pPr>
              <w:jc w:val="center"/>
              <w:rPr>
                <w:bCs/>
                <w:sz w:val="21"/>
                <w:szCs w:val="21"/>
                <w:lang w:val="lt-LT"/>
              </w:rPr>
            </w:pPr>
          </w:p>
        </w:tc>
      </w:tr>
      <w:tr w:rsidR="00B75AC4" w:rsidRPr="007A212D" w14:paraId="2FB9363E"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2AC5F781" w14:textId="77777777" w:rsidR="00B75AC4" w:rsidRDefault="00B75AC4" w:rsidP="00D23DB4">
            <w:pPr>
              <w:jc w:val="both"/>
              <w:rPr>
                <w:sz w:val="21"/>
                <w:szCs w:val="21"/>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07B4D88C" w14:textId="77777777" w:rsidR="00B75AC4" w:rsidRDefault="00B75AC4" w:rsidP="00D23DB4">
            <w:pPr>
              <w:jc w:val="both"/>
              <w:rPr>
                <w:sz w:val="21"/>
                <w:szCs w:val="21"/>
                <w:lang w:val="lt-LT"/>
              </w:rPr>
            </w:pPr>
            <w:r>
              <w:rPr>
                <w:sz w:val="21"/>
                <w:szCs w:val="21"/>
                <w:lang w:val="lt-LT"/>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14:paraId="3FE42DAE" w14:textId="77777777" w:rsidR="00B75AC4" w:rsidRDefault="00B75AC4" w:rsidP="00D23DB4">
            <w:pPr>
              <w:jc w:val="both"/>
              <w:rPr>
                <w:bCs/>
                <w:sz w:val="21"/>
                <w:szCs w:val="21"/>
                <w:lang w:val="lt-LT"/>
              </w:rPr>
            </w:pPr>
            <w:r>
              <w:rPr>
                <w:sz w:val="21"/>
                <w:szCs w:val="21"/>
                <w:shd w:val="clear" w:color="auto" w:fill="FFFF00"/>
                <w:lang w:val="lt-LT"/>
              </w:rPr>
              <w:t xml:space="preserve"> </w:t>
            </w:r>
          </w:p>
        </w:tc>
      </w:tr>
      <w:tr w:rsidR="00B75AC4" w:rsidRPr="007A212D" w14:paraId="356C2397"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6F62ADAE" w14:textId="77777777" w:rsidR="00B75AC4" w:rsidRDefault="00B75AC4" w:rsidP="00D23DB4">
            <w:pPr>
              <w:jc w:val="both"/>
              <w:rPr>
                <w:b/>
                <w:bCs/>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37ADDF27" w14:textId="77777777" w:rsidR="00B75AC4" w:rsidRDefault="00B75AC4" w:rsidP="00D23DB4">
            <w:pPr>
              <w:jc w:val="both"/>
              <w:rPr>
                <w:b/>
                <w:bCs/>
                <w:lang w:val="lt-LT"/>
              </w:rPr>
            </w:pPr>
            <w:r>
              <w:rPr>
                <w:b/>
                <w:bCs/>
                <w:sz w:val="22"/>
                <w:szCs w:val="22"/>
                <w:lang w:val="lt-LT"/>
              </w:rPr>
              <w:t>Reikalavimai siūlomam panaudai analizatoriui: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792"/>
              <w:gridCol w:w="3741"/>
            </w:tblGrid>
            <w:tr w:rsidR="00B75AC4" w:rsidRPr="007A212D" w14:paraId="3B971770" w14:textId="77777777" w:rsidTr="00E23396">
              <w:trPr>
                <w:trHeight w:val="412"/>
              </w:trPr>
              <w:tc>
                <w:tcPr>
                  <w:tcW w:w="508" w:type="pct"/>
                  <w:shd w:val="clear" w:color="auto" w:fill="auto"/>
                  <w:vAlign w:val="center"/>
                  <w:hideMark/>
                </w:tcPr>
                <w:p w14:paraId="2456A739" w14:textId="77777777" w:rsidR="00B75AC4" w:rsidRPr="00D567E5" w:rsidRDefault="00B75AC4" w:rsidP="00D23DB4">
                  <w:pPr>
                    <w:jc w:val="center"/>
                    <w:rPr>
                      <w:b/>
                      <w:bCs/>
                      <w:lang w:val="lt-LT"/>
                    </w:rPr>
                  </w:pPr>
                  <w:r w:rsidRPr="00D567E5">
                    <w:rPr>
                      <w:b/>
                      <w:bCs/>
                      <w:sz w:val="22"/>
                      <w:szCs w:val="22"/>
                      <w:lang w:val="lt-LT"/>
                    </w:rPr>
                    <w:t>Eil.Nr.</w:t>
                  </w:r>
                </w:p>
              </w:tc>
              <w:tc>
                <w:tcPr>
                  <w:tcW w:w="2261" w:type="pct"/>
                  <w:shd w:val="clear" w:color="auto" w:fill="auto"/>
                  <w:vAlign w:val="center"/>
                  <w:hideMark/>
                </w:tcPr>
                <w:p w14:paraId="2B59F732" w14:textId="77777777" w:rsidR="00B75AC4" w:rsidRPr="00D567E5" w:rsidRDefault="00B75AC4" w:rsidP="00D23DB4">
                  <w:pPr>
                    <w:jc w:val="center"/>
                    <w:rPr>
                      <w:b/>
                      <w:bCs/>
                      <w:lang w:val="lt-LT"/>
                    </w:rPr>
                  </w:pPr>
                  <w:r w:rsidRPr="00D567E5">
                    <w:rPr>
                      <w:b/>
                      <w:bCs/>
                      <w:sz w:val="22"/>
                      <w:szCs w:val="22"/>
                      <w:lang w:val="lt-LT"/>
                    </w:rPr>
                    <w:t>Reikalaujami techniniai parametrai</w:t>
                  </w:r>
                </w:p>
              </w:tc>
              <w:tc>
                <w:tcPr>
                  <w:tcW w:w="2231" w:type="pct"/>
                  <w:shd w:val="clear" w:color="auto" w:fill="auto"/>
                  <w:vAlign w:val="center"/>
                </w:tcPr>
                <w:p w14:paraId="356D0990" w14:textId="77777777" w:rsidR="00B75AC4" w:rsidRPr="00D567E5" w:rsidRDefault="00B75AC4" w:rsidP="00D23DB4">
                  <w:pPr>
                    <w:jc w:val="center"/>
                    <w:rPr>
                      <w:b/>
                      <w:bCs/>
                      <w:lang w:val="lt-LT"/>
                    </w:rPr>
                  </w:pPr>
                  <w:r w:rsidRPr="00D567E5">
                    <w:rPr>
                      <w:b/>
                      <w:bCs/>
                      <w:sz w:val="22"/>
                      <w:szCs w:val="22"/>
                      <w:lang w:val="lt-LT"/>
                    </w:rPr>
                    <w:t>A</w:t>
                  </w:r>
                  <w:r>
                    <w:rPr>
                      <w:b/>
                      <w:bCs/>
                      <w:sz w:val="22"/>
                      <w:szCs w:val="22"/>
                      <w:lang w:val="lt-LT"/>
                    </w:rPr>
                    <w:t>ti</w:t>
                  </w:r>
                  <w:r w:rsidRPr="00D567E5">
                    <w:rPr>
                      <w:b/>
                      <w:bCs/>
                      <w:sz w:val="22"/>
                      <w:szCs w:val="22"/>
                      <w:lang w:val="lt-LT"/>
                    </w:rPr>
                    <w:t>tikimas</w:t>
                  </w:r>
                </w:p>
                <w:p w14:paraId="3314AF55" w14:textId="77777777" w:rsidR="00B75AC4" w:rsidRPr="00D567E5" w:rsidRDefault="00B75AC4" w:rsidP="00D23DB4">
                  <w:pPr>
                    <w:jc w:val="center"/>
                    <w:rPr>
                      <w:b/>
                      <w:bCs/>
                      <w:lang w:val="lt-LT"/>
                    </w:rPr>
                  </w:pPr>
                  <w:r w:rsidRPr="00D567E5">
                    <w:rPr>
                      <w:b/>
                      <w:bCs/>
                      <w:sz w:val="22"/>
                      <w:szCs w:val="22"/>
                      <w:lang w:val="lt-LT"/>
                    </w:rPr>
                    <w:t>(Patvirtinama arba įrašoma tiksli reikšmė (jeigu yra)</w:t>
                  </w:r>
                </w:p>
              </w:tc>
            </w:tr>
            <w:tr w:rsidR="00B75AC4" w:rsidRPr="00D567E5" w14:paraId="1C88EF41" w14:textId="77777777" w:rsidTr="00E23396">
              <w:trPr>
                <w:trHeight w:val="570"/>
              </w:trPr>
              <w:tc>
                <w:tcPr>
                  <w:tcW w:w="508" w:type="pct"/>
                  <w:shd w:val="clear" w:color="auto" w:fill="auto"/>
                  <w:noWrap/>
                  <w:vAlign w:val="center"/>
                  <w:hideMark/>
                </w:tcPr>
                <w:p w14:paraId="2E6AE913" w14:textId="77777777" w:rsidR="00B75AC4" w:rsidRPr="00D567E5" w:rsidRDefault="00B75AC4" w:rsidP="00D23DB4">
                  <w:pPr>
                    <w:jc w:val="center"/>
                    <w:rPr>
                      <w:lang w:val="lt-LT"/>
                    </w:rPr>
                  </w:pPr>
                  <w:r w:rsidRPr="00D567E5">
                    <w:rPr>
                      <w:sz w:val="22"/>
                      <w:szCs w:val="22"/>
                      <w:lang w:val="lt-LT"/>
                    </w:rPr>
                    <w:t>1</w:t>
                  </w:r>
                </w:p>
              </w:tc>
              <w:tc>
                <w:tcPr>
                  <w:tcW w:w="2261" w:type="pct"/>
                  <w:shd w:val="clear" w:color="auto" w:fill="auto"/>
                  <w:hideMark/>
                </w:tcPr>
                <w:p w14:paraId="567C3905" w14:textId="77777777" w:rsidR="00B75AC4" w:rsidRDefault="00B75AC4" w:rsidP="00D23DB4">
                  <w:pPr>
                    <w:rPr>
                      <w:lang w:val="lt-LT"/>
                    </w:rPr>
                  </w:pPr>
                  <w:r w:rsidRPr="00D567E5">
                    <w:rPr>
                      <w:sz w:val="22"/>
                      <w:szCs w:val="22"/>
                      <w:lang w:val="lt-LT"/>
                    </w:rPr>
                    <w:t>Portatyvus pilnai automatinis arba pusiau automatinis C-reaktyvaus baltymo analizatorius kiekybiniam CRB tyrimui su brūkšninių kodų skaitytuvu (paciento ir opretatoriaus ID įvedimui) – 1 vnt.</w:t>
                  </w:r>
                </w:p>
                <w:p w14:paraId="76A45AB7" w14:textId="77777777" w:rsidR="00B75AC4" w:rsidRPr="00D567E5" w:rsidRDefault="00B75AC4" w:rsidP="00D23DB4">
                  <w:pPr>
                    <w:rPr>
                      <w:lang w:val="lt-LT"/>
                    </w:rPr>
                  </w:pPr>
                  <w:r>
                    <w:rPr>
                      <w:sz w:val="22"/>
                      <w:szCs w:val="22"/>
                      <w:lang w:val="lt-LT"/>
                    </w:rPr>
                    <w:t xml:space="preserve">Siūlomas panaudai analizatorius ne senesnis </w:t>
                  </w:r>
                  <w:r w:rsidRPr="00923C48">
                    <w:rPr>
                      <w:sz w:val="22"/>
                      <w:szCs w:val="22"/>
                      <w:lang w:val="lt-LT"/>
                    </w:rPr>
                    <w:t>kaip 20</w:t>
                  </w:r>
                  <w:r>
                    <w:rPr>
                      <w:sz w:val="22"/>
                      <w:szCs w:val="22"/>
                      <w:lang w:val="lt-LT"/>
                    </w:rPr>
                    <w:t>20</w:t>
                  </w:r>
                  <w:r w:rsidRPr="00923C48">
                    <w:rPr>
                      <w:sz w:val="22"/>
                      <w:szCs w:val="22"/>
                      <w:lang w:val="lt-LT"/>
                    </w:rPr>
                    <w:t xml:space="preserve"> m (imtinai) gamybos</w:t>
                  </w:r>
                </w:p>
              </w:tc>
              <w:tc>
                <w:tcPr>
                  <w:tcW w:w="2231" w:type="pct"/>
                  <w:shd w:val="clear" w:color="auto" w:fill="auto"/>
                  <w:vAlign w:val="center"/>
                </w:tcPr>
                <w:p w14:paraId="1A391FE2" w14:textId="77777777" w:rsidR="00B75AC4" w:rsidRPr="00923C48" w:rsidRDefault="00B75AC4" w:rsidP="00D23DB4">
                  <w:pPr>
                    <w:jc w:val="center"/>
                    <w:rPr>
                      <w:i/>
                      <w:iCs/>
                      <w:lang w:val="lt-LT"/>
                    </w:rPr>
                  </w:pPr>
                  <w:r w:rsidRPr="00923C48">
                    <w:rPr>
                      <w:i/>
                      <w:iCs/>
                      <w:sz w:val="22"/>
                      <w:szCs w:val="22"/>
                      <w:lang w:val="lt-LT"/>
                    </w:rPr>
                    <w:t>Siūlomo analizatoriaus pavadinimas</w:t>
                  </w:r>
                  <w:r>
                    <w:rPr>
                      <w:i/>
                      <w:iCs/>
                      <w:sz w:val="22"/>
                      <w:szCs w:val="22"/>
                      <w:lang w:val="lt-LT"/>
                    </w:rPr>
                    <w:t>, metai</w:t>
                  </w:r>
                </w:p>
              </w:tc>
            </w:tr>
            <w:tr w:rsidR="00B75AC4" w:rsidRPr="007A212D" w14:paraId="6DBCE6E3" w14:textId="77777777" w:rsidTr="00E23396">
              <w:trPr>
                <w:trHeight w:val="520"/>
              </w:trPr>
              <w:tc>
                <w:tcPr>
                  <w:tcW w:w="508" w:type="pct"/>
                  <w:shd w:val="clear" w:color="auto" w:fill="auto"/>
                  <w:noWrap/>
                  <w:vAlign w:val="center"/>
                  <w:hideMark/>
                </w:tcPr>
                <w:p w14:paraId="4C4F5566" w14:textId="77777777" w:rsidR="00B75AC4" w:rsidRPr="00D567E5" w:rsidRDefault="00B75AC4" w:rsidP="00D23DB4">
                  <w:pPr>
                    <w:jc w:val="center"/>
                    <w:rPr>
                      <w:lang w:val="lt-LT"/>
                    </w:rPr>
                  </w:pPr>
                  <w:r w:rsidRPr="00D567E5">
                    <w:rPr>
                      <w:sz w:val="22"/>
                      <w:szCs w:val="22"/>
                      <w:lang w:val="lt-LT"/>
                    </w:rPr>
                    <w:t>2</w:t>
                  </w:r>
                </w:p>
              </w:tc>
              <w:tc>
                <w:tcPr>
                  <w:tcW w:w="2261" w:type="pct"/>
                  <w:shd w:val="clear" w:color="auto" w:fill="auto"/>
                  <w:hideMark/>
                </w:tcPr>
                <w:p w14:paraId="1A8BFA28" w14:textId="77777777" w:rsidR="00B75AC4" w:rsidRPr="00D567E5" w:rsidRDefault="00B75AC4" w:rsidP="00D23DB4">
                  <w:pPr>
                    <w:rPr>
                      <w:lang w:val="lt-LT"/>
                    </w:rPr>
                  </w:pPr>
                  <w:r w:rsidRPr="00D567E5">
                    <w:rPr>
                      <w:sz w:val="22"/>
                      <w:szCs w:val="22"/>
                      <w:lang w:val="lt-LT"/>
                    </w:rPr>
                    <w:t>Tyrimas atliekamas iš kapiliarinio kraujo bei veninio kraujo su EDTA, serumo ir plazmos.</w:t>
                  </w:r>
                </w:p>
              </w:tc>
              <w:tc>
                <w:tcPr>
                  <w:tcW w:w="2231" w:type="pct"/>
                  <w:shd w:val="clear" w:color="auto" w:fill="auto"/>
                  <w:vAlign w:val="center"/>
                </w:tcPr>
                <w:p w14:paraId="07088AAE" w14:textId="77777777" w:rsidR="00B75AC4" w:rsidRPr="00D567E5" w:rsidRDefault="00B75AC4" w:rsidP="00D23DB4">
                  <w:pPr>
                    <w:jc w:val="center"/>
                    <w:rPr>
                      <w:lang w:val="lt-LT"/>
                    </w:rPr>
                  </w:pPr>
                </w:p>
              </w:tc>
            </w:tr>
            <w:tr w:rsidR="00B75AC4" w:rsidRPr="007A212D" w14:paraId="64A5D050" w14:textId="77777777" w:rsidTr="00E23396">
              <w:trPr>
                <w:trHeight w:val="260"/>
              </w:trPr>
              <w:tc>
                <w:tcPr>
                  <w:tcW w:w="508" w:type="pct"/>
                  <w:shd w:val="clear" w:color="auto" w:fill="auto"/>
                  <w:noWrap/>
                  <w:vAlign w:val="center"/>
                  <w:hideMark/>
                </w:tcPr>
                <w:p w14:paraId="02F27CB8" w14:textId="77777777" w:rsidR="00B75AC4" w:rsidRPr="00D567E5" w:rsidRDefault="00B75AC4" w:rsidP="00D23DB4">
                  <w:pPr>
                    <w:jc w:val="center"/>
                    <w:rPr>
                      <w:lang w:val="lt-LT"/>
                    </w:rPr>
                  </w:pPr>
                  <w:r w:rsidRPr="00D567E5">
                    <w:rPr>
                      <w:sz w:val="22"/>
                      <w:szCs w:val="22"/>
                      <w:lang w:val="lt-LT"/>
                    </w:rPr>
                    <w:t>3</w:t>
                  </w:r>
                </w:p>
              </w:tc>
              <w:tc>
                <w:tcPr>
                  <w:tcW w:w="2261" w:type="pct"/>
                  <w:shd w:val="clear" w:color="auto" w:fill="auto"/>
                  <w:hideMark/>
                </w:tcPr>
                <w:p w14:paraId="2BA741D6" w14:textId="0428ABC6" w:rsidR="00B75AC4" w:rsidRPr="00E23396" w:rsidRDefault="00B75AC4" w:rsidP="00D23DB4">
                  <w:pPr>
                    <w:rPr>
                      <w:highlight w:val="yellow"/>
                      <w:lang w:val="lt-LT"/>
                    </w:rPr>
                  </w:pPr>
                  <w:r w:rsidRPr="00E23396">
                    <w:rPr>
                      <w:sz w:val="22"/>
                      <w:szCs w:val="22"/>
                      <w:highlight w:val="yellow"/>
                      <w:lang w:val="lt-LT"/>
                    </w:rPr>
                    <w:t>Tyrimui atlikti pakankamas mėginio tūris: ≤ 20 µl</w:t>
                  </w:r>
                  <w:r w:rsidR="00055EFE" w:rsidRPr="00E23396">
                    <w:rPr>
                      <w:sz w:val="22"/>
                      <w:szCs w:val="22"/>
                      <w:highlight w:val="yellow"/>
                      <w:lang w:val="lt-LT"/>
                    </w:rPr>
                    <w:t xml:space="preserve"> kraujo (kapiliarinio arba veninio) ir ≤ 100 µl serumo/plazmo</w:t>
                  </w:r>
                  <w:r w:rsidR="00A937D6">
                    <w:rPr>
                      <w:sz w:val="22"/>
                      <w:szCs w:val="22"/>
                      <w:highlight w:val="yellow"/>
                      <w:lang w:val="lt-LT"/>
                    </w:rPr>
                    <w:t>s</w:t>
                  </w:r>
                </w:p>
              </w:tc>
              <w:tc>
                <w:tcPr>
                  <w:tcW w:w="2231" w:type="pct"/>
                  <w:shd w:val="clear" w:color="auto" w:fill="auto"/>
                  <w:vAlign w:val="center"/>
                </w:tcPr>
                <w:p w14:paraId="4A9581EA" w14:textId="77777777" w:rsidR="00B75AC4" w:rsidRPr="00D567E5" w:rsidRDefault="00B75AC4" w:rsidP="00D23DB4">
                  <w:pPr>
                    <w:jc w:val="center"/>
                    <w:rPr>
                      <w:lang w:val="lt-LT"/>
                    </w:rPr>
                  </w:pPr>
                </w:p>
              </w:tc>
            </w:tr>
            <w:tr w:rsidR="00B75AC4" w:rsidRPr="00FB6769" w14:paraId="2BB3D68E" w14:textId="77777777" w:rsidTr="00E23396">
              <w:trPr>
                <w:trHeight w:val="520"/>
              </w:trPr>
              <w:tc>
                <w:tcPr>
                  <w:tcW w:w="508" w:type="pct"/>
                  <w:shd w:val="clear" w:color="auto" w:fill="auto"/>
                  <w:noWrap/>
                  <w:vAlign w:val="center"/>
                  <w:hideMark/>
                </w:tcPr>
                <w:p w14:paraId="483572E4" w14:textId="77777777" w:rsidR="00B75AC4" w:rsidRPr="00D567E5" w:rsidRDefault="00B75AC4" w:rsidP="00D23DB4">
                  <w:pPr>
                    <w:jc w:val="center"/>
                    <w:rPr>
                      <w:lang w:val="lt-LT"/>
                    </w:rPr>
                  </w:pPr>
                  <w:r w:rsidRPr="00D567E5">
                    <w:rPr>
                      <w:sz w:val="22"/>
                      <w:szCs w:val="22"/>
                      <w:lang w:val="lt-LT"/>
                    </w:rPr>
                    <w:t>4</w:t>
                  </w:r>
                </w:p>
              </w:tc>
              <w:tc>
                <w:tcPr>
                  <w:tcW w:w="2261" w:type="pct"/>
                  <w:shd w:val="clear" w:color="auto" w:fill="auto"/>
                  <w:hideMark/>
                </w:tcPr>
                <w:p w14:paraId="458568E6" w14:textId="261C841D" w:rsidR="00B75AC4" w:rsidRPr="00E23396" w:rsidRDefault="00E23396" w:rsidP="00D23DB4">
                  <w:pPr>
                    <w:rPr>
                      <w:i/>
                      <w:iCs/>
                      <w:highlight w:val="yellow"/>
                      <w:lang w:val="lt-LT"/>
                    </w:rPr>
                  </w:pPr>
                  <w:r w:rsidRPr="00E23396">
                    <w:rPr>
                      <w:i/>
                      <w:iCs/>
                      <w:sz w:val="22"/>
                      <w:szCs w:val="22"/>
                      <w:highlight w:val="yellow"/>
                      <w:lang w:val="lt-LT"/>
                    </w:rPr>
                    <w:t>Reikalavimas panaikintas</w:t>
                  </w:r>
                </w:p>
              </w:tc>
              <w:tc>
                <w:tcPr>
                  <w:tcW w:w="2231" w:type="pct"/>
                  <w:shd w:val="clear" w:color="auto" w:fill="auto"/>
                  <w:vAlign w:val="center"/>
                </w:tcPr>
                <w:p w14:paraId="2A1611C1" w14:textId="77777777" w:rsidR="00B75AC4" w:rsidRPr="00D567E5" w:rsidRDefault="00B75AC4" w:rsidP="00D23DB4">
                  <w:pPr>
                    <w:jc w:val="center"/>
                    <w:rPr>
                      <w:lang w:val="lt-LT"/>
                    </w:rPr>
                  </w:pPr>
                </w:p>
              </w:tc>
            </w:tr>
            <w:tr w:rsidR="00B75AC4" w:rsidRPr="007A212D" w14:paraId="1D5EFB0E" w14:textId="77777777" w:rsidTr="00E23396">
              <w:trPr>
                <w:trHeight w:val="520"/>
              </w:trPr>
              <w:tc>
                <w:tcPr>
                  <w:tcW w:w="508" w:type="pct"/>
                  <w:shd w:val="clear" w:color="auto" w:fill="auto"/>
                  <w:noWrap/>
                  <w:vAlign w:val="center"/>
                  <w:hideMark/>
                </w:tcPr>
                <w:p w14:paraId="2D3ADD54" w14:textId="77777777" w:rsidR="00B75AC4" w:rsidRPr="00D567E5" w:rsidRDefault="00B75AC4" w:rsidP="00D23DB4">
                  <w:pPr>
                    <w:jc w:val="center"/>
                    <w:rPr>
                      <w:lang w:val="lt-LT"/>
                    </w:rPr>
                  </w:pPr>
                  <w:r w:rsidRPr="00D567E5">
                    <w:rPr>
                      <w:sz w:val="22"/>
                      <w:szCs w:val="22"/>
                      <w:lang w:val="lt-LT"/>
                    </w:rPr>
                    <w:t>5</w:t>
                  </w:r>
                </w:p>
              </w:tc>
              <w:tc>
                <w:tcPr>
                  <w:tcW w:w="2261" w:type="pct"/>
                  <w:shd w:val="clear" w:color="auto" w:fill="auto"/>
                  <w:hideMark/>
                </w:tcPr>
                <w:p w14:paraId="4649ADE4" w14:textId="77777777" w:rsidR="00B75AC4" w:rsidRPr="00D567E5" w:rsidRDefault="00B75AC4" w:rsidP="00D23DB4">
                  <w:pPr>
                    <w:rPr>
                      <w:lang w:val="lt-LT"/>
                    </w:rPr>
                  </w:pPr>
                  <w:r w:rsidRPr="00D567E5">
                    <w:rPr>
                      <w:sz w:val="22"/>
                      <w:szCs w:val="22"/>
                      <w:lang w:val="lt-LT"/>
                    </w:rPr>
                    <w:t>CRB matavimo ribos: matavimo ribos kraujyje ne siauresnės negu 0,5 - 200 mg/l; bendras CV ≤ 10%</w:t>
                  </w:r>
                </w:p>
              </w:tc>
              <w:tc>
                <w:tcPr>
                  <w:tcW w:w="2231" w:type="pct"/>
                  <w:shd w:val="clear" w:color="auto" w:fill="auto"/>
                  <w:vAlign w:val="center"/>
                </w:tcPr>
                <w:p w14:paraId="13A0DD85" w14:textId="77777777" w:rsidR="00B75AC4" w:rsidRPr="00D567E5" w:rsidRDefault="00B75AC4" w:rsidP="00D23DB4">
                  <w:pPr>
                    <w:jc w:val="center"/>
                    <w:rPr>
                      <w:lang w:val="lt-LT"/>
                    </w:rPr>
                  </w:pPr>
                </w:p>
              </w:tc>
            </w:tr>
            <w:tr w:rsidR="00E23396" w:rsidRPr="00FB6769" w14:paraId="30803A80" w14:textId="77777777" w:rsidTr="00E23396">
              <w:trPr>
                <w:trHeight w:val="520"/>
              </w:trPr>
              <w:tc>
                <w:tcPr>
                  <w:tcW w:w="508" w:type="pct"/>
                  <w:shd w:val="clear" w:color="auto" w:fill="auto"/>
                  <w:noWrap/>
                  <w:vAlign w:val="center"/>
                  <w:hideMark/>
                </w:tcPr>
                <w:p w14:paraId="5FD2035A" w14:textId="77777777" w:rsidR="00E23396" w:rsidRPr="00D567E5" w:rsidRDefault="00E23396" w:rsidP="00E23396">
                  <w:pPr>
                    <w:jc w:val="center"/>
                    <w:rPr>
                      <w:lang w:val="lt-LT"/>
                    </w:rPr>
                  </w:pPr>
                  <w:r w:rsidRPr="00D567E5">
                    <w:rPr>
                      <w:sz w:val="22"/>
                      <w:szCs w:val="22"/>
                      <w:lang w:val="lt-LT"/>
                    </w:rPr>
                    <w:t>6</w:t>
                  </w:r>
                </w:p>
              </w:tc>
              <w:tc>
                <w:tcPr>
                  <w:tcW w:w="2261" w:type="pct"/>
                  <w:shd w:val="clear" w:color="auto" w:fill="auto"/>
                  <w:hideMark/>
                </w:tcPr>
                <w:p w14:paraId="16D7878A" w14:textId="153572D5" w:rsidR="00E23396" w:rsidRPr="00D567E5" w:rsidRDefault="00E23396" w:rsidP="00E23396">
                  <w:pPr>
                    <w:rPr>
                      <w:lang w:val="lt-LT"/>
                    </w:rPr>
                  </w:pPr>
                  <w:r w:rsidRPr="00E23396">
                    <w:rPr>
                      <w:i/>
                      <w:iCs/>
                      <w:sz w:val="22"/>
                      <w:szCs w:val="22"/>
                      <w:highlight w:val="yellow"/>
                      <w:lang w:val="lt-LT"/>
                    </w:rPr>
                    <w:t>Reikalavimas panaikintas</w:t>
                  </w:r>
                </w:p>
              </w:tc>
              <w:tc>
                <w:tcPr>
                  <w:tcW w:w="2231" w:type="pct"/>
                  <w:shd w:val="clear" w:color="auto" w:fill="auto"/>
                  <w:vAlign w:val="center"/>
                </w:tcPr>
                <w:p w14:paraId="65776590" w14:textId="77777777" w:rsidR="00E23396" w:rsidRPr="00D567E5" w:rsidRDefault="00E23396" w:rsidP="00E23396">
                  <w:pPr>
                    <w:jc w:val="center"/>
                    <w:rPr>
                      <w:lang w:val="lt-LT"/>
                    </w:rPr>
                  </w:pPr>
                </w:p>
              </w:tc>
            </w:tr>
            <w:tr w:rsidR="00B75AC4" w:rsidRPr="00D567E5" w14:paraId="59298038" w14:textId="77777777" w:rsidTr="00E23396">
              <w:trPr>
                <w:trHeight w:val="260"/>
              </w:trPr>
              <w:tc>
                <w:tcPr>
                  <w:tcW w:w="508" w:type="pct"/>
                  <w:shd w:val="clear" w:color="auto" w:fill="auto"/>
                  <w:noWrap/>
                  <w:vAlign w:val="center"/>
                  <w:hideMark/>
                </w:tcPr>
                <w:p w14:paraId="42511DA3" w14:textId="77777777" w:rsidR="00B75AC4" w:rsidRPr="00D567E5" w:rsidRDefault="00B75AC4" w:rsidP="00D23DB4">
                  <w:pPr>
                    <w:jc w:val="center"/>
                    <w:rPr>
                      <w:lang w:val="lt-LT"/>
                    </w:rPr>
                  </w:pPr>
                  <w:r w:rsidRPr="00D567E5">
                    <w:rPr>
                      <w:sz w:val="22"/>
                      <w:szCs w:val="22"/>
                      <w:lang w:val="lt-LT"/>
                    </w:rPr>
                    <w:t>7</w:t>
                  </w:r>
                </w:p>
              </w:tc>
              <w:tc>
                <w:tcPr>
                  <w:tcW w:w="2261" w:type="pct"/>
                  <w:shd w:val="clear" w:color="auto" w:fill="auto"/>
                  <w:hideMark/>
                </w:tcPr>
                <w:p w14:paraId="3CEAC796" w14:textId="431D150F" w:rsidR="00B75AC4" w:rsidRPr="00E23396" w:rsidRDefault="00B75AC4" w:rsidP="00D23DB4">
                  <w:pPr>
                    <w:rPr>
                      <w:highlight w:val="yellow"/>
                      <w:lang w:val="lt-LT"/>
                    </w:rPr>
                  </w:pPr>
                  <w:r w:rsidRPr="00E23396">
                    <w:rPr>
                      <w:sz w:val="22"/>
                      <w:szCs w:val="22"/>
                      <w:highlight w:val="yellow"/>
                      <w:lang w:val="lt-LT"/>
                    </w:rPr>
                    <w:t xml:space="preserve">Tyrimo trukmė: ≤ </w:t>
                  </w:r>
                  <w:r w:rsidR="00E23396" w:rsidRPr="00E23396">
                    <w:rPr>
                      <w:sz w:val="22"/>
                      <w:szCs w:val="22"/>
                      <w:highlight w:val="yellow"/>
                      <w:lang w:val="lt-LT"/>
                    </w:rPr>
                    <w:t>3</w:t>
                  </w:r>
                  <w:r w:rsidRPr="00E23396">
                    <w:rPr>
                      <w:sz w:val="22"/>
                      <w:szCs w:val="22"/>
                      <w:highlight w:val="yellow"/>
                      <w:lang w:val="lt-LT"/>
                    </w:rPr>
                    <w:t xml:space="preserve"> min.</w:t>
                  </w:r>
                </w:p>
              </w:tc>
              <w:tc>
                <w:tcPr>
                  <w:tcW w:w="2231" w:type="pct"/>
                  <w:shd w:val="clear" w:color="auto" w:fill="auto"/>
                  <w:vAlign w:val="center"/>
                </w:tcPr>
                <w:p w14:paraId="15F7A960" w14:textId="77777777" w:rsidR="00B75AC4" w:rsidRPr="00D567E5" w:rsidRDefault="00B75AC4" w:rsidP="00D23DB4">
                  <w:pPr>
                    <w:jc w:val="center"/>
                    <w:rPr>
                      <w:lang w:val="lt-LT"/>
                    </w:rPr>
                  </w:pPr>
                </w:p>
              </w:tc>
            </w:tr>
            <w:tr w:rsidR="00B75AC4" w:rsidRPr="007A212D" w14:paraId="52E9E829" w14:textId="77777777" w:rsidTr="00E23396">
              <w:trPr>
                <w:trHeight w:val="260"/>
              </w:trPr>
              <w:tc>
                <w:tcPr>
                  <w:tcW w:w="508" w:type="pct"/>
                  <w:shd w:val="clear" w:color="auto" w:fill="auto"/>
                  <w:noWrap/>
                  <w:vAlign w:val="center"/>
                  <w:hideMark/>
                </w:tcPr>
                <w:p w14:paraId="2828D4F6" w14:textId="77777777" w:rsidR="00B75AC4" w:rsidRPr="00D567E5" w:rsidRDefault="00B75AC4" w:rsidP="00D23DB4">
                  <w:pPr>
                    <w:jc w:val="center"/>
                    <w:rPr>
                      <w:lang w:val="lt-LT"/>
                    </w:rPr>
                  </w:pPr>
                  <w:r w:rsidRPr="00D567E5">
                    <w:rPr>
                      <w:sz w:val="22"/>
                      <w:szCs w:val="22"/>
                      <w:lang w:val="lt-LT"/>
                    </w:rPr>
                    <w:t>8</w:t>
                  </w:r>
                </w:p>
              </w:tc>
              <w:tc>
                <w:tcPr>
                  <w:tcW w:w="2261" w:type="pct"/>
                  <w:shd w:val="clear" w:color="auto" w:fill="auto"/>
                  <w:hideMark/>
                </w:tcPr>
                <w:p w14:paraId="417EBB6E" w14:textId="77777777" w:rsidR="00B75AC4" w:rsidRPr="00D567E5" w:rsidRDefault="00B75AC4" w:rsidP="00D23DB4">
                  <w:pPr>
                    <w:rPr>
                      <w:lang w:val="lt-LT"/>
                    </w:rPr>
                  </w:pPr>
                  <w:r w:rsidRPr="00E23396">
                    <w:rPr>
                      <w:sz w:val="22"/>
                      <w:szCs w:val="22"/>
                      <w:highlight w:val="yellow"/>
                      <w:lang w:val="lt-LT"/>
                    </w:rPr>
                    <w:t>Kalibracijos, jei tokios reikalingos, automatinės.</w:t>
                  </w:r>
                </w:p>
              </w:tc>
              <w:tc>
                <w:tcPr>
                  <w:tcW w:w="2231" w:type="pct"/>
                  <w:shd w:val="clear" w:color="auto" w:fill="auto"/>
                  <w:vAlign w:val="center"/>
                </w:tcPr>
                <w:p w14:paraId="35E9518A" w14:textId="77777777" w:rsidR="00B75AC4" w:rsidRPr="00D567E5" w:rsidRDefault="00B75AC4" w:rsidP="00D23DB4">
                  <w:pPr>
                    <w:jc w:val="center"/>
                    <w:rPr>
                      <w:lang w:val="lt-LT"/>
                    </w:rPr>
                  </w:pPr>
                </w:p>
              </w:tc>
            </w:tr>
            <w:tr w:rsidR="00B75AC4" w:rsidRPr="007A212D" w14:paraId="2A56BE4E" w14:textId="77777777" w:rsidTr="00E23396">
              <w:trPr>
                <w:trHeight w:val="1130"/>
              </w:trPr>
              <w:tc>
                <w:tcPr>
                  <w:tcW w:w="508" w:type="pct"/>
                  <w:shd w:val="clear" w:color="auto" w:fill="auto"/>
                  <w:noWrap/>
                  <w:vAlign w:val="center"/>
                  <w:hideMark/>
                </w:tcPr>
                <w:p w14:paraId="727C3C3E" w14:textId="77777777" w:rsidR="00B75AC4" w:rsidRPr="00D567E5" w:rsidRDefault="00B75AC4" w:rsidP="00D23DB4">
                  <w:pPr>
                    <w:jc w:val="center"/>
                    <w:rPr>
                      <w:lang w:val="lt-LT"/>
                    </w:rPr>
                  </w:pPr>
                  <w:r w:rsidRPr="00D567E5">
                    <w:rPr>
                      <w:sz w:val="22"/>
                      <w:szCs w:val="22"/>
                      <w:lang w:val="lt-LT"/>
                    </w:rPr>
                    <w:lastRenderedPageBreak/>
                    <w:t>9</w:t>
                  </w:r>
                </w:p>
              </w:tc>
              <w:tc>
                <w:tcPr>
                  <w:tcW w:w="2261" w:type="pct"/>
                  <w:shd w:val="clear" w:color="auto" w:fill="auto"/>
                  <w:hideMark/>
                </w:tcPr>
                <w:p w14:paraId="231FFE14" w14:textId="10D7852B" w:rsidR="00B75AC4" w:rsidRPr="00D567E5" w:rsidRDefault="00E23396" w:rsidP="00D23DB4">
                  <w:pPr>
                    <w:rPr>
                      <w:lang w:val="lt-LT"/>
                    </w:rPr>
                  </w:pPr>
                  <w:r w:rsidRPr="00E23396">
                    <w:rPr>
                      <w:sz w:val="22"/>
                      <w:szCs w:val="22"/>
                      <w:highlight w:val="yellow"/>
                      <w:lang w:val="lt-LT"/>
                    </w:rPr>
                    <w:t>Perspėjimo ženklai arba signalai nurodantys ar kokybės kontrolė patenka ar nepatenka į nustatytas kontrolės ribas.</w:t>
                  </w:r>
                </w:p>
                <w:p w14:paraId="1D62F9F1" w14:textId="4CA75FE3" w:rsidR="00B75AC4" w:rsidRPr="00D567E5" w:rsidRDefault="00B75AC4" w:rsidP="00D23DB4">
                  <w:pPr>
                    <w:rPr>
                      <w:lang w:val="lt-LT"/>
                    </w:rPr>
                  </w:pPr>
                  <w:r w:rsidRPr="00D567E5">
                    <w:rPr>
                      <w:sz w:val="22"/>
                      <w:szCs w:val="22"/>
                      <w:lang w:val="lt-LT"/>
                    </w:rPr>
                    <w:t>Ne mažiau kaip dviejų skirtingų lygių kontrolinės medžiagos, paruoštos naudoti.</w:t>
                  </w:r>
                  <w:r w:rsidR="007A212D" w:rsidRPr="007A212D">
                    <w:rPr>
                      <w:sz w:val="22"/>
                      <w:szCs w:val="22"/>
                      <w:highlight w:val="yellow"/>
                      <w:lang w:val="lt-LT"/>
                    </w:rPr>
                    <w:t xml:space="preserve"> </w:t>
                  </w:r>
                  <w:r w:rsidR="007A212D" w:rsidRPr="007A212D">
                    <w:rPr>
                      <w:sz w:val="22"/>
                      <w:szCs w:val="22"/>
                      <w:highlight w:val="yellow"/>
                      <w:lang w:val="lt-LT"/>
                    </w:rPr>
                    <w:t>Kontrolės atliekamos kiekvieną darbo dieną.</w:t>
                  </w:r>
                </w:p>
              </w:tc>
              <w:tc>
                <w:tcPr>
                  <w:tcW w:w="2231" w:type="pct"/>
                  <w:shd w:val="clear" w:color="auto" w:fill="auto"/>
                  <w:vAlign w:val="center"/>
                </w:tcPr>
                <w:p w14:paraId="791B609F" w14:textId="77777777" w:rsidR="00B75AC4" w:rsidRPr="00D567E5" w:rsidRDefault="00B75AC4" w:rsidP="00D23DB4">
                  <w:pPr>
                    <w:jc w:val="center"/>
                    <w:rPr>
                      <w:lang w:val="lt-LT"/>
                    </w:rPr>
                  </w:pPr>
                </w:p>
              </w:tc>
            </w:tr>
            <w:tr w:rsidR="00B75AC4" w:rsidRPr="007A212D" w14:paraId="4BE60579" w14:textId="77777777" w:rsidTr="00E23396">
              <w:trPr>
                <w:trHeight w:val="1979"/>
              </w:trPr>
              <w:tc>
                <w:tcPr>
                  <w:tcW w:w="508" w:type="pct"/>
                  <w:shd w:val="clear" w:color="auto" w:fill="auto"/>
                  <w:noWrap/>
                  <w:vAlign w:val="center"/>
                </w:tcPr>
                <w:p w14:paraId="5CCF8AA1" w14:textId="77777777" w:rsidR="00B75AC4" w:rsidRPr="00D567E5" w:rsidRDefault="00B75AC4" w:rsidP="00D23DB4">
                  <w:pPr>
                    <w:jc w:val="center"/>
                    <w:rPr>
                      <w:lang w:val="lt-LT"/>
                    </w:rPr>
                  </w:pPr>
                  <w:r w:rsidRPr="00D567E5">
                    <w:rPr>
                      <w:sz w:val="22"/>
                      <w:szCs w:val="22"/>
                      <w:lang w:val="lt-LT"/>
                    </w:rPr>
                    <w:t>10</w:t>
                  </w:r>
                </w:p>
              </w:tc>
              <w:tc>
                <w:tcPr>
                  <w:tcW w:w="2261" w:type="pct"/>
                  <w:shd w:val="clear" w:color="auto" w:fill="auto"/>
                </w:tcPr>
                <w:p w14:paraId="21062998" w14:textId="35986DBA" w:rsidR="00B75AC4" w:rsidRPr="00D567E5" w:rsidRDefault="00B75AC4" w:rsidP="00D23DB4">
                  <w:pPr>
                    <w:pStyle w:val="Betarp"/>
                    <w:rPr>
                      <w:rFonts w:ascii="Times New Roman" w:hAnsi="Times New Roman"/>
                      <w:lang w:val="lt-LT" w:eastAsia="en-GB"/>
                    </w:rPr>
                  </w:pPr>
                  <w:r w:rsidRPr="00D567E5">
                    <w:rPr>
                      <w:rFonts w:ascii="Times New Roman" w:hAnsi="Times New Roman"/>
                      <w:lang w:val="lt-LT" w:eastAsia="en-GB"/>
                    </w:rPr>
                    <w:t xml:space="preserve">Tiekėjas privalo užtikrinti, kad siūloma įranga turėtų technines galimybes būti prijungta prie laboratorinės informacinės sistemos bei įsipareigoja pateikti visą reikiamą informaciją analizatoriaus tinkamam pajungimui </w:t>
                  </w:r>
                  <w:r w:rsidR="00E23396" w:rsidRPr="00E23396">
                    <w:rPr>
                      <w:rFonts w:ascii="Times New Roman" w:hAnsi="Times New Roman"/>
                      <w:highlight w:val="yellow"/>
                      <w:lang w:val="lt-LT" w:eastAsia="en-GB"/>
                    </w:rPr>
                    <w:t xml:space="preserve">vienkrypčiu arba </w:t>
                  </w:r>
                  <w:r w:rsidRPr="00E23396">
                    <w:rPr>
                      <w:rFonts w:ascii="Times New Roman" w:hAnsi="Times New Roman"/>
                      <w:highlight w:val="yellow"/>
                      <w:lang w:val="lt-LT" w:eastAsia="en-GB"/>
                    </w:rPr>
                    <w:t>dvikrypčiu</w:t>
                  </w:r>
                  <w:r w:rsidRPr="00D567E5">
                    <w:rPr>
                      <w:rFonts w:ascii="Times New Roman" w:hAnsi="Times New Roman"/>
                      <w:lang w:val="lt-LT" w:eastAsia="en-GB"/>
                    </w:rPr>
                    <w:t xml:space="preserve"> ryšiu bei užtikrina, kad jungiant siūlomus analizatorius tarpininkaus siekiant, kad nekiltų techninių kliūčių pajungimui. </w:t>
                  </w:r>
                </w:p>
              </w:tc>
              <w:tc>
                <w:tcPr>
                  <w:tcW w:w="2231" w:type="pct"/>
                  <w:shd w:val="clear" w:color="auto" w:fill="auto"/>
                  <w:vAlign w:val="center"/>
                </w:tcPr>
                <w:p w14:paraId="04765D4D" w14:textId="77777777" w:rsidR="00B75AC4" w:rsidRPr="00D567E5" w:rsidRDefault="00B75AC4" w:rsidP="00D23DB4">
                  <w:pPr>
                    <w:jc w:val="center"/>
                    <w:rPr>
                      <w:lang w:val="lt-LT"/>
                    </w:rPr>
                  </w:pPr>
                </w:p>
              </w:tc>
            </w:tr>
          </w:tbl>
          <w:p w14:paraId="526CDD21" w14:textId="77777777" w:rsidR="00B75AC4" w:rsidRDefault="00B75AC4" w:rsidP="00D23DB4">
            <w:pPr>
              <w:jc w:val="both"/>
              <w:rPr>
                <w:sz w:val="21"/>
                <w:szCs w:val="21"/>
                <w:lang w:val="lt-LT"/>
              </w:rPr>
            </w:pPr>
          </w:p>
        </w:tc>
      </w:tr>
      <w:tr w:rsidR="00B75AC4" w:rsidRPr="007A212D" w14:paraId="61C793EC"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109E2137" w14:textId="77777777" w:rsidR="00B75AC4" w:rsidRDefault="00B75AC4" w:rsidP="00D23DB4">
            <w:pPr>
              <w:jc w:val="both"/>
              <w:rPr>
                <w:b/>
                <w:sz w:val="21"/>
                <w:szCs w:val="21"/>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1D6CE7CA" w14:textId="77777777" w:rsidR="00B75AC4" w:rsidRDefault="00B75AC4" w:rsidP="00D23DB4">
            <w:pPr>
              <w:jc w:val="both"/>
              <w:rPr>
                <w:sz w:val="21"/>
                <w:szCs w:val="21"/>
                <w:lang w:val="lt-LT"/>
              </w:rPr>
            </w:pPr>
            <w:r>
              <w:rPr>
                <w:sz w:val="21"/>
                <w:szCs w:val="21"/>
                <w:lang w:val="lt-LT"/>
              </w:rPr>
              <w:t xml:space="preserve">Sutartis įsigalioja nuo </w:t>
            </w:r>
            <w:r>
              <w:rPr>
                <w:lang w:val="en-GB"/>
              </w:rPr>
              <w:t>________</w:t>
            </w:r>
            <w:r>
              <w:rPr>
                <w:sz w:val="21"/>
                <w:szCs w:val="21"/>
                <w:lang w:val="lt-LT"/>
              </w:rPr>
              <w:t xml:space="preserve"> ir galioja 12 (dvylika) mėnesių. Sutartis gali būti pratęsta dar du kartus po 12 mėnesių. Sutartis automatiškai prasitęsia, jei sutarties šalys nepareiškia raštiško nutraukimo ir yra neišpirkta sutarties vertė. Iš viso sutartis negali būti ilgesnė kaip 36 mėnesiai.</w:t>
            </w:r>
          </w:p>
          <w:p w14:paraId="7604FBAF" w14:textId="77777777" w:rsidR="00B75AC4" w:rsidRDefault="00B75AC4" w:rsidP="00D23DB4">
            <w:pPr>
              <w:jc w:val="both"/>
              <w:rPr>
                <w:sz w:val="21"/>
                <w:szCs w:val="21"/>
                <w:lang w:val="lt-LT"/>
              </w:rPr>
            </w:pPr>
            <w:r>
              <w:rPr>
                <w:sz w:val="21"/>
                <w:szCs w:val="21"/>
                <w:lang w:val="lt-LT"/>
              </w:rPr>
              <w:t>Sutarties vykdymo laikotarpiu:</w:t>
            </w:r>
          </w:p>
          <w:p w14:paraId="38385778" w14:textId="77777777" w:rsidR="00B75AC4" w:rsidRPr="00B75AC4" w:rsidRDefault="00B75AC4" w:rsidP="00B75AC4">
            <w:pPr>
              <w:pStyle w:val="Sraopastraipa"/>
              <w:numPr>
                <w:ilvl w:val="0"/>
                <w:numId w:val="14"/>
              </w:numPr>
              <w:jc w:val="both"/>
              <w:rPr>
                <w:sz w:val="21"/>
                <w:szCs w:val="21"/>
                <w:lang w:val="lt-LT"/>
              </w:rPr>
            </w:pPr>
            <w:r w:rsidRPr="00B75AC4">
              <w:rPr>
                <w:sz w:val="21"/>
                <w:szCs w:val="21"/>
                <w:lang w:val="lt-LT"/>
              </w:rPr>
              <w:t>pristatomi reagentai ir papildomos  medžiagos/priemonės turės būti paženklintos CE ir galioti ne trumpiau kaip 6 mėnesius nuo pristatymo dienos;</w:t>
            </w:r>
          </w:p>
          <w:p w14:paraId="648069D6" w14:textId="77777777" w:rsidR="00B75AC4" w:rsidRPr="00B75AC4" w:rsidRDefault="00B75AC4" w:rsidP="00B75AC4">
            <w:pPr>
              <w:pStyle w:val="Sraopastraipa"/>
              <w:numPr>
                <w:ilvl w:val="0"/>
                <w:numId w:val="14"/>
              </w:numPr>
              <w:jc w:val="both"/>
              <w:rPr>
                <w:sz w:val="21"/>
                <w:szCs w:val="21"/>
                <w:lang w:val="lt-LT"/>
              </w:rPr>
            </w:pPr>
            <w:r w:rsidRPr="00B75AC4">
              <w:rPr>
                <w:sz w:val="21"/>
                <w:szCs w:val="21"/>
                <w:lang w:val="lt-LT"/>
              </w:rPr>
              <w:t xml:space="preserve">visos darbo priemonės turės  būti tinkamos  darbui siūlomam analizatoriui. </w:t>
            </w:r>
          </w:p>
          <w:p w14:paraId="2D692F61" w14:textId="77777777" w:rsidR="00B75AC4" w:rsidRDefault="00B75AC4" w:rsidP="00D23DB4">
            <w:pPr>
              <w:jc w:val="both"/>
              <w:rPr>
                <w:sz w:val="21"/>
                <w:szCs w:val="21"/>
                <w:lang w:val="lt-LT"/>
              </w:rPr>
            </w:pPr>
            <w:r>
              <w:rPr>
                <w:sz w:val="21"/>
                <w:szCs w:val="21"/>
                <w:lang w:val="lt-LT"/>
              </w:rPr>
              <w:t xml:space="preserve">Pardavėjas privalės atlikti analizatoriaus techninę priežiūrą panaudojant techninės priežiūros rinkinius, patikrą, remontą, keisti atsargines dalis ir t.t. Tiekėjas turi užtikrinti įrangos nepertraukiamą techninį aptarnavimą: 5 dienas per savaitę, 12 valandų per parą. </w:t>
            </w:r>
          </w:p>
          <w:p w14:paraId="374B60A6" w14:textId="77777777" w:rsidR="00B75AC4" w:rsidRDefault="00B75AC4" w:rsidP="00D23DB4">
            <w:pPr>
              <w:jc w:val="both"/>
              <w:rPr>
                <w:bCs/>
                <w:sz w:val="21"/>
                <w:szCs w:val="21"/>
                <w:lang w:val="lt-LT"/>
              </w:rPr>
            </w:pPr>
            <w:r>
              <w:rPr>
                <w:sz w:val="21"/>
                <w:szCs w:val="21"/>
                <w:lang w:val="lt-LT"/>
              </w:rPr>
              <w:t xml:space="preserve">Pardavėjui gavus pranešimą (telefonu: </w:t>
            </w:r>
            <w:r>
              <w:rPr>
                <w:sz w:val="21"/>
                <w:szCs w:val="21"/>
                <w:highlight w:val="lightGray"/>
                <w:lang w:val="lt-LT"/>
              </w:rPr>
              <w:t>...,</w:t>
            </w:r>
            <w:r>
              <w:rPr>
                <w:sz w:val="21"/>
                <w:szCs w:val="21"/>
                <w:lang w:val="lt-LT"/>
              </w:rPr>
              <w:t xml:space="preserve"> elektroniniu paštu: </w:t>
            </w:r>
            <w:r>
              <w:rPr>
                <w:sz w:val="21"/>
                <w:szCs w:val="21"/>
                <w:highlight w:val="lightGray"/>
                <w:lang w:val="lt-LT"/>
              </w:rPr>
              <w:t>...</w:t>
            </w:r>
            <w:r>
              <w:rPr>
                <w:sz w:val="21"/>
                <w:szCs w:val="21"/>
                <w:lang w:val="lt-LT"/>
              </w:rPr>
              <w:t>) apie įrangos gedimą turi atvykti jo atstovas į įstaigą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C72B0A">
          <w:pgSz w:w="11906" w:h="16838"/>
          <w:pgMar w:top="1701" w:right="567" w:bottom="1134"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7D784A98" w:rsidR="003C11A3" w:rsidRPr="00B75AC4"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B75AC4" w:rsidRPr="00B75AC4">
        <w:rPr>
          <w:b/>
          <w:color w:val="000000"/>
          <w:sz w:val="22"/>
          <w:szCs w:val="22"/>
          <w:lang w:val="lt-LT" w:eastAsia="en-US"/>
        </w:rPr>
        <w:t>REAGENTAI IR PAPILDOMOS PRIEMONĖS CRB TYRIMŲ ATLIKIMUI SU ANALIZATORIAUS PANAUDA</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9F8EB7B" w14:textId="77777777" w:rsidR="00B75AC4" w:rsidRPr="003C11A3" w:rsidRDefault="00B75AC4" w:rsidP="00B75AC4">
      <w:pPr>
        <w:tabs>
          <w:tab w:val="num" w:pos="1440"/>
        </w:tabs>
        <w:ind w:left="540"/>
        <w:jc w:val="both"/>
        <w:rPr>
          <w:b/>
          <w:sz w:val="22"/>
          <w:szCs w:val="22"/>
          <w:lang w:val="lt-LT" w:eastAsia="en-US"/>
        </w:rPr>
      </w:pP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 xml:space="preserve">Lietuvos Respublikos aplinkos ministro 2011 m. birželio 28 d. </w:t>
      </w:r>
      <w:r w:rsidRPr="00697C44">
        <w:rPr>
          <w:lang w:val="lt-LT" w:eastAsia="en-GB"/>
        </w:rPr>
        <w:lastRenderedPageBreak/>
        <w:t>įsakymu Nr. D1</w:t>
      </w:r>
      <w:r w:rsidRPr="00697C44">
        <w:rPr>
          <w:rFonts w:eastAsia="Andale Sans UI"/>
          <w:lang w:val="lt-LT" w:bidi="en-US"/>
        </w:rPr>
        <w:t>-</w:t>
      </w:r>
      <w:r w:rsidRPr="00697C44">
        <w:rPr>
          <w:lang w:val="lt-LT" w:eastAsia="en-GB"/>
        </w:rPr>
        <w:t>508 „</w:t>
      </w:r>
      <w:r w:rsidRPr="00697C44">
        <w:rPr>
          <w:bCs/>
          <w:caps/>
          <w:lang w:val="lt-LT"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66C8AA4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w:t>
      </w:r>
      <w:r w:rsidR="00B902F1" w:rsidRPr="00B902F1">
        <w:rPr>
          <w:color w:val="000000"/>
          <w:sz w:val="22"/>
          <w:szCs w:val="22"/>
          <w:lang w:val="lt-LT" w:eastAsia="lt-LT"/>
        </w:rPr>
        <w:t>nuo ________ ir galioja 12 (dvylika) mėnesių. Sutartis gali būti pratęsta dar du kartus po 12 mėnesių. Sutartis automatiškai prasitęsia, jei sutarties šalys nepareiškia raštiško nutraukimo ir yra neišpirkta sutarties vertė. Iš viso sutartis negali būti ilgesnė kaip 36 mėnesiai.</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081AFB13" w14:textId="77777777" w:rsidR="00B902F1" w:rsidRDefault="00B902F1" w:rsidP="0038269F">
      <w:pPr>
        <w:jc w:val="both"/>
        <w:rPr>
          <w:i/>
          <w:sz w:val="22"/>
          <w:szCs w:val="22"/>
          <w:lang w:val="lt-LT"/>
        </w:rPr>
      </w:pPr>
    </w:p>
    <w:p w14:paraId="4D7CF919" w14:textId="77777777" w:rsidR="00B902F1" w:rsidRDefault="00B902F1" w:rsidP="0038269F">
      <w:pPr>
        <w:jc w:val="both"/>
        <w:rPr>
          <w:i/>
          <w:sz w:val="22"/>
          <w:szCs w:val="22"/>
          <w:lang w:val="lt-LT"/>
        </w:rPr>
      </w:pPr>
    </w:p>
    <w:p w14:paraId="48DE66DB" w14:textId="77777777" w:rsidR="00B902F1" w:rsidRDefault="00B902F1" w:rsidP="0038269F">
      <w:pPr>
        <w:jc w:val="both"/>
        <w:rPr>
          <w:i/>
          <w:sz w:val="22"/>
          <w:szCs w:val="22"/>
          <w:lang w:val="lt-LT"/>
        </w:rPr>
      </w:pPr>
    </w:p>
    <w:p w14:paraId="4246A3A5" w14:textId="77777777" w:rsidR="00B902F1" w:rsidRDefault="00B902F1" w:rsidP="0038269F">
      <w:pPr>
        <w:jc w:val="both"/>
        <w:rPr>
          <w:i/>
          <w:sz w:val="22"/>
          <w:szCs w:val="22"/>
          <w:lang w:val="lt-LT"/>
        </w:rPr>
      </w:pPr>
    </w:p>
    <w:p w14:paraId="55BE4B5E" w14:textId="77777777" w:rsidR="00B902F1" w:rsidRDefault="00B902F1" w:rsidP="0038269F">
      <w:pPr>
        <w:jc w:val="both"/>
        <w:rPr>
          <w:i/>
          <w:sz w:val="22"/>
          <w:szCs w:val="22"/>
          <w:lang w:val="lt-LT"/>
        </w:rPr>
      </w:pPr>
    </w:p>
    <w:p w14:paraId="36EA40D8" w14:textId="77777777" w:rsidR="00B902F1" w:rsidRDefault="00B902F1" w:rsidP="0038269F">
      <w:pPr>
        <w:jc w:val="both"/>
        <w:rPr>
          <w:i/>
          <w:sz w:val="22"/>
          <w:szCs w:val="22"/>
          <w:lang w:val="lt-LT"/>
        </w:rPr>
      </w:pPr>
    </w:p>
    <w:p w14:paraId="7E13E4FF" w14:textId="77777777" w:rsidR="00B902F1" w:rsidRDefault="00B902F1" w:rsidP="0038269F">
      <w:pPr>
        <w:jc w:val="both"/>
        <w:rPr>
          <w:i/>
          <w:sz w:val="22"/>
          <w:szCs w:val="22"/>
          <w:lang w:val="lt-LT"/>
        </w:rPr>
      </w:pPr>
    </w:p>
    <w:p w14:paraId="61B1D559" w14:textId="77777777" w:rsidR="00B902F1" w:rsidRDefault="00B902F1" w:rsidP="0038269F">
      <w:pPr>
        <w:jc w:val="both"/>
        <w:rPr>
          <w:i/>
          <w:sz w:val="22"/>
          <w:szCs w:val="22"/>
          <w:lang w:val="lt-LT"/>
        </w:rPr>
      </w:pPr>
    </w:p>
    <w:p w14:paraId="435856F9" w14:textId="77777777" w:rsidR="00B902F1" w:rsidRDefault="00B902F1" w:rsidP="0038269F">
      <w:pPr>
        <w:jc w:val="both"/>
        <w:rPr>
          <w:i/>
          <w:sz w:val="22"/>
          <w:szCs w:val="22"/>
          <w:lang w:val="lt-LT"/>
        </w:rPr>
      </w:pPr>
    </w:p>
    <w:p w14:paraId="2E841302" w14:textId="77777777" w:rsidR="00B902F1" w:rsidRDefault="00B902F1" w:rsidP="0038269F">
      <w:pPr>
        <w:jc w:val="both"/>
        <w:rPr>
          <w:i/>
          <w:sz w:val="22"/>
          <w:szCs w:val="22"/>
          <w:lang w:val="lt-LT"/>
        </w:rPr>
      </w:pPr>
    </w:p>
    <w:p w14:paraId="177B0306" w14:textId="77777777" w:rsidR="00B902F1" w:rsidRDefault="00B902F1" w:rsidP="0038269F">
      <w:pPr>
        <w:jc w:val="both"/>
        <w:rPr>
          <w:i/>
          <w:sz w:val="22"/>
          <w:szCs w:val="22"/>
          <w:lang w:val="lt-LT"/>
        </w:rPr>
      </w:pPr>
    </w:p>
    <w:p w14:paraId="71E96B14" w14:textId="77777777" w:rsidR="00B902F1" w:rsidRDefault="00B902F1" w:rsidP="0038269F">
      <w:pPr>
        <w:jc w:val="both"/>
        <w:rPr>
          <w:i/>
          <w:sz w:val="22"/>
          <w:szCs w:val="22"/>
          <w:lang w:val="lt-LT"/>
        </w:rPr>
      </w:pPr>
    </w:p>
    <w:p w14:paraId="68EFB4A2" w14:textId="77777777" w:rsidR="00B902F1" w:rsidRDefault="00B902F1" w:rsidP="0038269F">
      <w:pPr>
        <w:jc w:val="both"/>
        <w:rPr>
          <w:i/>
          <w:sz w:val="22"/>
          <w:szCs w:val="22"/>
          <w:lang w:val="lt-LT"/>
        </w:rPr>
      </w:pPr>
    </w:p>
    <w:p w14:paraId="23E39BCF" w14:textId="77777777" w:rsidR="00B902F1" w:rsidRDefault="00B902F1" w:rsidP="0038269F">
      <w:pPr>
        <w:jc w:val="both"/>
        <w:rPr>
          <w:i/>
          <w:sz w:val="22"/>
          <w:szCs w:val="22"/>
          <w:lang w:val="lt-LT"/>
        </w:rPr>
      </w:pPr>
    </w:p>
    <w:p w14:paraId="56B54467" w14:textId="77777777" w:rsidR="00B902F1" w:rsidRDefault="00B902F1" w:rsidP="0038269F">
      <w:pPr>
        <w:jc w:val="both"/>
        <w:rPr>
          <w:i/>
          <w:sz w:val="22"/>
          <w:szCs w:val="22"/>
          <w:lang w:val="lt-LT"/>
        </w:rPr>
      </w:pPr>
    </w:p>
    <w:p w14:paraId="4BA5540B" w14:textId="77777777" w:rsidR="00B902F1" w:rsidRDefault="00B902F1" w:rsidP="0038269F">
      <w:pPr>
        <w:jc w:val="both"/>
        <w:rPr>
          <w:i/>
          <w:sz w:val="22"/>
          <w:szCs w:val="22"/>
          <w:lang w:val="lt-LT"/>
        </w:rPr>
      </w:pPr>
    </w:p>
    <w:p w14:paraId="37268585" w14:textId="77777777" w:rsidR="00B902F1" w:rsidRDefault="00B902F1" w:rsidP="0038269F">
      <w:pPr>
        <w:jc w:val="both"/>
        <w:rPr>
          <w:i/>
          <w:sz w:val="22"/>
          <w:szCs w:val="22"/>
          <w:lang w:val="lt-LT"/>
        </w:rPr>
      </w:pPr>
    </w:p>
    <w:p w14:paraId="4B5A4DDE" w14:textId="77777777" w:rsidR="00B902F1" w:rsidRDefault="00B902F1" w:rsidP="0038269F">
      <w:pPr>
        <w:jc w:val="both"/>
        <w:rPr>
          <w:i/>
          <w:sz w:val="22"/>
          <w:szCs w:val="22"/>
          <w:lang w:val="lt-LT"/>
        </w:rPr>
      </w:pPr>
    </w:p>
    <w:p w14:paraId="1C24FBCC" w14:textId="77777777" w:rsidR="00B902F1" w:rsidRDefault="00B902F1" w:rsidP="0038269F">
      <w:pPr>
        <w:jc w:val="both"/>
        <w:rPr>
          <w:i/>
          <w:sz w:val="22"/>
          <w:szCs w:val="22"/>
          <w:lang w:val="lt-LT"/>
        </w:rPr>
      </w:pPr>
    </w:p>
    <w:p w14:paraId="15F21C4F" w14:textId="77777777" w:rsidR="00B902F1" w:rsidRDefault="00B902F1" w:rsidP="0038269F">
      <w:pPr>
        <w:jc w:val="both"/>
        <w:rPr>
          <w:i/>
          <w:sz w:val="22"/>
          <w:szCs w:val="22"/>
          <w:lang w:val="lt-LT"/>
        </w:rPr>
      </w:pPr>
    </w:p>
    <w:p w14:paraId="74BC53D6" w14:textId="77777777" w:rsidR="00B902F1" w:rsidRDefault="00B902F1" w:rsidP="0038269F">
      <w:pPr>
        <w:jc w:val="both"/>
        <w:rPr>
          <w:i/>
          <w:sz w:val="22"/>
          <w:szCs w:val="22"/>
          <w:lang w:val="lt-LT"/>
        </w:rPr>
      </w:pPr>
    </w:p>
    <w:p w14:paraId="4834D95B" w14:textId="77777777" w:rsidR="00B902F1" w:rsidRDefault="00B902F1" w:rsidP="0038269F">
      <w:pPr>
        <w:jc w:val="both"/>
        <w:rPr>
          <w:i/>
          <w:sz w:val="22"/>
          <w:szCs w:val="22"/>
          <w:lang w:val="lt-LT"/>
        </w:rPr>
      </w:pPr>
    </w:p>
    <w:p w14:paraId="7D90C5BE" w14:textId="77777777" w:rsidR="00B902F1" w:rsidRDefault="00B902F1" w:rsidP="0038269F">
      <w:pPr>
        <w:jc w:val="both"/>
        <w:rPr>
          <w:i/>
          <w:sz w:val="22"/>
          <w:szCs w:val="22"/>
          <w:lang w:val="lt-LT"/>
        </w:rPr>
      </w:pPr>
    </w:p>
    <w:p w14:paraId="1385ECD7" w14:textId="77777777" w:rsidR="00B902F1" w:rsidRDefault="00B902F1" w:rsidP="0038269F">
      <w:pPr>
        <w:jc w:val="both"/>
        <w:rPr>
          <w:i/>
          <w:sz w:val="22"/>
          <w:szCs w:val="22"/>
          <w:lang w:val="lt-LT"/>
        </w:rPr>
      </w:pPr>
    </w:p>
    <w:p w14:paraId="6BBEBC0D" w14:textId="77777777" w:rsidR="00B902F1" w:rsidRDefault="00B902F1" w:rsidP="0038269F">
      <w:pPr>
        <w:jc w:val="both"/>
        <w:rPr>
          <w:i/>
          <w:sz w:val="22"/>
          <w:szCs w:val="22"/>
          <w:lang w:val="lt-LT"/>
        </w:rPr>
      </w:pPr>
    </w:p>
    <w:p w14:paraId="5143A805" w14:textId="77777777" w:rsidR="00B902F1" w:rsidRDefault="00B902F1" w:rsidP="0038269F">
      <w:pPr>
        <w:jc w:val="both"/>
        <w:rPr>
          <w:i/>
          <w:sz w:val="22"/>
          <w:szCs w:val="22"/>
          <w:lang w:val="lt-LT"/>
        </w:rPr>
      </w:pPr>
    </w:p>
    <w:p w14:paraId="0CD99CDF" w14:textId="77777777" w:rsidR="00B902F1" w:rsidRDefault="00B902F1" w:rsidP="0038269F">
      <w:pPr>
        <w:jc w:val="both"/>
        <w:rPr>
          <w:i/>
          <w:sz w:val="22"/>
          <w:szCs w:val="22"/>
          <w:lang w:val="lt-LT"/>
        </w:rPr>
      </w:pPr>
    </w:p>
    <w:p w14:paraId="7619D20E" w14:textId="77777777" w:rsidR="00B902F1" w:rsidRDefault="00B902F1" w:rsidP="0038269F">
      <w:pPr>
        <w:jc w:val="both"/>
        <w:rPr>
          <w:i/>
          <w:sz w:val="22"/>
          <w:szCs w:val="22"/>
          <w:lang w:val="lt-LT"/>
        </w:rPr>
      </w:pPr>
    </w:p>
    <w:p w14:paraId="227DA388" w14:textId="77777777" w:rsidR="00B902F1" w:rsidRDefault="00B902F1" w:rsidP="0038269F">
      <w:pPr>
        <w:jc w:val="both"/>
        <w:rPr>
          <w:i/>
          <w:sz w:val="22"/>
          <w:szCs w:val="22"/>
          <w:lang w:val="lt-LT"/>
        </w:rPr>
      </w:pPr>
    </w:p>
    <w:p w14:paraId="6D4E9BEA" w14:textId="77777777" w:rsidR="00B902F1" w:rsidRDefault="00B902F1" w:rsidP="0038269F">
      <w:pPr>
        <w:jc w:val="both"/>
        <w:rPr>
          <w:i/>
          <w:sz w:val="22"/>
          <w:szCs w:val="22"/>
          <w:lang w:val="lt-LT"/>
        </w:rPr>
      </w:pPr>
    </w:p>
    <w:p w14:paraId="5F46DBC5" w14:textId="77777777" w:rsidR="00B902F1" w:rsidRPr="003C11A3" w:rsidRDefault="00B902F1" w:rsidP="00B902F1">
      <w:pPr>
        <w:keepNext/>
        <w:jc w:val="center"/>
        <w:outlineLvl w:val="3"/>
        <w:rPr>
          <w:b/>
          <w:bCs/>
          <w:color w:val="000000"/>
          <w:sz w:val="20"/>
          <w:szCs w:val="20"/>
          <w:lang w:val="lt-LT" w:eastAsia="en-US"/>
        </w:rPr>
      </w:pPr>
      <w:r>
        <w:rPr>
          <w:b/>
          <w:bCs/>
          <w:color w:val="000000"/>
          <w:sz w:val="20"/>
          <w:szCs w:val="20"/>
          <w:lang w:val="lt-LT" w:eastAsia="en-US"/>
        </w:rPr>
        <w:lastRenderedPageBreak/>
        <w:t xml:space="preserve">PANAUDOS </w:t>
      </w:r>
      <w:r w:rsidRPr="003C11A3">
        <w:rPr>
          <w:b/>
          <w:bCs/>
          <w:color w:val="000000"/>
          <w:sz w:val="20"/>
          <w:szCs w:val="20"/>
          <w:lang w:val="lt-LT" w:eastAsia="en-US"/>
        </w:rPr>
        <w:t>SUTARTIES PROJEKTAS</w:t>
      </w:r>
    </w:p>
    <w:p w14:paraId="3C69FD51" w14:textId="77777777" w:rsidR="00B902F1" w:rsidRPr="003C11A3" w:rsidRDefault="00B902F1" w:rsidP="00B902F1">
      <w:pPr>
        <w:jc w:val="center"/>
        <w:rPr>
          <w:color w:val="000000"/>
          <w:sz w:val="20"/>
          <w:szCs w:val="20"/>
          <w:u w:val="single"/>
          <w:lang w:val="lt-LT" w:eastAsia="en-US"/>
        </w:rPr>
      </w:pPr>
      <w:r w:rsidRPr="003C11A3">
        <w:rPr>
          <w:color w:val="000000"/>
          <w:sz w:val="20"/>
          <w:szCs w:val="20"/>
          <w:u w:val="single"/>
          <w:lang w:val="lt-LT" w:eastAsia="en-US"/>
        </w:rPr>
        <w:tab/>
      </w:r>
    </w:p>
    <w:p w14:paraId="4927E3B8" w14:textId="77777777" w:rsidR="00B902F1" w:rsidRPr="003C11A3" w:rsidRDefault="00B902F1" w:rsidP="00B902F1">
      <w:pPr>
        <w:jc w:val="center"/>
        <w:rPr>
          <w:color w:val="000000"/>
          <w:sz w:val="18"/>
          <w:szCs w:val="18"/>
          <w:lang w:val="lt-LT" w:eastAsia="en-US"/>
        </w:rPr>
      </w:pPr>
      <w:r w:rsidRPr="003C11A3">
        <w:rPr>
          <w:color w:val="000000"/>
          <w:sz w:val="18"/>
          <w:szCs w:val="18"/>
          <w:lang w:val="lt-LT" w:eastAsia="en-US"/>
        </w:rPr>
        <w:t>(data)</w:t>
      </w:r>
    </w:p>
    <w:p w14:paraId="1A57D4C6" w14:textId="77777777" w:rsidR="00B902F1" w:rsidRPr="003C11A3" w:rsidRDefault="00B902F1" w:rsidP="00B902F1">
      <w:pPr>
        <w:jc w:val="center"/>
        <w:rPr>
          <w:color w:val="000000"/>
          <w:sz w:val="18"/>
          <w:szCs w:val="18"/>
          <w:lang w:val="lt-LT" w:eastAsia="en-US"/>
        </w:rPr>
      </w:pPr>
      <w:r w:rsidRPr="003C11A3">
        <w:rPr>
          <w:color w:val="000000"/>
          <w:sz w:val="18"/>
          <w:szCs w:val="18"/>
          <w:lang w:val="lt-LT" w:eastAsia="en-US"/>
        </w:rPr>
        <w:t>Jonava</w:t>
      </w:r>
    </w:p>
    <w:p w14:paraId="368A7BFC" w14:textId="77777777" w:rsidR="00B902F1" w:rsidRPr="00AD1790" w:rsidRDefault="00B902F1" w:rsidP="00B902F1">
      <w:pPr>
        <w:jc w:val="both"/>
        <w:rPr>
          <w:sz w:val="22"/>
          <w:szCs w:val="22"/>
          <w:lang w:val="lt-LT"/>
        </w:rPr>
      </w:pPr>
      <w:r w:rsidRPr="00AD1790">
        <w:rPr>
          <w:sz w:val="22"/>
          <w:szCs w:val="22"/>
          <w:lang w:val="lt-LT"/>
        </w:rPr>
        <w:t>Ši sutartis sudaroma tarp Viešosios įstaigos  Jonavos pirminės sveikatos priežiūros centro,  atstovaujamo direktorės Astos Sivolovienės (toliau tekste Panaudos gavėjas), iš vienos pusės ir ______________________, atstovaujama ____________________________ (toliau tekste Panaudos davėjas) iš kitos pusės.</w:t>
      </w:r>
    </w:p>
    <w:p w14:paraId="79C33408"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davėjas perduoda Panaudos gavėjui laikinai neatlygintinai naudotis jam nuosavybės teise priklausantį ...............{</w:t>
      </w:r>
      <w:r w:rsidRPr="00AD1790">
        <w:rPr>
          <w:i/>
          <w:sz w:val="22"/>
          <w:szCs w:val="22"/>
          <w:lang w:val="lt-LT"/>
        </w:rPr>
        <w:t>nurodomas analizatoriaus gamintojas, pavadinimas, pagaminimo metai}.........</w:t>
      </w:r>
      <w:r w:rsidRPr="00AD1790">
        <w:rPr>
          <w:sz w:val="22"/>
          <w:szCs w:val="22"/>
          <w:lang w:val="lt-LT"/>
        </w:rPr>
        <w:t xml:space="preserve"> (toliau tekste – turtas). </w:t>
      </w:r>
    </w:p>
    <w:p w14:paraId="50B00DAB"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Perduodamo turto vertė šios sutarties pasirašymo dieną – ___________ Eur (______________________________________________ eur). Turto vertė nustatyta vadovaujantis Panaudos davėjo pateikta informacija. </w:t>
      </w:r>
    </w:p>
    <w:p w14:paraId="0D092F38"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Turtą Panaudos gavėjo adresu savo lėšomis pristato, surenka, sumontuoja/instaliuoja/įdiegia Panaudos gavėjo nurodytu adresu, paruošia darbui ir suderinimą/išbando Panaudos davėjas ne vėliau kaip per 3 darbo dienas nuo šios sutarties </w:t>
      </w:r>
      <w:r>
        <w:rPr>
          <w:sz w:val="22"/>
          <w:szCs w:val="22"/>
          <w:lang w:val="lt-LT"/>
        </w:rPr>
        <w:t>įsigaliojimo</w:t>
      </w:r>
      <w:r w:rsidRPr="00AD1790">
        <w:rPr>
          <w:sz w:val="22"/>
          <w:szCs w:val="22"/>
          <w:lang w:val="lt-LT"/>
        </w:rPr>
        <w:t xml:space="preserve"> dienos. </w:t>
      </w:r>
    </w:p>
    <w:p w14:paraId="34651F82"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Turtas perduodamas šalims pasirašant priėmimo – perdavimo aktą. Pasirašius turto priėmimo – perdavimo aktą turto žuvimo ir/ar sugadinimo rizika pereina Panaudos gavėjui. </w:t>
      </w:r>
    </w:p>
    <w:p w14:paraId="26767F7E"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patvirtina, kad turtas priklauso jam nuosavybės teise, yra neįkeistas ir neareštuotas, neapribota naudojimosi juo teisė. </w:t>
      </w:r>
    </w:p>
    <w:p w14:paraId="2B05C045"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įsipareigoja informuoti Panaudos gavėją apie perduodamo turto ypatumus, perduoti turto naudojimosi instrukcijas originalo ir lietuvių kalba, Panaudos gavėjo prašymu ne vėliau kaip per 3 darbo dienas nuo prašymo gavimo dienos apmokyti jo personalą naudotis perduodamu naudotis turtu.  </w:t>
      </w:r>
    </w:p>
    <w:p w14:paraId="16ADD316"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gavėjas įsipareigoja:</w:t>
      </w:r>
    </w:p>
    <w:p w14:paraId="2587B96D" w14:textId="77777777" w:rsidR="00B902F1" w:rsidRPr="00AD1790" w:rsidRDefault="00B902F1" w:rsidP="00B902F1">
      <w:pPr>
        <w:numPr>
          <w:ilvl w:val="1"/>
          <w:numId w:val="17"/>
        </w:numPr>
        <w:jc w:val="both"/>
        <w:rPr>
          <w:sz w:val="22"/>
          <w:szCs w:val="22"/>
          <w:lang w:val="lt-LT"/>
        </w:rPr>
      </w:pPr>
      <w:r w:rsidRPr="00AD1790">
        <w:rPr>
          <w:sz w:val="22"/>
          <w:szCs w:val="22"/>
          <w:lang w:val="lt-LT"/>
        </w:rPr>
        <w:t>naudoti turtą pagal jo paskirtį;</w:t>
      </w:r>
    </w:p>
    <w:p w14:paraId="62E15A8B" w14:textId="77777777" w:rsidR="00B902F1" w:rsidRPr="00AD1790" w:rsidRDefault="00B902F1" w:rsidP="00B902F1">
      <w:pPr>
        <w:numPr>
          <w:ilvl w:val="1"/>
          <w:numId w:val="17"/>
        </w:numPr>
        <w:jc w:val="both"/>
        <w:rPr>
          <w:sz w:val="22"/>
          <w:szCs w:val="22"/>
          <w:lang w:val="lt-LT"/>
        </w:rPr>
      </w:pPr>
      <w:r w:rsidRPr="00AD1790">
        <w:rPr>
          <w:sz w:val="22"/>
          <w:szCs w:val="22"/>
          <w:lang w:val="lt-LT"/>
        </w:rPr>
        <w:t>perduotu turtu leisti naudotis darbuotojams, turintiems atitinkamą kompetenciją ir kvalifikaciją;</w:t>
      </w:r>
    </w:p>
    <w:p w14:paraId="7A5B7F6D" w14:textId="77777777" w:rsidR="00B902F1" w:rsidRPr="00AD1790" w:rsidRDefault="00B902F1" w:rsidP="00B902F1">
      <w:pPr>
        <w:numPr>
          <w:ilvl w:val="1"/>
          <w:numId w:val="17"/>
        </w:numPr>
        <w:jc w:val="both"/>
        <w:rPr>
          <w:sz w:val="22"/>
          <w:szCs w:val="22"/>
          <w:lang w:val="lt-LT"/>
        </w:rPr>
      </w:pPr>
      <w:r w:rsidRPr="00AD1790">
        <w:rPr>
          <w:sz w:val="22"/>
          <w:szCs w:val="22"/>
          <w:lang w:val="lt-LT"/>
        </w:rPr>
        <w:t>neperduoti turto naudotis tretiesiems asmenims;</w:t>
      </w:r>
    </w:p>
    <w:p w14:paraId="23347F3F" w14:textId="77777777" w:rsidR="00B902F1" w:rsidRPr="00AD1790" w:rsidRDefault="00B902F1" w:rsidP="00B902F1">
      <w:pPr>
        <w:numPr>
          <w:ilvl w:val="1"/>
          <w:numId w:val="17"/>
        </w:numPr>
        <w:jc w:val="both"/>
        <w:rPr>
          <w:sz w:val="22"/>
          <w:szCs w:val="22"/>
          <w:lang w:val="lt-LT"/>
        </w:rPr>
      </w:pPr>
      <w:r w:rsidRPr="00AD1790">
        <w:rPr>
          <w:sz w:val="22"/>
          <w:szCs w:val="22"/>
          <w:lang w:val="lt-LT"/>
        </w:rPr>
        <w:t>naudojantis turtu laikytis visų higienos, sanitarijos, darbų saugos reikalavimų;</w:t>
      </w:r>
    </w:p>
    <w:p w14:paraId="30025719" w14:textId="77777777" w:rsidR="00B902F1" w:rsidRPr="00AD1790" w:rsidRDefault="00B902F1" w:rsidP="00B902F1">
      <w:pPr>
        <w:numPr>
          <w:ilvl w:val="1"/>
          <w:numId w:val="17"/>
        </w:numPr>
        <w:jc w:val="both"/>
        <w:rPr>
          <w:sz w:val="22"/>
          <w:szCs w:val="22"/>
          <w:lang w:val="lt-LT"/>
        </w:rPr>
      </w:pPr>
      <w:r w:rsidRPr="00AD1790">
        <w:rPr>
          <w:sz w:val="22"/>
          <w:szCs w:val="22"/>
          <w:lang w:val="lt-LT"/>
        </w:rPr>
        <w:t>apmokėti visas turto išlaikymo ir eksploatavimo išlaidas, išskyrus išlaidas pagal šios sutarties 8 punktą;</w:t>
      </w:r>
    </w:p>
    <w:p w14:paraId="64D4314C" w14:textId="77777777" w:rsidR="00B902F1" w:rsidRPr="00AD1790" w:rsidRDefault="00B902F1" w:rsidP="00B902F1">
      <w:pPr>
        <w:numPr>
          <w:ilvl w:val="1"/>
          <w:numId w:val="17"/>
        </w:numPr>
        <w:jc w:val="both"/>
        <w:rPr>
          <w:sz w:val="22"/>
          <w:szCs w:val="22"/>
          <w:lang w:val="lt-LT"/>
        </w:rPr>
      </w:pPr>
      <w:r w:rsidRPr="00AD1790">
        <w:rPr>
          <w:sz w:val="22"/>
          <w:szCs w:val="22"/>
          <w:lang w:val="lt-LT"/>
        </w:rPr>
        <w:t>pasibaigus sutarčiai grąžinti turtą Panaudos davėjui tokios būklės, kokios jis buvo perduotas, atsižvelgiant į natūralų nusidėvėjimą.</w:t>
      </w:r>
    </w:p>
    <w:p w14:paraId="3B741AEF"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įsipareigoja savo sąskaita užtikrinti perduoto turto techninį aptarnavimą (techninę priežiūrą ir techninės būklės tikrinimą). </w:t>
      </w:r>
    </w:p>
    <w:p w14:paraId="703A12FF"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davėjas, turto gedimo atveju, įsipareigoja pateikti Panaudos gavėjui pakaitinį analizatorių ne vėliau kaip per 5 val.</w:t>
      </w:r>
    </w:p>
    <w:p w14:paraId="7EF7A81C"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Sutartis įsigalioja nuo </w:t>
      </w:r>
      <w:r>
        <w:rPr>
          <w:sz w:val="22"/>
          <w:szCs w:val="22"/>
          <w:lang w:val="lt-LT"/>
        </w:rPr>
        <w:t>_________________</w:t>
      </w:r>
      <w:r w:rsidRPr="00AD1790">
        <w:rPr>
          <w:sz w:val="22"/>
          <w:szCs w:val="22"/>
          <w:lang w:val="lt-LT"/>
        </w:rPr>
        <w:t xml:space="preserve">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5 darbo dienas.</w:t>
      </w:r>
    </w:p>
    <w:p w14:paraId="7DF93487" w14:textId="77777777" w:rsidR="00B902F1" w:rsidRPr="00AD1790" w:rsidRDefault="00B902F1" w:rsidP="00B902F1">
      <w:pPr>
        <w:numPr>
          <w:ilvl w:val="0"/>
          <w:numId w:val="17"/>
        </w:numPr>
        <w:jc w:val="both"/>
        <w:rPr>
          <w:sz w:val="22"/>
          <w:szCs w:val="22"/>
          <w:lang w:val="lt-LT"/>
        </w:rPr>
      </w:pPr>
      <w:r w:rsidRPr="00AD1790">
        <w:rPr>
          <w:bCs/>
          <w:sz w:val="22"/>
          <w:szCs w:val="22"/>
          <w:lang w:val="lt-LT"/>
        </w:rPr>
        <w:t xml:space="preserve">Sutartis gali būti keičiama ir/ar pildoma rašytiniu šalių susitarimu. </w:t>
      </w:r>
    </w:p>
    <w:p w14:paraId="5C6110B5"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Turto savininko pasikeitimas nesudaro pagrindo šią sutartį nutraukti. </w:t>
      </w:r>
    </w:p>
    <w:p w14:paraId="12CADEBA" w14:textId="77777777" w:rsidR="00B902F1" w:rsidRPr="00AD1790" w:rsidRDefault="00B902F1" w:rsidP="00B902F1">
      <w:pPr>
        <w:numPr>
          <w:ilvl w:val="0"/>
          <w:numId w:val="17"/>
        </w:numPr>
        <w:jc w:val="both"/>
        <w:rPr>
          <w:sz w:val="22"/>
          <w:szCs w:val="22"/>
          <w:lang w:val="lt-LT"/>
        </w:rPr>
      </w:pPr>
      <w:r w:rsidRPr="00AD1790">
        <w:rPr>
          <w:sz w:val="22"/>
          <w:szCs w:val="22"/>
          <w:lang w:val="lt-LT"/>
        </w:rPr>
        <w:t>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0BCF396D"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Kiekviena iš Šalių yra atsakinga už tinkamą įsipareigojimų pagal šią sutartį vykdymą ir privalo  atlyginti kitai Šaliai visus dėl šioje sutartyje numatytų įsipareigojimų nevykdymo ar netinkamo vykdymo kitos Šalies patirtus nuostolius. </w:t>
      </w:r>
    </w:p>
    <w:p w14:paraId="27DAB263" w14:textId="77777777" w:rsidR="00B902F1" w:rsidRPr="00AD1790" w:rsidRDefault="00B902F1" w:rsidP="00B902F1">
      <w:pPr>
        <w:numPr>
          <w:ilvl w:val="0"/>
          <w:numId w:val="17"/>
        </w:numPr>
        <w:jc w:val="both"/>
        <w:rPr>
          <w:sz w:val="22"/>
          <w:szCs w:val="22"/>
          <w:lang w:val="lt-LT"/>
        </w:rPr>
      </w:pPr>
      <w:r w:rsidRPr="00AD1790">
        <w:rPr>
          <w:sz w:val="22"/>
          <w:szCs w:val="22"/>
          <w:lang w:val="lt-LT"/>
        </w:rPr>
        <w:t>Visi su šia Sutartimi susiję ginčai sprendžiami derybų keliu. Nesusitarus, ginčai sprendžiami Lietuvos Respublikos įstatymų nustatyta tvarka.</w:t>
      </w:r>
    </w:p>
    <w:p w14:paraId="0BFA44C1"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Ši Sutartis sudaryta dviem originaliais egzemplioriais, turinčiais vienodą juridinę galią, po vieną kiekvienai Šaliai. </w:t>
      </w:r>
    </w:p>
    <w:p w14:paraId="1B2C49DA" w14:textId="77777777" w:rsidR="00B902F1" w:rsidRPr="00AD1790" w:rsidRDefault="00B902F1" w:rsidP="00B902F1">
      <w:pPr>
        <w:jc w:val="both"/>
        <w:rPr>
          <w:sz w:val="22"/>
          <w:szCs w:val="22"/>
          <w:lang w:val="lt-LT"/>
        </w:rPr>
      </w:pPr>
    </w:p>
    <w:p w14:paraId="0D19EA58" w14:textId="77777777" w:rsidR="00B902F1" w:rsidRPr="00AD1790" w:rsidRDefault="00B902F1" w:rsidP="00B902F1">
      <w:pPr>
        <w:numPr>
          <w:ilvl w:val="1"/>
          <w:numId w:val="16"/>
        </w:numPr>
        <w:jc w:val="both"/>
        <w:rPr>
          <w:sz w:val="22"/>
          <w:szCs w:val="22"/>
          <w:lang w:val="lt-LT"/>
        </w:rPr>
      </w:pPr>
      <w:r w:rsidRPr="00AD1790">
        <w:rPr>
          <w:sz w:val="22"/>
          <w:szCs w:val="22"/>
          <w:lang w:val="lt-LT"/>
        </w:rPr>
        <w:lastRenderedPageBreak/>
        <w:t>ŠALIŲ JURIDINIAI REKVIZITAI:</w:t>
      </w:r>
    </w:p>
    <w:tbl>
      <w:tblPr>
        <w:tblW w:w="10044" w:type="dxa"/>
        <w:tblLook w:val="01E0" w:firstRow="1" w:lastRow="1" w:firstColumn="1" w:lastColumn="1" w:noHBand="0" w:noVBand="0"/>
      </w:tblPr>
      <w:tblGrid>
        <w:gridCol w:w="4361"/>
        <w:gridCol w:w="1620"/>
        <w:gridCol w:w="4063"/>
      </w:tblGrid>
      <w:tr w:rsidR="00B902F1" w:rsidRPr="00AD1790" w14:paraId="18F8B94D" w14:textId="77777777" w:rsidTr="00D23DB4">
        <w:tc>
          <w:tcPr>
            <w:tcW w:w="4361" w:type="dxa"/>
          </w:tcPr>
          <w:p w14:paraId="363FE3A6" w14:textId="77777777" w:rsidR="00B902F1" w:rsidRPr="00AD1790" w:rsidRDefault="00B902F1" w:rsidP="00D23DB4">
            <w:pPr>
              <w:jc w:val="both"/>
              <w:rPr>
                <w:lang w:val="lt-LT"/>
              </w:rPr>
            </w:pPr>
            <w:r w:rsidRPr="00AD1790">
              <w:rPr>
                <w:sz w:val="22"/>
                <w:szCs w:val="22"/>
                <w:lang w:val="lt-LT"/>
              </w:rPr>
              <w:t>VŠĮ Jonavos pirminės sveikatos priežiūros centras</w:t>
            </w:r>
          </w:p>
          <w:p w14:paraId="4C0D1B30" w14:textId="77777777" w:rsidR="00B902F1" w:rsidRPr="00AD1790" w:rsidRDefault="00B902F1" w:rsidP="00D23DB4">
            <w:pPr>
              <w:jc w:val="both"/>
              <w:rPr>
                <w:lang w:val="lt-LT"/>
              </w:rPr>
            </w:pPr>
            <w:r w:rsidRPr="00AD1790">
              <w:rPr>
                <w:sz w:val="22"/>
                <w:szCs w:val="22"/>
                <w:lang w:val="lt-LT"/>
              </w:rPr>
              <w:t xml:space="preserve">Žeimių g. 19, LT-55134 Jonava </w:t>
            </w:r>
          </w:p>
          <w:p w14:paraId="2DD8F002" w14:textId="77777777" w:rsidR="00B902F1" w:rsidRPr="00AD1790" w:rsidRDefault="00B902F1" w:rsidP="00D23DB4">
            <w:pPr>
              <w:jc w:val="both"/>
              <w:rPr>
                <w:lang w:val="lt-LT"/>
              </w:rPr>
            </w:pPr>
            <w:r w:rsidRPr="00AD1790">
              <w:rPr>
                <w:sz w:val="22"/>
                <w:szCs w:val="22"/>
                <w:lang w:val="lt-LT"/>
              </w:rPr>
              <w:t>Įstaigos kodas  256739230</w:t>
            </w:r>
            <w:r w:rsidRPr="00AD1790">
              <w:rPr>
                <w:sz w:val="22"/>
                <w:szCs w:val="22"/>
                <w:lang w:val="lt-LT"/>
              </w:rPr>
              <w:tab/>
            </w:r>
          </w:p>
          <w:p w14:paraId="767C41F5" w14:textId="77777777" w:rsidR="00B902F1" w:rsidRPr="00AD1790" w:rsidRDefault="00B902F1" w:rsidP="00D23DB4">
            <w:pPr>
              <w:jc w:val="both"/>
              <w:rPr>
                <w:lang w:val="lt-LT"/>
              </w:rPr>
            </w:pPr>
            <w:r w:rsidRPr="00AD1790">
              <w:rPr>
                <w:sz w:val="22"/>
                <w:szCs w:val="22"/>
                <w:lang w:val="lt-LT"/>
              </w:rPr>
              <w:t>Tel.:(8 349) 6901</w:t>
            </w:r>
            <w:r>
              <w:rPr>
                <w:sz w:val="22"/>
                <w:szCs w:val="22"/>
                <w:lang w:val="lt-LT"/>
              </w:rPr>
              <w:t>1</w:t>
            </w:r>
            <w:r w:rsidRPr="00AD1790">
              <w:rPr>
                <w:sz w:val="22"/>
                <w:szCs w:val="22"/>
                <w:lang w:val="lt-LT"/>
              </w:rPr>
              <w:t xml:space="preserve">, </w:t>
            </w:r>
            <w:r>
              <w:rPr>
                <w:sz w:val="22"/>
                <w:szCs w:val="22"/>
                <w:lang w:val="lt-LT"/>
              </w:rPr>
              <w:t>el.p. info@jonavospspc.lt</w:t>
            </w:r>
            <w:r w:rsidRPr="00AD1790">
              <w:rPr>
                <w:sz w:val="22"/>
                <w:szCs w:val="22"/>
                <w:lang w:val="lt-LT"/>
              </w:rPr>
              <w:tab/>
            </w:r>
          </w:p>
          <w:p w14:paraId="17FB4DEA" w14:textId="77777777" w:rsidR="00B902F1" w:rsidRPr="00AD1790" w:rsidRDefault="00B902F1" w:rsidP="00D23DB4">
            <w:pPr>
              <w:jc w:val="both"/>
              <w:rPr>
                <w:lang w:val="lt-LT"/>
              </w:rPr>
            </w:pPr>
            <w:r w:rsidRPr="00AD1790">
              <w:rPr>
                <w:sz w:val="22"/>
                <w:szCs w:val="22"/>
                <w:lang w:val="lt-LT"/>
              </w:rPr>
              <w:t>A/s LT394010043900040074</w:t>
            </w:r>
          </w:p>
          <w:p w14:paraId="1EE8D1DE" w14:textId="77777777" w:rsidR="00B902F1" w:rsidRPr="00AD1790" w:rsidRDefault="00B902F1" w:rsidP="00D23DB4">
            <w:pPr>
              <w:jc w:val="both"/>
              <w:rPr>
                <w:lang w:val="lt-LT"/>
              </w:rPr>
            </w:pPr>
            <w:r w:rsidRPr="00AD1790">
              <w:rPr>
                <w:sz w:val="22"/>
                <w:szCs w:val="22"/>
                <w:lang w:val="lt-LT"/>
              </w:rPr>
              <w:t xml:space="preserve">AB </w:t>
            </w:r>
            <w:r>
              <w:rPr>
                <w:sz w:val="22"/>
                <w:szCs w:val="22"/>
                <w:lang w:val="lt-LT"/>
              </w:rPr>
              <w:t>Luminor</w:t>
            </w:r>
            <w:r w:rsidRPr="00AD1790">
              <w:rPr>
                <w:sz w:val="22"/>
                <w:szCs w:val="22"/>
                <w:lang w:val="lt-LT"/>
              </w:rPr>
              <w:t xml:space="preserve"> bankas, Jonavos sk. </w:t>
            </w:r>
          </w:p>
          <w:p w14:paraId="64C7EC8A" w14:textId="77777777" w:rsidR="00B902F1" w:rsidRPr="00AD1790" w:rsidRDefault="00B902F1" w:rsidP="00D23DB4">
            <w:pPr>
              <w:jc w:val="both"/>
              <w:rPr>
                <w:lang w:val="lt-LT"/>
              </w:rPr>
            </w:pPr>
            <w:r w:rsidRPr="00AD1790">
              <w:rPr>
                <w:sz w:val="22"/>
                <w:szCs w:val="22"/>
                <w:lang w:val="lt-LT"/>
              </w:rPr>
              <w:t>Banko kodas 40100</w:t>
            </w:r>
          </w:p>
        </w:tc>
        <w:tc>
          <w:tcPr>
            <w:tcW w:w="1620" w:type="dxa"/>
          </w:tcPr>
          <w:p w14:paraId="64CA617E" w14:textId="77777777" w:rsidR="00B902F1" w:rsidRPr="00AD1790" w:rsidRDefault="00B902F1" w:rsidP="00D23DB4">
            <w:pPr>
              <w:jc w:val="both"/>
              <w:rPr>
                <w:lang w:val="lt-LT"/>
              </w:rPr>
            </w:pPr>
          </w:p>
        </w:tc>
        <w:tc>
          <w:tcPr>
            <w:tcW w:w="4063" w:type="dxa"/>
          </w:tcPr>
          <w:p w14:paraId="430B062D" w14:textId="77777777" w:rsidR="00B902F1" w:rsidRPr="00AD1790" w:rsidRDefault="00B902F1" w:rsidP="00D23DB4">
            <w:pPr>
              <w:jc w:val="both"/>
              <w:rPr>
                <w:lang w:val="lt-LT"/>
              </w:rPr>
            </w:pPr>
          </w:p>
        </w:tc>
      </w:tr>
      <w:tr w:rsidR="00B902F1" w:rsidRPr="00AD1790" w14:paraId="4224485E" w14:textId="77777777" w:rsidTr="00D23DB4">
        <w:tc>
          <w:tcPr>
            <w:tcW w:w="4361" w:type="dxa"/>
          </w:tcPr>
          <w:p w14:paraId="18E9875B" w14:textId="77777777" w:rsidR="00B902F1" w:rsidRPr="00AD1790" w:rsidRDefault="00B902F1" w:rsidP="00D23DB4">
            <w:pPr>
              <w:jc w:val="both"/>
              <w:rPr>
                <w:lang w:val="lt-LT"/>
              </w:rPr>
            </w:pPr>
          </w:p>
          <w:p w14:paraId="51FA735E" w14:textId="77777777" w:rsidR="00B902F1" w:rsidRPr="00AD1790" w:rsidRDefault="00B902F1" w:rsidP="00D23DB4">
            <w:pPr>
              <w:jc w:val="both"/>
              <w:rPr>
                <w:lang w:val="lt-LT"/>
              </w:rPr>
            </w:pPr>
            <w:r w:rsidRPr="00AD1790">
              <w:rPr>
                <w:sz w:val="22"/>
                <w:szCs w:val="22"/>
                <w:lang w:val="lt-LT"/>
              </w:rPr>
              <w:t>Direktorė</w:t>
            </w:r>
          </w:p>
          <w:p w14:paraId="1028B7AA" w14:textId="77777777" w:rsidR="00B902F1" w:rsidRPr="00AD1790" w:rsidRDefault="00B902F1" w:rsidP="00D23DB4">
            <w:pPr>
              <w:jc w:val="both"/>
              <w:rPr>
                <w:lang w:val="lt-LT"/>
              </w:rPr>
            </w:pPr>
            <w:r w:rsidRPr="00AD1790">
              <w:rPr>
                <w:sz w:val="22"/>
                <w:szCs w:val="22"/>
                <w:lang w:val="lt-LT"/>
              </w:rPr>
              <w:t>Asta Sivolovienė</w:t>
            </w:r>
          </w:p>
        </w:tc>
        <w:tc>
          <w:tcPr>
            <w:tcW w:w="1620" w:type="dxa"/>
          </w:tcPr>
          <w:p w14:paraId="051AB86C" w14:textId="77777777" w:rsidR="00B902F1" w:rsidRPr="00AD1790" w:rsidRDefault="00B902F1" w:rsidP="00D23DB4">
            <w:pPr>
              <w:jc w:val="both"/>
              <w:rPr>
                <w:lang w:val="lt-LT"/>
              </w:rPr>
            </w:pPr>
          </w:p>
        </w:tc>
        <w:tc>
          <w:tcPr>
            <w:tcW w:w="4063" w:type="dxa"/>
          </w:tcPr>
          <w:p w14:paraId="6D21BB88" w14:textId="77777777" w:rsidR="00B902F1" w:rsidRPr="00AD1790" w:rsidRDefault="00B902F1" w:rsidP="00D23DB4">
            <w:pPr>
              <w:jc w:val="both"/>
              <w:rPr>
                <w:lang w:val="lt-LT"/>
              </w:rPr>
            </w:pPr>
          </w:p>
        </w:tc>
      </w:tr>
    </w:tbl>
    <w:p w14:paraId="04F910A6" w14:textId="77777777" w:rsidR="00B902F1" w:rsidRPr="00AD1790" w:rsidRDefault="00B902F1" w:rsidP="00B902F1">
      <w:pPr>
        <w:jc w:val="both"/>
        <w:rPr>
          <w:sz w:val="22"/>
          <w:szCs w:val="22"/>
          <w:lang w:val="lt-LT"/>
        </w:rPr>
      </w:pPr>
      <w:r w:rsidRPr="00AD1790">
        <w:rPr>
          <w:sz w:val="22"/>
          <w:szCs w:val="22"/>
          <w:lang w:val="lt-LT"/>
        </w:rPr>
        <w:t xml:space="preserve">  </w:t>
      </w:r>
      <w:r w:rsidRPr="00AD1790">
        <w:rPr>
          <w:i/>
          <w:sz w:val="22"/>
          <w:szCs w:val="22"/>
          <w:lang w:val="lt-LT"/>
        </w:rPr>
        <w:t>A.V.</w:t>
      </w:r>
      <w:r w:rsidRPr="00AD1790">
        <w:rPr>
          <w:sz w:val="22"/>
          <w:szCs w:val="22"/>
          <w:lang w:val="lt-LT"/>
        </w:rPr>
        <w:t xml:space="preserve"> </w:t>
      </w:r>
    </w:p>
    <w:p w14:paraId="09D22E4C" w14:textId="77777777" w:rsidR="00B902F1" w:rsidRDefault="00B902F1" w:rsidP="0038269F">
      <w:pPr>
        <w:jc w:val="both"/>
        <w:rPr>
          <w:sz w:val="22"/>
          <w:szCs w:val="22"/>
          <w:lang w:val="lt-LT"/>
        </w:rPr>
      </w:pPr>
    </w:p>
    <w:p w14:paraId="6A26F727" w14:textId="77777777" w:rsidR="00FB6769" w:rsidRDefault="00FB6769" w:rsidP="0038269F">
      <w:pPr>
        <w:jc w:val="both"/>
        <w:rPr>
          <w:sz w:val="22"/>
          <w:szCs w:val="22"/>
          <w:lang w:val="lt-LT"/>
        </w:rPr>
      </w:pPr>
    </w:p>
    <w:p w14:paraId="228EF9D7" w14:textId="77777777" w:rsidR="00FB6769" w:rsidRDefault="00FB6769" w:rsidP="0038269F">
      <w:pPr>
        <w:jc w:val="both"/>
        <w:rPr>
          <w:sz w:val="22"/>
          <w:szCs w:val="22"/>
          <w:lang w:val="lt-LT"/>
        </w:rPr>
      </w:pPr>
    </w:p>
    <w:p w14:paraId="215DCCE6" w14:textId="77777777" w:rsidR="00FB6769" w:rsidRDefault="00FB6769" w:rsidP="0038269F">
      <w:pPr>
        <w:jc w:val="both"/>
        <w:rPr>
          <w:sz w:val="22"/>
          <w:szCs w:val="22"/>
          <w:lang w:val="lt-LT"/>
        </w:rPr>
      </w:pPr>
    </w:p>
    <w:p w14:paraId="25FB5FBB" w14:textId="77777777" w:rsidR="00FB6769" w:rsidRDefault="00FB6769" w:rsidP="0038269F">
      <w:pPr>
        <w:jc w:val="both"/>
        <w:rPr>
          <w:sz w:val="22"/>
          <w:szCs w:val="22"/>
          <w:lang w:val="lt-LT"/>
        </w:rPr>
      </w:pPr>
    </w:p>
    <w:p w14:paraId="4E42C9C8" w14:textId="77777777" w:rsidR="00FB6769" w:rsidRDefault="00FB6769" w:rsidP="0038269F">
      <w:pPr>
        <w:jc w:val="both"/>
        <w:rPr>
          <w:sz w:val="22"/>
          <w:szCs w:val="22"/>
          <w:lang w:val="lt-LT"/>
        </w:rPr>
      </w:pPr>
    </w:p>
    <w:p w14:paraId="0AC64ACC" w14:textId="77777777" w:rsidR="00FB6769" w:rsidRDefault="00FB6769" w:rsidP="0038269F">
      <w:pPr>
        <w:jc w:val="both"/>
        <w:rPr>
          <w:sz w:val="22"/>
          <w:szCs w:val="22"/>
          <w:lang w:val="lt-LT"/>
        </w:rPr>
      </w:pPr>
    </w:p>
    <w:p w14:paraId="77DB669B" w14:textId="77777777" w:rsidR="00FB6769" w:rsidRDefault="00FB6769" w:rsidP="0038269F">
      <w:pPr>
        <w:jc w:val="both"/>
        <w:rPr>
          <w:sz w:val="22"/>
          <w:szCs w:val="22"/>
          <w:lang w:val="lt-LT"/>
        </w:rPr>
      </w:pPr>
    </w:p>
    <w:p w14:paraId="08DB0B4E" w14:textId="77777777" w:rsidR="00FB6769" w:rsidRDefault="00FB6769" w:rsidP="0038269F">
      <w:pPr>
        <w:jc w:val="both"/>
        <w:rPr>
          <w:sz w:val="22"/>
          <w:szCs w:val="22"/>
          <w:lang w:val="lt-LT"/>
        </w:rPr>
      </w:pPr>
    </w:p>
    <w:p w14:paraId="70F74131" w14:textId="77777777" w:rsidR="00FB6769" w:rsidRDefault="00FB6769" w:rsidP="0038269F">
      <w:pPr>
        <w:jc w:val="both"/>
        <w:rPr>
          <w:sz w:val="22"/>
          <w:szCs w:val="22"/>
          <w:lang w:val="lt-LT"/>
        </w:rPr>
      </w:pPr>
    </w:p>
    <w:p w14:paraId="2E5E8A0D" w14:textId="77777777" w:rsidR="00FB6769" w:rsidRDefault="00FB6769" w:rsidP="0038269F">
      <w:pPr>
        <w:jc w:val="both"/>
        <w:rPr>
          <w:sz w:val="22"/>
          <w:szCs w:val="22"/>
          <w:lang w:val="lt-LT"/>
        </w:rPr>
      </w:pPr>
    </w:p>
    <w:p w14:paraId="4A2F0FC5" w14:textId="77777777" w:rsidR="00FB6769" w:rsidRDefault="00FB6769" w:rsidP="0038269F">
      <w:pPr>
        <w:jc w:val="both"/>
        <w:rPr>
          <w:sz w:val="22"/>
          <w:szCs w:val="22"/>
          <w:lang w:val="lt-LT"/>
        </w:rPr>
      </w:pPr>
    </w:p>
    <w:p w14:paraId="74135542" w14:textId="77777777" w:rsidR="00FB6769" w:rsidRDefault="00FB6769" w:rsidP="0038269F">
      <w:pPr>
        <w:jc w:val="both"/>
        <w:rPr>
          <w:sz w:val="22"/>
          <w:szCs w:val="22"/>
          <w:lang w:val="lt-LT"/>
        </w:rPr>
      </w:pPr>
    </w:p>
    <w:p w14:paraId="29B2E3E9" w14:textId="77777777" w:rsidR="00FB6769" w:rsidRDefault="00FB6769" w:rsidP="0038269F">
      <w:pPr>
        <w:jc w:val="both"/>
        <w:rPr>
          <w:sz w:val="22"/>
          <w:szCs w:val="22"/>
          <w:lang w:val="lt-LT"/>
        </w:rPr>
      </w:pPr>
    </w:p>
    <w:p w14:paraId="3D7A82C8" w14:textId="77777777" w:rsidR="00FB6769" w:rsidRDefault="00FB6769" w:rsidP="0038269F">
      <w:pPr>
        <w:jc w:val="both"/>
        <w:rPr>
          <w:sz w:val="22"/>
          <w:szCs w:val="22"/>
          <w:lang w:val="lt-LT"/>
        </w:rPr>
      </w:pPr>
    </w:p>
    <w:p w14:paraId="0915A08C" w14:textId="77777777" w:rsidR="00FB6769" w:rsidRDefault="00FB6769" w:rsidP="0038269F">
      <w:pPr>
        <w:jc w:val="both"/>
        <w:rPr>
          <w:sz w:val="22"/>
          <w:szCs w:val="22"/>
          <w:lang w:val="lt-LT"/>
        </w:rPr>
      </w:pPr>
    </w:p>
    <w:p w14:paraId="6EB7B140" w14:textId="77777777" w:rsidR="00FB6769" w:rsidRDefault="00FB6769" w:rsidP="0038269F">
      <w:pPr>
        <w:jc w:val="both"/>
        <w:rPr>
          <w:sz w:val="22"/>
          <w:szCs w:val="22"/>
          <w:lang w:val="lt-LT"/>
        </w:rPr>
      </w:pPr>
    </w:p>
    <w:p w14:paraId="63571958" w14:textId="77777777" w:rsidR="00FB6769" w:rsidRDefault="00FB6769" w:rsidP="0038269F">
      <w:pPr>
        <w:jc w:val="both"/>
        <w:rPr>
          <w:sz w:val="22"/>
          <w:szCs w:val="22"/>
          <w:lang w:val="lt-LT"/>
        </w:rPr>
      </w:pPr>
    </w:p>
    <w:p w14:paraId="458F5435" w14:textId="77777777" w:rsidR="00FB6769" w:rsidRDefault="00FB6769" w:rsidP="0038269F">
      <w:pPr>
        <w:jc w:val="both"/>
        <w:rPr>
          <w:sz w:val="22"/>
          <w:szCs w:val="22"/>
          <w:lang w:val="lt-LT"/>
        </w:rPr>
      </w:pPr>
    </w:p>
    <w:p w14:paraId="21198B3B" w14:textId="77777777" w:rsidR="00FB6769" w:rsidRDefault="00FB6769" w:rsidP="0038269F">
      <w:pPr>
        <w:jc w:val="both"/>
        <w:rPr>
          <w:sz w:val="22"/>
          <w:szCs w:val="22"/>
          <w:lang w:val="lt-LT"/>
        </w:rPr>
      </w:pPr>
    </w:p>
    <w:p w14:paraId="34F20160" w14:textId="77777777" w:rsidR="00FB6769" w:rsidRDefault="00FB6769" w:rsidP="0038269F">
      <w:pPr>
        <w:jc w:val="both"/>
        <w:rPr>
          <w:sz w:val="22"/>
          <w:szCs w:val="22"/>
          <w:lang w:val="lt-LT"/>
        </w:rPr>
      </w:pPr>
    </w:p>
    <w:p w14:paraId="7795B71A" w14:textId="77777777" w:rsidR="00FB6769" w:rsidRDefault="00FB6769" w:rsidP="0038269F">
      <w:pPr>
        <w:jc w:val="both"/>
        <w:rPr>
          <w:sz w:val="22"/>
          <w:szCs w:val="22"/>
          <w:lang w:val="lt-LT"/>
        </w:rPr>
      </w:pPr>
    </w:p>
    <w:p w14:paraId="67141BE1" w14:textId="77777777" w:rsidR="00FB6769" w:rsidRDefault="00FB6769" w:rsidP="0038269F">
      <w:pPr>
        <w:jc w:val="both"/>
        <w:rPr>
          <w:sz w:val="22"/>
          <w:szCs w:val="22"/>
          <w:lang w:val="lt-LT"/>
        </w:rPr>
      </w:pPr>
    </w:p>
    <w:p w14:paraId="52376952" w14:textId="77777777" w:rsidR="00FB6769" w:rsidRDefault="00FB6769" w:rsidP="0038269F">
      <w:pPr>
        <w:jc w:val="both"/>
        <w:rPr>
          <w:sz w:val="22"/>
          <w:szCs w:val="22"/>
          <w:lang w:val="lt-LT"/>
        </w:rPr>
      </w:pPr>
    </w:p>
    <w:p w14:paraId="7F0E5129" w14:textId="77777777" w:rsidR="00FB6769" w:rsidRDefault="00FB6769" w:rsidP="0038269F">
      <w:pPr>
        <w:jc w:val="both"/>
        <w:rPr>
          <w:sz w:val="22"/>
          <w:szCs w:val="22"/>
          <w:lang w:val="lt-LT"/>
        </w:rPr>
      </w:pPr>
    </w:p>
    <w:p w14:paraId="0B2EBF2D" w14:textId="77777777" w:rsidR="00FB6769" w:rsidRDefault="00FB6769" w:rsidP="0038269F">
      <w:pPr>
        <w:jc w:val="both"/>
        <w:rPr>
          <w:sz w:val="22"/>
          <w:szCs w:val="22"/>
          <w:lang w:val="lt-LT"/>
        </w:rPr>
      </w:pPr>
    </w:p>
    <w:p w14:paraId="1F211B2E" w14:textId="77777777" w:rsidR="00FB6769" w:rsidRDefault="00FB6769" w:rsidP="0038269F">
      <w:pPr>
        <w:jc w:val="both"/>
        <w:rPr>
          <w:sz w:val="22"/>
          <w:szCs w:val="22"/>
          <w:lang w:val="lt-LT"/>
        </w:rPr>
      </w:pPr>
    </w:p>
    <w:p w14:paraId="649AA0F9" w14:textId="77777777" w:rsidR="00FB6769" w:rsidRDefault="00FB6769" w:rsidP="0038269F">
      <w:pPr>
        <w:jc w:val="both"/>
        <w:rPr>
          <w:sz w:val="22"/>
          <w:szCs w:val="22"/>
          <w:lang w:val="lt-LT"/>
        </w:rPr>
      </w:pPr>
    </w:p>
    <w:p w14:paraId="76F2164D" w14:textId="77777777" w:rsidR="00FB6769" w:rsidRDefault="00FB6769" w:rsidP="0038269F">
      <w:pPr>
        <w:jc w:val="both"/>
        <w:rPr>
          <w:sz w:val="22"/>
          <w:szCs w:val="22"/>
          <w:lang w:val="lt-LT"/>
        </w:rPr>
      </w:pPr>
    </w:p>
    <w:p w14:paraId="1D77F2CB" w14:textId="77777777" w:rsidR="00FB6769" w:rsidRDefault="00FB6769" w:rsidP="0038269F">
      <w:pPr>
        <w:jc w:val="both"/>
        <w:rPr>
          <w:sz w:val="22"/>
          <w:szCs w:val="22"/>
          <w:lang w:val="lt-LT"/>
        </w:rPr>
      </w:pPr>
    </w:p>
    <w:p w14:paraId="207B3282" w14:textId="77777777" w:rsidR="00FB6769" w:rsidRDefault="00FB6769" w:rsidP="0038269F">
      <w:pPr>
        <w:jc w:val="both"/>
        <w:rPr>
          <w:sz w:val="22"/>
          <w:szCs w:val="22"/>
          <w:lang w:val="lt-LT"/>
        </w:rPr>
      </w:pPr>
    </w:p>
    <w:p w14:paraId="02F6F909" w14:textId="77777777" w:rsidR="00FB6769" w:rsidRDefault="00FB6769" w:rsidP="0038269F">
      <w:pPr>
        <w:jc w:val="both"/>
        <w:rPr>
          <w:sz w:val="22"/>
          <w:szCs w:val="22"/>
          <w:lang w:val="lt-LT"/>
        </w:rPr>
      </w:pPr>
    </w:p>
    <w:p w14:paraId="763A6904" w14:textId="77777777" w:rsidR="00FB6769" w:rsidRDefault="00FB6769" w:rsidP="0038269F">
      <w:pPr>
        <w:jc w:val="both"/>
        <w:rPr>
          <w:sz w:val="22"/>
          <w:szCs w:val="22"/>
          <w:lang w:val="lt-LT"/>
        </w:rPr>
      </w:pPr>
    </w:p>
    <w:p w14:paraId="3AB8AC9C" w14:textId="77777777" w:rsidR="00FB6769" w:rsidRDefault="00FB6769" w:rsidP="0038269F">
      <w:pPr>
        <w:jc w:val="both"/>
        <w:rPr>
          <w:sz w:val="22"/>
          <w:szCs w:val="22"/>
          <w:lang w:val="lt-LT"/>
        </w:rPr>
      </w:pPr>
    </w:p>
    <w:p w14:paraId="1F592053" w14:textId="77777777" w:rsidR="00FB6769" w:rsidRDefault="00FB6769" w:rsidP="0038269F">
      <w:pPr>
        <w:jc w:val="both"/>
        <w:rPr>
          <w:sz w:val="22"/>
          <w:szCs w:val="22"/>
          <w:lang w:val="lt-LT"/>
        </w:rPr>
      </w:pPr>
    </w:p>
    <w:p w14:paraId="77972EB8" w14:textId="77777777" w:rsidR="00FB6769" w:rsidRDefault="00FB6769" w:rsidP="0038269F">
      <w:pPr>
        <w:jc w:val="both"/>
        <w:rPr>
          <w:sz w:val="22"/>
          <w:szCs w:val="22"/>
          <w:lang w:val="lt-LT"/>
        </w:rPr>
      </w:pPr>
    </w:p>
    <w:p w14:paraId="51055D2D" w14:textId="77777777" w:rsidR="00FB6769" w:rsidRDefault="00FB6769" w:rsidP="0038269F">
      <w:pPr>
        <w:jc w:val="both"/>
        <w:rPr>
          <w:sz w:val="22"/>
          <w:szCs w:val="22"/>
          <w:lang w:val="lt-LT"/>
        </w:rPr>
      </w:pPr>
    </w:p>
    <w:p w14:paraId="4F50C3BB" w14:textId="77777777" w:rsidR="00FB6769" w:rsidRDefault="00FB6769" w:rsidP="0038269F">
      <w:pPr>
        <w:jc w:val="both"/>
        <w:rPr>
          <w:sz w:val="22"/>
          <w:szCs w:val="22"/>
          <w:lang w:val="lt-LT"/>
        </w:rPr>
      </w:pPr>
    </w:p>
    <w:p w14:paraId="6D77DBDC" w14:textId="77777777" w:rsidR="00FB6769" w:rsidRDefault="00FB6769" w:rsidP="0038269F">
      <w:pPr>
        <w:jc w:val="both"/>
        <w:rPr>
          <w:sz w:val="22"/>
          <w:szCs w:val="22"/>
          <w:lang w:val="lt-LT"/>
        </w:rPr>
      </w:pPr>
    </w:p>
    <w:p w14:paraId="1DC9DD24" w14:textId="77777777" w:rsidR="00FB6769" w:rsidRDefault="00FB6769" w:rsidP="0038269F">
      <w:pPr>
        <w:jc w:val="both"/>
        <w:rPr>
          <w:sz w:val="22"/>
          <w:szCs w:val="22"/>
          <w:lang w:val="lt-LT"/>
        </w:rPr>
      </w:pPr>
    </w:p>
    <w:p w14:paraId="0C2CC32D" w14:textId="77777777" w:rsidR="00FB6769" w:rsidRDefault="00FB6769" w:rsidP="0038269F">
      <w:pPr>
        <w:jc w:val="both"/>
        <w:rPr>
          <w:sz w:val="22"/>
          <w:szCs w:val="22"/>
          <w:lang w:val="lt-LT"/>
        </w:rPr>
      </w:pPr>
    </w:p>
    <w:p w14:paraId="6A894A8F" w14:textId="3C316818" w:rsidR="00FB6769" w:rsidRDefault="00FB6769" w:rsidP="00FB6769">
      <w:pPr>
        <w:jc w:val="right"/>
        <w:rPr>
          <w:sz w:val="22"/>
          <w:szCs w:val="22"/>
          <w:lang w:val="lt-LT"/>
        </w:rPr>
      </w:pPr>
      <w:r>
        <w:rPr>
          <w:sz w:val="22"/>
          <w:szCs w:val="22"/>
          <w:lang w:val="lt-LT"/>
        </w:rPr>
        <w:lastRenderedPageBreak/>
        <w:t>Priedas Nr. 3</w:t>
      </w:r>
    </w:p>
    <w:p w14:paraId="184F7F8F" w14:textId="77777777" w:rsidR="00FB6769" w:rsidRPr="00FB6769" w:rsidRDefault="00FB6769" w:rsidP="00FB676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FB6769" w:rsidRPr="00FB6769" w14:paraId="2EDD316F" w14:textId="77777777" w:rsidTr="007F1007">
        <w:tc>
          <w:tcPr>
            <w:tcW w:w="851" w:type="dxa"/>
            <w:tcBorders>
              <w:top w:val="nil"/>
              <w:left w:val="nil"/>
              <w:bottom w:val="nil"/>
              <w:right w:val="nil"/>
            </w:tcBorders>
          </w:tcPr>
          <w:p w14:paraId="3CDD5642" w14:textId="77777777" w:rsidR="00FB6769" w:rsidRPr="00FB6769" w:rsidRDefault="00FB6769" w:rsidP="007F1007">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1242FC7E" w14:textId="77777777" w:rsidR="00FB6769" w:rsidRPr="00FB6769" w:rsidRDefault="00FB6769" w:rsidP="007F1007">
            <w:pPr>
              <w:keepNext/>
              <w:tabs>
                <w:tab w:val="left" w:pos="5174"/>
              </w:tabs>
              <w:ind w:right="140"/>
              <w:jc w:val="center"/>
              <w:outlineLvl w:val="0"/>
              <w:rPr>
                <w:b/>
                <w:sz w:val="24"/>
                <w:szCs w:val="24"/>
                <w:lang w:val="lt-LT"/>
              </w:rPr>
            </w:pPr>
          </w:p>
        </w:tc>
      </w:tr>
      <w:tr w:rsidR="00FB6769" w:rsidRPr="007A212D" w14:paraId="329C8DB9" w14:textId="77777777" w:rsidTr="007F1007">
        <w:tc>
          <w:tcPr>
            <w:tcW w:w="851" w:type="dxa"/>
            <w:tcBorders>
              <w:top w:val="nil"/>
              <w:left w:val="nil"/>
              <w:bottom w:val="nil"/>
              <w:right w:val="nil"/>
            </w:tcBorders>
          </w:tcPr>
          <w:p w14:paraId="76BE49FC" w14:textId="77777777" w:rsidR="00FB6769" w:rsidRPr="00FB6769" w:rsidRDefault="00FB6769" w:rsidP="007F1007">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7D294081" w14:textId="77777777" w:rsidR="00FB6769" w:rsidRPr="00FB6769" w:rsidRDefault="00FB6769" w:rsidP="007F1007">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FB6769" w:rsidRPr="00FB6769" w14:paraId="02907AD0" w14:textId="77777777" w:rsidTr="007F1007">
        <w:tc>
          <w:tcPr>
            <w:tcW w:w="9923" w:type="dxa"/>
            <w:gridSpan w:val="4"/>
            <w:tcBorders>
              <w:top w:val="nil"/>
              <w:left w:val="nil"/>
              <w:bottom w:val="nil"/>
              <w:right w:val="nil"/>
            </w:tcBorders>
          </w:tcPr>
          <w:p w14:paraId="3AF5CB99" w14:textId="77777777" w:rsidR="00FB6769" w:rsidRPr="00FB6769" w:rsidRDefault="00FB6769" w:rsidP="007F1007">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FB6769" w:rsidRPr="007A212D" w14:paraId="27D3C35C" w14:textId="77777777" w:rsidTr="007F1007">
        <w:tc>
          <w:tcPr>
            <w:tcW w:w="851" w:type="dxa"/>
            <w:tcBorders>
              <w:top w:val="nil"/>
              <w:left w:val="nil"/>
              <w:bottom w:val="nil"/>
              <w:right w:val="nil"/>
            </w:tcBorders>
          </w:tcPr>
          <w:p w14:paraId="7BC422F3" w14:textId="77777777" w:rsidR="00FB6769" w:rsidRPr="00FB6769" w:rsidRDefault="00FB6769" w:rsidP="007F1007">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2E7DB69F" w14:textId="77777777" w:rsidR="00FB6769" w:rsidRPr="00FB6769" w:rsidRDefault="00FB6769" w:rsidP="007F1007">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FB6769" w:rsidRPr="007A212D" w14:paraId="31840F4F" w14:textId="77777777" w:rsidTr="007F1007">
        <w:tc>
          <w:tcPr>
            <w:tcW w:w="851" w:type="dxa"/>
            <w:tcBorders>
              <w:top w:val="nil"/>
              <w:left w:val="nil"/>
              <w:bottom w:val="nil"/>
              <w:right w:val="nil"/>
            </w:tcBorders>
          </w:tcPr>
          <w:p w14:paraId="01FA72D9" w14:textId="77777777" w:rsidR="00FB6769" w:rsidRPr="00FB6769" w:rsidRDefault="00FB6769" w:rsidP="007F1007">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00149AD2" w14:textId="77777777" w:rsidR="00FB6769" w:rsidRPr="00FB6769" w:rsidRDefault="00FB6769" w:rsidP="007F1007">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FB6769" w:rsidRPr="007A212D" w14:paraId="772CA53B" w14:textId="77777777" w:rsidTr="007F1007">
        <w:tc>
          <w:tcPr>
            <w:tcW w:w="851" w:type="dxa"/>
            <w:tcBorders>
              <w:top w:val="nil"/>
              <w:left w:val="nil"/>
              <w:bottom w:val="nil"/>
              <w:right w:val="nil"/>
            </w:tcBorders>
          </w:tcPr>
          <w:p w14:paraId="324C09D5" w14:textId="77777777" w:rsidR="00FB6769" w:rsidRPr="00FB6769" w:rsidRDefault="00FB6769" w:rsidP="007F1007">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2A220BD5" w14:textId="77777777" w:rsidR="00FB6769" w:rsidRPr="00FB6769" w:rsidRDefault="00FB6769" w:rsidP="007F1007">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FB6769" w:rsidRPr="007A212D" w14:paraId="53E3EB2A" w14:textId="77777777" w:rsidTr="007F1007">
        <w:tc>
          <w:tcPr>
            <w:tcW w:w="9923" w:type="dxa"/>
            <w:gridSpan w:val="4"/>
            <w:tcBorders>
              <w:top w:val="nil"/>
              <w:left w:val="nil"/>
              <w:bottom w:val="nil"/>
              <w:right w:val="nil"/>
            </w:tcBorders>
          </w:tcPr>
          <w:p w14:paraId="06CBCF7F" w14:textId="77777777" w:rsidR="00FB6769" w:rsidRPr="00FB6769" w:rsidRDefault="00FB6769" w:rsidP="007F1007">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FB6769" w:rsidRPr="007A212D" w14:paraId="7BA494E6" w14:textId="77777777" w:rsidTr="007F1007">
        <w:tc>
          <w:tcPr>
            <w:tcW w:w="2461" w:type="dxa"/>
            <w:gridSpan w:val="2"/>
            <w:tcBorders>
              <w:top w:val="nil"/>
              <w:left w:val="nil"/>
              <w:bottom w:val="nil"/>
              <w:right w:val="nil"/>
            </w:tcBorders>
          </w:tcPr>
          <w:p w14:paraId="69C194A7"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4270C82C"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7BBC2356"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p>
        </w:tc>
      </w:tr>
      <w:tr w:rsidR="00FB6769" w:rsidRPr="00FB6769" w14:paraId="0A319C6E" w14:textId="77777777" w:rsidTr="007F1007">
        <w:tc>
          <w:tcPr>
            <w:tcW w:w="2461" w:type="dxa"/>
            <w:gridSpan w:val="2"/>
            <w:tcBorders>
              <w:top w:val="single" w:sz="4" w:space="0" w:color="auto"/>
              <w:left w:val="nil"/>
              <w:bottom w:val="nil"/>
              <w:right w:val="nil"/>
            </w:tcBorders>
          </w:tcPr>
          <w:p w14:paraId="73F122BA" w14:textId="77777777" w:rsidR="00FB6769" w:rsidRPr="00FB6769" w:rsidRDefault="00FB6769" w:rsidP="007F100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04CE3E6C" w14:textId="77777777" w:rsidR="00FB6769" w:rsidRPr="00FB6769" w:rsidRDefault="00FB6769" w:rsidP="007F100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773D6AA8" w14:textId="77777777" w:rsidR="00FB6769" w:rsidRPr="00FB6769" w:rsidRDefault="00FB6769" w:rsidP="007F100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FB6769" w:rsidRPr="007A212D" w14:paraId="248FA609" w14:textId="77777777" w:rsidTr="007F1007">
        <w:tc>
          <w:tcPr>
            <w:tcW w:w="9923" w:type="dxa"/>
            <w:gridSpan w:val="4"/>
            <w:tcBorders>
              <w:top w:val="nil"/>
              <w:left w:val="nil"/>
              <w:bottom w:val="nil"/>
              <w:right w:val="nil"/>
            </w:tcBorders>
          </w:tcPr>
          <w:p w14:paraId="2C4AE2EE"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p>
          <w:p w14:paraId="4FF09C6D" w14:textId="77777777" w:rsidR="00FB6769" w:rsidRPr="00FB6769" w:rsidRDefault="00FB6769" w:rsidP="007F1007">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5CADE4E0" w14:textId="77777777" w:rsidR="00FB6769" w:rsidRPr="00FB6769" w:rsidRDefault="00FB6769" w:rsidP="007F1007">
            <w:pPr>
              <w:keepNext/>
              <w:tabs>
                <w:tab w:val="left" w:pos="5174"/>
              </w:tabs>
              <w:ind w:right="140"/>
              <w:jc w:val="both"/>
              <w:outlineLvl w:val="0"/>
              <w:rPr>
                <w:color w:val="333333"/>
                <w:sz w:val="20"/>
                <w:szCs w:val="20"/>
                <w:shd w:val="clear" w:color="auto" w:fill="FFFFFF"/>
                <w:lang w:val="lt-LT"/>
              </w:rPr>
            </w:pPr>
          </w:p>
          <w:p w14:paraId="16325911"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35E17E56" w14:textId="77777777" w:rsidR="00FB6769" w:rsidRPr="00FB6769" w:rsidRDefault="00FB6769" w:rsidP="00FB6769">
      <w:pPr>
        <w:keepNext/>
        <w:tabs>
          <w:tab w:val="left" w:pos="5174"/>
        </w:tabs>
        <w:ind w:right="140"/>
        <w:jc w:val="center"/>
        <w:outlineLvl w:val="0"/>
        <w:rPr>
          <w:b/>
          <w:lang w:val="lt-LT"/>
        </w:rPr>
      </w:pPr>
    </w:p>
    <w:p w14:paraId="26B885A1" w14:textId="77777777" w:rsidR="00FB6769" w:rsidRPr="00FB6769" w:rsidRDefault="00FB6769" w:rsidP="00FB6769">
      <w:pPr>
        <w:snapToGrid w:val="0"/>
        <w:jc w:val="both"/>
        <w:rPr>
          <w:lang w:val="lt-LT"/>
        </w:rPr>
      </w:pPr>
    </w:p>
    <w:p w14:paraId="0FEB49E8" w14:textId="77777777" w:rsidR="00FB6769" w:rsidRPr="00A937D6" w:rsidRDefault="00FB6769" w:rsidP="00FB6769">
      <w:pPr>
        <w:ind w:firstLine="567"/>
        <w:jc w:val="both"/>
        <w:rPr>
          <w:lang w:val="lt-LT" w:eastAsia="lt-LT"/>
        </w:rPr>
      </w:pPr>
    </w:p>
    <w:p w14:paraId="507F09A5" w14:textId="77777777" w:rsidR="00FB6769" w:rsidRPr="00A937D6" w:rsidRDefault="00FB6769" w:rsidP="00FB6769">
      <w:pPr>
        <w:keepNext/>
        <w:tabs>
          <w:tab w:val="left" w:pos="5174"/>
        </w:tabs>
        <w:ind w:right="140"/>
        <w:jc w:val="center"/>
        <w:outlineLvl w:val="0"/>
        <w:rPr>
          <w:b/>
          <w:lang w:val="lt-LT"/>
        </w:rPr>
      </w:pPr>
    </w:p>
    <w:p w14:paraId="34A1D9E8" w14:textId="77777777" w:rsidR="00FB6769" w:rsidRPr="00A937D6" w:rsidRDefault="00FB6769" w:rsidP="00FB6769">
      <w:pPr>
        <w:keepNext/>
        <w:tabs>
          <w:tab w:val="left" w:pos="5174"/>
        </w:tabs>
        <w:ind w:right="140"/>
        <w:jc w:val="center"/>
        <w:outlineLvl w:val="0"/>
        <w:rPr>
          <w:b/>
          <w:lang w:val="lt-LT"/>
        </w:rPr>
      </w:pPr>
    </w:p>
    <w:p w14:paraId="40316063" w14:textId="77777777" w:rsidR="00FB6769" w:rsidRPr="00A937D6" w:rsidRDefault="00FB6769" w:rsidP="00FB6769">
      <w:pPr>
        <w:rPr>
          <w:lang w:val="lt-LT"/>
        </w:rPr>
      </w:pPr>
    </w:p>
    <w:p w14:paraId="414B9E44" w14:textId="77777777" w:rsidR="00FB6769" w:rsidRPr="00A937D6" w:rsidRDefault="00FB6769" w:rsidP="00FB6769">
      <w:pPr>
        <w:shd w:val="clear" w:color="auto" w:fill="FFFFFF"/>
        <w:tabs>
          <w:tab w:val="left" w:pos="851"/>
        </w:tabs>
        <w:rPr>
          <w:bCs/>
          <w:color w:val="000000"/>
          <w:lang w:val="lt-LT"/>
        </w:rPr>
      </w:pPr>
      <w:r w:rsidRPr="00A937D6">
        <w:rPr>
          <w:bCs/>
          <w:color w:val="000000"/>
          <w:lang w:val="lt-LT"/>
        </w:rPr>
        <w:t xml:space="preserve">  </w:t>
      </w:r>
    </w:p>
    <w:p w14:paraId="0D036A8D" w14:textId="77777777" w:rsidR="00FB6769" w:rsidRPr="00A937D6" w:rsidRDefault="00FB6769" w:rsidP="00FB6769">
      <w:pPr>
        <w:rPr>
          <w:lang w:val="lt-LT"/>
        </w:rPr>
      </w:pPr>
    </w:p>
    <w:p w14:paraId="571B6083" w14:textId="77777777" w:rsidR="00FB6769" w:rsidRPr="00A937D6" w:rsidRDefault="00FB6769" w:rsidP="00FB6769">
      <w:pPr>
        <w:rPr>
          <w:lang w:val="lt-LT"/>
        </w:rPr>
      </w:pPr>
    </w:p>
    <w:p w14:paraId="505271C2" w14:textId="77777777" w:rsidR="00FB6769" w:rsidRPr="00A937D6" w:rsidRDefault="00FB6769" w:rsidP="00FB6769">
      <w:pPr>
        <w:rPr>
          <w:lang w:val="lt-LT"/>
        </w:rPr>
      </w:pPr>
    </w:p>
    <w:p w14:paraId="3321EE13" w14:textId="77777777" w:rsidR="00FB6769" w:rsidRPr="00A937D6" w:rsidRDefault="00FB6769" w:rsidP="0038269F">
      <w:pPr>
        <w:jc w:val="both"/>
        <w:rPr>
          <w:sz w:val="22"/>
          <w:szCs w:val="22"/>
          <w:lang w:val="lt-LT"/>
        </w:rPr>
      </w:pPr>
    </w:p>
    <w:sectPr w:rsidR="00FB6769" w:rsidRPr="00A937D6" w:rsidSect="00C72B0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2C51" w14:textId="77777777" w:rsidR="00927BED" w:rsidRDefault="00927BED" w:rsidP="000A171B">
      <w:r>
        <w:separator/>
      </w:r>
    </w:p>
  </w:endnote>
  <w:endnote w:type="continuationSeparator" w:id="0">
    <w:p w14:paraId="053C3607" w14:textId="77777777" w:rsidR="00927BED" w:rsidRDefault="00927BE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E04A" w14:textId="77777777" w:rsidR="00927BED" w:rsidRDefault="00927BED" w:rsidP="000A171B">
      <w:r>
        <w:separator/>
      </w:r>
    </w:p>
  </w:footnote>
  <w:footnote w:type="continuationSeparator" w:id="0">
    <w:p w14:paraId="6B0B56AB" w14:textId="77777777" w:rsidR="00927BED" w:rsidRDefault="00927BED"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13"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5"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8"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7"/>
  </w:num>
  <w:num w:numId="2" w16cid:durableId="1270090888">
    <w:abstractNumId w:val="6"/>
  </w:num>
  <w:num w:numId="3" w16cid:durableId="34622729">
    <w:abstractNumId w:val="14"/>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7"/>
  </w:num>
  <w:num w:numId="7" w16cid:durableId="995373875">
    <w:abstractNumId w:val="18"/>
  </w:num>
  <w:num w:numId="8" w16cid:durableId="838929348">
    <w:abstractNumId w:val="13"/>
  </w:num>
  <w:num w:numId="9" w16cid:durableId="2129199590">
    <w:abstractNumId w:val="11"/>
  </w:num>
  <w:num w:numId="10" w16cid:durableId="640159916">
    <w:abstractNumId w:val="16"/>
  </w:num>
  <w:num w:numId="11" w16cid:durableId="2052266822">
    <w:abstractNumId w:val="15"/>
  </w:num>
  <w:num w:numId="12" w16cid:durableId="378238618">
    <w:abstractNumId w:val="9"/>
  </w:num>
  <w:num w:numId="13" w16cid:durableId="2125684261">
    <w:abstractNumId w:val="10"/>
  </w:num>
  <w:num w:numId="14" w16cid:durableId="34352588">
    <w:abstractNumId w:val="5"/>
  </w:num>
  <w:num w:numId="15" w16cid:durableId="803891550">
    <w:abstractNumId w:val="3"/>
  </w:num>
  <w:num w:numId="16" w16cid:durableId="1758820500">
    <w:abstractNumId w:val="12"/>
  </w:num>
  <w:num w:numId="17" w16cid:durableId="108253286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55EFE"/>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A2275"/>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333E"/>
    <w:rsid w:val="00713D13"/>
    <w:rsid w:val="00713FE5"/>
    <w:rsid w:val="0071515E"/>
    <w:rsid w:val="007305C2"/>
    <w:rsid w:val="0073239C"/>
    <w:rsid w:val="00733334"/>
    <w:rsid w:val="0074484B"/>
    <w:rsid w:val="00752CB6"/>
    <w:rsid w:val="0078184C"/>
    <w:rsid w:val="00782524"/>
    <w:rsid w:val="00787D50"/>
    <w:rsid w:val="00793E61"/>
    <w:rsid w:val="007A1101"/>
    <w:rsid w:val="007A212D"/>
    <w:rsid w:val="007A3B9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27BED"/>
    <w:rsid w:val="00945564"/>
    <w:rsid w:val="009476FC"/>
    <w:rsid w:val="009550FC"/>
    <w:rsid w:val="00955B0B"/>
    <w:rsid w:val="00956DF6"/>
    <w:rsid w:val="00957617"/>
    <w:rsid w:val="00985090"/>
    <w:rsid w:val="009850D0"/>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00D4"/>
    <w:rsid w:val="009F4F7D"/>
    <w:rsid w:val="00A14D2D"/>
    <w:rsid w:val="00A2079C"/>
    <w:rsid w:val="00A30948"/>
    <w:rsid w:val="00A33DD7"/>
    <w:rsid w:val="00A43A4D"/>
    <w:rsid w:val="00A47C30"/>
    <w:rsid w:val="00A55C31"/>
    <w:rsid w:val="00A570A8"/>
    <w:rsid w:val="00A64DCB"/>
    <w:rsid w:val="00A738AC"/>
    <w:rsid w:val="00A76DD6"/>
    <w:rsid w:val="00A907B8"/>
    <w:rsid w:val="00A918BE"/>
    <w:rsid w:val="00A937D6"/>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5AC4"/>
    <w:rsid w:val="00B77F4E"/>
    <w:rsid w:val="00B8059B"/>
    <w:rsid w:val="00B902F1"/>
    <w:rsid w:val="00BA734E"/>
    <w:rsid w:val="00BC7329"/>
    <w:rsid w:val="00BC74FF"/>
    <w:rsid w:val="00BE0376"/>
    <w:rsid w:val="00BE2FFC"/>
    <w:rsid w:val="00C00D1F"/>
    <w:rsid w:val="00C017D4"/>
    <w:rsid w:val="00C11828"/>
    <w:rsid w:val="00C1214A"/>
    <w:rsid w:val="00C13E8F"/>
    <w:rsid w:val="00C35BCB"/>
    <w:rsid w:val="00C40D3A"/>
    <w:rsid w:val="00C6344C"/>
    <w:rsid w:val="00C66A9C"/>
    <w:rsid w:val="00C701C5"/>
    <w:rsid w:val="00C72B0A"/>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81382"/>
    <w:rsid w:val="00D92E67"/>
    <w:rsid w:val="00D95A0B"/>
    <w:rsid w:val="00DA12E0"/>
    <w:rsid w:val="00DA2A93"/>
    <w:rsid w:val="00DA4792"/>
    <w:rsid w:val="00DB34E7"/>
    <w:rsid w:val="00DB4F2C"/>
    <w:rsid w:val="00DC126B"/>
    <w:rsid w:val="00DE4F25"/>
    <w:rsid w:val="00DE6D23"/>
    <w:rsid w:val="00DF29C8"/>
    <w:rsid w:val="00DF31EB"/>
    <w:rsid w:val="00E0019E"/>
    <w:rsid w:val="00E21692"/>
    <w:rsid w:val="00E23396"/>
    <w:rsid w:val="00E33193"/>
    <w:rsid w:val="00E4251C"/>
    <w:rsid w:val="00E62A5C"/>
    <w:rsid w:val="00E70472"/>
    <w:rsid w:val="00E718F2"/>
    <w:rsid w:val="00E77DE5"/>
    <w:rsid w:val="00E8201B"/>
    <w:rsid w:val="00EA2BA5"/>
    <w:rsid w:val="00EA5C73"/>
    <w:rsid w:val="00EB1A39"/>
    <w:rsid w:val="00EB723C"/>
    <w:rsid w:val="00EC7850"/>
    <w:rsid w:val="00ED4C32"/>
    <w:rsid w:val="00ED5A28"/>
    <w:rsid w:val="00ED64F1"/>
    <w:rsid w:val="00EE150B"/>
    <w:rsid w:val="00EE2AAB"/>
    <w:rsid w:val="00EF3659"/>
    <w:rsid w:val="00F1175E"/>
    <w:rsid w:val="00F35E74"/>
    <w:rsid w:val="00F3637B"/>
    <w:rsid w:val="00F553AC"/>
    <w:rsid w:val="00F57956"/>
    <w:rsid w:val="00F842F5"/>
    <w:rsid w:val="00F94DB2"/>
    <w:rsid w:val="00F94ED3"/>
    <w:rsid w:val="00FA3DB7"/>
    <w:rsid w:val="00FB6769"/>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B75AC4"/>
    <w:rPr>
      <w:rFonts w:ascii="Times New Roman" w:eastAsia="Times New Roman" w:hAnsi="Times New Roman" w:cs="Times New Roman"/>
      <w:sz w:val="24"/>
      <w:szCs w:val="24"/>
      <w:lang w:val="ru-RU" w:eastAsia="ru-RU"/>
    </w:rPr>
  </w:style>
  <w:style w:type="paragraph" w:styleId="Betarp">
    <w:name w:val="No Spacing"/>
    <w:uiPriority w:val="1"/>
    <w:qFormat/>
    <w:rsid w:val="00B75AC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2598</TotalTime>
  <Pages>18</Pages>
  <Words>33703</Words>
  <Characters>19212</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176</cp:revision>
  <cp:lastPrinted>2019-11-13T10:58:00Z</cp:lastPrinted>
  <dcterms:created xsi:type="dcterms:W3CDTF">2012-01-17T09:47:00Z</dcterms:created>
  <dcterms:modified xsi:type="dcterms:W3CDTF">2025-02-06T10:04:00Z</dcterms:modified>
</cp:coreProperties>
</file>