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0B25" w14:textId="77777777" w:rsidR="009A4692" w:rsidRDefault="00277230">
      <w:pPr>
        <w:pStyle w:val="BodyText"/>
        <w:ind w:left="117"/>
        <w:rPr>
          <w:rFonts w:ascii="Times New Roman"/>
          <w:sz w:val="20"/>
        </w:rPr>
      </w:pPr>
      <w:r>
        <w:rPr>
          <w:rFonts w:ascii="Times New Roman"/>
          <w:noProof/>
          <w:sz w:val="20"/>
        </w:rPr>
        <w:drawing>
          <wp:inline distT="0" distB="0" distL="0" distR="0" wp14:anchorId="33319350" wp14:editId="0FED41A7">
            <wp:extent cx="1487104" cy="54578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87104" cy="545782"/>
                    </a:xfrm>
                    <a:prstGeom prst="rect">
                      <a:avLst/>
                    </a:prstGeom>
                  </pic:spPr>
                </pic:pic>
              </a:graphicData>
            </a:graphic>
          </wp:inline>
        </w:drawing>
      </w:r>
    </w:p>
    <w:p w14:paraId="05F5805D" w14:textId="77777777" w:rsidR="009A4692" w:rsidRDefault="009A4692">
      <w:pPr>
        <w:pStyle w:val="BodyText"/>
        <w:spacing w:before="152"/>
        <w:rPr>
          <w:rFonts w:ascii="Times New Roman"/>
          <w:sz w:val="20"/>
        </w:rPr>
      </w:pPr>
    </w:p>
    <w:p w14:paraId="364A2762" w14:textId="77777777" w:rsidR="009A4692" w:rsidRDefault="009A4692" w:rsidP="00DF5485">
      <w:pPr>
        <w:rPr>
          <w:rFonts w:ascii="Times New Roman"/>
          <w:sz w:val="20"/>
        </w:rPr>
        <w:sectPr w:rsidR="009A4692">
          <w:type w:val="continuous"/>
          <w:pgSz w:w="12240" w:h="15840"/>
          <w:pgMar w:top="360" w:right="1160" w:bottom="280" w:left="1080" w:header="720" w:footer="720" w:gutter="0"/>
          <w:cols w:space="720"/>
        </w:sectPr>
      </w:pPr>
    </w:p>
    <w:p w14:paraId="55D5ABE6" w14:textId="3D5A4B1C" w:rsidR="009A4692" w:rsidRDefault="00277230" w:rsidP="00DF5485">
      <w:pPr>
        <w:spacing w:before="101" w:line="249" w:lineRule="auto"/>
        <w:ind w:left="691" w:right="343" w:firstLine="1490"/>
        <w:rPr>
          <w:b/>
          <w:sz w:val="18"/>
        </w:rPr>
      </w:pPr>
      <w:r>
        <w:rPr>
          <w:b/>
          <w:w w:val="105"/>
          <w:sz w:val="18"/>
        </w:rPr>
        <w:t>LITGRID AB</w:t>
      </w:r>
      <w:r w:rsidR="00DF5485">
        <w:rPr>
          <w:b/>
          <w:w w:val="105"/>
          <w:sz w:val="18"/>
        </w:rPr>
        <w:t xml:space="preserve"> </w:t>
      </w:r>
      <w:r>
        <w:rPr>
          <w:b/>
          <w:w w:val="105"/>
          <w:sz w:val="18"/>
        </w:rPr>
        <w:t>KONSULTACIJA</w:t>
      </w:r>
      <w:r>
        <w:rPr>
          <w:b/>
          <w:spacing w:val="-14"/>
          <w:w w:val="105"/>
          <w:sz w:val="18"/>
        </w:rPr>
        <w:t xml:space="preserve"> </w:t>
      </w:r>
      <w:r>
        <w:rPr>
          <w:b/>
          <w:w w:val="105"/>
          <w:sz w:val="18"/>
        </w:rPr>
        <w:t>SU</w:t>
      </w:r>
      <w:r>
        <w:rPr>
          <w:b/>
          <w:spacing w:val="-13"/>
          <w:w w:val="105"/>
          <w:sz w:val="18"/>
        </w:rPr>
        <w:t xml:space="preserve"> </w:t>
      </w:r>
      <w:r>
        <w:rPr>
          <w:b/>
          <w:w w:val="105"/>
          <w:sz w:val="18"/>
        </w:rPr>
        <w:t>RINKOS</w:t>
      </w:r>
      <w:r>
        <w:rPr>
          <w:b/>
          <w:spacing w:val="-13"/>
          <w:w w:val="105"/>
          <w:sz w:val="18"/>
        </w:rPr>
        <w:t xml:space="preserve"> </w:t>
      </w:r>
      <w:r>
        <w:rPr>
          <w:b/>
          <w:w w:val="105"/>
          <w:sz w:val="18"/>
        </w:rPr>
        <w:t>DALYVIAIS</w:t>
      </w:r>
      <w:r>
        <w:rPr>
          <w:b/>
          <w:spacing w:val="-13"/>
          <w:w w:val="105"/>
          <w:sz w:val="18"/>
        </w:rPr>
        <w:t xml:space="preserve"> </w:t>
      </w:r>
      <w:r>
        <w:rPr>
          <w:b/>
          <w:w w:val="105"/>
          <w:sz w:val="18"/>
        </w:rPr>
        <w:t>DĖL</w:t>
      </w:r>
    </w:p>
    <w:p w14:paraId="01307378" w14:textId="0A3C4650" w:rsidR="009A4692" w:rsidRDefault="00277230" w:rsidP="00DF5485">
      <w:pPr>
        <w:spacing w:before="4" w:line="249" w:lineRule="auto"/>
        <w:ind w:firstLine="691"/>
        <w:rPr>
          <w:b/>
          <w:w w:val="105"/>
          <w:sz w:val="18"/>
        </w:rPr>
      </w:pPr>
      <w:r w:rsidRPr="0021370F">
        <w:rPr>
          <w:b/>
          <w:bCs/>
          <w:noProof/>
          <w:sz w:val="18"/>
          <w:szCs w:val="18"/>
        </w:rPr>
        <mc:AlternateContent>
          <mc:Choice Requires="wps">
            <w:drawing>
              <wp:anchor distT="0" distB="0" distL="0" distR="0" simplePos="0" relativeHeight="487468544" behindDoc="1" locked="0" layoutInCell="1" allowOverlap="1" wp14:anchorId="1BFC5220" wp14:editId="39E760C7">
                <wp:simplePos x="0" y="0"/>
                <wp:positionH relativeFrom="page">
                  <wp:posOffset>844283</wp:posOffset>
                </wp:positionH>
                <wp:positionV relativeFrom="paragraph">
                  <wp:posOffset>272869</wp:posOffset>
                </wp:positionV>
                <wp:extent cx="6184900" cy="66008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0" cy="6600825"/>
                        </a:xfrm>
                        <a:custGeom>
                          <a:avLst/>
                          <a:gdLst/>
                          <a:ahLst/>
                          <a:cxnLst/>
                          <a:rect l="l" t="t" r="r" b="b"/>
                          <a:pathLst>
                            <a:path w="6184900" h="6600825">
                              <a:moveTo>
                                <a:pt x="6184392" y="0"/>
                              </a:moveTo>
                              <a:lnTo>
                                <a:pt x="6178308" y="0"/>
                              </a:lnTo>
                              <a:lnTo>
                                <a:pt x="6178308" y="4572"/>
                              </a:lnTo>
                              <a:lnTo>
                                <a:pt x="6178308" y="6595859"/>
                              </a:lnTo>
                              <a:lnTo>
                                <a:pt x="3137916" y="6595859"/>
                              </a:lnTo>
                              <a:lnTo>
                                <a:pt x="3137916" y="4572"/>
                              </a:lnTo>
                              <a:lnTo>
                                <a:pt x="6178308" y="4572"/>
                              </a:lnTo>
                              <a:lnTo>
                                <a:pt x="6178308" y="0"/>
                              </a:lnTo>
                              <a:lnTo>
                                <a:pt x="3131832" y="0"/>
                              </a:lnTo>
                              <a:lnTo>
                                <a:pt x="3131832" y="4572"/>
                              </a:lnTo>
                              <a:lnTo>
                                <a:pt x="3131832" y="6595859"/>
                              </a:lnTo>
                              <a:lnTo>
                                <a:pt x="6096" y="6595859"/>
                              </a:lnTo>
                              <a:lnTo>
                                <a:pt x="6096" y="4572"/>
                              </a:lnTo>
                              <a:lnTo>
                                <a:pt x="3131832" y="4572"/>
                              </a:lnTo>
                              <a:lnTo>
                                <a:pt x="3131832" y="0"/>
                              </a:lnTo>
                              <a:lnTo>
                                <a:pt x="0" y="0"/>
                              </a:lnTo>
                              <a:lnTo>
                                <a:pt x="0" y="4572"/>
                              </a:lnTo>
                              <a:lnTo>
                                <a:pt x="0" y="6595859"/>
                              </a:lnTo>
                              <a:lnTo>
                                <a:pt x="0" y="6600444"/>
                              </a:lnTo>
                              <a:lnTo>
                                <a:pt x="6096" y="6600444"/>
                              </a:lnTo>
                              <a:lnTo>
                                <a:pt x="3131832" y="6600444"/>
                              </a:lnTo>
                              <a:lnTo>
                                <a:pt x="3137916" y="6600444"/>
                              </a:lnTo>
                              <a:lnTo>
                                <a:pt x="6178308" y="6600444"/>
                              </a:lnTo>
                              <a:lnTo>
                                <a:pt x="6184392" y="6600444"/>
                              </a:lnTo>
                              <a:lnTo>
                                <a:pt x="6184392" y="6595859"/>
                              </a:lnTo>
                              <a:lnTo>
                                <a:pt x="6184392" y="4572"/>
                              </a:lnTo>
                              <a:lnTo>
                                <a:pt x="6184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F75DF" id="Graphic 2" o:spid="_x0000_s1026" style="position:absolute;margin-left:66.5pt;margin-top:21.5pt;width:487pt;height:519.75pt;z-index:-15847936;visibility:visible;mso-wrap-style:square;mso-wrap-distance-left:0;mso-wrap-distance-top:0;mso-wrap-distance-right:0;mso-wrap-distance-bottom:0;mso-position-horizontal:absolute;mso-position-horizontal-relative:page;mso-position-vertical:absolute;mso-position-vertical-relative:text;v-text-anchor:top" coordsize="6184900,66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" path="m6184392,r-6084,l6178308,4572r,6591287l3137916,6595859r,-6591287l6178308,4572r,-4572l3131832,r,4572l3131832,6595859r-3125736,l6096,4572r3125736,l3131832,,,,,4572,,6595859r,4585l6096,6600444r3125736,l3137916,6600444r3040392,l6184392,6600444r,-4585l6184392,4572r,-4572xe" fillcolor="black" stroked="f">
                <v:path arrowok="t"/>
                <w10:wrap anchorx="page"/>
              </v:shape>
            </w:pict>
          </mc:Fallback>
        </mc:AlternateContent>
      </w:r>
      <w:r w:rsidR="0021370F" w:rsidRPr="0021370F">
        <w:rPr>
          <w:b/>
          <w:bCs/>
          <w:noProof/>
          <w:sz w:val="18"/>
          <w:szCs w:val="18"/>
        </w:rPr>
        <w:t>KONTEINERINĖS PATALPOS</w:t>
      </w:r>
      <w:r w:rsidR="0021370F" w:rsidRPr="0021370F">
        <w:rPr>
          <w:b/>
          <w:bCs/>
          <w:w w:val="105"/>
          <w:sz w:val="18"/>
        </w:rPr>
        <w:t xml:space="preserve"> </w:t>
      </w:r>
      <w:r>
        <w:rPr>
          <w:b/>
          <w:w w:val="105"/>
          <w:sz w:val="18"/>
        </w:rPr>
        <w:t>PIRKIMO</w:t>
      </w:r>
    </w:p>
    <w:p w14:paraId="2B4FD364" w14:textId="77777777" w:rsidR="00D371CF" w:rsidRDefault="00D371CF">
      <w:pPr>
        <w:spacing w:before="4" w:line="249" w:lineRule="auto"/>
        <w:ind w:left="1104" w:hanging="250"/>
        <w:rPr>
          <w:b/>
          <w:sz w:val="18"/>
        </w:rPr>
      </w:pPr>
    </w:p>
    <w:p w14:paraId="3ACA7F10" w14:textId="182D542F" w:rsidR="009A4692" w:rsidRDefault="00277230">
      <w:pPr>
        <w:pStyle w:val="BodyText"/>
        <w:spacing w:before="11" w:line="249" w:lineRule="auto"/>
        <w:ind w:left="355" w:right="2" w:firstLine="532"/>
        <w:jc w:val="both"/>
        <w:rPr>
          <w:w w:val="105"/>
        </w:rPr>
      </w:pPr>
      <w:r>
        <w:rPr>
          <w:w w:val="105"/>
        </w:rPr>
        <w:t xml:space="preserve">LITGRID AB (toliau – Perkantysis subjektas) planuoja skelbti </w:t>
      </w:r>
      <w:r w:rsidR="0021370F">
        <w:rPr>
          <w:b/>
          <w:w w:val="105"/>
        </w:rPr>
        <w:t>Konteinerinės patalpos</w:t>
      </w:r>
      <w:r>
        <w:rPr>
          <w:b/>
          <w:w w:val="105"/>
        </w:rPr>
        <w:t xml:space="preserve"> </w:t>
      </w:r>
      <w:r>
        <w:rPr>
          <w:w w:val="105"/>
        </w:rPr>
        <w:t>Pirkimą (toliau – Pirkimas). Perkantysis subjektas siekdamas tinkamai pasiruošti numatomam paskelbti Pirkimui bei vadovaudamasis Lietuvos</w:t>
      </w:r>
      <w:r>
        <w:rPr>
          <w:spacing w:val="-2"/>
          <w:w w:val="105"/>
        </w:rPr>
        <w:t xml:space="preserve"> </w:t>
      </w:r>
      <w:r>
        <w:rPr>
          <w:w w:val="105"/>
        </w:rPr>
        <w:t>Respublikos pirkimų,</w:t>
      </w:r>
      <w:r>
        <w:rPr>
          <w:spacing w:val="-2"/>
          <w:w w:val="105"/>
        </w:rPr>
        <w:t xml:space="preserve"> </w:t>
      </w:r>
      <w:r>
        <w:rPr>
          <w:w w:val="105"/>
        </w:rPr>
        <w:t>atliekamų</w:t>
      </w:r>
      <w:r>
        <w:rPr>
          <w:spacing w:val="-3"/>
          <w:w w:val="105"/>
        </w:rPr>
        <w:t xml:space="preserve"> </w:t>
      </w:r>
      <w:r>
        <w:rPr>
          <w:w w:val="105"/>
        </w:rPr>
        <w:t>vandentvarkos, energetikos, transporto ar pašto paslaugų srities perkančiųjų subjektų įstatymo 39 str. 1 d., vykdo konsultacijas su rinkos dalyviais. Perkantysis subjektas siekia sužinoti rinkos dalyvių nuomonę, siūlymus ir rekomendacijas</w:t>
      </w:r>
      <w:r>
        <w:rPr>
          <w:spacing w:val="-7"/>
          <w:w w:val="105"/>
        </w:rPr>
        <w:t xml:space="preserve"> </w:t>
      </w:r>
      <w:r>
        <w:rPr>
          <w:w w:val="105"/>
        </w:rPr>
        <w:t>dėl</w:t>
      </w:r>
      <w:r>
        <w:rPr>
          <w:spacing w:val="-9"/>
          <w:w w:val="105"/>
        </w:rPr>
        <w:t xml:space="preserve"> </w:t>
      </w:r>
      <w:r>
        <w:rPr>
          <w:w w:val="105"/>
        </w:rPr>
        <w:t>su</w:t>
      </w:r>
      <w:r>
        <w:rPr>
          <w:spacing w:val="-7"/>
          <w:w w:val="105"/>
        </w:rPr>
        <w:t xml:space="preserve"> </w:t>
      </w:r>
      <w:r>
        <w:rPr>
          <w:w w:val="105"/>
        </w:rPr>
        <w:t>kvietimu</w:t>
      </w:r>
      <w:r>
        <w:rPr>
          <w:spacing w:val="-7"/>
          <w:w w:val="105"/>
        </w:rPr>
        <w:t xml:space="preserve"> </w:t>
      </w:r>
      <w:r>
        <w:rPr>
          <w:w w:val="105"/>
        </w:rPr>
        <w:t>pridėtų</w:t>
      </w:r>
      <w:r>
        <w:rPr>
          <w:spacing w:val="-8"/>
          <w:w w:val="105"/>
        </w:rPr>
        <w:t xml:space="preserve"> </w:t>
      </w:r>
      <w:r>
        <w:rPr>
          <w:w w:val="105"/>
        </w:rPr>
        <w:t>dokumentų</w:t>
      </w:r>
      <w:r>
        <w:rPr>
          <w:spacing w:val="-11"/>
          <w:w w:val="105"/>
        </w:rPr>
        <w:t xml:space="preserve"> </w:t>
      </w:r>
      <w:r>
        <w:rPr>
          <w:w w:val="105"/>
        </w:rPr>
        <w:t xml:space="preserve">kokie </w:t>
      </w:r>
      <w:r>
        <w:rPr>
          <w:spacing w:val="-2"/>
          <w:w w:val="105"/>
        </w:rPr>
        <w:t>kyla</w:t>
      </w:r>
      <w:r>
        <w:rPr>
          <w:spacing w:val="-4"/>
          <w:w w:val="105"/>
        </w:rPr>
        <w:t xml:space="preserve"> </w:t>
      </w:r>
      <w:r>
        <w:rPr>
          <w:spacing w:val="-2"/>
          <w:w w:val="105"/>
        </w:rPr>
        <w:t>neaiškumai</w:t>
      </w:r>
      <w:r>
        <w:rPr>
          <w:spacing w:val="-6"/>
          <w:w w:val="105"/>
        </w:rPr>
        <w:t xml:space="preserve"> </w:t>
      </w:r>
      <w:r>
        <w:rPr>
          <w:spacing w:val="-2"/>
          <w:w w:val="105"/>
        </w:rPr>
        <w:t>ir</w:t>
      </w:r>
      <w:r>
        <w:rPr>
          <w:spacing w:val="-6"/>
          <w:w w:val="105"/>
        </w:rPr>
        <w:t xml:space="preserve"> </w:t>
      </w:r>
      <w:r>
        <w:rPr>
          <w:spacing w:val="-2"/>
          <w:w w:val="105"/>
        </w:rPr>
        <w:t>galimos</w:t>
      </w:r>
      <w:r>
        <w:rPr>
          <w:spacing w:val="-3"/>
          <w:w w:val="105"/>
        </w:rPr>
        <w:t xml:space="preserve"> </w:t>
      </w:r>
      <w:r>
        <w:rPr>
          <w:spacing w:val="-2"/>
          <w:w w:val="105"/>
        </w:rPr>
        <w:t>rizikos,</w:t>
      </w:r>
      <w:r>
        <w:rPr>
          <w:spacing w:val="-4"/>
          <w:w w:val="105"/>
        </w:rPr>
        <w:t xml:space="preserve"> </w:t>
      </w:r>
      <w:r>
        <w:rPr>
          <w:spacing w:val="-2"/>
          <w:w w:val="105"/>
        </w:rPr>
        <w:t>kurios gali</w:t>
      </w:r>
      <w:r>
        <w:rPr>
          <w:spacing w:val="-6"/>
          <w:w w:val="105"/>
        </w:rPr>
        <w:t xml:space="preserve"> </w:t>
      </w:r>
      <w:r>
        <w:rPr>
          <w:spacing w:val="-2"/>
          <w:w w:val="105"/>
        </w:rPr>
        <w:t>kilti,</w:t>
      </w:r>
      <w:r>
        <w:rPr>
          <w:spacing w:val="-4"/>
          <w:w w:val="105"/>
        </w:rPr>
        <w:t xml:space="preserve"> </w:t>
      </w:r>
      <w:r>
        <w:rPr>
          <w:spacing w:val="-2"/>
          <w:w w:val="105"/>
        </w:rPr>
        <w:t xml:space="preserve">vykdant </w:t>
      </w:r>
      <w:r>
        <w:rPr>
          <w:w w:val="105"/>
        </w:rPr>
        <w:t>pirkimo sutartį.</w:t>
      </w:r>
    </w:p>
    <w:p w14:paraId="66A10694" w14:textId="77777777" w:rsidR="00030B5A" w:rsidRDefault="00030B5A">
      <w:pPr>
        <w:pStyle w:val="BodyText"/>
        <w:spacing w:before="11" w:line="249" w:lineRule="auto"/>
        <w:ind w:left="355" w:right="2" w:firstLine="532"/>
        <w:jc w:val="both"/>
      </w:pPr>
    </w:p>
    <w:p w14:paraId="057952B2" w14:textId="77777777" w:rsidR="009A4692" w:rsidRDefault="00277230">
      <w:pPr>
        <w:pStyle w:val="BodyText"/>
        <w:spacing w:before="12" w:line="249" w:lineRule="auto"/>
        <w:ind w:left="355" w:right="5" w:firstLine="532"/>
        <w:jc w:val="both"/>
      </w:pPr>
      <w:r>
        <w:rPr>
          <w:w w:val="105"/>
        </w:rPr>
        <w:t xml:space="preserve">Perkantysis subjektas prašo rinkos dalyvių teikti </w:t>
      </w:r>
      <w:r>
        <w:rPr>
          <w:spacing w:val="-2"/>
          <w:w w:val="105"/>
        </w:rPr>
        <w:t xml:space="preserve">konkrečias pastabas (siūlymus), klausimus Perkančiajam </w:t>
      </w:r>
      <w:r>
        <w:rPr>
          <w:w w:val="105"/>
        </w:rPr>
        <w:t>subjektui, nurodant konkrečių dokumentų ar/ir neaiškią vietą/punktą, ir pateikti savo siūlymo pagrindimą.</w:t>
      </w:r>
    </w:p>
    <w:p w14:paraId="1A66395A" w14:textId="77777777" w:rsidR="009A4692" w:rsidRDefault="009A4692">
      <w:pPr>
        <w:pStyle w:val="BodyText"/>
        <w:spacing w:before="12"/>
      </w:pPr>
    </w:p>
    <w:p w14:paraId="5EB2FE7F" w14:textId="36BE656D" w:rsidR="009A4692" w:rsidRDefault="00277230">
      <w:pPr>
        <w:spacing w:line="252" w:lineRule="auto"/>
        <w:ind w:left="355" w:firstLine="532"/>
        <w:jc w:val="both"/>
        <w:rPr>
          <w:spacing w:val="-2"/>
          <w:w w:val="105"/>
          <w:sz w:val="18"/>
        </w:rPr>
      </w:pPr>
      <w:r>
        <w:rPr>
          <w:w w:val="105"/>
          <w:sz w:val="18"/>
        </w:rPr>
        <w:t xml:space="preserve">Rinkos dalyviai, norintys dalyvauti rinkos konsultacijose, turi </w:t>
      </w:r>
      <w:r>
        <w:rPr>
          <w:b/>
          <w:w w:val="105"/>
          <w:sz w:val="18"/>
        </w:rPr>
        <w:t>iki 202</w:t>
      </w:r>
      <w:r w:rsidR="00D371CF">
        <w:rPr>
          <w:b/>
          <w:w w:val="105"/>
          <w:sz w:val="18"/>
        </w:rPr>
        <w:t>5</w:t>
      </w:r>
      <w:r>
        <w:rPr>
          <w:b/>
          <w:w w:val="105"/>
          <w:sz w:val="18"/>
        </w:rPr>
        <w:t>-</w:t>
      </w:r>
      <w:r w:rsidR="00D371CF">
        <w:rPr>
          <w:b/>
          <w:w w:val="105"/>
          <w:sz w:val="18"/>
        </w:rPr>
        <w:t>02</w:t>
      </w:r>
      <w:r>
        <w:rPr>
          <w:b/>
          <w:w w:val="105"/>
          <w:sz w:val="18"/>
        </w:rPr>
        <w:t>-</w:t>
      </w:r>
      <w:r w:rsidR="00313548">
        <w:rPr>
          <w:b/>
          <w:w w:val="105"/>
          <w:sz w:val="18"/>
        </w:rPr>
        <w:t>1</w:t>
      </w:r>
      <w:r w:rsidR="00576261">
        <w:rPr>
          <w:b/>
          <w:w w:val="105"/>
          <w:sz w:val="18"/>
        </w:rPr>
        <w:t>3</w:t>
      </w:r>
      <w:r>
        <w:rPr>
          <w:b/>
          <w:w w:val="105"/>
          <w:sz w:val="18"/>
        </w:rPr>
        <w:t xml:space="preserve"> 1</w:t>
      </w:r>
      <w:r w:rsidR="001E44E2">
        <w:rPr>
          <w:b/>
          <w:w w:val="105"/>
          <w:sz w:val="18"/>
        </w:rPr>
        <w:t>0</w:t>
      </w:r>
      <w:r>
        <w:rPr>
          <w:b/>
          <w:w w:val="105"/>
          <w:sz w:val="18"/>
        </w:rPr>
        <w:t xml:space="preserve">:00 val. </w:t>
      </w:r>
      <w:r>
        <w:rPr>
          <w:w w:val="105"/>
          <w:sz w:val="18"/>
        </w:rPr>
        <w:t xml:space="preserve">CVP IS priemonėmis pateikti nuomones, siūlymus ir rekomendacijas pateiktiems su šiuo kvietimu dokumentams, </w:t>
      </w:r>
      <w:r>
        <w:rPr>
          <w:b/>
          <w:w w:val="105"/>
          <w:sz w:val="18"/>
        </w:rPr>
        <w:t xml:space="preserve">užpildydami žemiau esančią rinkos konsultacijos formą. Klausimai ir siūlymai, gauti pasibaigus aukščiau </w:t>
      </w:r>
      <w:r>
        <w:rPr>
          <w:w w:val="105"/>
          <w:sz w:val="18"/>
        </w:rPr>
        <w:t xml:space="preserve">nurodytam terminui, gali būti </w:t>
      </w:r>
      <w:r>
        <w:rPr>
          <w:spacing w:val="-2"/>
          <w:w w:val="105"/>
          <w:sz w:val="18"/>
        </w:rPr>
        <w:t>nenagrinėjami.</w:t>
      </w:r>
    </w:p>
    <w:p w14:paraId="15D4AC5E" w14:textId="77777777" w:rsidR="00D371CF" w:rsidRDefault="00D371CF">
      <w:pPr>
        <w:spacing w:line="252" w:lineRule="auto"/>
        <w:ind w:left="355" w:firstLine="532"/>
        <w:jc w:val="both"/>
        <w:rPr>
          <w:sz w:val="18"/>
        </w:rPr>
      </w:pPr>
    </w:p>
    <w:p w14:paraId="13DA2EF2" w14:textId="77777777" w:rsidR="009A4692" w:rsidRDefault="00277230">
      <w:pPr>
        <w:pStyle w:val="BodyText"/>
        <w:tabs>
          <w:tab w:val="left" w:pos="2095"/>
          <w:tab w:val="left" w:pos="4235"/>
        </w:tabs>
        <w:spacing w:line="252" w:lineRule="auto"/>
        <w:ind w:left="355" w:right="3" w:firstLine="532"/>
        <w:jc w:val="both"/>
      </w:pPr>
      <w:r>
        <w:rPr>
          <w:w w:val="105"/>
        </w:rPr>
        <w:t>Rinkos dalyvis turi teisę iš anksto, pateikdamas informaciją, nurodyti kuri jo pateiktos informacijos dalis yra</w:t>
      </w:r>
      <w:r>
        <w:rPr>
          <w:spacing w:val="-7"/>
          <w:w w:val="105"/>
        </w:rPr>
        <w:t xml:space="preserve"> </w:t>
      </w:r>
      <w:r>
        <w:rPr>
          <w:w w:val="105"/>
        </w:rPr>
        <w:t>konfidenciali.</w:t>
      </w:r>
      <w:r>
        <w:rPr>
          <w:spacing w:val="-8"/>
          <w:w w:val="105"/>
        </w:rPr>
        <w:t xml:space="preserve"> </w:t>
      </w:r>
      <w:r>
        <w:rPr>
          <w:w w:val="105"/>
        </w:rPr>
        <w:t>Klausimai</w:t>
      </w:r>
      <w:r>
        <w:rPr>
          <w:spacing w:val="-7"/>
          <w:w w:val="105"/>
        </w:rPr>
        <w:t xml:space="preserve"> </w:t>
      </w:r>
      <w:r>
        <w:rPr>
          <w:w w:val="105"/>
        </w:rPr>
        <w:t>ir</w:t>
      </w:r>
      <w:r>
        <w:rPr>
          <w:spacing w:val="-5"/>
          <w:w w:val="105"/>
        </w:rPr>
        <w:t xml:space="preserve"> </w:t>
      </w:r>
      <w:r>
        <w:rPr>
          <w:w w:val="105"/>
        </w:rPr>
        <w:t>pateikiami</w:t>
      </w:r>
      <w:r>
        <w:rPr>
          <w:spacing w:val="-9"/>
          <w:w w:val="105"/>
        </w:rPr>
        <w:t xml:space="preserve"> </w:t>
      </w:r>
      <w:r>
        <w:rPr>
          <w:w w:val="105"/>
        </w:rPr>
        <w:t>atsakymai</w:t>
      </w:r>
      <w:r>
        <w:rPr>
          <w:spacing w:val="-7"/>
          <w:w w:val="105"/>
        </w:rPr>
        <w:t xml:space="preserve"> </w:t>
      </w:r>
      <w:r>
        <w:rPr>
          <w:w w:val="105"/>
        </w:rPr>
        <w:t>į</w:t>
      </w:r>
      <w:r>
        <w:rPr>
          <w:spacing w:val="-7"/>
          <w:w w:val="105"/>
        </w:rPr>
        <w:t xml:space="preserve"> </w:t>
      </w:r>
      <w:r>
        <w:rPr>
          <w:w w:val="105"/>
        </w:rPr>
        <w:t xml:space="preserve">juos </w:t>
      </w:r>
      <w:r>
        <w:t xml:space="preserve">negali būti laikomi konfidencialia informacija, jei pateikimo metu nėra atskleidžiama informacija, turinti rinkos dalyviui </w:t>
      </w:r>
      <w:r>
        <w:rPr>
          <w:w w:val="105"/>
        </w:rPr>
        <w:t>komercinę vertę.</w:t>
      </w:r>
      <w:r>
        <w:rPr>
          <w:spacing w:val="40"/>
          <w:w w:val="105"/>
        </w:rPr>
        <w:t xml:space="preserve"> </w:t>
      </w:r>
      <w:r>
        <w:rPr>
          <w:w w:val="105"/>
        </w:rPr>
        <w:t xml:space="preserve">Perkantysis subjektas pasilieka teisę viešai skelbti visą gautą informaciją, išskyrus asmens </w:t>
      </w:r>
      <w:r>
        <w:rPr>
          <w:spacing w:val="-2"/>
          <w:w w:val="105"/>
        </w:rPr>
        <w:t>duomenis,</w:t>
      </w:r>
      <w:r>
        <w:tab/>
      </w:r>
      <w:r>
        <w:rPr>
          <w:spacing w:val="-2"/>
          <w:w w:val="105"/>
        </w:rPr>
        <w:t>tiekėjų/asmenų</w:t>
      </w:r>
      <w:r>
        <w:tab/>
      </w:r>
      <w:r>
        <w:rPr>
          <w:spacing w:val="-2"/>
          <w:w w:val="105"/>
        </w:rPr>
        <w:t xml:space="preserve">pateikusių </w:t>
      </w:r>
      <w:r>
        <w:rPr>
          <w:w w:val="105"/>
        </w:rPr>
        <w:t xml:space="preserve">klausimus/pastabas pavadinimus/vardus ir pavardes, preliminarią vertę bei informaciją, turinčią rinkos dalyviui komercinę vertę. Rinkos konsultacijų metu gauta </w:t>
      </w:r>
      <w:r>
        <w:t>informacija bus naudojama tikslinant Pirkimo dokumentus</w:t>
      </w:r>
      <w:r>
        <w:rPr>
          <w:spacing w:val="40"/>
          <w:w w:val="105"/>
        </w:rPr>
        <w:t xml:space="preserve"> </w:t>
      </w:r>
      <w:r>
        <w:rPr>
          <w:w w:val="105"/>
        </w:rPr>
        <w:t>ir Pirkimo reikalavimus.</w:t>
      </w:r>
    </w:p>
    <w:p w14:paraId="3447C777" w14:textId="77777777" w:rsidR="009A4692" w:rsidRDefault="00277230">
      <w:pPr>
        <w:pStyle w:val="BodyText"/>
        <w:spacing w:before="193" w:line="249" w:lineRule="auto"/>
        <w:ind w:left="355" w:right="3" w:firstLine="573"/>
        <w:jc w:val="both"/>
      </w:pPr>
      <w:r>
        <w:rPr>
          <w:w w:val="105"/>
        </w:rPr>
        <w:t>Visi CVP IS priemonėmis pateikti rinkos dalyvių, susiję su konsultacijos objektu, ir Perkančiojo subjekto atsakymai</w:t>
      </w:r>
      <w:r>
        <w:rPr>
          <w:spacing w:val="-14"/>
          <w:w w:val="105"/>
        </w:rPr>
        <w:t xml:space="preserve"> </w:t>
      </w:r>
      <w:r>
        <w:rPr>
          <w:w w:val="105"/>
        </w:rPr>
        <w:t>bus</w:t>
      </w:r>
      <w:r>
        <w:rPr>
          <w:spacing w:val="-12"/>
          <w:w w:val="105"/>
        </w:rPr>
        <w:t xml:space="preserve"> </w:t>
      </w:r>
      <w:r>
        <w:rPr>
          <w:w w:val="105"/>
        </w:rPr>
        <w:t>paviešinti</w:t>
      </w:r>
      <w:r>
        <w:rPr>
          <w:spacing w:val="-13"/>
          <w:w w:val="105"/>
        </w:rPr>
        <w:t xml:space="preserve"> </w:t>
      </w:r>
      <w:r>
        <w:rPr>
          <w:w w:val="105"/>
        </w:rPr>
        <w:t>CVP</w:t>
      </w:r>
      <w:r>
        <w:rPr>
          <w:spacing w:val="-12"/>
          <w:w w:val="105"/>
        </w:rPr>
        <w:t xml:space="preserve"> </w:t>
      </w:r>
      <w:r>
        <w:rPr>
          <w:w w:val="105"/>
        </w:rPr>
        <w:t>IS</w:t>
      </w:r>
      <w:r>
        <w:rPr>
          <w:spacing w:val="-12"/>
          <w:w w:val="105"/>
        </w:rPr>
        <w:t xml:space="preserve"> </w:t>
      </w:r>
      <w:r>
        <w:rPr>
          <w:w w:val="105"/>
        </w:rPr>
        <w:t>prie</w:t>
      </w:r>
      <w:r>
        <w:rPr>
          <w:spacing w:val="-14"/>
          <w:w w:val="105"/>
        </w:rPr>
        <w:t xml:space="preserve"> </w:t>
      </w:r>
      <w:r>
        <w:rPr>
          <w:w w:val="105"/>
        </w:rPr>
        <w:t>rinkos</w:t>
      </w:r>
      <w:r>
        <w:rPr>
          <w:spacing w:val="-12"/>
          <w:w w:val="105"/>
        </w:rPr>
        <w:t xml:space="preserve"> </w:t>
      </w:r>
      <w:r>
        <w:rPr>
          <w:w w:val="105"/>
        </w:rPr>
        <w:t>konsultacijos dokumentų ne vėliau kaip iki Pirkimo pradžios bei atsakymai bus pridėti prie Pirkimo dokumentų, siekiant išvengti tų pačių klausimų Pirkimo metu.</w:t>
      </w:r>
    </w:p>
    <w:p w14:paraId="40BBF9FF" w14:textId="77777777" w:rsidR="009A4692" w:rsidRDefault="00277230">
      <w:pPr>
        <w:spacing w:before="101"/>
        <w:ind w:right="1"/>
        <w:jc w:val="center"/>
        <w:rPr>
          <w:b/>
          <w:sz w:val="18"/>
        </w:rPr>
      </w:pPr>
      <w:r>
        <w:br w:type="column"/>
      </w:r>
      <w:r>
        <w:rPr>
          <w:b/>
          <w:sz w:val="18"/>
        </w:rPr>
        <w:t>LITGRID</w:t>
      </w:r>
      <w:r>
        <w:rPr>
          <w:b/>
          <w:spacing w:val="21"/>
          <w:sz w:val="18"/>
        </w:rPr>
        <w:t xml:space="preserve"> </w:t>
      </w:r>
      <w:r>
        <w:rPr>
          <w:b/>
          <w:spacing w:val="-5"/>
          <w:sz w:val="18"/>
        </w:rPr>
        <w:t>AB</w:t>
      </w:r>
    </w:p>
    <w:p w14:paraId="06727658" w14:textId="1995C071" w:rsidR="009A4692" w:rsidRDefault="00277230">
      <w:pPr>
        <w:spacing w:before="9" w:line="252" w:lineRule="auto"/>
        <w:ind w:left="119" w:right="124" w:firstLine="8"/>
        <w:jc w:val="center"/>
        <w:rPr>
          <w:b/>
          <w:w w:val="105"/>
          <w:sz w:val="18"/>
        </w:rPr>
      </w:pPr>
      <w:r>
        <w:rPr>
          <w:b/>
          <w:w w:val="105"/>
          <w:sz w:val="18"/>
        </w:rPr>
        <w:t>CONSULTATION WITH MARKET PARTICIPANTS FOR</w:t>
      </w:r>
      <w:r>
        <w:rPr>
          <w:b/>
          <w:spacing w:val="-14"/>
          <w:w w:val="105"/>
          <w:sz w:val="18"/>
        </w:rPr>
        <w:t xml:space="preserve"> </w:t>
      </w:r>
      <w:r>
        <w:rPr>
          <w:b/>
          <w:w w:val="105"/>
          <w:sz w:val="18"/>
        </w:rPr>
        <w:t>PROCUREMENT</w:t>
      </w:r>
      <w:r>
        <w:rPr>
          <w:b/>
          <w:spacing w:val="-12"/>
          <w:w w:val="105"/>
          <w:sz w:val="18"/>
        </w:rPr>
        <w:t xml:space="preserve"> </w:t>
      </w:r>
      <w:r>
        <w:rPr>
          <w:b/>
          <w:w w:val="105"/>
          <w:sz w:val="18"/>
        </w:rPr>
        <w:t>OF</w:t>
      </w:r>
      <w:r>
        <w:rPr>
          <w:b/>
          <w:spacing w:val="-10"/>
          <w:w w:val="105"/>
          <w:sz w:val="18"/>
        </w:rPr>
        <w:t xml:space="preserve"> </w:t>
      </w:r>
      <w:r w:rsidR="0021370F" w:rsidRPr="0021370F">
        <w:rPr>
          <w:b/>
          <w:w w:val="105"/>
          <w:sz w:val="18"/>
        </w:rPr>
        <w:t xml:space="preserve">CONTAINER PREMISES  </w:t>
      </w:r>
    </w:p>
    <w:p w14:paraId="41589A4D" w14:textId="77777777" w:rsidR="0021370F" w:rsidRPr="0021370F" w:rsidRDefault="0021370F">
      <w:pPr>
        <w:spacing w:before="9" w:line="252" w:lineRule="auto"/>
        <w:ind w:left="119" w:right="124" w:firstLine="8"/>
        <w:jc w:val="center"/>
        <w:rPr>
          <w:b/>
          <w:sz w:val="18"/>
        </w:rPr>
      </w:pPr>
    </w:p>
    <w:p w14:paraId="7032C51D" w14:textId="325C7665" w:rsidR="009A4692" w:rsidRPr="001A5D4B" w:rsidRDefault="00277230">
      <w:pPr>
        <w:pStyle w:val="BodyText"/>
        <w:spacing w:before="8" w:line="249" w:lineRule="auto"/>
        <w:ind w:left="117" w:right="110" w:firstLine="532"/>
        <w:jc w:val="both"/>
        <w:rPr>
          <w:lang w:val="en-US"/>
        </w:rPr>
      </w:pPr>
      <w:r>
        <w:rPr>
          <w:w w:val="105"/>
        </w:rPr>
        <w:t>LITGRID</w:t>
      </w:r>
      <w:r>
        <w:rPr>
          <w:spacing w:val="-1"/>
          <w:w w:val="105"/>
        </w:rPr>
        <w:t xml:space="preserve"> </w:t>
      </w:r>
      <w:r>
        <w:rPr>
          <w:w w:val="105"/>
        </w:rPr>
        <w:t>AB</w:t>
      </w:r>
      <w:r>
        <w:rPr>
          <w:spacing w:val="-2"/>
          <w:w w:val="105"/>
        </w:rPr>
        <w:t xml:space="preserve"> </w:t>
      </w:r>
      <w:r>
        <w:rPr>
          <w:w w:val="105"/>
        </w:rPr>
        <w:t>(</w:t>
      </w:r>
      <w:r w:rsidRPr="001A5D4B">
        <w:rPr>
          <w:w w:val="105"/>
          <w:lang w:val="en-US"/>
        </w:rPr>
        <w:t>hereinafter –</w:t>
      </w:r>
      <w:r w:rsidRPr="001A5D4B">
        <w:rPr>
          <w:spacing w:val="-1"/>
          <w:w w:val="105"/>
          <w:lang w:val="en-US"/>
        </w:rPr>
        <w:t xml:space="preserve"> </w:t>
      </w:r>
      <w:r w:rsidRPr="001A5D4B">
        <w:rPr>
          <w:w w:val="105"/>
          <w:lang w:val="en-US"/>
        </w:rPr>
        <w:t>Contracting</w:t>
      </w:r>
      <w:r w:rsidRPr="001A5D4B">
        <w:rPr>
          <w:spacing w:val="-1"/>
          <w:w w:val="105"/>
          <w:lang w:val="en-US"/>
        </w:rPr>
        <w:t xml:space="preserve"> </w:t>
      </w:r>
      <w:r w:rsidRPr="001A5D4B">
        <w:rPr>
          <w:w w:val="105"/>
          <w:lang w:val="en-US"/>
        </w:rPr>
        <w:t>Entity)</w:t>
      </w:r>
      <w:r w:rsidRPr="001A5D4B">
        <w:rPr>
          <w:spacing w:val="-1"/>
          <w:w w:val="105"/>
          <w:lang w:val="en-US"/>
        </w:rPr>
        <w:t xml:space="preserve"> </w:t>
      </w:r>
      <w:r w:rsidRPr="001A5D4B">
        <w:rPr>
          <w:w w:val="105"/>
          <w:lang w:val="en-US"/>
        </w:rPr>
        <w:t>in accordance with Part 1 of Article 39 of the Law on Procurement in the Fields of Water Management, Energy,</w:t>
      </w:r>
      <w:r w:rsidRPr="001A5D4B">
        <w:rPr>
          <w:spacing w:val="-6"/>
          <w:w w:val="105"/>
          <w:lang w:val="en-US"/>
        </w:rPr>
        <w:t xml:space="preserve"> </w:t>
      </w:r>
      <w:r w:rsidRPr="001A5D4B">
        <w:rPr>
          <w:w w:val="105"/>
          <w:lang w:val="en-US"/>
        </w:rPr>
        <w:t>Transport</w:t>
      </w:r>
      <w:r w:rsidRPr="001A5D4B">
        <w:rPr>
          <w:spacing w:val="-6"/>
          <w:w w:val="105"/>
          <w:lang w:val="en-US"/>
        </w:rPr>
        <w:t xml:space="preserve"> </w:t>
      </w:r>
      <w:r w:rsidRPr="001A5D4B">
        <w:rPr>
          <w:w w:val="105"/>
          <w:lang w:val="en-US"/>
        </w:rPr>
        <w:t>or</w:t>
      </w:r>
      <w:r w:rsidRPr="001A5D4B">
        <w:rPr>
          <w:spacing w:val="-6"/>
          <w:w w:val="105"/>
          <w:lang w:val="en-US"/>
        </w:rPr>
        <w:t xml:space="preserve"> </w:t>
      </w:r>
      <w:r w:rsidRPr="001A5D4B">
        <w:rPr>
          <w:w w:val="105"/>
          <w:lang w:val="en-US"/>
        </w:rPr>
        <w:t>Postal</w:t>
      </w:r>
      <w:r w:rsidRPr="001A5D4B">
        <w:rPr>
          <w:spacing w:val="-4"/>
          <w:w w:val="105"/>
          <w:lang w:val="en-US"/>
        </w:rPr>
        <w:t xml:space="preserve"> </w:t>
      </w:r>
      <w:r w:rsidRPr="001A5D4B">
        <w:rPr>
          <w:w w:val="105"/>
          <w:lang w:val="en-US"/>
        </w:rPr>
        <w:t>Services</w:t>
      </w:r>
      <w:r w:rsidRPr="001A5D4B">
        <w:rPr>
          <w:spacing w:val="-6"/>
          <w:w w:val="105"/>
          <w:lang w:val="en-US"/>
        </w:rPr>
        <w:t xml:space="preserve"> </w:t>
      </w:r>
      <w:r w:rsidRPr="001A5D4B">
        <w:rPr>
          <w:w w:val="105"/>
          <w:lang w:val="en-US"/>
        </w:rPr>
        <w:t>of</w:t>
      </w:r>
      <w:r w:rsidRPr="001A5D4B">
        <w:rPr>
          <w:spacing w:val="-8"/>
          <w:w w:val="105"/>
          <w:lang w:val="en-US"/>
        </w:rPr>
        <w:t xml:space="preserve"> </w:t>
      </w:r>
      <w:r w:rsidRPr="001A5D4B">
        <w:rPr>
          <w:w w:val="105"/>
          <w:lang w:val="en-US"/>
        </w:rPr>
        <w:t>the</w:t>
      </w:r>
      <w:r w:rsidRPr="001A5D4B">
        <w:rPr>
          <w:spacing w:val="-9"/>
          <w:w w:val="105"/>
          <w:lang w:val="en-US"/>
        </w:rPr>
        <w:t xml:space="preserve"> </w:t>
      </w:r>
      <w:r w:rsidRPr="001A5D4B">
        <w:rPr>
          <w:w w:val="105"/>
          <w:lang w:val="en-US"/>
        </w:rPr>
        <w:t>Republic</w:t>
      </w:r>
      <w:r w:rsidRPr="001A5D4B">
        <w:rPr>
          <w:spacing w:val="-6"/>
          <w:w w:val="105"/>
          <w:lang w:val="en-US"/>
        </w:rPr>
        <w:t xml:space="preserve"> </w:t>
      </w:r>
      <w:r w:rsidRPr="001A5D4B">
        <w:rPr>
          <w:w w:val="105"/>
          <w:lang w:val="en-US"/>
        </w:rPr>
        <w:t>of Lithuania is conducting a consultation with market participants</w:t>
      </w:r>
      <w:r w:rsidRPr="001A5D4B">
        <w:rPr>
          <w:spacing w:val="-14"/>
          <w:w w:val="105"/>
          <w:lang w:val="en-US"/>
        </w:rPr>
        <w:t xml:space="preserve"> </w:t>
      </w:r>
      <w:r w:rsidRPr="001A5D4B">
        <w:rPr>
          <w:w w:val="105"/>
          <w:lang w:val="en-US"/>
        </w:rPr>
        <w:t>(hereinafter</w:t>
      </w:r>
      <w:r w:rsidRPr="001A5D4B">
        <w:rPr>
          <w:spacing w:val="-13"/>
          <w:w w:val="105"/>
          <w:lang w:val="en-US"/>
        </w:rPr>
        <w:t xml:space="preserve"> </w:t>
      </w:r>
      <w:r w:rsidRPr="001A5D4B">
        <w:rPr>
          <w:w w:val="105"/>
          <w:lang w:val="en-US"/>
        </w:rPr>
        <w:t>–</w:t>
      </w:r>
      <w:r w:rsidRPr="001A5D4B">
        <w:rPr>
          <w:spacing w:val="-13"/>
          <w:w w:val="105"/>
          <w:lang w:val="en-US"/>
        </w:rPr>
        <w:t xml:space="preserve"> </w:t>
      </w:r>
      <w:r w:rsidRPr="001A5D4B">
        <w:rPr>
          <w:w w:val="105"/>
          <w:lang w:val="en-US"/>
        </w:rPr>
        <w:t>Market</w:t>
      </w:r>
      <w:r w:rsidRPr="001A5D4B">
        <w:rPr>
          <w:spacing w:val="-13"/>
          <w:w w:val="105"/>
          <w:lang w:val="en-US"/>
        </w:rPr>
        <w:t xml:space="preserve"> </w:t>
      </w:r>
      <w:r w:rsidRPr="001A5D4B">
        <w:rPr>
          <w:w w:val="105"/>
          <w:lang w:val="en-US"/>
        </w:rPr>
        <w:t>consultation).</w:t>
      </w:r>
      <w:r w:rsidRPr="001A5D4B">
        <w:rPr>
          <w:spacing w:val="-13"/>
          <w:w w:val="105"/>
          <w:lang w:val="en-US"/>
        </w:rPr>
        <w:t xml:space="preserve"> </w:t>
      </w:r>
      <w:r w:rsidR="001A5D4B">
        <w:rPr>
          <w:spacing w:val="-13"/>
          <w:w w:val="105"/>
          <w:lang w:val="en-US"/>
        </w:rPr>
        <w:t>I</w:t>
      </w:r>
      <w:r w:rsidRPr="001A5D4B">
        <w:rPr>
          <w:w w:val="105"/>
          <w:lang w:val="en-US"/>
        </w:rPr>
        <w:t>n</w:t>
      </w:r>
      <w:r w:rsidRPr="001A5D4B">
        <w:rPr>
          <w:spacing w:val="-13"/>
          <w:w w:val="105"/>
          <w:lang w:val="en-US"/>
        </w:rPr>
        <w:t xml:space="preserve"> </w:t>
      </w:r>
      <w:r w:rsidRPr="001A5D4B">
        <w:rPr>
          <w:w w:val="105"/>
          <w:lang w:val="en-US"/>
        </w:rPr>
        <w:t>order to</w:t>
      </w:r>
      <w:r w:rsidRPr="001A5D4B">
        <w:rPr>
          <w:spacing w:val="-13"/>
          <w:w w:val="105"/>
          <w:lang w:val="en-US"/>
        </w:rPr>
        <w:t xml:space="preserve"> </w:t>
      </w:r>
      <w:r w:rsidRPr="001A5D4B">
        <w:rPr>
          <w:w w:val="105"/>
          <w:lang w:val="en-US"/>
        </w:rPr>
        <w:t>get</w:t>
      </w:r>
      <w:r w:rsidRPr="001A5D4B">
        <w:rPr>
          <w:spacing w:val="-12"/>
          <w:w w:val="105"/>
          <w:lang w:val="en-US"/>
        </w:rPr>
        <w:t xml:space="preserve"> </w:t>
      </w:r>
      <w:r w:rsidRPr="001A5D4B">
        <w:rPr>
          <w:w w:val="105"/>
          <w:lang w:val="en-US"/>
        </w:rPr>
        <w:t>properly</w:t>
      </w:r>
      <w:r w:rsidRPr="001A5D4B">
        <w:rPr>
          <w:spacing w:val="-13"/>
          <w:w w:val="105"/>
          <w:lang w:val="en-US"/>
        </w:rPr>
        <w:t xml:space="preserve"> </w:t>
      </w:r>
      <w:r w:rsidRPr="001A5D4B">
        <w:rPr>
          <w:w w:val="105"/>
          <w:lang w:val="en-US"/>
        </w:rPr>
        <w:t>prepared</w:t>
      </w:r>
      <w:r w:rsidRPr="001A5D4B">
        <w:rPr>
          <w:spacing w:val="-10"/>
          <w:w w:val="105"/>
          <w:lang w:val="en-US"/>
        </w:rPr>
        <w:t xml:space="preserve"> </w:t>
      </w:r>
      <w:r w:rsidRPr="001A5D4B">
        <w:rPr>
          <w:w w:val="105"/>
          <w:lang w:val="en-US"/>
        </w:rPr>
        <w:t>for</w:t>
      </w:r>
      <w:r w:rsidRPr="001A5D4B">
        <w:rPr>
          <w:spacing w:val="-12"/>
          <w:w w:val="105"/>
          <w:lang w:val="en-US"/>
        </w:rPr>
        <w:t xml:space="preserve"> </w:t>
      </w:r>
      <w:r w:rsidRPr="001A5D4B">
        <w:rPr>
          <w:w w:val="105"/>
          <w:lang w:val="en-US"/>
        </w:rPr>
        <w:t>the</w:t>
      </w:r>
      <w:r w:rsidRPr="001A5D4B">
        <w:rPr>
          <w:spacing w:val="-12"/>
          <w:w w:val="105"/>
          <w:lang w:val="en-US"/>
        </w:rPr>
        <w:t xml:space="preserve"> </w:t>
      </w:r>
      <w:r w:rsidRPr="001A5D4B">
        <w:rPr>
          <w:w w:val="105"/>
          <w:lang w:val="en-US"/>
        </w:rPr>
        <w:t>planned</w:t>
      </w:r>
      <w:r w:rsidRPr="001A5D4B">
        <w:rPr>
          <w:spacing w:val="-12"/>
          <w:w w:val="105"/>
          <w:lang w:val="en-US"/>
        </w:rPr>
        <w:t xml:space="preserve"> </w:t>
      </w:r>
      <w:r w:rsidRPr="001A5D4B">
        <w:rPr>
          <w:w w:val="105"/>
          <w:lang w:val="en-US"/>
        </w:rPr>
        <w:t>procurement</w:t>
      </w:r>
      <w:r w:rsidRPr="001A5D4B">
        <w:rPr>
          <w:spacing w:val="-11"/>
          <w:w w:val="105"/>
          <w:lang w:val="en-US"/>
        </w:rPr>
        <w:t xml:space="preserve"> </w:t>
      </w:r>
      <w:r w:rsidRPr="001A5D4B">
        <w:rPr>
          <w:w w:val="105"/>
          <w:lang w:val="en-US"/>
        </w:rPr>
        <w:t xml:space="preserve">of </w:t>
      </w:r>
      <w:r w:rsidR="0021370F">
        <w:rPr>
          <w:b/>
          <w:w w:val="105"/>
          <w:lang w:val="en-US"/>
        </w:rPr>
        <w:t>Container premise</w:t>
      </w:r>
      <w:r w:rsidRPr="001A5D4B">
        <w:rPr>
          <w:b/>
          <w:w w:val="105"/>
          <w:lang w:val="en-US"/>
        </w:rPr>
        <w:t xml:space="preserve"> </w:t>
      </w:r>
      <w:r w:rsidRPr="001A5D4B">
        <w:rPr>
          <w:w w:val="105"/>
          <w:lang w:val="en-US"/>
        </w:rPr>
        <w:t>(hereinafter – Procurement). The Contracting Entity seeks to gather the opinions, suggestions, and recommendations</w:t>
      </w:r>
      <w:r w:rsidRPr="001A5D4B">
        <w:rPr>
          <w:spacing w:val="-1"/>
          <w:w w:val="105"/>
          <w:lang w:val="en-US"/>
        </w:rPr>
        <w:t xml:space="preserve"> </w:t>
      </w:r>
      <w:r w:rsidRPr="001A5D4B">
        <w:rPr>
          <w:w w:val="105"/>
          <w:lang w:val="en-US"/>
        </w:rPr>
        <w:t>of</w:t>
      </w:r>
      <w:r w:rsidRPr="001A5D4B">
        <w:rPr>
          <w:spacing w:val="-2"/>
          <w:w w:val="105"/>
          <w:lang w:val="en-US"/>
        </w:rPr>
        <w:t xml:space="preserve"> </w:t>
      </w:r>
      <w:r w:rsidRPr="001A5D4B">
        <w:rPr>
          <w:w w:val="105"/>
          <w:lang w:val="en-US"/>
        </w:rPr>
        <w:t>market</w:t>
      </w:r>
      <w:r w:rsidRPr="001A5D4B">
        <w:rPr>
          <w:spacing w:val="-2"/>
          <w:w w:val="105"/>
          <w:lang w:val="en-US"/>
        </w:rPr>
        <w:t xml:space="preserve"> </w:t>
      </w:r>
      <w:r w:rsidRPr="001A5D4B">
        <w:rPr>
          <w:w w:val="105"/>
          <w:lang w:val="en-US"/>
        </w:rPr>
        <w:t>participants</w:t>
      </w:r>
      <w:r w:rsidRPr="001A5D4B">
        <w:rPr>
          <w:spacing w:val="-1"/>
          <w:w w:val="105"/>
          <w:lang w:val="en-US"/>
        </w:rPr>
        <w:t xml:space="preserve"> </w:t>
      </w:r>
      <w:r w:rsidRPr="001A5D4B">
        <w:rPr>
          <w:w w:val="105"/>
          <w:lang w:val="en-US"/>
        </w:rPr>
        <w:t>regarding</w:t>
      </w:r>
      <w:r w:rsidRPr="001A5D4B">
        <w:rPr>
          <w:spacing w:val="-2"/>
          <w:w w:val="105"/>
          <w:lang w:val="en-US"/>
        </w:rPr>
        <w:t xml:space="preserve"> </w:t>
      </w:r>
      <w:r w:rsidRPr="001A5D4B">
        <w:rPr>
          <w:w w:val="105"/>
          <w:lang w:val="en-US"/>
        </w:rPr>
        <w:t>any uncertainties and potential risks that may arise in the execution</w:t>
      </w:r>
      <w:r w:rsidRPr="001A5D4B">
        <w:rPr>
          <w:spacing w:val="-6"/>
          <w:w w:val="105"/>
          <w:lang w:val="en-US"/>
        </w:rPr>
        <w:t xml:space="preserve"> </w:t>
      </w:r>
      <w:r w:rsidRPr="001A5D4B">
        <w:rPr>
          <w:w w:val="105"/>
          <w:lang w:val="en-US"/>
        </w:rPr>
        <w:t>of</w:t>
      </w:r>
      <w:r w:rsidRPr="001A5D4B">
        <w:rPr>
          <w:spacing w:val="-6"/>
          <w:w w:val="105"/>
          <w:lang w:val="en-US"/>
        </w:rPr>
        <w:t xml:space="preserve"> </w:t>
      </w:r>
      <w:r w:rsidRPr="001A5D4B">
        <w:rPr>
          <w:w w:val="105"/>
          <w:lang w:val="en-US"/>
        </w:rPr>
        <w:t>a</w:t>
      </w:r>
      <w:r w:rsidRPr="001A5D4B">
        <w:rPr>
          <w:spacing w:val="-4"/>
          <w:w w:val="105"/>
          <w:lang w:val="en-US"/>
        </w:rPr>
        <w:t xml:space="preserve"> </w:t>
      </w:r>
      <w:r w:rsidRPr="001A5D4B">
        <w:rPr>
          <w:w w:val="105"/>
          <w:lang w:val="en-US"/>
        </w:rPr>
        <w:t>procurement</w:t>
      </w:r>
      <w:r w:rsidRPr="001A5D4B">
        <w:rPr>
          <w:spacing w:val="-4"/>
          <w:w w:val="105"/>
          <w:lang w:val="en-US"/>
        </w:rPr>
        <w:t xml:space="preserve"> </w:t>
      </w:r>
      <w:r w:rsidRPr="001A5D4B">
        <w:rPr>
          <w:w w:val="105"/>
          <w:lang w:val="en-US"/>
        </w:rPr>
        <w:t>contract</w:t>
      </w:r>
      <w:r w:rsidRPr="001A5D4B">
        <w:rPr>
          <w:spacing w:val="-7"/>
          <w:w w:val="105"/>
          <w:lang w:val="en-US"/>
        </w:rPr>
        <w:t xml:space="preserve"> </w:t>
      </w:r>
      <w:r w:rsidRPr="001A5D4B">
        <w:rPr>
          <w:w w:val="105"/>
          <w:lang w:val="en-US"/>
        </w:rPr>
        <w:t>with</w:t>
      </w:r>
      <w:r w:rsidRPr="001A5D4B">
        <w:rPr>
          <w:spacing w:val="-2"/>
          <w:w w:val="105"/>
          <w:lang w:val="en-US"/>
        </w:rPr>
        <w:t xml:space="preserve"> </w:t>
      </w:r>
      <w:r w:rsidRPr="001A5D4B">
        <w:rPr>
          <w:w w:val="105"/>
          <w:lang w:val="en-US"/>
        </w:rPr>
        <w:t>respect</w:t>
      </w:r>
      <w:r w:rsidRPr="001A5D4B">
        <w:rPr>
          <w:spacing w:val="-6"/>
          <w:w w:val="105"/>
          <w:lang w:val="en-US"/>
        </w:rPr>
        <w:t xml:space="preserve"> </w:t>
      </w:r>
      <w:r w:rsidRPr="001A5D4B">
        <w:rPr>
          <w:w w:val="105"/>
          <w:lang w:val="en-US"/>
        </w:rPr>
        <w:t>to</w:t>
      </w:r>
      <w:r w:rsidRPr="001A5D4B">
        <w:rPr>
          <w:spacing w:val="-7"/>
          <w:w w:val="105"/>
          <w:lang w:val="en-US"/>
        </w:rPr>
        <w:t xml:space="preserve"> </w:t>
      </w:r>
      <w:r w:rsidRPr="001A5D4B">
        <w:rPr>
          <w:w w:val="105"/>
          <w:lang w:val="en-US"/>
        </w:rPr>
        <w:t>the submitted documents.</w:t>
      </w:r>
    </w:p>
    <w:p w14:paraId="66C0DDBF" w14:textId="77777777" w:rsidR="009A4692" w:rsidRPr="001A5D4B" w:rsidRDefault="00277230">
      <w:pPr>
        <w:pStyle w:val="BodyText"/>
        <w:spacing w:before="10" w:line="252" w:lineRule="auto"/>
        <w:ind w:left="117" w:right="109" w:firstLine="532"/>
        <w:jc w:val="both"/>
        <w:rPr>
          <w:lang w:val="en-US"/>
        </w:rPr>
      </w:pPr>
      <w:r w:rsidRPr="001A5D4B">
        <w:rPr>
          <w:w w:val="105"/>
          <w:lang w:val="en-US"/>
        </w:rPr>
        <w:t>The Contracting Entity requests market participants to provide specific comments (suggestions),</w:t>
      </w:r>
      <w:r w:rsidRPr="001A5D4B">
        <w:rPr>
          <w:spacing w:val="-4"/>
          <w:w w:val="105"/>
          <w:lang w:val="en-US"/>
        </w:rPr>
        <w:t xml:space="preserve"> </w:t>
      </w:r>
      <w:r w:rsidRPr="001A5D4B">
        <w:rPr>
          <w:w w:val="105"/>
          <w:lang w:val="en-US"/>
        </w:rPr>
        <w:t>and</w:t>
      </w:r>
      <w:r w:rsidRPr="001A5D4B">
        <w:rPr>
          <w:spacing w:val="-7"/>
          <w:w w:val="105"/>
          <w:lang w:val="en-US"/>
        </w:rPr>
        <w:t xml:space="preserve"> </w:t>
      </w:r>
      <w:r w:rsidRPr="001A5D4B">
        <w:rPr>
          <w:w w:val="105"/>
          <w:lang w:val="en-US"/>
        </w:rPr>
        <w:t>questions</w:t>
      </w:r>
      <w:r w:rsidRPr="001A5D4B">
        <w:rPr>
          <w:spacing w:val="-7"/>
          <w:w w:val="105"/>
          <w:lang w:val="en-US"/>
        </w:rPr>
        <w:t xml:space="preserve"> </w:t>
      </w:r>
      <w:r w:rsidRPr="001A5D4B">
        <w:rPr>
          <w:w w:val="105"/>
          <w:lang w:val="en-US"/>
        </w:rPr>
        <w:t>for</w:t>
      </w:r>
      <w:r w:rsidRPr="001A5D4B">
        <w:rPr>
          <w:spacing w:val="-7"/>
          <w:w w:val="105"/>
          <w:lang w:val="en-US"/>
        </w:rPr>
        <w:t xml:space="preserve"> </w:t>
      </w:r>
      <w:r w:rsidRPr="001A5D4B">
        <w:rPr>
          <w:w w:val="105"/>
          <w:lang w:val="en-US"/>
        </w:rPr>
        <w:t>the</w:t>
      </w:r>
      <w:r w:rsidRPr="001A5D4B">
        <w:rPr>
          <w:spacing w:val="-7"/>
          <w:w w:val="105"/>
          <w:lang w:val="en-US"/>
        </w:rPr>
        <w:t xml:space="preserve"> </w:t>
      </w:r>
      <w:r w:rsidRPr="001A5D4B">
        <w:rPr>
          <w:w w:val="105"/>
          <w:lang w:val="en-US"/>
        </w:rPr>
        <w:t>Contracting</w:t>
      </w:r>
      <w:r w:rsidRPr="001A5D4B">
        <w:rPr>
          <w:spacing w:val="-7"/>
          <w:w w:val="105"/>
          <w:lang w:val="en-US"/>
        </w:rPr>
        <w:t xml:space="preserve"> </w:t>
      </w:r>
      <w:r w:rsidRPr="001A5D4B">
        <w:rPr>
          <w:w w:val="105"/>
          <w:lang w:val="en-US"/>
        </w:rPr>
        <w:t>Entity, specifying documents and/or unclear clauses, and to present the rationale for their suggestions.</w:t>
      </w:r>
    </w:p>
    <w:p w14:paraId="1007DE1A" w14:textId="2FC025DF" w:rsidR="009A4692" w:rsidRPr="001A5D4B" w:rsidRDefault="00277230">
      <w:pPr>
        <w:spacing w:line="249" w:lineRule="auto"/>
        <w:ind w:left="117" w:right="110" w:firstLine="523"/>
        <w:jc w:val="both"/>
        <w:rPr>
          <w:sz w:val="18"/>
          <w:lang w:val="en-US"/>
        </w:rPr>
      </w:pPr>
      <w:r w:rsidRPr="001A5D4B">
        <w:rPr>
          <w:w w:val="105"/>
          <w:sz w:val="18"/>
          <w:lang w:val="en-US"/>
        </w:rPr>
        <w:t>Market participants wishing to participate in market consultations must submit their opinions, suggestions, and recommendations on the documents provided with this invitation using the CPP IS tools by the</w:t>
      </w:r>
      <w:r w:rsidRPr="001A5D4B">
        <w:rPr>
          <w:spacing w:val="-14"/>
          <w:w w:val="105"/>
          <w:sz w:val="18"/>
          <w:lang w:val="en-US"/>
        </w:rPr>
        <w:t xml:space="preserve"> </w:t>
      </w:r>
      <w:r w:rsidR="00313548">
        <w:rPr>
          <w:b/>
          <w:w w:val="105"/>
          <w:sz w:val="18"/>
          <w:lang w:val="en-US"/>
        </w:rPr>
        <w:t>1</w:t>
      </w:r>
      <w:r w:rsidR="00576261">
        <w:rPr>
          <w:b/>
          <w:w w:val="105"/>
          <w:sz w:val="18"/>
          <w:lang w:val="en-US"/>
        </w:rPr>
        <w:t>3</w:t>
      </w:r>
      <w:r w:rsidR="0046672D" w:rsidRPr="00385B4A">
        <w:rPr>
          <w:b/>
          <w:w w:val="105"/>
          <w:sz w:val="18"/>
          <w:vertAlign w:val="superscript"/>
          <w:lang w:val="en-US"/>
        </w:rPr>
        <w:t>th</w:t>
      </w:r>
      <w:r w:rsidR="00385B4A">
        <w:rPr>
          <w:b/>
          <w:w w:val="105"/>
          <w:sz w:val="18"/>
          <w:lang w:val="en-US"/>
        </w:rPr>
        <w:t xml:space="preserve"> </w:t>
      </w:r>
      <w:r w:rsidRPr="001A5D4B">
        <w:rPr>
          <w:b/>
          <w:w w:val="105"/>
          <w:sz w:val="18"/>
          <w:lang w:val="en-US"/>
        </w:rPr>
        <w:t>of</w:t>
      </w:r>
      <w:r w:rsidRPr="001A5D4B">
        <w:rPr>
          <w:b/>
          <w:spacing w:val="-13"/>
          <w:w w:val="105"/>
          <w:sz w:val="18"/>
          <w:lang w:val="en-US"/>
        </w:rPr>
        <w:t xml:space="preserve"> </w:t>
      </w:r>
      <w:r w:rsidR="00D371CF">
        <w:rPr>
          <w:b/>
          <w:w w:val="105"/>
          <w:sz w:val="18"/>
          <w:lang w:val="en-US"/>
        </w:rPr>
        <w:t>February</w:t>
      </w:r>
      <w:r w:rsidRPr="001A5D4B">
        <w:rPr>
          <w:b/>
          <w:spacing w:val="-13"/>
          <w:w w:val="105"/>
          <w:sz w:val="18"/>
          <w:lang w:val="en-US"/>
        </w:rPr>
        <w:t xml:space="preserve"> </w:t>
      </w:r>
      <w:r w:rsidRPr="001A5D4B">
        <w:rPr>
          <w:b/>
          <w:w w:val="105"/>
          <w:sz w:val="18"/>
          <w:lang w:val="en-US"/>
        </w:rPr>
        <w:t>at</w:t>
      </w:r>
      <w:r w:rsidRPr="001A5D4B">
        <w:rPr>
          <w:b/>
          <w:spacing w:val="-13"/>
          <w:w w:val="105"/>
          <w:sz w:val="18"/>
          <w:lang w:val="en-US"/>
        </w:rPr>
        <w:t xml:space="preserve"> </w:t>
      </w:r>
      <w:r w:rsidRPr="001A5D4B">
        <w:rPr>
          <w:b/>
          <w:w w:val="105"/>
          <w:sz w:val="18"/>
          <w:lang w:val="en-US"/>
        </w:rPr>
        <w:t>1</w:t>
      </w:r>
      <w:r w:rsidR="001E44E2">
        <w:rPr>
          <w:b/>
          <w:w w:val="105"/>
          <w:sz w:val="18"/>
          <w:lang w:val="en-US"/>
        </w:rPr>
        <w:t>0</w:t>
      </w:r>
      <w:r w:rsidRPr="001A5D4B">
        <w:rPr>
          <w:b/>
          <w:w w:val="105"/>
          <w:sz w:val="18"/>
          <w:lang w:val="en-US"/>
        </w:rPr>
        <w:t>:00</w:t>
      </w:r>
      <w:r w:rsidRPr="001A5D4B">
        <w:rPr>
          <w:b/>
          <w:spacing w:val="-13"/>
          <w:w w:val="105"/>
          <w:sz w:val="18"/>
          <w:lang w:val="en-US"/>
        </w:rPr>
        <w:t xml:space="preserve"> </w:t>
      </w:r>
      <w:r w:rsidRPr="001A5D4B">
        <w:rPr>
          <w:b/>
          <w:w w:val="105"/>
          <w:sz w:val="18"/>
          <w:lang w:val="en-US"/>
        </w:rPr>
        <w:t>a.m.,</w:t>
      </w:r>
      <w:r w:rsidRPr="001A5D4B">
        <w:rPr>
          <w:b/>
          <w:spacing w:val="-13"/>
          <w:w w:val="105"/>
          <w:sz w:val="18"/>
          <w:lang w:val="en-US"/>
        </w:rPr>
        <w:t xml:space="preserve"> </w:t>
      </w:r>
      <w:r w:rsidRPr="001A5D4B">
        <w:rPr>
          <w:b/>
          <w:w w:val="105"/>
          <w:sz w:val="18"/>
          <w:lang w:val="en-US"/>
        </w:rPr>
        <w:t>202</w:t>
      </w:r>
      <w:r w:rsidR="00D371CF">
        <w:rPr>
          <w:b/>
          <w:w w:val="105"/>
          <w:sz w:val="18"/>
          <w:lang w:val="en-US"/>
        </w:rPr>
        <w:t>5</w:t>
      </w:r>
      <w:r w:rsidRPr="001A5D4B">
        <w:rPr>
          <w:b/>
          <w:spacing w:val="-14"/>
          <w:w w:val="105"/>
          <w:sz w:val="18"/>
          <w:lang w:val="en-US"/>
        </w:rPr>
        <w:t xml:space="preserve"> </w:t>
      </w:r>
      <w:r w:rsidRPr="001A5D4B">
        <w:rPr>
          <w:b/>
          <w:w w:val="105"/>
          <w:sz w:val="18"/>
          <w:lang w:val="en-US"/>
        </w:rPr>
        <w:t>by</w:t>
      </w:r>
      <w:r w:rsidRPr="001A5D4B">
        <w:rPr>
          <w:b/>
          <w:spacing w:val="-13"/>
          <w:w w:val="105"/>
          <w:sz w:val="18"/>
          <w:lang w:val="en-US"/>
        </w:rPr>
        <w:t xml:space="preserve"> </w:t>
      </w:r>
      <w:r w:rsidRPr="001A5D4B">
        <w:rPr>
          <w:b/>
          <w:w w:val="105"/>
          <w:sz w:val="18"/>
          <w:lang w:val="en-US"/>
        </w:rPr>
        <w:t xml:space="preserve">completing the market consultation form submitted below. </w:t>
      </w:r>
      <w:r w:rsidRPr="001A5D4B">
        <w:rPr>
          <w:w w:val="105"/>
          <w:sz w:val="18"/>
          <w:lang w:val="en-US"/>
        </w:rPr>
        <w:t>Questions</w:t>
      </w:r>
      <w:r w:rsidRPr="001A5D4B">
        <w:rPr>
          <w:spacing w:val="-5"/>
          <w:w w:val="105"/>
          <w:sz w:val="18"/>
          <w:lang w:val="en-US"/>
        </w:rPr>
        <w:t xml:space="preserve"> </w:t>
      </w:r>
      <w:r w:rsidRPr="001A5D4B">
        <w:rPr>
          <w:w w:val="105"/>
          <w:sz w:val="18"/>
          <w:lang w:val="en-US"/>
        </w:rPr>
        <w:t>and</w:t>
      </w:r>
      <w:r w:rsidRPr="001A5D4B">
        <w:rPr>
          <w:spacing w:val="-6"/>
          <w:w w:val="105"/>
          <w:sz w:val="18"/>
          <w:lang w:val="en-US"/>
        </w:rPr>
        <w:t xml:space="preserve"> </w:t>
      </w:r>
      <w:r w:rsidRPr="001A5D4B">
        <w:rPr>
          <w:w w:val="105"/>
          <w:sz w:val="18"/>
          <w:lang w:val="en-US"/>
        </w:rPr>
        <w:t>suggestions</w:t>
      </w:r>
      <w:r w:rsidRPr="001A5D4B">
        <w:rPr>
          <w:spacing w:val="-5"/>
          <w:w w:val="105"/>
          <w:sz w:val="18"/>
          <w:lang w:val="en-US"/>
        </w:rPr>
        <w:t xml:space="preserve"> </w:t>
      </w:r>
      <w:r w:rsidRPr="001A5D4B">
        <w:rPr>
          <w:w w:val="105"/>
          <w:sz w:val="18"/>
          <w:lang w:val="en-US"/>
        </w:rPr>
        <w:t>received</w:t>
      </w:r>
      <w:r w:rsidRPr="001A5D4B">
        <w:rPr>
          <w:spacing w:val="-4"/>
          <w:w w:val="105"/>
          <w:sz w:val="18"/>
          <w:lang w:val="en-US"/>
        </w:rPr>
        <w:t xml:space="preserve"> </w:t>
      </w:r>
      <w:r w:rsidRPr="001A5D4B">
        <w:rPr>
          <w:w w:val="105"/>
          <w:sz w:val="18"/>
          <w:lang w:val="en-US"/>
        </w:rPr>
        <w:t>after</w:t>
      </w:r>
      <w:r w:rsidRPr="001A5D4B">
        <w:rPr>
          <w:spacing w:val="-5"/>
          <w:w w:val="105"/>
          <w:sz w:val="18"/>
          <w:lang w:val="en-US"/>
        </w:rPr>
        <w:t xml:space="preserve"> </w:t>
      </w:r>
      <w:r w:rsidRPr="001A5D4B">
        <w:rPr>
          <w:w w:val="105"/>
          <w:sz w:val="18"/>
          <w:lang w:val="en-US"/>
        </w:rPr>
        <w:t>the</w:t>
      </w:r>
      <w:r w:rsidRPr="001A5D4B">
        <w:rPr>
          <w:spacing w:val="-6"/>
          <w:w w:val="105"/>
          <w:sz w:val="18"/>
          <w:lang w:val="en-US"/>
        </w:rPr>
        <w:t xml:space="preserve"> </w:t>
      </w:r>
      <w:r w:rsidRPr="001A5D4B">
        <w:rPr>
          <w:w w:val="105"/>
          <w:sz w:val="18"/>
          <w:lang w:val="en-US"/>
        </w:rPr>
        <w:t>specified deadline may not be considered.</w:t>
      </w:r>
    </w:p>
    <w:p w14:paraId="18E04CA3" w14:textId="77777777" w:rsidR="009A4692" w:rsidRPr="001A5D4B" w:rsidRDefault="00277230">
      <w:pPr>
        <w:pStyle w:val="BodyText"/>
        <w:spacing w:before="4" w:line="249" w:lineRule="auto"/>
        <w:ind w:left="117" w:right="110" w:firstLine="523"/>
        <w:jc w:val="both"/>
        <w:rPr>
          <w:lang w:val="en-US"/>
        </w:rPr>
      </w:pPr>
      <w:r w:rsidRPr="001A5D4B">
        <w:rPr>
          <w:w w:val="105"/>
          <w:lang w:val="en-US"/>
        </w:rPr>
        <w:t>The market participant has the right to specify in advance which part of the information provided by him is</w:t>
      </w:r>
      <w:r w:rsidRPr="001A5D4B">
        <w:rPr>
          <w:spacing w:val="-3"/>
          <w:w w:val="105"/>
          <w:lang w:val="en-US"/>
        </w:rPr>
        <w:t xml:space="preserve"> </w:t>
      </w:r>
      <w:r w:rsidRPr="001A5D4B">
        <w:rPr>
          <w:w w:val="105"/>
          <w:lang w:val="en-US"/>
        </w:rPr>
        <w:t>confidential.</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questions</w:t>
      </w:r>
      <w:r w:rsidRPr="001A5D4B">
        <w:rPr>
          <w:spacing w:val="-3"/>
          <w:w w:val="105"/>
          <w:lang w:val="en-US"/>
        </w:rPr>
        <w:t xml:space="preserve"> </w:t>
      </w:r>
      <w:r w:rsidRPr="001A5D4B">
        <w:rPr>
          <w:w w:val="105"/>
          <w:lang w:val="en-US"/>
        </w:rPr>
        <w:t>and</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answers</w:t>
      </w:r>
      <w:r w:rsidRPr="001A5D4B">
        <w:rPr>
          <w:spacing w:val="-3"/>
          <w:w w:val="105"/>
          <w:lang w:val="en-US"/>
        </w:rPr>
        <w:t xml:space="preserve"> </w:t>
      </w:r>
      <w:r w:rsidRPr="001A5D4B">
        <w:rPr>
          <w:w w:val="105"/>
          <w:lang w:val="en-US"/>
        </w:rPr>
        <w:t>given</w:t>
      </w:r>
      <w:r w:rsidRPr="001A5D4B">
        <w:rPr>
          <w:spacing w:val="-4"/>
          <w:w w:val="105"/>
          <w:lang w:val="en-US"/>
        </w:rPr>
        <w:t xml:space="preserve"> </w:t>
      </w:r>
      <w:r w:rsidRPr="001A5D4B">
        <w:rPr>
          <w:w w:val="105"/>
          <w:lang w:val="en-US"/>
        </w:rPr>
        <w:t>to them cannot be considered confidential information, if no information of commercial value to the market participant is disclosed at the time of submission. The procuring</w:t>
      </w:r>
      <w:r w:rsidRPr="001A5D4B">
        <w:rPr>
          <w:spacing w:val="-3"/>
          <w:w w:val="105"/>
          <w:lang w:val="en-US"/>
        </w:rPr>
        <w:t xml:space="preserve"> </w:t>
      </w:r>
      <w:r w:rsidRPr="001A5D4B">
        <w:rPr>
          <w:w w:val="105"/>
          <w:lang w:val="en-US"/>
        </w:rPr>
        <w:t>entity</w:t>
      </w:r>
      <w:r w:rsidRPr="001A5D4B">
        <w:rPr>
          <w:spacing w:val="-3"/>
          <w:w w:val="105"/>
          <w:lang w:val="en-US"/>
        </w:rPr>
        <w:t xml:space="preserve"> </w:t>
      </w:r>
      <w:r w:rsidRPr="001A5D4B">
        <w:rPr>
          <w:w w:val="105"/>
          <w:lang w:val="en-US"/>
        </w:rPr>
        <w:t>reserves</w:t>
      </w:r>
      <w:r w:rsidRPr="001A5D4B">
        <w:rPr>
          <w:spacing w:val="-3"/>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right</w:t>
      </w:r>
      <w:r w:rsidRPr="001A5D4B">
        <w:rPr>
          <w:spacing w:val="-3"/>
          <w:w w:val="105"/>
          <w:lang w:val="en-US"/>
        </w:rPr>
        <w:t xml:space="preserve"> </w:t>
      </w:r>
      <w:r w:rsidRPr="001A5D4B">
        <w:rPr>
          <w:w w:val="105"/>
          <w:lang w:val="en-US"/>
        </w:rPr>
        <w:t>to</w:t>
      </w:r>
      <w:r w:rsidRPr="001A5D4B">
        <w:rPr>
          <w:spacing w:val="-4"/>
          <w:w w:val="105"/>
          <w:lang w:val="en-US"/>
        </w:rPr>
        <w:t xml:space="preserve"> </w:t>
      </w:r>
      <w:r w:rsidRPr="001A5D4B">
        <w:rPr>
          <w:w w:val="105"/>
          <w:lang w:val="en-US"/>
        </w:rPr>
        <w:t>publicly</w:t>
      </w:r>
      <w:r w:rsidRPr="001A5D4B">
        <w:rPr>
          <w:spacing w:val="-3"/>
          <w:w w:val="105"/>
          <w:lang w:val="en-US"/>
        </w:rPr>
        <w:t xml:space="preserve"> </w:t>
      </w:r>
      <w:r w:rsidRPr="001A5D4B">
        <w:rPr>
          <w:w w:val="105"/>
          <w:lang w:val="en-US"/>
        </w:rPr>
        <w:t>publish</w:t>
      </w:r>
      <w:r w:rsidRPr="001A5D4B">
        <w:rPr>
          <w:spacing w:val="-7"/>
          <w:w w:val="105"/>
          <w:lang w:val="en-US"/>
        </w:rPr>
        <w:t xml:space="preserve"> </w:t>
      </w:r>
      <w:r w:rsidRPr="001A5D4B">
        <w:rPr>
          <w:w w:val="105"/>
          <w:lang w:val="en-US"/>
        </w:rPr>
        <w:t>all received information, except for personal data, names/names,</w:t>
      </w:r>
      <w:r w:rsidRPr="001A5D4B">
        <w:rPr>
          <w:spacing w:val="-14"/>
          <w:w w:val="105"/>
          <w:lang w:val="en-US"/>
        </w:rPr>
        <w:t xml:space="preserve"> </w:t>
      </w:r>
      <w:r w:rsidRPr="001A5D4B">
        <w:rPr>
          <w:w w:val="105"/>
          <w:lang w:val="en-US"/>
        </w:rPr>
        <w:t>and</w:t>
      </w:r>
      <w:r w:rsidRPr="001A5D4B">
        <w:rPr>
          <w:spacing w:val="-13"/>
          <w:w w:val="105"/>
          <w:lang w:val="en-US"/>
        </w:rPr>
        <w:t xml:space="preserve"> </w:t>
      </w:r>
      <w:r w:rsidRPr="001A5D4B">
        <w:rPr>
          <w:w w:val="105"/>
          <w:lang w:val="en-US"/>
        </w:rPr>
        <w:t>surnames</w:t>
      </w:r>
      <w:r w:rsidRPr="001A5D4B">
        <w:rPr>
          <w:spacing w:val="-13"/>
          <w:w w:val="105"/>
          <w:lang w:val="en-US"/>
        </w:rPr>
        <w:t xml:space="preserve"> </w:t>
      </w:r>
      <w:r w:rsidRPr="001A5D4B">
        <w:rPr>
          <w:w w:val="105"/>
          <w:lang w:val="en-US"/>
        </w:rPr>
        <w:t>of</w:t>
      </w:r>
      <w:r w:rsidRPr="001A5D4B">
        <w:rPr>
          <w:spacing w:val="-13"/>
          <w:w w:val="105"/>
          <w:lang w:val="en-US"/>
        </w:rPr>
        <w:t xml:space="preserve"> </w:t>
      </w:r>
      <w:r w:rsidRPr="001A5D4B">
        <w:rPr>
          <w:w w:val="105"/>
          <w:lang w:val="en-US"/>
        </w:rPr>
        <w:t>suppliers/persons</w:t>
      </w:r>
      <w:r w:rsidRPr="001A5D4B">
        <w:rPr>
          <w:spacing w:val="-13"/>
          <w:w w:val="105"/>
          <w:lang w:val="en-US"/>
        </w:rPr>
        <w:t xml:space="preserve"> </w:t>
      </w:r>
      <w:r w:rsidRPr="001A5D4B">
        <w:rPr>
          <w:w w:val="105"/>
          <w:lang w:val="en-US"/>
        </w:rPr>
        <w:t>who submitted questions/comments, preliminary value, and information that has a commercial value for a market participant.</w:t>
      </w:r>
      <w:r w:rsidRPr="001A5D4B">
        <w:rPr>
          <w:spacing w:val="-3"/>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information</w:t>
      </w:r>
      <w:r w:rsidRPr="001A5D4B">
        <w:rPr>
          <w:spacing w:val="-6"/>
          <w:w w:val="105"/>
          <w:lang w:val="en-US"/>
        </w:rPr>
        <w:t xml:space="preserve"> </w:t>
      </w:r>
      <w:r w:rsidRPr="001A5D4B">
        <w:rPr>
          <w:w w:val="105"/>
          <w:lang w:val="en-US"/>
        </w:rPr>
        <w:t>obtained</w:t>
      </w:r>
      <w:r w:rsidRPr="001A5D4B">
        <w:rPr>
          <w:spacing w:val="-3"/>
          <w:w w:val="105"/>
          <w:lang w:val="en-US"/>
        </w:rPr>
        <w:t xml:space="preserve"> </w:t>
      </w:r>
      <w:r w:rsidRPr="001A5D4B">
        <w:rPr>
          <w:w w:val="105"/>
          <w:lang w:val="en-US"/>
        </w:rPr>
        <w:t>during</w:t>
      </w:r>
      <w:r w:rsidRPr="001A5D4B">
        <w:rPr>
          <w:spacing w:val="-6"/>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market consultations will be used to refine the Purchase documents and Purchase requirements.</w:t>
      </w:r>
    </w:p>
    <w:p w14:paraId="6FE8BDBD" w14:textId="77777777" w:rsidR="009A4692" w:rsidRPr="001A5D4B" w:rsidRDefault="00277230">
      <w:pPr>
        <w:pStyle w:val="BodyText"/>
        <w:spacing w:before="13" w:line="252" w:lineRule="auto"/>
        <w:ind w:left="117" w:right="112" w:firstLine="585"/>
        <w:jc w:val="both"/>
        <w:rPr>
          <w:lang w:val="en-US"/>
        </w:rPr>
      </w:pPr>
      <w:r w:rsidRPr="001A5D4B">
        <w:rPr>
          <w:w w:val="105"/>
          <w:lang w:val="en-US"/>
        </w:rPr>
        <w:t>All market participants’ questions related to the object of the consultation submitted by CPP IS means and</w:t>
      </w:r>
      <w:r w:rsidRPr="001A5D4B">
        <w:rPr>
          <w:spacing w:val="-14"/>
          <w:w w:val="105"/>
          <w:lang w:val="en-US"/>
        </w:rPr>
        <w:t xml:space="preserve"> </w:t>
      </w:r>
      <w:r w:rsidRPr="001A5D4B">
        <w:rPr>
          <w:w w:val="105"/>
          <w:lang w:val="en-US"/>
        </w:rPr>
        <w:t>the</w:t>
      </w:r>
      <w:r w:rsidRPr="001A5D4B">
        <w:rPr>
          <w:spacing w:val="-13"/>
          <w:w w:val="105"/>
          <w:lang w:val="en-US"/>
        </w:rPr>
        <w:t xml:space="preserve"> </w:t>
      </w:r>
      <w:r w:rsidRPr="001A5D4B">
        <w:rPr>
          <w:w w:val="105"/>
          <w:lang w:val="en-US"/>
        </w:rPr>
        <w:t>Contracting</w:t>
      </w:r>
      <w:r w:rsidRPr="001A5D4B">
        <w:rPr>
          <w:spacing w:val="-13"/>
          <w:w w:val="105"/>
          <w:lang w:val="en-US"/>
        </w:rPr>
        <w:t xml:space="preserve"> </w:t>
      </w:r>
      <w:r w:rsidRPr="001A5D4B">
        <w:rPr>
          <w:w w:val="105"/>
          <w:lang w:val="en-US"/>
        </w:rPr>
        <w:t>entity's</w:t>
      </w:r>
      <w:r w:rsidRPr="001A5D4B">
        <w:rPr>
          <w:spacing w:val="-13"/>
          <w:w w:val="105"/>
          <w:lang w:val="en-US"/>
        </w:rPr>
        <w:t xml:space="preserve"> </w:t>
      </w:r>
      <w:r w:rsidRPr="001A5D4B">
        <w:rPr>
          <w:w w:val="105"/>
          <w:lang w:val="en-US"/>
        </w:rPr>
        <w:t>answers</w:t>
      </w:r>
      <w:r w:rsidRPr="001A5D4B">
        <w:rPr>
          <w:spacing w:val="-13"/>
          <w:w w:val="105"/>
          <w:lang w:val="en-US"/>
        </w:rPr>
        <w:t xml:space="preserve"> </w:t>
      </w:r>
      <w:r w:rsidRPr="001A5D4B">
        <w:rPr>
          <w:w w:val="105"/>
          <w:lang w:val="en-US"/>
        </w:rPr>
        <w:t>will</w:t>
      </w:r>
      <w:r w:rsidRPr="001A5D4B">
        <w:rPr>
          <w:spacing w:val="-13"/>
          <w:w w:val="105"/>
          <w:lang w:val="en-US"/>
        </w:rPr>
        <w:t xml:space="preserve"> </w:t>
      </w:r>
      <w:r w:rsidRPr="001A5D4B">
        <w:rPr>
          <w:w w:val="105"/>
          <w:lang w:val="en-US"/>
        </w:rPr>
        <w:t>be</w:t>
      </w:r>
      <w:r w:rsidRPr="001A5D4B">
        <w:rPr>
          <w:spacing w:val="-13"/>
          <w:w w:val="105"/>
          <w:lang w:val="en-US"/>
        </w:rPr>
        <w:t xml:space="preserve"> </w:t>
      </w:r>
      <w:r w:rsidRPr="001A5D4B">
        <w:rPr>
          <w:w w:val="105"/>
          <w:lang w:val="en-US"/>
        </w:rPr>
        <w:t>made</w:t>
      </w:r>
      <w:r w:rsidRPr="001A5D4B">
        <w:rPr>
          <w:spacing w:val="-14"/>
          <w:w w:val="105"/>
          <w:lang w:val="en-US"/>
        </w:rPr>
        <w:t xml:space="preserve"> </w:t>
      </w:r>
      <w:r w:rsidRPr="001A5D4B">
        <w:rPr>
          <w:w w:val="105"/>
          <w:lang w:val="en-US"/>
        </w:rPr>
        <w:t>public on CPP IS to the market consultation documents no later than before the start of the Procurement and the answers will be added to the Procurement documents to avoid the same questions during the Procurement.</w:t>
      </w:r>
    </w:p>
    <w:p w14:paraId="4EC3E229" w14:textId="77777777" w:rsidR="009A4692" w:rsidRDefault="009A4692">
      <w:pPr>
        <w:spacing w:line="252" w:lineRule="auto"/>
        <w:jc w:val="both"/>
        <w:sectPr w:rsidR="009A4692">
          <w:type w:val="continuous"/>
          <w:pgSz w:w="12240" w:h="15840"/>
          <w:pgMar w:top="360" w:right="1160" w:bottom="280" w:left="1080" w:header="720" w:footer="720" w:gutter="0"/>
          <w:cols w:num="2" w:space="720" w:equalWidth="0">
            <w:col w:w="5090" w:space="79"/>
            <w:col w:w="4831"/>
          </w:cols>
        </w:sectPr>
      </w:pPr>
    </w:p>
    <w:p w14:paraId="4BC82B51" w14:textId="77777777" w:rsidR="009A4692" w:rsidRDefault="00277230">
      <w:pPr>
        <w:pStyle w:val="BodyText"/>
        <w:ind w:left="111"/>
        <w:rPr>
          <w:sz w:val="20"/>
        </w:rPr>
      </w:pPr>
      <w:r>
        <w:rPr>
          <w:noProof/>
          <w:sz w:val="20"/>
        </w:rPr>
        <w:lastRenderedPageBreak/>
        <w:drawing>
          <wp:inline distT="0" distB="0" distL="0" distR="0" wp14:anchorId="7C78933F" wp14:editId="38B5D9BD">
            <wp:extent cx="1481555" cy="54578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481555" cy="545782"/>
                    </a:xfrm>
                    <a:prstGeom prst="rect">
                      <a:avLst/>
                    </a:prstGeom>
                  </pic:spPr>
                </pic:pic>
              </a:graphicData>
            </a:graphic>
          </wp:inline>
        </w:drawing>
      </w:r>
    </w:p>
    <w:p w14:paraId="593295E5" w14:textId="77777777" w:rsidR="009A4692" w:rsidRDefault="009A4692">
      <w:pPr>
        <w:pStyle w:val="BodyText"/>
        <w:rPr>
          <w:sz w:val="20"/>
        </w:rPr>
      </w:pPr>
    </w:p>
    <w:p w14:paraId="04AD595F" w14:textId="77777777" w:rsidR="009A4692" w:rsidRDefault="009A4692">
      <w:pPr>
        <w:pStyle w:val="BodyText"/>
        <w:spacing w:before="15"/>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3"/>
        <w:gridCol w:w="6715"/>
      </w:tblGrid>
      <w:tr w:rsidR="009A4692" w14:paraId="269DBBDA" w14:textId="77777777">
        <w:trPr>
          <w:trHeight w:val="219"/>
        </w:trPr>
        <w:tc>
          <w:tcPr>
            <w:tcW w:w="6713" w:type="dxa"/>
            <w:tcBorders>
              <w:bottom w:val="nil"/>
            </w:tcBorders>
          </w:tcPr>
          <w:p w14:paraId="094A4990" w14:textId="77777777" w:rsidR="009A4692" w:rsidRDefault="00277230">
            <w:pPr>
              <w:pStyle w:val="TableParagraph"/>
              <w:spacing w:before="6" w:line="193" w:lineRule="exact"/>
              <w:rPr>
                <w:sz w:val="18"/>
              </w:rPr>
            </w:pPr>
            <w:r>
              <w:rPr>
                <w:w w:val="105"/>
                <w:sz w:val="18"/>
              </w:rPr>
              <w:t>Šiuo</w:t>
            </w:r>
            <w:r>
              <w:rPr>
                <w:spacing w:val="47"/>
                <w:w w:val="105"/>
                <w:sz w:val="18"/>
              </w:rPr>
              <w:t xml:space="preserve"> </w:t>
            </w:r>
            <w:r>
              <w:rPr>
                <w:w w:val="105"/>
                <w:sz w:val="18"/>
              </w:rPr>
              <w:t>tikslu</w:t>
            </w:r>
            <w:r>
              <w:rPr>
                <w:spacing w:val="52"/>
                <w:w w:val="105"/>
                <w:sz w:val="18"/>
              </w:rPr>
              <w:t xml:space="preserve"> </w:t>
            </w:r>
            <w:r>
              <w:rPr>
                <w:w w:val="105"/>
                <w:sz w:val="18"/>
              </w:rPr>
              <w:t>Perkantysis</w:t>
            </w:r>
            <w:r>
              <w:rPr>
                <w:spacing w:val="50"/>
                <w:w w:val="105"/>
                <w:sz w:val="18"/>
              </w:rPr>
              <w:t xml:space="preserve"> </w:t>
            </w:r>
            <w:r>
              <w:rPr>
                <w:w w:val="105"/>
                <w:sz w:val="18"/>
              </w:rPr>
              <w:t>subjektas</w:t>
            </w:r>
            <w:r>
              <w:rPr>
                <w:spacing w:val="53"/>
                <w:w w:val="105"/>
                <w:sz w:val="18"/>
              </w:rPr>
              <w:t xml:space="preserve"> </w:t>
            </w:r>
            <w:r>
              <w:rPr>
                <w:w w:val="105"/>
                <w:sz w:val="18"/>
              </w:rPr>
              <w:t>teikia</w:t>
            </w:r>
            <w:r>
              <w:rPr>
                <w:spacing w:val="50"/>
                <w:w w:val="105"/>
                <w:sz w:val="18"/>
              </w:rPr>
              <w:t xml:space="preserve"> </w:t>
            </w:r>
            <w:r>
              <w:rPr>
                <w:w w:val="105"/>
                <w:sz w:val="18"/>
              </w:rPr>
              <w:t>pirkimo</w:t>
            </w:r>
            <w:r>
              <w:rPr>
                <w:spacing w:val="47"/>
                <w:w w:val="105"/>
                <w:sz w:val="18"/>
              </w:rPr>
              <w:t xml:space="preserve"> </w:t>
            </w:r>
            <w:r>
              <w:rPr>
                <w:w w:val="105"/>
                <w:sz w:val="18"/>
              </w:rPr>
              <w:t>pradinę</w:t>
            </w:r>
            <w:r>
              <w:rPr>
                <w:spacing w:val="48"/>
                <w:w w:val="105"/>
                <w:sz w:val="18"/>
              </w:rPr>
              <w:t xml:space="preserve"> </w:t>
            </w:r>
            <w:r>
              <w:rPr>
                <w:w w:val="105"/>
                <w:sz w:val="18"/>
              </w:rPr>
              <w:t>dokumentaciją,</w:t>
            </w:r>
            <w:r>
              <w:rPr>
                <w:spacing w:val="53"/>
                <w:w w:val="105"/>
                <w:sz w:val="18"/>
              </w:rPr>
              <w:t xml:space="preserve"> </w:t>
            </w:r>
            <w:r>
              <w:rPr>
                <w:spacing w:val="-5"/>
                <w:w w:val="105"/>
                <w:sz w:val="18"/>
              </w:rPr>
              <w:t>ir</w:t>
            </w:r>
          </w:p>
        </w:tc>
        <w:tc>
          <w:tcPr>
            <w:tcW w:w="6715" w:type="dxa"/>
            <w:tcBorders>
              <w:bottom w:val="nil"/>
            </w:tcBorders>
          </w:tcPr>
          <w:p w14:paraId="01F4C7B2" w14:textId="77777777" w:rsidR="009A4692" w:rsidRPr="00030B5A" w:rsidRDefault="00277230">
            <w:pPr>
              <w:pStyle w:val="TableParagraph"/>
              <w:spacing w:before="6" w:line="193" w:lineRule="exact"/>
              <w:ind w:left="96"/>
              <w:rPr>
                <w:sz w:val="18"/>
                <w:lang w:val="en-US"/>
              </w:rPr>
            </w:pPr>
            <w:r w:rsidRPr="00030B5A">
              <w:rPr>
                <w:w w:val="105"/>
                <w:sz w:val="18"/>
                <w:lang w:val="en-US"/>
              </w:rPr>
              <w:t>For</w:t>
            </w:r>
            <w:r w:rsidRPr="00030B5A">
              <w:rPr>
                <w:spacing w:val="62"/>
                <w:w w:val="105"/>
                <w:sz w:val="18"/>
                <w:lang w:val="en-US"/>
              </w:rPr>
              <w:t xml:space="preserve"> </w:t>
            </w:r>
            <w:r w:rsidRPr="00030B5A">
              <w:rPr>
                <w:w w:val="105"/>
                <w:sz w:val="18"/>
                <w:lang w:val="en-US"/>
              </w:rPr>
              <w:t>this</w:t>
            </w:r>
            <w:r w:rsidRPr="00030B5A">
              <w:rPr>
                <w:spacing w:val="59"/>
                <w:w w:val="105"/>
                <w:sz w:val="18"/>
                <w:lang w:val="en-US"/>
              </w:rPr>
              <w:t xml:space="preserve"> </w:t>
            </w:r>
            <w:r w:rsidRPr="00030B5A">
              <w:rPr>
                <w:w w:val="105"/>
                <w:sz w:val="18"/>
                <w:lang w:val="en-US"/>
              </w:rPr>
              <w:t>purpose,</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Contracting</w:t>
            </w:r>
            <w:r w:rsidRPr="00030B5A">
              <w:rPr>
                <w:spacing w:val="59"/>
                <w:w w:val="105"/>
                <w:sz w:val="18"/>
                <w:lang w:val="en-US"/>
              </w:rPr>
              <w:t xml:space="preserve"> </w:t>
            </w:r>
            <w:r w:rsidRPr="00030B5A">
              <w:rPr>
                <w:w w:val="105"/>
                <w:sz w:val="18"/>
                <w:lang w:val="en-US"/>
              </w:rPr>
              <w:t>entity</w:t>
            </w:r>
            <w:r w:rsidRPr="00030B5A">
              <w:rPr>
                <w:spacing w:val="61"/>
                <w:w w:val="105"/>
                <w:sz w:val="18"/>
                <w:lang w:val="en-US"/>
              </w:rPr>
              <w:t xml:space="preserve"> </w:t>
            </w:r>
            <w:r w:rsidRPr="00030B5A">
              <w:rPr>
                <w:w w:val="105"/>
                <w:sz w:val="18"/>
                <w:lang w:val="en-US"/>
              </w:rPr>
              <w:t>provides</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initial</w:t>
            </w:r>
            <w:r w:rsidRPr="00030B5A">
              <w:rPr>
                <w:spacing w:val="60"/>
                <w:w w:val="105"/>
                <w:sz w:val="18"/>
                <w:lang w:val="en-US"/>
              </w:rPr>
              <w:t xml:space="preserve"> </w:t>
            </w:r>
            <w:r w:rsidRPr="00030B5A">
              <w:rPr>
                <w:spacing w:val="-2"/>
                <w:w w:val="105"/>
                <w:sz w:val="18"/>
                <w:lang w:val="en-US"/>
              </w:rPr>
              <w:t>procurement</w:t>
            </w:r>
          </w:p>
        </w:tc>
      </w:tr>
      <w:tr w:rsidR="009A4692" w14:paraId="668E08D1" w14:textId="77777777">
        <w:trPr>
          <w:trHeight w:val="217"/>
        </w:trPr>
        <w:tc>
          <w:tcPr>
            <w:tcW w:w="6713" w:type="dxa"/>
            <w:tcBorders>
              <w:top w:val="nil"/>
              <w:bottom w:val="nil"/>
            </w:tcBorders>
          </w:tcPr>
          <w:p w14:paraId="0C3C58EB" w14:textId="77777777" w:rsidR="009A4692" w:rsidRDefault="00277230">
            <w:pPr>
              <w:pStyle w:val="TableParagraph"/>
              <w:spacing w:before="5" w:line="192" w:lineRule="exact"/>
              <w:rPr>
                <w:sz w:val="18"/>
              </w:rPr>
            </w:pPr>
            <w:r>
              <w:rPr>
                <w:w w:val="105"/>
                <w:sz w:val="18"/>
              </w:rPr>
              <w:t>kviečia</w:t>
            </w:r>
            <w:r>
              <w:rPr>
                <w:spacing w:val="-14"/>
                <w:w w:val="105"/>
                <w:sz w:val="18"/>
              </w:rPr>
              <w:t xml:space="preserve"> </w:t>
            </w:r>
            <w:r>
              <w:rPr>
                <w:w w:val="105"/>
                <w:sz w:val="18"/>
              </w:rPr>
              <w:t>tiekėjus</w:t>
            </w:r>
            <w:r>
              <w:rPr>
                <w:spacing w:val="-13"/>
                <w:w w:val="105"/>
                <w:sz w:val="18"/>
              </w:rPr>
              <w:t xml:space="preserve"> </w:t>
            </w:r>
            <w:r>
              <w:rPr>
                <w:w w:val="105"/>
                <w:sz w:val="18"/>
              </w:rPr>
              <w:t>pateikti</w:t>
            </w:r>
            <w:r>
              <w:rPr>
                <w:spacing w:val="-13"/>
                <w:w w:val="105"/>
                <w:sz w:val="18"/>
              </w:rPr>
              <w:t xml:space="preserve"> </w:t>
            </w:r>
            <w:r>
              <w:rPr>
                <w:w w:val="105"/>
                <w:sz w:val="18"/>
              </w:rPr>
              <w:t>papildomus</w:t>
            </w:r>
            <w:r>
              <w:rPr>
                <w:spacing w:val="-13"/>
                <w:w w:val="105"/>
                <w:sz w:val="18"/>
              </w:rPr>
              <w:t xml:space="preserve"> </w:t>
            </w:r>
            <w:r>
              <w:rPr>
                <w:w w:val="105"/>
                <w:sz w:val="18"/>
              </w:rPr>
              <w:t>pastebėjimus</w:t>
            </w:r>
            <w:r>
              <w:rPr>
                <w:spacing w:val="-13"/>
                <w:w w:val="105"/>
                <w:sz w:val="18"/>
              </w:rPr>
              <w:t xml:space="preserve"> </w:t>
            </w:r>
            <w:r>
              <w:rPr>
                <w:w w:val="105"/>
                <w:sz w:val="18"/>
              </w:rPr>
              <w:t>(pasiūlymus)</w:t>
            </w:r>
            <w:r>
              <w:rPr>
                <w:spacing w:val="-13"/>
                <w:w w:val="105"/>
                <w:sz w:val="18"/>
              </w:rPr>
              <w:t xml:space="preserve"> </w:t>
            </w:r>
            <w:r>
              <w:rPr>
                <w:spacing w:val="-4"/>
                <w:w w:val="105"/>
                <w:sz w:val="18"/>
              </w:rPr>
              <w:t>dėl:</w:t>
            </w:r>
          </w:p>
        </w:tc>
        <w:tc>
          <w:tcPr>
            <w:tcW w:w="6715" w:type="dxa"/>
            <w:tcBorders>
              <w:top w:val="nil"/>
              <w:bottom w:val="nil"/>
            </w:tcBorders>
          </w:tcPr>
          <w:p w14:paraId="022BD4C4" w14:textId="77777777" w:rsidR="009A4692" w:rsidRPr="00030B5A" w:rsidRDefault="00277230">
            <w:pPr>
              <w:pStyle w:val="TableParagraph"/>
              <w:spacing w:before="5" w:line="192" w:lineRule="exact"/>
              <w:ind w:left="96"/>
              <w:rPr>
                <w:sz w:val="18"/>
                <w:lang w:val="en-US"/>
              </w:rPr>
            </w:pPr>
            <w:r w:rsidRPr="00030B5A">
              <w:rPr>
                <w:w w:val="105"/>
                <w:sz w:val="18"/>
                <w:lang w:val="en-US"/>
              </w:rPr>
              <w:t>documentation</w:t>
            </w:r>
            <w:r w:rsidRPr="00030B5A">
              <w:rPr>
                <w:spacing w:val="73"/>
                <w:w w:val="150"/>
                <w:sz w:val="18"/>
                <w:lang w:val="en-US"/>
              </w:rPr>
              <w:t xml:space="preserve"> </w:t>
            </w:r>
            <w:r w:rsidRPr="00030B5A">
              <w:rPr>
                <w:w w:val="105"/>
                <w:sz w:val="18"/>
                <w:lang w:val="en-US"/>
              </w:rPr>
              <w:t>and</w:t>
            </w:r>
            <w:r w:rsidRPr="00030B5A">
              <w:rPr>
                <w:spacing w:val="72"/>
                <w:w w:val="150"/>
                <w:sz w:val="18"/>
                <w:lang w:val="en-US"/>
              </w:rPr>
              <w:t xml:space="preserve"> </w:t>
            </w:r>
            <w:r w:rsidRPr="00030B5A">
              <w:rPr>
                <w:w w:val="105"/>
                <w:sz w:val="18"/>
                <w:lang w:val="en-US"/>
              </w:rPr>
              <w:t>invites</w:t>
            </w:r>
            <w:r w:rsidRPr="00030B5A">
              <w:rPr>
                <w:spacing w:val="74"/>
                <w:w w:val="150"/>
                <w:sz w:val="18"/>
                <w:lang w:val="en-US"/>
              </w:rPr>
              <w:t xml:space="preserve"> </w:t>
            </w:r>
            <w:r w:rsidRPr="00030B5A">
              <w:rPr>
                <w:w w:val="105"/>
                <w:sz w:val="18"/>
                <w:lang w:val="en-US"/>
              </w:rPr>
              <w:t>suppliers</w:t>
            </w:r>
            <w:r w:rsidRPr="00030B5A">
              <w:rPr>
                <w:spacing w:val="73"/>
                <w:w w:val="150"/>
                <w:sz w:val="18"/>
                <w:lang w:val="en-US"/>
              </w:rPr>
              <w:t xml:space="preserve"> </w:t>
            </w:r>
            <w:r w:rsidRPr="00030B5A">
              <w:rPr>
                <w:w w:val="105"/>
                <w:sz w:val="18"/>
                <w:lang w:val="en-US"/>
              </w:rPr>
              <w:t>to</w:t>
            </w:r>
            <w:r w:rsidRPr="00030B5A">
              <w:rPr>
                <w:spacing w:val="70"/>
                <w:w w:val="150"/>
                <w:sz w:val="18"/>
                <w:lang w:val="en-US"/>
              </w:rPr>
              <w:t xml:space="preserve"> </w:t>
            </w:r>
            <w:r w:rsidRPr="00030B5A">
              <w:rPr>
                <w:w w:val="105"/>
                <w:sz w:val="18"/>
                <w:lang w:val="en-US"/>
              </w:rPr>
              <w:t>submit</w:t>
            </w:r>
            <w:r w:rsidRPr="00030B5A">
              <w:rPr>
                <w:spacing w:val="70"/>
                <w:w w:val="150"/>
                <w:sz w:val="18"/>
                <w:lang w:val="en-US"/>
              </w:rPr>
              <w:t xml:space="preserve"> </w:t>
            </w:r>
            <w:r w:rsidRPr="00030B5A">
              <w:rPr>
                <w:w w:val="105"/>
                <w:sz w:val="18"/>
                <w:lang w:val="en-US"/>
              </w:rPr>
              <w:t>additional</w:t>
            </w:r>
            <w:r w:rsidRPr="00030B5A">
              <w:rPr>
                <w:spacing w:val="73"/>
                <w:w w:val="150"/>
                <w:sz w:val="18"/>
                <w:lang w:val="en-US"/>
              </w:rPr>
              <w:t xml:space="preserve"> </w:t>
            </w:r>
            <w:r w:rsidRPr="00030B5A">
              <w:rPr>
                <w:spacing w:val="-2"/>
                <w:w w:val="105"/>
                <w:sz w:val="18"/>
                <w:lang w:val="en-US"/>
              </w:rPr>
              <w:t>observations</w:t>
            </w:r>
          </w:p>
        </w:tc>
      </w:tr>
      <w:tr w:rsidR="009A4692" w14:paraId="53621FDC" w14:textId="77777777">
        <w:trPr>
          <w:trHeight w:val="213"/>
        </w:trPr>
        <w:tc>
          <w:tcPr>
            <w:tcW w:w="6713" w:type="dxa"/>
            <w:tcBorders>
              <w:top w:val="nil"/>
            </w:tcBorders>
          </w:tcPr>
          <w:p w14:paraId="71F51ACF" w14:textId="77777777" w:rsidR="009A4692" w:rsidRDefault="009A4692">
            <w:pPr>
              <w:pStyle w:val="TableParagraph"/>
              <w:ind w:left="0"/>
              <w:rPr>
                <w:rFonts w:ascii="Times New Roman"/>
                <w:sz w:val="14"/>
              </w:rPr>
            </w:pPr>
          </w:p>
        </w:tc>
        <w:tc>
          <w:tcPr>
            <w:tcW w:w="6715" w:type="dxa"/>
            <w:tcBorders>
              <w:top w:val="nil"/>
            </w:tcBorders>
          </w:tcPr>
          <w:p w14:paraId="631262B8" w14:textId="77777777" w:rsidR="009A4692" w:rsidRPr="00030B5A" w:rsidRDefault="00277230">
            <w:pPr>
              <w:pStyle w:val="TableParagraph"/>
              <w:spacing w:before="4" w:line="189" w:lineRule="exact"/>
              <w:ind w:left="96"/>
              <w:rPr>
                <w:sz w:val="18"/>
                <w:lang w:val="en-US"/>
              </w:rPr>
            </w:pPr>
            <w:r w:rsidRPr="00030B5A">
              <w:rPr>
                <w:spacing w:val="-2"/>
                <w:w w:val="105"/>
                <w:sz w:val="18"/>
                <w:lang w:val="en-US"/>
              </w:rPr>
              <w:t>(proposals)</w:t>
            </w:r>
            <w:r w:rsidRPr="00030B5A">
              <w:rPr>
                <w:spacing w:val="3"/>
                <w:w w:val="105"/>
                <w:sz w:val="18"/>
                <w:lang w:val="en-US"/>
              </w:rPr>
              <w:t xml:space="preserve"> </w:t>
            </w:r>
            <w:r w:rsidRPr="00030B5A">
              <w:rPr>
                <w:spacing w:val="-2"/>
                <w:w w:val="105"/>
                <w:sz w:val="18"/>
                <w:lang w:val="en-US"/>
              </w:rPr>
              <w:t>regarding:</w:t>
            </w:r>
          </w:p>
        </w:tc>
      </w:tr>
    </w:tbl>
    <w:p w14:paraId="766D0DCA" w14:textId="77777777" w:rsidR="009A4692" w:rsidRDefault="009A4692">
      <w:pPr>
        <w:pStyle w:val="BodyText"/>
        <w:spacing w:before="9"/>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7A74E378" w14:textId="77777777">
        <w:trPr>
          <w:trHeight w:val="429"/>
        </w:trPr>
        <w:tc>
          <w:tcPr>
            <w:tcW w:w="3046" w:type="dxa"/>
          </w:tcPr>
          <w:p w14:paraId="50B6FA8A" w14:textId="77777777" w:rsidR="009A4692" w:rsidRDefault="00277230">
            <w:pPr>
              <w:pStyle w:val="TableParagraph"/>
              <w:spacing w:line="214" w:lineRule="exact"/>
              <w:ind w:left="1094" w:right="1086" w:hanging="1"/>
              <w:jc w:val="center"/>
              <w:rPr>
                <w:b/>
                <w:sz w:val="18"/>
              </w:rPr>
            </w:pPr>
            <w:r>
              <w:rPr>
                <w:b/>
                <w:color w:val="1F3863"/>
                <w:spacing w:val="-2"/>
                <w:w w:val="105"/>
                <w:sz w:val="18"/>
              </w:rPr>
              <w:t xml:space="preserve">Nuostata/ </w:t>
            </w:r>
            <w:r w:rsidRPr="000E6BE4">
              <w:rPr>
                <w:b/>
                <w:color w:val="1F3863"/>
                <w:spacing w:val="-2"/>
                <w:w w:val="105"/>
                <w:sz w:val="18"/>
                <w:lang w:val="en-US"/>
              </w:rPr>
              <w:t>Provision</w:t>
            </w:r>
          </w:p>
        </w:tc>
        <w:tc>
          <w:tcPr>
            <w:tcW w:w="5922" w:type="dxa"/>
          </w:tcPr>
          <w:p w14:paraId="16B6593A" w14:textId="77777777" w:rsidR="009A4692" w:rsidRDefault="00277230">
            <w:pPr>
              <w:pStyle w:val="TableParagraph"/>
              <w:spacing w:line="214" w:lineRule="exact"/>
              <w:ind w:left="2087" w:right="2084"/>
              <w:jc w:val="center"/>
              <w:rPr>
                <w:b/>
                <w:sz w:val="18"/>
              </w:rPr>
            </w:pPr>
            <w:r>
              <w:rPr>
                <w:b/>
                <w:color w:val="1F3863"/>
                <w:spacing w:val="-2"/>
                <w:w w:val="105"/>
                <w:sz w:val="18"/>
              </w:rPr>
              <w:t xml:space="preserve">Klausimas/ </w:t>
            </w:r>
            <w:r w:rsidRPr="000E6BE4">
              <w:rPr>
                <w:b/>
                <w:color w:val="1F3863"/>
                <w:spacing w:val="-2"/>
                <w:w w:val="105"/>
                <w:sz w:val="18"/>
                <w:lang w:val="en-US"/>
              </w:rPr>
              <w:t>Question</w:t>
            </w:r>
          </w:p>
        </w:tc>
        <w:tc>
          <w:tcPr>
            <w:tcW w:w="4489" w:type="dxa"/>
          </w:tcPr>
          <w:p w14:paraId="6C89B86B" w14:textId="77777777" w:rsidR="009A4692" w:rsidRDefault="00277230">
            <w:pPr>
              <w:pStyle w:val="TableParagraph"/>
              <w:spacing w:line="214" w:lineRule="exact"/>
              <w:ind w:left="869" w:right="28" w:hanging="89"/>
              <w:rPr>
                <w:b/>
                <w:sz w:val="18"/>
              </w:rPr>
            </w:pPr>
            <w:r>
              <w:rPr>
                <w:b/>
                <w:color w:val="1F3863"/>
                <w:spacing w:val="-2"/>
                <w:w w:val="105"/>
                <w:sz w:val="18"/>
              </w:rPr>
              <w:t xml:space="preserve">Teikiamas komentaras/siūlymas/ </w:t>
            </w:r>
            <w:r w:rsidRPr="000E6BE4">
              <w:rPr>
                <w:b/>
                <w:color w:val="1F3863"/>
                <w:w w:val="105"/>
                <w:sz w:val="18"/>
                <w:lang w:val="en-US"/>
              </w:rPr>
              <w:t>Provided comment/suggestion</w:t>
            </w:r>
          </w:p>
        </w:tc>
      </w:tr>
      <w:tr w:rsidR="009A4692" w14:paraId="5AC1683D" w14:textId="77777777">
        <w:trPr>
          <w:trHeight w:val="215"/>
        </w:trPr>
        <w:tc>
          <w:tcPr>
            <w:tcW w:w="13457" w:type="dxa"/>
            <w:gridSpan w:val="3"/>
            <w:shd w:val="clear" w:color="auto" w:fill="1F3863"/>
          </w:tcPr>
          <w:p w14:paraId="71476382" w14:textId="77777777" w:rsidR="009A4692" w:rsidRDefault="009A4692">
            <w:pPr>
              <w:pStyle w:val="TableParagraph"/>
              <w:ind w:left="0"/>
              <w:rPr>
                <w:rFonts w:ascii="Times New Roman"/>
                <w:sz w:val="14"/>
              </w:rPr>
            </w:pPr>
          </w:p>
        </w:tc>
      </w:tr>
      <w:tr w:rsidR="009A4692" w14:paraId="2E342406" w14:textId="77777777" w:rsidTr="00385B4A">
        <w:trPr>
          <w:trHeight w:val="1243"/>
        </w:trPr>
        <w:tc>
          <w:tcPr>
            <w:tcW w:w="3046" w:type="dxa"/>
            <w:vMerge w:val="restart"/>
          </w:tcPr>
          <w:p w14:paraId="48C8C94C" w14:textId="77777777" w:rsidR="009A4692" w:rsidRDefault="00277230">
            <w:pPr>
              <w:pStyle w:val="TableParagraph"/>
              <w:tabs>
                <w:tab w:val="left" w:pos="1311"/>
                <w:tab w:val="left" w:pos="2814"/>
              </w:tabs>
              <w:spacing w:before="6" w:line="254" w:lineRule="auto"/>
              <w:ind w:right="93"/>
              <w:rPr>
                <w:b/>
                <w:sz w:val="18"/>
              </w:rPr>
            </w:pPr>
            <w:r>
              <w:rPr>
                <w:b/>
                <w:spacing w:val="-2"/>
                <w:w w:val="105"/>
                <w:sz w:val="18"/>
              </w:rPr>
              <w:t>Techninė</w:t>
            </w:r>
            <w:r>
              <w:rPr>
                <w:b/>
                <w:sz w:val="18"/>
              </w:rPr>
              <w:tab/>
            </w:r>
            <w:r>
              <w:rPr>
                <w:b/>
                <w:spacing w:val="-2"/>
                <w:w w:val="105"/>
                <w:sz w:val="18"/>
              </w:rPr>
              <w:t>specifikacija</w:t>
            </w:r>
            <w:r>
              <w:rPr>
                <w:b/>
                <w:sz w:val="18"/>
              </w:rPr>
              <w:tab/>
            </w:r>
            <w:r>
              <w:rPr>
                <w:b/>
                <w:spacing w:val="-6"/>
                <w:w w:val="105"/>
                <w:sz w:val="18"/>
              </w:rPr>
              <w:t xml:space="preserve">ir </w:t>
            </w:r>
            <w:r>
              <w:rPr>
                <w:b/>
                <w:spacing w:val="-2"/>
                <w:w w:val="105"/>
                <w:sz w:val="18"/>
              </w:rPr>
              <w:t>priedai/</w:t>
            </w:r>
          </w:p>
          <w:p w14:paraId="59DF39FB" w14:textId="77777777" w:rsidR="009A4692" w:rsidRPr="000E6BE4" w:rsidRDefault="00277230">
            <w:pPr>
              <w:pStyle w:val="TableParagraph"/>
              <w:tabs>
                <w:tab w:val="left" w:pos="1200"/>
                <w:tab w:val="left" w:pos="2606"/>
              </w:tabs>
              <w:spacing w:line="249" w:lineRule="auto"/>
              <w:ind w:right="93"/>
              <w:rPr>
                <w:b/>
                <w:sz w:val="18"/>
                <w:lang w:val="en-US"/>
              </w:rPr>
            </w:pPr>
            <w:r w:rsidRPr="000E6BE4">
              <w:rPr>
                <w:b/>
                <w:spacing w:val="-2"/>
                <w:w w:val="105"/>
                <w:sz w:val="18"/>
                <w:lang w:val="en-US"/>
              </w:rPr>
              <w:t>Technical</w:t>
            </w:r>
            <w:r w:rsidRPr="000E6BE4">
              <w:rPr>
                <w:b/>
                <w:sz w:val="18"/>
                <w:lang w:val="en-US"/>
              </w:rPr>
              <w:tab/>
            </w:r>
            <w:r w:rsidRPr="000E6BE4">
              <w:rPr>
                <w:b/>
                <w:spacing w:val="-2"/>
                <w:w w:val="105"/>
                <w:sz w:val="18"/>
                <w:lang w:val="en-US"/>
              </w:rPr>
              <w:t>Specification</w:t>
            </w:r>
            <w:r w:rsidRPr="000E6BE4">
              <w:rPr>
                <w:b/>
                <w:sz w:val="18"/>
                <w:lang w:val="en-US"/>
              </w:rPr>
              <w:tab/>
            </w:r>
            <w:r w:rsidRPr="000E6BE4">
              <w:rPr>
                <w:b/>
                <w:spacing w:val="-4"/>
                <w:w w:val="105"/>
                <w:sz w:val="18"/>
                <w:lang w:val="en-US"/>
              </w:rPr>
              <w:t xml:space="preserve">and </w:t>
            </w:r>
            <w:r w:rsidRPr="000E6BE4">
              <w:rPr>
                <w:b/>
                <w:spacing w:val="-2"/>
                <w:w w:val="105"/>
                <w:sz w:val="18"/>
                <w:lang w:val="en-US"/>
              </w:rPr>
              <w:t>Annexes</w:t>
            </w:r>
          </w:p>
        </w:tc>
        <w:tc>
          <w:tcPr>
            <w:tcW w:w="5922" w:type="dxa"/>
          </w:tcPr>
          <w:p w14:paraId="63C03610" w14:textId="5C3E5502" w:rsidR="009A4692" w:rsidRDefault="00277230">
            <w:pPr>
              <w:pStyle w:val="TableParagraph"/>
              <w:spacing w:before="6" w:line="252" w:lineRule="auto"/>
              <w:ind w:left="351" w:right="97" w:hanging="267"/>
              <w:jc w:val="both"/>
              <w:rPr>
                <w:sz w:val="18"/>
              </w:rPr>
            </w:pPr>
            <w:r>
              <w:rPr>
                <w:w w:val="105"/>
                <w:sz w:val="18"/>
              </w:rPr>
              <w:t>1.</w:t>
            </w:r>
            <w:r>
              <w:rPr>
                <w:spacing w:val="28"/>
                <w:w w:val="105"/>
                <w:sz w:val="18"/>
              </w:rPr>
              <w:t xml:space="preserve"> </w:t>
            </w:r>
            <w:r>
              <w:rPr>
                <w:w w:val="105"/>
                <w:sz w:val="18"/>
              </w:rPr>
              <w:t>Ar</w:t>
            </w:r>
            <w:r>
              <w:rPr>
                <w:spacing w:val="-13"/>
                <w:w w:val="105"/>
                <w:sz w:val="18"/>
              </w:rPr>
              <w:t xml:space="preserve"> </w:t>
            </w:r>
            <w:r>
              <w:rPr>
                <w:w w:val="105"/>
                <w:sz w:val="18"/>
              </w:rPr>
              <w:t>Techninėje</w:t>
            </w:r>
            <w:r>
              <w:rPr>
                <w:spacing w:val="-13"/>
                <w:w w:val="105"/>
                <w:sz w:val="18"/>
              </w:rPr>
              <w:t xml:space="preserve"> </w:t>
            </w:r>
            <w:r>
              <w:rPr>
                <w:w w:val="105"/>
                <w:sz w:val="18"/>
              </w:rPr>
              <w:t>specifikacijoje</w:t>
            </w:r>
            <w:r>
              <w:rPr>
                <w:spacing w:val="-13"/>
                <w:w w:val="105"/>
                <w:sz w:val="18"/>
              </w:rPr>
              <w:t xml:space="preserve"> </w:t>
            </w:r>
            <w:r>
              <w:rPr>
                <w:w w:val="105"/>
                <w:sz w:val="18"/>
              </w:rPr>
              <w:t>ir</w:t>
            </w:r>
            <w:r>
              <w:rPr>
                <w:spacing w:val="-13"/>
                <w:w w:val="105"/>
                <w:sz w:val="18"/>
              </w:rPr>
              <w:t xml:space="preserve"> </w:t>
            </w:r>
            <w:r>
              <w:rPr>
                <w:w w:val="105"/>
                <w:sz w:val="18"/>
              </w:rPr>
              <w:t>jos</w:t>
            </w:r>
            <w:r>
              <w:rPr>
                <w:spacing w:val="-13"/>
                <w:w w:val="105"/>
                <w:sz w:val="18"/>
              </w:rPr>
              <w:t xml:space="preserve"> </w:t>
            </w:r>
            <w:r>
              <w:rPr>
                <w:w w:val="105"/>
                <w:sz w:val="18"/>
              </w:rPr>
              <w:t>prieduose</w:t>
            </w:r>
            <w:r>
              <w:rPr>
                <w:spacing w:val="-13"/>
                <w:w w:val="105"/>
                <w:sz w:val="18"/>
              </w:rPr>
              <w:t xml:space="preserve"> </w:t>
            </w:r>
            <w:r>
              <w:rPr>
                <w:w w:val="105"/>
                <w:sz w:val="18"/>
              </w:rPr>
              <w:t>yra</w:t>
            </w:r>
            <w:r>
              <w:rPr>
                <w:spacing w:val="-14"/>
                <w:w w:val="105"/>
                <w:sz w:val="18"/>
              </w:rPr>
              <w:t xml:space="preserve"> </w:t>
            </w:r>
            <w:r>
              <w:rPr>
                <w:w w:val="105"/>
                <w:sz w:val="18"/>
              </w:rPr>
              <w:t>reikalavimų,</w:t>
            </w:r>
            <w:r>
              <w:rPr>
                <w:spacing w:val="-13"/>
                <w:w w:val="105"/>
                <w:sz w:val="18"/>
              </w:rPr>
              <w:t xml:space="preserve"> </w:t>
            </w:r>
            <w:r>
              <w:rPr>
                <w:w w:val="105"/>
                <w:sz w:val="18"/>
              </w:rPr>
              <w:t xml:space="preserve">kurie </w:t>
            </w:r>
            <w:r>
              <w:rPr>
                <w:spacing w:val="-2"/>
                <w:w w:val="105"/>
                <w:sz w:val="18"/>
              </w:rPr>
              <w:t>jūsų</w:t>
            </w:r>
            <w:r>
              <w:rPr>
                <w:spacing w:val="-3"/>
                <w:w w:val="105"/>
                <w:sz w:val="18"/>
              </w:rPr>
              <w:t xml:space="preserve"> </w:t>
            </w:r>
            <w:r>
              <w:rPr>
                <w:spacing w:val="-2"/>
                <w:w w:val="105"/>
                <w:sz w:val="18"/>
              </w:rPr>
              <w:t>nuomone yra</w:t>
            </w:r>
            <w:r>
              <w:rPr>
                <w:spacing w:val="-3"/>
                <w:w w:val="105"/>
                <w:sz w:val="18"/>
              </w:rPr>
              <w:t xml:space="preserve"> </w:t>
            </w:r>
            <w:r>
              <w:rPr>
                <w:spacing w:val="-2"/>
                <w:w w:val="105"/>
                <w:sz w:val="18"/>
              </w:rPr>
              <w:t>dviprasmiški ir/arba neaiškūs?</w:t>
            </w:r>
            <w:r>
              <w:rPr>
                <w:spacing w:val="-3"/>
                <w:w w:val="105"/>
                <w:sz w:val="18"/>
              </w:rPr>
              <w:t xml:space="preserve"> </w:t>
            </w:r>
            <w:r>
              <w:rPr>
                <w:spacing w:val="-2"/>
                <w:w w:val="105"/>
                <w:sz w:val="18"/>
              </w:rPr>
              <w:t xml:space="preserve">Prašome pateikti </w:t>
            </w:r>
            <w:r>
              <w:rPr>
                <w:w w:val="105"/>
                <w:sz w:val="18"/>
              </w:rPr>
              <w:t>argumentuotas pastabas/klausimus, nurodyti</w:t>
            </w:r>
            <w:r>
              <w:rPr>
                <w:spacing w:val="-2"/>
                <w:w w:val="105"/>
                <w:sz w:val="18"/>
              </w:rPr>
              <w:t xml:space="preserve"> </w:t>
            </w:r>
            <w:r>
              <w:rPr>
                <w:w w:val="105"/>
                <w:sz w:val="18"/>
              </w:rPr>
              <w:t xml:space="preserve">konkrečius punktus </w:t>
            </w:r>
          </w:p>
          <w:p w14:paraId="378CF8EF" w14:textId="2937B6F1" w:rsidR="009A4692" w:rsidRDefault="00277230" w:rsidP="00CA5E01">
            <w:pPr>
              <w:pStyle w:val="TableParagraph"/>
              <w:spacing w:line="249" w:lineRule="auto"/>
              <w:ind w:left="351" w:right="97"/>
              <w:jc w:val="both"/>
              <w:rPr>
                <w:sz w:val="18"/>
              </w:rPr>
            </w:pPr>
            <w:r w:rsidRPr="000E6BE4">
              <w:rPr>
                <w:w w:val="105"/>
                <w:sz w:val="18"/>
                <w:lang w:val="en-US"/>
              </w:rPr>
              <w:t>Are</w:t>
            </w:r>
            <w:r w:rsidRPr="000E6BE4">
              <w:rPr>
                <w:spacing w:val="-14"/>
                <w:w w:val="105"/>
                <w:sz w:val="18"/>
                <w:lang w:val="en-US"/>
              </w:rPr>
              <w:t xml:space="preserve"> </w:t>
            </w:r>
            <w:r w:rsidRPr="000E6BE4">
              <w:rPr>
                <w:w w:val="105"/>
                <w:sz w:val="18"/>
                <w:lang w:val="en-US"/>
              </w:rPr>
              <w:t>there</w:t>
            </w:r>
            <w:r w:rsidRPr="000E6BE4">
              <w:rPr>
                <w:spacing w:val="-13"/>
                <w:w w:val="105"/>
                <w:sz w:val="18"/>
                <w:lang w:val="en-US"/>
              </w:rPr>
              <w:t xml:space="preserve"> </w:t>
            </w:r>
            <w:r w:rsidRPr="000E6BE4">
              <w:rPr>
                <w:w w:val="105"/>
                <w:sz w:val="18"/>
                <w:lang w:val="en-US"/>
              </w:rPr>
              <w:t>requirements</w:t>
            </w:r>
            <w:r w:rsidRPr="000E6BE4">
              <w:rPr>
                <w:spacing w:val="-13"/>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the</w:t>
            </w:r>
            <w:r w:rsidRPr="000E6BE4">
              <w:rPr>
                <w:spacing w:val="-13"/>
                <w:w w:val="105"/>
                <w:sz w:val="18"/>
                <w:lang w:val="en-US"/>
              </w:rPr>
              <w:t xml:space="preserve"> </w:t>
            </w:r>
            <w:r w:rsidR="00122A92">
              <w:rPr>
                <w:spacing w:val="-13"/>
                <w:w w:val="105"/>
                <w:sz w:val="18"/>
                <w:lang w:val="en-US"/>
              </w:rPr>
              <w:t>t</w:t>
            </w:r>
            <w:r w:rsidRPr="000E6BE4">
              <w:rPr>
                <w:w w:val="105"/>
                <w:sz w:val="18"/>
                <w:lang w:val="en-US"/>
              </w:rPr>
              <w:t>echnical</w:t>
            </w:r>
            <w:r w:rsidRPr="000E6BE4">
              <w:rPr>
                <w:spacing w:val="-13"/>
                <w:w w:val="105"/>
                <w:sz w:val="18"/>
                <w:lang w:val="en-US"/>
              </w:rPr>
              <w:t xml:space="preserve"> </w:t>
            </w:r>
            <w:r w:rsidRPr="000E6BE4">
              <w:rPr>
                <w:w w:val="105"/>
                <w:sz w:val="18"/>
                <w:lang w:val="en-US"/>
              </w:rPr>
              <w:t>specification</w:t>
            </w:r>
            <w:r w:rsidRPr="000E6BE4">
              <w:rPr>
                <w:spacing w:val="-13"/>
                <w:w w:val="105"/>
                <w:sz w:val="18"/>
                <w:lang w:val="en-US"/>
              </w:rPr>
              <w:t xml:space="preserve"> </w:t>
            </w:r>
            <w:r w:rsidRPr="000E6BE4">
              <w:rPr>
                <w:w w:val="105"/>
                <w:sz w:val="18"/>
                <w:lang w:val="en-US"/>
              </w:rPr>
              <w:t>and</w:t>
            </w:r>
            <w:r w:rsidRPr="000E6BE4">
              <w:rPr>
                <w:spacing w:val="-14"/>
                <w:w w:val="105"/>
                <w:sz w:val="18"/>
                <w:lang w:val="en-US"/>
              </w:rPr>
              <w:t xml:space="preserve"> </w:t>
            </w:r>
            <w:r w:rsidRPr="000E6BE4">
              <w:rPr>
                <w:w w:val="105"/>
                <w:sz w:val="18"/>
                <w:lang w:val="en-US"/>
              </w:rPr>
              <w:t>annexes that</w:t>
            </w:r>
            <w:r w:rsidRPr="000E6BE4">
              <w:rPr>
                <w:spacing w:val="-14"/>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your</w:t>
            </w:r>
            <w:r w:rsidRPr="000E6BE4">
              <w:rPr>
                <w:spacing w:val="-13"/>
                <w:w w:val="105"/>
                <w:sz w:val="18"/>
                <w:lang w:val="en-US"/>
              </w:rPr>
              <w:t xml:space="preserve"> </w:t>
            </w:r>
            <w:r w:rsidRPr="000E6BE4">
              <w:rPr>
                <w:w w:val="105"/>
                <w:sz w:val="18"/>
                <w:lang w:val="en-US"/>
              </w:rPr>
              <w:t>opinion</w:t>
            </w:r>
            <w:r w:rsidRPr="000E6BE4">
              <w:rPr>
                <w:spacing w:val="-13"/>
                <w:w w:val="105"/>
                <w:sz w:val="18"/>
                <w:lang w:val="en-US"/>
              </w:rPr>
              <w:t xml:space="preserve"> </w:t>
            </w:r>
            <w:r w:rsidRPr="000E6BE4">
              <w:rPr>
                <w:w w:val="105"/>
                <w:sz w:val="18"/>
                <w:lang w:val="en-US"/>
              </w:rPr>
              <w:t>are</w:t>
            </w:r>
            <w:r w:rsidRPr="000E6BE4">
              <w:rPr>
                <w:spacing w:val="-13"/>
                <w:w w:val="105"/>
                <w:sz w:val="18"/>
                <w:lang w:val="en-US"/>
              </w:rPr>
              <w:t xml:space="preserve"> </w:t>
            </w:r>
            <w:r w:rsidRPr="000E6BE4">
              <w:rPr>
                <w:w w:val="105"/>
                <w:sz w:val="18"/>
                <w:lang w:val="en-US"/>
              </w:rPr>
              <w:t>ambiguous</w:t>
            </w:r>
            <w:r w:rsidRPr="000E6BE4">
              <w:rPr>
                <w:spacing w:val="-13"/>
                <w:w w:val="105"/>
                <w:sz w:val="18"/>
                <w:lang w:val="en-US"/>
              </w:rPr>
              <w:t xml:space="preserve"> </w:t>
            </w:r>
            <w:r w:rsidRPr="000E6BE4">
              <w:rPr>
                <w:w w:val="105"/>
                <w:sz w:val="18"/>
                <w:lang w:val="en-US"/>
              </w:rPr>
              <w:t>and/or</w:t>
            </w:r>
            <w:r w:rsidRPr="000E6BE4">
              <w:rPr>
                <w:spacing w:val="-13"/>
                <w:w w:val="105"/>
                <w:sz w:val="18"/>
                <w:lang w:val="en-US"/>
              </w:rPr>
              <w:t xml:space="preserve"> </w:t>
            </w:r>
            <w:r w:rsidRPr="000E6BE4">
              <w:rPr>
                <w:w w:val="105"/>
                <w:sz w:val="18"/>
                <w:lang w:val="en-US"/>
              </w:rPr>
              <w:t>unclear?</w:t>
            </w:r>
            <w:r w:rsidRPr="000E6BE4">
              <w:rPr>
                <w:spacing w:val="-14"/>
                <w:w w:val="105"/>
                <w:sz w:val="18"/>
                <w:lang w:val="en-US"/>
              </w:rPr>
              <w:t xml:space="preserve"> </w:t>
            </w:r>
            <w:r w:rsidRPr="000E6BE4">
              <w:rPr>
                <w:w w:val="105"/>
                <w:sz w:val="18"/>
                <w:lang w:val="en-US"/>
              </w:rPr>
              <w:t>Please</w:t>
            </w:r>
            <w:r w:rsidRPr="000E6BE4">
              <w:rPr>
                <w:spacing w:val="-13"/>
                <w:w w:val="105"/>
                <w:sz w:val="18"/>
                <w:lang w:val="en-US"/>
              </w:rPr>
              <w:t xml:space="preserve"> </w:t>
            </w:r>
            <w:r w:rsidRPr="000E6BE4">
              <w:rPr>
                <w:w w:val="105"/>
                <w:sz w:val="18"/>
                <w:lang w:val="en-US"/>
              </w:rPr>
              <w:t>provide reasoned</w:t>
            </w:r>
            <w:r w:rsidRPr="000E6BE4">
              <w:rPr>
                <w:spacing w:val="34"/>
                <w:w w:val="105"/>
                <w:sz w:val="18"/>
                <w:lang w:val="en-US"/>
              </w:rPr>
              <w:t xml:space="preserve"> </w:t>
            </w:r>
            <w:r w:rsidRPr="000E6BE4">
              <w:rPr>
                <w:w w:val="105"/>
                <w:sz w:val="18"/>
                <w:lang w:val="en-US"/>
              </w:rPr>
              <w:t>comments/questions,</w:t>
            </w:r>
            <w:r w:rsidRPr="000E6BE4">
              <w:rPr>
                <w:spacing w:val="37"/>
                <w:w w:val="105"/>
                <w:sz w:val="18"/>
                <w:lang w:val="en-US"/>
              </w:rPr>
              <w:t xml:space="preserve"> </w:t>
            </w:r>
            <w:r w:rsidRPr="000E6BE4">
              <w:rPr>
                <w:w w:val="105"/>
                <w:sz w:val="18"/>
                <w:lang w:val="en-US"/>
              </w:rPr>
              <w:t>exact</w:t>
            </w:r>
            <w:r w:rsidRPr="000E6BE4">
              <w:rPr>
                <w:spacing w:val="35"/>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6DDF650A" w14:textId="7BC71757" w:rsidR="00277230" w:rsidRDefault="00277230">
            <w:pPr>
              <w:pStyle w:val="TableParagraph"/>
              <w:spacing w:line="206" w:lineRule="exact"/>
              <w:ind w:left="101"/>
              <w:rPr>
                <w:rFonts w:ascii="Trebuchet MS" w:hAnsi="Trebuchet MS"/>
                <w:sz w:val="18"/>
              </w:rPr>
            </w:pPr>
          </w:p>
        </w:tc>
      </w:tr>
      <w:tr w:rsidR="009A4692" w14:paraId="46EB52BC" w14:textId="77777777">
        <w:trPr>
          <w:trHeight w:val="1730"/>
        </w:trPr>
        <w:tc>
          <w:tcPr>
            <w:tcW w:w="3046" w:type="dxa"/>
            <w:vMerge/>
            <w:tcBorders>
              <w:top w:val="nil"/>
            </w:tcBorders>
          </w:tcPr>
          <w:p w14:paraId="2156C988" w14:textId="77777777" w:rsidR="009A4692" w:rsidRDefault="009A4692">
            <w:pPr>
              <w:rPr>
                <w:sz w:val="2"/>
                <w:szCs w:val="2"/>
              </w:rPr>
            </w:pPr>
          </w:p>
        </w:tc>
        <w:tc>
          <w:tcPr>
            <w:tcW w:w="5922" w:type="dxa"/>
          </w:tcPr>
          <w:p w14:paraId="197E2799" w14:textId="35304743" w:rsidR="009A4692" w:rsidRDefault="00277230">
            <w:pPr>
              <w:pStyle w:val="TableParagraph"/>
              <w:spacing w:before="6" w:line="252" w:lineRule="auto"/>
              <w:ind w:left="352" w:right="95" w:hanging="252"/>
              <w:jc w:val="both"/>
              <w:rPr>
                <w:sz w:val="18"/>
              </w:rPr>
            </w:pPr>
            <w:r>
              <w:rPr>
                <w:w w:val="105"/>
                <w:sz w:val="18"/>
              </w:rPr>
              <w:t>2.</w:t>
            </w:r>
            <w:r>
              <w:rPr>
                <w:spacing w:val="28"/>
                <w:w w:val="105"/>
                <w:sz w:val="18"/>
              </w:rPr>
              <w:t xml:space="preserve"> </w:t>
            </w:r>
            <w:r>
              <w:rPr>
                <w:w w:val="105"/>
                <w:sz w:val="18"/>
              </w:rPr>
              <w:t>Ar</w:t>
            </w:r>
            <w:r>
              <w:rPr>
                <w:spacing w:val="-10"/>
                <w:w w:val="105"/>
                <w:sz w:val="18"/>
              </w:rPr>
              <w:t xml:space="preserve"> </w:t>
            </w:r>
            <w:r>
              <w:rPr>
                <w:w w:val="105"/>
                <w:sz w:val="18"/>
              </w:rPr>
              <w:t>Techninėje</w:t>
            </w:r>
            <w:r>
              <w:rPr>
                <w:spacing w:val="-13"/>
                <w:w w:val="105"/>
                <w:sz w:val="18"/>
              </w:rPr>
              <w:t xml:space="preserve"> </w:t>
            </w:r>
            <w:r>
              <w:rPr>
                <w:w w:val="105"/>
                <w:sz w:val="18"/>
              </w:rPr>
              <w:t>specifikacijoje</w:t>
            </w:r>
            <w:r>
              <w:rPr>
                <w:spacing w:val="-11"/>
                <w:w w:val="105"/>
                <w:sz w:val="18"/>
              </w:rPr>
              <w:t xml:space="preserve"> </w:t>
            </w:r>
            <w:r>
              <w:rPr>
                <w:w w:val="105"/>
                <w:sz w:val="18"/>
              </w:rPr>
              <w:t>yra</w:t>
            </w:r>
            <w:r>
              <w:rPr>
                <w:spacing w:val="-11"/>
                <w:w w:val="105"/>
                <w:sz w:val="18"/>
              </w:rPr>
              <w:t xml:space="preserve"> </w:t>
            </w:r>
            <w:r>
              <w:rPr>
                <w:w w:val="105"/>
                <w:sz w:val="18"/>
              </w:rPr>
              <w:t>reikalavimų,</w:t>
            </w:r>
            <w:r>
              <w:rPr>
                <w:spacing w:val="-11"/>
                <w:w w:val="105"/>
                <w:sz w:val="18"/>
              </w:rPr>
              <w:t xml:space="preserve"> </w:t>
            </w:r>
            <w:r>
              <w:rPr>
                <w:w w:val="105"/>
                <w:sz w:val="18"/>
              </w:rPr>
              <w:t>kurie</w:t>
            </w:r>
            <w:r>
              <w:rPr>
                <w:spacing w:val="-11"/>
                <w:w w:val="105"/>
                <w:sz w:val="18"/>
              </w:rPr>
              <w:t xml:space="preserve"> </w:t>
            </w:r>
            <w:r>
              <w:rPr>
                <w:w w:val="105"/>
                <w:sz w:val="18"/>
              </w:rPr>
              <w:t>Jūsų</w:t>
            </w:r>
            <w:r>
              <w:rPr>
                <w:spacing w:val="-13"/>
                <w:w w:val="105"/>
                <w:sz w:val="18"/>
              </w:rPr>
              <w:t xml:space="preserve"> </w:t>
            </w:r>
            <w:r>
              <w:rPr>
                <w:w w:val="105"/>
                <w:sz w:val="18"/>
              </w:rPr>
              <w:t xml:space="preserve">nuomone </w:t>
            </w:r>
            <w:r>
              <w:rPr>
                <w:spacing w:val="-2"/>
                <w:w w:val="105"/>
                <w:sz w:val="18"/>
              </w:rPr>
              <w:t>apriboja</w:t>
            </w:r>
            <w:r>
              <w:rPr>
                <w:spacing w:val="-3"/>
                <w:w w:val="105"/>
                <w:sz w:val="18"/>
              </w:rPr>
              <w:t xml:space="preserve"> </w:t>
            </w:r>
            <w:r>
              <w:rPr>
                <w:spacing w:val="-2"/>
                <w:w w:val="105"/>
                <w:sz w:val="18"/>
              </w:rPr>
              <w:t>galimybę</w:t>
            </w:r>
            <w:r>
              <w:rPr>
                <w:spacing w:val="-6"/>
                <w:w w:val="105"/>
                <w:sz w:val="18"/>
              </w:rPr>
              <w:t xml:space="preserve"> </w:t>
            </w:r>
            <w:r>
              <w:rPr>
                <w:spacing w:val="-2"/>
                <w:w w:val="105"/>
                <w:sz w:val="18"/>
              </w:rPr>
              <w:t>dalyvauti pirkime</w:t>
            </w:r>
            <w:r>
              <w:rPr>
                <w:spacing w:val="-6"/>
                <w:w w:val="105"/>
                <w:sz w:val="18"/>
              </w:rPr>
              <w:t xml:space="preserve"> </w:t>
            </w:r>
            <w:r>
              <w:rPr>
                <w:spacing w:val="-2"/>
                <w:w w:val="105"/>
                <w:sz w:val="18"/>
              </w:rPr>
              <w:t>ir pateikti</w:t>
            </w:r>
            <w:r>
              <w:rPr>
                <w:spacing w:val="-4"/>
                <w:w w:val="105"/>
                <w:sz w:val="18"/>
              </w:rPr>
              <w:t xml:space="preserve"> </w:t>
            </w:r>
            <w:r>
              <w:rPr>
                <w:spacing w:val="-2"/>
                <w:w w:val="105"/>
                <w:sz w:val="18"/>
              </w:rPr>
              <w:t>pasiūlymą?</w:t>
            </w:r>
            <w:r>
              <w:rPr>
                <w:spacing w:val="-6"/>
                <w:w w:val="105"/>
                <w:sz w:val="18"/>
              </w:rPr>
              <w:t xml:space="preserve"> </w:t>
            </w:r>
            <w:r>
              <w:rPr>
                <w:spacing w:val="-2"/>
                <w:w w:val="105"/>
                <w:sz w:val="18"/>
              </w:rPr>
              <w:t xml:space="preserve">Prašome </w:t>
            </w:r>
            <w:r>
              <w:rPr>
                <w:w w:val="105"/>
                <w:sz w:val="18"/>
              </w:rPr>
              <w:t>pateikti argumentuotas pastabas/klausimus, nurodyti konkrečius punktus</w:t>
            </w:r>
            <w:r w:rsidR="00385B4A">
              <w:rPr>
                <w:w w:val="105"/>
                <w:sz w:val="18"/>
              </w:rPr>
              <w:t>.</w:t>
            </w:r>
            <w:r>
              <w:rPr>
                <w:w w:val="105"/>
                <w:sz w:val="18"/>
              </w:rPr>
              <w:t>/</w:t>
            </w:r>
          </w:p>
          <w:p w14:paraId="17C1CD1C" w14:textId="77777777" w:rsidR="009A4692" w:rsidRPr="000E6BE4" w:rsidRDefault="00277230">
            <w:pPr>
              <w:pStyle w:val="TableParagraph"/>
              <w:spacing w:line="249" w:lineRule="auto"/>
              <w:ind w:left="352" w:right="94" w:firstLine="6"/>
              <w:jc w:val="both"/>
              <w:rPr>
                <w:sz w:val="18"/>
                <w:lang w:val="en-US"/>
              </w:rPr>
            </w:pPr>
            <w:r w:rsidRPr="000E6BE4">
              <w:rPr>
                <w:w w:val="105"/>
                <w:sz w:val="18"/>
                <w:lang w:val="en-US"/>
              </w:rPr>
              <w:t>Are there any requirements in the</w:t>
            </w:r>
            <w:r w:rsidRPr="000E6BE4">
              <w:rPr>
                <w:spacing w:val="-1"/>
                <w:w w:val="105"/>
                <w:sz w:val="18"/>
                <w:lang w:val="en-US"/>
              </w:rPr>
              <w:t xml:space="preserve"> </w:t>
            </w:r>
            <w:r w:rsidRPr="000E6BE4">
              <w:rPr>
                <w:w w:val="105"/>
                <w:sz w:val="18"/>
                <w:lang w:val="en-US"/>
              </w:rPr>
              <w:t>Technical</w:t>
            </w:r>
            <w:r w:rsidRPr="000E6BE4">
              <w:rPr>
                <w:spacing w:val="-2"/>
                <w:w w:val="105"/>
                <w:sz w:val="18"/>
                <w:lang w:val="en-US"/>
              </w:rPr>
              <w:t xml:space="preserve"> </w:t>
            </w:r>
            <w:r w:rsidRPr="000E6BE4">
              <w:rPr>
                <w:w w:val="105"/>
                <w:sz w:val="18"/>
                <w:lang w:val="en-US"/>
              </w:rPr>
              <w:t>Specification</w:t>
            </w:r>
            <w:r w:rsidRPr="000E6BE4">
              <w:rPr>
                <w:spacing w:val="-1"/>
                <w:w w:val="105"/>
                <w:sz w:val="18"/>
                <w:lang w:val="en-US"/>
              </w:rPr>
              <w:t xml:space="preserve"> </w:t>
            </w:r>
            <w:r w:rsidRPr="000E6BE4">
              <w:rPr>
                <w:w w:val="105"/>
                <w:sz w:val="18"/>
                <w:lang w:val="en-US"/>
              </w:rPr>
              <w:t>that, in your</w:t>
            </w:r>
            <w:r w:rsidRPr="000E6BE4">
              <w:rPr>
                <w:spacing w:val="-3"/>
                <w:w w:val="105"/>
                <w:sz w:val="18"/>
                <w:lang w:val="en-US"/>
              </w:rPr>
              <w:t xml:space="preserve"> </w:t>
            </w:r>
            <w:r w:rsidRPr="000E6BE4">
              <w:rPr>
                <w:w w:val="105"/>
                <w:sz w:val="18"/>
                <w:lang w:val="en-US"/>
              </w:rPr>
              <w:t>opinion,</w:t>
            </w:r>
            <w:r w:rsidRPr="000E6BE4">
              <w:rPr>
                <w:spacing w:val="-4"/>
                <w:w w:val="105"/>
                <w:sz w:val="18"/>
                <w:lang w:val="en-US"/>
              </w:rPr>
              <w:t xml:space="preserve"> </w:t>
            </w:r>
            <w:r w:rsidRPr="000E6BE4">
              <w:rPr>
                <w:w w:val="105"/>
                <w:sz w:val="18"/>
                <w:lang w:val="en-US"/>
              </w:rPr>
              <w:t>limit</w:t>
            </w:r>
            <w:r w:rsidRPr="000E6BE4">
              <w:rPr>
                <w:spacing w:val="-2"/>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ability</w:t>
            </w:r>
            <w:r w:rsidRPr="000E6BE4">
              <w:rPr>
                <w:spacing w:val="-2"/>
                <w:w w:val="105"/>
                <w:sz w:val="18"/>
                <w:lang w:val="en-US"/>
              </w:rPr>
              <w:t xml:space="preserve"> </w:t>
            </w:r>
            <w:r w:rsidRPr="000E6BE4">
              <w:rPr>
                <w:w w:val="105"/>
                <w:sz w:val="18"/>
                <w:lang w:val="en-US"/>
              </w:rPr>
              <w:t>to</w:t>
            </w:r>
            <w:r w:rsidRPr="000E6BE4">
              <w:rPr>
                <w:spacing w:val="-6"/>
                <w:w w:val="105"/>
                <w:sz w:val="18"/>
                <w:lang w:val="en-US"/>
              </w:rPr>
              <w:t xml:space="preserve"> </w:t>
            </w:r>
            <w:r w:rsidRPr="000E6BE4">
              <w:rPr>
                <w:w w:val="105"/>
                <w:sz w:val="18"/>
                <w:lang w:val="en-US"/>
              </w:rPr>
              <w:t>participate</w:t>
            </w:r>
            <w:r w:rsidRPr="000E6BE4">
              <w:rPr>
                <w:spacing w:val="-4"/>
                <w:w w:val="105"/>
                <w:sz w:val="18"/>
                <w:lang w:val="en-US"/>
              </w:rPr>
              <w:t xml:space="preserve"> </w:t>
            </w:r>
            <w:r w:rsidRPr="000E6BE4">
              <w:rPr>
                <w:w w:val="105"/>
                <w:sz w:val="18"/>
                <w:lang w:val="en-US"/>
              </w:rPr>
              <w:t>in</w:t>
            </w:r>
            <w:r w:rsidRPr="000E6BE4">
              <w:rPr>
                <w:spacing w:val="-4"/>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procurement and submit</w:t>
            </w:r>
            <w:r w:rsidRPr="000E6BE4">
              <w:rPr>
                <w:spacing w:val="-2"/>
                <w:w w:val="105"/>
                <w:sz w:val="18"/>
                <w:lang w:val="en-US"/>
              </w:rPr>
              <w:t xml:space="preserve"> </w:t>
            </w:r>
            <w:r w:rsidRPr="000E6BE4">
              <w:rPr>
                <w:w w:val="105"/>
                <w:sz w:val="18"/>
                <w:lang w:val="en-US"/>
              </w:rPr>
              <w:t>a</w:t>
            </w:r>
            <w:r w:rsidRPr="000E6BE4">
              <w:rPr>
                <w:spacing w:val="-1"/>
                <w:w w:val="105"/>
                <w:sz w:val="18"/>
                <w:lang w:val="en-US"/>
              </w:rPr>
              <w:t xml:space="preserve"> </w:t>
            </w:r>
            <w:r w:rsidRPr="000E6BE4">
              <w:rPr>
                <w:w w:val="105"/>
                <w:sz w:val="18"/>
                <w:lang w:val="en-US"/>
              </w:rPr>
              <w:t>Tender?</w:t>
            </w:r>
            <w:r w:rsidRPr="000E6BE4">
              <w:rPr>
                <w:spacing w:val="-1"/>
                <w:w w:val="105"/>
                <w:sz w:val="18"/>
                <w:lang w:val="en-US"/>
              </w:rPr>
              <w:t xml:space="preserve"> </w:t>
            </w:r>
            <w:r w:rsidRPr="000E6BE4">
              <w:rPr>
                <w:w w:val="105"/>
                <w:sz w:val="18"/>
                <w:lang w:val="en-US"/>
              </w:rPr>
              <w:t>Please</w:t>
            </w:r>
            <w:r w:rsidRPr="000E6BE4">
              <w:rPr>
                <w:spacing w:val="1"/>
                <w:w w:val="105"/>
                <w:sz w:val="18"/>
                <w:lang w:val="en-US"/>
              </w:rPr>
              <w:t xml:space="preserve"> </w:t>
            </w:r>
            <w:r w:rsidRPr="000E6BE4">
              <w:rPr>
                <w:w w:val="105"/>
                <w:sz w:val="18"/>
                <w:lang w:val="en-US"/>
              </w:rPr>
              <w:t>provide</w:t>
            </w:r>
            <w:r w:rsidRPr="000E6BE4">
              <w:rPr>
                <w:spacing w:val="-3"/>
                <w:w w:val="105"/>
                <w:sz w:val="18"/>
                <w:lang w:val="en-US"/>
              </w:rPr>
              <w:t xml:space="preserve"> </w:t>
            </w:r>
            <w:r w:rsidRPr="000E6BE4">
              <w:rPr>
                <w:w w:val="105"/>
                <w:sz w:val="18"/>
                <w:lang w:val="en-US"/>
              </w:rPr>
              <w:t>reasoned</w:t>
            </w:r>
            <w:r w:rsidRPr="000E6BE4">
              <w:rPr>
                <w:spacing w:val="-4"/>
                <w:w w:val="105"/>
                <w:sz w:val="18"/>
                <w:lang w:val="en-US"/>
              </w:rPr>
              <w:t xml:space="preserve"> </w:t>
            </w:r>
            <w:r w:rsidRPr="000E6BE4">
              <w:rPr>
                <w:spacing w:val="-2"/>
                <w:w w:val="105"/>
                <w:sz w:val="18"/>
                <w:lang w:val="en-US"/>
              </w:rPr>
              <w:t>comments/questions,</w:t>
            </w:r>
          </w:p>
          <w:p w14:paraId="00E66B51" w14:textId="1602D2F0" w:rsidR="009A4692" w:rsidRDefault="00277230">
            <w:pPr>
              <w:pStyle w:val="TableParagraph"/>
              <w:spacing w:line="188" w:lineRule="exact"/>
              <w:ind w:left="352"/>
              <w:jc w:val="both"/>
              <w:rPr>
                <w:sz w:val="18"/>
              </w:rPr>
            </w:pPr>
            <w:r w:rsidRPr="000E6BE4">
              <w:rPr>
                <w:w w:val="105"/>
                <w:sz w:val="18"/>
                <w:lang w:val="en-US"/>
              </w:rPr>
              <w:t>exact</w:t>
            </w:r>
            <w:r w:rsidRPr="000E6BE4">
              <w:rPr>
                <w:spacing w:val="-9"/>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22AFA21F" w14:textId="7D11C4F1" w:rsidR="00277230" w:rsidRDefault="00277230">
            <w:pPr>
              <w:pStyle w:val="TableParagraph"/>
              <w:spacing w:before="6"/>
              <w:ind w:left="95"/>
              <w:rPr>
                <w:sz w:val="18"/>
              </w:rPr>
            </w:pPr>
          </w:p>
        </w:tc>
      </w:tr>
      <w:tr w:rsidR="009A4692" w14:paraId="2623C7C5" w14:textId="77777777">
        <w:trPr>
          <w:trHeight w:val="215"/>
        </w:trPr>
        <w:tc>
          <w:tcPr>
            <w:tcW w:w="13457" w:type="dxa"/>
            <w:gridSpan w:val="3"/>
            <w:shd w:val="clear" w:color="auto" w:fill="1F3863"/>
          </w:tcPr>
          <w:p w14:paraId="4CD1C29C" w14:textId="77777777" w:rsidR="009A4692" w:rsidRDefault="009A4692">
            <w:pPr>
              <w:pStyle w:val="TableParagraph"/>
              <w:ind w:left="0"/>
              <w:rPr>
                <w:rFonts w:ascii="Times New Roman"/>
                <w:sz w:val="14"/>
              </w:rPr>
            </w:pPr>
          </w:p>
        </w:tc>
      </w:tr>
      <w:tr w:rsidR="009A4692" w14:paraId="16CF0264" w14:textId="77777777">
        <w:trPr>
          <w:trHeight w:val="1512"/>
        </w:trPr>
        <w:tc>
          <w:tcPr>
            <w:tcW w:w="3046" w:type="dxa"/>
          </w:tcPr>
          <w:p w14:paraId="45B39606" w14:textId="77777777" w:rsidR="009A4692" w:rsidRDefault="00277230">
            <w:pPr>
              <w:pStyle w:val="TableParagraph"/>
              <w:spacing w:before="6"/>
              <w:rPr>
                <w:b/>
                <w:sz w:val="18"/>
              </w:rPr>
            </w:pPr>
            <w:r>
              <w:rPr>
                <w:b/>
                <w:w w:val="105"/>
                <w:sz w:val="18"/>
              </w:rPr>
              <w:t>Pirkimo</w:t>
            </w:r>
            <w:r>
              <w:rPr>
                <w:b/>
                <w:spacing w:val="-12"/>
                <w:w w:val="105"/>
                <w:sz w:val="18"/>
              </w:rPr>
              <w:t xml:space="preserve"> </w:t>
            </w:r>
            <w:r>
              <w:rPr>
                <w:b/>
                <w:w w:val="105"/>
                <w:sz w:val="18"/>
              </w:rPr>
              <w:t>objekto</w:t>
            </w:r>
            <w:r>
              <w:rPr>
                <w:b/>
                <w:spacing w:val="-9"/>
                <w:w w:val="105"/>
                <w:sz w:val="18"/>
              </w:rPr>
              <w:t xml:space="preserve"> </w:t>
            </w:r>
            <w:r>
              <w:rPr>
                <w:b/>
                <w:spacing w:val="-2"/>
                <w:w w:val="105"/>
                <w:sz w:val="18"/>
              </w:rPr>
              <w:t>kaina/</w:t>
            </w:r>
          </w:p>
          <w:p w14:paraId="158F4CA2" w14:textId="77777777" w:rsidR="009A4692" w:rsidRPr="000E6BE4" w:rsidRDefault="00277230">
            <w:pPr>
              <w:pStyle w:val="TableParagraph"/>
              <w:spacing w:before="9"/>
              <w:rPr>
                <w:b/>
                <w:sz w:val="18"/>
                <w:lang w:val="en-US"/>
              </w:rPr>
            </w:pPr>
            <w:r w:rsidRPr="000E6BE4">
              <w:rPr>
                <w:b/>
                <w:w w:val="105"/>
                <w:sz w:val="18"/>
                <w:lang w:val="en-US"/>
              </w:rPr>
              <w:t>Price</w:t>
            </w:r>
            <w:r w:rsidRPr="000E6BE4">
              <w:rPr>
                <w:b/>
                <w:spacing w:val="-9"/>
                <w:w w:val="105"/>
                <w:sz w:val="18"/>
                <w:lang w:val="en-US"/>
              </w:rPr>
              <w:t xml:space="preserve"> </w:t>
            </w:r>
            <w:r w:rsidRPr="000E6BE4">
              <w:rPr>
                <w:b/>
                <w:w w:val="105"/>
                <w:sz w:val="18"/>
                <w:lang w:val="en-US"/>
              </w:rPr>
              <w:t>of</w:t>
            </w:r>
            <w:r w:rsidRPr="000E6BE4">
              <w:rPr>
                <w:b/>
                <w:spacing w:val="-9"/>
                <w:w w:val="105"/>
                <w:sz w:val="18"/>
                <w:lang w:val="en-US"/>
              </w:rPr>
              <w:t xml:space="preserve"> </w:t>
            </w:r>
            <w:r w:rsidRPr="000E6BE4">
              <w:rPr>
                <w:b/>
                <w:w w:val="105"/>
                <w:sz w:val="18"/>
                <w:lang w:val="en-US"/>
              </w:rPr>
              <w:t>Procurement</w:t>
            </w:r>
            <w:r w:rsidRPr="000E6BE4">
              <w:rPr>
                <w:b/>
                <w:spacing w:val="-9"/>
                <w:w w:val="105"/>
                <w:sz w:val="18"/>
                <w:lang w:val="en-US"/>
              </w:rPr>
              <w:t xml:space="preserve"> </w:t>
            </w:r>
            <w:r w:rsidRPr="000E6BE4">
              <w:rPr>
                <w:b/>
                <w:spacing w:val="-2"/>
                <w:w w:val="105"/>
                <w:sz w:val="18"/>
                <w:lang w:val="en-US"/>
              </w:rPr>
              <w:t>object</w:t>
            </w:r>
          </w:p>
        </w:tc>
        <w:tc>
          <w:tcPr>
            <w:tcW w:w="5922" w:type="dxa"/>
          </w:tcPr>
          <w:p w14:paraId="357B9E45" w14:textId="77777777" w:rsidR="009A4692" w:rsidRDefault="00277230">
            <w:pPr>
              <w:pStyle w:val="TableParagraph"/>
              <w:spacing w:before="6" w:line="252" w:lineRule="auto"/>
              <w:ind w:left="352" w:right="94" w:hanging="265"/>
              <w:jc w:val="both"/>
              <w:rPr>
                <w:sz w:val="18"/>
              </w:rPr>
            </w:pPr>
            <w:r>
              <w:rPr>
                <w:w w:val="105"/>
                <w:sz w:val="18"/>
              </w:rPr>
              <w:t>1. Prašome pateikti preliminarią kainą, Eur be PVM (nebus viešinama)</w:t>
            </w:r>
            <w:r>
              <w:rPr>
                <w:spacing w:val="-14"/>
                <w:w w:val="105"/>
                <w:sz w:val="18"/>
              </w:rPr>
              <w:t xml:space="preserve"> </w:t>
            </w:r>
            <w:r>
              <w:rPr>
                <w:w w:val="105"/>
                <w:sz w:val="18"/>
              </w:rPr>
              <w:t>(nurodyti</w:t>
            </w:r>
            <w:r>
              <w:rPr>
                <w:spacing w:val="-13"/>
                <w:w w:val="105"/>
                <w:sz w:val="18"/>
              </w:rPr>
              <w:t xml:space="preserve"> </w:t>
            </w:r>
            <w:r>
              <w:rPr>
                <w:w w:val="105"/>
                <w:sz w:val="18"/>
              </w:rPr>
              <w:t>Pirkimo</w:t>
            </w:r>
            <w:r>
              <w:rPr>
                <w:spacing w:val="-13"/>
                <w:w w:val="105"/>
                <w:sz w:val="18"/>
              </w:rPr>
              <w:t xml:space="preserve"> </w:t>
            </w:r>
            <w:r>
              <w:rPr>
                <w:w w:val="105"/>
                <w:sz w:val="18"/>
              </w:rPr>
              <w:t>objekto</w:t>
            </w:r>
            <w:r>
              <w:rPr>
                <w:spacing w:val="-13"/>
                <w:w w:val="105"/>
                <w:sz w:val="18"/>
              </w:rPr>
              <w:t xml:space="preserve"> </w:t>
            </w:r>
            <w:r>
              <w:rPr>
                <w:w w:val="105"/>
                <w:sz w:val="18"/>
              </w:rPr>
              <w:t>dalį).</w:t>
            </w:r>
            <w:r>
              <w:rPr>
                <w:spacing w:val="-13"/>
                <w:w w:val="105"/>
                <w:sz w:val="18"/>
              </w:rPr>
              <w:t xml:space="preserve"> </w:t>
            </w:r>
            <w:r>
              <w:rPr>
                <w:w w:val="105"/>
                <w:sz w:val="18"/>
              </w:rPr>
              <w:t>Informacija</w:t>
            </w:r>
            <w:r>
              <w:rPr>
                <w:spacing w:val="-13"/>
                <w:w w:val="105"/>
                <w:sz w:val="18"/>
              </w:rPr>
              <w:t xml:space="preserve"> </w:t>
            </w:r>
            <w:r>
              <w:rPr>
                <w:w w:val="105"/>
                <w:sz w:val="18"/>
              </w:rPr>
              <w:t>bus</w:t>
            </w:r>
            <w:r>
              <w:rPr>
                <w:spacing w:val="-13"/>
                <w:w w:val="105"/>
                <w:sz w:val="18"/>
              </w:rPr>
              <w:t xml:space="preserve"> </w:t>
            </w:r>
            <w:r>
              <w:rPr>
                <w:w w:val="105"/>
                <w:sz w:val="18"/>
              </w:rPr>
              <w:t>laikoma konfidenciali ir panaudota tik pirkimo vertės nustatymui./</w:t>
            </w:r>
          </w:p>
          <w:p w14:paraId="6273987A" w14:textId="77777777" w:rsidR="009A4692" w:rsidRPr="000E6BE4" w:rsidRDefault="00277230">
            <w:pPr>
              <w:pStyle w:val="TableParagraph"/>
              <w:spacing w:line="252" w:lineRule="auto"/>
              <w:ind w:left="352" w:right="94" w:hanging="4"/>
              <w:jc w:val="both"/>
              <w:rPr>
                <w:sz w:val="18"/>
                <w:lang w:val="en-US"/>
              </w:rPr>
            </w:pPr>
            <w:r w:rsidRPr="000E6BE4">
              <w:rPr>
                <w:w w:val="105"/>
                <w:sz w:val="18"/>
                <w:lang w:val="en-US"/>
              </w:rPr>
              <w:t>Please provide a preliminary price in EUR excl. VAT (won’t be made public) (indicate Part of the Procurement object). The information</w:t>
            </w:r>
            <w:r w:rsidRPr="000E6BE4">
              <w:rPr>
                <w:spacing w:val="-14"/>
                <w:w w:val="105"/>
                <w:sz w:val="18"/>
                <w:lang w:val="en-US"/>
              </w:rPr>
              <w:t xml:space="preserve"> </w:t>
            </w:r>
            <w:r w:rsidRPr="000E6BE4">
              <w:rPr>
                <w:w w:val="105"/>
                <w:sz w:val="18"/>
                <w:lang w:val="en-US"/>
              </w:rPr>
              <w:t>will</w:t>
            </w:r>
            <w:r w:rsidRPr="000E6BE4">
              <w:rPr>
                <w:spacing w:val="-13"/>
                <w:w w:val="105"/>
                <w:sz w:val="18"/>
                <w:lang w:val="en-US"/>
              </w:rPr>
              <w:t xml:space="preserve"> </w:t>
            </w:r>
            <w:r w:rsidRPr="000E6BE4">
              <w:rPr>
                <w:w w:val="105"/>
                <w:sz w:val="18"/>
                <w:lang w:val="en-US"/>
              </w:rPr>
              <w:t>be</w:t>
            </w:r>
            <w:r w:rsidRPr="000E6BE4">
              <w:rPr>
                <w:spacing w:val="-13"/>
                <w:w w:val="105"/>
                <w:sz w:val="18"/>
                <w:lang w:val="en-US"/>
              </w:rPr>
              <w:t xml:space="preserve"> </w:t>
            </w:r>
            <w:r w:rsidRPr="000E6BE4">
              <w:rPr>
                <w:w w:val="105"/>
                <w:sz w:val="18"/>
                <w:lang w:val="en-US"/>
              </w:rPr>
              <w:t>kept</w:t>
            </w:r>
            <w:r w:rsidRPr="000E6BE4">
              <w:rPr>
                <w:spacing w:val="-13"/>
                <w:w w:val="105"/>
                <w:sz w:val="18"/>
                <w:lang w:val="en-US"/>
              </w:rPr>
              <w:t xml:space="preserve"> </w:t>
            </w:r>
            <w:r w:rsidRPr="000E6BE4">
              <w:rPr>
                <w:w w:val="105"/>
                <w:sz w:val="18"/>
                <w:lang w:val="en-US"/>
              </w:rPr>
              <w:t>confidential</w:t>
            </w:r>
            <w:r w:rsidRPr="000E6BE4">
              <w:rPr>
                <w:spacing w:val="-13"/>
                <w:w w:val="105"/>
                <w:sz w:val="18"/>
                <w:lang w:val="en-US"/>
              </w:rPr>
              <w:t xml:space="preserve"> </w:t>
            </w:r>
            <w:r w:rsidRPr="000E6BE4">
              <w:rPr>
                <w:w w:val="105"/>
                <w:sz w:val="18"/>
                <w:lang w:val="en-US"/>
              </w:rPr>
              <w:t>and</w:t>
            </w:r>
            <w:r w:rsidRPr="000E6BE4">
              <w:rPr>
                <w:spacing w:val="-13"/>
                <w:w w:val="105"/>
                <w:sz w:val="18"/>
                <w:lang w:val="en-US"/>
              </w:rPr>
              <w:t xml:space="preserve"> </w:t>
            </w:r>
            <w:r w:rsidRPr="000E6BE4">
              <w:rPr>
                <w:w w:val="105"/>
                <w:sz w:val="18"/>
                <w:lang w:val="en-US"/>
              </w:rPr>
              <w:t>used</w:t>
            </w:r>
            <w:r w:rsidRPr="000E6BE4">
              <w:rPr>
                <w:spacing w:val="-13"/>
                <w:w w:val="105"/>
                <w:sz w:val="18"/>
                <w:lang w:val="en-US"/>
              </w:rPr>
              <w:t xml:space="preserve"> </w:t>
            </w:r>
            <w:r w:rsidRPr="000E6BE4">
              <w:rPr>
                <w:w w:val="105"/>
                <w:sz w:val="18"/>
                <w:lang w:val="en-US"/>
              </w:rPr>
              <w:t>only</w:t>
            </w:r>
            <w:r w:rsidRPr="000E6BE4">
              <w:rPr>
                <w:spacing w:val="-14"/>
                <w:w w:val="105"/>
                <w:sz w:val="18"/>
                <w:lang w:val="en-US"/>
              </w:rPr>
              <w:t xml:space="preserve"> </w:t>
            </w:r>
            <w:r w:rsidRPr="000E6BE4">
              <w:rPr>
                <w:w w:val="105"/>
                <w:sz w:val="18"/>
                <w:lang w:val="en-US"/>
              </w:rPr>
              <w:t>to</w:t>
            </w:r>
            <w:r w:rsidRPr="000E6BE4">
              <w:rPr>
                <w:spacing w:val="-13"/>
                <w:w w:val="105"/>
                <w:sz w:val="18"/>
                <w:lang w:val="en-US"/>
              </w:rPr>
              <w:t xml:space="preserve"> </w:t>
            </w:r>
            <w:r w:rsidRPr="000E6BE4">
              <w:rPr>
                <w:w w:val="105"/>
                <w:sz w:val="18"/>
                <w:lang w:val="en-US"/>
              </w:rPr>
              <w:t>determine</w:t>
            </w:r>
            <w:r w:rsidRPr="000E6BE4">
              <w:rPr>
                <w:spacing w:val="-13"/>
                <w:w w:val="105"/>
                <w:sz w:val="18"/>
                <w:lang w:val="en-US"/>
              </w:rPr>
              <w:t xml:space="preserve"> </w:t>
            </w:r>
            <w:r w:rsidRPr="000E6BE4">
              <w:rPr>
                <w:w w:val="105"/>
                <w:sz w:val="18"/>
                <w:lang w:val="en-US"/>
              </w:rPr>
              <w:t>the</w:t>
            </w:r>
          </w:p>
          <w:p w14:paraId="07AD713E" w14:textId="77777777" w:rsidR="009A4692" w:rsidRDefault="00277230">
            <w:pPr>
              <w:pStyle w:val="TableParagraph"/>
              <w:spacing w:line="187" w:lineRule="exact"/>
              <w:ind w:left="352"/>
              <w:jc w:val="both"/>
              <w:rPr>
                <w:sz w:val="18"/>
              </w:rPr>
            </w:pPr>
            <w:r w:rsidRPr="000E6BE4">
              <w:rPr>
                <w:w w:val="105"/>
                <w:sz w:val="18"/>
                <w:lang w:val="en-US"/>
              </w:rPr>
              <w:t>value</w:t>
            </w:r>
            <w:r w:rsidRPr="000E6BE4">
              <w:rPr>
                <w:spacing w:val="-5"/>
                <w:w w:val="105"/>
                <w:sz w:val="18"/>
                <w:lang w:val="en-US"/>
              </w:rPr>
              <w:t xml:space="preserve"> </w:t>
            </w:r>
            <w:r w:rsidRPr="000E6BE4">
              <w:rPr>
                <w:w w:val="105"/>
                <w:sz w:val="18"/>
                <w:lang w:val="en-US"/>
              </w:rPr>
              <w:t>of</w:t>
            </w:r>
            <w:r w:rsidRPr="000E6BE4">
              <w:rPr>
                <w:spacing w:val="-4"/>
                <w:w w:val="105"/>
                <w:sz w:val="18"/>
                <w:lang w:val="en-US"/>
              </w:rPr>
              <w:t xml:space="preserve"> </w:t>
            </w:r>
            <w:r w:rsidRPr="000E6BE4">
              <w:rPr>
                <w:w w:val="105"/>
                <w:sz w:val="18"/>
                <w:lang w:val="en-US"/>
              </w:rPr>
              <w:t>the</w:t>
            </w:r>
            <w:r w:rsidRPr="000E6BE4">
              <w:rPr>
                <w:spacing w:val="-5"/>
                <w:w w:val="105"/>
                <w:sz w:val="18"/>
                <w:lang w:val="en-US"/>
              </w:rPr>
              <w:t xml:space="preserve"> </w:t>
            </w:r>
            <w:r w:rsidRPr="000E6BE4">
              <w:rPr>
                <w:spacing w:val="-2"/>
                <w:w w:val="105"/>
                <w:sz w:val="18"/>
                <w:lang w:val="en-US"/>
              </w:rPr>
              <w:t>Procurement</w:t>
            </w:r>
            <w:r>
              <w:rPr>
                <w:spacing w:val="-2"/>
                <w:w w:val="105"/>
                <w:sz w:val="18"/>
              </w:rPr>
              <w:t>.</w:t>
            </w:r>
          </w:p>
        </w:tc>
        <w:tc>
          <w:tcPr>
            <w:tcW w:w="4489" w:type="dxa"/>
          </w:tcPr>
          <w:p w14:paraId="23DE00BC" w14:textId="2DBD4B9C" w:rsidR="009A4692" w:rsidRDefault="009A4692">
            <w:pPr>
              <w:pStyle w:val="TableParagraph"/>
              <w:spacing w:before="6"/>
              <w:ind w:left="101"/>
              <w:rPr>
                <w:sz w:val="18"/>
              </w:rPr>
            </w:pPr>
          </w:p>
        </w:tc>
      </w:tr>
      <w:tr w:rsidR="009A4692" w14:paraId="4F4486D2" w14:textId="77777777">
        <w:trPr>
          <w:trHeight w:val="215"/>
        </w:trPr>
        <w:tc>
          <w:tcPr>
            <w:tcW w:w="13457" w:type="dxa"/>
            <w:gridSpan w:val="3"/>
            <w:shd w:val="clear" w:color="auto" w:fill="1F3863"/>
          </w:tcPr>
          <w:p w14:paraId="1E9B84DB" w14:textId="77777777" w:rsidR="009A4692" w:rsidRDefault="009A4692">
            <w:pPr>
              <w:pStyle w:val="TableParagraph"/>
              <w:ind w:left="0"/>
              <w:rPr>
                <w:rFonts w:ascii="Times New Roman"/>
                <w:sz w:val="14"/>
              </w:rPr>
            </w:pPr>
          </w:p>
        </w:tc>
      </w:tr>
      <w:tr w:rsidR="009A4692" w14:paraId="1074266B" w14:textId="77777777">
        <w:trPr>
          <w:trHeight w:val="1296"/>
        </w:trPr>
        <w:tc>
          <w:tcPr>
            <w:tcW w:w="3046" w:type="dxa"/>
          </w:tcPr>
          <w:p w14:paraId="12F50826" w14:textId="77777777" w:rsidR="009A4692" w:rsidRDefault="00277230">
            <w:pPr>
              <w:pStyle w:val="TableParagraph"/>
              <w:spacing w:before="7" w:line="249" w:lineRule="auto"/>
              <w:ind w:right="1021"/>
              <w:rPr>
                <w:b/>
                <w:sz w:val="18"/>
              </w:rPr>
            </w:pPr>
            <w:r>
              <w:rPr>
                <w:b/>
                <w:spacing w:val="-2"/>
                <w:w w:val="105"/>
                <w:sz w:val="18"/>
              </w:rPr>
              <w:t>Sutarties</w:t>
            </w:r>
            <w:r>
              <w:rPr>
                <w:b/>
                <w:spacing w:val="-12"/>
                <w:w w:val="105"/>
                <w:sz w:val="18"/>
              </w:rPr>
              <w:t xml:space="preserve"> </w:t>
            </w:r>
            <w:r>
              <w:rPr>
                <w:b/>
                <w:spacing w:val="-2"/>
                <w:w w:val="105"/>
                <w:sz w:val="18"/>
              </w:rPr>
              <w:t xml:space="preserve">projektas/ </w:t>
            </w:r>
            <w:r w:rsidRPr="000E6BE4">
              <w:rPr>
                <w:b/>
                <w:w w:val="105"/>
                <w:sz w:val="18"/>
                <w:lang w:val="en-US"/>
              </w:rPr>
              <w:t>Draft Contract</w:t>
            </w:r>
          </w:p>
        </w:tc>
        <w:tc>
          <w:tcPr>
            <w:tcW w:w="5922" w:type="dxa"/>
          </w:tcPr>
          <w:p w14:paraId="5D4655D2" w14:textId="77777777" w:rsidR="009A4692" w:rsidRDefault="00277230">
            <w:pPr>
              <w:pStyle w:val="TableParagraph"/>
              <w:spacing w:before="7" w:line="249" w:lineRule="auto"/>
              <w:ind w:left="354" w:right="96" w:hanging="277"/>
              <w:jc w:val="both"/>
              <w:rPr>
                <w:sz w:val="18"/>
              </w:rPr>
            </w:pPr>
            <w:r>
              <w:rPr>
                <w:w w:val="105"/>
                <w:sz w:val="18"/>
              </w:rPr>
              <w:t>1. Ar Sutarties projektas yra priimtinas? Ar Sutarties projekte yra sąlygų,</w:t>
            </w:r>
            <w:r>
              <w:rPr>
                <w:spacing w:val="-2"/>
                <w:w w:val="105"/>
                <w:sz w:val="18"/>
              </w:rPr>
              <w:t xml:space="preserve"> </w:t>
            </w:r>
            <w:r>
              <w:rPr>
                <w:w w:val="105"/>
                <w:sz w:val="18"/>
              </w:rPr>
              <w:t>kurios</w:t>
            </w:r>
            <w:r>
              <w:rPr>
                <w:spacing w:val="-1"/>
                <w:w w:val="105"/>
                <w:sz w:val="18"/>
              </w:rPr>
              <w:t xml:space="preserve"> </w:t>
            </w:r>
            <w:r>
              <w:rPr>
                <w:w w:val="105"/>
                <w:sz w:val="18"/>
              </w:rPr>
              <w:t>lemtų</w:t>
            </w:r>
            <w:r>
              <w:rPr>
                <w:spacing w:val="-4"/>
                <w:w w:val="105"/>
                <w:sz w:val="18"/>
              </w:rPr>
              <w:t xml:space="preserve"> </w:t>
            </w:r>
            <w:r>
              <w:rPr>
                <w:w w:val="105"/>
                <w:sz w:val="18"/>
              </w:rPr>
              <w:t>Jūsų nedalyvavimą pirkime</w:t>
            </w:r>
            <w:r>
              <w:rPr>
                <w:spacing w:val="-4"/>
                <w:w w:val="105"/>
                <w:sz w:val="18"/>
              </w:rPr>
              <w:t xml:space="preserve"> </w:t>
            </w:r>
            <w:r>
              <w:rPr>
                <w:w w:val="105"/>
                <w:sz w:val="18"/>
              </w:rPr>
              <w:t>arba</w:t>
            </w:r>
            <w:r>
              <w:rPr>
                <w:spacing w:val="-4"/>
                <w:w w:val="105"/>
                <w:sz w:val="18"/>
              </w:rPr>
              <w:t xml:space="preserve"> </w:t>
            </w:r>
            <w:r>
              <w:rPr>
                <w:w w:val="105"/>
                <w:sz w:val="18"/>
              </w:rPr>
              <w:t>reikšmingai didintų Pasiūlymo kainą?/</w:t>
            </w:r>
          </w:p>
          <w:p w14:paraId="252889F1" w14:textId="323D6CC9" w:rsidR="009A4692" w:rsidRPr="008D0A94" w:rsidRDefault="007B0057" w:rsidP="008D0A94">
            <w:pPr>
              <w:pStyle w:val="TableParagraph"/>
              <w:spacing w:before="2" w:line="249" w:lineRule="auto"/>
              <w:ind w:left="354" w:right="96"/>
              <w:jc w:val="both"/>
              <w:rPr>
                <w:sz w:val="18"/>
                <w:lang w:val="en-US"/>
              </w:rPr>
            </w:pPr>
            <w:r>
              <w:rPr>
                <w:w w:val="105"/>
                <w:sz w:val="18"/>
                <w:lang w:val="en-US"/>
              </w:rPr>
              <w:t>Are</w:t>
            </w:r>
            <w:r w:rsidR="00277230" w:rsidRPr="000E6BE4">
              <w:rPr>
                <w:w w:val="105"/>
                <w:sz w:val="18"/>
                <w:lang w:val="en-US"/>
              </w:rPr>
              <w:t xml:space="preserve"> the Contract conditions acceptable? </w:t>
            </w:r>
            <w:r>
              <w:rPr>
                <w:w w:val="105"/>
                <w:sz w:val="18"/>
                <w:lang w:val="en-US"/>
              </w:rPr>
              <w:t>Are</w:t>
            </w:r>
            <w:r w:rsidR="00277230" w:rsidRPr="000E6BE4">
              <w:rPr>
                <w:w w:val="105"/>
                <w:sz w:val="18"/>
                <w:lang w:val="en-US"/>
              </w:rPr>
              <w:t xml:space="preserve"> there any conditions in the</w:t>
            </w:r>
            <w:r w:rsidR="00277230" w:rsidRPr="000E6BE4">
              <w:rPr>
                <w:spacing w:val="55"/>
                <w:w w:val="105"/>
                <w:sz w:val="18"/>
                <w:lang w:val="en-US"/>
              </w:rPr>
              <w:t xml:space="preserve"> </w:t>
            </w:r>
            <w:r w:rsidR="00277230" w:rsidRPr="000E6BE4">
              <w:rPr>
                <w:w w:val="105"/>
                <w:sz w:val="18"/>
                <w:lang w:val="en-US"/>
              </w:rPr>
              <w:t>Contract</w:t>
            </w:r>
            <w:r w:rsidR="00277230" w:rsidRPr="000E6BE4">
              <w:rPr>
                <w:spacing w:val="53"/>
                <w:w w:val="105"/>
                <w:sz w:val="18"/>
                <w:lang w:val="en-US"/>
              </w:rPr>
              <w:t xml:space="preserve"> </w:t>
            </w:r>
            <w:r w:rsidR="00277230" w:rsidRPr="000E6BE4">
              <w:rPr>
                <w:w w:val="105"/>
                <w:sz w:val="18"/>
                <w:lang w:val="en-US"/>
              </w:rPr>
              <w:t>that</w:t>
            </w:r>
            <w:r w:rsidR="00277230" w:rsidRPr="000E6BE4">
              <w:rPr>
                <w:spacing w:val="50"/>
                <w:w w:val="105"/>
                <w:sz w:val="18"/>
                <w:lang w:val="en-US"/>
              </w:rPr>
              <w:t xml:space="preserve"> </w:t>
            </w:r>
            <w:r w:rsidR="00277230" w:rsidRPr="000E6BE4">
              <w:rPr>
                <w:w w:val="105"/>
                <w:sz w:val="18"/>
                <w:lang w:val="en-US"/>
              </w:rPr>
              <w:t>would</w:t>
            </w:r>
            <w:r w:rsidR="00277230" w:rsidRPr="000E6BE4">
              <w:rPr>
                <w:spacing w:val="52"/>
                <w:w w:val="105"/>
                <w:sz w:val="18"/>
                <w:lang w:val="en-US"/>
              </w:rPr>
              <w:t xml:space="preserve"> </w:t>
            </w:r>
            <w:r w:rsidR="00277230" w:rsidRPr="000E6BE4">
              <w:rPr>
                <w:w w:val="105"/>
                <w:sz w:val="18"/>
                <w:lang w:val="en-US"/>
              </w:rPr>
              <w:t>lead</w:t>
            </w:r>
            <w:r w:rsidR="00277230" w:rsidRPr="000E6BE4">
              <w:rPr>
                <w:spacing w:val="52"/>
                <w:w w:val="105"/>
                <w:sz w:val="18"/>
                <w:lang w:val="en-US"/>
              </w:rPr>
              <w:t xml:space="preserve"> </w:t>
            </w:r>
            <w:r w:rsidR="00277230" w:rsidRPr="000E6BE4">
              <w:rPr>
                <w:w w:val="105"/>
                <w:sz w:val="18"/>
                <w:lang w:val="en-US"/>
              </w:rPr>
              <w:t>to</w:t>
            </w:r>
            <w:r w:rsidR="00277230" w:rsidRPr="000E6BE4">
              <w:rPr>
                <w:spacing w:val="56"/>
                <w:w w:val="105"/>
                <w:sz w:val="18"/>
                <w:lang w:val="en-US"/>
              </w:rPr>
              <w:t xml:space="preserve"> </w:t>
            </w:r>
            <w:r w:rsidR="00277230" w:rsidRPr="000E6BE4">
              <w:rPr>
                <w:w w:val="105"/>
                <w:sz w:val="18"/>
                <w:lang w:val="en-US"/>
              </w:rPr>
              <w:t>your</w:t>
            </w:r>
            <w:r w:rsidR="00277230" w:rsidRPr="000E6BE4">
              <w:rPr>
                <w:spacing w:val="52"/>
                <w:w w:val="105"/>
                <w:sz w:val="18"/>
                <w:lang w:val="en-US"/>
              </w:rPr>
              <w:t xml:space="preserve"> </w:t>
            </w:r>
            <w:r w:rsidR="00277230" w:rsidRPr="000E6BE4">
              <w:rPr>
                <w:w w:val="105"/>
                <w:sz w:val="18"/>
                <w:lang w:val="en-US"/>
              </w:rPr>
              <w:t>non-participation</w:t>
            </w:r>
            <w:r w:rsidR="00277230" w:rsidRPr="000E6BE4">
              <w:rPr>
                <w:spacing w:val="54"/>
                <w:w w:val="105"/>
                <w:sz w:val="18"/>
                <w:lang w:val="en-US"/>
              </w:rPr>
              <w:t xml:space="preserve"> </w:t>
            </w:r>
            <w:r w:rsidR="00277230" w:rsidRPr="000E6BE4">
              <w:rPr>
                <w:w w:val="105"/>
                <w:sz w:val="18"/>
                <w:lang w:val="en-US"/>
              </w:rPr>
              <w:t>in</w:t>
            </w:r>
            <w:r w:rsidR="00277230" w:rsidRPr="000E6BE4">
              <w:rPr>
                <w:spacing w:val="52"/>
                <w:w w:val="105"/>
                <w:sz w:val="18"/>
                <w:lang w:val="en-US"/>
              </w:rPr>
              <w:t xml:space="preserve"> </w:t>
            </w:r>
            <w:r w:rsidR="00277230" w:rsidRPr="000E6BE4">
              <w:rPr>
                <w:spacing w:val="-5"/>
                <w:w w:val="105"/>
                <w:sz w:val="18"/>
                <w:lang w:val="en-US"/>
              </w:rPr>
              <w:t>the</w:t>
            </w:r>
            <w:r w:rsidR="008D0A94">
              <w:rPr>
                <w:sz w:val="18"/>
                <w:lang w:val="en-US"/>
              </w:rPr>
              <w:t xml:space="preserve"> </w:t>
            </w:r>
            <w:r w:rsidR="00277230" w:rsidRPr="000E6BE4">
              <w:rPr>
                <w:w w:val="105"/>
                <w:sz w:val="18"/>
                <w:lang w:val="en-US"/>
              </w:rPr>
              <w:t>Procurement</w:t>
            </w:r>
            <w:r w:rsidR="00277230" w:rsidRPr="000E6BE4">
              <w:rPr>
                <w:spacing w:val="-10"/>
                <w:w w:val="105"/>
                <w:sz w:val="18"/>
                <w:lang w:val="en-US"/>
              </w:rPr>
              <w:t xml:space="preserve"> </w:t>
            </w:r>
            <w:r w:rsidR="00277230" w:rsidRPr="000E6BE4">
              <w:rPr>
                <w:w w:val="105"/>
                <w:sz w:val="18"/>
                <w:lang w:val="en-US"/>
              </w:rPr>
              <w:t>or</w:t>
            </w:r>
            <w:r w:rsidR="00277230" w:rsidRPr="000E6BE4">
              <w:rPr>
                <w:spacing w:val="-10"/>
                <w:w w:val="105"/>
                <w:sz w:val="18"/>
                <w:lang w:val="en-US"/>
              </w:rPr>
              <w:t xml:space="preserve"> </w:t>
            </w:r>
            <w:r w:rsidR="00277230" w:rsidRPr="000E6BE4">
              <w:rPr>
                <w:w w:val="105"/>
                <w:sz w:val="18"/>
                <w:lang w:val="en-US"/>
              </w:rPr>
              <w:t>significantly</w:t>
            </w:r>
            <w:r w:rsidR="00277230" w:rsidRPr="000E6BE4">
              <w:rPr>
                <w:spacing w:val="-9"/>
                <w:w w:val="105"/>
                <w:sz w:val="18"/>
                <w:lang w:val="en-US"/>
              </w:rPr>
              <w:t xml:space="preserve"> </w:t>
            </w:r>
            <w:r w:rsidR="00277230" w:rsidRPr="000E6BE4">
              <w:rPr>
                <w:w w:val="105"/>
                <w:sz w:val="18"/>
                <w:lang w:val="en-US"/>
              </w:rPr>
              <w:t>increase</w:t>
            </w:r>
            <w:r w:rsidR="00277230" w:rsidRPr="000E6BE4">
              <w:rPr>
                <w:spacing w:val="-11"/>
                <w:w w:val="105"/>
                <w:sz w:val="18"/>
                <w:lang w:val="en-US"/>
              </w:rPr>
              <w:t xml:space="preserve"> </w:t>
            </w:r>
            <w:r w:rsidR="00277230" w:rsidRPr="000E6BE4">
              <w:rPr>
                <w:w w:val="105"/>
                <w:sz w:val="18"/>
                <w:lang w:val="en-US"/>
              </w:rPr>
              <w:t>the</w:t>
            </w:r>
            <w:r w:rsidR="00277230" w:rsidRPr="000E6BE4">
              <w:rPr>
                <w:spacing w:val="-10"/>
                <w:w w:val="105"/>
                <w:sz w:val="18"/>
                <w:lang w:val="en-US"/>
              </w:rPr>
              <w:t xml:space="preserve"> </w:t>
            </w:r>
            <w:r w:rsidR="00277230" w:rsidRPr="000E6BE4">
              <w:rPr>
                <w:w w:val="105"/>
                <w:sz w:val="18"/>
                <w:lang w:val="en-US"/>
              </w:rPr>
              <w:t>Tender</w:t>
            </w:r>
            <w:r w:rsidR="00277230" w:rsidRPr="000E6BE4">
              <w:rPr>
                <w:spacing w:val="-7"/>
                <w:w w:val="105"/>
                <w:sz w:val="18"/>
                <w:lang w:val="en-US"/>
              </w:rPr>
              <w:t xml:space="preserve"> </w:t>
            </w:r>
            <w:r w:rsidR="00277230" w:rsidRPr="000E6BE4">
              <w:rPr>
                <w:spacing w:val="-2"/>
                <w:w w:val="105"/>
                <w:sz w:val="18"/>
                <w:lang w:val="en-US"/>
              </w:rPr>
              <w:t>price?</w:t>
            </w:r>
          </w:p>
        </w:tc>
        <w:tc>
          <w:tcPr>
            <w:tcW w:w="4489" w:type="dxa"/>
          </w:tcPr>
          <w:p w14:paraId="1F40B533" w14:textId="520A7577" w:rsidR="009A4692" w:rsidRDefault="009A4692">
            <w:pPr>
              <w:pStyle w:val="TableParagraph"/>
              <w:spacing w:before="7"/>
              <w:ind w:left="101"/>
              <w:rPr>
                <w:sz w:val="18"/>
              </w:rPr>
            </w:pPr>
          </w:p>
        </w:tc>
      </w:tr>
    </w:tbl>
    <w:p w14:paraId="52F295E3" w14:textId="77777777" w:rsidR="009A4692" w:rsidRDefault="009A4692">
      <w:pPr>
        <w:rPr>
          <w:sz w:val="18"/>
        </w:rPr>
        <w:sectPr w:rsidR="009A4692">
          <w:pgSz w:w="15840" w:h="12240" w:orient="landscape"/>
          <w:pgMar w:top="880" w:right="920" w:bottom="280" w:left="1240" w:header="720" w:footer="720" w:gutter="0"/>
          <w:cols w:space="720"/>
        </w:sectPr>
      </w:pPr>
    </w:p>
    <w:p w14:paraId="3F6CF617" w14:textId="77777777" w:rsidR="009A4692" w:rsidRDefault="00277230">
      <w:pPr>
        <w:pStyle w:val="BodyText"/>
        <w:spacing w:before="91"/>
        <w:ind w:right="13"/>
        <w:jc w:val="center"/>
        <w:rPr>
          <w:rFonts w:ascii="Tahoma"/>
        </w:rPr>
      </w:pPr>
      <w:r>
        <w:rPr>
          <w:rFonts w:ascii="Tahoma"/>
          <w:spacing w:val="-10"/>
          <w:w w:val="105"/>
        </w:rPr>
        <w:lastRenderedPageBreak/>
        <w:t>3</w:t>
      </w:r>
    </w:p>
    <w:p w14:paraId="522994EA" w14:textId="77777777" w:rsidR="009A4692" w:rsidRDefault="009A4692">
      <w:pPr>
        <w:pStyle w:val="BodyText"/>
        <w:rPr>
          <w:rFonts w:ascii="Tahoma"/>
          <w:sz w:val="20"/>
        </w:rPr>
      </w:pPr>
    </w:p>
    <w:p w14:paraId="2042B691" w14:textId="77777777" w:rsidR="009A4692" w:rsidRDefault="009A4692">
      <w:pPr>
        <w:pStyle w:val="BodyText"/>
        <w:rPr>
          <w:rFonts w:ascii="Tahoma"/>
          <w:sz w:val="20"/>
        </w:rPr>
      </w:pPr>
    </w:p>
    <w:p w14:paraId="3A629F2F" w14:textId="77777777" w:rsidR="009A4692" w:rsidRDefault="009A4692">
      <w:pPr>
        <w:pStyle w:val="BodyText"/>
        <w:rPr>
          <w:rFonts w:ascii="Tahoma"/>
          <w:sz w:val="20"/>
        </w:rPr>
      </w:pPr>
    </w:p>
    <w:p w14:paraId="7481A4FD" w14:textId="77777777" w:rsidR="009A4692" w:rsidRDefault="009A4692">
      <w:pPr>
        <w:pStyle w:val="BodyText"/>
        <w:spacing w:before="101"/>
        <w:rPr>
          <w:rFonts w:ascii="Tahoma"/>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157503F1" w14:textId="77777777">
        <w:trPr>
          <w:trHeight w:val="215"/>
        </w:trPr>
        <w:tc>
          <w:tcPr>
            <w:tcW w:w="13457" w:type="dxa"/>
            <w:gridSpan w:val="3"/>
            <w:shd w:val="clear" w:color="auto" w:fill="1F3864"/>
          </w:tcPr>
          <w:p w14:paraId="2CA372BA" w14:textId="77777777" w:rsidR="009A4692" w:rsidRDefault="009A4692">
            <w:pPr>
              <w:pStyle w:val="TableParagraph"/>
              <w:ind w:left="0"/>
              <w:rPr>
                <w:rFonts w:ascii="Times New Roman"/>
                <w:sz w:val="14"/>
              </w:rPr>
            </w:pPr>
          </w:p>
        </w:tc>
      </w:tr>
      <w:tr w:rsidR="009A4692" w14:paraId="53FAEE93" w14:textId="77777777" w:rsidTr="00D371CF">
        <w:trPr>
          <w:trHeight w:val="545"/>
        </w:trPr>
        <w:tc>
          <w:tcPr>
            <w:tcW w:w="3046" w:type="dxa"/>
          </w:tcPr>
          <w:p w14:paraId="4524FB22" w14:textId="77777777" w:rsidR="009A4692" w:rsidRDefault="00277230">
            <w:pPr>
              <w:pStyle w:val="TableParagraph"/>
              <w:spacing w:before="6" w:line="249" w:lineRule="auto"/>
              <w:rPr>
                <w:b/>
                <w:sz w:val="18"/>
              </w:rPr>
            </w:pPr>
            <w:r>
              <w:rPr>
                <w:b/>
                <w:spacing w:val="-2"/>
                <w:w w:val="105"/>
                <w:sz w:val="18"/>
              </w:rPr>
              <w:t>Ekonominio</w:t>
            </w:r>
            <w:r>
              <w:rPr>
                <w:b/>
                <w:spacing w:val="-11"/>
                <w:w w:val="105"/>
                <w:sz w:val="18"/>
              </w:rPr>
              <w:t xml:space="preserve"> </w:t>
            </w:r>
            <w:r>
              <w:rPr>
                <w:b/>
                <w:spacing w:val="-2"/>
                <w:w w:val="105"/>
                <w:sz w:val="18"/>
              </w:rPr>
              <w:t>naudingumo kriterijai/</w:t>
            </w:r>
          </w:p>
          <w:p w14:paraId="36C3253D" w14:textId="77777777" w:rsidR="009A4692" w:rsidRPr="000E6BE4" w:rsidRDefault="00277230">
            <w:pPr>
              <w:pStyle w:val="TableParagraph"/>
              <w:spacing w:before="4" w:line="249" w:lineRule="auto"/>
              <w:ind w:right="1021"/>
              <w:rPr>
                <w:b/>
                <w:sz w:val="18"/>
                <w:lang w:val="en-US"/>
              </w:rPr>
            </w:pPr>
            <w:r w:rsidRPr="000E6BE4">
              <w:rPr>
                <w:b/>
                <w:w w:val="105"/>
                <w:sz w:val="18"/>
                <w:lang w:val="en-US"/>
              </w:rPr>
              <w:t>Criteria</w:t>
            </w:r>
            <w:r w:rsidRPr="000E6BE4">
              <w:rPr>
                <w:b/>
                <w:spacing w:val="-14"/>
                <w:w w:val="105"/>
                <w:sz w:val="18"/>
                <w:lang w:val="en-US"/>
              </w:rPr>
              <w:t xml:space="preserve"> </w:t>
            </w:r>
            <w:r w:rsidRPr="000E6BE4">
              <w:rPr>
                <w:b/>
                <w:w w:val="105"/>
                <w:sz w:val="18"/>
                <w:lang w:val="en-US"/>
              </w:rPr>
              <w:t>for</w:t>
            </w:r>
            <w:r w:rsidRPr="000E6BE4">
              <w:rPr>
                <w:b/>
                <w:spacing w:val="-13"/>
                <w:w w:val="105"/>
                <w:sz w:val="18"/>
                <w:lang w:val="en-US"/>
              </w:rPr>
              <w:t xml:space="preserve"> </w:t>
            </w:r>
            <w:r w:rsidRPr="000E6BE4">
              <w:rPr>
                <w:b/>
                <w:w w:val="105"/>
                <w:sz w:val="18"/>
                <w:lang w:val="en-US"/>
              </w:rPr>
              <w:t xml:space="preserve">Economic </w:t>
            </w:r>
            <w:r w:rsidRPr="000E6BE4">
              <w:rPr>
                <w:b/>
                <w:spacing w:val="-2"/>
                <w:w w:val="105"/>
                <w:sz w:val="18"/>
                <w:lang w:val="en-US"/>
              </w:rPr>
              <w:t>Efficiency</w:t>
            </w:r>
          </w:p>
        </w:tc>
        <w:tc>
          <w:tcPr>
            <w:tcW w:w="5922" w:type="dxa"/>
          </w:tcPr>
          <w:p w14:paraId="5FF41F71" w14:textId="6B0E4161" w:rsidR="00877793" w:rsidRPr="00D371CF" w:rsidRDefault="00385B4A" w:rsidP="00D371CF">
            <w:pPr>
              <w:jc w:val="both"/>
              <w:rPr>
                <w:sz w:val="18"/>
                <w:szCs w:val="18"/>
              </w:rPr>
            </w:pPr>
            <w:r w:rsidRPr="008D0A94">
              <w:rPr>
                <w:w w:val="105"/>
                <w:sz w:val="18"/>
                <w:szCs w:val="18"/>
              </w:rPr>
              <w:t xml:space="preserve">1.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Ekonominio</w:t>
            </w:r>
            <w:r w:rsidR="00277230" w:rsidRPr="008D0A94">
              <w:rPr>
                <w:spacing w:val="-12"/>
                <w:w w:val="105"/>
                <w:sz w:val="18"/>
                <w:szCs w:val="18"/>
              </w:rPr>
              <w:t xml:space="preserve"> </w:t>
            </w:r>
            <w:r w:rsidR="00277230" w:rsidRPr="008D0A94">
              <w:rPr>
                <w:w w:val="105"/>
                <w:sz w:val="18"/>
                <w:szCs w:val="18"/>
              </w:rPr>
              <w:t>naudingumo</w:t>
            </w:r>
            <w:r w:rsidR="00277230" w:rsidRPr="008D0A94">
              <w:rPr>
                <w:spacing w:val="-11"/>
                <w:w w:val="105"/>
                <w:sz w:val="18"/>
                <w:szCs w:val="18"/>
              </w:rPr>
              <w:t xml:space="preserve"> </w:t>
            </w:r>
            <w:r w:rsidR="00277230" w:rsidRPr="008D0A94">
              <w:rPr>
                <w:w w:val="105"/>
                <w:sz w:val="18"/>
                <w:szCs w:val="18"/>
              </w:rPr>
              <w:t>kriterijai</w:t>
            </w:r>
            <w:r w:rsidR="00277230" w:rsidRPr="008D0A94">
              <w:rPr>
                <w:spacing w:val="-11"/>
                <w:w w:val="105"/>
                <w:sz w:val="18"/>
                <w:szCs w:val="18"/>
              </w:rPr>
              <w:t xml:space="preserve"> </w:t>
            </w:r>
            <w:r w:rsidR="00277230" w:rsidRPr="008D0A94">
              <w:rPr>
                <w:w w:val="105"/>
                <w:sz w:val="18"/>
                <w:szCs w:val="18"/>
              </w:rPr>
              <w:t>priimtini?</w:t>
            </w:r>
            <w:r w:rsidR="00277230" w:rsidRPr="008D0A94">
              <w:rPr>
                <w:spacing w:val="-13"/>
                <w:w w:val="105"/>
                <w:sz w:val="18"/>
                <w:szCs w:val="18"/>
              </w:rPr>
              <w:t xml:space="preserve">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turėtumėte</w:t>
            </w:r>
            <w:r w:rsidR="00277230" w:rsidRPr="008D0A94">
              <w:rPr>
                <w:spacing w:val="-12"/>
                <w:w w:val="105"/>
                <w:sz w:val="18"/>
                <w:szCs w:val="18"/>
              </w:rPr>
              <w:t xml:space="preserve"> </w:t>
            </w:r>
            <w:r w:rsidR="00277230" w:rsidRPr="008D0A94">
              <w:rPr>
                <w:w w:val="105"/>
                <w:sz w:val="18"/>
                <w:szCs w:val="18"/>
              </w:rPr>
              <w:t>dėl</w:t>
            </w:r>
            <w:r w:rsidR="00277230" w:rsidRPr="008D0A94">
              <w:rPr>
                <w:spacing w:val="-14"/>
                <w:w w:val="105"/>
                <w:sz w:val="18"/>
                <w:szCs w:val="18"/>
              </w:rPr>
              <w:t xml:space="preserve"> </w:t>
            </w:r>
            <w:r w:rsidR="00277230" w:rsidRPr="008D0A94">
              <w:rPr>
                <w:w w:val="105"/>
                <w:sz w:val="18"/>
                <w:szCs w:val="18"/>
              </w:rPr>
              <w:t>jų</w:t>
            </w:r>
            <w:r w:rsidRPr="008D0A94">
              <w:rPr>
                <w:w w:val="105"/>
                <w:sz w:val="18"/>
                <w:szCs w:val="18"/>
              </w:rPr>
              <w:t xml:space="preserve"> </w:t>
            </w:r>
            <w:r w:rsidR="00277230" w:rsidRPr="008D0A94">
              <w:rPr>
                <w:w w:val="105"/>
                <w:sz w:val="18"/>
                <w:szCs w:val="18"/>
              </w:rPr>
              <w:t>kokių nors pastabų ar komentarų?/</w:t>
            </w:r>
            <w:r w:rsidRPr="008D0A94">
              <w:rPr>
                <w:sz w:val="18"/>
                <w:szCs w:val="18"/>
              </w:rPr>
              <w:t xml:space="preserve"> </w:t>
            </w:r>
            <w:r w:rsidR="00277230" w:rsidRPr="008D0A94">
              <w:rPr>
                <w:w w:val="105"/>
                <w:sz w:val="18"/>
                <w:szCs w:val="18"/>
                <w:lang w:val="en-US"/>
              </w:rPr>
              <w:t>Are the criteria of economic utility acceptable? Do you have any notes or comments about them</w:t>
            </w:r>
            <w:r w:rsidR="00277230" w:rsidRPr="008D0A94">
              <w:rPr>
                <w:w w:val="105"/>
                <w:sz w:val="18"/>
                <w:szCs w:val="18"/>
              </w:rPr>
              <w:t>?</w:t>
            </w:r>
          </w:p>
        </w:tc>
        <w:tc>
          <w:tcPr>
            <w:tcW w:w="4489" w:type="dxa"/>
          </w:tcPr>
          <w:p w14:paraId="10883236" w14:textId="77777777" w:rsidR="00277230" w:rsidRDefault="00277230" w:rsidP="00030B5A">
            <w:pPr>
              <w:pStyle w:val="TableParagraph"/>
              <w:spacing w:before="4" w:line="189" w:lineRule="exact"/>
              <w:ind w:left="101"/>
              <w:jc w:val="both"/>
              <w:rPr>
                <w:i/>
                <w:sz w:val="18"/>
              </w:rPr>
            </w:pPr>
          </w:p>
        </w:tc>
      </w:tr>
      <w:tr w:rsidR="009A4692" w14:paraId="67CBB83A" w14:textId="77777777">
        <w:trPr>
          <w:trHeight w:val="215"/>
        </w:trPr>
        <w:tc>
          <w:tcPr>
            <w:tcW w:w="13457" w:type="dxa"/>
            <w:gridSpan w:val="3"/>
            <w:shd w:val="clear" w:color="auto" w:fill="1F3864"/>
          </w:tcPr>
          <w:p w14:paraId="5C9F56A4" w14:textId="77777777" w:rsidR="009A4692" w:rsidRDefault="009A4692">
            <w:pPr>
              <w:pStyle w:val="TableParagraph"/>
              <w:ind w:left="0"/>
              <w:rPr>
                <w:rFonts w:ascii="Times New Roman"/>
                <w:sz w:val="14"/>
              </w:rPr>
            </w:pPr>
          </w:p>
        </w:tc>
      </w:tr>
      <w:tr w:rsidR="009A4692" w14:paraId="10D4EC38" w14:textId="77777777">
        <w:trPr>
          <w:trHeight w:val="431"/>
        </w:trPr>
        <w:tc>
          <w:tcPr>
            <w:tcW w:w="3046" w:type="dxa"/>
          </w:tcPr>
          <w:p w14:paraId="0D67836E" w14:textId="77777777" w:rsidR="009A4692" w:rsidRDefault="00277230">
            <w:pPr>
              <w:pStyle w:val="TableParagraph"/>
              <w:spacing w:line="214" w:lineRule="exact"/>
              <w:ind w:right="1190"/>
              <w:rPr>
                <w:b/>
                <w:sz w:val="18"/>
              </w:rPr>
            </w:pPr>
            <w:r>
              <w:rPr>
                <w:b/>
                <w:w w:val="105"/>
                <w:sz w:val="18"/>
              </w:rPr>
              <w:t xml:space="preserve">Kiti klausimai/ </w:t>
            </w:r>
            <w:r w:rsidRPr="000E6BE4">
              <w:rPr>
                <w:b/>
                <w:spacing w:val="-2"/>
                <w:w w:val="105"/>
                <w:sz w:val="18"/>
                <w:lang w:val="en-US"/>
              </w:rPr>
              <w:t>Other</w:t>
            </w:r>
            <w:r w:rsidRPr="000E6BE4">
              <w:rPr>
                <w:b/>
                <w:spacing w:val="-12"/>
                <w:w w:val="105"/>
                <w:sz w:val="18"/>
                <w:lang w:val="en-US"/>
              </w:rPr>
              <w:t xml:space="preserve"> </w:t>
            </w:r>
            <w:r w:rsidRPr="000E6BE4">
              <w:rPr>
                <w:b/>
                <w:spacing w:val="-2"/>
                <w:w w:val="105"/>
                <w:sz w:val="18"/>
                <w:lang w:val="en-US"/>
              </w:rPr>
              <w:t>questions</w:t>
            </w:r>
          </w:p>
        </w:tc>
        <w:tc>
          <w:tcPr>
            <w:tcW w:w="5922" w:type="dxa"/>
          </w:tcPr>
          <w:p w14:paraId="5729DE30" w14:textId="77777777" w:rsidR="009A4692" w:rsidRDefault="00277230">
            <w:pPr>
              <w:pStyle w:val="TableParagraph"/>
              <w:spacing w:before="6"/>
              <w:rPr>
                <w:sz w:val="18"/>
              </w:rPr>
            </w:pPr>
            <w:r>
              <w:rPr>
                <w:w w:val="105"/>
                <w:sz w:val="18"/>
              </w:rPr>
              <w:t>1.</w:t>
            </w:r>
            <w:r>
              <w:rPr>
                <w:spacing w:val="31"/>
                <w:w w:val="105"/>
                <w:sz w:val="18"/>
              </w:rPr>
              <w:t xml:space="preserve">  </w:t>
            </w:r>
            <w:r>
              <w:rPr>
                <w:w w:val="105"/>
                <w:sz w:val="18"/>
              </w:rPr>
              <w:t>Kiti</w:t>
            </w:r>
            <w:r>
              <w:rPr>
                <w:spacing w:val="-6"/>
                <w:w w:val="105"/>
                <w:sz w:val="18"/>
              </w:rPr>
              <w:t xml:space="preserve"> </w:t>
            </w:r>
            <w:r>
              <w:rPr>
                <w:w w:val="105"/>
                <w:sz w:val="18"/>
              </w:rPr>
              <w:t>čia</w:t>
            </w:r>
            <w:r>
              <w:rPr>
                <w:spacing w:val="-3"/>
                <w:w w:val="105"/>
                <w:sz w:val="18"/>
              </w:rPr>
              <w:t xml:space="preserve"> </w:t>
            </w:r>
            <w:r>
              <w:rPr>
                <w:w w:val="105"/>
                <w:sz w:val="18"/>
              </w:rPr>
              <w:t>nepaminėti</w:t>
            </w:r>
            <w:r>
              <w:rPr>
                <w:spacing w:val="-8"/>
                <w:w w:val="105"/>
                <w:sz w:val="18"/>
              </w:rPr>
              <w:t xml:space="preserve"> </w:t>
            </w:r>
            <w:r>
              <w:rPr>
                <w:w w:val="105"/>
                <w:sz w:val="18"/>
              </w:rPr>
              <w:t>klausimai,</w:t>
            </w:r>
            <w:r>
              <w:rPr>
                <w:spacing w:val="-4"/>
                <w:w w:val="105"/>
                <w:sz w:val="18"/>
              </w:rPr>
              <w:t xml:space="preserve"> </w:t>
            </w:r>
            <w:r>
              <w:rPr>
                <w:w w:val="105"/>
                <w:sz w:val="18"/>
              </w:rPr>
              <w:t>prašome</w:t>
            </w:r>
            <w:r>
              <w:rPr>
                <w:spacing w:val="-4"/>
                <w:w w:val="105"/>
                <w:sz w:val="18"/>
              </w:rPr>
              <w:t xml:space="preserve"> </w:t>
            </w:r>
            <w:r>
              <w:rPr>
                <w:spacing w:val="-2"/>
                <w:w w:val="105"/>
                <w:sz w:val="18"/>
              </w:rPr>
              <w:t>įvardinti./</w:t>
            </w:r>
          </w:p>
          <w:p w14:paraId="7C3DBF5C" w14:textId="77777777" w:rsidR="009A4692" w:rsidRPr="000E6BE4" w:rsidRDefault="00277230">
            <w:pPr>
              <w:pStyle w:val="TableParagraph"/>
              <w:spacing w:before="6" w:line="192" w:lineRule="exact"/>
              <w:ind w:left="438"/>
              <w:rPr>
                <w:sz w:val="18"/>
                <w:lang w:val="en-US"/>
              </w:rPr>
            </w:pPr>
            <w:r w:rsidRPr="000E6BE4">
              <w:rPr>
                <w:w w:val="105"/>
                <w:sz w:val="18"/>
                <w:lang w:val="en-US"/>
              </w:rPr>
              <w:t>For</w:t>
            </w:r>
            <w:r w:rsidRPr="000E6BE4">
              <w:rPr>
                <w:spacing w:val="-10"/>
                <w:w w:val="105"/>
                <w:sz w:val="18"/>
                <w:lang w:val="en-US"/>
              </w:rPr>
              <w:t xml:space="preserve"> </w:t>
            </w:r>
            <w:r w:rsidRPr="000E6BE4">
              <w:rPr>
                <w:w w:val="105"/>
                <w:sz w:val="18"/>
                <w:lang w:val="en-US"/>
              </w:rPr>
              <w:t>other</w:t>
            </w:r>
            <w:r w:rsidRPr="000E6BE4">
              <w:rPr>
                <w:spacing w:val="-6"/>
                <w:w w:val="105"/>
                <w:sz w:val="18"/>
                <w:lang w:val="en-US"/>
              </w:rPr>
              <w:t xml:space="preserve"> </w:t>
            </w:r>
            <w:r w:rsidRPr="000E6BE4">
              <w:rPr>
                <w:w w:val="105"/>
                <w:sz w:val="18"/>
                <w:lang w:val="en-US"/>
              </w:rPr>
              <w:t>questions</w:t>
            </w:r>
            <w:r w:rsidRPr="000E6BE4">
              <w:rPr>
                <w:spacing w:val="-5"/>
                <w:w w:val="105"/>
                <w:sz w:val="18"/>
                <w:lang w:val="en-US"/>
              </w:rPr>
              <w:t xml:space="preserve"> </w:t>
            </w:r>
            <w:r w:rsidRPr="000E6BE4">
              <w:rPr>
                <w:w w:val="105"/>
                <w:sz w:val="18"/>
                <w:lang w:val="en-US"/>
              </w:rPr>
              <w:t>not</w:t>
            </w:r>
            <w:r w:rsidRPr="000E6BE4">
              <w:rPr>
                <w:spacing w:val="-4"/>
                <w:w w:val="105"/>
                <w:sz w:val="18"/>
                <w:lang w:val="en-US"/>
              </w:rPr>
              <w:t xml:space="preserve"> </w:t>
            </w:r>
            <w:r w:rsidRPr="000E6BE4">
              <w:rPr>
                <w:w w:val="105"/>
                <w:sz w:val="18"/>
                <w:lang w:val="en-US"/>
              </w:rPr>
              <w:t>mentioned</w:t>
            </w:r>
            <w:r w:rsidRPr="000E6BE4">
              <w:rPr>
                <w:spacing w:val="-6"/>
                <w:w w:val="105"/>
                <w:sz w:val="18"/>
                <w:lang w:val="en-US"/>
              </w:rPr>
              <w:t xml:space="preserve"> </w:t>
            </w:r>
            <w:r w:rsidRPr="000E6BE4">
              <w:rPr>
                <w:w w:val="105"/>
                <w:sz w:val="18"/>
                <w:lang w:val="en-US"/>
              </w:rPr>
              <w:t>here,</w:t>
            </w:r>
            <w:r w:rsidRPr="000E6BE4">
              <w:rPr>
                <w:spacing w:val="-10"/>
                <w:w w:val="105"/>
                <w:sz w:val="18"/>
                <w:lang w:val="en-US"/>
              </w:rPr>
              <w:t xml:space="preserve"> </w:t>
            </w:r>
            <w:r w:rsidRPr="000E6BE4">
              <w:rPr>
                <w:w w:val="105"/>
                <w:sz w:val="18"/>
                <w:lang w:val="en-US"/>
              </w:rPr>
              <w:t>please</w:t>
            </w:r>
            <w:r w:rsidRPr="000E6BE4">
              <w:rPr>
                <w:spacing w:val="-5"/>
                <w:w w:val="105"/>
                <w:sz w:val="18"/>
                <w:lang w:val="en-US"/>
              </w:rPr>
              <w:t xml:space="preserve"> </w:t>
            </w:r>
            <w:r w:rsidRPr="000E6BE4">
              <w:rPr>
                <w:spacing w:val="-2"/>
                <w:w w:val="105"/>
                <w:sz w:val="18"/>
                <w:lang w:val="en-US"/>
              </w:rPr>
              <w:t>indicate.</w:t>
            </w:r>
          </w:p>
        </w:tc>
        <w:tc>
          <w:tcPr>
            <w:tcW w:w="4489" w:type="dxa"/>
          </w:tcPr>
          <w:p w14:paraId="67E32A26" w14:textId="7630D7DF" w:rsidR="009A4692" w:rsidRDefault="009A4692">
            <w:pPr>
              <w:pStyle w:val="TableParagraph"/>
              <w:spacing w:before="6"/>
              <w:ind w:left="101"/>
              <w:rPr>
                <w:sz w:val="18"/>
              </w:rPr>
            </w:pPr>
          </w:p>
        </w:tc>
      </w:tr>
    </w:tbl>
    <w:p w14:paraId="5376CFD9" w14:textId="77777777" w:rsidR="009A4692" w:rsidRDefault="009A4692">
      <w:pPr>
        <w:pStyle w:val="BodyText"/>
        <w:spacing w:before="9" w:after="1"/>
        <w:rPr>
          <w:rFonts w:ascii="Tahoma"/>
          <w:sz w:val="1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65"/>
        <w:gridCol w:w="6703"/>
      </w:tblGrid>
      <w:tr w:rsidR="009A4692" w14:paraId="49ED1D05" w14:textId="77777777">
        <w:trPr>
          <w:trHeight w:val="3027"/>
        </w:trPr>
        <w:tc>
          <w:tcPr>
            <w:tcW w:w="6725" w:type="dxa"/>
            <w:gridSpan w:val="2"/>
          </w:tcPr>
          <w:p w14:paraId="101097D2" w14:textId="77777777" w:rsidR="009A4692" w:rsidRDefault="00277230">
            <w:pPr>
              <w:pStyle w:val="TableParagraph"/>
              <w:spacing w:before="6" w:line="252" w:lineRule="auto"/>
              <w:ind w:right="86" w:firstLine="676"/>
              <w:jc w:val="both"/>
              <w:rPr>
                <w:b/>
                <w:sz w:val="18"/>
              </w:rPr>
            </w:pPr>
            <w:r>
              <w:rPr>
                <w:b/>
                <w:w w:val="105"/>
                <w:sz w:val="18"/>
              </w:rPr>
              <w:t>Rinkos konsultacijos dalyvių prašome pateikti komentarus ir užpildytą rinkos konsultacijos formą, bei pateikti preliminarų neįpareigojantį kainos pasiūlymą (lentelėje) pirkimo objektui.</w:t>
            </w:r>
          </w:p>
          <w:p w14:paraId="679CFA8D" w14:textId="77777777" w:rsidR="009A4692" w:rsidRDefault="00277230">
            <w:pPr>
              <w:pStyle w:val="TableParagraph"/>
              <w:spacing w:before="214" w:line="249" w:lineRule="auto"/>
              <w:ind w:right="85" w:firstLine="801"/>
              <w:jc w:val="both"/>
              <w:rPr>
                <w:b/>
                <w:sz w:val="18"/>
              </w:rPr>
            </w:pPr>
            <w:r>
              <w:rPr>
                <w:b/>
                <w:w w:val="105"/>
                <w:sz w:val="18"/>
              </w:rPr>
              <w:t>Tai</w:t>
            </w:r>
            <w:r>
              <w:rPr>
                <w:b/>
                <w:spacing w:val="-8"/>
                <w:w w:val="105"/>
                <w:sz w:val="18"/>
              </w:rPr>
              <w:t xml:space="preserve"> </w:t>
            </w:r>
            <w:r>
              <w:rPr>
                <w:b/>
                <w:w w:val="105"/>
                <w:sz w:val="18"/>
              </w:rPr>
              <w:t>nėra</w:t>
            </w:r>
            <w:r>
              <w:rPr>
                <w:b/>
                <w:spacing w:val="-10"/>
                <w:w w:val="105"/>
                <w:sz w:val="18"/>
              </w:rPr>
              <w:t xml:space="preserve"> </w:t>
            </w:r>
            <w:r>
              <w:rPr>
                <w:b/>
                <w:w w:val="105"/>
                <w:sz w:val="18"/>
              </w:rPr>
              <w:t>išankstinis</w:t>
            </w:r>
            <w:r>
              <w:rPr>
                <w:b/>
                <w:spacing w:val="-5"/>
                <w:w w:val="105"/>
                <w:sz w:val="18"/>
              </w:rPr>
              <w:t xml:space="preserve"> </w:t>
            </w:r>
            <w:r>
              <w:rPr>
                <w:b/>
                <w:w w:val="105"/>
                <w:sz w:val="18"/>
              </w:rPr>
              <w:t>skelbimas</w:t>
            </w:r>
            <w:r>
              <w:rPr>
                <w:b/>
                <w:spacing w:val="-9"/>
                <w:w w:val="105"/>
                <w:sz w:val="18"/>
              </w:rPr>
              <w:t xml:space="preserve"> </w:t>
            </w:r>
            <w:r>
              <w:rPr>
                <w:b/>
                <w:w w:val="105"/>
                <w:sz w:val="18"/>
              </w:rPr>
              <w:t>apie</w:t>
            </w:r>
            <w:r>
              <w:rPr>
                <w:b/>
                <w:spacing w:val="-5"/>
                <w:w w:val="105"/>
                <w:sz w:val="18"/>
              </w:rPr>
              <w:t xml:space="preserve"> </w:t>
            </w:r>
            <w:r>
              <w:rPr>
                <w:b/>
                <w:w w:val="105"/>
                <w:sz w:val="18"/>
              </w:rPr>
              <w:t>pirkimą</w:t>
            </w:r>
            <w:r>
              <w:rPr>
                <w:b/>
                <w:spacing w:val="-4"/>
                <w:w w:val="105"/>
                <w:sz w:val="18"/>
              </w:rPr>
              <w:t xml:space="preserve"> </w:t>
            </w:r>
            <w:r>
              <w:rPr>
                <w:b/>
                <w:w w:val="105"/>
                <w:sz w:val="18"/>
              </w:rPr>
              <w:t>ir</w:t>
            </w:r>
            <w:r>
              <w:rPr>
                <w:b/>
                <w:spacing w:val="-9"/>
                <w:w w:val="105"/>
                <w:sz w:val="18"/>
              </w:rPr>
              <w:t xml:space="preserve"> </w:t>
            </w:r>
            <w:r>
              <w:rPr>
                <w:b/>
                <w:w w:val="105"/>
                <w:sz w:val="18"/>
              </w:rPr>
              <w:t>tai</w:t>
            </w:r>
            <w:r>
              <w:rPr>
                <w:b/>
                <w:spacing w:val="-7"/>
                <w:w w:val="105"/>
                <w:sz w:val="18"/>
              </w:rPr>
              <w:t xml:space="preserve"> </w:t>
            </w:r>
            <w:r>
              <w:rPr>
                <w:b/>
                <w:w w:val="105"/>
                <w:sz w:val="18"/>
              </w:rPr>
              <w:t>nėra</w:t>
            </w:r>
            <w:r>
              <w:rPr>
                <w:b/>
                <w:spacing w:val="-4"/>
                <w:w w:val="105"/>
                <w:sz w:val="18"/>
              </w:rPr>
              <w:t xml:space="preserve"> </w:t>
            </w:r>
            <w:r>
              <w:rPr>
                <w:b/>
                <w:w w:val="105"/>
                <w:sz w:val="18"/>
              </w:rPr>
              <w:t>skelbimas apie</w:t>
            </w:r>
            <w:r>
              <w:rPr>
                <w:b/>
                <w:spacing w:val="-14"/>
                <w:w w:val="105"/>
                <w:sz w:val="18"/>
              </w:rPr>
              <w:t xml:space="preserve"> </w:t>
            </w:r>
            <w:r>
              <w:rPr>
                <w:b/>
                <w:w w:val="105"/>
                <w:sz w:val="18"/>
              </w:rPr>
              <w:t>pradedamą</w:t>
            </w:r>
            <w:r>
              <w:rPr>
                <w:b/>
                <w:spacing w:val="-13"/>
                <w:w w:val="105"/>
                <w:sz w:val="18"/>
              </w:rPr>
              <w:t xml:space="preserve"> </w:t>
            </w:r>
            <w:r>
              <w:rPr>
                <w:b/>
                <w:w w:val="105"/>
                <w:sz w:val="18"/>
              </w:rPr>
              <w:t>pirkimą,</w:t>
            </w:r>
            <w:r>
              <w:rPr>
                <w:b/>
                <w:spacing w:val="-13"/>
                <w:w w:val="105"/>
                <w:sz w:val="18"/>
              </w:rPr>
              <w:t xml:space="preserve"> </w:t>
            </w:r>
            <w:r>
              <w:rPr>
                <w:b/>
                <w:w w:val="105"/>
                <w:sz w:val="18"/>
              </w:rPr>
              <w:t>šiuo</w:t>
            </w:r>
            <w:r>
              <w:rPr>
                <w:b/>
                <w:spacing w:val="-13"/>
                <w:w w:val="105"/>
                <w:sz w:val="18"/>
              </w:rPr>
              <w:t xml:space="preserve"> </w:t>
            </w:r>
            <w:r>
              <w:rPr>
                <w:b/>
                <w:w w:val="105"/>
                <w:sz w:val="18"/>
              </w:rPr>
              <w:t>kvietimu</w:t>
            </w:r>
            <w:r>
              <w:rPr>
                <w:b/>
                <w:spacing w:val="-13"/>
                <w:w w:val="105"/>
                <w:sz w:val="18"/>
              </w:rPr>
              <w:t xml:space="preserve"> </w:t>
            </w:r>
            <w:r>
              <w:rPr>
                <w:b/>
                <w:w w:val="105"/>
                <w:sz w:val="18"/>
              </w:rPr>
              <w:t>tiekėjai</w:t>
            </w:r>
            <w:r>
              <w:rPr>
                <w:b/>
                <w:spacing w:val="-13"/>
                <w:w w:val="105"/>
                <w:sz w:val="18"/>
              </w:rPr>
              <w:t xml:space="preserve"> </w:t>
            </w:r>
            <w:r>
              <w:rPr>
                <w:b/>
                <w:w w:val="105"/>
                <w:sz w:val="18"/>
              </w:rPr>
              <w:t>nėra</w:t>
            </w:r>
            <w:r>
              <w:rPr>
                <w:b/>
                <w:spacing w:val="-13"/>
                <w:w w:val="105"/>
                <w:sz w:val="18"/>
              </w:rPr>
              <w:t xml:space="preserve"> </w:t>
            </w:r>
            <w:r>
              <w:rPr>
                <w:b/>
                <w:w w:val="105"/>
                <w:sz w:val="18"/>
              </w:rPr>
              <w:t>kviečiami</w:t>
            </w:r>
            <w:r>
              <w:rPr>
                <w:b/>
                <w:spacing w:val="-14"/>
                <w:w w:val="105"/>
                <w:sz w:val="18"/>
              </w:rPr>
              <w:t xml:space="preserve"> </w:t>
            </w:r>
            <w:r>
              <w:rPr>
                <w:b/>
                <w:w w:val="105"/>
                <w:sz w:val="18"/>
              </w:rPr>
              <w:t>varžytis</w:t>
            </w:r>
            <w:r>
              <w:rPr>
                <w:b/>
                <w:spacing w:val="-12"/>
                <w:w w:val="105"/>
                <w:sz w:val="18"/>
              </w:rPr>
              <w:t xml:space="preserve"> </w:t>
            </w:r>
            <w:r>
              <w:rPr>
                <w:b/>
                <w:w w:val="105"/>
                <w:sz w:val="18"/>
              </w:rPr>
              <w:t>dėl pirkimo sutarties. Dalyvavimas rinkos konsultacijoje yra neatlygintinas bei nesuteikiantis rinkos dalyviui prioriteto/pirmenybės viešuosiuose pirkimuose, kurie bus skelbiami ateityje ar šių pirkimų rezultatams.</w:t>
            </w:r>
          </w:p>
          <w:p w14:paraId="0C44D3F5" w14:textId="77777777" w:rsidR="009A4692" w:rsidRDefault="009A4692">
            <w:pPr>
              <w:pStyle w:val="TableParagraph"/>
              <w:spacing w:before="5"/>
              <w:ind w:left="0"/>
              <w:rPr>
                <w:rFonts w:ascii="Tahoma"/>
                <w:sz w:val="18"/>
              </w:rPr>
            </w:pPr>
          </w:p>
          <w:p w14:paraId="47842496" w14:textId="77777777" w:rsidR="009A4692" w:rsidRDefault="00277230">
            <w:pPr>
              <w:pStyle w:val="TableParagraph"/>
              <w:spacing w:line="249" w:lineRule="auto"/>
              <w:ind w:right="89" w:firstLine="801"/>
              <w:jc w:val="both"/>
              <w:rPr>
                <w:sz w:val="18"/>
              </w:rPr>
            </w:pPr>
            <w:r>
              <w:rPr>
                <w:w w:val="105"/>
                <w:sz w:val="18"/>
              </w:rPr>
              <w:t>Vadovaujantis Pirkimų įstatymo 39 str. 3-4 d., Rinkos konsultacijos dalyviai, nepažeidžiant visų Pirkime dalyvaujančių teisių ir konkurencijos, nepraranda teisės dalyvauti Pirkimuose.</w:t>
            </w:r>
          </w:p>
        </w:tc>
        <w:tc>
          <w:tcPr>
            <w:tcW w:w="6703" w:type="dxa"/>
          </w:tcPr>
          <w:p w14:paraId="337C6C61" w14:textId="77777777" w:rsidR="009A4692" w:rsidRPr="008B0C7F" w:rsidRDefault="00277230">
            <w:pPr>
              <w:pStyle w:val="TableParagraph"/>
              <w:spacing w:before="6" w:line="252" w:lineRule="auto"/>
              <w:ind w:right="85" w:firstLine="676"/>
              <w:jc w:val="both"/>
              <w:rPr>
                <w:b/>
                <w:sz w:val="18"/>
                <w:lang w:val="en-US"/>
              </w:rPr>
            </w:pPr>
            <w:r w:rsidRPr="008B0C7F">
              <w:rPr>
                <w:b/>
                <w:w w:val="105"/>
                <w:sz w:val="18"/>
                <w:lang w:val="en-US"/>
              </w:rPr>
              <w:t>We ask the market participants of the market consultation to submit</w:t>
            </w:r>
            <w:r w:rsidRPr="008B0C7F">
              <w:rPr>
                <w:b/>
                <w:spacing w:val="-3"/>
                <w:w w:val="105"/>
                <w:sz w:val="18"/>
                <w:lang w:val="en-US"/>
              </w:rPr>
              <w:t xml:space="preserve"> </w:t>
            </w:r>
            <w:r w:rsidRPr="008B0C7F">
              <w:rPr>
                <w:b/>
                <w:w w:val="105"/>
                <w:sz w:val="18"/>
                <w:lang w:val="en-US"/>
              </w:rPr>
              <w:t>comments</w:t>
            </w:r>
            <w:r w:rsidRPr="008B0C7F">
              <w:rPr>
                <w:b/>
                <w:spacing w:val="-2"/>
                <w:w w:val="105"/>
                <w:sz w:val="18"/>
                <w:lang w:val="en-US"/>
              </w:rPr>
              <w:t xml:space="preserve"> </w:t>
            </w:r>
            <w:r w:rsidRPr="008B0C7F">
              <w:rPr>
                <w:b/>
                <w:w w:val="105"/>
                <w:sz w:val="18"/>
                <w:lang w:val="en-US"/>
              </w:rPr>
              <w:t>and a completed</w:t>
            </w:r>
            <w:r w:rsidRPr="008B0C7F">
              <w:rPr>
                <w:b/>
                <w:spacing w:val="-3"/>
                <w:w w:val="105"/>
                <w:sz w:val="18"/>
                <w:lang w:val="en-US"/>
              </w:rPr>
              <w:t xml:space="preserve"> </w:t>
            </w:r>
            <w:r w:rsidRPr="008B0C7F">
              <w:rPr>
                <w:b/>
                <w:w w:val="105"/>
                <w:sz w:val="18"/>
                <w:lang w:val="en-US"/>
              </w:rPr>
              <w:t>market consultation</w:t>
            </w:r>
            <w:r w:rsidRPr="008B0C7F">
              <w:rPr>
                <w:b/>
                <w:spacing w:val="-2"/>
                <w:w w:val="105"/>
                <w:sz w:val="18"/>
                <w:lang w:val="en-US"/>
              </w:rPr>
              <w:t xml:space="preserve"> </w:t>
            </w:r>
            <w:r w:rsidRPr="008B0C7F">
              <w:rPr>
                <w:b/>
                <w:w w:val="105"/>
                <w:sz w:val="18"/>
                <w:lang w:val="en-US"/>
              </w:rPr>
              <w:t>form,</w:t>
            </w:r>
            <w:r w:rsidRPr="008B0C7F">
              <w:rPr>
                <w:b/>
                <w:spacing w:val="-2"/>
                <w:w w:val="105"/>
                <w:sz w:val="18"/>
                <w:lang w:val="en-US"/>
              </w:rPr>
              <w:t xml:space="preserve"> </w:t>
            </w:r>
            <w:r w:rsidRPr="008B0C7F">
              <w:rPr>
                <w:b/>
                <w:w w:val="105"/>
                <w:sz w:val="18"/>
                <w:lang w:val="en-US"/>
              </w:rPr>
              <w:t>as well as to submit a preliminary</w:t>
            </w:r>
            <w:r w:rsidRPr="008B0C7F">
              <w:rPr>
                <w:b/>
                <w:spacing w:val="-2"/>
                <w:w w:val="105"/>
                <w:sz w:val="18"/>
                <w:lang w:val="en-US"/>
              </w:rPr>
              <w:t xml:space="preserve"> </w:t>
            </w:r>
            <w:r w:rsidRPr="008B0C7F">
              <w:rPr>
                <w:b/>
                <w:w w:val="105"/>
                <w:sz w:val="18"/>
                <w:lang w:val="en-US"/>
              </w:rPr>
              <w:t>non-binding price offer (in a table) for the object of procurement.</w:t>
            </w:r>
          </w:p>
          <w:p w14:paraId="47568F91" w14:textId="77777777" w:rsidR="009A4692" w:rsidRPr="008B0C7F" w:rsidRDefault="00277230">
            <w:pPr>
              <w:pStyle w:val="TableParagraph"/>
              <w:spacing w:line="252" w:lineRule="auto"/>
              <w:ind w:right="84" w:firstLine="801"/>
              <w:jc w:val="both"/>
              <w:rPr>
                <w:b/>
                <w:sz w:val="18"/>
                <w:lang w:val="en-US"/>
              </w:rPr>
            </w:pPr>
            <w:r w:rsidRPr="008B0C7F">
              <w:rPr>
                <w:b/>
                <w:sz w:val="18"/>
                <w:lang w:val="en-US"/>
              </w:rPr>
              <w:t xml:space="preserve">This is not a preliminary procurement notice and it is not an open </w:t>
            </w:r>
            <w:r w:rsidRPr="008B0C7F">
              <w:rPr>
                <w:b/>
                <w:w w:val="105"/>
                <w:sz w:val="18"/>
                <w:lang w:val="en-US"/>
              </w:rPr>
              <w:t xml:space="preserve">procurement notice, this invitation does not invite suppliers to compete for a procurement contract. Participation in the market consultation is </w:t>
            </w:r>
            <w:r w:rsidRPr="008B0C7F">
              <w:rPr>
                <w:b/>
                <w:sz w:val="18"/>
                <w:lang w:val="en-US"/>
              </w:rPr>
              <w:t xml:space="preserve">free of charge and does not give the market participant priority/preference </w:t>
            </w:r>
            <w:r w:rsidRPr="008B0C7F">
              <w:rPr>
                <w:b/>
                <w:w w:val="105"/>
                <w:sz w:val="18"/>
                <w:lang w:val="en-US"/>
              </w:rPr>
              <w:t>in</w:t>
            </w:r>
            <w:r w:rsidRPr="008B0C7F">
              <w:rPr>
                <w:b/>
                <w:spacing w:val="-7"/>
                <w:w w:val="105"/>
                <w:sz w:val="18"/>
                <w:lang w:val="en-US"/>
              </w:rPr>
              <w:t xml:space="preserve"> </w:t>
            </w:r>
            <w:r w:rsidRPr="008B0C7F">
              <w:rPr>
                <w:b/>
                <w:w w:val="105"/>
                <w:sz w:val="18"/>
                <w:lang w:val="en-US"/>
              </w:rPr>
              <w:t>public</w:t>
            </w:r>
            <w:r w:rsidRPr="008B0C7F">
              <w:rPr>
                <w:b/>
                <w:spacing w:val="-10"/>
                <w:w w:val="105"/>
                <w:sz w:val="18"/>
                <w:lang w:val="en-US"/>
              </w:rPr>
              <w:t xml:space="preserve"> </w:t>
            </w:r>
            <w:r w:rsidRPr="008B0C7F">
              <w:rPr>
                <w:b/>
                <w:w w:val="105"/>
                <w:sz w:val="18"/>
                <w:lang w:val="en-US"/>
              </w:rPr>
              <w:t>procurements</w:t>
            </w:r>
            <w:r w:rsidRPr="008B0C7F">
              <w:rPr>
                <w:b/>
                <w:spacing w:val="-10"/>
                <w:w w:val="105"/>
                <w:sz w:val="18"/>
                <w:lang w:val="en-US"/>
              </w:rPr>
              <w:t xml:space="preserve"> </w:t>
            </w:r>
            <w:r w:rsidRPr="008B0C7F">
              <w:rPr>
                <w:b/>
                <w:w w:val="105"/>
                <w:sz w:val="18"/>
                <w:lang w:val="en-US"/>
              </w:rPr>
              <w:t>that</w:t>
            </w:r>
            <w:r w:rsidRPr="008B0C7F">
              <w:rPr>
                <w:b/>
                <w:spacing w:val="-9"/>
                <w:w w:val="105"/>
                <w:sz w:val="18"/>
                <w:lang w:val="en-US"/>
              </w:rPr>
              <w:t xml:space="preserve"> </w:t>
            </w:r>
            <w:r w:rsidRPr="008B0C7F">
              <w:rPr>
                <w:b/>
                <w:w w:val="105"/>
                <w:sz w:val="18"/>
                <w:lang w:val="en-US"/>
              </w:rPr>
              <w:t>will</w:t>
            </w:r>
            <w:r w:rsidRPr="008B0C7F">
              <w:rPr>
                <w:b/>
                <w:spacing w:val="-9"/>
                <w:w w:val="105"/>
                <w:sz w:val="18"/>
                <w:lang w:val="en-US"/>
              </w:rPr>
              <w:t xml:space="preserve"> </w:t>
            </w:r>
            <w:r w:rsidRPr="008B0C7F">
              <w:rPr>
                <w:b/>
                <w:w w:val="105"/>
                <w:sz w:val="18"/>
                <w:lang w:val="en-US"/>
              </w:rPr>
              <w:t>be</w:t>
            </w:r>
            <w:r w:rsidRPr="008B0C7F">
              <w:rPr>
                <w:b/>
                <w:spacing w:val="-10"/>
                <w:w w:val="105"/>
                <w:sz w:val="18"/>
                <w:lang w:val="en-US"/>
              </w:rPr>
              <w:t xml:space="preserve"> </w:t>
            </w:r>
            <w:r w:rsidRPr="008B0C7F">
              <w:rPr>
                <w:b/>
                <w:w w:val="105"/>
                <w:sz w:val="18"/>
                <w:lang w:val="en-US"/>
              </w:rPr>
              <w:t>announced</w:t>
            </w:r>
            <w:r w:rsidRPr="008B0C7F">
              <w:rPr>
                <w:b/>
                <w:spacing w:val="-9"/>
                <w:w w:val="105"/>
                <w:sz w:val="18"/>
                <w:lang w:val="en-US"/>
              </w:rPr>
              <w:t xml:space="preserve"> </w:t>
            </w:r>
            <w:r w:rsidRPr="008B0C7F">
              <w:rPr>
                <w:b/>
                <w:w w:val="105"/>
                <w:sz w:val="18"/>
                <w:lang w:val="en-US"/>
              </w:rPr>
              <w:t>in</w:t>
            </w:r>
            <w:r w:rsidRPr="008B0C7F">
              <w:rPr>
                <w:b/>
                <w:spacing w:val="-10"/>
                <w:w w:val="105"/>
                <w:sz w:val="18"/>
                <w:lang w:val="en-US"/>
              </w:rPr>
              <w:t xml:space="preserve"> </w:t>
            </w:r>
            <w:r w:rsidRPr="008B0C7F">
              <w:rPr>
                <w:b/>
                <w:w w:val="105"/>
                <w:sz w:val="18"/>
                <w:lang w:val="en-US"/>
              </w:rPr>
              <w:t>the</w:t>
            </w:r>
            <w:r w:rsidRPr="008B0C7F">
              <w:rPr>
                <w:b/>
                <w:spacing w:val="-11"/>
                <w:w w:val="105"/>
                <w:sz w:val="18"/>
                <w:lang w:val="en-US"/>
              </w:rPr>
              <w:t xml:space="preserve"> </w:t>
            </w:r>
            <w:r w:rsidRPr="008B0C7F">
              <w:rPr>
                <w:b/>
                <w:w w:val="105"/>
                <w:sz w:val="18"/>
                <w:lang w:val="en-US"/>
              </w:rPr>
              <w:t>future</w:t>
            </w:r>
            <w:r w:rsidRPr="008B0C7F">
              <w:rPr>
                <w:b/>
                <w:spacing w:val="-10"/>
                <w:w w:val="105"/>
                <w:sz w:val="18"/>
                <w:lang w:val="en-US"/>
              </w:rPr>
              <w:t xml:space="preserve"> </w:t>
            </w:r>
            <w:r w:rsidRPr="008B0C7F">
              <w:rPr>
                <w:b/>
                <w:w w:val="105"/>
                <w:sz w:val="18"/>
                <w:lang w:val="en-US"/>
              </w:rPr>
              <w:t>or</w:t>
            </w:r>
            <w:r w:rsidRPr="008B0C7F">
              <w:rPr>
                <w:b/>
                <w:spacing w:val="-9"/>
                <w:w w:val="105"/>
                <w:sz w:val="18"/>
                <w:lang w:val="en-US"/>
              </w:rPr>
              <w:t xml:space="preserve"> </w:t>
            </w:r>
            <w:r w:rsidRPr="008B0C7F">
              <w:rPr>
                <w:b/>
                <w:w w:val="105"/>
                <w:sz w:val="18"/>
                <w:lang w:val="en-US"/>
              </w:rPr>
              <w:t>the</w:t>
            </w:r>
            <w:r w:rsidRPr="008B0C7F">
              <w:rPr>
                <w:b/>
                <w:spacing w:val="-10"/>
                <w:w w:val="105"/>
                <w:sz w:val="18"/>
                <w:lang w:val="en-US"/>
              </w:rPr>
              <w:t xml:space="preserve"> </w:t>
            </w:r>
            <w:r w:rsidRPr="008B0C7F">
              <w:rPr>
                <w:b/>
                <w:w w:val="105"/>
                <w:sz w:val="18"/>
                <w:lang w:val="en-US"/>
              </w:rPr>
              <w:t>results of these procurements.</w:t>
            </w:r>
          </w:p>
          <w:p w14:paraId="5ECE8EB5" w14:textId="77777777" w:rsidR="009A4692" w:rsidRPr="008B0C7F" w:rsidRDefault="00277230">
            <w:pPr>
              <w:pStyle w:val="TableParagraph"/>
              <w:spacing w:line="249" w:lineRule="auto"/>
              <w:ind w:right="86" w:firstLine="801"/>
              <w:jc w:val="both"/>
              <w:rPr>
                <w:sz w:val="18"/>
                <w:lang w:val="en-US"/>
              </w:rPr>
            </w:pPr>
            <w:r w:rsidRPr="008B0C7F">
              <w:rPr>
                <w:w w:val="105"/>
                <w:sz w:val="18"/>
                <w:lang w:val="en-US"/>
              </w:rPr>
              <w:t>Pursuant to Article 39 of the Law on Procurement. 3-4, the participants of the market consultation, without violating the rights and competition</w:t>
            </w:r>
            <w:r w:rsidRPr="008B0C7F">
              <w:rPr>
                <w:spacing w:val="32"/>
                <w:w w:val="105"/>
                <w:sz w:val="18"/>
                <w:lang w:val="en-US"/>
              </w:rPr>
              <w:t xml:space="preserve"> </w:t>
            </w:r>
            <w:r w:rsidRPr="008B0C7F">
              <w:rPr>
                <w:w w:val="105"/>
                <w:sz w:val="18"/>
                <w:lang w:val="en-US"/>
              </w:rPr>
              <w:t>of</w:t>
            </w:r>
            <w:r w:rsidRPr="008B0C7F">
              <w:rPr>
                <w:spacing w:val="35"/>
                <w:w w:val="105"/>
                <w:sz w:val="18"/>
                <w:lang w:val="en-US"/>
              </w:rPr>
              <w:t xml:space="preserve"> </w:t>
            </w:r>
            <w:r w:rsidRPr="008B0C7F">
              <w:rPr>
                <w:w w:val="105"/>
                <w:sz w:val="18"/>
                <w:lang w:val="en-US"/>
              </w:rPr>
              <w:t>all</w:t>
            </w:r>
            <w:r w:rsidRPr="008B0C7F">
              <w:rPr>
                <w:spacing w:val="34"/>
                <w:w w:val="105"/>
                <w:sz w:val="18"/>
                <w:lang w:val="en-US"/>
              </w:rPr>
              <w:t xml:space="preserve"> </w:t>
            </w:r>
            <w:r w:rsidRPr="008B0C7F">
              <w:rPr>
                <w:w w:val="105"/>
                <w:sz w:val="18"/>
                <w:lang w:val="en-US"/>
              </w:rPr>
              <w:t>participants</w:t>
            </w:r>
            <w:r w:rsidRPr="008B0C7F">
              <w:rPr>
                <w:spacing w:val="33"/>
                <w:w w:val="105"/>
                <w:sz w:val="18"/>
                <w:lang w:val="en-US"/>
              </w:rPr>
              <w:t xml:space="preserve"> </w:t>
            </w:r>
            <w:r w:rsidRPr="008B0C7F">
              <w:rPr>
                <w:w w:val="105"/>
                <w:sz w:val="18"/>
                <w:lang w:val="en-US"/>
              </w:rPr>
              <w:t>in</w:t>
            </w:r>
            <w:r w:rsidRPr="008B0C7F">
              <w:rPr>
                <w:spacing w:val="32"/>
                <w:w w:val="105"/>
                <w:sz w:val="18"/>
                <w:lang w:val="en-US"/>
              </w:rPr>
              <w:t xml:space="preserve"> </w:t>
            </w:r>
            <w:r w:rsidRPr="008B0C7F">
              <w:rPr>
                <w:w w:val="105"/>
                <w:sz w:val="18"/>
                <w:lang w:val="en-US"/>
              </w:rPr>
              <w:t>the</w:t>
            </w:r>
            <w:r w:rsidRPr="008B0C7F">
              <w:rPr>
                <w:spacing w:val="35"/>
                <w:w w:val="105"/>
                <w:sz w:val="18"/>
                <w:lang w:val="en-US"/>
              </w:rPr>
              <w:t xml:space="preserve"> </w:t>
            </w:r>
            <w:r w:rsidRPr="008B0C7F">
              <w:rPr>
                <w:w w:val="105"/>
                <w:sz w:val="18"/>
                <w:lang w:val="en-US"/>
              </w:rPr>
              <w:t>Procurement,</w:t>
            </w:r>
            <w:r w:rsidRPr="008B0C7F">
              <w:rPr>
                <w:spacing w:val="34"/>
                <w:w w:val="105"/>
                <w:sz w:val="18"/>
                <w:lang w:val="en-US"/>
              </w:rPr>
              <w:t xml:space="preserve"> </w:t>
            </w:r>
            <w:r w:rsidRPr="008B0C7F">
              <w:rPr>
                <w:w w:val="105"/>
                <w:sz w:val="18"/>
                <w:lang w:val="en-US"/>
              </w:rPr>
              <w:t>do</w:t>
            </w:r>
            <w:r w:rsidRPr="008B0C7F">
              <w:rPr>
                <w:spacing w:val="33"/>
                <w:w w:val="105"/>
                <w:sz w:val="18"/>
                <w:lang w:val="en-US"/>
              </w:rPr>
              <w:t xml:space="preserve"> </w:t>
            </w:r>
            <w:r w:rsidRPr="008B0C7F">
              <w:rPr>
                <w:w w:val="105"/>
                <w:sz w:val="18"/>
                <w:lang w:val="en-US"/>
              </w:rPr>
              <w:t>not</w:t>
            </w:r>
            <w:r w:rsidRPr="008B0C7F">
              <w:rPr>
                <w:spacing w:val="34"/>
                <w:w w:val="105"/>
                <w:sz w:val="18"/>
                <w:lang w:val="en-US"/>
              </w:rPr>
              <w:t xml:space="preserve"> </w:t>
            </w:r>
            <w:r w:rsidRPr="008B0C7F">
              <w:rPr>
                <w:w w:val="105"/>
                <w:sz w:val="18"/>
                <w:lang w:val="en-US"/>
              </w:rPr>
              <w:t>lose</w:t>
            </w:r>
            <w:r w:rsidRPr="008B0C7F">
              <w:rPr>
                <w:spacing w:val="35"/>
                <w:w w:val="105"/>
                <w:sz w:val="18"/>
                <w:lang w:val="en-US"/>
              </w:rPr>
              <w:t xml:space="preserve"> </w:t>
            </w:r>
            <w:r w:rsidRPr="008B0C7F">
              <w:rPr>
                <w:w w:val="105"/>
                <w:sz w:val="18"/>
                <w:lang w:val="en-US"/>
              </w:rPr>
              <w:t>the</w:t>
            </w:r>
            <w:r w:rsidRPr="008B0C7F">
              <w:rPr>
                <w:spacing w:val="34"/>
                <w:w w:val="105"/>
                <w:sz w:val="18"/>
                <w:lang w:val="en-US"/>
              </w:rPr>
              <w:t xml:space="preserve"> </w:t>
            </w:r>
            <w:r w:rsidRPr="008B0C7F">
              <w:rPr>
                <w:w w:val="105"/>
                <w:sz w:val="18"/>
                <w:lang w:val="en-US"/>
              </w:rPr>
              <w:t>right</w:t>
            </w:r>
            <w:r w:rsidRPr="008B0C7F">
              <w:rPr>
                <w:spacing w:val="36"/>
                <w:w w:val="105"/>
                <w:sz w:val="18"/>
                <w:lang w:val="en-US"/>
              </w:rPr>
              <w:t xml:space="preserve"> </w:t>
            </w:r>
            <w:r w:rsidRPr="008B0C7F">
              <w:rPr>
                <w:spacing w:val="-5"/>
                <w:w w:val="105"/>
                <w:sz w:val="18"/>
                <w:lang w:val="en-US"/>
              </w:rPr>
              <w:t>to</w:t>
            </w:r>
          </w:p>
          <w:p w14:paraId="35459836" w14:textId="77777777" w:rsidR="009A4692" w:rsidRPr="008B0C7F" w:rsidRDefault="00277230">
            <w:pPr>
              <w:pStyle w:val="TableParagraph"/>
              <w:spacing w:line="188" w:lineRule="exact"/>
              <w:jc w:val="both"/>
              <w:rPr>
                <w:sz w:val="18"/>
                <w:lang w:val="en-US"/>
              </w:rPr>
            </w:pPr>
            <w:r w:rsidRPr="008B0C7F">
              <w:rPr>
                <w:w w:val="105"/>
                <w:sz w:val="18"/>
                <w:lang w:val="en-US"/>
              </w:rPr>
              <w:t>participate</w:t>
            </w:r>
            <w:r w:rsidRPr="008B0C7F">
              <w:rPr>
                <w:spacing w:val="-7"/>
                <w:w w:val="105"/>
                <w:sz w:val="18"/>
                <w:lang w:val="en-US"/>
              </w:rPr>
              <w:t xml:space="preserve"> </w:t>
            </w:r>
            <w:r w:rsidRPr="008B0C7F">
              <w:rPr>
                <w:w w:val="105"/>
                <w:sz w:val="18"/>
                <w:lang w:val="en-US"/>
              </w:rPr>
              <w:t>in</w:t>
            </w:r>
            <w:r w:rsidRPr="008B0C7F">
              <w:rPr>
                <w:spacing w:val="-6"/>
                <w:w w:val="105"/>
                <w:sz w:val="18"/>
                <w:lang w:val="en-US"/>
              </w:rPr>
              <w:t xml:space="preserve"> </w:t>
            </w:r>
            <w:r w:rsidRPr="008B0C7F">
              <w:rPr>
                <w:w w:val="105"/>
                <w:sz w:val="18"/>
                <w:lang w:val="en-US"/>
              </w:rPr>
              <w:t>the</w:t>
            </w:r>
            <w:r w:rsidRPr="008B0C7F">
              <w:rPr>
                <w:spacing w:val="-3"/>
                <w:w w:val="105"/>
                <w:sz w:val="18"/>
                <w:lang w:val="en-US"/>
              </w:rPr>
              <w:t xml:space="preserve"> </w:t>
            </w:r>
            <w:r w:rsidRPr="008B0C7F">
              <w:rPr>
                <w:spacing w:val="-2"/>
                <w:w w:val="105"/>
                <w:sz w:val="18"/>
                <w:lang w:val="en-US"/>
              </w:rPr>
              <w:t>Procurement.</w:t>
            </w:r>
          </w:p>
        </w:tc>
      </w:tr>
      <w:tr w:rsidR="009A4692" w14:paraId="1425713B" w14:textId="77777777">
        <w:trPr>
          <w:trHeight w:val="215"/>
        </w:trPr>
        <w:tc>
          <w:tcPr>
            <w:tcW w:w="6725" w:type="dxa"/>
            <w:gridSpan w:val="2"/>
          </w:tcPr>
          <w:p w14:paraId="287F14A5" w14:textId="77777777" w:rsidR="009A4692" w:rsidRDefault="00277230">
            <w:pPr>
              <w:pStyle w:val="TableParagraph"/>
              <w:spacing w:before="7" w:line="188" w:lineRule="exact"/>
              <w:rPr>
                <w:b/>
                <w:sz w:val="18"/>
              </w:rPr>
            </w:pPr>
            <w:r>
              <w:rPr>
                <w:b/>
                <w:spacing w:val="-2"/>
                <w:w w:val="105"/>
                <w:sz w:val="18"/>
              </w:rPr>
              <w:t>PRIEDAI:</w:t>
            </w:r>
          </w:p>
        </w:tc>
        <w:tc>
          <w:tcPr>
            <w:tcW w:w="6703" w:type="dxa"/>
          </w:tcPr>
          <w:p w14:paraId="2E47D0E3" w14:textId="77777777" w:rsidR="009A4692" w:rsidRPr="008B0C7F" w:rsidRDefault="00277230">
            <w:pPr>
              <w:pStyle w:val="TableParagraph"/>
              <w:spacing w:before="7" w:line="188" w:lineRule="exact"/>
              <w:rPr>
                <w:b/>
                <w:sz w:val="18"/>
                <w:lang w:val="en-US"/>
              </w:rPr>
            </w:pPr>
            <w:r w:rsidRPr="008B0C7F">
              <w:rPr>
                <w:b/>
                <w:spacing w:val="-2"/>
                <w:w w:val="105"/>
                <w:sz w:val="18"/>
                <w:lang w:val="en-US"/>
              </w:rPr>
              <w:t>ANNEXES:</w:t>
            </w:r>
          </w:p>
        </w:tc>
      </w:tr>
      <w:tr w:rsidR="009A4692" w14:paraId="65858DC4" w14:textId="77777777">
        <w:trPr>
          <w:trHeight w:val="215"/>
        </w:trPr>
        <w:tc>
          <w:tcPr>
            <w:tcW w:w="360" w:type="dxa"/>
          </w:tcPr>
          <w:p w14:paraId="7B7592F6" w14:textId="77777777" w:rsidR="009A4692" w:rsidRDefault="00277230">
            <w:pPr>
              <w:pStyle w:val="TableParagraph"/>
              <w:spacing w:before="7" w:line="188" w:lineRule="exact"/>
              <w:ind w:left="6"/>
              <w:jc w:val="center"/>
              <w:rPr>
                <w:sz w:val="18"/>
              </w:rPr>
            </w:pPr>
            <w:r>
              <w:rPr>
                <w:spacing w:val="-5"/>
                <w:w w:val="105"/>
                <w:sz w:val="18"/>
              </w:rPr>
              <w:t>1.</w:t>
            </w:r>
          </w:p>
        </w:tc>
        <w:tc>
          <w:tcPr>
            <w:tcW w:w="6365" w:type="dxa"/>
          </w:tcPr>
          <w:p w14:paraId="6893DFDA" w14:textId="16A94DCF" w:rsidR="009A4692" w:rsidRDefault="00277230">
            <w:pPr>
              <w:pStyle w:val="TableParagraph"/>
              <w:spacing w:before="7" w:line="188" w:lineRule="exact"/>
              <w:ind w:left="103"/>
              <w:rPr>
                <w:sz w:val="18"/>
              </w:rPr>
            </w:pPr>
            <w:r>
              <w:rPr>
                <w:w w:val="105"/>
                <w:sz w:val="18"/>
              </w:rPr>
              <w:t>Techninė</w:t>
            </w:r>
            <w:r>
              <w:rPr>
                <w:spacing w:val="-9"/>
                <w:w w:val="105"/>
                <w:sz w:val="18"/>
              </w:rPr>
              <w:t xml:space="preserve"> </w:t>
            </w:r>
            <w:r>
              <w:rPr>
                <w:w w:val="105"/>
                <w:sz w:val="18"/>
              </w:rPr>
              <w:t>specifikacija</w:t>
            </w:r>
            <w:r>
              <w:rPr>
                <w:spacing w:val="-8"/>
                <w:w w:val="105"/>
                <w:sz w:val="18"/>
              </w:rPr>
              <w:t xml:space="preserve"> </w:t>
            </w:r>
            <w:r>
              <w:rPr>
                <w:w w:val="105"/>
                <w:sz w:val="18"/>
              </w:rPr>
              <w:t>ir</w:t>
            </w:r>
            <w:r>
              <w:rPr>
                <w:spacing w:val="-6"/>
                <w:w w:val="105"/>
                <w:sz w:val="18"/>
              </w:rPr>
              <w:t xml:space="preserve"> </w:t>
            </w:r>
            <w:r>
              <w:rPr>
                <w:w w:val="105"/>
                <w:sz w:val="18"/>
              </w:rPr>
              <w:t>jos</w:t>
            </w:r>
            <w:r>
              <w:rPr>
                <w:spacing w:val="-7"/>
                <w:w w:val="105"/>
                <w:sz w:val="18"/>
              </w:rPr>
              <w:t xml:space="preserve"> </w:t>
            </w:r>
            <w:r>
              <w:rPr>
                <w:spacing w:val="-2"/>
                <w:w w:val="105"/>
                <w:sz w:val="18"/>
              </w:rPr>
              <w:t>prieda</w:t>
            </w:r>
            <w:r w:rsidR="00327BCD">
              <w:rPr>
                <w:spacing w:val="-2"/>
                <w:w w:val="105"/>
                <w:sz w:val="18"/>
              </w:rPr>
              <w:t>s</w:t>
            </w:r>
            <w:r>
              <w:rPr>
                <w:spacing w:val="-2"/>
                <w:w w:val="105"/>
                <w:sz w:val="18"/>
              </w:rPr>
              <w:t>.</w:t>
            </w:r>
          </w:p>
        </w:tc>
        <w:tc>
          <w:tcPr>
            <w:tcW w:w="6703" w:type="dxa"/>
          </w:tcPr>
          <w:p w14:paraId="0BFF8B09" w14:textId="35669144" w:rsidR="009A4692" w:rsidRPr="008B0C7F" w:rsidRDefault="00277230">
            <w:pPr>
              <w:pStyle w:val="TableParagraph"/>
              <w:spacing w:before="7" w:line="188" w:lineRule="exact"/>
              <w:ind w:left="102"/>
              <w:rPr>
                <w:sz w:val="18"/>
                <w:lang w:val="en-US"/>
              </w:rPr>
            </w:pPr>
            <w:r w:rsidRPr="008B0C7F">
              <w:rPr>
                <w:w w:val="105"/>
                <w:sz w:val="18"/>
                <w:lang w:val="en-US"/>
              </w:rPr>
              <w:t>Technical</w:t>
            </w:r>
            <w:r w:rsidRPr="008B0C7F">
              <w:rPr>
                <w:spacing w:val="-10"/>
                <w:w w:val="105"/>
                <w:sz w:val="18"/>
                <w:lang w:val="en-US"/>
              </w:rPr>
              <w:t xml:space="preserve"> </w:t>
            </w:r>
            <w:r w:rsidRPr="008B0C7F">
              <w:rPr>
                <w:w w:val="105"/>
                <w:sz w:val="18"/>
                <w:lang w:val="en-US"/>
              </w:rPr>
              <w:t>specification</w:t>
            </w:r>
            <w:r w:rsidRPr="008B0C7F">
              <w:rPr>
                <w:spacing w:val="-8"/>
                <w:w w:val="105"/>
                <w:sz w:val="18"/>
                <w:lang w:val="en-US"/>
              </w:rPr>
              <w:t xml:space="preserve"> </w:t>
            </w:r>
            <w:r w:rsidRPr="008B0C7F">
              <w:rPr>
                <w:w w:val="105"/>
                <w:sz w:val="18"/>
                <w:lang w:val="en-US"/>
              </w:rPr>
              <w:t>with</w:t>
            </w:r>
            <w:r w:rsidRPr="008B0C7F">
              <w:rPr>
                <w:spacing w:val="-10"/>
                <w:w w:val="105"/>
                <w:sz w:val="18"/>
                <w:lang w:val="en-US"/>
              </w:rPr>
              <w:t xml:space="preserve"> </w:t>
            </w:r>
            <w:r w:rsidRPr="008B0C7F">
              <w:rPr>
                <w:spacing w:val="-2"/>
                <w:w w:val="105"/>
                <w:sz w:val="18"/>
                <w:lang w:val="en-US"/>
              </w:rPr>
              <w:t>annex.</w:t>
            </w:r>
          </w:p>
        </w:tc>
      </w:tr>
      <w:tr w:rsidR="009A4692" w14:paraId="2FEBF598" w14:textId="77777777">
        <w:trPr>
          <w:trHeight w:val="215"/>
        </w:trPr>
        <w:tc>
          <w:tcPr>
            <w:tcW w:w="360" w:type="dxa"/>
          </w:tcPr>
          <w:p w14:paraId="4F9C8C91" w14:textId="77777777" w:rsidR="009A4692" w:rsidRDefault="00277230">
            <w:pPr>
              <w:pStyle w:val="TableParagraph"/>
              <w:spacing w:before="7" w:line="188" w:lineRule="exact"/>
              <w:ind w:left="6"/>
              <w:jc w:val="center"/>
              <w:rPr>
                <w:sz w:val="18"/>
              </w:rPr>
            </w:pPr>
            <w:r>
              <w:rPr>
                <w:spacing w:val="-5"/>
                <w:w w:val="105"/>
                <w:sz w:val="18"/>
              </w:rPr>
              <w:t>2.</w:t>
            </w:r>
          </w:p>
        </w:tc>
        <w:tc>
          <w:tcPr>
            <w:tcW w:w="6365" w:type="dxa"/>
          </w:tcPr>
          <w:p w14:paraId="43C973E3" w14:textId="77777777" w:rsidR="009A4692" w:rsidRDefault="00277230">
            <w:pPr>
              <w:pStyle w:val="TableParagraph"/>
              <w:spacing w:before="7" w:line="188" w:lineRule="exact"/>
              <w:ind w:left="103"/>
              <w:rPr>
                <w:sz w:val="18"/>
              </w:rPr>
            </w:pPr>
            <w:r>
              <w:rPr>
                <w:w w:val="105"/>
                <w:sz w:val="18"/>
              </w:rPr>
              <w:t>Pasiūlymų</w:t>
            </w:r>
            <w:r>
              <w:rPr>
                <w:spacing w:val="-9"/>
                <w:w w:val="105"/>
                <w:sz w:val="18"/>
              </w:rPr>
              <w:t xml:space="preserve"> </w:t>
            </w:r>
            <w:r>
              <w:rPr>
                <w:w w:val="105"/>
                <w:sz w:val="18"/>
              </w:rPr>
              <w:t>ekonominio</w:t>
            </w:r>
            <w:r>
              <w:rPr>
                <w:spacing w:val="-10"/>
                <w:w w:val="105"/>
                <w:sz w:val="18"/>
              </w:rPr>
              <w:t xml:space="preserve"> </w:t>
            </w:r>
            <w:r>
              <w:rPr>
                <w:w w:val="105"/>
                <w:sz w:val="18"/>
              </w:rPr>
              <w:t>naudingumo</w:t>
            </w:r>
            <w:r>
              <w:rPr>
                <w:spacing w:val="-12"/>
                <w:w w:val="105"/>
                <w:sz w:val="18"/>
              </w:rPr>
              <w:t xml:space="preserve"> </w:t>
            </w:r>
            <w:r>
              <w:rPr>
                <w:w w:val="105"/>
                <w:sz w:val="18"/>
              </w:rPr>
              <w:t>vertinimo</w:t>
            </w:r>
            <w:r>
              <w:rPr>
                <w:spacing w:val="-11"/>
                <w:w w:val="105"/>
                <w:sz w:val="18"/>
              </w:rPr>
              <w:t xml:space="preserve"> </w:t>
            </w:r>
            <w:r>
              <w:rPr>
                <w:spacing w:val="-2"/>
                <w:w w:val="105"/>
                <w:sz w:val="18"/>
              </w:rPr>
              <w:t>metodika.</w:t>
            </w:r>
          </w:p>
        </w:tc>
        <w:tc>
          <w:tcPr>
            <w:tcW w:w="6703" w:type="dxa"/>
          </w:tcPr>
          <w:p w14:paraId="226FA3CF" w14:textId="77777777" w:rsidR="009A4692" w:rsidRPr="008B0C7F" w:rsidRDefault="00277230">
            <w:pPr>
              <w:pStyle w:val="TableParagraph"/>
              <w:spacing w:before="7" w:line="188" w:lineRule="exact"/>
              <w:ind w:left="104"/>
              <w:rPr>
                <w:sz w:val="18"/>
                <w:lang w:val="en-US"/>
              </w:rPr>
            </w:pPr>
            <w:r w:rsidRPr="008B0C7F">
              <w:rPr>
                <w:w w:val="105"/>
                <w:sz w:val="18"/>
                <w:lang w:val="en-US"/>
              </w:rPr>
              <w:t>Methodology</w:t>
            </w:r>
            <w:r w:rsidRPr="008B0C7F">
              <w:rPr>
                <w:spacing w:val="-10"/>
                <w:w w:val="105"/>
                <w:sz w:val="18"/>
                <w:lang w:val="en-US"/>
              </w:rPr>
              <w:t xml:space="preserve"> </w:t>
            </w:r>
            <w:r w:rsidRPr="008B0C7F">
              <w:rPr>
                <w:w w:val="105"/>
                <w:sz w:val="18"/>
                <w:lang w:val="en-US"/>
              </w:rPr>
              <w:t>for</w:t>
            </w:r>
            <w:r w:rsidRPr="008B0C7F">
              <w:rPr>
                <w:spacing w:val="-9"/>
                <w:w w:val="105"/>
                <w:sz w:val="18"/>
                <w:lang w:val="en-US"/>
              </w:rPr>
              <w:t xml:space="preserve"> </w:t>
            </w:r>
            <w:r w:rsidRPr="008B0C7F">
              <w:rPr>
                <w:w w:val="105"/>
                <w:sz w:val="18"/>
                <w:lang w:val="en-US"/>
              </w:rPr>
              <w:t>evaluating</w:t>
            </w:r>
            <w:r w:rsidRPr="008B0C7F">
              <w:rPr>
                <w:spacing w:val="-8"/>
                <w:w w:val="105"/>
                <w:sz w:val="18"/>
                <w:lang w:val="en-US"/>
              </w:rPr>
              <w:t xml:space="preserve"> </w:t>
            </w:r>
            <w:r w:rsidRPr="008B0C7F">
              <w:rPr>
                <w:w w:val="105"/>
                <w:sz w:val="18"/>
                <w:lang w:val="en-US"/>
              </w:rPr>
              <w:t>the</w:t>
            </w:r>
            <w:r w:rsidRPr="008B0C7F">
              <w:rPr>
                <w:spacing w:val="-7"/>
                <w:w w:val="105"/>
                <w:sz w:val="18"/>
                <w:lang w:val="en-US"/>
              </w:rPr>
              <w:t xml:space="preserve"> </w:t>
            </w:r>
            <w:r w:rsidRPr="008B0C7F">
              <w:rPr>
                <w:w w:val="105"/>
                <w:sz w:val="18"/>
                <w:lang w:val="en-US"/>
              </w:rPr>
              <w:t>most</w:t>
            </w:r>
            <w:r w:rsidRPr="008B0C7F">
              <w:rPr>
                <w:spacing w:val="-10"/>
                <w:w w:val="105"/>
                <w:sz w:val="18"/>
                <w:lang w:val="en-US"/>
              </w:rPr>
              <w:t xml:space="preserve"> </w:t>
            </w:r>
            <w:r w:rsidRPr="008B0C7F">
              <w:rPr>
                <w:w w:val="105"/>
                <w:sz w:val="18"/>
                <w:lang w:val="en-US"/>
              </w:rPr>
              <w:t>economically</w:t>
            </w:r>
            <w:r w:rsidRPr="008B0C7F">
              <w:rPr>
                <w:spacing w:val="-9"/>
                <w:w w:val="105"/>
                <w:sz w:val="18"/>
                <w:lang w:val="en-US"/>
              </w:rPr>
              <w:t xml:space="preserve"> </w:t>
            </w:r>
            <w:r w:rsidRPr="008B0C7F">
              <w:rPr>
                <w:w w:val="105"/>
                <w:sz w:val="18"/>
                <w:lang w:val="en-US"/>
              </w:rPr>
              <w:t>advantageous</w:t>
            </w:r>
            <w:r w:rsidRPr="008B0C7F">
              <w:rPr>
                <w:spacing w:val="-10"/>
                <w:w w:val="105"/>
                <w:sz w:val="18"/>
                <w:lang w:val="en-US"/>
              </w:rPr>
              <w:t xml:space="preserve"> </w:t>
            </w:r>
            <w:r w:rsidRPr="008B0C7F">
              <w:rPr>
                <w:spacing w:val="-2"/>
                <w:w w:val="105"/>
                <w:sz w:val="18"/>
                <w:lang w:val="en-US"/>
              </w:rPr>
              <w:t>tender.</w:t>
            </w:r>
          </w:p>
        </w:tc>
      </w:tr>
      <w:tr w:rsidR="009A4692" w14:paraId="3D240C16" w14:textId="77777777">
        <w:trPr>
          <w:trHeight w:val="215"/>
        </w:trPr>
        <w:tc>
          <w:tcPr>
            <w:tcW w:w="360" w:type="dxa"/>
          </w:tcPr>
          <w:p w14:paraId="0A39A74E" w14:textId="77777777" w:rsidR="009A4692" w:rsidRDefault="00277230">
            <w:pPr>
              <w:pStyle w:val="TableParagraph"/>
              <w:spacing w:before="7" w:line="188" w:lineRule="exact"/>
              <w:ind w:left="6"/>
              <w:jc w:val="center"/>
              <w:rPr>
                <w:sz w:val="18"/>
              </w:rPr>
            </w:pPr>
            <w:r>
              <w:rPr>
                <w:spacing w:val="-5"/>
                <w:w w:val="105"/>
                <w:sz w:val="18"/>
              </w:rPr>
              <w:t>3.</w:t>
            </w:r>
          </w:p>
        </w:tc>
        <w:tc>
          <w:tcPr>
            <w:tcW w:w="6365" w:type="dxa"/>
          </w:tcPr>
          <w:p w14:paraId="60D42211" w14:textId="77777777" w:rsidR="009A4692" w:rsidRDefault="00277230">
            <w:pPr>
              <w:pStyle w:val="TableParagraph"/>
              <w:spacing w:before="7" w:line="188" w:lineRule="exact"/>
              <w:ind w:left="103"/>
              <w:rPr>
                <w:sz w:val="18"/>
              </w:rPr>
            </w:pPr>
            <w:r>
              <w:rPr>
                <w:spacing w:val="-2"/>
                <w:w w:val="105"/>
                <w:sz w:val="18"/>
              </w:rPr>
              <w:t>Sutarties</w:t>
            </w:r>
            <w:r>
              <w:rPr>
                <w:spacing w:val="4"/>
                <w:w w:val="105"/>
                <w:sz w:val="18"/>
              </w:rPr>
              <w:t xml:space="preserve"> </w:t>
            </w:r>
            <w:r>
              <w:rPr>
                <w:spacing w:val="-2"/>
                <w:w w:val="105"/>
                <w:sz w:val="18"/>
              </w:rPr>
              <w:t>projektas.</w:t>
            </w:r>
          </w:p>
        </w:tc>
        <w:tc>
          <w:tcPr>
            <w:tcW w:w="6703" w:type="dxa"/>
          </w:tcPr>
          <w:p w14:paraId="452BD1FF" w14:textId="77777777" w:rsidR="009A4692" w:rsidRPr="008B0C7F" w:rsidRDefault="00277230">
            <w:pPr>
              <w:pStyle w:val="TableParagraph"/>
              <w:spacing w:before="7" w:line="188" w:lineRule="exact"/>
              <w:ind w:left="102"/>
              <w:rPr>
                <w:sz w:val="18"/>
                <w:lang w:val="en-US"/>
              </w:rPr>
            </w:pPr>
            <w:r w:rsidRPr="008B0C7F">
              <w:rPr>
                <w:spacing w:val="-2"/>
                <w:w w:val="105"/>
                <w:sz w:val="18"/>
                <w:lang w:val="en-US"/>
              </w:rPr>
              <w:t>Contract</w:t>
            </w:r>
            <w:r w:rsidRPr="008B0C7F">
              <w:rPr>
                <w:spacing w:val="2"/>
                <w:w w:val="105"/>
                <w:sz w:val="18"/>
                <w:lang w:val="en-US"/>
              </w:rPr>
              <w:t xml:space="preserve"> </w:t>
            </w:r>
            <w:r w:rsidRPr="008B0C7F">
              <w:rPr>
                <w:spacing w:val="-2"/>
                <w:w w:val="105"/>
                <w:sz w:val="18"/>
                <w:lang w:val="en-US"/>
              </w:rPr>
              <w:t>draft.</w:t>
            </w:r>
          </w:p>
        </w:tc>
      </w:tr>
    </w:tbl>
    <w:p w14:paraId="2AF089C6" w14:textId="77777777" w:rsidR="009A4692" w:rsidRDefault="009A4692">
      <w:pPr>
        <w:pStyle w:val="BodyText"/>
        <w:rPr>
          <w:rFonts w:ascii="Tahoma"/>
        </w:rPr>
      </w:pPr>
    </w:p>
    <w:p w14:paraId="68E24C57" w14:textId="77777777" w:rsidR="009A4692" w:rsidRDefault="009A4692">
      <w:pPr>
        <w:pStyle w:val="BodyText"/>
        <w:rPr>
          <w:rFonts w:ascii="Tahoma"/>
        </w:rPr>
      </w:pPr>
    </w:p>
    <w:p w14:paraId="4C979686" w14:textId="77777777" w:rsidR="009A4692" w:rsidRPr="00CA5E01" w:rsidRDefault="009A4692">
      <w:pPr>
        <w:pStyle w:val="BodyText"/>
        <w:spacing w:before="5"/>
      </w:pPr>
    </w:p>
    <w:p w14:paraId="6E766240" w14:textId="77777777" w:rsidR="009A4692" w:rsidRPr="00CA5E01" w:rsidRDefault="00277230">
      <w:pPr>
        <w:pStyle w:val="BodyText"/>
        <w:spacing w:before="1"/>
        <w:ind w:left="116"/>
      </w:pPr>
      <w:r w:rsidRPr="00CA5E01">
        <w:rPr>
          <w:w w:val="105"/>
        </w:rPr>
        <w:t>Asmuo,</w:t>
      </w:r>
      <w:r w:rsidRPr="00CA5E01">
        <w:rPr>
          <w:spacing w:val="-7"/>
          <w:w w:val="105"/>
        </w:rPr>
        <w:t xml:space="preserve"> </w:t>
      </w:r>
      <w:r w:rsidRPr="00CA5E01">
        <w:rPr>
          <w:w w:val="105"/>
        </w:rPr>
        <w:t>atsakingas</w:t>
      </w:r>
      <w:r w:rsidRPr="00CA5E01">
        <w:rPr>
          <w:spacing w:val="-7"/>
          <w:w w:val="105"/>
        </w:rPr>
        <w:t xml:space="preserve"> </w:t>
      </w:r>
      <w:r w:rsidRPr="00CA5E01">
        <w:rPr>
          <w:w w:val="105"/>
        </w:rPr>
        <w:t>už</w:t>
      </w:r>
      <w:r w:rsidRPr="00CA5E01">
        <w:rPr>
          <w:spacing w:val="-8"/>
          <w:w w:val="105"/>
        </w:rPr>
        <w:t xml:space="preserve"> </w:t>
      </w:r>
      <w:r w:rsidRPr="00CA5E01">
        <w:rPr>
          <w:w w:val="105"/>
        </w:rPr>
        <w:t>rinkos</w:t>
      </w:r>
      <w:r w:rsidRPr="00CA5E01">
        <w:rPr>
          <w:spacing w:val="-8"/>
          <w:w w:val="105"/>
        </w:rPr>
        <w:t xml:space="preserve"> </w:t>
      </w:r>
      <w:r w:rsidRPr="00CA5E01">
        <w:rPr>
          <w:w w:val="105"/>
        </w:rPr>
        <w:t>konsultacijos</w:t>
      </w:r>
      <w:r w:rsidRPr="00CA5E01">
        <w:rPr>
          <w:spacing w:val="-8"/>
          <w:w w:val="105"/>
        </w:rPr>
        <w:t xml:space="preserve"> </w:t>
      </w:r>
      <w:r w:rsidRPr="00CA5E01">
        <w:rPr>
          <w:w w:val="105"/>
        </w:rPr>
        <w:t>procedūrų</w:t>
      </w:r>
      <w:r w:rsidRPr="00CA5E01">
        <w:rPr>
          <w:spacing w:val="-5"/>
          <w:w w:val="105"/>
        </w:rPr>
        <w:t xml:space="preserve"> </w:t>
      </w:r>
      <w:r w:rsidRPr="00CA5E01">
        <w:rPr>
          <w:w w:val="105"/>
        </w:rPr>
        <w:t>CVP</w:t>
      </w:r>
      <w:r w:rsidRPr="00CA5E01">
        <w:rPr>
          <w:spacing w:val="-7"/>
          <w:w w:val="105"/>
        </w:rPr>
        <w:t xml:space="preserve"> </w:t>
      </w:r>
      <w:r w:rsidRPr="00CA5E01">
        <w:rPr>
          <w:w w:val="105"/>
        </w:rPr>
        <w:t>IS</w:t>
      </w:r>
      <w:r w:rsidRPr="00CA5E01">
        <w:rPr>
          <w:spacing w:val="-10"/>
          <w:w w:val="105"/>
        </w:rPr>
        <w:t xml:space="preserve"> </w:t>
      </w:r>
      <w:r w:rsidRPr="00CA5E01">
        <w:rPr>
          <w:spacing w:val="-2"/>
          <w:w w:val="105"/>
        </w:rPr>
        <w:t>vykdymą/</w:t>
      </w:r>
    </w:p>
    <w:p w14:paraId="22F0C0B9" w14:textId="77777777" w:rsidR="00313548" w:rsidRDefault="00277230">
      <w:pPr>
        <w:pStyle w:val="BodyText"/>
        <w:spacing w:before="9" w:line="252" w:lineRule="auto"/>
        <w:ind w:left="116" w:right="5041"/>
        <w:rPr>
          <w:w w:val="105"/>
        </w:rPr>
      </w:pPr>
      <w:r w:rsidRPr="00CA5E01">
        <w:rPr>
          <w:w w:val="105"/>
          <w:lang w:val="en-US"/>
        </w:rPr>
        <w:t>Person</w:t>
      </w:r>
      <w:r w:rsidRPr="00CA5E01">
        <w:rPr>
          <w:spacing w:val="-9"/>
          <w:w w:val="105"/>
          <w:lang w:val="en-US"/>
        </w:rPr>
        <w:t xml:space="preserve"> </w:t>
      </w:r>
      <w:r w:rsidRPr="00CA5E01">
        <w:rPr>
          <w:w w:val="105"/>
          <w:lang w:val="en-US"/>
        </w:rPr>
        <w:t>responsible</w:t>
      </w:r>
      <w:r w:rsidRPr="00CA5E01">
        <w:rPr>
          <w:spacing w:val="-6"/>
          <w:w w:val="105"/>
          <w:lang w:val="en-US"/>
        </w:rPr>
        <w:t xml:space="preserve"> </w:t>
      </w:r>
      <w:r w:rsidRPr="00CA5E01">
        <w:rPr>
          <w:w w:val="105"/>
          <w:lang w:val="en-US"/>
        </w:rPr>
        <w:t>for</w:t>
      </w:r>
      <w:r w:rsidRPr="00CA5E01">
        <w:rPr>
          <w:spacing w:val="-6"/>
          <w:w w:val="105"/>
          <w:lang w:val="en-US"/>
        </w:rPr>
        <w:t xml:space="preserve"> </w:t>
      </w:r>
      <w:r w:rsidRPr="00CA5E01">
        <w:rPr>
          <w:w w:val="105"/>
          <w:lang w:val="en-US"/>
        </w:rPr>
        <w:t>the</w:t>
      </w:r>
      <w:r w:rsidRPr="00CA5E01">
        <w:rPr>
          <w:spacing w:val="-6"/>
          <w:w w:val="105"/>
          <w:lang w:val="en-US"/>
        </w:rPr>
        <w:t xml:space="preserve"> </w:t>
      </w:r>
      <w:r w:rsidRPr="00CA5E01">
        <w:rPr>
          <w:w w:val="105"/>
          <w:lang w:val="en-US"/>
        </w:rPr>
        <w:t>implementation</w:t>
      </w:r>
      <w:r w:rsidRPr="00CA5E01">
        <w:rPr>
          <w:spacing w:val="-7"/>
          <w:w w:val="105"/>
          <w:lang w:val="en-US"/>
        </w:rPr>
        <w:t xml:space="preserve"> </w:t>
      </w:r>
      <w:r w:rsidRPr="00CA5E01">
        <w:rPr>
          <w:w w:val="105"/>
          <w:lang w:val="en-US"/>
        </w:rPr>
        <w:t>of</w:t>
      </w:r>
      <w:r w:rsidRPr="00CA5E01">
        <w:rPr>
          <w:spacing w:val="-6"/>
          <w:w w:val="105"/>
          <w:lang w:val="en-US"/>
        </w:rPr>
        <w:t xml:space="preserve"> </w:t>
      </w:r>
      <w:r w:rsidRPr="00CA5E01">
        <w:rPr>
          <w:w w:val="105"/>
          <w:lang w:val="en-US"/>
        </w:rPr>
        <w:t>market</w:t>
      </w:r>
      <w:r w:rsidRPr="00CA5E01">
        <w:rPr>
          <w:spacing w:val="-6"/>
          <w:w w:val="105"/>
          <w:lang w:val="en-US"/>
        </w:rPr>
        <w:t xml:space="preserve"> </w:t>
      </w:r>
      <w:r w:rsidRPr="00CA5E01">
        <w:rPr>
          <w:w w:val="105"/>
          <w:lang w:val="en-US"/>
        </w:rPr>
        <w:t>consultation</w:t>
      </w:r>
      <w:r w:rsidRPr="00CA5E01">
        <w:rPr>
          <w:spacing w:val="-5"/>
          <w:w w:val="105"/>
          <w:lang w:val="en-US"/>
        </w:rPr>
        <w:t xml:space="preserve"> </w:t>
      </w:r>
      <w:r w:rsidRPr="00CA5E01">
        <w:rPr>
          <w:w w:val="105"/>
          <w:lang w:val="en-US"/>
        </w:rPr>
        <w:t>procedures</w:t>
      </w:r>
      <w:r w:rsidRPr="00CA5E01">
        <w:rPr>
          <w:spacing w:val="-7"/>
          <w:w w:val="105"/>
          <w:lang w:val="en-US"/>
        </w:rPr>
        <w:t xml:space="preserve"> </w:t>
      </w:r>
      <w:r w:rsidRPr="00CA5E01">
        <w:rPr>
          <w:w w:val="105"/>
          <w:lang w:val="en-US"/>
        </w:rPr>
        <w:t>by</w:t>
      </w:r>
      <w:r w:rsidRPr="00CA5E01">
        <w:rPr>
          <w:spacing w:val="-5"/>
          <w:w w:val="105"/>
          <w:lang w:val="en-US"/>
        </w:rPr>
        <w:t xml:space="preserve"> </w:t>
      </w:r>
      <w:r w:rsidRPr="00CA5E01">
        <w:rPr>
          <w:w w:val="105"/>
          <w:lang w:val="en-US"/>
        </w:rPr>
        <w:t>CPP</w:t>
      </w:r>
      <w:r w:rsidRPr="00CA5E01">
        <w:rPr>
          <w:spacing w:val="-7"/>
          <w:w w:val="105"/>
          <w:lang w:val="en-US"/>
        </w:rPr>
        <w:t xml:space="preserve"> </w:t>
      </w:r>
      <w:r w:rsidRPr="00CA5E01">
        <w:rPr>
          <w:w w:val="105"/>
          <w:lang w:val="en-US"/>
        </w:rPr>
        <w:t>IS</w:t>
      </w:r>
      <w:r w:rsidRPr="00CA5E01">
        <w:rPr>
          <w:spacing w:val="-6"/>
          <w:w w:val="105"/>
          <w:lang w:val="en-US"/>
        </w:rPr>
        <w:t xml:space="preserve"> </w:t>
      </w:r>
      <w:r w:rsidRPr="00CA5E01">
        <w:rPr>
          <w:w w:val="105"/>
          <w:lang w:val="en-US"/>
        </w:rPr>
        <w:t>means</w:t>
      </w:r>
      <w:r w:rsidRPr="00CA5E01">
        <w:rPr>
          <w:spacing w:val="-7"/>
          <w:w w:val="105"/>
        </w:rPr>
        <w:t xml:space="preserve"> </w:t>
      </w:r>
      <w:r w:rsidRPr="00CA5E01">
        <w:rPr>
          <w:w w:val="105"/>
        </w:rPr>
        <w:t xml:space="preserve">– </w:t>
      </w:r>
    </w:p>
    <w:p w14:paraId="4EA42DB5" w14:textId="775F6D4B" w:rsidR="009A4692" w:rsidRDefault="00313548">
      <w:pPr>
        <w:pStyle w:val="BodyText"/>
        <w:spacing w:before="9" w:line="252" w:lineRule="auto"/>
        <w:ind w:left="116" w:right="5041"/>
        <w:rPr>
          <w:rFonts w:eastAsia="Trebuchet MS"/>
          <w:color w:val="000000"/>
        </w:rPr>
      </w:pPr>
      <w:r>
        <w:rPr>
          <w:rFonts w:eastAsia="Trebuchet MS"/>
          <w:color w:val="000000"/>
        </w:rPr>
        <w:t>Rita Kubilienė</w:t>
      </w:r>
      <w:r w:rsidR="004D4FC1" w:rsidRPr="00CA5E01">
        <w:rPr>
          <w:rFonts w:eastAsia="Trebuchet MS"/>
          <w:color w:val="000000"/>
        </w:rPr>
        <w:t xml:space="preserve">, tel. +370 </w:t>
      </w:r>
      <w:r>
        <w:rPr>
          <w:rFonts w:eastAsia="Trebuchet MS"/>
          <w:color w:val="000000"/>
        </w:rPr>
        <w:t>604</w:t>
      </w:r>
      <w:r w:rsidR="004D4FC1" w:rsidRPr="00CA5E01">
        <w:rPr>
          <w:rFonts w:eastAsia="Trebuchet MS"/>
          <w:color w:val="000000"/>
        </w:rPr>
        <w:t xml:space="preserve"> </w:t>
      </w:r>
      <w:r>
        <w:rPr>
          <w:rFonts w:eastAsia="Trebuchet MS"/>
          <w:color w:val="000000"/>
        </w:rPr>
        <w:t>83488</w:t>
      </w:r>
      <w:r w:rsidR="004D4FC1" w:rsidRPr="00CA5E01">
        <w:rPr>
          <w:rFonts w:eastAsia="Trebuchet MS"/>
          <w:color w:val="000000"/>
        </w:rPr>
        <w:t>, el. p.</w:t>
      </w:r>
      <w:r w:rsidR="00BB47AF" w:rsidRPr="00CA5E01">
        <w:rPr>
          <w:rFonts w:eastAsia="Trebuchet MS"/>
          <w:color w:val="000000"/>
        </w:rPr>
        <w:t>/e-mail:</w:t>
      </w:r>
      <w:r w:rsidR="004D4FC1" w:rsidRPr="00CA5E01">
        <w:rPr>
          <w:rFonts w:eastAsia="Trebuchet MS"/>
          <w:color w:val="000000"/>
        </w:rPr>
        <w:t xml:space="preserve"> </w:t>
      </w:r>
      <w:hyperlink r:id="rId7" w:history="1">
        <w:r w:rsidRPr="008A4690">
          <w:rPr>
            <w:rStyle w:val="Hyperlink"/>
            <w:rFonts w:eastAsia="Trebuchet MS"/>
          </w:rPr>
          <w:t>Rita.Kubiliene@litgrid.eu</w:t>
        </w:r>
      </w:hyperlink>
    </w:p>
    <w:p w14:paraId="538911C2" w14:textId="77777777" w:rsidR="00CA5E01" w:rsidRPr="00CA5E01" w:rsidRDefault="00CA5E01">
      <w:pPr>
        <w:pStyle w:val="BodyText"/>
        <w:spacing w:before="9" w:line="252" w:lineRule="auto"/>
        <w:ind w:left="116" w:right="5041"/>
      </w:pPr>
    </w:p>
    <w:p w14:paraId="0B7A475B" w14:textId="77777777" w:rsidR="009A4692" w:rsidRDefault="009A4692">
      <w:pPr>
        <w:pStyle w:val="BodyText"/>
        <w:rPr>
          <w:rFonts w:ascii="Tahoma"/>
        </w:rPr>
      </w:pPr>
    </w:p>
    <w:p w14:paraId="6D103649" w14:textId="77777777" w:rsidR="009A4692" w:rsidRDefault="009A4692">
      <w:pPr>
        <w:pStyle w:val="BodyText"/>
        <w:rPr>
          <w:rFonts w:ascii="Tahoma"/>
        </w:rPr>
      </w:pPr>
    </w:p>
    <w:p w14:paraId="21FF929F" w14:textId="77777777" w:rsidR="009A4692" w:rsidRDefault="009A4692">
      <w:pPr>
        <w:pStyle w:val="BodyText"/>
        <w:spacing w:before="68"/>
        <w:rPr>
          <w:rFonts w:ascii="Tahoma"/>
        </w:rPr>
      </w:pPr>
    </w:p>
    <w:p w14:paraId="64A89A3A" w14:textId="77777777" w:rsidR="009A4692" w:rsidRDefault="00277230">
      <w:pPr>
        <w:pStyle w:val="BodyText"/>
        <w:ind w:left="1" w:right="13"/>
        <w:jc w:val="center"/>
      </w:pPr>
      <w:r>
        <w:rPr>
          <w:spacing w:val="-10"/>
          <w:w w:val="105"/>
        </w:rPr>
        <w:t>3</w:t>
      </w:r>
    </w:p>
    <w:sectPr w:rsidR="009A4692">
      <w:pgSz w:w="15840" w:h="12240" w:orient="landscape"/>
      <w:pgMar w:top="840" w:right="9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92"/>
    <w:rsid w:val="00030B5A"/>
    <w:rsid w:val="00044D3A"/>
    <w:rsid w:val="00056613"/>
    <w:rsid w:val="00066106"/>
    <w:rsid w:val="000E6BE4"/>
    <w:rsid w:val="00122A92"/>
    <w:rsid w:val="001A5D4B"/>
    <w:rsid w:val="001E44E2"/>
    <w:rsid w:val="001E4EAB"/>
    <w:rsid w:val="001F229E"/>
    <w:rsid w:val="0021370F"/>
    <w:rsid w:val="00277230"/>
    <w:rsid w:val="00313548"/>
    <w:rsid w:val="0032004F"/>
    <w:rsid w:val="00327BCD"/>
    <w:rsid w:val="00385B4A"/>
    <w:rsid w:val="003C035E"/>
    <w:rsid w:val="003D7A93"/>
    <w:rsid w:val="003E4983"/>
    <w:rsid w:val="00465FB1"/>
    <w:rsid w:val="0046672D"/>
    <w:rsid w:val="00481C70"/>
    <w:rsid w:val="004D4FC1"/>
    <w:rsid w:val="00521A49"/>
    <w:rsid w:val="00576261"/>
    <w:rsid w:val="0058093F"/>
    <w:rsid w:val="00594A58"/>
    <w:rsid w:val="005C4399"/>
    <w:rsid w:val="005E079E"/>
    <w:rsid w:val="005E55C6"/>
    <w:rsid w:val="007B0057"/>
    <w:rsid w:val="007C6BF8"/>
    <w:rsid w:val="00877793"/>
    <w:rsid w:val="008B0C7F"/>
    <w:rsid w:val="008D0A94"/>
    <w:rsid w:val="008F44F0"/>
    <w:rsid w:val="0099439E"/>
    <w:rsid w:val="009A4692"/>
    <w:rsid w:val="00BB47AF"/>
    <w:rsid w:val="00BC4772"/>
    <w:rsid w:val="00C66348"/>
    <w:rsid w:val="00CA5E01"/>
    <w:rsid w:val="00CF00E0"/>
    <w:rsid w:val="00D371CF"/>
    <w:rsid w:val="00DB1607"/>
    <w:rsid w:val="00DF5485"/>
    <w:rsid w:val="00EF749E"/>
    <w:rsid w:val="00FC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BA66"/>
  <w15:docId w15:val="{D5C4C38C-6EBD-4317-8E11-6BF76DCD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Revision">
    <w:name w:val="Revision"/>
    <w:hidden/>
    <w:uiPriority w:val="99"/>
    <w:semiHidden/>
    <w:rsid w:val="0046672D"/>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CA5E01"/>
    <w:rPr>
      <w:color w:val="0000FF" w:themeColor="hyperlink"/>
      <w:u w:val="single"/>
    </w:rPr>
  </w:style>
  <w:style w:type="character" w:styleId="UnresolvedMention">
    <w:name w:val="Unresolved Mention"/>
    <w:basedOn w:val="DefaultParagraphFont"/>
    <w:uiPriority w:val="99"/>
    <w:semiHidden/>
    <w:unhideWhenUsed/>
    <w:rsid w:val="00CA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09652">
      <w:bodyDiv w:val="1"/>
      <w:marLeft w:val="0"/>
      <w:marRight w:val="0"/>
      <w:marTop w:val="0"/>
      <w:marBottom w:val="0"/>
      <w:divBdr>
        <w:top w:val="none" w:sz="0" w:space="0" w:color="auto"/>
        <w:left w:val="none" w:sz="0" w:space="0" w:color="auto"/>
        <w:bottom w:val="none" w:sz="0" w:space="0" w:color="auto"/>
        <w:right w:val="none" w:sz="0" w:space="0" w:color="auto"/>
      </w:divBdr>
    </w:div>
    <w:div w:id="483281067">
      <w:bodyDiv w:val="1"/>
      <w:marLeft w:val="0"/>
      <w:marRight w:val="0"/>
      <w:marTop w:val="0"/>
      <w:marBottom w:val="0"/>
      <w:divBdr>
        <w:top w:val="none" w:sz="0" w:space="0" w:color="auto"/>
        <w:left w:val="none" w:sz="0" w:space="0" w:color="auto"/>
        <w:bottom w:val="none" w:sz="0" w:space="0" w:color="auto"/>
        <w:right w:val="none" w:sz="0" w:space="0" w:color="auto"/>
      </w:divBdr>
    </w:div>
    <w:div w:id="555244814">
      <w:bodyDiv w:val="1"/>
      <w:marLeft w:val="0"/>
      <w:marRight w:val="0"/>
      <w:marTop w:val="0"/>
      <w:marBottom w:val="0"/>
      <w:divBdr>
        <w:top w:val="none" w:sz="0" w:space="0" w:color="auto"/>
        <w:left w:val="none" w:sz="0" w:space="0" w:color="auto"/>
        <w:bottom w:val="none" w:sz="0" w:space="0" w:color="auto"/>
        <w:right w:val="none" w:sz="0" w:space="0" w:color="auto"/>
      </w:divBdr>
    </w:div>
    <w:div w:id="596064893">
      <w:bodyDiv w:val="1"/>
      <w:marLeft w:val="0"/>
      <w:marRight w:val="0"/>
      <w:marTop w:val="0"/>
      <w:marBottom w:val="0"/>
      <w:divBdr>
        <w:top w:val="none" w:sz="0" w:space="0" w:color="auto"/>
        <w:left w:val="none" w:sz="0" w:space="0" w:color="auto"/>
        <w:bottom w:val="none" w:sz="0" w:space="0" w:color="auto"/>
        <w:right w:val="none" w:sz="0" w:space="0" w:color="auto"/>
      </w:divBdr>
    </w:div>
    <w:div w:id="871695335">
      <w:bodyDiv w:val="1"/>
      <w:marLeft w:val="0"/>
      <w:marRight w:val="0"/>
      <w:marTop w:val="0"/>
      <w:marBottom w:val="0"/>
      <w:divBdr>
        <w:top w:val="none" w:sz="0" w:space="0" w:color="auto"/>
        <w:left w:val="none" w:sz="0" w:space="0" w:color="auto"/>
        <w:bottom w:val="none" w:sz="0" w:space="0" w:color="auto"/>
        <w:right w:val="none" w:sz="0" w:space="0" w:color="auto"/>
      </w:divBdr>
    </w:div>
    <w:div w:id="18741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ta.Kubiliene@litgrid.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C24C-5C0D-427B-B627-EB02C649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- 0 Kvietimas i( rinkos konsultacija_Invitation to Market Consultation</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Kvietimas i( rinkos konsultacija_Invitation to Market Consultation</dc:title>
  <dc:creator>Šarūnas Jurėnas</dc:creator>
  <cp:lastModifiedBy>Rita Kubilienė</cp:lastModifiedBy>
  <cp:revision>11</cp:revision>
  <dcterms:created xsi:type="dcterms:W3CDTF">2025-01-31T13:36:00Z</dcterms:created>
  <dcterms:modified xsi:type="dcterms:W3CDTF">2025-02-06T08:30:00Z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2024-01-30T00:00:00Z</vt:filetime>
  </property>
  <property fmtid="{D5CDD505-2E9C-101B-9397-08002B2CF9AE}" pid="4" name="Producer">
    <vt:lpwstr>Microsoft: Print To PDF</vt:lpwstr>
  </property>
  <property fmtid="{D5CDD505-2E9C-101B-9397-08002B2CF9AE}" pid="5" name="MSIP_Label_7058e6ed-1f62-4b3b-a413-1541f2aa482f_Enabled">
    <vt:lpwstr>true</vt:lpwstr>
  </property>
  <property fmtid="{D5CDD505-2E9C-101B-9397-08002B2CF9AE}" pid="6" name="MSIP_Label_7058e6ed-1f62-4b3b-a413-1541f2aa482f_SetDate">
    <vt:lpwstr>2024-01-30T06:15:24Z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616126c2-9cd1-43ca-be24-b5373a4603dc</vt:lpwstr>
  </property>
  <property fmtid="{D5CDD505-2E9C-101B-9397-08002B2CF9AE}" pid="11" name="MSIP_Label_7058e6ed-1f62-4b3b-a413-1541f2aa482f_ContentBits">
    <vt:lpwstr>0</vt:lpwstr>
  </property>
  <property fmtid="{D5CDD505-2E9C-101B-9397-08002B2CF9AE}" pid="12" name="GrammarlyDocumentId">
    <vt:lpwstr>37a02ea4a872be669c0dce98f9a2ceebf621677120aa84e440229fe1855158e9</vt:lpwstr>
  </property>
</Properties>
</file>