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E872" w14:textId="329E2BE3" w:rsidR="00D368CF" w:rsidRPr="00915016" w:rsidRDefault="005C6B07" w:rsidP="00EC0658">
      <w:pPr>
        <w:autoSpaceDE w:val="0"/>
        <w:autoSpaceDN w:val="0"/>
        <w:adjustRightInd w:val="0"/>
        <w:spacing w:after="0" w:line="240" w:lineRule="auto"/>
        <w:jc w:val="both"/>
        <w:rPr>
          <w:rFonts w:ascii="Times New Roman" w:hAnsi="Times New Roman" w:cs="Times New Roman"/>
          <w:b/>
          <w:bCs/>
          <w:sz w:val="24"/>
          <w:szCs w:val="24"/>
          <w:lang w:val="lt-LT"/>
        </w:rPr>
      </w:pPr>
      <w:r w:rsidRPr="00915016">
        <w:rPr>
          <w:rFonts w:ascii="Times New Roman" w:hAnsi="Times New Roman" w:cs="Times New Roman"/>
          <w:b/>
          <w:bCs/>
          <w:sz w:val="24"/>
          <w:szCs w:val="24"/>
          <w:lang w:val="lt-LT"/>
        </w:rPr>
        <w:t>Pirkimas “</w:t>
      </w:r>
      <w:r w:rsidR="00915016" w:rsidRPr="00915016">
        <w:rPr>
          <w:rFonts w:ascii="Roboto" w:hAnsi="Roboto"/>
          <w:b/>
          <w:bCs/>
          <w:caps/>
          <w:color w:val="00241A"/>
          <w:shd w:val="clear" w:color="auto" w:fill="FFFFFF"/>
          <w:lang w:val="lt-LT"/>
        </w:rPr>
        <w:t xml:space="preserve"> </w:t>
      </w:r>
      <w:r w:rsidR="003D4B4C" w:rsidRPr="003D4B4C">
        <w:rPr>
          <w:rFonts w:ascii="Times New Roman" w:hAnsi="Times New Roman" w:cs="Times New Roman"/>
          <w:b/>
          <w:bCs/>
          <w:sz w:val="24"/>
          <w:szCs w:val="24"/>
        </w:rPr>
        <w:t>ŠIAULIŲ R. GRUZDŽIŲ SEN. GRUZDŽIŲ MSTL., GRETA M. KATILIŠKIO G. ESANČIŲ DALIES MELIORACIJOS STATINIŲ REKONSTRAVIMO DARBAI</w:t>
      </w:r>
      <w:r w:rsidR="00104035" w:rsidRPr="00915016">
        <w:rPr>
          <w:rFonts w:ascii="Times New Roman" w:hAnsi="Times New Roman" w:cs="Times New Roman"/>
          <w:b/>
          <w:bCs/>
          <w:sz w:val="24"/>
          <w:szCs w:val="24"/>
          <w:lang w:val="lt-LT"/>
        </w:rPr>
        <w:t>”</w:t>
      </w:r>
      <w:r w:rsidR="00D368CF" w:rsidRPr="00915016">
        <w:rPr>
          <w:rFonts w:ascii="Times New Roman" w:hAnsi="Times New Roman" w:cs="Times New Roman"/>
          <w:b/>
          <w:bCs/>
          <w:sz w:val="24"/>
          <w:szCs w:val="24"/>
          <w:lang w:val="lt-LT"/>
        </w:rPr>
        <w:t>, pirkimo Nr. CVP IS  </w:t>
      </w:r>
      <w:r w:rsidR="003D4B4C" w:rsidRPr="003D4B4C">
        <w:rPr>
          <w:rFonts w:ascii="Times New Roman" w:hAnsi="Times New Roman" w:cs="Times New Roman"/>
          <w:b/>
          <w:bCs/>
          <w:sz w:val="24"/>
          <w:szCs w:val="24"/>
          <w:lang w:val="lt-LT"/>
        </w:rPr>
        <w:t>982861</w:t>
      </w:r>
      <w:r w:rsidR="00104035" w:rsidRPr="00915016">
        <w:rPr>
          <w:rFonts w:ascii="Times New Roman" w:hAnsi="Times New Roman" w:cs="Times New Roman"/>
          <w:b/>
          <w:bCs/>
          <w:sz w:val="24"/>
          <w:szCs w:val="24"/>
          <w:lang w:val="lt-LT"/>
        </w:rPr>
        <w:t>.</w:t>
      </w:r>
    </w:p>
    <w:p w14:paraId="4186E9E7" w14:textId="77777777" w:rsidR="00D368CF" w:rsidRPr="00915016" w:rsidRDefault="00D368CF" w:rsidP="00EC0658">
      <w:pPr>
        <w:autoSpaceDE w:val="0"/>
        <w:autoSpaceDN w:val="0"/>
        <w:adjustRightInd w:val="0"/>
        <w:spacing w:after="0" w:line="240" w:lineRule="auto"/>
        <w:jc w:val="both"/>
        <w:rPr>
          <w:rFonts w:ascii="Times New Roman" w:hAnsi="Times New Roman" w:cs="Times New Roman"/>
          <w:sz w:val="24"/>
          <w:szCs w:val="24"/>
          <w:lang w:val="lt-LT"/>
        </w:rPr>
      </w:pPr>
    </w:p>
    <w:p w14:paraId="4FF3806D" w14:textId="18609893" w:rsidR="00C903DE" w:rsidRPr="00915016" w:rsidRDefault="00D00538" w:rsidP="00EC0658">
      <w:pPr>
        <w:autoSpaceDE w:val="0"/>
        <w:autoSpaceDN w:val="0"/>
        <w:adjustRightInd w:val="0"/>
        <w:spacing w:after="0" w:line="240" w:lineRule="auto"/>
        <w:jc w:val="both"/>
        <w:rPr>
          <w:rFonts w:ascii="Times New Roman" w:hAnsi="Times New Roman" w:cs="Times New Roman"/>
          <w:b/>
          <w:sz w:val="24"/>
          <w:szCs w:val="24"/>
          <w:lang w:val="lt-LT"/>
        </w:rPr>
      </w:pPr>
      <w:r w:rsidRPr="00915016">
        <w:rPr>
          <w:rFonts w:ascii="Times New Roman" w:hAnsi="Times New Roman" w:cs="Times New Roman"/>
          <w:b/>
          <w:sz w:val="24"/>
          <w:szCs w:val="24"/>
          <w:lang w:val="lt-LT"/>
        </w:rPr>
        <w:t>Tiekėjų klausimai ir Perkančiosios organizacijos</w:t>
      </w:r>
      <w:r w:rsidR="00AE00F2" w:rsidRPr="00915016">
        <w:rPr>
          <w:rFonts w:ascii="Times New Roman" w:hAnsi="Times New Roman" w:cs="Times New Roman"/>
          <w:b/>
          <w:sz w:val="24"/>
          <w:szCs w:val="24"/>
          <w:lang w:val="lt-LT"/>
        </w:rPr>
        <w:t xml:space="preserve"> </w:t>
      </w:r>
      <w:r w:rsidRPr="00915016">
        <w:rPr>
          <w:rFonts w:ascii="Times New Roman" w:hAnsi="Times New Roman" w:cs="Times New Roman"/>
          <w:b/>
          <w:sz w:val="24"/>
          <w:szCs w:val="24"/>
          <w:lang w:val="lt-LT"/>
        </w:rPr>
        <w:t>atsakymai</w:t>
      </w:r>
      <w:r w:rsidR="00730171" w:rsidRPr="00915016">
        <w:rPr>
          <w:rFonts w:ascii="Times New Roman" w:hAnsi="Times New Roman" w:cs="Times New Roman"/>
          <w:b/>
          <w:sz w:val="24"/>
          <w:szCs w:val="24"/>
          <w:lang w:val="lt-LT"/>
        </w:rPr>
        <w:t xml:space="preserve"> </w:t>
      </w:r>
      <w:r w:rsidR="00730171" w:rsidRPr="00915016">
        <w:rPr>
          <w:rFonts w:ascii="Times New Roman" w:hAnsi="Times New Roman" w:cs="Times New Roman"/>
          <w:sz w:val="24"/>
          <w:szCs w:val="24"/>
          <w:lang w:val="lt-LT"/>
        </w:rPr>
        <w:t>(klausimų tekstas netaisytas)</w:t>
      </w:r>
      <w:r w:rsidRPr="00915016">
        <w:rPr>
          <w:rFonts w:ascii="Times New Roman" w:hAnsi="Times New Roman" w:cs="Times New Roman"/>
          <w:b/>
          <w:sz w:val="24"/>
          <w:szCs w:val="24"/>
          <w:lang w:val="lt-LT"/>
        </w:rPr>
        <w:t>:</w:t>
      </w:r>
      <w:r w:rsidR="00C903DE" w:rsidRPr="00915016">
        <w:rPr>
          <w:rFonts w:ascii="Times New Roman" w:hAnsi="Times New Roman" w:cs="Times New Roman"/>
          <w:b/>
          <w:sz w:val="24"/>
          <w:szCs w:val="24"/>
          <w:lang w:val="lt-LT"/>
        </w:rPr>
        <w:t xml:space="preserve">   </w:t>
      </w:r>
    </w:p>
    <w:p w14:paraId="054AC0AD" w14:textId="1FCE724F" w:rsidR="00D368CF" w:rsidRPr="00915016" w:rsidRDefault="00D368CF" w:rsidP="00EC0658">
      <w:pPr>
        <w:autoSpaceDE w:val="0"/>
        <w:autoSpaceDN w:val="0"/>
        <w:adjustRightInd w:val="0"/>
        <w:spacing w:after="0" w:line="240" w:lineRule="auto"/>
        <w:jc w:val="both"/>
        <w:rPr>
          <w:rFonts w:ascii="Times New Roman" w:hAnsi="Times New Roman" w:cs="Times New Roman"/>
          <w:sz w:val="24"/>
          <w:szCs w:val="24"/>
          <w:lang w:val="lt-LT"/>
        </w:rPr>
      </w:pPr>
    </w:p>
    <w:p w14:paraId="789814C7" w14:textId="77777777" w:rsidR="003D4B4C" w:rsidRPr="003D4B4C" w:rsidRDefault="003D4B4C" w:rsidP="003D4B4C">
      <w:pPr>
        <w:spacing w:after="0" w:line="240" w:lineRule="auto"/>
        <w:rPr>
          <w:rFonts w:ascii="Times New Roman" w:eastAsia="Aptos" w:hAnsi="Times New Roman" w:cs="Times New Roman"/>
          <w:b/>
          <w:bCs/>
          <w:sz w:val="24"/>
          <w:szCs w:val="24"/>
          <w:lang w:val="lt-LT" w:eastAsia="lt-LT"/>
        </w:rPr>
      </w:pPr>
      <w:r w:rsidRPr="003D4B4C">
        <w:rPr>
          <w:rFonts w:ascii="Times New Roman" w:eastAsia="Aptos" w:hAnsi="Times New Roman" w:cs="Times New Roman"/>
          <w:b/>
          <w:bCs/>
          <w:sz w:val="24"/>
          <w:szCs w:val="24"/>
          <w:lang w:val="lt-LT"/>
          <w14:ligatures w14:val="standardContextual"/>
        </w:rPr>
        <w:t>Klausimas:</w:t>
      </w:r>
    </w:p>
    <w:p w14:paraId="7D621C7C" w14:textId="77777777" w:rsidR="003D4B4C" w:rsidRPr="003D4B4C" w:rsidRDefault="003D4B4C" w:rsidP="003D4B4C">
      <w:pPr>
        <w:spacing w:after="0" w:line="240" w:lineRule="auto"/>
        <w:jc w:val="both"/>
        <w:rPr>
          <w:rFonts w:ascii="Times New Roman" w:eastAsia="Aptos" w:hAnsi="Times New Roman" w:cs="Times New Roman"/>
          <w:sz w:val="24"/>
          <w:szCs w:val="24"/>
          <w:lang w:val="lt-LT"/>
          <w14:ligatures w14:val="standardContextual"/>
        </w:rPr>
      </w:pPr>
      <w:r w:rsidRPr="003D4B4C">
        <w:rPr>
          <w:rFonts w:ascii="Times New Roman" w:eastAsia="Aptos" w:hAnsi="Times New Roman" w:cs="Times New Roman"/>
          <w:sz w:val="24"/>
          <w:szCs w:val="24"/>
          <w:lang w:val="lt-LT"/>
          <w14:ligatures w14:val="standardContextual"/>
        </w:rPr>
        <w:t xml:space="preserve">Vadovaujantis LR Žemės ūkio ministerijos 2009-11-18 įsakymu Nr. 3D-883 patvirtintų ,,Melioracijos darbus vykdančių subjektų ir melioruotos žemės naudotojų interesų suderinimo taisyklės“ taisyklių 11 punktu, rangovo prievolė yra pakartotinai informuoti visuomenę apie darbų pradžią. </w:t>
      </w:r>
    </w:p>
    <w:p w14:paraId="37EBCD8A" w14:textId="77777777" w:rsidR="003D4B4C" w:rsidRPr="003D4B4C" w:rsidRDefault="003D4B4C" w:rsidP="003D4B4C">
      <w:pPr>
        <w:spacing w:after="0" w:line="240" w:lineRule="auto"/>
        <w:jc w:val="both"/>
        <w:rPr>
          <w:rFonts w:ascii="Times New Roman" w:eastAsia="Aptos" w:hAnsi="Times New Roman" w:cs="Times New Roman"/>
          <w:i/>
          <w:iCs/>
          <w:color w:val="C00000"/>
          <w:sz w:val="24"/>
          <w:szCs w:val="24"/>
          <w:lang w:val="lt-LT"/>
          <w14:ligatures w14:val="standardContextual"/>
        </w:rPr>
      </w:pPr>
      <w:r w:rsidRPr="003D4B4C">
        <w:rPr>
          <w:rFonts w:ascii="Times New Roman" w:eastAsia="Aptos" w:hAnsi="Times New Roman" w:cs="Times New Roman"/>
          <w:b/>
          <w:bCs/>
          <w:i/>
          <w:iCs/>
          <w:color w:val="C00000"/>
          <w:sz w:val="24"/>
          <w:szCs w:val="24"/>
          <w:lang w:val="lt-LT"/>
          <w14:ligatures w14:val="standardContextual"/>
        </w:rPr>
        <w:t>Atsakymas:</w:t>
      </w:r>
      <w:r w:rsidRPr="003D4B4C">
        <w:rPr>
          <w:rFonts w:ascii="Times New Roman" w:eastAsia="Aptos" w:hAnsi="Times New Roman" w:cs="Times New Roman"/>
          <w:i/>
          <w:iCs/>
          <w:color w:val="C00000"/>
          <w:sz w:val="24"/>
          <w:szCs w:val="24"/>
          <w:lang w:val="lt-LT"/>
          <w14:ligatures w14:val="standardContextual"/>
        </w:rPr>
        <w:t xml:space="preserve"> Apie darbų pradžią ir numatytų darbų vietą informuosime seniūniją ir seniūnaičius, kurie paviešins informacinėse platformose, skelbimų lentose.</w:t>
      </w:r>
    </w:p>
    <w:p w14:paraId="6C38F0C9" w14:textId="77777777" w:rsidR="003D4B4C" w:rsidRPr="003D4B4C" w:rsidRDefault="003D4B4C" w:rsidP="003D4B4C">
      <w:pPr>
        <w:spacing w:after="0" w:line="240" w:lineRule="auto"/>
        <w:jc w:val="both"/>
        <w:rPr>
          <w:rFonts w:ascii="Times New Roman" w:eastAsia="Aptos" w:hAnsi="Times New Roman" w:cs="Times New Roman"/>
          <w:sz w:val="24"/>
          <w:szCs w:val="24"/>
          <w:lang w:val="lt-LT"/>
          <w14:ligatures w14:val="standardContextual"/>
        </w:rPr>
      </w:pPr>
      <w:r w:rsidRPr="003D4B4C">
        <w:rPr>
          <w:rFonts w:ascii="Times New Roman" w:eastAsia="Aptos" w:hAnsi="Times New Roman" w:cs="Times New Roman"/>
          <w:sz w:val="24"/>
          <w:szCs w:val="24"/>
          <w:lang w:val="lt-LT"/>
          <w14:ligatures w14:val="standardContextual"/>
        </w:rPr>
        <w:t>Techniniame darbo projekte nurodyta, kad rangovas negali pradėti darbų, kol nėra gautas sklypų savininkų pritarimas. Projekto derinimas su visuomene ir sklypų savininkų pritarimas privalo būti gautas projektavimo stadijoje. Prašome patikslinti, ar projektas yra tinkamai suderintas su visais suinteresuotais asmenimis, sklypų savininkais ir rangovui nekils problemų vykdyti darbus dėl suinteresuotų asmenų galimo atsisakymo pritarti planuojamiems darbams.</w:t>
      </w:r>
    </w:p>
    <w:p w14:paraId="5F7A3E10" w14:textId="77777777" w:rsidR="003D4B4C" w:rsidRPr="003D4B4C" w:rsidRDefault="003D4B4C" w:rsidP="003D4B4C">
      <w:pPr>
        <w:spacing w:after="0" w:line="240" w:lineRule="auto"/>
        <w:jc w:val="both"/>
        <w:rPr>
          <w:rFonts w:ascii="Times New Roman" w:eastAsia="Aptos" w:hAnsi="Times New Roman" w:cs="Times New Roman"/>
          <w:sz w:val="24"/>
          <w:szCs w:val="24"/>
          <w:lang w:val="lt-LT"/>
          <w14:ligatures w14:val="standardContextual"/>
        </w:rPr>
      </w:pPr>
      <w:r w:rsidRPr="003D4B4C">
        <w:rPr>
          <w:rFonts w:ascii="Times New Roman" w:eastAsia="Aptos" w:hAnsi="Times New Roman" w:cs="Times New Roman"/>
          <w:b/>
          <w:bCs/>
          <w:i/>
          <w:iCs/>
          <w:color w:val="C00000"/>
          <w:sz w:val="24"/>
          <w:szCs w:val="24"/>
          <w:lang w:val="lt-LT"/>
          <w14:ligatures w14:val="standardContextual"/>
        </w:rPr>
        <w:t>Atsakymas:</w:t>
      </w:r>
      <w:r w:rsidRPr="003D4B4C">
        <w:rPr>
          <w:rFonts w:ascii="Times New Roman" w:eastAsia="Aptos" w:hAnsi="Times New Roman" w:cs="Times New Roman"/>
          <w:i/>
          <w:iCs/>
          <w:color w:val="C00000"/>
          <w:sz w:val="24"/>
          <w:szCs w:val="24"/>
          <w:lang w:val="lt-LT"/>
          <w14:ligatures w14:val="standardContextual"/>
        </w:rPr>
        <w:t xml:space="preserve"> Derinta su visais suinteresuotais asmenimis, dalis darbų bus vykdoma valstybinėje žemėje.</w:t>
      </w:r>
      <w:r w:rsidRPr="003D4B4C">
        <w:rPr>
          <w:rFonts w:ascii="Times New Roman" w:eastAsia="Aptos" w:hAnsi="Times New Roman" w:cs="Times New Roman"/>
          <w:i/>
          <w:iCs/>
          <w:color w:val="C00000"/>
          <w:sz w:val="24"/>
          <w:szCs w:val="24"/>
          <w:lang w:val="lt-LT"/>
          <w14:ligatures w14:val="standardContextual"/>
        </w:rPr>
        <w:br/>
      </w:r>
      <w:r w:rsidRPr="003D4B4C">
        <w:rPr>
          <w:rFonts w:ascii="Times New Roman" w:eastAsia="Aptos" w:hAnsi="Times New Roman" w:cs="Times New Roman"/>
          <w:sz w:val="24"/>
          <w:szCs w:val="24"/>
          <w:lang w:val="lt-LT"/>
          <w14:ligatures w14:val="standardContextual"/>
        </w:rPr>
        <w:t>Taip pat techninio darbo projekto techninių specifikacijų 4.2 punkte nurodyta, kad rangovas privalo pašalinti dirvožemį nuo visų žemės sankasos įrengimui skirtų plotų. Darbų kiekių žiniaraščiuose šie darbai nenurodyti, todėl prašome patikslinti ar reikės atlikti šiuos darbus. Jei reikės, prašome patikslinti darbų kiekių žiniaraštį.</w:t>
      </w:r>
    </w:p>
    <w:p w14:paraId="6FABCD24" w14:textId="77777777" w:rsidR="003D4B4C" w:rsidRPr="003D4B4C" w:rsidRDefault="003D4B4C" w:rsidP="003D4B4C">
      <w:pPr>
        <w:spacing w:after="0" w:line="240" w:lineRule="auto"/>
        <w:jc w:val="both"/>
        <w:rPr>
          <w:rFonts w:ascii="Times New Roman" w:eastAsia="Aptos" w:hAnsi="Times New Roman" w:cs="Times New Roman"/>
          <w:i/>
          <w:iCs/>
          <w:color w:val="C00000"/>
          <w:sz w:val="24"/>
          <w:szCs w:val="24"/>
          <w:lang w:val="lt-LT"/>
          <w14:ligatures w14:val="standardContextual"/>
        </w:rPr>
      </w:pPr>
      <w:r w:rsidRPr="003D4B4C">
        <w:rPr>
          <w:rFonts w:ascii="Times New Roman" w:eastAsia="Aptos" w:hAnsi="Times New Roman" w:cs="Times New Roman"/>
          <w:b/>
          <w:bCs/>
          <w:i/>
          <w:iCs/>
          <w:color w:val="C00000"/>
          <w:sz w:val="24"/>
          <w:szCs w:val="24"/>
          <w:lang w:val="lt-LT"/>
          <w14:ligatures w14:val="standardContextual"/>
        </w:rPr>
        <w:t>Atsakymas:</w:t>
      </w:r>
      <w:r w:rsidRPr="003D4B4C">
        <w:rPr>
          <w:rFonts w:ascii="Times New Roman" w:eastAsia="Aptos" w:hAnsi="Times New Roman" w:cs="Times New Roman"/>
          <w:i/>
          <w:iCs/>
          <w:color w:val="C00000"/>
          <w:sz w:val="24"/>
          <w:szCs w:val="24"/>
          <w:lang w:val="lt-LT"/>
          <w14:ligatures w14:val="standardContextual"/>
        </w:rPr>
        <w:t xml:space="preserve"> Patiksliname – pagal galimybes išsaugoti dirvožemį nuo visų žemės sankasos įrengimui skirtų plotų. Darbų kiekiai nesikeičia. </w:t>
      </w:r>
    </w:p>
    <w:p w14:paraId="472B29D6" w14:textId="77777777" w:rsidR="001F1EDC" w:rsidRPr="003D4B4C" w:rsidRDefault="001F1EDC" w:rsidP="003D4B4C">
      <w:pPr>
        <w:autoSpaceDE w:val="0"/>
        <w:autoSpaceDN w:val="0"/>
        <w:adjustRightInd w:val="0"/>
        <w:jc w:val="both"/>
        <w:rPr>
          <w:rFonts w:ascii="Times New Roman" w:hAnsi="Times New Roman" w:cs="Times New Roman"/>
          <w:bCs/>
          <w:sz w:val="24"/>
          <w:szCs w:val="24"/>
          <w:lang w:val="lt-LT"/>
        </w:rPr>
      </w:pPr>
    </w:p>
    <w:sectPr w:rsidR="001F1EDC" w:rsidRPr="003D4B4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A03590B"/>
    <w:multiLevelType w:val="hybridMultilevel"/>
    <w:tmpl w:val="6B0AE81E"/>
    <w:lvl w:ilvl="0" w:tplc="968053EE">
      <w:start w:val="1"/>
      <w:numFmt w:val="decimal"/>
      <w:suff w:val="space"/>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2821252">
    <w:abstractNumId w:val="2"/>
  </w:num>
  <w:num w:numId="2" w16cid:durableId="553195866">
    <w:abstractNumId w:val="0"/>
  </w:num>
  <w:num w:numId="3" w16cid:durableId="1002851558">
    <w:abstractNumId w:val="3"/>
  </w:num>
  <w:num w:numId="4" w16cid:durableId="147228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0"/>
    <w:rsid w:val="000139C8"/>
    <w:rsid w:val="00032987"/>
    <w:rsid w:val="000530D3"/>
    <w:rsid w:val="00104035"/>
    <w:rsid w:val="0013657E"/>
    <w:rsid w:val="001914D5"/>
    <w:rsid w:val="001F1EDC"/>
    <w:rsid w:val="003176BB"/>
    <w:rsid w:val="003540D4"/>
    <w:rsid w:val="003963AC"/>
    <w:rsid w:val="003A2D45"/>
    <w:rsid w:val="003C4152"/>
    <w:rsid w:val="003D4B4C"/>
    <w:rsid w:val="003E5AC0"/>
    <w:rsid w:val="003F29B4"/>
    <w:rsid w:val="004F7F1A"/>
    <w:rsid w:val="00517A90"/>
    <w:rsid w:val="0054720F"/>
    <w:rsid w:val="0059082F"/>
    <w:rsid w:val="005910E8"/>
    <w:rsid w:val="005C6B07"/>
    <w:rsid w:val="005F2722"/>
    <w:rsid w:val="0064503D"/>
    <w:rsid w:val="006C4399"/>
    <w:rsid w:val="006C7422"/>
    <w:rsid w:val="00730171"/>
    <w:rsid w:val="007A55AE"/>
    <w:rsid w:val="008541D2"/>
    <w:rsid w:val="008562B6"/>
    <w:rsid w:val="00886F60"/>
    <w:rsid w:val="00897D67"/>
    <w:rsid w:val="00900579"/>
    <w:rsid w:val="00915016"/>
    <w:rsid w:val="00933D59"/>
    <w:rsid w:val="009D735B"/>
    <w:rsid w:val="00A362C4"/>
    <w:rsid w:val="00A87A3F"/>
    <w:rsid w:val="00AA7614"/>
    <w:rsid w:val="00AA7B38"/>
    <w:rsid w:val="00AB6E6B"/>
    <w:rsid w:val="00AE00F2"/>
    <w:rsid w:val="00B53363"/>
    <w:rsid w:val="00C05699"/>
    <w:rsid w:val="00C82206"/>
    <w:rsid w:val="00C903DE"/>
    <w:rsid w:val="00CE53C4"/>
    <w:rsid w:val="00D00538"/>
    <w:rsid w:val="00D368CF"/>
    <w:rsid w:val="00D52F32"/>
    <w:rsid w:val="00DF0F82"/>
    <w:rsid w:val="00DF5F6C"/>
    <w:rsid w:val="00EC0658"/>
    <w:rsid w:val="00EE1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9006"/>
  <w15:chartTrackingRefBased/>
  <w15:docId w15:val="{8D48BAB6-93A9-498C-94B9-0F51612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3DE"/>
    <w:rPr>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3DE"/>
    <w:pPr>
      <w:ind w:left="720"/>
      <w:contextualSpacing/>
    </w:pPr>
  </w:style>
  <w:style w:type="paragraph" w:styleId="prastasiniatinklio">
    <w:name w:val="Normal (Web)"/>
    <w:basedOn w:val="prastasis"/>
    <w:uiPriority w:val="99"/>
    <w:semiHidden/>
    <w:unhideWhenUsed/>
    <w:rsid w:val="00104035"/>
    <w:rPr>
      <w:rFonts w:ascii="Times New Roman" w:hAnsi="Times New Roman" w:cs="Times New Roman"/>
      <w:sz w:val="24"/>
      <w:szCs w:val="24"/>
    </w:rPr>
  </w:style>
  <w:style w:type="paragraph" w:styleId="Paprastasistekstas">
    <w:name w:val="Plain Text"/>
    <w:basedOn w:val="prastasis"/>
    <w:link w:val="PaprastasistekstasDiagrama"/>
    <w:uiPriority w:val="99"/>
    <w:unhideWhenUsed/>
    <w:rsid w:val="00AA761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AA7614"/>
    <w:rPr>
      <w:rFonts w:ascii="Consolas" w:hAnsi="Consolas"/>
      <w:noProof/>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6664">
      <w:bodyDiv w:val="1"/>
      <w:marLeft w:val="0"/>
      <w:marRight w:val="0"/>
      <w:marTop w:val="0"/>
      <w:marBottom w:val="0"/>
      <w:divBdr>
        <w:top w:val="none" w:sz="0" w:space="0" w:color="auto"/>
        <w:left w:val="none" w:sz="0" w:space="0" w:color="auto"/>
        <w:bottom w:val="none" w:sz="0" w:space="0" w:color="auto"/>
        <w:right w:val="none" w:sz="0" w:space="0" w:color="auto"/>
      </w:divBdr>
    </w:div>
    <w:div w:id="245186585">
      <w:bodyDiv w:val="1"/>
      <w:marLeft w:val="0"/>
      <w:marRight w:val="0"/>
      <w:marTop w:val="0"/>
      <w:marBottom w:val="0"/>
      <w:divBdr>
        <w:top w:val="none" w:sz="0" w:space="0" w:color="auto"/>
        <w:left w:val="none" w:sz="0" w:space="0" w:color="auto"/>
        <w:bottom w:val="none" w:sz="0" w:space="0" w:color="auto"/>
        <w:right w:val="none" w:sz="0" w:space="0" w:color="auto"/>
      </w:divBdr>
    </w:div>
    <w:div w:id="245922401">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821315917">
      <w:bodyDiv w:val="1"/>
      <w:marLeft w:val="0"/>
      <w:marRight w:val="0"/>
      <w:marTop w:val="0"/>
      <w:marBottom w:val="0"/>
      <w:divBdr>
        <w:top w:val="none" w:sz="0" w:space="0" w:color="auto"/>
        <w:left w:val="none" w:sz="0" w:space="0" w:color="auto"/>
        <w:bottom w:val="none" w:sz="0" w:space="0" w:color="auto"/>
        <w:right w:val="none" w:sz="0" w:space="0" w:color="auto"/>
      </w:divBdr>
    </w:div>
    <w:div w:id="954871071">
      <w:bodyDiv w:val="1"/>
      <w:marLeft w:val="0"/>
      <w:marRight w:val="0"/>
      <w:marTop w:val="0"/>
      <w:marBottom w:val="0"/>
      <w:divBdr>
        <w:top w:val="none" w:sz="0" w:space="0" w:color="auto"/>
        <w:left w:val="none" w:sz="0" w:space="0" w:color="auto"/>
        <w:bottom w:val="none" w:sz="0" w:space="0" w:color="auto"/>
        <w:right w:val="none" w:sz="0" w:space="0" w:color="auto"/>
      </w:divBdr>
    </w:div>
    <w:div w:id="1069614953">
      <w:bodyDiv w:val="1"/>
      <w:marLeft w:val="0"/>
      <w:marRight w:val="0"/>
      <w:marTop w:val="0"/>
      <w:marBottom w:val="0"/>
      <w:divBdr>
        <w:top w:val="none" w:sz="0" w:space="0" w:color="auto"/>
        <w:left w:val="none" w:sz="0" w:space="0" w:color="auto"/>
        <w:bottom w:val="none" w:sz="0" w:space="0" w:color="auto"/>
        <w:right w:val="none" w:sz="0" w:space="0" w:color="auto"/>
      </w:divBdr>
    </w:div>
    <w:div w:id="1602176681">
      <w:bodyDiv w:val="1"/>
      <w:marLeft w:val="0"/>
      <w:marRight w:val="0"/>
      <w:marTop w:val="0"/>
      <w:marBottom w:val="0"/>
      <w:divBdr>
        <w:top w:val="none" w:sz="0" w:space="0" w:color="auto"/>
        <w:left w:val="none" w:sz="0" w:space="0" w:color="auto"/>
        <w:bottom w:val="none" w:sz="0" w:space="0" w:color="auto"/>
        <w:right w:val="none" w:sz="0" w:space="0" w:color="auto"/>
      </w:divBdr>
    </w:div>
    <w:div w:id="1936788184">
      <w:bodyDiv w:val="1"/>
      <w:marLeft w:val="0"/>
      <w:marRight w:val="0"/>
      <w:marTop w:val="0"/>
      <w:marBottom w:val="0"/>
      <w:divBdr>
        <w:top w:val="none" w:sz="0" w:space="0" w:color="auto"/>
        <w:left w:val="none" w:sz="0" w:space="0" w:color="auto"/>
        <w:bottom w:val="none" w:sz="0" w:space="0" w:color="auto"/>
        <w:right w:val="none" w:sz="0" w:space="0" w:color="auto"/>
      </w:divBdr>
    </w:div>
    <w:div w:id="1946881453">
      <w:bodyDiv w:val="1"/>
      <w:marLeft w:val="0"/>
      <w:marRight w:val="0"/>
      <w:marTop w:val="0"/>
      <w:marBottom w:val="0"/>
      <w:divBdr>
        <w:top w:val="none" w:sz="0" w:space="0" w:color="auto"/>
        <w:left w:val="none" w:sz="0" w:space="0" w:color="auto"/>
        <w:bottom w:val="none" w:sz="0" w:space="0" w:color="auto"/>
        <w:right w:val="none" w:sz="0" w:space="0" w:color="auto"/>
      </w:divBdr>
    </w:div>
    <w:div w:id="19509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1105</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Klausimai_atsakymai</vt: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Klausimai_atsakymai</dc:title>
  <dc:subject/>
  <dc:creator>Viktor Bakanov</dc:creator>
  <cp:keywords/>
  <dc:description/>
  <cp:lastModifiedBy>Viktor Bakanov</cp:lastModifiedBy>
  <cp:revision>20</cp:revision>
  <dcterms:created xsi:type="dcterms:W3CDTF">2023-03-21T12:29:00Z</dcterms:created>
  <dcterms:modified xsi:type="dcterms:W3CDTF">2025-02-06T09:54:00Z</dcterms:modified>
</cp:coreProperties>
</file>