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D51EC" w14:textId="77777777" w:rsidR="00CC08B4" w:rsidRDefault="00CC08B4"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p>
    <w:p w14:paraId="704CA52C" w14:textId="214D228A" w:rsidR="00BD2231" w:rsidRDefault="00EC3AC3" w:rsidP="00CC0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BD2231" w:rsidRPr="00BD2231">
        <w:rPr>
          <w:rFonts w:ascii="Times New Roman" w:hAnsi="Times New Roman" w:cs="Times New Roman"/>
          <w:sz w:val="24"/>
          <w:szCs w:val="24"/>
        </w:rPr>
        <w:t xml:space="preserve"> priedas</w:t>
      </w:r>
    </w:p>
    <w:p w14:paraId="6A2A6367" w14:textId="089586F3" w:rsidR="00FC285A" w:rsidRPr="00FC285A" w:rsidRDefault="00FC285A" w:rsidP="00CC08B4">
      <w:pPr>
        <w:spacing w:after="0" w:line="240" w:lineRule="auto"/>
        <w:jc w:val="right"/>
        <w:rPr>
          <w:rFonts w:ascii="Times New Roman" w:hAnsi="Times New Roman" w:cs="Times New Roman"/>
          <w:color w:val="FF0000"/>
          <w:sz w:val="24"/>
          <w:szCs w:val="24"/>
        </w:rPr>
      </w:pPr>
      <w:r w:rsidRPr="00FC285A">
        <w:rPr>
          <w:rFonts w:ascii="Times New Roman" w:hAnsi="Times New Roman" w:cs="Times New Roman"/>
          <w:color w:val="FF0000"/>
          <w:sz w:val="24"/>
          <w:szCs w:val="24"/>
        </w:rPr>
        <w:t>Aktuali redakcija 2025-02-04</w:t>
      </w:r>
    </w:p>
    <w:p w14:paraId="47696C0A" w14:textId="77777777" w:rsidR="00BD2231" w:rsidRDefault="00BD2231"/>
    <w:p w14:paraId="32629A91" w14:textId="41AD5B03" w:rsidR="00BD2231" w:rsidRPr="00667BD5" w:rsidRDefault="00BD2231" w:rsidP="00BD2231">
      <w:pPr>
        <w:pStyle w:val="Heading"/>
        <w:jc w:val="center"/>
        <w:rPr>
          <w:rFonts w:cs="Times New Roman"/>
          <w:color w:val="auto"/>
          <w:sz w:val="24"/>
          <w:szCs w:val="24"/>
          <w:lang w:val="lt-LT"/>
        </w:rPr>
      </w:pPr>
      <w:r w:rsidRPr="00667BD5">
        <w:rPr>
          <w:rFonts w:cs="Times New Roman"/>
          <w:color w:val="auto"/>
          <w:sz w:val="24"/>
          <w:szCs w:val="24"/>
          <w:lang w:val="lt-LT"/>
        </w:rPr>
        <w:t xml:space="preserve"> Tiekėjų PAŠALINIMO PAGRINDAI, reikalaujami KVALIFIKACIJOS REIKALAVIMAI ir, jeigu taikytina, kokybės vadybos sistemos ir (arba) aplinkos apsaugos vadybos sistemos standartai</w:t>
      </w:r>
    </w:p>
    <w:p w14:paraId="0BD08BD7" w14:textId="77777777" w:rsidR="00BD2231" w:rsidRPr="00BD2231" w:rsidRDefault="00BD2231" w:rsidP="00BD2231">
      <w:pPr>
        <w:jc w:val="center"/>
        <w:rPr>
          <w:rFonts w:ascii="Times New Roman" w:hAnsi="Times New Roman" w:cs="Times New Roman"/>
          <w:b/>
          <w:sz w:val="24"/>
          <w:szCs w:val="24"/>
        </w:rPr>
      </w:pPr>
    </w:p>
    <w:p w14:paraId="5A915E71" w14:textId="77777777" w:rsidR="00BD2231" w:rsidRP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PAŠALINIMO PAGRINDAI</w:t>
      </w:r>
    </w:p>
    <w:p w14:paraId="15E0FCC1" w14:textId="77777777" w:rsidR="00BD2231" w:rsidRPr="00BE2F38" w:rsidRDefault="00BD2231" w:rsidP="00BD2231">
      <w:pPr>
        <w:jc w:val="center"/>
        <w:rPr>
          <w:b/>
          <w:sz w:val="28"/>
          <w:szCs w:val="24"/>
        </w:rPr>
      </w:pP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BD2231" w:rsidRPr="00A11D21" w14:paraId="3F769B8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D3A92" w14:textId="77777777" w:rsidR="00BD2231" w:rsidRPr="00A11D21" w:rsidRDefault="00BD2231" w:rsidP="00474D76">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CCF7A9" w14:textId="77777777" w:rsidR="00BD2231" w:rsidRPr="00A11D21" w:rsidRDefault="00BD2231" w:rsidP="00474D76">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5FBB6" w14:textId="77777777" w:rsidR="00BD2231" w:rsidRPr="00A11D21" w:rsidRDefault="00BD2231" w:rsidP="00474D76">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675EA" w14:textId="77777777" w:rsidR="00BD2231" w:rsidRPr="00A11D21" w:rsidRDefault="00BD2231" w:rsidP="00474D76">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D2231" w:rsidRPr="00A11D21" w14:paraId="42476196" w14:textId="77777777" w:rsidTr="00474D76">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6354"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D2231" w:rsidRPr="00A11D21" w14:paraId="17A9796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7789B0"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A08BE"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605E38C3"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19B4859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3D755875"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A11D21">
              <w:rPr>
                <w:rFonts w:ascii="Times New Roman" w:hAnsi="Times New Roman" w:cs="Times New Roman"/>
                <w:bCs/>
                <w:sz w:val="22"/>
                <w:szCs w:val="22"/>
                <w:lang w:eastAsia="en-US"/>
              </w:rPr>
              <w:lastRenderedPageBreak/>
              <w:t>dėl Europos Bendrijų finansinių interesų apsaugos 1 straipsnyje;</w:t>
            </w:r>
          </w:p>
          <w:p w14:paraId="59CF443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7F79B9CA"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7BD96E38"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5F6653A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14:paraId="73A40A80"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733D2B9"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1A27F7B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0A573912" w14:textId="77777777" w:rsidR="00BD2231" w:rsidRPr="00A11D21" w:rsidRDefault="00BD2231" w:rsidP="00474D76">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F35183E" w14:textId="77777777" w:rsidR="00DE004A" w:rsidRPr="004F6232" w:rsidRDefault="00BD2231" w:rsidP="00DE004A">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00DE004A" w:rsidRPr="004F6232">
              <w:rPr>
                <w:rFonts w:ascii="Times New Roman" w:hAnsi="Times New Roman" w:cs="Times New Roman"/>
                <w:sz w:val="22"/>
                <w:szCs w:val="22"/>
              </w:rPr>
              <w:t>tiekėjo, kuris yra juridinis asmuo, kita organizacija ar jos </w:t>
            </w:r>
            <w:r w:rsidR="00DE004A" w:rsidRPr="004F6232">
              <w:rPr>
                <w:rFonts w:ascii="Times New Roman" w:hAnsi="Times New Roman" w:cs="Times New Roman"/>
                <w:b/>
                <w:bCs/>
                <w:sz w:val="22"/>
                <w:szCs w:val="22"/>
              </w:rPr>
              <w:t>struktūrinis</w:t>
            </w:r>
            <w:r w:rsidR="00DE004A"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EFDEE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w:t>
            </w:r>
            <w:r w:rsidR="00E8047F" w:rsidRPr="004F6232">
              <w:rPr>
                <w:rFonts w:ascii="Times New Roman" w:hAnsi="Times New Roman" w:cs="Times New Roman"/>
                <w:bCs/>
                <w:sz w:val="22"/>
                <w:szCs w:val="22"/>
                <w:lang w:eastAsia="en-US"/>
              </w:rPr>
              <w:t xml:space="preserve">tiekėjo, kuris yra juridinis asmuo, kita organizacija ar jos </w:t>
            </w:r>
            <w:r w:rsidR="00E8047F" w:rsidRPr="004F6232">
              <w:rPr>
                <w:rFonts w:ascii="Times New Roman" w:hAnsi="Times New Roman" w:cs="Times New Roman"/>
                <w:b/>
                <w:sz w:val="22"/>
                <w:szCs w:val="22"/>
                <w:lang w:eastAsia="en-US"/>
              </w:rPr>
              <w:t>struktūrinis</w:t>
            </w:r>
            <w:r w:rsidR="00E8047F"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6910" w14:textId="77777777" w:rsidR="00BD2231" w:rsidRPr="00A11D21" w:rsidRDefault="00BD2231" w:rsidP="00474D76">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59964B2D"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5CED84F"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1B4D3C2C"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D0A25FE"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08274"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5679554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07CAA83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04A5259F"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bookmarkStart w:id="0" w:name="_GoBack"/>
            <w:bookmarkEnd w:id="0"/>
          </w:p>
          <w:p w14:paraId="4EA10919" w14:textId="77777777" w:rsidR="00BD2231" w:rsidRPr="003D4DDB" w:rsidRDefault="00BD2231" w:rsidP="00474D76">
            <w:pPr>
              <w:pStyle w:val="NoSpacing"/>
              <w:jc w:val="both"/>
              <w:rPr>
                <w:rFonts w:ascii="Times New Roman" w:hAnsi="Times New Roman" w:cs="Times New Roman"/>
                <w:sz w:val="22"/>
                <w:szCs w:val="22"/>
                <w:lang w:eastAsia="en-US"/>
              </w:rPr>
            </w:pPr>
          </w:p>
          <w:p w14:paraId="12E6D0B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3BE28F2B"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7D9B3A69" w14:textId="77777777" w:rsidR="00BD2231" w:rsidRPr="003D4DDB" w:rsidRDefault="00BD2231" w:rsidP="00474D76">
            <w:pPr>
              <w:pStyle w:val="NoSpacing"/>
              <w:jc w:val="both"/>
              <w:rPr>
                <w:rFonts w:ascii="Times New Roman" w:hAnsi="Times New Roman" w:cs="Times New Roman"/>
                <w:sz w:val="22"/>
                <w:szCs w:val="22"/>
              </w:rPr>
            </w:pPr>
          </w:p>
          <w:p w14:paraId="471CCD86"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w:t>
            </w:r>
            <w:r w:rsidRPr="003D4DDB">
              <w:rPr>
                <w:rFonts w:ascii="Times New Roman" w:hAnsi="Times New Roman" w:cs="Times New Roman"/>
                <w:i/>
                <w:iCs/>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37055F6D" w14:textId="77777777" w:rsidR="00BD2231" w:rsidRPr="003D4DDB" w:rsidRDefault="00BD2231" w:rsidP="00474D76">
            <w:pPr>
              <w:pStyle w:val="NoSpacing"/>
              <w:jc w:val="both"/>
              <w:rPr>
                <w:rFonts w:ascii="Times New Roman" w:hAnsi="Times New Roman" w:cs="Times New Roman"/>
                <w:b/>
                <w:bCs/>
                <w:sz w:val="22"/>
                <w:szCs w:val="22"/>
              </w:rPr>
            </w:pPr>
          </w:p>
          <w:p w14:paraId="642AB8F4"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95534C" w14:textId="77777777" w:rsidR="00BD2231" w:rsidRPr="003D4DDB" w:rsidRDefault="00BD2231" w:rsidP="00DB6E0B">
            <w:pPr>
              <w:jc w:val="both"/>
              <w:rPr>
                <w:rFonts w:ascii="Times New Roman" w:hAnsi="Times New Roman" w:cs="Times New Roman"/>
                <w:b/>
                <w:bCs/>
              </w:rPr>
            </w:pPr>
          </w:p>
        </w:tc>
      </w:tr>
      <w:tr w:rsidR="008A4601" w:rsidRPr="00A11D21" w14:paraId="4EEEA71E"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4EE8" w14:textId="77777777" w:rsidR="008A4601" w:rsidRPr="00A11D21" w:rsidRDefault="008A460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8DC12" w14:textId="6E78F99F" w:rsidR="008A4601" w:rsidRPr="00B70A5A" w:rsidRDefault="008A4601" w:rsidP="00474D76">
            <w:pPr>
              <w:pStyle w:val="NoSpacing"/>
              <w:jc w:val="both"/>
              <w:rPr>
                <w:rFonts w:ascii="Times New Roman" w:hAnsi="Times New Roman" w:cs="Times New Roman"/>
                <w:sz w:val="22"/>
                <w:szCs w:val="22"/>
                <w:lang w:eastAsia="en-US"/>
              </w:rPr>
            </w:pPr>
            <w:r w:rsidRPr="00B70A5A">
              <w:rPr>
                <w:rFonts w:ascii="Times New Roman" w:hAnsi="Times New Roman" w:cs="Times New Roman"/>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BFE0" w14:textId="77777777" w:rsidR="008A4601" w:rsidRPr="00B70A5A" w:rsidRDefault="008A4601" w:rsidP="008A4601">
            <w:pPr>
              <w:pStyle w:val="NoSpacing"/>
              <w:jc w:val="both"/>
              <w:rPr>
                <w:rFonts w:ascii="Times New Roman" w:eastAsia="Yu Mincho" w:hAnsi="Times New Roman" w:cs="Times New Roman"/>
                <w:b/>
                <w:bCs/>
                <w:color w:val="FFC000"/>
                <w:sz w:val="22"/>
                <w:szCs w:val="22"/>
                <w:lang w:eastAsia="en-US"/>
              </w:rPr>
            </w:pPr>
            <w:r w:rsidRPr="00B70A5A">
              <w:rPr>
                <w:rFonts w:ascii="Times New Roman" w:eastAsia="Yu Mincho" w:hAnsi="Times New Roman" w:cs="Times New Roman"/>
                <w:b/>
                <w:bCs/>
                <w:color w:val="FFC000"/>
                <w:sz w:val="22"/>
                <w:szCs w:val="22"/>
                <w:lang w:eastAsia="en-US"/>
              </w:rPr>
              <w:t>VPĮ 46 straipsnio 2¹ dalis</w:t>
            </w:r>
          </w:p>
          <w:p w14:paraId="22F5BD8B" w14:textId="77777777" w:rsidR="008A4601" w:rsidRPr="00B70A5A" w:rsidRDefault="008A4601" w:rsidP="008A4601">
            <w:pPr>
              <w:pStyle w:val="NoSpacing"/>
              <w:jc w:val="both"/>
              <w:rPr>
                <w:rFonts w:ascii="Times New Roman" w:eastAsia="Yu Mincho" w:hAnsi="Times New Roman" w:cs="Times New Roman"/>
                <w:b/>
                <w:bCs/>
                <w:color w:val="FFC000"/>
                <w:sz w:val="22"/>
                <w:szCs w:val="22"/>
              </w:rPr>
            </w:pPr>
          </w:p>
          <w:p w14:paraId="525D3695" w14:textId="3DBB48C7" w:rsidR="008A4601" w:rsidRPr="00B70A5A" w:rsidRDefault="008A4601" w:rsidP="00B70A5A">
            <w:pPr>
              <w:pStyle w:val="NoSpacing"/>
              <w:jc w:val="both"/>
              <w:rPr>
                <w:rFonts w:ascii="Times New Roman" w:eastAsia="Yu Mincho" w:hAnsi="Times New Roman" w:cs="Times New Roman"/>
                <w:b/>
                <w:bCs/>
                <w:sz w:val="22"/>
                <w:szCs w:val="22"/>
                <w:lang w:eastAsia="en-US"/>
              </w:rPr>
            </w:pPr>
            <w:r w:rsidRPr="00B70A5A">
              <w:rPr>
                <w:rFonts w:ascii="Times New Roman" w:eastAsia="Yu Mincho" w:hAnsi="Times New Roman" w:cs="Times New Roman"/>
                <w:color w:val="FFC000"/>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554F" w14:textId="1FFD4142" w:rsidR="008A4601" w:rsidRPr="00B70A5A" w:rsidRDefault="008A4601" w:rsidP="00474D76">
            <w:pPr>
              <w:pStyle w:val="NoSpacing"/>
              <w:jc w:val="both"/>
              <w:rPr>
                <w:rFonts w:ascii="Times New Roman" w:hAnsi="Times New Roman" w:cs="Times New Roman"/>
                <w:sz w:val="22"/>
                <w:szCs w:val="22"/>
                <w:lang w:eastAsia="en-US"/>
              </w:rPr>
            </w:pPr>
            <w:r w:rsidRPr="00B70A5A">
              <w:rPr>
                <w:rFonts w:ascii="Times New Roman" w:hAnsi="Times New Roman" w:cs="Times New Roman"/>
                <w:color w:val="FFC000"/>
                <w:sz w:val="22"/>
                <w:szCs w:val="22"/>
                <w:lang w:eastAsia="en-US"/>
              </w:rPr>
              <w:t>Iš Lietuvoje įsteigtų subjektų įrodančių dokumentų nereikalaujama. Užtenka pateikto EBVPD</w:t>
            </w:r>
          </w:p>
          <w:p w14:paraId="2E9BC84C" w14:textId="7F27A4C8" w:rsidR="008A4601" w:rsidRPr="00B70A5A" w:rsidRDefault="008A4601" w:rsidP="00B70A5A">
            <w:pPr>
              <w:tabs>
                <w:tab w:val="left" w:pos="1395"/>
              </w:tabs>
              <w:rPr>
                <w:rFonts w:ascii="Times New Roman" w:hAnsi="Times New Roman" w:cs="Times New Roman"/>
              </w:rPr>
            </w:pPr>
            <w:r w:rsidRPr="00B70A5A">
              <w:rPr>
                <w:rFonts w:ascii="Times New Roman" w:hAnsi="Times New Roman" w:cs="Times New Roman"/>
              </w:rPr>
              <w:tab/>
            </w:r>
          </w:p>
        </w:tc>
      </w:tr>
      <w:tr w:rsidR="00BD2231" w:rsidRPr="00A11D21" w14:paraId="66E6B0D3"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43D3D" w14:textId="77777777" w:rsidR="00BD2231" w:rsidRPr="00A11D21" w:rsidRDefault="00BD2231" w:rsidP="00BD2231">
            <w:pPr>
              <w:pStyle w:val="NoSpacing"/>
              <w:numPr>
                <w:ilvl w:val="0"/>
                <w:numId w:val="4"/>
              </w:numPr>
              <w:rPr>
                <w:rFonts w:ascii="Times New Roman" w:hAnsi="Times New Roman" w:cs="Times New Roman"/>
                <w:b/>
                <w:bCs/>
                <w:sz w:val="22"/>
                <w:szCs w:val="22"/>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238D"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w:t>
            </w:r>
            <w:r w:rsidRPr="00A11D21">
              <w:rPr>
                <w:rFonts w:ascii="Times New Roman" w:hAnsi="Times New Roman" w:cs="Times New Roman"/>
                <w:sz w:val="22"/>
                <w:szCs w:val="22"/>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6D36C29E"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68D524E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14:paraId="53F59559"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F5299" w14:textId="77777777" w:rsidR="00263615" w:rsidRPr="004F6232" w:rsidRDefault="00BD2231" w:rsidP="00263615">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w:t>
            </w:r>
            <w:r w:rsidR="00263615" w:rsidRPr="004F6232">
              <w:rPr>
                <w:rFonts w:ascii="Times New Roman" w:hAnsi="Times New Roman" w:cs="Times New Roman"/>
                <w:bCs/>
                <w:sz w:val="22"/>
                <w:szCs w:val="22"/>
                <w:lang w:eastAsia="en-US"/>
              </w:rPr>
              <w:t xml:space="preserve">tiekėjo, kuris yra juridinis asmuo, kita organizacija ar jos </w:t>
            </w:r>
            <w:r w:rsidR="00263615" w:rsidRPr="004F6232">
              <w:rPr>
                <w:rFonts w:ascii="Times New Roman" w:hAnsi="Times New Roman" w:cs="Times New Roman"/>
                <w:b/>
                <w:sz w:val="22"/>
                <w:szCs w:val="22"/>
                <w:lang w:eastAsia="en-US"/>
              </w:rPr>
              <w:t>struktūrinis</w:t>
            </w:r>
            <w:r w:rsidR="00263615"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C07433" w14:textId="77777777" w:rsidR="00BD2231" w:rsidRPr="00A11D21" w:rsidRDefault="00BD2231" w:rsidP="00474D76">
            <w:pPr>
              <w:pStyle w:val="NoSpacing"/>
              <w:jc w:val="both"/>
              <w:rPr>
                <w:rFonts w:ascii="Times New Roman" w:hAnsi="Times New Roman" w:cs="Times New Roman"/>
                <w:b/>
                <w:bCs/>
                <w:sz w:val="22"/>
                <w:szCs w:val="22"/>
                <w:lang w:eastAsia="en-US"/>
              </w:rPr>
            </w:pPr>
          </w:p>
          <w:p w14:paraId="3E36A058"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50B22550"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4E43A1"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1E8561F7" w14:textId="77777777" w:rsidR="00BD2231" w:rsidRPr="00A11D21" w:rsidRDefault="00BD2231" w:rsidP="00474D76">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A11D21">
              <w:rPr>
                <w:rFonts w:ascii="Times New Roman" w:hAnsi="Times New Roman" w:cs="Times New Roman"/>
                <w:bCs/>
                <w:sz w:val="22"/>
                <w:szCs w:val="22"/>
                <w:lang w:eastAsia="en-US"/>
              </w:rPr>
              <w:lastRenderedPageBreak/>
              <w:t>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F879"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2C483F8E" w14:textId="77777777" w:rsidR="00BD2231" w:rsidRPr="00A11D21" w:rsidRDefault="00BD2231" w:rsidP="00474D76">
            <w:pPr>
              <w:pStyle w:val="NoSpacing"/>
              <w:jc w:val="both"/>
              <w:rPr>
                <w:rFonts w:ascii="Times New Roman" w:eastAsia="Arial" w:hAnsi="Times New Roman" w:cs="Times New Roman"/>
                <w:sz w:val="22"/>
                <w:szCs w:val="22"/>
              </w:rPr>
            </w:pPr>
          </w:p>
          <w:p w14:paraId="6ABAFF54"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lastRenderedPageBreak/>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22411"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lastRenderedPageBreak/>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588E5EE4" w14:textId="77777777" w:rsidR="00BD2231" w:rsidRPr="003D4DDB" w:rsidRDefault="00BD2231" w:rsidP="00474D76">
            <w:pPr>
              <w:pStyle w:val="NoSpacing"/>
              <w:jc w:val="both"/>
              <w:rPr>
                <w:rFonts w:ascii="Times New Roman" w:hAnsi="Times New Roman" w:cs="Times New Roman"/>
                <w:b/>
                <w:bCs/>
                <w:sz w:val="22"/>
                <w:szCs w:val="22"/>
              </w:rPr>
            </w:pPr>
          </w:p>
          <w:p w14:paraId="68DB2BF0" w14:textId="77777777" w:rsidR="00BD2231" w:rsidRPr="003D4DDB" w:rsidRDefault="00BD2231" w:rsidP="00BD2231">
            <w:pPr>
              <w:pStyle w:val="NoSpacing"/>
              <w:numPr>
                <w:ilvl w:val="0"/>
                <w:numId w:val="2"/>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3B319198" w14:textId="77777777" w:rsidR="00BD2231" w:rsidRPr="003D4DDB" w:rsidRDefault="00BD2231" w:rsidP="00BD2231">
            <w:pPr>
              <w:pStyle w:val="NoSpacing"/>
              <w:numPr>
                <w:ilvl w:val="0"/>
                <w:numId w:val="1"/>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7AB5446" w14:textId="77777777" w:rsidR="00BD2231" w:rsidRPr="003D4DDB" w:rsidRDefault="00BD2231" w:rsidP="00474D76">
            <w:pPr>
              <w:pStyle w:val="NoSpacing"/>
              <w:jc w:val="both"/>
              <w:rPr>
                <w:rFonts w:ascii="Times New Roman" w:hAnsi="Times New Roman" w:cs="Times New Roman"/>
                <w:sz w:val="22"/>
                <w:szCs w:val="22"/>
              </w:rPr>
            </w:pPr>
          </w:p>
          <w:p w14:paraId="02CCFC64"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CFB3EA8"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1D9F5A99" w14:textId="77777777" w:rsidR="00BD2231" w:rsidRPr="003D4DDB" w:rsidRDefault="00BD2231" w:rsidP="00474D76">
            <w:pPr>
              <w:pStyle w:val="NoSpacing"/>
              <w:jc w:val="both"/>
              <w:rPr>
                <w:rFonts w:ascii="Times New Roman" w:eastAsia="Yu Mincho" w:hAnsi="Times New Roman" w:cs="Times New Roman"/>
                <w:sz w:val="22"/>
                <w:szCs w:val="22"/>
              </w:rPr>
            </w:pPr>
          </w:p>
          <w:p w14:paraId="05636675"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15E5AA7" w14:textId="77777777" w:rsidR="00BD2231" w:rsidRPr="003D4DDB" w:rsidRDefault="00BD2231" w:rsidP="00474D76">
            <w:pPr>
              <w:pStyle w:val="NoSpacing"/>
              <w:jc w:val="both"/>
              <w:rPr>
                <w:rFonts w:ascii="Times New Roman" w:hAnsi="Times New Roman" w:cs="Times New Roman"/>
                <w:i/>
                <w:iCs/>
                <w:sz w:val="22"/>
                <w:szCs w:val="22"/>
              </w:rPr>
            </w:pPr>
          </w:p>
          <w:p w14:paraId="2BC88715"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F2FAA8" w14:textId="77777777" w:rsidR="00BD2231" w:rsidRPr="003D4DDB" w:rsidRDefault="00BD2231" w:rsidP="00474D76">
            <w:pPr>
              <w:pStyle w:val="NoSpacing"/>
              <w:jc w:val="both"/>
              <w:rPr>
                <w:rFonts w:ascii="Times New Roman" w:hAnsi="Times New Roman" w:cs="Times New Roman"/>
                <w:b/>
                <w:bCs/>
                <w:sz w:val="22"/>
                <w:szCs w:val="22"/>
              </w:rPr>
            </w:pPr>
          </w:p>
          <w:p w14:paraId="7286EA8D"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3CE1162A" w14:textId="77777777" w:rsidR="00BD2231" w:rsidRPr="003D4DDB" w:rsidRDefault="00BD2231" w:rsidP="00474D76">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221C1550" w14:textId="77777777" w:rsidR="00BD2231" w:rsidRPr="003D4DDB" w:rsidRDefault="00BD2231" w:rsidP="00474D76">
            <w:pPr>
              <w:pStyle w:val="NoSpacing"/>
              <w:jc w:val="both"/>
              <w:rPr>
                <w:rFonts w:ascii="Times New Roman" w:hAnsi="Times New Roman" w:cs="Times New Roman"/>
                <w:b/>
                <w:bCs/>
                <w:sz w:val="22"/>
                <w:szCs w:val="22"/>
              </w:rPr>
            </w:pPr>
          </w:p>
          <w:p w14:paraId="2A6A5F8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E0749F" w14:textId="77777777" w:rsidR="00BD2231" w:rsidRPr="003D4DDB" w:rsidRDefault="00BD2231" w:rsidP="00474D76">
            <w:pPr>
              <w:pStyle w:val="NoSpacing"/>
              <w:jc w:val="both"/>
              <w:rPr>
                <w:rFonts w:ascii="Times New Roman" w:hAnsi="Times New Roman" w:cs="Times New Roman"/>
                <w:b/>
                <w:bCs/>
                <w:sz w:val="22"/>
                <w:szCs w:val="22"/>
              </w:rPr>
            </w:pPr>
          </w:p>
          <w:p w14:paraId="36E6CDC8"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3936" w14:textId="77777777" w:rsidR="00BD2231" w:rsidRPr="003D4DDB" w:rsidRDefault="00BD2231" w:rsidP="00474D76">
            <w:pPr>
              <w:pStyle w:val="NoSpacing"/>
              <w:jc w:val="both"/>
              <w:rPr>
                <w:rFonts w:ascii="Times New Roman" w:hAnsi="Times New Roman" w:cs="Times New Roman"/>
                <w:b/>
                <w:bCs/>
                <w:sz w:val="22"/>
                <w:szCs w:val="22"/>
              </w:rPr>
            </w:pPr>
          </w:p>
          <w:p w14:paraId="45ACB85D" w14:textId="77777777" w:rsidR="00BD2231" w:rsidRPr="003D4DDB"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E29A945" w14:textId="77777777" w:rsidR="00BD2231" w:rsidRPr="003D4DDB" w:rsidRDefault="00BD2231" w:rsidP="00BD2231">
            <w:pPr>
              <w:pStyle w:val="NoSpacing"/>
              <w:numPr>
                <w:ilvl w:val="0"/>
                <w:numId w:val="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6F4F7B9A" w14:textId="77777777" w:rsidR="00BD2231" w:rsidRPr="003D4DDB" w:rsidRDefault="00BD2231" w:rsidP="00474D76">
            <w:pPr>
              <w:pStyle w:val="NoSpacing"/>
              <w:jc w:val="both"/>
              <w:rPr>
                <w:rFonts w:ascii="Times New Roman" w:hAnsi="Times New Roman" w:cs="Times New Roman"/>
                <w:b/>
                <w:bCs/>
                <w:sz w:val="22"/>
                <w:szCs w:val="22"/>
              </w:rPr>
            </w:pPr>
          </w:p>
          <w:p w14:paraId="5745C458" w14:textId="77777777" w:rsidR="00BD2231" w:rsidRPr="003D4DDB" w:rsidRDefault="00BD2231" w:rsidP="00474D76">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A8A587C" w14:textId="77777777" w:rsidR="00BD2231" w:rsidRPr="003D4DDB" w:rsidRDefault="00BD2231" w:rsidP="00474D76">
            <w:pPr>
              <w:pStyle w:val="NoSpacing"/>
              <w:jc w:val="both"/>
              <w:rPr>
                <w:rFonts w:ascii="Times New Roman" w:hAnsi="Times New Roman" w:cs="Times New Roman"/>
                <w:b/>
                <w:bCs/>
                <w:sz w:val="22"/>
                <w:szCs w:val="22"/>
              </w:rPr>
            </w:pPr>
          </w:p>
          <w:p w14:paraId="187151D5" w14:textId="77777777" w:rsidR="00BD2231" w:rsidRDefault="00BD2231" w:rsidP="00474D76">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 dokumentas išduotas anksčiau, tačiau jame nurodytas galiojimo terminas ilgesnis nei pašalinimo pagrindų nebuvimą </w:t>
            </w:r>
            <w:r w:rsidRPr="003D4DDB">
              <w:rPr>
                <w:rFonts w:ascii="Times New Roman" w:hAnsi="Times New Roman" w:cs="Times New Roman"/>
                <w:sz w:val="22"/>
                <w:szCs w:val="22"/>
              </w:rPr>
              <w:lastRenderedPageBreak/>
              <w:t>patvirtinančių dokumentų pagal EBVPD galutinis pateikimo terminas, toks dokumentas jo galiojimo laikotarpiu yra priimtinas.</w:t>
            </w:r>
          </w:p>
          <w:p w14:paraId="4E5D287A" w14:textId="2B6CD2A7" w:rsidR="008F31D0" w:rsidRPr="009C7F6F" w:rsidRDefault="008F31D0" w:rsidP="009A1424">
            <w:pPr>
              <w:pStyle w:val="NoSpacing"/>
              <w:jc w:val="both"/>
              <w:rPr>
                <w:rFonts w:ascii="Times New Roman" w:hAnsi="Times New Roman" w:cs="Times New Roman"/>
                <w:bCs/>
                <w:sz w:val="22"/>
                <w:szCs w:val="22"/>
              </w:rPr>
            </w:pPr>
          </w:p>
        </w:tc>
      </w:tr>
      <w:bookmarkEnd w:id="1"/>
      <w:tr w:rsidR="00BD2231" w:rsidRPr="00A11D21" w14:paraId="6C013798"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A8D0F"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23C5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17872"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70A69902" w14:textId="77777777" w:rsidR="00BD2231" w:rsidRPr="00A11D21" w:rsidRDefault="00BD2231" w:rsidP="00474D76">
            <w:pPr>
              <w:pStyle w:val="NoSpacing"/>
              <w:jc w:val="both"/>
              <w:rPr>
                <w:rFonts w:ascii="Times New Roman" w:eastAsia="Yu Mincho" w:hAnsi="Times New Roman" w:cs="Times New Roman"/>
                <w:sz w:val="22"/>
                <w:szCs w:val="22"/>
              </w:rPr>
            </w:pPr>
          </w:p>
          <w:p w14:paraId="4248DBA3"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EC413"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754C7CC"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4A81AE1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773D4951"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EB0BE"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F1980"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D23159"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BE1E6"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1BD601BC" w14:textId="77777777" w:rsidR="00BD2231" w:rsidRPr="00A11D21" w:rsidRDefault="00BD2231" w:rsidP="00474D76">
            <w:pPr>
              <w:pStyle w:val="NoSpacing"/>
              <w:jc w:val="both"/>
              <w:rPr>
                <w:rFonts w:ascii="Times New Roman" w:eastAsia="Yu Mincho" w:hAnsi="Times New Roman" w:cs="Times New Roman"/>
                <w:sz w:val="22"/>
                <w:szCs w:val="22"/>
              </w:rPr>
            </w:pPr>
          </w:p>
          <w:p w14:paraId="7C0D4037"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583A8"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878794F"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10D284CC"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34013BA1"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2A602"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75EB1"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561D"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192C57A7" w14:textId="77777777" w:rsidR="00BD2231" w:rsidRPr="00A11D21" w:rsidRDefault="00BD2231" w:rsidP="00474D76">
            <w:pPr>
              <w:pStyle w:val="NoSpacing"/>
              <w:jc w:val="both"/>
              <w:rPr>
                <w:rFonts w:ascii="Times New Roman" w:eastAsia="Yu Mincho" w:hAnsi="Times New Roman" w:cs="Times New Roman"/>
                <w:sz w:val="22"/>
                <w:szCs w:val="22"/>
              </w:rPr>
            </w:pPr>
          </w:p>
          <w:p w14:paraId="552B663A"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A0A0"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290806FF"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36BB2F7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964E8"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0F4D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3CDC48"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11D21">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15DB6E48" w14:textId="77777777" w:rsidR="00BD2231" w:rsidRPr="00A11D21" w:rsidRDefault="00BD2231" w:rsidP="00474D76">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582"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B02BC4B" w14:textId="77777777" w:rsidR="00BD2231" w:rsidRPr="00A11D21" w:rsidRDefault="00BD2231" w:rsidP="00474D76">
            <w:pPr>
              <w:pStyle w:val="NoSpacing"/>
              <w:jc w:val="both"/>
              <w:rPr>
                <w:rFonts w:ascii="Times New Roman" w:eastAsia="Yu Mincho" w:hAnsi="Times New Roman" w:cs="Times New Roman"/>
                <w:sz w:val="22"/>
                <w:szCs w:val="22"/>
              </w:rPr>
            </w:pPr>
          </w:p>
          <w:p w14:paraId="22FE4856"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E2D6"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1EFEC2F"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5C4482A4" w14:textId="77777777" w:rsidR="00BD2231" w:rsidRPr="003D4DDB" w:rsidRDefault="00BD2231" w:rsidP="00474D76">
            <w:pPr>
              <w:pStyle w:val="NoSpacing"/>
              <w:jc w:val="both"/>
              <w:rPr>
                <w:rFonts w:ascii="Times New Roman" w:hAnsi="Times New Roman" w:cs="Times New Roman"/>
                <w:bCs/>
                <w:iCs/>
                <w:sz w:val="22"/>
                <w:szCs w:val="22"/>
                <w:lang w:eastAsia="en-US"/>
              </w:rPr>
            </w:pPr>
          </w:p>
          <w:p w14:paraId="4B54B6ED" w14:textId="77777777" w:rsidR="00BD2231" w:rsidRPr="003D4DDB" w:rsidRDefault="00BD2231" w:rsidP="00474D76">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FA8AC7" w14:textId="77777777" w:rsidR="00BD2231" w:rsidRPr="003D4DDB" w:rsidRDefault="00BD2231" w:rsidP="00474D76">
            <w:pPr>
              <w:pStyle w:val="NoSpacing"/>
              <w:jc w:val="both"/>
              <w:rPr>
                <w:rFonts w:ascii="Times New Roman" w:hAnsi="Times New Roman" w:cs="Times New Roman"/>
                <w:b/>
                <w:bCs/>
                <w:sz w:val="22"/>
                <w:szCs w:val="22"/>
              </w:rPr>
            </w:pPr>
          </w:p>
          <w:p w14:paraId="25AA9E41" w14:textId="77777777" w:rsidR="00BD2231" w:rsidRPr="003D4DDB" w:rsidRDefault="00AF6F7F" w:rsidP="00474D76">
            <w:pPr>
              <w:pStyle w:val="NoSpacing"/>
              <w:jc w:val="both"/>
              <w:rPr>
                <w:rFonts w:ascii="Times New Roman" w:hAnsi="Times New Roman" w:cs="Times New Roman"/>
                <w:sz w:val="22"/>
                <w:szCs w:val="22"/>
                <w:u w:val="single"/>
              </w:rPr>
            </w:pPr>
            <w:hyperlink r:id="rId9">
              <w:r w:rsidR="00BD2231" w:rsidRPr="003D4DDB">
                <w:rPr>
                  <w:rStyle w:val="Hyperlink"/>
                  <w:rFonts w:ascii="Times New Roman" w:hAnsi="Times New Roman" w:cs="Times New Roman"/>
                  <w:sz w:val="22"/>
                  <w:szCs w:val="22"/>
                </w:rPr>
                <w:t>https://vpt.lrv.lt/melaginga-informacija-pateikusiu-tiekeju-sarasas-3</w:t>
              </w:r>
            </w:hyperlink>
          </w:p>
          <w:p w14:paraId="1D85F2AA" w14:textId="77777777" w:rsidR="00BD2231" w:rsidRPr="003D4DDB" w:rsidRDefault="00BD2231" w:rsidP="00474D76">
            <w:pPr>
              <w:pStyle w:val="NoSpacing"/>
              <w:jc w:val="both"/>
              <w:rPr>
                <w:rFonts w:ascii="Times New Roman" w:hAnsi="Times New Roman" w:cs="Times New Roman"/>
                <w:b/>
                <w:bCs/>
                <w:sz w:val="22"/>
                <w:szCs w:val="22"/>
              </w:rPr>
            </w:pPr>
          </w:p>
        </w:tc>
      </w:tr>
      <w:tr w:rsidR="00BD2231" w:rsidRPr="00A11D21" w14:paraId="0BD72A70"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7A0B2"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B1AC"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8C14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17DB26DF" w14:textId="77777777" w:rsidR="00BD2231" w:rsidRPr="00A11D21" w:rsidRDefault="00BD2231" w:rsidP="00474D76">
            <w:pPr>
              <w:pStyle w:val="NoSpacing"/>
              <w:jc w:val="both"/>
              <w:rPr>
                <w:rFonts w:ascii="Times New Roman" w:eastAsia="Yu Mincho" w:hAnsi="Times New Roman" w:cs="Times New Roman"/>
                <w:sz w:val="22"/>
                <w:szCs w:val="22"/>
              </w:rPr>
            </w:pPr>
          </w:p>
          <w:p w14:paraId="4D6EF255"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34537EFF"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023BC77F"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F1DB" w14:textId="77777777" w:rsidR="00BD2231" w:rsidRPr="003D4DDB" w:rsidRDefault="00BD2231" w:rsidP="00474D76">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042B4A89" w14:textId="77777777" w:rsidR="00BD2231" w:rsidRPr="003D4DDB" w:rsidRDefault="00BD2231" w:rsidP="00474D76">
            <w:pPr>
              <w:pStyle w:val="NoSpacing"/>
              <w:jc w:val="both"/>
              <w:rPr>
                <w:rFonts w:ascii="Times New Roman" w:hAnsi="Times New Roman" w:cs="Times New Roman"/>
                <w:b/>
                <w:bCs/>
                <w:iCs/>
                <w:sz w:val="22"/>
                <w:szCs w:val="22"/>
                <w:lang w:eastAsia="en-US"/>
              </w:rPr>
            </w:pPr>
          </w:p>
        </w:tc>
      </w:tr>
      <w:tr w:rsidR="00BD2231" w:rsidRPr="00A11D21" w14:paraId="74E53862"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3B4CC" w14:textId="77777777" w:rsidR="00BD2231" w:rsidRPr="00A11D21" w:rsidRDefault="00BD2231" w:rsidP="00BD2231">
            <w:pPr>
              <w:pStyle w:val="NoSpacing"/>
              <w:numPr>
                <w:ilvl w:val="0"/>
                <w:numId w:val="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D318"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 xml:space="preserve">Tiekėjas yra neįvykdęs sutarties, sudarytos vadovaujantis VPĮ, Viešųjų pirkimų, atliekamų gynybos ir saugumo srityje, įstatymu ar Pirkimų, atliekamų </w:t>
            </w:r>
            <w:proofErr w:type="spellStart"/>
            <w:r w:rsidRPr="00BD2231">
              <w:rPr>
                <w:rFonts w:ascii="Times New Roman" w:hAnsi="Times New Roman" w:cs="Times New Roman"/>
              </w:rPr>
              <w:t>vandentvarkos</w:t>
            </w:r>
            <w:proofErr w:type="spellEnd"/>
            <w:r w:rsidRPr="00BD2231">
              <w:rPr>
                <w:rFonts w:ascii="Times New Roman" w:hAnsi="Times New Roman" w:cs="Times New Roma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BD2231">
              <w:rPr>
                <w:rFonts w:ascii="Times New Roman" w:hAnsi="Times New Roman" w:cs="Times New Roman"/>
              </w:rPr>
              <w:lastRenderedPageBreak/>
              <w:t xml:space="preserve">dideliais arba nuolatiniais trūkumais ir dėl to buvo pritaikyta sutartyje nustatyta sankcija. </w:t>
            </w:r>
          </w:p>
          <w:p w14:paraId="739E2984" w14:textId="77777777" w:rsidR="00BD2231" w:rsidRPr="00BD2231" w:rsidRDefault="00BD2231" w:rsidP="00BD2231">
            <w:pPr>
              <w:jc w:val="both"/>
              <w:rPr>
                <w:rFonts w:ascii="Times New Roman" w:hAnsi="Times New Roman" w:cs="Times New Roman"/>
              </w:rPr>
            </w:pPr>
            <w:r w:rsidRPr="00BD2231">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9914"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731C4BEF" w14:textId="77777777" w:rsidR="00BD2231" w:rsidRPr="00A11D21" w:rsidRDefault="00BD2231" w:rsidP="00474D76">
            <w:pPr>
              <w:pStyle w:val="NoSpacing"/>
              <w:jc w:val="both"/>
              <w:rPr>
                <w:rFonts w:ascii="Times New Roman" w:eastAsia="Yu Mincho" w:hAnsi="Times New Roman" w:cs="Times New Roman"/>
                <w:sz w:val="22"/>
                <w:szCs w:val="22"/>
              </w:rPr>
            </w:pPr>
          </w:p>
          <w:p w14:paraId="1F9A0E75"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74295114"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p w14:paraId="70185D68" w14:textId="77777777" w:rsidR="00BD2231" w:rsidRPr="00A11D21" w:rsidRDefault="00BD2231" w:rsidP="00474D76">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44368"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115AEAE4" w14:textId="77777777" w:rsidR="00BD2231" w:rsidRPr="00A11D21" w:rsidRDefault="00BD2231" w:rsidP="00474D76">
            <w:pPr>
              <w:pStyle w:val="NoSpacing"/>
              <w:jc w:val="both"/>
              <w:rPr>
                <w:rFonts w:ascii="Times New Roman" w:hAnsi="Times New Roman" w:cs="Times New Roman"/>
                <w:bCs/>
                <w:iCs/>
                <w:sz w:val="22"/>
                <w:szCs w:val="22"/>
                <w:lang w:eastAsia="en-US"/>
              </w:rPr>
            </w:pPr>
          </w:p>
          <w:p w14:paraId="67F1D4EA"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381F5AA" w14:textId="77777777" w:rsidR="00BD2231" w:rsidRPr="00A11D21" w:rsidRDefault="00BD2231" w:rsidP="00474D76">
            <w:pPr>
              <w:pStyle w:val="NoSpacing"/>
              <w:jc w:val="both"/>
              <w:rPr>
                <w:rFonts w:ascii="Times New Roman" w:hAnsi="Times New Roman" w:cs="Times New Roman"/>
                <w:sz w:val="22"/>
                <w:szCs w:val="22"/>
              </w:rPr>
            </w:pPr>
          </w:p>
          <w:p w14:paraId="6BBA60BC" w14:textId="77777777" w:rsidR="00BD2231" w:rsidRPr="00A11D21" w:rsidRDefault="00AF6F7F" w:rsidP="00474D76">
            <w:pPr>
              <w:pStyle w:val="NoSpacing"/>
              <w:jc w:val="both"/>
              <w:rPr>
                <w:rStyle w:val="Hyperlink"/>
                <w:rFonts w:ascii="Times New Roman" w:hAnsi="Times New Roman" w:cs="Times New Roman"/>
                <w:sz w:val="22"/>
                <w:szCs w:val="22"/>
              </w:rPr>
            </w:pPr>
            <w:hyperlink r:id="rId10" w:history="1">
              <w:r w:rsidR="00BD2231" w:rsidRPr="00A11D21">
                <w:rPr>
                  <w:rStyle w:val="Hyperlink"/>
                  <w:rFonts w:ascii="Times New Roman" w:hAnsi="Times New Roman" w:cs="Times New Roman"/>
                  <w:sz w:val="22"/>
                  <w:szCs w:val="22"/>
                </w:rPr>
                <w:t>https://vpt.lrv.lt/lt/pasalinimo-pagrindai-1/nepatikimi-tiekejai-1</w:t>
              </w:r>
            </w:hyperlink>
          </w:p>
          <w:p w14:paraId="681DEE4D" w14:textId="77777777" w:rsidR="00BD2231" w:rsidRPr="00A11D21" w:rsidRDefault="00BD2231" w:rsidP="00474D76">
            <w:pPr>
              <w:pStyle w:val="NoSpacing"/>
              <w:jc w:val="both"/>
              <w:rPr>
                <w:rFonts w:ascii="Times New Roman" w:hAnsi="Times New Roman" w:cs="Times New Roman"/>
                <w:sz w:val="22"/>
                <w:szCs w:val="22"/>
              </w:rPr>
            </w:pPr>
          </w:p>
          <w:p w14:paraId="5F4BF04A" w14:textId="77777777" w:rsidR="00BD2231" w:rsidRPr="00A11D21" w:rsidRDefault="00AF6F7F" w:rsidP="00474D76">
            <w:pPr>
              <w:pStyle w:val="NoSpacing"/>
              <w:jc w:val="both"/>
              <w:rPr>
                <w:rFonts w:ascii="Times New Roman" w:hAnsi="Times New Roman" w:cs="Times New Roman"/>
                <w:sz w:val="22"/>
                <w:szCs w:val="22"/>
              </w:rPr>
            </w:pPr>
            <w:hyperlink r:id="rId11" w:history="1">
              <w:r w:rsidR="00BD2231" w:rsidRPr="00A11D21">
                <w:rPr>
                  <w:rStyle w:val="Hyperlink"/>
                  <w:rFonts w:ascii="Times New Roman" w:hAnsi="Times New Roman" w:cs="Times New Roman"/>
                  <w:sz w:val="22"/>
                  <w:szCs w:val="22"/>
                </w:rPr>
                <w:t>https://vpt.lrv.lt/lt/pasalinimo-pagrindai-1/nepatikimu-koncesininku-sarasas-1/nepatikimu-koncesininku-sarasas</w:t>
              </w:r>
            </w:hyperlink>
          </w:p>
          <w:p w14:paraId="7F4E2B6F" w14:textId="77777777" w:rsidR="00BD2231" w:rsidRPr="00A11D21" w:rsidRDefault="00BD2231" w:rsidP="00474D76">
            <w:pPr>
              <w:pStyle w:val="NoSpacing"/>
              <w:jc w:val="both"/>
              <w:rPr>
                <w:rFonts w:ascii="Times New Roman" w:hAnsi="Times New Roman" w:cs="Times New Roman"/>
                <w:b/>
                <w:bCs/>
                <w:sz w:val="22"/>
                <w:szCs w:val="22"/>
              </w:rPr>
            </w:pPr>
          </w:p>
        </w:tc>
      </w:tr>
      <w:tr w:rsidR="00BD2231" w:rsidRPr="00A11D21" w14:paraId="2B3589C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992" w14:textId="77777777" w:rsidR="00BD2231" w:rsidRPr="00A11D21" w:rsidRDefault="00BD2231" w:rsidP="00BD2231">
            <w:pPr>
              <w:pStyle w:val="NoSpacing"/>
              <w:numPr>
                <w:ilvl w:val="0"/>
                <w:numId w:val="4"/>
              </w:numPr>
              <w:rPr>
                <w:rFonts w:ascii="Times New Roman" w:hAnsi="Times New Roman" w:cs="Times New Roman"/>
                <w:sz w:val="22"/>
                <w:szCs w:val="22"/>
              </w:rPr>
            </w:pPr>
          </w:p>
          <w:p w14:paraId="58631427" w14:textId="77777777" w:rsidR="00BD2231" w:rsidRPr="00A11D21" w:rsidRDefault="00BD2231" w:rsidP="00474D76">
            <w:pPr>
              <w:pStyle w:val="NoSpacing"/>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0C42"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22835FD" w14:textId="77777777" w:rsidR="00BD2231" w:rsidRPr="00A11D21" w:rsidRDefault="00BD2231" w:rsidP="00474D76">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C080C"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21BD85BC" w14:textId="77777777" w:rsidR="00BD2231" w:rsidRPr="00A11D21" w:rsidRDefault="00BD2231" w:rsidP="00474D76">
            <w:pPr>
              <w:pStyle w:val="NoSpacing"/>
              <w:jc w:val="both"/>
              <w:rPr>
                <w:rFonts w:ascii="Times New Roman" w:eastAsia="Yu Mincho" w:hAnsi="Times New Roman" w:cs="Times New Roman"/>
                <w:sz w:val="22"/>
                <w:szCs w:val="22"/>
              </w:rPr>
            </w:pPr>
          </w:p>
          <w:p w14:paraId="7EC03ACF" w14:textId="77777777" w:rsidR="00BD2231" w:rsidRPr="00A11D21" w:rsidRDefault="00BD2231" w:rsidP="00474D76">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D1C46"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14:paraId="395273AF"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2B2CDAA4" w14:textId="77777777" w:rsidR="00BD2231" w:rsidRPr="00A11D21" w:rsidRDefault="00AF6F7F" w:rsidP="00474D76">
            <w:pPr>
              <w:pStyle w:val="NoSpacing"/>
              <w:jc w:val="both"/>
              <w:rPr>
                <w:rFonts w:ascii="Times New Roman" w:hAnsi="Times New Roman" w:cs="Times New Roman"/>
                <w:sz w:val="22"/>
                <w:szCs w:val="22"/>
                <w:lang w:eastAsia="en-US"/>
              </w:rPr>
            </w:pPr>
            <w:hyperlink r:id="rId13" w:history="1">
              <w:r w:rsidR="00BD2231" w:rsidRPr="00A11D21">
                <w:rPr>
                  <w:rStyle w:val="Hyperlink"/>
                  <w:rFonts w:ascii="Times New Roman" w:hAnsi="Times New Roman" w:cs="Times New Roman"/>
                  <w:sz w:val="22"/>
                  <w:szCs w:val="22"/>
                </w:rPr>
                <w:t>https://vpt.lrv.lt/lt/naujienos/finansiniu-ataskaitu-nepateikimas-gali-tapti-kliutimi-dalyvauti-viesuosiuose-pirkimuose</w:t>
              </w:r>
            </w:hyperlink>
          </w:p>
          <w:p w14:paraId="72CC85CA" w14:textId="77777777" w:rsidR="00BD2231" w:rsidRPr="00A11D21" w:rsidRDefault="00BD2231" w:rsidP="00474D76">
            <w:pPr>
              <w:pStyle w:val="NoSpacing"/>
              <w:jc w:val="both"/>
              <w:rPr>
                <w:rFonts w:ascii="Times New Roman" w:hAnsi="Times New Roman" w:cs="Times New Roman"/>
                <w:b/>
                <w:bCs/>
                <w:iCs/>
                <w:sz w:val="22"/>
                <w:szCs w:val="22"/>
              </w:rPr>
            </w:pPr>
          </w:p>
        </w:tc>
      </w:tr>
      <w:tr w:rsidR="00BD2231" w:rsidRPr="00A11D21" w14:paraId="42D970E6"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34047"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5CB57"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6C9DA"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36FABD23" w14:textId="77777777" w:rsidR="00BD2231" w:rsidRPr="00A11D21" w:rsidRDefault="00BD2231" w:rsidP="00474D76">
            <w:pPr>
              <w:pStyle w:val="NoSpacing"/>
              <w:jc w:val="both"/>
              <w:rPr>
                <w:rFonts w:ascii="Times New Roman" w:eastAsia="Yu Mincho" w:hAnsi="Times New Roman" w:cs="Times New Roman"/>
                <w:sz w:val="22"/>
                <w:szCs w:val="22"/>
              </w:rPr>
            </w:pPr>
          </w:p>
          <w:p w14:paraId="4C36B4D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38C3E" w14:textId="77777777" w:rsidR="00BD2231" w:rsidRPr="00A11D21" w:rsidRDefault="00BD2231" w:rsidP="00474D76">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0DE809F5" w14:textId="77777777" w:rsidR="00BD2231" w:rsidRPr="00A11D21" w:rsidRDefault="00BD2231" w:rsidP="00474D76">
            <w:pPr>
              <w:pStyle w:val="NoSpacing"/>
              <w:jc w:val="both"/>
              <w:rPr>
                <w:rFonts w:ascii="Times New Roman" w:hAnsi="Times New Roman" w:cs="Times New Roman"/>
                <w:b/>
                <w:bCs/>
                <w:iCs/>
                <w:sz w:val="22"/>
                <w:szCs w:val="22"/>
                <w:lang w:eastAsia="en-US"/>
              </w:rPr>
            </w:pPr>
          </w:p>
          <w:p w14:paraId="19D2B0E8" w14:textId="77777777" w:rsidR="00BD2231" w:rsidRPr="00A11D21" w:rsidRDefault="00BD2231" w:rsidP="00474D76">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D2231" w:rsidRPr="00A11D21" w14:paraId="79813DEF" w14:textId="77777777" w:rsidTr="00474D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FF5F" w14:textId="77777777" w:rsidR="00BD2231" w:rsidRPr="00A11D21" w:rsidRDefault="00BD2231" w:rsidP="00BD2231">
            <w:pPr>
              <w:pStyle w:val="NoSpacing"/>
              <w:numPr>
                <w:ilvl w:val="0"/>
                <w:numId w:val="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B4DC" w14:textId="77777777" w:rsidR="00BD2231" w:rsidRPr="00A11D21" w:rsidRDefault="00BD2231" w:rsidP="00474D76">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B21" w14:textId="77777777" w:rsidR="00BD2231" w:rsidRPr="00A11D21" w:rsidRDefault="00BD2231" w:rsidP="00474D76">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5E77B519" w14:textId="77777777" w:rsidR="00BD2231" w:rsidRPr="00A11D21" w:rsidRDefault="00BD2231" w:rsidP="00474D76">
            <w:pPr>
              <w:pStyle w:val="NoSpacing"/>
              <w:jc w:val="both"/>
              <w:rPr>
                <w:rFonts w:ascii="Times New Roman" w:eastAsia="Yu Mincho" w:hAnsi="Times New Roman" w:cs="Times New Roman"/>
                <w:sz w:val="22"/>
                <w:szCs w:val="22"/>
              </w:rPr>
            </w:pPr>
          </w:p>
          <w:p w14:paraId="316B5E31" w14:textId="77777777" w:rsidR="00BD2231" w:rsidRPr="00A11D21" w:rsidRDefault="00BD2231" w:rsidP="00474D76">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95D08" w14:textId="77777777" w:rsidR="00BD2231" w:rsidRPr="00BD2231" w:rsidRDefault="00BD2231" w:rsidP="00BD2231">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2542F6F1" w14:textId="77777777" w:rsidR="00BD2231" w:rsidRPr="00BD2231" w:rsidRDefault="00BD2231" w:rsidP="00BD2231">
            <w:pPr>
              <w:pStyle w:val="NoSpacing"/>
              <w:jc w:val="both"/>
              <w:rPr>
                <w:rFonts w:ascii="Times New Roman" w:hAnsi="Times New Roman" w:cs="Times New Roman"/>
                <w:bCs/>
                <w:iCs/>
                <w:sz w:val="22"/>
                <w:szCs w:val="22"/>
                <w:lang w:eastAsia="en-US"/>
              </w:rPr>
            </w:pPr>
          </w:p>
          <w:p w14:paraId="150838EC" w14:textId="77777777" w:rsidR="00BD2231" w:rsidRPr="00BD2231" w:rsidRDefault="00BD2231" w:rsidP="00BD2231">
            <w:pPr>
              <w:jc w:val="both"/>
              <w:rPr>
                <w:rFonts w:ascii="Times New Roman" w:hAnsi="Times New Roman" w:cs="Times New Roman"/>
                <w:b/>
                <w:bCs/>
              </w:rPr>
            </w:pPr>
            <w:r w:rsidRPr="00BD2231">
              <w:rPr>
                <w:rFonts w:ascii="Times New Roman" w:hAnsi="Times New Roman" w:cs="Times New Roman"/>
                <w:b/>
                <w:bCs/>
              </w:rPr>
              <w:t xml:space="preserve">Priimant sprendimus dėl tiekėjo pašalinimo iš pirkimo procedūros šiame punkte nurodytu pašalinimo pagrindu, be </w:t>
            </w:r>
            <w:r w:rsidRPr="00BD2231">
              <w:rPr>
                <w:rFonts w:ascii="Times New Roman" w:hAnsi="Times New Roman" w:cs="Times New Roman"/>
                <w:b/>
                <w:bCs/>
              </w:rPr>
              <w:lastRenderedPageBreak/>
              <w:t xml:space="preserve">kita ko, atsižvelgiama į nacionalinėje duomenų bazėje adresu: </w:t>
            </w:r>
          </w:p>
          <w:p w14:paraId="777C6024" w14:textId="77777777" w:rsidR="00BD2231" w:rsidRPr="00A11D21" w:rsidRDefault="00AF6F7F" w:rsidP="00BD2231">
            <w:pPr>
              <w:jc w:val="both"/>
              <w:rPr>
                <w:bCs/>
                <w:iCs/>
              </w:rPr>
            </w:pPr>
            <w:hyperlink r:id="rId15" w:history="1">
              <w:r w:rsidR="00BD2231" w:rsidRPr="00BD2231">
                <w:rPr>
                  <w:rStyle w:val="Hyperlink"/>
                  <w:rFonts w:ascii="Times New Roman" w:hAnsi="Times New Roman" w:cs="Times New Roman"/>
                </w:rPr>
                <w:t>https://kt.gov.lt/lt/atviri-duomenys/diskvalifikavimas-is-viesuju-pirkimu</w:t>
              </w:r>
            </w:hyperlink>
            <w:r w:rsidR="00BD2231" w:rsidRPr="00BD2231">
              <w:rPr>
                <w:rFonts w:ascii="Times New Roman" w:hAnsi="Times New Roman" w:cs="Times New Roman"/>
              </w:rPr>
              <w:t xml:space="preserve"> skelbiamą informaciją.</w:t>
            </w:r>
            <w:r w:rsidR="00BD2231" w:rsidRPr="00A11D21">
              <w:t xml:space="preserve"> </w:t>
            </w:r>
          </w:p>
        </w:tc>
      </w:tr>
    </w:tbl>
    <w:p w14:paraId="6E31F993" w14:textId="77777777" w:rsidR="00BD2231" w:rsidRDefault="00BD2231" w:rsidP="00BD2231">
      <w:pPr>
        <w:pStyle w:val="Heading"/>
        <w:jc w:val="center"/>
        <w:rPr>
          <w:lang w:val="lt-LT"/>
        </w:rPr>
      </w:pPr>
    </w:p>
    <w:p w14:paraId="0E407112" w14:textId="77777777" w:rsidR="00BD2231" w:rsidRDefault="00BD2231" w:rsidP="00BD2231">
      <w:pPr>
        <w:jc w:val="center"/>
        <w:rPr>
          <w:rFonts w:ascii="Times New Roman" w:hAnsi="Times New Roman" w:cs="Times New Roman"/>
          <w:b/>
          <w:sz w:val="24"/>
          <w:szCs w:val="24"/>
        </w:rPr>
      </w:pPr>
      <w:r w:rsidRPr="00BD2231">
        <w:rPr>
          <w:rFonts w:ascii="Times New Roman" w:hAnsi="Times New Roman" w:cs="Times New Roman"/>
          <w:b/>
          <w:sz w:val="24"/>
          <w:szCs w:val="24"/>
        </w:rPr>
        <w:t>KVALIFIKACIJOS REIKALAVIMAI</w:t>
      </w:r>
    </w:p>
    <w:p w14:paraId="593E6BF8" w14:textId="77777777" w:rsidR="00CC08B4" w:rsidRPr="000F5A4D" w:rsidRDefault="00CC08B4" w:rsidP="00CC08B4">
      <w:pPr>
        <w:pStyle w:val="Body2"/>
        <w:rPr>
          <w:lang w:val="lt-LT"/>
        </w:rPr>
      </w:pPr>
    </w:p>
    <w:tbl>
      <w:tblPr>
        <w:tblStyle w:val="TableGrid"/>
        <w:tblW w:w="0" w:type="auto"/>
        <w:tblLook w:val="04A0" w:firstRow="1" w:lastRow="0" w:firstColumn="1" w:lastColumn="0" w:noHBand="0" w:noVBand="1"/>
      </w:tblPr>
      <w:tblGrid>
        <w:gridCol w:w="560"/>
        <w:gridCol w:w="5105"/>
        <w:gridCol w:w="4678"/>
        <w:gridCol w:w="3111"/>
      </w:tblGrid>
      <w:tr w:rsidR="00DA0957" w:rsidRPr="00FB75FB" w14:paraId="5FD4F51E" w14:textId="77777777" w:rsidTr="00FE0141">
        <w:tc>
          <w:tcPr>
            <w:tcW w:w="0" w:type="auto"/>
          </w:tcPr>
          <w:p w14:paraId="4AC0FE48" w14:textId="77777777" w:rsidR="00DA0957" w:rsidRPr="00FB75FB" w:rsidRDefault="00DA0957"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FB75FB">
              <w:rPr>
                <w:rFonts w:ascii="Times New Roman" w:eastAsia="Times New Roman" w:hAnsi="Times New Roman" w:cs="Times New Roman"/>
                <w:b/>
                <w:bCs/>
                <w:color w:val="404040" w:themeColor="text1" w:themeTint="BF"/>
                <w:sz w:val="22"/>
                <w:szCs w:val="22"/>
                <w:lang w:val="lt-LT"/>
              </w:rPr>
              <w:t>Eil. Nr.</w:t>
            </w:r>
          </w:p>
        </w:tc>
        <w:tc>
          <w:tcPr>
            <w:tcW w:w="5105" w:type="dxa"/>
            <w:vAlign w:val="center"/>
          </w:tcPr>
          <w:p w14:paraId="68E7ED4A" w14:textId="77777777" w:rsidR="00DA0957" w:rsidRPr="00FB75FB" w:rsidRDefault="00DA0957" w:rsidP="00212BDD">
            <w:pPr>
              <w:jc w:val="center"/>
              <w:rPr>
                <w:b/>
                <w:bCs/>
                <w:color w:val="404040" w:themeColor="text1" w:themeTint="BF"/>
                <w:sz w:val="22"/>
                <w:szCs w:val="22"/>
              </w:rPr>
            </w:pPr>
            <w:r w:rsidRPr="00FB75FB">
              <w:rPr>
                <w:b/>
                <w:bCs/>
                <w:color w:val="404040" w:themeColor="text1" w:themeTint="BF"/>
                <w:sz w:val="22"/>
                <w:szCs w:val="22"/>
              </w:rPr>
              <w:t>Reikalavimas</w:t>
            </w:r>
          </w:p>
        </w:tc>
        <w:tc>
          <w:tcPr>
            <w:tcW w:w="4678" w:type="dxa"/>
            <w:vAlign w:val="center"/>
          </w:tcPr>
          <w:p w14:paraId="2487279F" w14:textId="77777777" w:rsidR="00DA0957" w:rsidRPr="00FB75FB" w:rsidRDefault="00DA0957" w:rsidP="00212BDD">
            <w:pPr>
              <w:jc w:val="center"/>
              <w:rPr>
                <w:rFonts w:eastAsia="Times New Roman"/>
                <w:b/>
                <w:bCs/>
                <w:color w:val="404040" w:themeColor="text1" w:themeTint="BF"/>
                <w:sz w:val="22"/>
                <w:szCs w:val="22"/>
              </w:rPr>
            </w:pPr>
            <w:r w:rsidRPr="00FB75FB">
              <w:rPr>
                <w:b/>
                <w:bCs/>
                <w:color w:val="404040" w:themeColor="text1" w:themeTint="BF"/>
                <w:sz w:val="22"/>
                <w:szCs w:val="22"/>
              </w:rPr>
              <w:t>Atitikį pagrindžiantys dokumentai</w:t>
            </w:r>
          </w:p>
        </w:tc>
        <w:tc>
          <w:tcPr>
            <w:tcW w:w="3111" w:type="dxa"/>
          </w:tcPr>
          <w:p w14:paraId="7007BC46" w14:textId="77777777" w:rsidR="00DA0957" w:rsidRPr="00FB75FB" w:rsidRDefault="00DA0957" w:rsidP="00212BDD">
            <w:pPr>
              <w:jc w:val="center"/>
              <w:rPr>
                <w:b/>
                <w:bCs/>
                <w:color w:val="404040" w:themeColor="text1" w:themeTint="BF"/>
                <w:sz w:val="22"/>
                <w:szCs w:val="22"/>
              </w:rPr>
            </w:pPr>
          </w:p>
          <w:p w14:paraId="73CECE80" w14:textId="77777777" w:rsidR="00DA0957" w:rsidRPr="00FB75FB" w:rsidRDefault="00DA0957" w:rsidP="00212BDD">
            <w:pPr>
              <w:jc w:val="center"/>
              <w:rPr>
                <w:b/>
                <w:bCs/>
                <w:color w:val="404040" w:themeColor="text1" w:themeTint="BF"/>
                <w:sz w:val="22"/>
                <w:szCs w:val="22"/>
              </w:rPr>
            </w:pPr>
            <w:r w:rsidRPr="00FB75FB">
              <w:rPr>
                <w:b/>
                <w:bCs/>
                <w:color w:val="404040" w:themeColor="text1" w:themeTint="BF"/>
                <w:sz w:val="22"/>
                <w:szCs w:val="22"/>
              </w:rPr>
              <w:t>Subjektas, kuris turi atitikti reikalavimą</w:t>
            </w:r>
          </w:p>
        </w:tc>
      </w:tr>
      <w:tr w:rsidR="00DA0957" w:rsidRPr="00FB75FB" w14:paraId="4165F018" w14:textId="77777777" w:rsidTr="00FE0141">
        <w:tc>
          <w:tcPr>
            <w:tcW w:w="0" w:type="auto"/>
          </w:tcPr>
          <w:p w14:paraId="07CC5A0A" w14:textId="77777777" w:rsidR="00DA0957" w:rsidRPr="000D6CD3" w:rsidRDefault="00DA0957" w:rsidP="00DA095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0D6CD3">
              <w:rPr>
                <w:rFonts w:ascii="Times New Roman" w:eastAsia="Times New Roman" w:hAnsi="Times New Roman" w:cs="Times New Roman"/>
                <w:b/>
                <w:bCs/>
                <w:color w:val="auto"/>
                <w:sz w:val="22"/>
                <w:szCs w:val="22"/>
                <w:lang w:val="lt-LT"/>
              </w:rPr>
              <w:t>1.</w:t>
            </w:r>
          </w:p>
        </w:tc>
        <w:tc>
          <w:tcPr>
            <w:tcW w:w="5105" w:type="dxa"/>
          </w:tcPr>
          <w:p w14:paraId="45A6F8D1" w14:textId="77777777" w:rsidR="00610BA1" w:rsidRPr="000D6CD3" w:rsidRDefault="00610BA1" w:rsidP="00610BA1">
            <w:pPr>
              <w:jc w:val="both"/>
              <w:rPr>
                <w:sz w:val="22"/>
                <w:szCs w:val="22"/>
              </w:rPr>
            </w:pPr>
            <w:r w:rsidRPr="000D6CD3">
              <w:rPr>
                <w:sz w:val="22"/>
                <w:szCs w:val="22"/>
              </w:rPr>
              <w:t>Tiekėjas turi teisę verstis ta veikla, kuri reikalinga pirkimo sutarčiai įvykdyti. Veiklos, kuriai išduotas kvalifikacijos atestatas, pavadinimas:</w:t>
            </w:r>
          </w:p>
          <w:p w14:paraId="31A432D5" w14:textId="77777777" w:rsidR="00610BA1" w:rsidRPr="0006204C" w:rsidRDefault="00610BA1" w:rsidP="00610BA1">
            <w:pPr>
              <w:jc w:val="both"/>
              <w:rPr>
                <w:sz w:val="22"/>
                <w:szCs w:val="22"/>
              </w:rPr>
            </w:pPr>
            <w:r w:rsidRPr="0006204C">
              <w:rPr>
                <w:i/>
                <w:sz w:val="22"/>
                <w:szCs w:val="22"/>
              </w:rPr>
              <w:t>Statinių kategorijos</w:t>
            </w:r>
            <w:r w:rsidRPr="0006204C">
              <w:rPr>
                <w:sz w:val="22"/>
                <w:szCs w:val="22"/>
              </w:rPr>
              <w:t xml:space="preserve">: </w:t>
            </w:r>
            <w:r w:rsidRPr="0006204C">
              <w:rPr>
                <w:b/>
                <w:sz w:val="22"/>
                <w:szCs w:val="22"/>
              </w:rPr>
              <w:t>ypatingi statiniai</w:t>
            </w:r>
            <w:r w:rsidRPr="0006204C">
              <w:rPr>
                <w:sz w:val="22"/>
                <w:szCs w:val="22"/>
              </w:rPr>
              <w:t xml:space="preserve">. </w:t>
            </w:r>
          </w:p>
          <w:p w14:paraId="033EE51B" w14:textId="77777777" w:rsidR="00C751AB" w:rsidRDefault="00610BA1" w:rsidP="00C751AB">
            <w:pPr>
              <w:jc w:val="both"/>
              <w:rPr>
                <w:sz w:val="22"/>
                <w:szCs w:val="22"/>
              </w:rPr>
            </w:pPr>
            <w:r w:rsidRPr="0006204C">
              <w:rPr>
                <w:i/>
                <w:sz w:val="22"/>
                <w:szCs w:val="22"/>
              </w:rPr>
              <w:t>Statinių grupės</w:t>
            </w:r>
            <w:r w:rsidRPr="000D6CD3">
              <w:rPr>
                <w:i/>
                <w:sz w:val="22"/>
                <w:szCs w:val="22"/>
              </w:rPr>
              <w:t xml:space="preserve"> (pogrupiai):</w:t>
            </w:r>
            <w:r w:rsidR="00B96ED6" w:rsidRPr="000D6CD3">
              <w:rPr>
                <w:i/>
                <w:sz w:val="22"/>
                <w:szCs w:val="22"/>
              </w:rPr>
              <w:t xml:space="preserve"> </w:t>
            </w:r>
            <w:r w:rsidRPr="0006204C">
              <w:rPr>
                <w:b/>
                <w:sz w:val="22"/>
                <w:szCs w:val="22"/>
              </w:rPr>
              <w:t>negyvenamieji pastatai</w:t>
            </w:r>
            <w:r w:rsidRPr="000D6CD3">
              <w:rPr>
                <w:i/>
                <w:sz w:val="22"/>
                <w:szCs w:val="22"/>
              </w:rPr>
              <w:t xml:space="preserve"> (specialiosios paskirties pastatai)</w:t>
            </w:r>
            <w:r w:rsidRPr="000D6CD3">
              <w:rPr>
                <w:sz w:val="22"/>
                <w:szCs w:val="22"/>
              </w:rPr>
              <w:t>, taip pat minėti statiniai, esantys kultūros paveldo objekto teritorijoje, jo apsaugos zonoje ir kultūros paveldo vietovėje.</w:t>
            </w:r>
          </w:p>
          <w:p w14:paraId="1EE7FA7A" w14:textId="77777777" w:rsidR="00C36085" w:rsidRPr="00C751AB" w:rsidRDefault="00DA0957" w:rsidP="00C751AB">
            <w:pPr>
              <w:jc w:val="both"/>
              <w:rPr>
                <w:sz w:val="22"/>
                <w:szCs w:val="22"/>
              </w:rPr>
            </w:pPr>
            <w:r w:rsidRPr="000D6CD3">
              <w:rPr>
                <w:b/>
                <w:i/>
              </w:rPr>
              <w:t>Statybos darbų sritys</w:t>
            </w:r>
            <w:r w:rsidR="00C36085" w:rsidRPr="000D6CD3">
              <w:t xml:space="preserve">: </w:t>
            </w:r>
          </w:p>
          <w:p w14:paraId="4480E09B" w14:textId="77777777" w:rsidR="00C36085" w:rsidRPr="007900AC" w:rsidRDefault="00DA0957" w:rsidP="00C36085">
            <w:pPr>
              <w:rPr>
                <w:b/>
                <w:sz w:val="22"/>
                <w:szCs w:val="22"/>
              </w:rPr>
            </w:pPr>
            <w:r w:rsidRPr="007900AC">
              <w:rPr>
                <w:b/>
                <w:sz w:val="22"/>
                <w:szCs w:val="22"/>
              </w:rPr>
              <w:t>1.</w:t>
            </w:r>
            <w:r w:rsidR="00C514EB" w:rsidRPr="007900AC">
              <w:rPr>
                <w:b/>
                <w:sz w:val="22"/>
                <w:szCs w:val="22"/>
              </w:rPr>
              <w:t>1</w:t>
            </w:r>
            <w:r w:rsidRPr="007900AC">
              <w:rPr>
                <w:b/>
                <w:sz w:val="22"/>
                <w:szCs w:val="22"/>
              </w:rPr>
              <w:t xml:space="preserve">. </w:t>
            </w:r>
            <w:r w:rsidR="00C36085" w:rsidRPr="007900AC">
              <w:rPr>
                <w:b/>
                <w:sz w:val="22"/>
                <w:szCs w:val="22"/>
              </w:rPr>
              <w:t>bendrieji statybos darbai:</w:t>
            </w:r>
          </w:p>
          <w:p w14:paraId="1F357353" w14:textId="77777777" w:rsidR="00C36085" w:rsidRPr="007900AC" w:rsidRDefault="007900AC" w:rsidP="00C36085">
            <w:pPr>
              <w:pStyle w:val="ListParagraph"/>
              <w:ind w:left="0"/>
              <w:rPr>
                <w:sz w:val="22"/>
                <w:szCs w:val="22"/>
              </w:rPr>
            </w:pPr>
            <w:r>
              <w:rPr>
                <w:sz w:val="22"/>
                <w:szCs w:val="22"/>
              </w:rPr>
              <w:t>1.1.1</w:t>
            </w:r>
            <w:r w:rsidR="00C36085" w:rsidRPr="007900AC">
              <w:rPr>
                <w:sz w:val="22"/>
                <w:szCs w:val="22"/>
              </w:rPr>
              <w:t>. žemės darbai;</w:t>
            </w:r>
          </w:p>
          <w:p w14:paraId="609608E6" w14:textId="77777777" w:rsidR="00C36085" w:rsidRPr="007900AC" w:rsidRDefault="007900AC" w:rsidP="00C36085">
            <w:pPr>
              <w:pStyle w:val="ListParagraph"/>
              <w:ind w:left="0"/>
              <w:rPr>
                <w:sz w:val="22"/>
                <w:szCs w:val="22"/>
              </w:rPr>
            </w:pPr>
            <w:r>
              <w:rPr>
                <w:sz w:val="22"/>
                <w:szCs w:val="22"/>
              </w:rPr>
              <w:t>1.1</w:t>
            </w:r>
            <w:r w:rsidR="00C36085" w:rsidRPr="007900AC">
              <w:rPr>
                <w:sz w:val="22"/>
                <w:szCs w:val="22"/>
              </w:rPr>
              <w:t>.2. statybinių konstrukcijų;</w:t>
            </w:r>
          </w:p>
          <w:p w14:paraId="76E03FE9" w14:textId="77777777" w:rsidR="00DA0957" w:rsidRPr="007900AC" w:rsidRDefault="00DA0957" w:rsidP="00D850ED">
            <w:pPr>
              <w:jc w:val="both"/>
              <w:rPr>
                <w:b/>
                <w:sz w:val="22"/>
                <w:szCs w:val="22"/>
              </w:rPr>
            </w:pPr>
            <w:r w:rsidRPr="007900AC">
              <w:rPr>
                <w:b/>
                <w:sz w:val="22"/>
                <w:szCs w:val="22"/>
              </w:rPr>
              <w:t>1.</w:t>
            </w:r>
            <w:r w:rsidR="007900AC">
              <w:rPr>
                <w:b/>
                <w:sz w:val="22"/>
                <w:szCs w:val="22"/>
              </w:rPr>
              <w:t>2</w:t>
            </w:r>
            <w:r w:rsidR="00C751AB" w:rsidRPr="007900AC">
              <w:rPr>
                <w:b/>
                <w:sz w:val="22"/>
                <w:szCs w:val="22"/>
              </w:rPr>
              <w:t>.</w:t>
            </w:r>
            <w:r w:rsidRPr="007900AC">
              <w:rPr>
                <w:b/>
                <w:sz w:val="22"/>
                <w:szCs w:val="22"/>
              </w:rPr>
              <w:t xml:space="preserve"> specialieji statybos darbai:</w:t>
            </w:r>
          </w:p>
          <w:p w14:paraId="1400BE1D" w14:textId="77777777" w:rsidR="00116AC9" w:rsidRPr="000D6CD3" w:rsidRDefault="00431857" w:rsidP="00D850ED">
            <w:pPr>
              <w:jc w:val="both"/>
              <w:rPr>
                <w:b/>
                <w:i/>
                <w:sz w:val="22"/>
                <w:szCs w:val="22"/>
              </w:rPr>
            </w:pPr>
            <w:r w:rsidRPr="000D6CD3">
              <w:rPr>
                <w:rFonts w:ascii="Symbol" w:hAnsi="Symbol"/>
                <w:iCs/>
                <w:szCs w:val="24"/>
                <w:lang w:eastAsia="lt-LT"/>
              </w:rPr>
              <w:t></w:t>
            </w:r>
            <w:r w:rsidRPr="000D6CD3">
              <w:rPr>
                <w:rFonts w:ascii="Symbol" w:hAnsi="Symbol"/>
                <w:iCs/>
                <w:szCs w:val="24"/>
                <w:lang w:eastAsia="lt-LT"/>
              </w:rPr>
              <w:t></w:t>
            </w:r>
            <w:r w:rsidR="00116AC9" w:rsidRPr="000D6CD3">
              <w:rPr>
                <w:b/>
                <w:i/>
                <w:szCs w:val="24"/>
              </w:rPr>
              <w:t>mechanikos darbai:</w:t>
            </w:r>
          </w:p>
          <w:p w14:paraId="7B8A2ABC" w14:textId="77777777" w:rsidR="00B02496" w:rsidRPr="00C751AB" w:rsidRDefault="00DA0957" w:rsidP="00D850ED">
            <w:pPr>
              <w:jc w:val="both"/>
              <w:rPr>
                <w:sz w:val="22"/>
                <w:szCs w:val="22"/>
              </w:rPr>
            </w:pPr>
            <w:r w:rsidRPr="00C751AB">
              <w:rPr>
                <w:sz w:val="22"/>
                <w:szCs w:val="22"/>
              </w:rPr>
              <w:t>statinio vandentiekio ir nuotekų šalinimo</w:t>
            </w:r>
            <w:r w:rsidR="00E62868">
              <w:rPr>
                <w:sz w:val="22"/>
                <w:szCs w:val="22"/>
              </w:rPr>
              <w:t xml:space="preserve"> inžinerinių sistemų įrengimas;</w:t>
            </w:r>
            <w:r w:rsidRPr="00C751AB">
              <w:rPr>
                <w:sz w:val="22"/>
                <w:szCs w:val="22"/>
              </w:rPr>
              <w:t xml:space="preserve"> statinio šildymo, vėdinimo</w:t>
            </w:r>
            <w:r w:rsidR="00AA228A" w:rsidRPr="00C751AB">
              <w:rPr>
                <w:sz w:val="22"/>
                <w:szCs w:val="22"/>
              </w:rPr>
              <w:t>,</w:t>
            </w:r>
            <w:r w:rsidRPr="00C751AB">
              <w:rPr>
                <w:sz w:val="22"/>
                <w:szCs w:val="22"/>
              </w:rPr>
              <w:t xml:space="preserve"> oro kondicionavimo inžinerinių sistemų įrengimas; </w:t>
            </w:r>
          </w:p>
          <w:p w14:paraId="7E966415" w14:textId="77777777" w:rsidR="00DA0957" w:rsidRPr="000D6CD3" w:rsidRDefault="00431857" w:rsidP="00E62868">
            <w:pPr>
              <w:rPr>
                <w:sz w:val="22"/>
                <w:szCs w:val="22"/>
              </w:rPr>
            </w:pPr>
            <w:r w:rsidRPr="00C751AB">
              <w:rPr>
                <w:rFonts w:ascii="Symbol" w:hAnsi="Symbol"/>
                <w:iCs/>
                <w:szCs w:val="24"/>
                <w:lang w:eastAsia="lt-LT"/>
              </w:rPr>
              <w:t></w:t>
            </w:r>
            <w:r w:rsidRPr="00C751AB">
              <w:rPr>
                <w:rFonts w:ascii="Symbol" w:hAnsi="Symbol"/>
                <w:iCs/>
                <w:szCs w:val="24"/>
                <w:lang w:eastAsia="lt-LT"/>
              </w:rPr>
              <w:t></w:t>
            </w:r>
            <w:r w:rsidR="00B02496" w:rsidRPr="00C751AB">
              <w:rPr>
                <w:b/>
                <w:i/>
                <w:szCs w:val="24"/>
              </w:rPr>
              <w:t>elektrotechnikos darbai:</w:t>
            </w:r>
            <w:r w:rsidR="00DA0957" w:rsidRPr="00C751AB">
              <w:rPr>
                <w:sz w:val="22"/>
                <w:szCs w:val="22"/>
              </w:rPr>
              <w:br/>
              <w:t xml:space="preserve">statinio elektros </w:t>
            </w:r>
            <w:r w:rsidR="00E62868">
              <w:rPr>
                <w:sz w:val="22"/>
                <w:szCs w:val="22"/>
              </w:rPr>
              <w:t xml:space="preserve">inžinerinių sistemų įrengimas; </w:t>
            </w:r>
            <w:r w:rsidR="00DA0957" w:rsidRPr="00C751AB">
              <w:rPr>
                <w:sz w:val="22"/>
                <w:szCs w:val="22"/>
              </w:rPr>
              <w:t>procesų valdymo ir automatizavimo sistemų įrengimas;</w:t>
            </w:r>
            <w:r w:rsidR="00DA0957" w:rsidRPr="000D6CD3">
              <w:rPr>
                <w:sz w:val="22"/>
                <w:szCs w:val="22"/>
              </w:rPr>
              <w:t xml:space="preserve"> statinio nuotolinio ryšio (telekomunikacijų)</w:t>
            </w:r>
            <w:r w:rsidR="00E62868">
              <w:rPr>
                <w:sz w:val="22"/>
                <w:szCs w:val="22"/>
              </w:rPr>
              <w:t xml:space="preserve"> inžinerinių sistemų įrengimas; </w:t>
            </w:r>
            <w:r w:rsidR="009236B9" w:rsidRPr="00DD7539">
              <w:rPr>
                <w:szCs w:val="22"/>
              </w:rPr>
              <w:t>statinio apsauginės signalizacijos,</w:t>
            </w:r>
            <w:r w:rsidR="009236B9">
              <w:rPr>
                <w:szCs w:val="24"/>
              </w:rPr>
              <w:t xml:space="preserve"> </w:t>
            </w:r>
            <w:r w:rsidR="00DA0957" w:rsidRPr="000D6CD3">
              <w:rPr>
                <w:sz w:val="22"/>
                <w:szCs w:val="22"/>
              </w:rPr>
              <w:t>gaisrinės saugos</w:t>
            </w:r>
            <w:r w:rsidR="009236B9">
              <w:rPr>
                <w:sz w:val="22"/>
                <w:szCs w:val="22"/>
              </w:rPr>
              <w:t xml:space="preserve"> </w:t>
            </w:r>
            <w:r w:rsidR="009236B9" w:rsidRPr="000D6CD3">
              <w:rPr>
                <w:sz w:val="22"/>
                <w:szCs w:val="22"/>
              </w:rPr>
              <w:t>(signalizacijos)</w:t>
            </w:r>
            <w:r w:rsidR="00DA0957" w:rsidRPr="000D6CD3">
              <w:rPr>
                <w:sz w:val="22"/>
                <w:szCs w:val="22"/>
              </w:rPr>
              <w:t xml:space="preserve"> inžinerinių sistemų įrengimas</w:t>
            </w:r>
            <w:r w:rsidR="009236B9">
              <w:rPr>
                <w:sz w:val="22"/>
                <w:szCs w:val="22"/>
              </w:rPr>
              <w:t xml:space="preserve">. </w:t>
            </w:r>
            <w:r w:rsidR="00DA0957" w:rsidRPr="000D6CD3">
              <w:rPr>
                <w:sz w:val="22"/>
                <w:szCs w:val="22"/>
              </w:rPr>
              <w:br/>
            </w:r>
          </w:p>
          <w:p w14:paraId="6A8A6825" w14:textId="77777777" w:rsidR="007B4641" w:rsidRDefault="007B4641" w:rsidP="00D850ED">
            <w:pPr>
              <w:jc w:val="both"/>
              <w:rPr>
                <w:i/>
                <w:sz w:val="22"/>
                <w:szCs w:val="22"/>
              </w:rPr>
            </w:pPr>
          </w:p>
          <w:p w14:paraId="5ACA50A5" w14:textId="77777777" w:rsidR="00DA0957" w:rsidRPr="000D6CD3" w:rsidRDefault="00DA0957" w:rsidP="00D850ED">
            <w:pPr>
              <w:jc w:val="both"/>
              <w:rPr>
                <w:i/>
                <w:sz w:val="22"/>
                <w:szCs w:val="22"/>
              </w:rPr>
            </w:pPr>
            <w:r w:rsidRPr="000D6CD3">
              <w:rPr>
                <w:i/>
                <w:sz w:val="22"/>
                <w:szCs w:val="22"/>
              </w:rPr>
              <w:t>Teisinis pagrindas: Statybos įstatymo 18 str. 2 d.</w:t>
            </w:r>
          </w:p>
        </w:tc>
        <w:tc>
          <w:tcPr>
            <w:tcW w:w="4678" w:type="dxa"/>
          </w:tcPr>
          <w:p w14:paraId="1E84B7CA" w14:textId="77777777" w:rsidR="00DA0957" w:rsidRPr="00BD2231" w:rsidRDefault="00DA0957" w:rsidP="00DA0957">
            <w:pPr>
              <w:jc w:val="both"/>
              <w:rPr>
                <w:sz w:val="22"/>
                <w:szCs w:val="22"/>
              </w:rPr>
            </w:pPr>
            <w:r w:rsidRPr="00BD2231">
              <w:rPr>
                <w:sz w:val="22"/>
                <w:szCs w:val="22"/>
              </w:rPr>
              <w:t xml:space="preserve">Įrodantis dokumentas: Lietuvos Respublikos aplinkos ministerijos arba jos įgaliotos institucijos atestatas  (dokumento pateikti nereikalaujama: tiekėjo prašoma nurodyti atestato numerį, o duomenys bus patikrinti viešosios įstaigos Statybos sektoriaus vystymo agentūros (toliau – SSVA) interneto svetainėje http://www.ssva.lt., ar atitinkamos užsienio šalies institucijos išduoto kvalifikacijos atestato su Lietuvos Respublikos aplinkos ministerijos nustatyta tvarka išduota </w:t>
            </w:r>
            <w:proofErr w:type="spellStart"/>
            <w:r w:rsidRPr="00BD2231">
              <w:rPr>
                <w:sz w:val="22"/>
                <w:szCs w:val="22"/>
              </w:rPr>
              <w:t>teisės</w:t>
            </w:r>
            <w:proofErr w:type="spellEnd"/>
            <w:r w:rsidRPr="00BD2231">
              <w:rPr>
                <w:sz w:val="22"/>
                <w:szCs w:val="22"/>
              </w:rPr>
              <w:t xml:space="preserve"> pripažinimo pažyma, kopijos. Dėl teisės pripažinimo pažymos užsienio valstybės tiekėjas turi pareigą per protingą laiką kreiptis į SSVA, prašymo formą galima rasti http://www.ssva.lt.</w:t>
            </w:r>
            <w:r w:rsidRPr="00BD2231">
              <w:rPr>
                <w:sz w:val="22"/>
                <w:szCs w:val="22"/>
              </w:rPr>
              <w:b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w:t>
            </w:r>
          </w:p>
          <w:p w14:paraId="648B7ECC" w14:textId="77777777" w:rsidR="00DA0957" w:rsidRPr="00BD2231" w:rsidRDefault="00DA0957" w:rsidP="00DA0957">
            <w:pPr>
              <w:jc w:val="both"/>
              <w:rPr>
                <w:sz w:val="22"/>
                <w:szCs w:val="22"/>
              </w:rPr>
            </w:pPr>
            <w:r w:rsidRPr="00BD2231">
              <w:rPr>
                <w:sz w:val="22"/>
                <w:szCs w:val="22"/>
              </w:rPr>
              <w:t>Tokiu atveju, tiekėjai turi pateikti kilmės šalyje išduoto dokumento kopiją ir prašymo išduoti teisės pripažinimo dokumentą kopiją, o iki pasirašant sutartį turės pateikti ir patį teisės pripažinimo dokumentą.</w:t>
            </w:r>
          </w:p>
        </w:tc>
        <w:tc>
          <w:tcPr>
            <w:tcW w:w="3111" w:type="dxa"/>
          </w:tcPr>
          <w:p w14:paraId="568C3DB6" w14:textId="77777777" w:rsidR="00A5620C" w:rsidRDefault="00FE0141" w:rsidP="00FE0141">
            <w:pPr>
              <w:jc w:val="both"/>
              <w:rPr>
                <w:sz w:val="22"/>
                <w:szCs w:val="22"/>
              </w:rPr>
            </w:pPr>
            <w:r w:rsidRPr="005D07EE">
              <w:rPr>
                <w:sz w:val="22"/>
                <w:szCs w:val="22"/>
              </w:rPr>
              <w:t>(9. p.)</w:t>
            </w:r>
            <w:r w:rsidR="00A61FFB">
              <w:rPr>
                <w:sz w:val="22"/>
                <w:szCs w:val="22"/>
              </w:rPr>
              <w:t xml:space="preserve"> Tiekėjas:</w:t>
            </w:r>
            <w:r w:rsidRPr="00BD2231">
              <w:rPr>
                <w:sz w:val="22"/>
                <w:szCs w:val="22"/>
              </w:rPr>
              <w:t xml:space="preserve"> </w:t>
            </w:r>
          </w:p>
          <w:p w14:paraId="5D2854A5" w14:textId="77777777" w:rsidR="00A5620C" w:rsidRDefault="00A5620C" w:rsidP="00FE0141">
            <w:pPr>
              <w:jc w:val="both"/>
              <w:rPr>
                <w:sz w:val="22"/>
                <w:szCs w:val="22"/>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Jeigu pasiūlymą teikia  tiekėjų grupė – reikalavimą turi atitikti kiekvienas  tiekėjų grupės narys (-</w:t>
            </w:r>
            <w:proofErr w:type="spellStart"/>
            <w:r w:rsidR="00FE0141" w:rsidRPr="00BD2231">
              <w:rPr>
                <w:sz w:val="22"/>
                <w:szCs w:val="22"/>
              </w:rPr>
              <w:t>iai</w:t>
            </w:r>
            <w:proofErr w:type="spellEnd"/>
            <w:r w:rsidR="00FE0141" w:rsidRPr="00BD2231">
              <w:rPr>
                <w:sz w:val="22"/>
                <w:szCs w:val="22"/>
              </w:rPr>
              <w:t xml:space="preserve">), pagal jų prisiimamus įsipareigojimus pirkimo sutarčiai vykdyti; </w:t>
            </w:r>
          </w:p>
          <w:p w14:paraId="6F441C80" w14:textId="77777777" w:rsidR="00A5620C" w:rsidRDefault="00A5620C" w:rsidP="00FE0141">
            <w:pPr>
              <w:jc w:val="both"/>
              <w:rPr>
                <w:sz w:val="22"/>
                <w:szCs w:val="22"/>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 xml:space="preserve">Tiekėjas gali remtis kitų ūkio subjektų </w:t>
            </w:r>
            <w:proofErr w:type="spellStart"/>
            <w:r w:rsidR="00FE0141" w:rsidRPr="00BD2231">
              <w:rPr>
                <w:sz w:val="22"/>
                <w:szCs w:val="22"/>
              </w:rPr>
              <w:t>pajėgumais</w:t>
            </w:r>
            <w:proofErr w:type="spellEnd"/>
            <w:r w:rsidR="00FE0141" w:rsidRPr="00BD2231">
              <w:rPr>
                <w:sz w:val="22"/>
                <w:szCs w:val="22"/>
              </w:rPr>
              <w:t xml:space="preserve"> tik tuomet, kai tie subjektai, kurių </w:t>
            </w:r>
            <w:proofErr w:type="spellStart"/>
            <w:r w:rsidR="00FE0141" w:rsidRPr="00BD2231">
              <w:rPr>
                <w:sz w:val="22"/>
                <w:szCs w:val="22"/>
              </w:rPr>
              <w:t>pajėgumais</w:t>
            </w:r>
            <w:proofErr w:type="spellEnd"/>
            <w:r w:rsidR="00FE0141" w:rsidRPr="00BD2231">
              <w:rPr>
                <w:sz w:val="22"/>
                <w:szCs w:val="22"/>
              </w:rPr>
              <w:t xml:space="preserve"> buvo pasiremta, patys atliks darbus, kuriems reikia jų </w:t>
            </w:r>
            <w:proofErr w:type="spellStart"/>
            <w:r w:rsidR="00FE0141" w:rsidRPr="00BD2231">
              <w:rPr>
                <w:sz w:val="22"/>
                <w:szCs w:val="22"/>
              </w:rPr>
              <w:t>pajėgumų</w:t>
            </w:r>
            <w:proofErr w:type="spellEnd"/>
            <w:r w:rsidR="00FE0141" w:rsidRPr="00BD2231">
              <w:rPr>
                <w:sz w:val="22"/>
                <w:szCs w:val="22"/>
              </w:rPr>
              <w:t xml:space="preserve">; </w:t>
            </w:r>
          </w:p>
          <w:p w14:paraId="23063D2F" w14:textId="77777777" w:rsidR="00DA0957" w:rsidRPr="00FB75FB" w:rsidRDefault="00A5620C" w:rsidP="00A5620C">
            <w:pPr>
              <w:jc w:val="both"/>
              <w:rPr>
                <w:b/>
                <w:bCs/>
                <w:color w:val="404040" w:themeColor="text1" w:themeTint="BF"/>
              </w:rPr>
            </w:pPr>
            <w:r>
              <w:rPr>
                <w:rFonts w:ascii="Symbol" w:hAnsi="Symbol"/>
                <w:iCs/>
                <w:color w:val="000000"/>
                <w:szCs w:val="24"/>
                <w:lang w:eastAsia="lt-LT"/>
              </w:rPr>
              <w:t></w:t>
            </w:r>
            <w:r w:rsidR="007744C0">
              <w:rPr>
                <w:rFonts w:ascii="Symbol" w:hAnsi="Symbol"/>
                <w:iCs/>
                <w:color w:val="000000"/>
                <w:szCs w:val="24"/>
                <w:lang w:eastAsia="lt-LT"/>
              </w:rPr>
              <w:t></w:t>
            </w:r>
            <w:r w:rsidR="00FE0141" w:rsidRPr="00BD2231">
              <w:rPr>
                <w:sz w:val="22"/>
                <w:szCs w:val="22"/>
              </w:rPr>
              <w:t xml:space="preserve">Subtiekėjai, kuriuos tiekėjas pasitelks pirkimo sutarties vykdymui (kurių </w:t>
            </w:r>
            <w:proofErr w:type="spellStart"/>
            <w:r w:rsidR="00FE0141" w:rsidRPr="00BD2231">
              <w:rPr>
                <w:sz w:val="22"/>
                <w:szCs w:val="22"/>
              </w:rPr>
              <w:t>pajėgumais</w:t>
            </w:r>
            <w:proofErr w:type="spellEnd"/>
            <w:r w:rsidR="00FE0141" w:rsidRPr="00BD2231">
              <w:rPr>
                <w:sz w:val="22"/>
                <w:szCs w:val="22"/>
              </w:rPr>
              <w:t xml:space="preserve"> tiekėjas nesiremia, kad atitiktų pirkimo dokumentuose nustatytus kvalifikacijos reikalavimus), privalo turėti teisę verstis ta veikla, kuriai jis pasitelkiamas.</w:t>
            </w:r>
            <w:r w:rsidR="00FE0141">
              <w:rPr>
                <w:sz w:val="22"/>
                <w:szCs w:val="22"/>
              </w:rPr>
              <w:t xml:space="preserve">  </w:t>
            </w:r>
          </w:p>
        </w:tc>
      </w:tr>
      <w:tr w:rsidR="0081398A" w:rsidRPr="00FB75FB" w14:paraId="70A688ED" w14:textId="77777777" w:rsidTr="00D94FBC">
        <w:tc>
          <w:tcPr>
            <w:tcW w:w="0" w:type="auto"/>
          </w:tcPr>
          <w:p w14:paraId="7EB88F26" w14:textId="77777777" w:rsidR="0081398A" w:rsidRPr="000D6CD3" w:rsidRDefault="0081398A" w:rsidP="0081398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lastRenderedPageBreak/>
              <w:t>2.</w:t>
            </w:r>
          </w:p>
        </w:tc>
        <w:tc>
          <w:tcPr>
            <w:tcW w:w="5105" w:type="dxa"/>
          </w:tcPr>
          <w:p w14:paraId="09589B1F" w14:textId="77777777" w:rsidR="0081398A" w:rsidRPr="008A44CB" w:rsidRDefault="0081398A" w:rsidP="0081398A">
            <w:pPr>
              <w:jc w:val="both"/>
              <w:rPr>
                <w:sz w:val="22"/>
                <w:szCs w:val="22"/>
              </w:rPr>
            </w:pPr>
            <w:r w:rsidRPr="008A44CB">
              <w:rPr>
                <w:sz w:val="22"/>
                <w:szCs w:val="22"/>
              </w:rPr>
              <w:t xml:space="preserve">Tiekėjas per pastaruosius 5 (penkis) metus iki pasiūlymo  pateikimo termino pabaigos, o jeigu tiekėjas įregistruotas vėliau, per laiką nuo tiekėjo registracijos dienos, turi būti tinkamai atlikęs bent vieno ypatingo negyvenamosios ar gyvenamosios paskirties pastato naujos statybos ir/ar rekonstravimo ir/ar kapitalinio remonto darbus, kurių vertė ne mažesnė kaip </w:t>
            </w:r>
            <w:r w:rsidRPr="00A277EC">
              <w:rPr>
                <w:b/>
                <w:sz w:val="22"/>
                <w:szCs w:val="22"/>
              </w:rPr>
              <w:t>2 694 214,88</w:t>
            </w:r>
            <w:r>
              <w:rPr>
                <w:color w:val="FF0000"/>
                <w:sz w:val="22"/>
                <w:szCs w:val="22"/>
              </w:rPr>
              <w:t xml:space="preserve"> </w:t>
            </w:r>
            <w:r w:rsidRPr="008A44CB">
              <w:rPr>
                <w:sz w:val="22"/>
                <w:szCs w:val="22"/>
              </w:rPr>
              <w:t>(</w:t>
            </w:r>
            <w:proofErr w:type="spellStart"/>
            <w:r w:rsidRPr="008A44CB">
              <w:rPr>
                <w:sz w:val="22"/>
                <w:szCs w:val="22"/>
              </w:rPr>
              <w:t>Eur</w:t>
            </w:r>
            <w:proofErr w:type="spellEnd"/>
            <w:r w:rsidRPr="008A44CB">
              <w:rPr>
                <w:sz w:val="22"/>
                <w:szCs w:val="22"/>
              </w:rPr>
              <w:t xml:space="preserve"> be PVM</w:t>
            </w:r>
            <w:r w:rsidRPr="00F742D0">
              <w:rPr>
                <w:sz w:val="22"/>
                <w:szCs w:val="22"/>
              </w:rPr>
              <w:t xml:space="preserve">), o </w:t>
            </w:r>
            <w:r w:rsidRPr="00F742D0">
              <w:rPr>
                <w:color w:val="000000" w:themeColor="text1"/>
              </w:rPr>
              <w:t xml:space="preserve">darbų atlikimas bei galutiniai rezultatai </w:t>
            </w:r>
            <w:r w:rsidRPr="00F742D0">
              <w:t>buvo tinkami ir atlikti laiku</w:t>
            </w:r>
            <w:r w:rsidRPr="00F742D0">
              <w:rPr>
                <w:sz w:val="22"/>
                <w:szCs w:val="22"/>
              </w:rPr>
              <w:t>.</w:t>
            </w:r>
            <w:r w:rsidRPr="008A44CB">
              <w:rPr>
                <w:sz w:val="22"/>
                <w:szCs w:val="22"/>
              </w:rPr>
              <w:br/>
              <w:t>Galutinį rezultatą tiekėjas gali būti pasiekęs pagal vieną ar kelias sutartis, sudarytas dėl to paties objekto.</w:t>
            </w:r>
            <w:r w:rsidRPr="008A44CB">
              <w:br/>
            </w:r>
            <w:r w:rsidRPr="008A44CB">
              <w:rPr>
                <w:sz w:val="22"/>
                <w:szCs w:val="22"/>
              </w:rPr>
              <w:br/>
            </w:r>
          </w:p>
          <w:p w14:paraId="2743A08C" w14:textId="77777777" w:rsidR="0081398A" w:rsidRPr="008A44CB" w:rsidRDefault="0081398A" w:rsidP="0081398A">
            <w:pPr>
              <w:jc w:val="both"/>
              <w:rPr>
                <w:sz w:val="22"/>
                <w:szCs w:val="22"/>
              </w:rPr>
            </w:pPr>
            <w:r w:rsidRPr="0007465A">
              <w:rPr>
                <w:i/>
                <w:sz w:val="22"/>
                <w:szCs w:val="22"/>
              </w:rPr>
              <w:t>Pastabos</w:t>
            </w:r>
            <w:r w:rsidRPr="008A44CB">
              <w:rPr>
                <w:sz w:val="22"/>
                <w:szCs w:val="22"/>
              </w:rPr>
              <w:t>:</w:t>
            </w:r>
          </w:p>
          <w:p w14:paraId="6872DBBF" w14:textId="77777777" w:rsidR="0081398A" w:rsidRPr="000535EE" w:rsidRDefault="0081398A" w:rsidP="0081398A">
            <w:pPr>
              <w:jc w:val="both"/>
              <w:rPr>
                <w:strike/>
                <w:sz w:val="22"/>
                <w:szCs w:val="22"/>
              </w:rPr>
            </w:pPr>
            <w:r w:rsidRPr="008A44CB">
              <w:rPr>
                <w:sz w:val="22"/>
                <w:szCs w:val="22"/>
              </w:rPr>
              <w:t>1. Tiekėjui nedraudžiama remtis sutartimi, kurią tiekėjas vykdė ne vienas, bet kartu su kitais ūkio subjektais. Tačiau tokiu atveju vertinami būtent konkretaus ūkio subjekto, dalyvaujančio viešajame pirkime, atlikti darbai, jų apimtis, vertė, o ne visas vy</w:t>
            </w:r>
            <w:r>
              <w:rPr>
                <w:sz w:val="22"/>
                <w:szCs w:val="22"/>
              </w:rPr>
              <w:t xml:space="preserve">kdytos sutarties objektas. </w:t>
            </w:r>
            <w:r w:rsidRPr="008A44CB">
              <w:rPr>
                <w:sz w:val="22"/>
                <w:szCs w:val="22"/>
              </w:rPr>
              <w:t xml:space="preserve"> </w:t>
            </w:r>
            <w:r w:rsidRPr="008A44CB">
              <w:rPr>
                <w:sz w:val="22"/>
                <w:szCs w:val="22"/>
              </w:rPr>
              <w:br/>
              <w:t>2. Jeigu sutartis pradėta vykdyti anksčiau nei per paskutinius 5 metus, tačiau pabaigta vykdyti per paskutinius 5 metus, tokiu atveju atsižvelgiama į visą sutarties vykdymo laikotarpiu atliktų darbų vertę</w:t>
            </w:r>
            <w:r w:rsidRPr="000535EE">
              <w:rPr>
                <w:sz w:val="22"/>
                <w:szCs w:val="22"/>
              </w:rPr>
              <w:t>.</w:t>
            </w:r>
            <w:r w:rsidRPr="000535EE">
              <w:rPr>
                <w:sz w:val="22"/>
                <w:szCs w:val="22"/>
              </w:rPr>
              <w:br/>
            </w:r>
          </w:p>
          <w:p w14:paraId="196513C4" w14:textId="77777777" w:rsidR="0081398A" w:rsidRDefault="0081398A" w:rsidP="0081398A">
            <w:pPr>
              <w:jc w:val="both"/>
              <w:rPr>
                <w:sz w:val="22"/>
                <w:szCs w:val="22"/>
              </w:rPr>
            </w:pPr>
            <w:r w:rsidRPr="000535EE">
              <w:rPr>
                <w:sz w:val="22"/>
                <w:szCs w:val="22"/>
              </w:rPr>
              <w:t>3. Jeigu sutartis apima kelis objektus, kurių vienas yra pilnai užbaigtas ir atitinka keliamus reikalavimus, tokia sutartis yra tinkama.</w:t>
            </w:r>
          </w:p>
          <w:p w14:paraId="55B416D3" w14:textId="77777777" w:rsidR="0081398A" w:rsidRPr="000535EE" w:rsidRDefault="0081398A" w:rsidP="0081398A">
            <w:pPr>
              <w:jc w:val="both"/>
              <w:rPr>
                <w:sz w:val="22"/>
                <w:szCs w:val="22"/>
              </w:rPr>
            </w:pPr>
            <w:r w:rsidRPr="009E4E54">
              <w:rPr>
                <w:sz w:val="22"/>
                <w:szCs w:val="22"/>
              </w:rPr>
              <w:t>Įrodinėjimo pareiga dėl kvalifikacijos pagrindimo tenka tiekėjui.</w:t>
            </w:r>
          </w:p>
        </w:tc>
        <w:tc>
          <w:tcPr>
            <w:tcW w:w="4678" w:type="dxa"/>
            <w:vAlign w:val="center"/>
          </w:tcPr>
          <w:p w14:paraId="171F41CE" w14:textId="77777777" w:rsidR="0081398A" w:rsidRPr="00251C54"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251C54">
              <w:rPr>
                <w:sz w:val="22"/>
                <w:szCs w:val="22"/>
              </w:rPr>
              <w:t>Pateikiama:</w:t>
            </w:r>
          </w:p>
          <w:p w14:paraId="252C2CC4" w14:textId="063F18B1" w:rsidR="0081398A" w:rsidRPr="00251C54" w:rsidRDefault="0081398A" w:rsidP="0081398A">
            <w:pPr>
              <w:jc w:val="both"/>
              <w:rPr>
                <w:sz w:val="22"/>
                <w:szCs w:val="22"/>
              </w:rPr>
            </w:pPr>
            <w:r w:rsidRPr="00251C54">
              <w:rPr>
                <w:sz w:val="22"/>
                <w:szCs w:val="22"/>
              </w:rPr>
              <w:t>Per pastaruosius 5 metus tinkamai atliktų darbų, susijusių su pirkimo objektu, sąrašas (Pirkimo sąlygų</w:t>
            </w:r>
            <w:r w:rsidRPr="00251C54">
              <w:rPr>
                <w:color w:val="FF0000"/>
                <w:sz w:val="22"/>
                <w:szCs w:val="22"/>
              </w:rPr>
              <w:t xml:space="preserve"> </w:t>
            </w:r>
            <w:r w:rsidR="00981E7C">
              <w:rPr>
                <w:sz w:val="22"/>
                <w:szCs w:val="22"/>
              </w:rPr>
              <w:t>8</w:t>
            </w:r>
            <w:r w:rsidRPr="00E9130B">
              <w:rPr>
                <w:sz w:val="22"/>
                <w:szCs w:val="22"/>
              </w:rPr>
              <w:t xml:space="preserve"> </w:t>
            </w:r>
            <w:r w:rsidRPr="00251C54">
              <w:rPr>
                <w:sz w:val="22"/>
                <w:szCs w:val="22"/>
              </w:rPr>
              <w:t>priedas)</w:t>
            </w:r>
            <w:r>
              <w:rPr>
                <w:sz w:val="22"/>
                <w:szCs w:val="22"/>
              </w:rPr>
              <w:t>, jame nurodant įvykdytos (-ų)</w:t>
            </w:r>
            <w:r w:rsidRPr="00251C54">
              <w:rPr>
                <w:sz w:val="22"/>
                <w:szCs w:val="22"/>
              </w:rPr>
              <w:t xml:space="preserve"> sutarties</w:t>
            </w:r>
            <w:r>
              <w:rPr>
                <w:sz w:val="22"/>
                <w:szCs w:val="22"/>
              </w:rPr>
              <w:t>*</w:t>
            </w:r>
            <w:r w:rsidRPr="00251C54">
              <w:rPr>
                <w:sz w:val="22"/>
                <w:szCs w:val="22"/>
              </w:rPr>
              <w:t xml:space="preserve"> (-</w:t>
            </w:r>
            <w:proofErr w:type="spellStart"/>
            <w:r w:rsidRPr="00251C54">
              <w:rPr>
                <w:sz w:val="22"/>
                <w:szCs w:val="22"/>
              </w:rPr>
              <w:t>čių</w:t>
            </w:r>
            <w:proofErr w:type="spellEnd"/>
            <w:r w:rsidRPr="00251C54">
              <w:rPr>
                <w:sz w:val="22"/>
                <w:szCs w:val="22"/>
              </w:rPr>
              <w:t xml:space="preserve">) aprašymas, nurodant sutarties vertę, tinkamai atliktų darbų vertę (pagal statybos darbų užbaigimo aktą ar deklaraciją), tiekėjo savo jėgomis tinkamai atliktų darbų vertę, ūkio subjektų, kurių </w:t>
            </w:r>
            <w:proofErr w:type="spellStart"/>
            <w:r w:rsidRPr="00251C54">
              <w:rPr>
                <w:sz w:val="22"/>
                <w:szCs w:val="22"/>
              </w:rPr>
              <w:t>pajėgumais</w:t>
            </w:r>
            <w:proofErr w:type="spellEnd"/>
            <w:r w:rsidRPr="00251C54">
              <w:rPr>
                <w:sz w:val="22"/>
                <w:szCs w:val="22"/>
              </w:rPr>
              <w:t xml:space="preserve"> rėmėsi tiekėjas, atliktų darbų vertę, sutarties vykdymo laikotarpį (pradžios ir pabaigos (įvykdymo) data) ir darbų pagal sutartį vykdymo laikotarpį (pradžios ir pabaigos data), </w:t>
            </w:r>
            <w:r>
              <w:rPr>
                <w:sz w:val="22"/>
                <w:szCs w:val="22"/>
              </w:rPr>
              <w:t xml:space="preserve">sutarties objektą, pateikiant šiam kvalifikacijos reikalavimui įrodyti reikalingą informaciją apie jį, </w:t>
            </w:r>
            <w:r w:rsidRPr="00251C54">
              <w:rPr>
                <w:sz w:val="22"/>
                <w:szCs w:val="22"/>
              </w:rPr>
              <w:t>darbų (paslaugų) užsakovą (sutarties šalis), užsakovo kontaktus</w:t>
            </w:r>
            <w:r>
              <w:rPr>
                <w:sz w:val="22"/>
                <w:szCs w:val="22"/>
              </w:rPr>
              <w:t>,</w:t>
            </w:r>
            <w:r w:rsidRPr="00924881">
              <w:t xml:space="preserve"> </w:t>
            </w:r>
            <w:r w:rsidRPr="00E20081">
              <w:t>neatsižvelgiant į tai, ar užsakovas yra perkančioji organizacija, ar ne</w:t>
            </w:r>
            <w:r w:rsidRPr="00251C54">
              <w:rPr>
                <w:sz w:val="22"/>
                <w:szCs w:val="22"/>
              </w:rPr>
              <w:t>.</w:t>
            </w:r>
          </w:p>
          <w:p w14:paraId="2ABE2622" w14:textId="77777777" w:rsidR="0081398A" w:rsidRPr="00251C54"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p>
          <w:p w14:paraId="5BC9B267" w14:textId="77777777" w:rsidR="0081398A" w:rsidRPr="00822A0F" w:rsidRDefault="0081398A" w:rsidP="008139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822A0F">
              <w:rPr>
                <w:sz w:val="22"/>
                <w:szCs w:val="22"/>
              </w:rPr>
              <w:t>Įrodymui apie tai, kad darbų atlikimas ir galutiniai rezultatai buvo tinkami, tiekėjas pateikia:</w:t>
            </w:r>
          </w:p>
          <w:p w14:paraId="63CE0144" w14:textId="77777777" w:rsidR="0081398A" w:rsidRPr="00822A0F" w:rsidRDefault="0081398A" w:rsidP="0081398A">
            <w:pPr>
              <w:jc w:val="both"/>
              <w:rPr>
                <w:sz w:val="22"/>
                <w:szCs w:val="22"/>
              </w:rPr>
            </w:pPr>
            <w:r>
              <w:rPr>
                <w:sz w:val="22"/>
                <w:szCs w:val="22"/>
              </w:rPr>
              <w:t>1</w:t>
            </w:r>
            <w:r w:rsidRPr="00822A0F">
              <w:rPr>
                <w:sz w:val="22"/>
                <w:szCs w:val="22"/>
              </w:rPr>
              <w:t>) Įrodymui apie tai, kad darbų atlikimas ir galutiniai rezultatai buvo tinkami, tiekėjas pateikia užsakovo  pažymos kopiją;</w:t>
            </w:r>
          </w:p>
          <w:p w14:paraId="129FB9EA" w14:textId="70663575" w:rsidR="0081398A" w:rsidRPr="00FB75FB" w:rsidRDefault="0081398A" w:rsidP="0081398A">
            <w:pPr>
              <w:jc w:val="both"/>
              <w:rPr>
                <w:b/>
                <w:bCs/>
                <w:color w:val="404040" w:themeColor="text1" w:themeTint="BF"/>
              </w:rPr>
            </w:pPr>
            <w:r>
              <w:rPr>
                <w:sz w:val="22"/>
                <w:szCs w:val="22"/>
                <w:bdr w:val="none" w:sz="0" w:space="0" w:color="auto" w:frame="1"/>
              </w:rPr>
              <w:t>2</w:t>
            </w:r>
            <w:r w:rsidRPr="00822A0F">
              <w:rPr>
                <w:sz w:val="22"/>
                <w:szCs w:val="22"/>
                <w:bdr w:val="none" w:sz="0" w:space="0" w:color="auto" w:frame="1"/>
              </w:rPr>
              <w:t>) statybos užbaigimo akto kopiją arba kitą lygiavertį dokumentą.</w:t>
            </w:r>
            <w:r w:rsidRPr="00822A0F">
              <w:rPr>
                <w:sz w:val="22"/>
                <w:szCs w:val="22"/>
                <w:bdr w:val="none" w:sz="0" w:space="0" w:color="auto" w:frame="1"/>
              </w:rPr>
              <w:br/>
              <w:t>*Jei sutartis apima kelis objektus, kurių vienas yra pilnai užbaigtas ir atitinka keliamus reikalavimus, tokia sutartis yra tinkama</w:t>
            </w:r>
          </w:p>
        </w:tc>
        <w:tc>
          <w:tcPr>
            <w:tcW w:w="3111" w:type="dxa"/>
          </w:tcPr>
          <w:p w14:paraId="14AC1416" w14:textId="77777777" w:rsidR="0081398A" w:rsidRDefault="0081398A" w:rsidP="0081398A">
            <w:pPr>
              <w:jc w:val="both"/>
              <w:rPr>
                <w:sz w:val="22"/>
                <w:szCs w:val="22"/>
              </w:rPr>
            </w:pPr>
            <w:r w:rsidRPr="005D07EE">
              <w:rPr>
                <w:sz w:val="22"/>
                <w:szCs w:val="22"/>
              </w:rPr>
              <w:t>(16.1 p.)</w:t>
            </w:r>
            <w:r>
              <w:rPr>
                <w:sz w:val="22"/>
                <w:szCs w:val="22"/>
              </w:rPr>
              <w:t xml:space="preserve"> Tiekėjas:</w:t>
            </w:r>
          </w:p>
          <w:p w14:paraId="288B4DCF"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Jeigu pasiūlymą teikia tiekėjų grupė – reikalavimą turi atitikti visi  tiekėjų g</w:t>
            </w:r>
            <w:r>
              <w:rPr>
                <w:sz w:val="22"/>
                <w:szCs w:val="22"/>
              </w:rPr>
              <w:t>rupės nariai kartu</w:t>
            </w:r>
            <w:r w:rsidRPr="00BD2231">
              <w:rPr>
                <w:sz w:val="22"/>
                <w:szCs w:val="22"/>
              </w:rPr>
              <w:t xml:space="preserve"> (tiekėjų grupės narių turima patirtis sumuojama), atsižvelgiant į jų prisiimamus įsipareigojimus;</w:t>
            </w:r>
          </w:p>
          <w:p w14:paraId="0334D26C"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 xml:space="preserve">Tiekėjas gali remtis kitų ūkio subjektų </w:t>
            </w:r>
            <w:proofErr w:type="spellStart"/>
            <w:r w:rsidRPr="00BD2231">
              <w:rPr>
                <w:sz w:val="22"/>
                <w:szCs w:val="22"/>
              </w:rPr>
              <w:t>pajėgumais</w:t>
            </w:r>
            <w:proofErr w:type="spellEnd"/>
            <w:r w:rsidRPr="00BD2231">
              <w:rPr>
                <w:sz w:val="22"/>
                <w:szCs w:val="22"/>
              </w:rPr>
              <w:t xml:space="preserve"> tik tuo atveju, jeigu tie subjektai patys vykdys tą pirkimo sutarties dalį, kuriai reikia jų turimų </w:t>
            </w:r>
            <w:proofErr w:type="spellStart"/>
            <w:r w:rsidRPr="00BD2231">
              <w:rPr>
                <w:sz w:val="22"/>
                <w:szCs w:val="22"/>
              </w:rPr>
              <w:t>pajėgumų</w:t>
            </w:r>
            <w:proofErr w:type="spellEnd"/>
            <w:r w:rsidRPr="00BD2231">
              <w:rPr>
                <w:sz w:val="22"/>
                <w:szCs w:val="22"/>
              </w:rPr>
              <w:t>;</w:t>
            </w:r>
          </w:p>
          <w:p w14:paraId="1C793302" w14:textId="77777777" w:rsidR="0081398A" w:rsidRPr="00FB75FB" w:rsidRDefault="0081398A" w:rsidP="0081398A">
            <w:pPr>
              <w:jc w:val="both"/>
              <w:rPr>
                <w:b/>
                <w:bCs/>
                <w:color w:val="404040" w:themeColor="text1" w:themeTint="BF"/>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Subtiekėjams šis reikalavimas netaikomas.</w:t>
            </w:r>
          </w:p>
        </w:tc>
      </w:tr>
      <w:tr w:rsidR="0081398A" w:rsidRPr="00FB75FB" w14:paraId="77A19ABA" w14:textId="77777777" w:rsidTr="00FE0141">
        <w:tc>
          <w:tcPr>
            <w:tcW w:w="0" w:type="auto"/>
          </w:tcPr>
          <w:p w14:paraId="3FDFDB97" w14:textId="77777777" w:rsidR="0081398A" w:rsidRPr="00FB75FB" w:rsidRDefault="0081398A" w:rsidP="0081398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3.</w:t>
            </w:r>
          </w:p>
        </w:tc>
        <w:tc>
          <w:tcPr>
            <w:tcW w:w="5105" w:type="dxa"/>
          </w:tcPr>
          <w:p w14:paraId="09F8147D" w14:textId="77777777" w:rsidR="0081398A" w:rsidRPr="00A13E26" w:rsidRDefault="0081398A" w:rsidP="0081398A">
            <w:pPr>
              <w:jc w:val="both"/>
              <w:rPr>
                <w:sz w:val="22"/>
                <w:szCs w:val="22"/>
              </w:rPr>
            </w:pPr>
            <w:r w:rsidRPr="00A13E26">
              <w:rPr>
                <w:sz w:val="22"/>
                <w:szCs w:val="22"/>
              </w:rPr>
              <w:t xml:space="preserve">Tiekėjas pirkimo sutarties vykdymui turi paskirti specialistus, atitinkančius nurodytus reikalavimus: </w:t>
            </w:r>
          </w:p>
          <w:p w14:paraId="0D36B0B7" w14:textId="77777777" w:rsidR="0081398A" w:rsidRPr="00A13E26" w:rsidRDefault="0081398A" w:rsidP="0081398A">
            <w:pPr>
              <w:jc w:val="both"/>
              <w:rPr>
                <w:sz w:val="22"/>
                <w:szCs w:val="22"/>
              </w:rPr>
            </w:pPr>
            <w:r>
              <w:rPr>
                <w:sz w:val="22"/>
                <w:szCs w:val="22"/>
              </w:rPr>
              <w:br/>
              <w:t>3</w:t>
            </w:r>
            <w:r w:rsidRPr="00A13E26">
              <w:rPr>
                <w:sz w:val="22"/>
                <w:szCs w:val="22"/>
              </w:rPr>
              <w:t xml:space="preserve">.1. Bent 1 (vieną) specialistą, turintį teisę vadovauti </w:t>
            </w:r>
            <w:r w:rsidRPr="006217EC">
              <w:rPr>
                <w:i/>
                <w:sz w:val="22"/>
                <w:szCs w:val="22"/>
              </w:rPr>
              <w:t>tvarkybos darbams</w:t>
            </w:r>
            <w:r w:rsidRPr="00A13E26">
              <w:rPr>
                <w:sz w:val="22"/>
                <w:szCs w:val="22"/>
              </w:rPr>
              <w:t>.</w:t>
            </w:r>
          </w:p>
          <w:p w14:paraId="062623E4" w14:textId="77777777" w:rsidR="0081398A" w:rsidRPr="00A13E26" w:rsidRDefault="0081398A" w:rsidP="0081398A">
            <w:pPr>
              <w:jc w:val="both"/>
              <w:rPr>
                <w:sz w:val="22"/>
                <w:szCs w:val="22"/>
              </w:rPr>
            </w:pPr>
          </w:p>
          <w:p w14:paraId="003B9947" w14:textId="77777777" w:rsidR="0081398A" w:rsidRPr="00A13E26" w:rsidRDefault="0081398A" w:rsidP="0081398A">
            <w:pPr>
              <w:jc w:val="both"/>
              <w:rPr>
                <w:b/>
                <w:sz w:val="22"/>
                <w:szCs w:val="22"/>
              </w:rPr>
            </w:pPr>
            <w:r>
              <w:rPr>
                <w:sz w:val="22"/>
                <w:szCs w:val="22"/>
              </w:rPr>
              <w:t>3</w:t>
            </w:r>
            <w:r w:rsidRPr="00A13E26">
              <w:rPr>
                <w:sz w:val="22"/>
                <w:szCs w:val="22"/>
              </w:rPr>
              <w:t xml:space="preserve">.2. Bent 1 (vieną) </w:t>
            </w:r>
            <w:r w:rsidRPr="006217EC">
              <w:rPr>
                <w:i/>
                <w:sz w:val="22"/>
                <w:szCs w:val="22"/>
              </w:rPr>
              <w:t>statinio statybos vadovą</w:t>
            </w:r>
            <w:r w:rsidRPr="00A13E26">
              <w:rPr>
                <w:sz w:val="22"/>
                <w:szCs w:val="22"/>
              </w:rPr>
              <w:t xml:space="preserve">, kuriam suteikta teisė eiti </w:t>
            </w:r>
            <w:r w:rsidRPr="00A13E26">
              <w:rPr>
                <w:b/>
                <w:sz w:val="22"/>
                <w:szCs w:val="22"/>
              </w:rPr>
              <w:t>ypatingojo statinio</w:t>
            </w:r>
            <w:r w:rsidRPr="00A13E26">
              <w:rPr>
                <w:sz w:val="22"/>
                <w:szCs w:val="22"/>
              </w:rPr>
              <w:t xml:space="preserve">, esančio  kultūros paveldo objekto teritorijoje, jo apsaugos zonoje, kultūros paveldo vietovėje, statybos vadovo pareigas </w:t>
            </w:r>
            <w:r w:rsidRPr="00A13E26">
              <w:rPr>
                <w:sz w:val="22"/>
                <w:szCs w:val="22"/>
              </w:rPr>
              <w:br/>
            </w:r>
            <w:r w:rsidRPr="00AE5197">
              <w:rPr>
                <w:i/>
                <w:sz w:val="22"/>
                <w:szCs w:val="22"/>
              </w:rPr>
              <w:lastRenderedPageBreak/>
              <w:t>Statinių grupė:</w:t>
            </w:r>
            <w:r w:rsidRPr="00A13E26">
              <w:rPr>
                <w:sz w:val="22"/>
                <w:szCs w:val="22"/>
              </w:rPr>
              <w:t xml:space="preserve"> </w:t>
            </w:r>
            <w:r w:rsidRPr="00A13E26">
              <w:rPr>
                <w:b/>
                <w:sz w:val="22"/>
                <w:szCs w:val="22"/>
              </w:rPr>
              <w:t>negyvenamieji pastatai</w:t>
            </w:r>
            <w:r w:rsidRPr="00A13E26">
              <w:rPr>
                <w:sz w:val="22"/>
                <w:szCs w:val="22"/>
              </w:rPr>
              <w:t>.</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specialiosios paskirties pastatai.</w:t>
            </w:r>
          </w:p>
          <w:p w14:paraId="0973FC28" w14:textId="77777777" w:rsidR="0081398A" w:rsidRPr="00A13E26" w:rsidRDefault="0081398A" w:rsidP="0081398A">
            <w:pPr>
              <w:jc w:val="both"/>
              <w:rPr>
                <w:sz w:val="22"/>
                <w:szCs w:val="22"/>
              </w:rPr>
            </w:pPr>
            <w:r>
              <w:rPr>
                <w:sz w:val="22"/>
                <w:szCs w:val="22"/>
              </w:rPr>
              <w:br/>
              <w:t>3</w:t>
            </w:r>
            <w:r w:rsidRPr="00A13E26">
              <w:rPr>
                <w:sz w:val="22"/>
                <w:szCs w:val="22"/>
              </w:rPr>
              <w:t xml:space="preserve">.3. bent 1 (vieną) </w:t>
            </w:r>
            <w:r w:rsidRPr="006217EC">
              <w:rPr>
                <w:i/>
                <w:sz w:val="22"/>
                <w:szCs w:val="22"/>
              </w:rPr>
              <w:t>statinio specialiųjų statybos darbų vadovą</w:t>
            </w:r>
            <w:r w:rsidRPr="00A13E26">
              <w:rPr>
                <w:sz w:val="22"/>
                <w:szCs w:val="22"/>
              </w:rPr>
              <w:t xml:space="preserve">, kuriam suteikta teisė eiti </w:t>
            </w:r>
            <w:r w:rsidRPr="00A13E26">
              <w:rPr>
                <w:b/>
                <w:sz w:val="22"/>
                <w:szCs w:val="22"/>
              </w:rPr>
              <w:t>ypatingojo statinio</w:t>
            </w:r>
            <w:r w:rsidRPr="00A13E26">
              <w:rPr>
                <w:sz w:val="22"/>
                <w:szCs w:val="22"/>
              </w:rPr>
              <w:t xml:space="preserve">, esančio kultūros paveldo objekto teritorijoje, jo apsaugos zonoje, kultūros paveldo vietovėje, specialiųjų statybos darbų vadovo pareigas </w:t>
            </w:r>
            <w:r w:rsidRPr="00A13E26">
              <w:rPr>
                <w:sz w:val="22"/>
                <w:szCs w:val="22"/>
              </w:rPr>
              <w:br/>
            </w:r>
            <w:r w:rsidRPr="00AE5197">
              <w:rPr>
                <w:i/>
                <w:sz w:val="22"/>
                <w:szCs w:val="22"/>
              </w:rPr>
              <w:t>Statinių grupė:</w:t>
            </w:r>
            <w:r w:rsidRPr="00A13E26">
              <w:rPr>
                <w:sz w:val="22"/>
                <w:szCs w:val="22"/>
              </w:rPr>
              <w:t xml:space="preserve"> </w:t>
            </w:r>
            <w:r w:rsidRPr="00A13E26">
              <w:rPr>
                <w:b/>
                <w:sz w:val="22"/>
                <w:szCs w:val="22"/>
              </w:rPr>
              <w:t>negyvenamieji pastatai</w:t>
            </w:r>
            <w:r w:rsidRPr="00A13E26">
              <w:rPr>
                <w:sz w:val="22"/>
                <w:szCs w:val="22"/>
              </w:rPr>
              <w:t>.</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specialiosios paskirties pastatai.</w:t>
            </w:r>
          </w:p>
          <w:p w14:paraId="419D4953" w14:textId="77777777" w:rsidR="0081398A" w:rsidRPr="00A13E26" w:rsidRDefault="0081398A" w:rsidP="0081398A">
            <w:pPr>
              <w:jc w:val="both"/>
              <w:rPr>
                <w:sz w:val="22"/>
                <w:szCs w:val="22"/>
              </w:rPr>
            </w:pPr>
            <w:r w:rsidRPr="00A13E26">
              <w:rPr>
                <w:sz w:val="22"/>
                <w:szCs w:val="22"/>
              </w:rPr>
              <w:t xml:space="preserve">Specialiųjų statybos darbų sritys: </w:t>
            </w:r>
            <w:r w:rsidRPr="00A13E26">
              <w:rPr>
                <w:sz w:val="22"/>
                <w:szCs w:val="22"/>
              </w:rPr>
              <w:br/>
            </w: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r w:rsidRPr="00A13E26">
              <w:rPr>
                <w:i/>
                <w:sz w:val="22"/>
                <w:szCs w:val="22"/>
              </w:rPr>
              <w:t>:</w:t>
            </w:r>
          </w:p>
          <w:p w14:paraId="4A12BF3F" w14:textId="77777777" w:rsidR="0081398A" w:rsidRDefault="0081398A" w:rsidP="0081398A">
            <w:pPr>
              <w:jc w:val="both"/>
              <w:rPr>
                <w:sz w:val="22"/>
                <w:szCs w:val="22"/>
              </w:rPr>
            </w:pPr>
            <w:r w:rsidRPr="00C751AB">
              <w:rPr>
                <w:sz w:val="22"/>
                <w:szCs w:val="22"/>
              </w:rPr>
              <w:t>statinio vandentiekio ir nuotekų šalinimo</w:t>
            </w:r>
            <w:r>
              <w:rPr>
                <w:sz w:val="22"/>
                <w:szCs w:val="22"/>
              </w:rPr>
              <w:t xml:space="preserve"> inžinerinių sistemų įrengimas;</w:t>
            </w:r>
            <w:r w:rsidRPr="00C751AB">
              <w:rPr>
                <w:sz w:val="22"/>
                <w:szCs w:val="22"/>
              </w:rPr>
              <w:t xml:space="preserve"> statinio šildymo, vėdinimo, oro kondicionavimo inžinerinių sistemų įrengimas; </w:t>
            </w:r>
          </w:p>
          <w:p w14:paraId="25E21D1D" w14:textId="77777777" w:rsidR="00C26E0E" w:rsidRPr="00C751AB" w:rsidRDefault="00C26E0E" w:rsidP="0081398A">
            <w:pPr>
              <w:jc w:val="both"/>
              <w:rPr>
                <w:sz w:val="22"/>
                <w:szCs w:val="22"/>
              </w:rPr>
            </w:pPr>
          </w:p>
          <w:p w14:paraId="4C3FB717" w14:textId="04F170A4" w:rsidR="0081398A" w:rsidRDefault="003273E4" w:rsidP="00BA79B5">
            <w:pPr>
              <w:jc w:val="both"/>
              <w:rPr>
                <w:b/>
              </w:rPr>
            </w:pPr>
            <w:r>
              <w:t xml:space="preserve">3.4. </w:t>
            </w:r>
            <w:r w:rsidR="004257F6" w:rsidRPr="00A13E26">
              <w:t xml:space="preserve">bent 1 (vieną) </w:t>
            </w:r>
            <w:r w:rsidR="004257F6" w:rsidRPr="003273E4">
              <w:rPr>
                <w:i/>
              </w:rPr>
              <w:t>statinio specialiųjų statybos darbų vadovą</w:t>
            </w:r>
            <w:r w:rsidR="004257F6" w:rsidRPr="00A13E26">
              <w:t xml:space="preserve">, kuriam suteikta teisė eiti </w:t>
            </w:r>
            <w:r w:rsidR="004257F6" w:rsidRPr="003273E4">
              <w:rPr>
                <w:b/>
              </w:rPr>
              <w:t>ypatingojo statinio</w:t>
            </w:r>
            <w:r w:rsidR="004257F6" w:rsidRPr="00A13E26">
              <w:t>, esančio kultūros paveldo objekto teritorijoje, jo apsaugos zonoje, kultūros paveldo vietovėje, specialiųjų statybos darbų vadovo pareigas</w:t>
            </w:r>
            <w:r w:rsidR="00C26E0E">
              <w:t>.</w:t>
            </w:r>
            <w:r w:rsidR="004257F6" w:rsidRPr="00A13E26">
              <w:t xml:space="preserve"> </w:t>
            </w:r>
            <w:r w:rsidR="004257F6" w:rsidRPr="00A13E26">
              <w:br/>
            </w:r>
            <w:r w:rsidR="004257F6" w:rsidRPr="003273E4">
              <w:rPr>
                <w:i/>
              </w:rPr>
              <w:t>Statinių grupė:</w:t>
            </w:r>
            <w:r w:rsidR="004257F6" w:rsidRPr="00A13E26">
              <w:t xml:space="preserve"> </w:t>
            </w:r>
            <w:r w:rsidR="004257F6" w:rsidRPr="003273E4">
              <w:rPr>
                <w:b/>
              </w:rPr>
              <w:t>negyvenamieji pastatai</w:t>
            </w:r>
            <w:r w:rsidR="004257F6" w:rsidRPr="00A13E26">
              <w:t>.</w:t>
            </w:r>
            <w:r w:rsidR="004257F6" w:rsidRPr="00A13E26">
              <w:br/>
            </w:r>
            <w:r w:rsidR="004257F6" w:rsidRPr="003273E4">
              <w:rPr>
                <w:i/>
              </w:rPr>
              <w:t>Statinių pogrupis:</w:t>
            </w:r>
            <w:r w:rsidR="004257F6" w:rsidRPr="00A13E26">
              <w:t xml:space="preserve"> </w:t>
            </w:r>
            <w:r w:rsidR="004257F6" w:rsidRPr="003273E4">
              <w:rPr>
                <w:b/>
              </w:rPr>
              <w:t>specialiosios paskirties pastatai.</w:t>
            </w:r>
          </w:p>
          <w:p w14:paraId="2E5BE392" w14:textId="6BEE52CE" w:rsidR="003273E4" w:rsidRPr="003273E4" w:rsidRDefault="003273E4" w:rsidP="00BA79B5">
            <w:pPr>
              <w:jc w:val="both"/>
            </w:pPr>
            <w:r w:rsidRPr="00A13E26">
              <w:rPr>
                <w:sz w:val="22"/>
                <w:szCs w:val="22"/>
              </w:rPr>
              <w:t>Specialiųjų statybos darbų sritys:</w:t>
            </w:r>
          </w:p>
          <w:p w14:paraId="435FDA14"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A13E26">
              <w:rPr>
                <w:b/>
                <w:sz w:val="22"/>
                <w:szCs w:val="22"/>
              </w:rPr>
              <w:t>elektrotechnikos darbai</w:t>
            </w:r>
            <w:r w:rsidRPr="00A13E26">
              <w:rPr>
                <w:sz w:val="22"/>
                <w:szCs w:val="22"/>
              </w:rPr>
              <w:t>:</w:t>
            </w:r>
          </w:p>
          <w:p w14:paraId="4F3DFA3F" w14:textId="6B2939BA" w:rsidR="0081398A" w:rsidRPr="007822EC" w:rsidRDefault="0081398A" w:rsidP="0081398A">
            <w:pPr>
              <w:jc w:val="both"/>
              <w:rPr>
                <w:sz w:val="22"/>
                <w:szCs w:val="22"/>
              </w:rPr>
            </w:pPr>
            <w:r w:rsidRPr="00C751AB">
              <w:rPr>
                <w:sz w:val="22"/>
                <w:szCs w:val="22"/>
              </w:rPr>
              <w:t xml:space="preserve">statinio elektros </w:t>
            </w:r>
            <w:r>
              <w:rPr>
                <w:sz w:val="22"/>
                <w:szCs w:val="22"/>
              </w:rPr>
              <w:t xml:space="preserve">inžinerinių sistemų įrengimas; statinio </w:t>
            </w:r>
            <w:r w:rsidRPr="00C751AB">
              <w:rPr>
                <w:sz w:val="22"/>
                <w:szCs w:val="22"/>
              </w:rPr>
              <w:t>procesų valdymo ir automatizavimo sistemų įrengimas;</w:t>
            </w:r>
            <w:r w:rsidRPr="000D6CD3">
              <w:rPr>
                <w:sz w:val="22"/>
                <w:szCs w:val="22"/>
              </w:rPr>
              <w:t xml:space="preserve"> statinio nuotolinio ryšio (telekomunikacijų)</w:t>
            </w:r>
            <w:r>
              <w:rPr>
                <w:sz w:val="22"/>
                <w:szCs w:val="22"/>
              </w:rPr>
              <w:t xml:space="preserve"> inžinerinių sistemų įrengimas; </w:t>
            </w:r>
            <w:r w:rsidRPr="00431857">
              <w:rPr>
                <w:sz w:val="22"/>
                <w:szCs w:val="22"/>
              </w:rPr>
              <w:t>gaisrinės saugos (signalizacijos) inžinerinių sistemų įrengimas;</w:t>
            </w:r>
            <w:r w:rsidRPr="00431857">
              <w:rPr>
                <w:sz w:val="22"/>
                <w:szCs w:val="22"/>
              </w:rPr>
              <w:br/>
            </w:r>
            <w:r>
              <w:rPr>
                <w:sz w:val="22"/>
                <w:szCs w:val="22"/>
              </w:rPr>
              <w:br/>
              <w:t>3</w:t>
            </w:r>
            <w:r w:rsidRPr="00A13E26">
              <w:rPr>
                <w:sz w:val="22"/>
                <w:szCs w:val="22"/>
              </w:rPr>
              <w:t>.</w:t>
            </w:r>
            <w:r w:rsidR="003273E4">
              <w:rPr>
                <w:sz w:val="22"/>
                <w:szCs w:val="22"/>
              </w:rPr>
              <w:t>5</w:t>
            </w:r>
            <w:r w:rsidRPr="00A13E26">
              <w:rPr>
                <w:sz w:val="22"/>
                <w:szCs w:val="22"/>
              </w:rPr>
              <w:t xml:space="preserve">. bent 1 (vieną) kvalifikuotą </w:t>
            </w:r>
            <w:r w:rsidRPr="008F6FE1">
              <w:rPr>
                <w:i/>
                <w:sz w:val="22"/>
                <w:szCs w:val="22"/>
              </w:rPr>
              <w:t>statinio specialiųjų statybos darbų vadovą</w:t>
            </w:r>
            <w:r w:rsidRPr="00A13E26">
              <w:rPr>
                <w:sz w:val="22"/>
                <w:szCs w:val="22"/>
              </w:rPr>
              <w:t xml:space="preserve">, kuriam suteikta teisė eiti </w:t>
            </w:r>
            <w:r w:rsidRPr="00A13E26">
              <w:rPr>
                <w:b/>
                <w:sz w:val="22"/>
                <w:szCs w:val="22"/>
              </w:rPr>
              <w:t>neypatingojo statinio</w:t>
            </w:r>
            <w:r w:rsidRPr="00A13E26">
              <w:rPr>
                <w:sz w:val="22"/>
                <w:szCs w:val="22"/>
              </w:rPr>
              <w:t>, esančio kultūros paveldo objekto teritorijoje, jo apsaugos zonoje, kultūros paveldo vietovėje, specialiųjų statybos darbų vadovo pareigas</w:t>
            </w:r>
            <w:r>
              <w:rPr>
                <w:sz w:val="22"/>
                <w:szCs w:val="22"/>
              </w:rPr>
              <w:t>.</w:t>
            </w:r>
            <w:r w:rsidRPr="00A13E26">
              <w:rPr>
                <w:sz w:val="22"/>
                <w:szCs w:val="22"/>
              </w:rPr>
              <w:br/>
            </w:r>
            <w:r w:rsidRPr="00AE5197">
              <w:rPr>
                <w:i/>
                <w:sz w:val="22"/>
                <w:szCs w:val="22"/>
              </w:rPr>
              <w:t>Statinių grupė:</w:t>
            </w:r>
            <w:r w:rsidRPr="00A13E26">
              <w:rPr>
                <w:sz w:val="22"/>
                <w:szCs w:val="22"/>
              </w:rPr>
              <w:t xml:space="preserve"> </w:t>
            </w:r>
            <w:r w:rsidRPr="00A13E26">
              <w:rPr>
                <w:b/>
                <w:sz w:val="22"/>
                <w:szCs w:val="22"/>
              </w:rPr>
              <w:t>negyvenamieji pastatai.</w:t>
            </w:r>
            <w:r w:rsidRPr="00A13E26">
              <w:rPr>
                <w:sz w:val="22"/>
                <w:szCs w:val="22"/>
              </w:rPr>
              <w:br/>
            </w:r>
            <w:r w:rsidRPr="00AE5197">
              <w:rPr>
                <w:i/>
                <w:sz w:val="22"/>
                <w:szCs w:val="22"/>
              </w:rPr>
              <w:t>Statinių pogrupis:</w:t>
            </w:r>
            <w:r w:rsidRPr="00A13E26">
              <w:rPr>
                <w:sz w:val="22"/>
                <w:szCs w:val="22"/>
              </w:rPr>
              <w:t xml:space="preserve"> </w:t>
            </w:r>
            <w:r w:rsidRPr="00A13E26">
              <w:rPr>
                <w:b/>
                <w:sz w:val="22"/>
                <w:szCs w:val="22"/>
              </w:rPr>
              <w:t>sandėliavimo paskirties pastatai.</w:t>
            </w:r>
          </w:p>
          <w:p w14:paraId="17B61995" w14:textId="77777777" w:rsidR="0081398A" w:rsidRDefault="0081398A" w:rsidP="0081398A">
            <w:pPr>
              <w:jc w:val="both"/>
              <w:rPr>
                <w:sz w:val="22"/>
                <w:szCs w:val="22"/>
              </w:rPr>
            </w:pPr>
            <w:r w:rsidRPr="00A13E26">
              <w:rPr>
                <w:sz w:val="22"/>
                <w:szCs w:val="22"/>
              </w:rPr>
              <w:t>Specialiųjų statybos darbų sritys:</w:t>
            </w:r>
          </w:p>
          <w:p w14:paraId="400022AD" w14:textId="77777777" w:rsidR="0081398A" w:rsidRPr="00A13E26"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r w:rsidRPr="00A13E26">
              <w:rPr>
                <w:i/>
                <w:sz w:val="22"/>
                <w:szCs w:val="22"/>
              </w:rPr>
              <w:t>:</w:t>
            </w:r>
          </w:p>
          <w:p w14:paraId="603F0D81" w14:textId="77777777" w:rsidR="0081398A" w:rsidRDefault="0081398A" w:rsidP="0081398A">
            <w:pPr>
              <w:jc w:val="both"/>
              <w:rPr>
                <w:sz w:val="22"/>
                <w:szCs w:val="22"/>
              </w:rPr>
            </w:pPr>
            <w:r w:rsidRPr="00C751AB">
              <w:rPr>
                <w:sz w:val="22"/>
                <w:szCs w:val="22"/>
              </w:rPr>
              <w:lastRenderedPageBreak/>
              <w:t>statinio vandentiekio ir nuotekų šalinimo</w:t>
            </w:r>
            <w:r>
              <w:rPr>
                <w:sz w:val="22"/>
                <w:szCs w:val="22"/>
              </w:rPr>
              <w:t xml:space="preserve"> inžinerinių sistemų įrengimas;</w:t>
            </w:r>
            <w:r w:rsidRPr="00C751AB">
              <w:rPr>
                <w:sz w:val="22"/>
                <w:szCs w:val="22"/>
              </w:rPr>
              <w:t xml:space="preserve"> statinio šildymo, vėdinimo, oro kondicionavimo inžinerinių sistemų įrengimas; </w:t>
            </w:r>
          </w:p>
          <w:p w14:paraId="49D393A0" w14:textId="77777777" w:rsidR="00C26E0E" w:rsidRPr="00C751AB" w:rsidRDefault="00C26E0E" w:rsidP="0081398A">
            <w:pPr>
              <w:jc w:val="both"/>
              <w:rPr>
                <w:sz w:val="22"/>
                <w:szCs w:val="22"/>
              </w:rPr>
            </w:pPr>
          </w:p>
          <w:p w14:paraId="180248F3" w14:textId="6E2C33B3" w:rsidR="004257F6" w:rsidRPr="007822EC" w:rsidRDefault="003273E4" w:rsidP="004257F6">
            <w:pPr>
              <w:jc w:val="both"/>
              <w:rPr>
                <w:sz w:val="22"/>
                <w:szCs w:val="22"/>
              </w:rPr>
            </w:pPr>
            <w:r>
              <w:rPr>
                <w:sz w:val="22"/>
                <w:szCs w:val="22"/>
              </w:rPr>
              <w:t xml:space="preserve">3.6. </w:t>
            </w:r>
            <w:r w:rsidR="004257F6" w:rsidRPr="00A13E26">
              <w:rPr>
                <w:sz w:val="22"/>
                <w:szCs w:val="22"/>
              </w:rPr>
              <w:t xml:space="preserve">bent 1 (vieną) kvalifikuotą </w:t>
            </w:r>
            <w:r w:rsidR="004257F6" w:rsidRPr="008F6FE1">
              <w:rPr>
                <w:i/>
                <w:sz w:val="22"/>
                <w:szCs w:val="22"/>
              </w:rPr>
              <w:t>statinio specialiųjų statybos darbų vadovą</w:t>
            </w:r>
            <w:r w:rsidR="004257F6" w:rsidRPr="00A13E26">
              <w:rPr>
                <w:sz w:val="22"/>
                <w:szCs w:val="22"/>
              </w:rPr>
              <w:t xml:space="preserve">, kuriam suteikta teisė eiti </w:t>
            </w:r>
            <w:r w:rsidR="004257F6" w:rsidRPr="00A13E26">
              <w:rPr>
                <w:b/>
                <w:sz w:val="22"/>
                <w:szCs w:val="22"/>
              </w:rPr>
              <w:t>neypatingojo statinio</w:t>
            </w:r>
            <w:r w:rsidR="004257F6" w:rsidRPr="00A13E26">
              <w:rPr>
                <w:sz w:val="22"/>
                <w:szCs w:val="22"/>
              </w:rPr>
              <w:t>, esančio kultūros paveldo objekto teritorijoje, jo apsaugos zonoje, kultūros paveldo vietovėje, specialiųjų statybos darbų vadovo pareigas</w:t>
            </w:r>
            <w:r w:rsidR="004257F6">
              <w:rPr>
                <w:sz w:val="22"/>
                <w:szCs w:val="22"/>
              </w:rPr>
              <w:t>.</w:t>
            </w:r>
            <w:r w:rsidR="004257F6" w:rsidRPr="00A13E26">
              <w:rPr>
                <w:sz w:val="22"/>
                <w:szCs w:val="22"/>
              </w:rPr>
              <w:br/>
            </w:r>
            <w:r w:rsidR="004257F6" w:rsidRPr="00AE5197">
              <w:rPr>
                <w:i/>
                <w:sz w:val="22"/>
                <w:szCs w:val="22"/>
              </w:rPr>
              <w:t>Statinių grupė:</w:t>
            </w:r>
            <w:r w:rsidR="004257F6" w:rsidRPr="00A13E26">
              <w:rPr>
                <w:sz w:val="22"/>
                <w:szCs w:val="22"/>
              </w:rPr>
              <w:t xml:space="preserve"> </w:t>
            </w:r>
            <w:r w:rsidR="004257F6" w:rsidRPr="00A13E26">
              <w:rPr>
                <w:b/>
                <w:sz w:val="22"/>
                <w:szCs w:val="22"/>
              </w:rPr>
              <w:t>negyvenamieji pastatai.</w:t>
            </w:r>
            <w:r w:rsidR="004257F6" w:rsidRPr="00A13E26">
              <w:rPr>
                <w:sz w:val="22"/>
                <w:szCs w:val="22"/>
              </w:rPr>
              <w:br/>
            </w:r>
            <w:r w:rsidR="004257F6" w:rsidRPr="00AE5197">
              <w:rPr>
                <w:i/>
                <w:sz w:val="22"/>
                <w:szCs w:val="22"/>
              </w:rPr>
              <w:t>Statinių pogrupis:</w:t>
            </w:r>
            <w:r w:rsidR="004257F6" w:rsidRPr="00A13E26">
              <w:rPr>
                <w:sz w:val="22"/>
                <w:szCs w:val="22"/>
              </w:rPr>
              <w:t xml:space="preserve"> </w:t>
            </w:r>
            <w:r w:rsidR="004257F6" w:rsidRPr="00A13E26">
              <w:rPr>
                <w:b/>
                <w:sz w:val="22"/>
                <w:szCs w:val="22"/>
              </w:rPr>
              <w:t>sandėliavimo paskirties pastatai.</w:t>
            </w:r>
          </w:p>
          <w:p w14:paraId="75700F45" w14:textId="77777777" w:rsidR="00C26E0E" w:rsidRDefault="004257F6" w:rsidP="0081398A">
            <w:pPr>
              <w:jc w:val="both"/>
              <w:rPr>
                <w:sz w:val="22"/>
                <w:szCs w:val="22"/>
              </w:rPr>
            </w:pPr>
            <w:r w:rsidRPr="00A13E26">
              <w:rPr>
                <w:sz w:val="22"/>
                <w:szCs w:val="22"/>
              </w:rPr>
              <w:t>Specialiųjų statybos darbų sritys:</w:t>
            </w:r>
          </w:p>
          <w:p w14:paraId="0F6D430E" w14:textId="6706BFB4"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A13E26">
              <w:rPr>
                <w:b/>
                <w:sz w:val="22"/>
                <w:szCs w:val="22"/>
              </w:rPr>
              <w:t>elektrotechnikos darbai</w:t>
            </w:r>
            <w:r w:rsidRPr="00A13E26">
              <w:rPr>
                <w:sz w:val="22"/>
                <w:szCs w:val="22"/>
              </w:rPr>
              <w:t>:</w:t>
            </w:r>
          </w:p>
          <w:p w14:paraId="6DB22B34" w14:textId="172772E7" w:rsidR="0081398A" w:rsidRDefault="0081398A" w:rsidP="0081398A">
            <w:pPr>
              <w:jc w:val="both"/>
              <w:rPr>
                <w:sz w:val="22"/>
                <w:szCs w:val="22"/>
              </w:rPr>
            </w:pPr>
            <w:r w:rsidRPr="00C751AB">
              <w:rPr>
                <w:sz w:val="22"/>
                <w:szCs w:val="22"/>
              </w:rPr>
              <w:t xml:space="preserve">statinio elektros </w:t>
            </w:r>
            <w:r>
              <w:rPr>
                <w:sz w:val="22"/>
                <w:szCs w:val="22"/>
              </w:rPr>
              <w:t xml:space="preserve">inžinerinių sistemų įrengimas; statinio </w:t>
            </w:r>
            <w:r w:rsidRPr="00C751AB">
              <w:rPr>
                <w:sz w:val="22"/>
                <w:szCs w:val="22"/>
              </w:rPr>
              <w:t>procesų valdymo ir automatizavimo sistemų įrengimas;</w:t>
            </w:r>
            <w:r w:rsidRPr="000D6CD3">
              <w:rPr>
                <w:sz w:val="22"/>
                <w:szCs w:val="22"/>
              </w:rPr>
              <w:t xml:space="preserve"> statinio nuotolinio ryšio (telekomunikacijų)</w:t>
            </w:r>
            <w:r>
              <w:rPr>
                <w:sz w:val="22"/>
                <w:szCs w:val="22"/>
              </w:rPr>
              <w:t xml:space="preserve"> inžinerinių sistemų įrengimas; </w:t>
            </w:r>
            <w:r w:rsidRPr="00431857">
              <w:rPr>
                <w:sz w:val="22"/>
                <w:szCs w:val="22"/>
              </w:rPr>
              <w:t>gaisrinės saugos (signalizacijos) inžinerinių sistemų įrengimas;</w:t>
            </w:r>
          </w:p>
          <w:p w14:paraId="67304FCB" w14:textId="1F7FB07F" w:rsidR="0081398A" w:rsidRPr="00A13E26" w:rsidRDefault="0081398A" w:rsidP="0081398A">
            <w:pPr>
              <w:jc w:val="both"/>
              <w:rPr>
                <w:sz w:val="22"/>
                <w:szCs w:val="22"/>
              </w:rPr>
            </w:pPr>
            <w:r w:rsidRPr="00A13E26">
              <w:rPr>
                <w:sz w:val="22"/>
                <w:szCs w:val="22"/>
              </w:rPr>
              <w:br/>
            </w:r>
            <w:r>
              <w:rPr>
                <w:sz w:val="22"/>
                <w:szCs w:val="22"/>
              </w:rPr>
              <w:t>3</w:t>
            </w:r>
            <w:r w:rsidRPr="00A13E26">
              <w:rPr>
                <w:sz w:val="22"/>
                <w:szCs w:val="22"/>
              </w:rPr>
              <w:t>.</w:t>
            </w:r>
            <w:r w:rsidR="003273E4">
              <w:rPr>
                <w:sz w:val="22"/>
                <w:szCs w:val="22"/>
              </w:rPr>
              <w:t>7</w:t>
            </w:r>
            <w:r w:rsidRPr="00A13E26">
              <w:rPr>
                <w:sz w:val="22"/>
                <w:szCs w:val="22"/>
              </w:rPr>
              <w:t xml:space="preserve">. bent 1 (vieną) kvalifikuotą </w:t>
            </w:r>
            <w:r w:rsidRPr="008F6FE1">
              <w:rPr>
                <w:i/>
                <w:sz w:val="22"/>
                <w:szCs w:val="22"/>
              </w:rPr>
              <w:t>statinio specialiųjų statybos darbų vadovą</w:t>
            </w:r>
            <w:r w:rsidRPr="00A13E26">
              <w:rPr>
                <w:sz w:val="22"/>
                <w:szCs w:val="22"/>
              </w:rPr>
              <w:t xml:space="preserve">, kuriam suteikta teisė eiti </w:t>
            </w:r>
            <w:r w:rsidRPr="00A13E26">
              <w:rPr>
                <w:b/>
                <w:sz w:val="22"/>
                <w:szCs w:val="22"/>
              </w:rPr>
              <w:t>neypatingojo statinio</w:t>
            </w:r>
            <w:r w:rsidRPr="00A13E26">
              <w:rPr>
                <w:sz w:val="22"/>
                <w:szCs w:val="22"/>
              </w:rPr>
              <w:t>, esančio kultūros paveldo objekto teritorijoje, jo apsaugos zonoje, kultūros paveldo vietovėje, specialiųjų statybos darbų vadovo pareigas</w:t>
            </w:r>
            <w:r>
              <w:rPr>
                <w:sz w:val="22"/>
                <w:szCs w:val="22"/>
              </w:rPr>
              <w:t>.</w:t>
            </w:r>
            <w:r w:rsidRPr="00A13E26">
              <w:rPr>
                <w:sz w:val="22"/>
                <w:szCs w:val="22"/>
              </w:rPr>
              <w:br/>
            </w:r>
            <w:r w:rsidRPr="008E4224">
              <w:rPr>
                <w:i/>
                <w:sz w:val="22"/>
                <w:szCs w:val="22"/>
              </w:rPr>
              <w:t>Statinių grupė:</w:t>
            </w:r>
            <w:r w:rsidRPr="00A13E26">
              <w:rPr>
                <w:sz w:val="22"/>
                <w:szCs w:val="22"/>
              </w:rPr>
              <w:t xml:space="preserve"> </w:t>
            </w:r>
            <w:r w:rsidRPr="00A13E26">
              <w:rPr>
                <w:b/>
                <w:sz w:val="22"/>
                <w:szCs w:val="22"/>
              </w:rPr>
              <w:t>inžineriniai tinklai.</w:t>
            </w:r>
            <w:r w:rsidRPr="00A13E26">
              <w:rPr>
                <w:sz w:val="22"/>
                <w:szCs w:val="22"/>
              </w:rPr>
              <w:br/>
            </w:r>
            <w:r w:rsidRPr="008E4224">
              <w:rPr>
                <w:i/>
                <w:sz w:val="22"/>
                <w:szCs w:val="22"/>
              </w:rPr>
              <w:t>Statinių pogrupis:</w:t>
            </w:r>
            <w:r w:rsidRPr="00A13E26">
              <w:rPr>
                <w:sz w:val="22"/>
                <w:szCs w:val="22"/>
              </w:rPr>
              <w:t xml:space="preserve"> </w:t>
            </w:r>
            <w:r w:rsidRPr="00A13E26">
              <w:rPr>
                <w:b/>
                <w:sz w:val="22"/>
                <w:szCs w:val="22"/>
              </w:rPr>
              <w:t>nuotekų šalinimo tinklai.</w:t>
            </w:r>
            <w:r w:rsidRPr="00A13E26">
              <w:rPr>
                <w:b/>
                <w:sz w:val="22"/>
                <w:szCs w:val="22"/>
              </w:rPr>
              <w:br/>
            </w:r>
            <w:r w:rsidRPr="00A13E26">
              <w:rPr>
                <w:sz w:val="22"/>
                <w:szCs w:val="22"/>
              </w:rPr>
              <w:t>Specialiųjų statybos darbų sritys:</w:t>
            </w:r>
            <w:r w:rsidRPr="00A13E26">
              <w:rPr>
                <w:sz w:val="22"/>
                <w:szCs w:val="22"/>
              </w:rPr>
              <w:br/>
            </w:r>
            <w:r>
              <w:rPr>
                <w:rFonts w:ascii="Symbol" w:hAnsi="Symbol"/>
                <w:iCs/>
                <w:color w:val="000000"/>
                <w:szCs w:val="24"/>
                <w:lang w:eastAsia="lt-LT"/>
              </w:rPr>
              <w:t></w:t>
            </w:r>
            <w:r>
              <w:rPr>
                <w:rFonts w:ascii="Symbol" w:hAnsi="Symbol"/>
                <w:iCs/>
                <w:color w:val="000000"/>
                <w:szCs w:val="24"/>
                <w:lang w:eastAsia="lt-LT"/>
              </w:rPr>
              <w:t></w:t>
            </w:r>
            <w:r w:rsidRPr="00A13E26">
              <w:rPr>
                <w:b/>
                <w:i/>
                <w:sz w:val="22"/>
                <w:szCs w:val="22"/>
              </w:rPr>
              <w:t>mechanikos darbai:</w:t>
            </w:r>
          </w:p>
          <w:p w14:paraId="4371F9C9" w14:textId="00A2ADCA" w:rsidR="0081398A" w:rsidRPr="00A13E26" w:rsidRDefault="0081398A" w:rsidP="0081398A">
            <w:pPr>
              <w:jc w:val="both"/>
              <w:rPr>
                <w:sz w:val="22"/>
                <w:szCs w:val="22"/>
              </w:rPr>
            </w:pPr>
            <w:r w:rsidRPr="006B5302">
              <w:rPr>
                <w:sz w:val="22"/>
                <w:szCs w:val="22"/>
              </w:rPr>
              <w:t>nuotekų šalinimo tinklų tiesimas</w:t>
            </w:r>
            <w:r>
              <w:rPr>
                <w:sz w:val="22"/>
                <w:szCs w:val="22"/>
              </w:rPr>
              <w:t>.</w:t>
            </w:r>
            <w:r>
              <w:rPr>
                <w:sz w:val="22"/>
                <w:szCs w:val="22"/>
              </w:rPr>
              <w:br/>
            </w:r>
            <w:r>
              <w:rPr>
                <w:sz w:val="22"/>
                <w:szCs w:val="22"/>
              </w:rPr>
              <w:br/>
              <w:t>3</w:t>
            </w:r>
            <w:r w:rsidRPr="00A13E26">
              <w:rPr>
                <w:sz w:val="22"/>
                <w:szCs w:val="22"/>
              </w:rPr>
              <w:t>.</w:t>
            </w:r>
            <w:r w:rsidR="003273E4">
              <w:rPr>
                <w:sz w:val="22"/>
                <w:szCs w:val="22"/>
              </w:rPr>
              <w:t>8</w:t>
            </w:r>
            <w:r w:rsidRPr="00A13E26">
              <w:rPr>
                <w:sz w:val="22"/>
                <w:szCs w:val="22"/>
              </w:rPr>
              <w:t>. bent 1 (vieną) specialistą, turintį teisę atlikti geodezijos darbus;</w:t>
            </w:r>
          </w:p>
          <w:p w14:paraId="06886219" w14:textId="7BF1D3F4" w:rsidR="0081398A" w:rsidRPr="00A13E26" w:rsidRDefault="0081398A" w:rsidP="0081398A">
            <w:pPr>
              <w:jc w:val="both"/>
              <w:rPr>
                <w:sz w:val="22"/>
                <w:szCs w:val="22"/>
              </w:rPr>
            </w:pPr>
            <w:r>
              <w:rPr>
                <w:sz w:val="22"/>
                <w:szCs w:val="22"/>
              </w:rPr>
              <w:br/>
              <w:t>3</w:t>
            </w:r>
            <w:r w:rsidRPr="00A13E26">
              <w:rPr>
                <w:sz w:val="22"/>
                <w:szCs w:val="22"/>
              </w:rPr>
              <w:t>.</w:t>
            </w:r>
            <w:r w:rsidR="003273E4">
              <w:rPr>
                <w:sz w:val="22"/>
                <w:szCs w:val="22"/>
              </w:rPr>
              <w:t>9</w:t>
            </w:r>
            <w:r w:rsidRPr="00A13E26">
              <w:rPr>
                <w:sz w:val="22"/>
                <w:szCs w:val="22"/>
              </w:rPr>
              <w:t>. bent 1 (vieną) specialistą, turintį  teisę teikti nekilnojamųjų daiktų kadastrinių matavimų paslaugas.</w:t>
            </w:r>
            <w:r w:rsidRPr="00A13E26">
              <w:rPr>
                <w:sz w:val="22"/>
                <w:szCs w:val="22"/>
              </w:rPr>
              <w:br/>
            </w:r>
            <w:r w:rsidRPr="00A13E26">
              <w:rPr>
                <w:sz w:val="22"/>
                <w:szCs w:val="22"/>
              </w:rPr>
              <w:br/>
            </w:r>
            <w:r w:rsidRPr="008E4224">
              <w:rPr>
                <w:i/>
                <w:sz w:val="22"/>
                <w:szCs w:val="22"/>
              </w:rPr>
              <w:t>Pastabos</w:t>
            </w:r>
            <w:r w:rsidRPr="00A13E26">
              <w:rPr>
                <w:sz w:val="22"/>
                <w:szCs w:val="22"/>
              </w:rPr>
              <w:t xml:space="preserve">: </w:t>
            </w:r>
            <w:r w:rsidRPr="00A13E26">
              <w:rPr>
                <w:sz w:val="22"/>
                <w:szCs w:val="22"/>
              </w:rPr>
              <w:br/>
              <w:t>1)</w:t>
            </w:r>
            <w:r>
              <w:rPr>
                <w:sz w:val="22"/>
                <w:szCs w:val="22"/>
              </w:rPr>
              <w:t xml:space="preserve"> </w:t>
            </w:r>
            <w:r w:rsidRPr="00A13E26">
              <w:rPr>
                <w:sz w:val="22"/>
                <w:szCs w:val="22"/>
              </w:rPr>
              <w:t xml:space="preserve">Tiekėjas gali siūlyti vieną asmenį kelioms </w:t>
            </w:r>
            <w:r w:rsidRPr="00A13E26">
              <w:rPr>
                <w:sz w:val="22"/>
                <w:szCs w:val="22"/>
              </w:rPr>
              <w:lastRenderedPageBreak/>
              <w:t>pozicijoms, jei šis asmuo atitinka visus skirtingoms pozicijoms keliamus reikalavimus;</w:t>
            </w:r>
          </w:p>
          <w:p w14:paraId="392816E6" w14:textId="77777777" w:rsidR="0081398A" w:rsidRPr="00F3272D" w:rsidRDefault="0081398A" w:rsidP="0081398A">
            <w:pPr>
              <w:jc w:val="both"/>
              <w:rPr>
                <w:color w:val="7030A0"/>
                <w:sz w:val="22"/>
                <w:szCs w:val="22"/>
              </w:rPr>
            </w:pPr>
            <w:r w:rsidRPr="00A13E26">
              <w:rPr>
                <w:sz w:val="22"/>
                <w:szCs w:val="22"/>
              </w:rPr>
              <w:br/>
              <w:t xml:space="preserve">2) Tiekėjas gali siūlyti ir aukštesnės kvalifikacijos, nei nurodyta pirkimo dokumentuose, specialistus, jei jų kvalifikacija apima atitinkamose pozicijose nurodytas </w:t>
            </w:r>
            <w:r>
              <w:rPr>
                <w:sz w:val="22"/>
                <w:szCs w:val="22"/>
              </w:rPr>
              <w:t>sritis.</w:t>
            </w:r>
          </w:p>
        </w:tc>
        <w:tc>
          <w:tcPr>
            <w:tcW w:w="4678" w:type="dxa"/>
            <w:vAlign w:val="center"/>
          </w:tcPr>
          <w:p w14:paraId="520349C6" w14:textId="77777777" w:rsidR="0081398A" w:rsidRPr="00BD2231" w:rsidRDefault="0081398A" w:rsidP="0081398A">
            <w:pPr>
              <w:jc w:val="both"/>
              <w:rPr>
                <w:sz w:val="22"/>
                <w:szCs w:val="22"/>
              </w:rPr>
            </w:pPr>
            <w:r w:rsidRPr="00BD2231">
              <w:rPr>
                <w:sz w:val="22"/>
                <w:szCs w:val="22"/>
              </w:rPr>
              <w:lastRenderedPageBreak/>
              <w:t>Pateikiami dokumentai:</w:t>
            </w:r>
          </w:p>
          <w:p w14:paraId="63321110" w14:textId="3DA2FDEA" w:rsidR="0081398A" w:rsidRPr="00BD2231" w:rsidRDefault="0081398A" w:rsidP="0081398A">
            <w:pPr>
              <w:jc w:val="both"/>
              <w:rPr>
                <w:sz w:val="22"/>
                <w:szCs w:val="22"/>
              </w:rPr>
            </w:pPr>
            <w:r w:rsidRPr="00BD2231">
              <w:rPr>
                <w:sz w:val="22"/>
                <w:szCs w:val="22"/>
              </w:rPr>
              <w:t xml:space="preserve">1) Sutarties vykdymui skiriamo vadovaujančio personalo sąrašas (Pirkimo sąlygų </w:t>
            </w:r>
            <w:r w:rsidR="00981E7C">
              <w:rPr>
                <w:sz w:val="22"/>
                <w:szCs w:val="22"/>
              </w:rPr>
              <w:t>7</w:t>
            </w:r>
            <w:r w:rsidRPr="00BD2231">
              <w:rPr>
                <w:sz w:val="22"/>
                <w:szCs w:val="22"/>
              </w:rPr>
              <w:t xml:space="preserve"> pried</w:t>
            </w:r>
            <w:r>
              <w:rPr>
                <w:sz w:val="22"/>
                <w:szCs w:val="22"/>
              </w:rPr>
              <w:t>as</w:t>
            </w:r>
            <w:r w:rsidRPr="00BD2231">
              <w:rPr>
                <w:sz w:val="22"/>
                <w:szCs w:val="22"/>
              </w:rPr>
              <w:t>), nurodant siūlomų specialistų pareigas, vardus, pavardes, kvalifikaciją, kvalifikacijos pažymėjimą išdavusi institucija, išduoto (-ų) atestato (-ų) Nr.</w:t>
            </w:r>
          </w:p>
          <w:p w14:paraId="12C56E61" w14:textId="77777777" w:rsidR="0081398A" w:rsidRPr="00BD2231" w:rsidRDefault="0081398A" w:rsidP="0081398A">
            <w:pPr>
              <w:jc w:val="both"/>
              <w:rPr>
                <w:sz w:val="22"/>
                <w:szCs w:val="22"/>
              </w:rPr>
            </w:pPr>
            <w:r w:rsidRPr="00BD2231">
              <w:rPr>
                <w:sz w:val="22"/>
                <w:szCs w:val="22"/>
              </w:rPr>
              <w:t xml:space="preserve">2) Kiekvieno specialisto, pasitelkiamo darbų atlikimui, teisinė forma su tiekėju (darbo sutartis, ketinimų protokolas ar kt.). Jeigu specialistas nėra įmonės darbuotojas – pasirašytas sutikimas </w:t>
            </w:r>
            <w:r w:rsidRPr="00BD2231">
              <w:rPr>
                <w:sz w:val="22"/>
                <w:szCs w:val="22"/>
              </w:rPr>
              <w:lastRenderedPageBreak/>
              <w:t xml:space="preserve">(deklaracija), kurioje jis įsipareigotų vykdyti pirkimo sutartį, jeigu tiekėjas laimės viešąjį pirkimą ir bus pasirašyta pirkimo sutartis. </w:t>
            </w:r>
          </w:p>
          <w:p w14:paraId="3B28315E" w14:textId="77777777" w:rsidR="0081398A" w:rsidRPr="00BD2231" w:rsidRDefault="0081398A" w:rsidP="0081398A">
            <w:pPr>
              <w:jc w:val="both"/>
              <w:rPr>
                <w:sz w:val="22"/>
                <w:szCs w:val="22"/>
              </w:rPr>
            </w:pPr>
            <w:r w:rsidRPr="00BD2231">
              <w:rPr>
                <w:sz w:val="22"/>
                <w:szCs w:val="22"/>
              </w:rPr>
              <w:t>3) Siūlomo (-ų) specialisto (-ų) kvalifikaciją patvirtinantis (-</w:t>
            </w:r>
            <w:proofErr w:type="spellStart"/>
            <w:r w:rsidRPr="00BD2231">
              <w:rPr>
                <w:sz w:val="22"/>
                <w:szCs w:val="22"/>
              </w:rPr>
              <w:t>ys</w:t>
            </w:r>
            <w:proofErr w:type="spellEnd"/>
            <w:r w:rsidRPr="00BD2231">
              <w:rPr>
                <w:sz w:val="22"/>
                <w:szCs w:val="22"/>
              </w:rPr>
              <w:t>) galiojantis (-</w:t>
            </w:r>
            <w:proofErr w:type="spellStart"/>
            <w:r w:rsidRPr="00BD2231">
              <w:rPr>
                <w:sz w:val="22"/>
                <w:szCs w:val="22"/>
              </w:rPr>
              <w:t>ys</w:t>
            </w:r>
            <w:proofErr w:type="spellEnd"/>
            <w:r w:rsidRPr="00BD2231">
              <w:rPr>
                <w:sz w:val="22"/>
                <w:szCs w:val="22"/>
              </w:rPr>
              <w:t xml:space="preserve">) kvalifikacijos atestatas (-ai) ar teisės pripažinimo dokumentas (-ai) (galima pateikti kvalifikacijos atestatą arba nurodyti atestato numerį ir tada duomenys bus patikrinti SSVA interneto svetainėje </w:t>
            </w:r>
            <w:hyperlink r:id="rId16" w:history="1">
              <w:r w:rsidRPr="00BD2231">
                <w:rPr>
                  <w:rStyle w:val="Hyperlink"/>
                  <w:sz w:val="22"/>
                  <w:szCs w:val="22"/>
                </w:rPr>
                <w:t>https://www.ssva.lt</w:t>
              </w:r>
            </w:hyperlink>
            <w:r w:rsidRPr="00BD2231">
              <w:rPr>
                <w:sz w:val="22"/>
                <w:szCs w:val="22"/>
              </w:rPr>
              <w:t>).</w:t>
            </w:r>
          </w:p>
          <w:p w14:paraId="0FFAAA7C" w14:textId="77777777" w:rsidR="0081398A" w:rsidRPr="00BD2231" w:rsidRDefault="0081398A" w:rsidP="0081398A">
            <w:pPr>
              <w:jc w:val="both"/>
              <w:rPr>
                <w:sz w:val="22"/>
                <w:szCs w:val="22"/>
              </w:rPr>
            </w:pPr>
            <w:r w:rsidRPr="00BD2231">
              <w:rPr>
                <w:sz w:val="22"/>
                <w:szCs w:val="22"/>
              </w:rPr>
              <w:t>4) Matininko ir geodezininko kvalifikacijos pažymėjimo pateikti nereikalaujama: tiekėjo prašoma nurodyti specialisto vardą ir pavardę ir pažymėjimo  numerį, o duomenys bus patikrinti Nacionalinės žemės tarnybos prie Žemės ūkio ministerijos interneto svetainėje https://www.nzt.lt. (https://www.nzt.lt/popup2.php?item_id=3810).</w:t>
            </w:r>
            <w:r w:rsidRPr="00BD2231">
              <w:rPr>
                <w:sz w:val="22"/>
                <w:szCs w:val="22"/>
              </w:rPr>
              <w:br/>
            </w:r>
            <w:r w:rsidRPr="00BD2231">
              <w:rPr>
                <w:sz w:val="22"/>
                <w:szCs w:val="22"/>
              </w:rPr>
              <w:br/>
              <w:t>Užsienio šalių specialistai iki Sutarties pasirašymo turi gauti Statybos įstatymo nustatyta tvarka išduotą teisės pripažinimo dokumentą.</w:t>
            </w:r>
            <w:r w:rsidRPr="00BD2231">
              <w:rPr>
                <w:sz w:val="22"/>
                <w:szCs w:val="22"/>
              </w:rPr>
              <w:b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ypatingojo statinio specialiųjų statybos darbų vadovo pareigas</w:t>
            </w:r>
            <w:r>
              <w:rPr>
                <w:sz w:val="22"/>
                <w:szCs w:val="22"/>
              </w:rPr>
              <w:t xml:space="preserve">, </w:t>
            </w:r>
            <w:r w:rsidRPr="00E940F6">
              <w:rPr>
                <w:sz w:val="22"/>
                <w:szCs w:val="22"/>
              </w:rPr>
              <w:t xml:space="preserve">neypatingojo statinio specialiųjų statybos darbų vadovo pareigas, pripažinus jų kilmės valstybėje turimą teisę eiti </w:t>
            </w:r>
            <w:r w:rsidRPr="00BD2231">
              <w:rPr>
                <w:sz w:val="22"/>
                <w:szCs w:val="22"/>
              </w:rPr>
              <w:t>analogiškų vadovų pareigas.</w:t>
            </w:r>
          </w:p>
          <w:p w14:paraId="1E6B0787" w14:textId="77777777" w:rsidR="0081398A" w:rsidRPr="00BD2231" w:rsidRDefault="0081398A" w:rsidP="0081398A">
            <w:pPr>
              <w:jc w:val="both"/>
              <w:rPr>
                <w:color w:val="0070C0"/>
                <w:sz w:val="22"/>
                <w:szCs w:val="22"/>
              </w:rPr>
            </w:pPr>
            <w:r w:rsidRPr="00BD2231">
              <w:rPr>
                <w:sz w:val="22"/>
                <w:szCs w:val="22"/>
              </w:rPr>
              <w:br/>
              <w:t>Užsienio šalių specialistų pareiga po pirkimo paskelbimo, kaip įmanoma greičiau kreiptis į SSVA (http://www.ssva.lt) su prašymu išduoti teisės pripažinimo dokumentą.</w:t>
            </w:r>
          </w:p>
          <w:p w14:paraId="0B0C8D87" w14:textId="77777777" w:rsidR="0081398A" w:rsidRDefault="0081398A" w:rsidP="0081398A">
            <w:pPr>
              <w:jc w:val="center"/>
              <w:rPr>
                <w:b/>
                <w:bCs/>
                <w:color w:val="404040" w:themeColor="text1" w:themeTint="BF"/>
              </w:rPr>
            </w:pPr>
          </w:p>
          <w:p w14:paraId="7B9E3274" w14:textId="77777777" w:rsidR="0081398A" w:rsidRPr="00FB75FB" w:rsidRDefault="0081398A" w:rsidP="0081398A">
            <w:pPr>
              <w:jc w:val="center"/>
              <w:rPr>
                <w:b/>
                <w:bCs/>
                <w:color w:val="404040" w:themeColor="text1" w:themeTint="BF"/>
              </w:rPr>
            </w:pPr>
          </w:p>
        </w:tc>
        <w:tc>
          <w:tcPr>
            <w:tcW w:w="3111" w:type="dxa"/>
          </w:tcPr>
          <w:p w14:paraId="7F02981A" w14:textId="77777777" w:rsidR="0081398A" w:rsidRDefault="0081398A" w:rsidP="0081398A">
            <w:pPr>
              <w:jc w:val="both"/>
              <w:rPr>
                <w:sz w:val="22"/>
                <w:szCs w:val="22"/>
              </w:rPr>
            </w:pPr>
            <w:r w:rsidRPr="005D07EE">
              <w:rPr>
                <w:sz w:val="22"/>
                <w:szCs w:val="22"/>
              </w:rPr>
              <w:lastRenderedPageBreak/>
              <w:t>(21.p.)</w:t>
            </w:r>
            <w:r w:rsidRPr="00BD2231">
              <w:rPr>
                <w:sz w:val="22"/>
                <w:szCs w:val="22"/>
              </w:rPr>
              <w:t xml:space="preserve"> </w:t>
            </w:r>
            <w:r>
              <w:rPr>
                <w:sz w:val="22"/>
                <w:szCs w:val="22"/>
              </w:rPr>
              <w:t>Tiekėjo specialistai:</w:t>
            </w:r>
          </w:p>
          <w:p w14:paraId="21922957"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Jeigu pasiūlymą teikia tiekėjų grupė – reikalavimą turi atitikti  tiekėjų grupės nario (-</w:t>
            </w:r>
            <w:proofErr w:type="spellStart"/>
            <w:r w:rsidRPr="00BD2231">
              <w:rPr>
                <w:sz w:val="22"/>
                <w:szCs w:val="22"/>
              </w:rPr>
              <w:t>ių</w:t>
            </w:r>
            <w:proofErr w:type="spellEnd"/>
            <w:r w:rsidRPr="00BD2231">
              <w:rPr>
                <w:sz w:val="22"/>
                <w:szCs w:val="22"/>
              </w:rPr>
              <w:t>) specialistai, atsižvelgiant į jų prisiimamus įsipareigojimus pirkimo sutarčiai vykdyti;</w:t>
            </w:r>
          </w:p>
          <w:p w14:paraId="7F48A6E0" w14:textId="77777777" w:rsidR="0081398A"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 xml:space="preserve">Tiekėjas gali remtis kitų ūkio subjektų </w:t>
            </w:r>
            <w:proofErr w:type="spellStart"/>
            <w:r w:rsidRPr="00BD2231">
              <w:rPr>
                <w:sz w:val="22"/>
                <w:szCs w:val="22"/>
              </w:rPr>
              <w:t>pajėgumais</w:t>
            </w:r>
            <w:proofErr w:type="spellEnd"/>
            <w:r w:rsidRPr="00BD2231">
              <w:rPr>
                <w:sz w:val="22"/>
                <w:szCs w:val="22"/>
              </w:rPr>
              <w:t xml:space="preserve"> tik tuo atveju, jeigu tie subjektai (jų </w:t>
            </w:r>
            <w:r w:rsidRPr="00BD2231">
              <w:rPr>
                <w:sz w:val="22"/>
                <w:szCs w:val="22"/>
              </w:rPr>
              <w:lastRenderedPageBreak/>
              <w:t xml:space="preserve">darbuotojai) patys vykdys tą pirkimo sutarties dalį, kuriai reikia jų turimų </w:t>
            </w:r>
            <w:proofErr w:type="spellStart"/>
            <w:r w:rsidRPr="00BD2231">
              <w:rPr>
                <w:sz w:val="22"/>
                <w:szCs w:val="22"/>
              </w:rPr>
              <w:t>pajėgumų</w:t>
            </w:r>
            <w:proofErr w:type="spellEnd"/>
            <w:r w:rsidRPr="00BD2231">
              <w:rPr>
                <w:sz w:val="22"/>
                <w:szCs w:val="22"/>
              </w:rPr>
              <w:t>;</w:t>
            </w:r>
          </w:p>
          <w:p w14:paraId="2136C907" w14:textId="77777777" w:rsidR="0081398A" w:rsidRPr="00BD2231" w:rsidRDefault="0081398A" w:rsidP="0081398A">
            <w:pPr>
              <w:jc w:val="both"/>
              <w:rPr>
                <w:sz w:val="22"/>
                <w:szCs w:val="22"/>
              </w:rPr>
            </w:pPr>
            <w:r>
              <w:rPr>
                <w:rFonts w:ascii="Symbol" w:hAnsi="Symbol"/>
                <w:iCs/>
                <w:color w:val="000000"/>
                <w:szCs w:val="24"/>
                <w:lang w:eastAsia="lt-LT"/>
              </w:rPr>
              <w:t></w:t>
            </w:r>
            <w:r>
              <w:rPr>
                <w:rFonts w:ascii="Symbol" w:hAnsi="Symbol"/>
                <w:iCs/>
                <w:color w:val="000000"/>
                <w:szCs w:val="24"/>
                <w:lang w:eastAsia="lt-LT"/>
              </w:rPr>
              <w:t></w:t>
            </w:r>
            <w:r w:rsidRPr="00BD2231">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DCAC984" w14:textId="77777777" w:rsidR="0081398A" w:rsidRPr="00FB75FB" w:rsidRDefault="0081398A" w:rsidP="0081398A">
            <w:pPr>
              <w:jc w:val="center"/>
              <w:rPr>
                <w:b/>
                <w:bCs/>
                <w:color w:val="404040" w:themeColor="text1" w:themeTint="BF"/>
              </w:rPr>
            </w:pPr>
          </w:p>
        </w:tc>
      </w:tr>
    </w:tbl>
    <w:p w14:paraId="0DB9C03E" w14:textId="77777777" w:rsidR="00CC08B4" w:rsidRPr="008B697D" w:rsidRDefault="00CC08B4" w:rsidP="00CC08B4">
      <w:pPr>
        <w:pStyle w:val="BodyA"/>
        <w:jc w:val="right"/>
        <w:rPr>
          <w:rFonts w:ascii="Times New Roman" w:eastAsia="Times New Roman" w:hAnsi="Times New Roman" w:cs="Times New Roman"/>
          <w:sz w:val="24"/>
          <w:szCs w:val="24"/>
          <w:lang w:val="lt-LT"/>
        </w:rPr>
      </w:pPr>
    </w:p>
    <w:p w14:paraId="2A10C8F1" w14:textId="77777777" w:rsidR="00CC08B4" w:rsidRPr="008B697D" w:rsidRDefault="00CC08B4" w:rsidP="00CC08B4">
      <w:pPr>
        <w:pStyle w:val="Heading"/>
        <w:jc w:val="center"/>
        <w:rPr>
          <w:lang w:val="lt-LT"/>
        </w:rPr>
      </w:pPr>
      <w:r w:rsidRPr="008B697D">
        <w:rPr>
          <w:lang w:val="lt-LT"/>
        </w:rPr>
        <w:t>VADYBOS SISTEMOS STANDARTAI</w:t>
      </w:r>
    </w:p>
    <w:p w14:paraId="60F984CA" w14:textId="77777777" w:rsidR="00CC08B4" w:rsidRPr="008B697D" w:rsidRDefault="00CC08B4" w:rsidP="00CC08B4">
      <w:pPr>
        <w:pStyle w:val="BodyA"/>
        <w:jc w:val="right"/>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574"/>
        <w:gridCol w:w="4245"/>
        <w:gridCol w:w="4289"/>
        <w:gridCol w:w="4346"/>
      </w:tblGrid>
      <w:tr w:rsidR="00516EA8" w:rsidRPr="008B697D" w14:paraId="46E2622E" w14:textId="77777777" w:rsidTr="00516EA8">
        <w:tc>
          <w:tcPr>
            <w:tcW w:w="0" w:type="auto"/>
          </w:tcPr>
          <w:p w14:paraId="5F681EE9" w14:textId="77777777" w:rsidR="00516EA8" w:rsidRPr="008B697D" w:rsidRDefault="00516EA8"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697D">
              <w:rPr>
                <w:rFonts w:ascii="Times New Roman" w:eastAsia="Times New Roman" w:hAnsi="Times New Roman" w:cs="Times New Roman"/>
                <w:b/>
                <w:bCs/>
                <w:color w:val="404040" w:themeColor="text1" w:themeTint="BF"/>
                <w:sz w:val="22"/>
                <w:szCs w:val="22"/>
                <w:lang w:val="lt-LT"/>
              </w:rPr>
              <w:t>Eil. Nr.</w:t>
            </w:r>
          </w:p>
        </w:tc>
        <w:tc>
          <w:tcPr>
            <w:tcW w:w="0" w:type="auto"/>
            <w:vAlign w:val="center"/>
          </w:tcPr>
          <w:p w14:paraId="3876AF34" w14:textId="77777777" w:rsidR="00516EA8" w:rsidRPr="008B697D" w:rsidRDefault="00516EA8" w:rsidP="00212BDD">
            <w:pPr>
              <w:jc w:val="center"/>
              <w:rPr>
                <w:b/>
                <w:bCs/>
                <w:color w:val="404040" w:themeColor="text1" w:themeTint="BF"/>
              </w:rPr>
            </w:pPr>
            <w:r w:rsidRPr="008B697D">
              <w:rPr>
                <w:b/>
                <w:bCs/>
                <w:color w:val="404040" w:themeColor="text1" w:themeTint="BF"/>
              </w:rPr>
              <w:t>Reikalavimas</w:t>
            </w:r>
          </w:p>
        </w:tc>
        <w:tc>
          <w:tcPr>
            <w:tcW w:w="0" w:type="auto"/>
            <w:vAlign w:val="center"/>
          </w:tcPr>
          <w:p w14:paraId="3C2C4092" w14:textId="77777777" w:rsidR="00516EA8" w:rsidRPr="008B697D" w:rsidRDefault="00516EA8" w:rsidP="00212BDD">
            <w:pPr>
              <w:jc w:val="center"/>
              <w:rPr>
                <w:rFonts w:eastAsia="Times New Roman"/>
                <w:b/>
                <w:bCs/>
                <w:color w:val="404040" w:themeColor="text1" w:themeTint="BF"/>
              </w:rPr>
            </w:pPr>
            <w:r w:rsidRPr="008B697D">
              <w:rPr>
                <w:b/>
                <w:bCs/>
                <w:color w:val="404040" w:themeColor="text1" w:themeTint="BF"/>
              </w:rPr>
              <w:t>Atitikį pagrindžiantys dokumentai</w:t>
            </w:r>
          </w:p>
        </w:tc>
        <w:tc>
          <w:tcPr>
            <w:tcW w:w="0" w:type="auto"/>
          </w:tcPr>
          <w:p w14:paraId="08B60359" w14:textId="77777777" w:rsidR="00D326DA" w:rsidRDefault="00D326DA" w:rsidP="00212BDD">
            <w:pPr>
              <w:jc w:val="center"/>
              <w:rPr>
                <w:b/>
                <w:bCs/>
                <w:color w:val="404040" w:themeColor="text1" w:themeTint="BF"/>
              </w:rPr>
            </w:pPr>
          </w:p>
          <w:p w14:paraId="49AB2CCC" w14:textId="77777777" w:rsidR="00516EA8" w:rsidRPr="008B697D" w:rsidRDefault="00516EA8" w:rsidP="00212BDD">
            <w:pPr>
              <w:jc w:val="center"/>
              <w:rPr>
                <w:b/>
                <w:bCs/>
                <w:color w:val="404040" w:themeColor="text1" w:themeTint="BF"/>
              </w:rPr>
            </w:pPr>
            <w:r w:rsidRPr="008B697D">
              <w:rPr>
                <w:b/>
                <w:bCs/>
                <w:color w:val="404040" w:themeColor="text1" w:themeTint="BF"/>
              </w:rPr>
              <w:t>Subjektas, kuris turi atitikti reikalavimą</w:t>
            </w:r>
          </w:p>
        </w:tc>
      </w:tr>
      <w:tr w:rsidR="00516EA8" w:rsidRPr="00CA50F9" w14:paraId="6DBDC614" w14:textId="77777777" w:rsidTr="00516EA8">
        <w:tc>
          <w:tcPr>
            <w:tcW w:w="0" w:type="auto"/>
          </w:tcPr>
          <w:p w14:paraId="75DD50E8" w14:textId="77777777" w:rsidR="00516EA8" w:rsidRPr="008B697D" w:rsidRDefault="00516EA8" w:rsidP="00212BD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r w:rsidRPr="008B697D">
              <w:rPr>
                <w:rFonts w:ascii="Times New Roman" w:eastAsia="Times New Roman" w:hAnsi="Times New Roman" w:cs="Times New Roman"/>
                <w:sz w:val="24"/>
                <w:szCs w:val="24"/>
                <w:lang w:val="lt-LT"/>
              </w:rPr>
              <w:t>1.</w:t>
            </w:r>
          </w:p>
        </w:tc>
        <w:tc>
          <w:tcPr>
            <w:tcW w:w="0" w:type="auto"/>
          </w:tcPr>
          <w:p w14:paraId="4675B816" w14:textId="77777777" w:rsidR="002676C7" w:rsidRPr="002676C7" w:rsidRDefault="002676C7" w:rsidP="002676C7">
            <w:pPr>
              <w:jc w:val="both"/>
              <w:rPr>
                <w:rFonts w:eastAsia="Times New Roman"/>
                <w:sz w:val="22"/>
                <w:szCs w:val="22"/>
              </w:rPr>
            </w:pPr>
            <w:r w:rsidRPr="002676C7">
              <w:rPr>
                <w:rFonts w:eastAsia="Times New Roman"/>
                <w:sz w:val="22"/>
                <w:szCs w:val="22"/>
              </w:rPr>
              <w:t xml:space="preserve">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2676C7">
              <w:rPr>
                <w:rFonts w:eastAsia="Times New Roman"/>
                <w:sz w:val="22"/>
                <w:szCs w:val="22"/>
              </w:rPr>
              <w:t>įrodymais</w:t>
            </w:r>
            <w:proofErr w:type="spellEnd"/>
            <w:r w:rsidRPr="002676C7">
              <w:rPr>
                <w:rFonts w:eastAsia="Times New Roman"/>
                <w:sz w:val="22"/>
                <w:szCs w:val="22"/>
              </w:rPr>
              <w:t>.</w:t>
            </w:r>
          </w:p>
          <w:p w14:paraId="2D23FBBC" w14:textId="77777777" w:rsidR="00C36085" w:rsidRPr="002676C7" w:rsidRDefault="00C36085" w:rsidP="002676C7">
            <w:pPr>
              <w:jc w:val="both"/>
              <w:rPr>
                <w:sz w:val="22"/>
                <w:szCs w:val="22"/>
              </w:rPr>
            </w:pPr>
          </w:p>
        </w:tc>
        <w:tc>
          <w:tcPr>
            <w:tcW w:w="0" w:type="auto"/>
          </w:tcPr>
          <w:p w14:paraId="587D29AC" w14:textId="77777777" w:rsidR="002676C7" w:rsidRPr="002676C7" w:rsidRDefault="002676C7" w:rsidP="002676C7">
            <w:pPr>
              <w:jc w:val="both"/>
              <w:rPr>
                <w:sz w:val="22"/>
                <w:szCs w:val="22"/>
              </w:rPr>
            </w:pPr>
            <w:r w:rsidRPr="002676C7">
              <w:rPr>
                <w:sz w:val="22"/>
                <w:szCs w:val="22"/>
              </w:rPr>
              <w:t>Pateikiama:</w:t>
            </w:r>
            <w:r w:rsidRPr="002676C7">
              <w:rPr>
                <w:sz w:val="22"/>
                <w:szCs w:val="22"/>
              </w:rPr>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54B4852C" w14:textId="77777777" w:rsidR="002676C7" w:rsidRPr="002676C7" w:rsidRDefault="002676C7" w:rsidP="002676C7">
            <w:pPr>
              <w:jc w:val="both"/>
              <w:rPr>
                <w:sz w:val="22"/>
                <w:szCs w:val="22"/>
              </w:rPr>
            </w:pPr>
            <w:r w:rsidRPr="002676C7">
              <w:rPr>
                <w:sz w:val="22"/>
                <w:szCs w:val="22"/>
              </w:rPr>
              <w:t>patvirtinantys, kad tiekėjas, sutarties vykdymo laikotarpiu darbams atlikti galės taikyti aplinkos apsaugos vadybos priemones.</w:t>
            </w:r>
          </w:p>
          <w:p w14:paraId="2C65D316" w14:textId="77777777" w:rsidR="002676C7" w:rsidRPr="002676C7" w:rsidRDefault="002676C7" w:rsidP="002676C7">
            <w:pPr>
              <w:jc w:val="both"/>
              <w:rPr>
                <w:sz w:val="22"/>
                <w:szCs w:val="22"/>
              </w:rPr>
            </w:pPr>
          </w:p>
          <w:p w14:paraId="595FAE42" w14:textId="77777777" w:rsidR="002676C7" w:rsidRPr="002676C7" w:rsidRDefault="002676C7" w:rsidP="002676C7">
            <w:pPr>
              <w:jc w:val="both"/>
              <w:rPr>
                <w:sz w:val="22"/>
                <w:szCs w:val="22"/>
              </w:rPr>
            </w:pPr>
            <w:r w:rsidRPr="002676C7">
              <w:rPr>
                <w:sz w:val="22"/>
                <w:szCs w:val="22"/>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46AD0DD1" w14:textId="77777777" w:rsidR="00516EA8" w:rsidRPr="002676C7" w:rsidRDefault="00516EA8" w:rsidP="002676C7">
            <w:pPr>
              <w:jc w:val="both"/>
              <w:rPr>
                <w:sz w:val="22"/>
                <w:szCs w:val="22"/>
              </w:rPr>
            </w:pPr>
          </w:p>
        </w:tc>
        <w:tc>
          <w:tcPr>
            <w:tcW w:w="0" w:type="auto"/>
          </w:tcPr>
          <w:p w14:paraId="77F7DDB8"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lastRenderedPageBreak/>
              <w:t>(22 p.) Jeigu pasiūlymą teikia ūkio subjektų grupė – reikalavimą turi atitikti ūkio subjektų grupės narys (-</w:t>
            </w:r>
            <w:proofErr w:type="spellStart"/>
            <w:r w:rsidRPr="002676C7">
              <w:rPr>
                <w:rFonts w:eastAsiaTheme="minorHAnsi"/>
                <w:sz w:val="22"/>
                <w:szCs w:val="22"/>
                <w:bdr w:val="none" w:sz="0" w:space="0" w:color="auto"/>
              </w:rPr>
              <w:t>iai</w:t>
            </w:r>
            <w:proofErr w:type="spellEnd"/>
            <w:r w:rsidRPr="002676C7">
              <w:rPr>
                <w:rFonts w:eastAsiaTheme="minorHAnsi"/>
                <w:sz w:val="22"/>
                <w:szCs w:val="22"/>
                <w:bdr w:val="none" w:sz="0" w:space="0" w:color="auto"/>
              </w:rPr>
              <w:t>), atsižvelgiant į jų prisiimamus įsipareigojimus</w:t>
            </w:r>
            <w:r w:rsidRPr="002676C7">
              <w:rPr>
                <w:rFonts w:asciiTheme="minorHAnsi" w:eastAsiaTheme="minorHAnsi" w:hAnsiTheme="minorHAnsi" w:cstheme="minorBidi"/>
                <w:sz w:val="22"/>
                <w:szCs w:val="22"/>
                <w:bdr w:val="none" w:sz="0" w:space="0" w:color="auto"/>
              </w:rPr>
              <w:t xml:space="preserve"> </w:t>
            </w:r>
            <w:r w:rsidRPr="002676C7">
              <w:rPr>
                <w:rFonts w:eastAsiaTheme="minorHAnsi"/>
                <w:sz w:val="22"/>
                <w:szCs w:val="22"/>
                <w:bdr w:val="none" w:sz="0" w:space="0" w:color="auto"/>
              </w:rPr>
              <w:t>pirkimo sutarčiai vykdyti (žr. žemiau nurodytą pastabą);</w:t>
            </w:r>
          </w:p>
          <w:p w14:paraId="7B01D107"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 xml:space="preserve">Tiekėjas gali remtis kitų ūkio subjektų </w:t>
            </w:r>
            <w:proofErr w:type="spellStart"/>
            <w:r w:rsidRPr="002676C7">
              <w:rPr>
                <w:rFonts w:eastAsiaTheme="minorHAnsi"/>
                <w:sz w:val="22"/>
                <w:szCs w:val="22"/>
                <w:bdr w:val="none" w:sz="0" w:space="0" w:color="auto"/>
              </w:rPr>
              <w:t>pajėgumais</w:t>
            </w:r>
            <w:proofErr w:type="spellEnd"/>
            <w:r w:rsidRPr="002676C7">
              <w:rPr>
                <w:rFonts w:eastAsiaTheme="minorHAnsi"/>
                <w:sz w:val="22"/>
                <w:szCs w:val="22"/>
                <w:bdr w:val="none" w:sz="0" w:space="0" w:color="auto"/>
              </w:rPr>
              <w:t xml:space="preserve"> atsižvelgiant į jų prisiimamus įsipareigojimus pirkimo sutarčiai vykdyti;</w:t>
            </w:r>
          </w:p>
          <w:p w14:paraId="0FBCFD0C"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Subtiekėjai turi laikytis reikalaujamų aplinkos apsaugos vadybos priemonių, atsižvelgiant į jų prisiimamus įsipareigojimus pirkimo sutarčiai vykdyti.</w:t>
            </w:r>
          </w:p>
          <w:p w14:paraId="60446071"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color w:val="000000"/>
                <w:sz w:val="22"/>
                <w:szCs w:val="22"/>
                <w:bdr w:val="none" w:sz="0" w:space="0" w:color="auto"/>
              </w:rPr>
            </w:pPr>
          </w:p>
          <w:p w14:paraId="3A34B9E6"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sz w:val="22"/>
                <w:szCs w:val="22"/>
                <w:bdr w:val="none" w:sz="0" w:space="0" w:color="auto"/>
              </w:rPr>
            </w:pPr>
            <w:r w:rsidRPr="002676C7">
              <w:rPr>
                <w:rFonts w:eastAsiaTheme="minorHAnsi"/>
                <w:sz w:val="22"/>
                <w:szCs w:val="22"/>
                <w:bdr w:val="none" w:sz="0" w:space="0" w:color="auto"/>
              </w:rPr>
              <w:t>PASTABOS:</w:t>
            </w:r>
          </w:p>
          <w:p w14:paraId="13CC8725" w14:textId="77777777" w:rsidR="002676C7" w:rsidRPr="002676C7" w:rsidRDefault="002676C7" w:rsidP="002676C7">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Theme="minorHAnsi"/>
                <w:b/>
                <w:sz w:val="22"/>
                <w:szCs w:val="22"/>
                <w:bdr w:val="none" w:sz="0" w:space="0" w:color="auto"/>
              </w:rPr>
            </w:pPr>
            <w:r w:rsidRPr="002676C7">
              <w:rPr>
                <w:rFonts w:eastAsiaTheme="minorHAnsi"/>
                <w:sz w:val="22"/>
                <w:szCs w:val="22"/>
                <w:bdr w:val="none" w:sz="0" w:space="0" w:color="auto"/>
              </w:rPr>
              <w:t xml:space="preserve">1) </w:t>
            </w:r>
            <w:r w:rsidRPr="002676C7">
              <w:rPr>
                <w:rFonts w:eastAsiaTheme="minorHAnsi"/>
                <w:bCs/>
                <w:sz w:val="22"/>
                <w:szCs w:val="22"/>
                <w:bdr w:val="none" w:sz="0" w:space="0" w:color="auto"/>
              </w:rPr>
              <w:t>Jungtinės veiklos partneriai turi atitikti keliamus reikalavimus pagal jų prisiimamus įsipareigojimus aktyviai</w:t>
            </w:r>
            <w:r w:rsidRPr="002676C7">
              <w:rPr>
                <w:rFonts w:eastAsiaTheme="minorHAnsi"/>
                <w:b/>
                <w:bCs/>
                <w:sz w:val="22"/>
                <w:szCs w:val="22"/>
                <w:bdr w:val="none" w:sz="0" w:space="0" w:color="auto"/>
              </w:rPr>
              <w:t xml:space="preserve"> </w:t>
            </w:r>
            <w:r w:rsidRPr="002676C7">
              <w:rPr>
                <w:rFonts w:eastAsiaTheme="minorHAnsi"/>
                <w:bCs/>
                <w:sz w:val="22"/>
                <w:szCs w:val="22"/>
                <w:bdr w:val="none" w:sz="0" w:space="0" w:color="auto"/>
              </w:rPr>
              <w:t>vykdant sutartį</w:t>
            </w:r>
            <w:r w:rsidRPr="002676C7">
              <w:rPr>
                <w:rFonts w:eastAsiaTheme="minorHAnsi"/>
                <w:sz w:val="22"/>
                <w:szCs w:val="22"/>
                <w:bdr w:val="none" w:sz="0" w:space="0" w:color="auto"/>
              </w:rPr>
              <w:t>. Šiuo atveju atitiktis privaloma (žr. žemiau pateiktą nuorodą/išaiškinimą)</w:t>
            </w:r>
            <w:r w:rsidRPr="002676C7">
              <w:rPr>
                <w:rFonts w:eastAsiaTheme="minorHAnsi"/>
                <w:b/>
                <w:sz w:val="22"/>
                <w:szCs w:val="22"/>
                <w:bdr w:val="none" w:sz="0" w:space="0" w:color="auto"/>
              </w:rPr>
              <w:t>.</w:t>
            </w:r>
            <w:r w:rsidRPr="002676C7">
              <w:rPr>
                <w:rStyle w:val="FootnoteReference"/>
                <w:rFonts w:eastAsiaTheme="minorHAnsi"/>
                <w:b/>
                <w:sz w:val="22"/>
                <w:szCs w:val="22"/>
                <w:bdr w:val="none" w:sz="0" w:space="0" w:color="auto"/>
              </w:rPr>
              <w:footnoteReference w:id="4"/>
            </w:r>
          </w:p>
          <w:p w14:paraId="28696112" w14:textId="08930AE6" w:rsidR="00516EA8" w:rsidRPr="002676C7" w:rsidRDefault="002676C7" w:rsidP="002676C7">
            <w:pPr>
              <w:jc w:val="both"/>
              <w:rPr>
                <w:b/>
                <w:sz w:val="22"/>
                <w:szCs w:val="22"/>
              </w:rPr>
            </w:pPr>
            <w:r w:rsidRPr="002676C7">
              <w:rPr>
                <w:rFonts w:eastAsiaTheme="minorHAnsi"/>
                <w:sz w:val="22"/>
                <w:szCs w:val="22"/>
                <w:bdr w:val="none" w:sz="0" w:space="0" w:color="auto"/>
                <w:lang w:eastAsia="en-US"/>
              </w:rPr>
              <w:lastRenderedPageBreak/>
              <w:t>2)</w:t>
            </w:r>
            <w:r w:rsidR="00FB02C7">
              <w:rPr>
                <w:rFonts w:eastAsiaTheme="minorHAnsi"/>
                <w:sz w:val="22"/>
                <w:szCs w:val="22"/>
                <w:bdr w:val="none" w:sz="0" w:space="0" w:color="auto"/>
                <w:lang w:eastAsia="en-US"/>
              </w:rPr>
              <w:t xml:space="preserve"> </w:t>
            </w:r>
            <w:r w:rsidRPr="002676C7">
              <w:rPr>
                <w:rFonts w:eastAsiaTheme="minorHAnsi"/>
                <w:sz w:val="22"/>
                <w:szCs w:val="22"/>
                <w:bdr w:val="none" w:sz="0" w:space="0" w:color="auto"/>
                <w:lang w:eastAsia="en-US"/>
              </w:rPr>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r w:rsidR="00005266">
              <w:rPr>
                <w:rFonts w:eastAsiaTheme="minorHAnsi"/>
                <w:sz w:val="22"/>
                <w:szCs w:val="22"/>
                <w:bdr w:val="none" w:sz="0" w:space="0" w:color="auto"/>
                <w:lang w:eastAsia="en-US"/>
              </w:rPr>
              <w:t>.</w:t>
            </w:r>
          </w:p>
        </w:tc>
      </w:tr>
    </w:tbl>
    <w:p w14:paraId="2464E59A" w14:textId="77777777" w:rsidR="000952DD" w:rsidRPr="00B41DCC" w:rsidRDefault="000952DD" w:rsidP="00FB37FA">
      <w:pPr>
        <w:spacing w:after="0" w:line="240" w:lineRule="auto"/>
        <w:ind w:right="-425" w:firstLine="567"/>
        <w:jc w:val="both"/>
        <w:rPr>
          <w:rFonts w:ascii="Times New Roman" w:eastAsia="Times New Roman" w:hAnsi="Times New Roman" w:cs="Times New Roman"/>
        </w:rPr>
      </w:pPr>
    </w:p>
    <w:sectPr w:rsidR="000952DD" w:rsidRPr="00B41DCC" w:rsidSect="00AD6837">
      <w:headerReference w:type="default" r:id="rId17"/>
      <w:pgSz w:w="15840" w:h="12240" w:orient="landscape"/>
      <w:pgMar w:top="851" w:right="95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5DD2" w14:textId="77777777" w:rsidR="00AF6F7F" w:rsidRDefault="00AF6F7F" w:rsidP="00BD2231">
      <w:pPr>
        <w:spacing w:after="0" w:line="240" w:lineRule="auto"/>
      </w:pPr>
      <w:r>
        <w:separator/>
      </w:r>
    </w:p>
  </w:endnote>
  <w:endnote w:type="continuationSeparator" w:id="0">
    <w:p w14:paraId="0DCC8D6F" w14:textId="77777777" w:rsidR="00AF6F7F" w:rsidRDefault="00AF6F7F" w:rsidP="00BD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6E90" w14:textId="77777777" w:rsidR="00AF6F7F" w:rsidRDefault="00AF6F7F" w:rsidP="00BD2231">
      <w:pPr>
        <w:spacing w:after="0" w:line="240" w:lineRule="auto"/>
      </w:pPr>
      <w:r>
        <w:separator/>
      </w:r>
    </w:p>
  </w:footnote>
  <w:footnote w:type="continuationSeparator" w:id="0">
    <w:p w14:paraId="7A7C2D6E" w14:textId="77777777" w:rsidR="00AF6F7F" w:rsidRDefault="00AF6F7F" w:rsidP="00BD2231">
      <w:pPr>
        <w:spacing w:after="0" w:line="240" w:lineRule="auto"/>
      </w:pPr>
      <w:r>
        <w:continuationSeparator/>
      </w:r>
    </w:p>
  </w:footnote>
  <w:footnote w:id="1">
    <w:p w14:paraId="27168F64" w14:textId="77777777" w:rsidR="00BD2231" w:rsidRPr="001620D3" w:rsidRDefault="00BD2231" w:rsidP="00BD223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7B2FD" w14:textId="77777777" w:rsidR="00BD2231" w:rsidRPr="001620D3" w:rsidRDefault="00BD2231" w:rsidP="00BD2231">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BEA6E93" w14:textId="77777777" w:rsidR="00BD2231" w:rsidRDefault="00BD2231" w:rsidP="00BD2231">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A0CF01"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32056C" w14:textId="77777777" w:rsidR="00BD2231" w:rsidRPr="001620D3" w:rsidRDefault="00BD2231" w:rsidP="00BD2231">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106D295" w14:textId="77777777" w:rsidR="00BD2231" w:rsidRDefault="00BD2231" w:rsidP="00BD2231">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C96982" w14:textId="77777777" w:rsidR="00BD2231" w:rsidRPr="001620D3" w:rsidRDefault="00BD2231" w:rsidP="00BD223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16FBA" w14:textId="77777777" w:rsidR="00BD2231" w:rsidRPr="001620D3" w:rsidRDefault="00BD2231" w:rsidP="00BD2231">
      <w:pPr>
        <w:pStyle w:val="FootnoteText"/>
        <w:numPr>
          <w:ilvl w:val="0"/>
          <w:numId w:val="7"/>
        </w:numPr>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D8801B2" w14:textId="77777777" w:rsidR="00BD2231" w:rsidRDefault="00BD2231" w:rsidP="00BD2231">
      <w:pPr>
        <w:pStyle w:val="FootnoteText"/>
        <w:numPr>
          <w:ilvl w:val="0"/>
          <w:numId w:val="7"/>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B5DC4F" w14:textId="77777777" w:rsidR="002676C7" w:rsidRPr="002676C7" w:rsidRDefault="002676C7" w:rsidP="002676C7">
      <w:pPr>
        <w:pStyle w:val="FootnoteText"/>
        <w:rPr>
          <w:rFonts w:ascii="Times New Roman" w:hAnsi="Times New Roman" w:cs="Times New Roman"/>
        </w:rPr>
      </w:pPr>
      <w:r>
        <w:rPr>
          <w:rStyle w:val="FootnoteReference"/>
        </w:rPr>
        <w:footnoteRef/>
      </w:r>
      <w:r>
        <w:t xml:space="preserve"> </w:t>
      </w:r>
      <w:hyperlink r:id="rId1" w:history="1">
        <w:r w:rsidRPr="002676C7">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76530"/>
      <w:docPartObj>
        <w:docPartGallery w:val="Page Numbers (Top of Page)"/>
        <w:docPartUnique/>
      </w:docPartObj>
    </w:sdtPr>
    <w:sdtEndPr>
      <w:rPr>
        <w:noProof/>
      </w:rPr>
    </w:sdtEndPr>
    <w:sdtContent>
      <w:p w14:paraId="29012AC7" w14:textId="0B2D3B84" w:rsidR="00AD6837" w:rsidRDefault="00AD6837">
        <w:pPr>
          <w:pStyle w:val="Header"/>
          <w:jc w:val="center"/>
        </w:pPr>
        <w:r>
          <w:fldChar w:fldCharType="begin"/>
        </w:r>
        <w:r>
          <w:instrText xml:space="preserve"> PAGE   \* MERGEFORMAT </w:instrText>
        </w:r>
        <w:r>
          <w:fldChar w:fldCharType="separate"/>
        </w:r>
        <w:r w:rsidR="00FC285A">
          <w:rPr>
            <w:noProof/>
          </w:rPr>
          <w:t>2</w:t>
        </w:r>
        <w:r>
          <w:rPr>
            <w:noProof/>
          </w:rPr>
          <w:fldChar w:fldCharType="end"/>
        </w:r>
      </w:p>
    </w:sdtContent>
  </w:sdt>
  <w:p w14:paraId="2CD2E13F" w14:textId="77777777" w:rsidR="00AD6837" w:rsidRDefault="00A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C115D"/>
    <w:multiLevelType w:val="hybridMultilevel"/>
    <w:tmpl w:val="3D36C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6033F"/>
    <w:multiLevelType w:val="hybridMultilevel"/>
    <w:tmpl w:val="455AE7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BB579A2"/>
    <w:multiLevelType w:val="multilevel"/>
    <w:tmpl w:val="25A20B4A"/>
    <w:lvl w:ilvl="0">
      <w:start w:val="1"/>
      <w:numFmt w:val="decimal"/>
      <w:lvlText w:val="%1"/>
      <w:lvlJc w:val="left"/>
      <w:pPr>
        <w:ind w:left="1200" w:hanging="1200"/>
      </w:pPr>
      <w:rPr>
        <w:rFonts w:hint="default"/>
        <w:b/>
        <w:i/>
        <w:color w:val="auto"/>
      </w:rPr>
    </w:lvl>
    <w:lvl w:ilvl="1">
      <w:start w:val="1"/>
      <w:numFmt w:val="decimal"/>
      <w:lvlText w:val="%1.%2"/>
      <w:lvlJc w:val="left"/>
      <w:pPr>
        <w:ind w:left="1200" w:hanging="1200"/>
      </w:pPr>
      <w:rPr>
        <w:rFonts w:hint="default"/>
        <w:b/>
        <w:i/>
        <w:color w:val="auto"/>
      </w:rPr>
    </w:lvl>
    <w:lvl w:ilvl="2">
      <w:start w:val="1"/>
      <w:numFmt w:val="decimal"/>
      <w:lvlText w:val="%1.%2.%3"/>
      <w:lvlJc w:val="left"/>
      <w:pPr>
        <w:ind w:left="1200" w:hanging="1200"/>
      </w:pPr>
      <w:rPr>
        <w:rFonts w:hint="default"/>
        <w:b/>
        <w:i/>
        <w:color w:val="auto"/>
      </w:rPr>
    </w:lvl>
    <w:lvl w:ilvl="3">
      <w:start w:val="1"/>
      <w:numFmt w:val="decimal"/>
      <w:lvlText w:val="%1.%2.%3.%4"/>
      <w:lvlJc w:val="left"/>
      <w:pPr>
        <w:ind w:left="1200" w:hanging="1200"/>
      </w:pPr>
      <w:rPr>
        <w:rFonts w:hint="default"/>
        <w:b/>
        <w:i/>
        <w:color w:val="auto"/>
      </w:rPr>
    </w:lvl>
    <w:lvl w:ilvl="4">
      <w:start w:val="1"/>
      <w:numFmt w:val="decimal"/>
      <w:lvlText w:val="%1.%2.%3.%4.%5"/>
      <w:lvlJc w:val="left"/>
      <w:pPr>
        <w:ind w:left="1200" w:hanging="1200"/>
      </w:pPr>
      <w:rPr>
        <w:rFonts w:hint="default"/>
        <w:b/>
        <w:i/>
        <w:color w:val="auto"/>
      </w:rPr>
    </w:lvl>
    <w:lvl w:ilvl="5">
      <w:start w:val="1"/>
      <w:numFmt w:val="decimal"/>
      <w:lvlText w:val="%1.%2.%3.%4.%5.%6"/>
      <w:lvlJc w:val="left"/>
      <w:pPr>
        <w:ind w:left="1200" w:hanging="120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440" w:hanging="1440"/>
      </w:pPr>
      <w:rPr>
        <w:rFonts w:hint="default"/>
        <w:b/>
        <w:i/>
        <w:color w:val="auto"/>
      </w:rPr>
    </w:lvl>
  </w:abstractNum>
  <w:abstractNum w:abstractNumId="4"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C835EE7"/>
    <w:multiLevelType w:val="multilevel"/>
    <w:tmpl w:val="0B2CD2C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9"/>
  </w:num>
  <w:num w:numId="3">
    <w:abstractNumId w:val="7"/>
  </w:num>
  <w:num w:numId="4">
    <w:abstractNumId w:val="11"/>
  </w:num>
  <w:num w:numId="5">
    <w:abstractNumId w:val="8"/>
  </w:num>
  <w:num w:numId="6">
    <w:abstractNumId w:val="10"/>
  </w:num>
  <w:num w:numId="7">
    <w:abstractNumId w:val="0"/>
  </w:num>
  <w:num w:numId="8">
    <w:abstractNumId w:val="4"/>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31"/>
    <w:rsid w:val="00005266"/>
    <w:rsid w:val="00005A51"/>
    <w:rsid w:val="00007FDA"/>
    <w:rsid w:val="00046EA6"/>
    <w:rsid w:val="00052BDB"/>
    <w:rsid w:val="00056659"/>
    <w:rsid w:val="0006204C"/>
    <w:rsid w:val="000661F8"/>
    <w:rsid w:val="0007465A"/>
    <w:rsid w:val="00074931"/>
    <w:rsid w:val="00084A02"/>
    <w:rsid w:val="00086648"/>
    <w:rsid w:val="0008667F"/>
    <w:rsid w:val="00091F97"/>
    <w:rsid w:val="000952DD"/>
    <w:rsid w:val="000B3372"/>
    <w:rsid w:val="000C160C"/>
    <w:rsid w:val="000C34BE"/>
    <w:rsid w:val="000C7800"/>
    <w:rsid w:val="000D363E"/>
    <w:rsid w:val="000D4B83"/>
    <w:rsid w:val="000D6CD3"/>
    <w:rsid w:val="000E271A"/>
    <w:rsid w:val="000F4055"/>
    <w:rsid w:val="000F746A"/>
    <w:rsid w:val="00115EBC"/>
    <w:rsid w:val="00116AC9"/>
    <w:rsid w:val="00126B4A"/>
    <w:rsid w:val="00134403"/>
    <w:rsid w:val="001373A0"/>
    <w:rsid w:val="00157B3C"/>
    <w:rsid w:val="00163F28"/>
    <w:rsid w:val="0016427C"/>
    <w:rsid w:val="00165094"/>
    <w:rsid w:val="00165D82"/>
    <w:rsid w:val="001917E4"/>
    <w:rsid w:val="001A2D8F"/>
    <w:rsid w:val="001A33E7"/>
    <w:rsid w:val="001A4B65"/>
    <w:rsid w:val="001B720A"/>
    <w:rsid w:val="001C1EEB"/>
    <w:rsid w:val="001C2660"/>
    <w:rsid w:val="001C44E1"/>
    <w:rsid w:val="001D78A7"/>
    <w:rsid w:val="001E5267"/>
    <w:rsid w:val="001F16CF"/>
    <w:rsid w:val="002019E8"/>
    <w:rsid w:val="00221A41"/>
    <w:rsid w:val="00263615"/>
    <w:rsid w:val="0026508A"/>
    <w:rsid w:val="002676C7"/>
    <w:rsid w:val="00282DC5"/>
    <w:rsid w:val="00283176"/>
    <w:rsid w:val="0029183C"/>
    <w:rsid w:val="002947DD"/>
    <w:rsid w:val="00294EF9"/>
    <w:rsid w:val="002A6879"/>
    <w:rsid w:val="002B0EE2"/>
    <w:rsid w:val="002B2B41"/>
    <w:rsid w:val="002B55ED"/>
    <w:rsid w:val="002D0B7D"/>
    <w:rsid w:val="002D7DD5"/>
    <w:rsid w:val="002F0B4F"/>
    <w:rsid w:val="002F0D30"/>
    <w:rsid w:val="002F15EB"/>
    <w:rsid w:val="002F5DCF"/>
    <w:rsid w:val="00306798"/>
    <w:rsid w:val="003273E4"/>
    <w:rsid w:val="00341455"/>
    <w:rsid w:val="00346929"/>
    <w:rsid w:val="003676B0"/>
    <w:rsid w:val="00377465"/>
    <w:rsid w:val="003827EA"/>
    <w:rsid w:val="00391DAF"/>
    <w:rsid w:val="00397409"/>
    <w:rsid w:val="003A5001"/>
    <w:rsid w:val="003D4DDB"/>
    <w:rsid w:val="003D7717"/>
    <w:rsid w:val="003D782D"/>
    <w:rsid w:val="003E4B76"/>
    <w:rsid w:val="00401BFD"/>
    <w:rsid w:val="00405E17"/>
    <w:rsid w:val="00414E75"/>
    <w:rsid w:val="00421B0A"/>
    <w:rsid w:val="00422A0C"/>
    <w:rsid w:val="004257F6"/>
    <w:rsid w:val="00431857"/>
    <w:rsid w:val="004813DE"/>
    <w:rsid w:val="004A631C"/>
    <w:rsid w:val="004C37EB"/>
    <w:rsid w:val="004D1744"/>
    <w:rsid w:val="004D45CF"/>
    <w:rsid w:val="004D6F80"/>
    <w:rsid w:val="004F026A"/>
    <w:rsid w:val="004F6232"/>
    <w:rsid w:val="00516EA8"/>
    <w:rsid w:val="00532855"/>
    <w:rsid w:val="00543538"/>
    <w:rsid w:val="005613FC"/>
    <w:rsid w:val="00570355"/>
    <w:rsid w:val="005865FC"/>
    <w:rsid w:val="00587F4C"/>
    <w:rsid w:val="005908B4"/>
    <w:rsid w:val="005930DE"/>
    <w:rsid w:val="005A0842"/>
    <w:rsid w:val="005A2A8C"/>
    <w:rsid w:val="005D07EE"/>
    <w:rsid w:val="005D1B90"/>
    <w:rsid w:val="005D20A4"/>
    <w:rsid w:val="005D3734"/>
    <w:rsid w:val="005D7E1F"/>
    <w:rsid w:val="005F1286"/>
    <w:rsid w:val="005F7865"/>
    <w:rsid w:val="006060FE"/>
    <w:rsid w:val="00610BA1"/>
    <w:rsid w:val="00612E19"/>
    <w:rsid w:val="006217EC"/>
    <w:rsid w:val="006516CF"/>
    <w:rsid w:val="006604DF"/>
    <w:rsid w:val="00667BD5"/>
    <w:rsid w:val="00675404"/>
    <w:rsid w:val="00682166"/>
    <w:rsid w:val="006A0467"/>
    <w:rsid w:val="006A2E44"/>
    <w:rsid w:val="006A3DCA"/>
    <w:rsid w:val="006B5302"/>
    <w:rsid w:val="006B6EB3"/>
    <w:rsid w:val="006C0720"/>
    <w:rsid w:val="006D3BE3"/>
    <w:rsid w:val="006D6051"/>
    <w:rsid w:val="006E1438"/>
    <w:rsid w:val="006E3958"/>
    <w:rsid w:val="006E4C14"/>
    <w:rsid w:val="006E7F1F"/>
    <w:rsid w:val="006F181F"/>
    <w:rsid w:val="007058F1"/>
    <w:rsid w:val="0071177D"/>
    <w:rsid w:val="00717D9D"/>
    <w:rsid w:val="00745B08"/>
    <w:rsid w:val="00752F33"/>
    <w:rsid w:val="00754A72"/>
    <w:rsid w:val="007607A2"/>
    <w:rsid w:val="00770F4D"/>
    <w:rsid w:val="007744C0"/>
    <w:rsid w:val="007822EC"/>
    <w:rsid w:val="00786903"/>
    <w:rsid w:val="007900AC"/>
    <w:rsid w:val="00795B70"/>
    <w:rsid w:val="007A2A14"/>
    <w:rsid w:val="007A5595"/>
    <w:rsid w:val="007A7503"/>
    <w:rsid w:val="007B4641"/>
    <w:rsid w:val="007C40F9"/>
    <w:rsid w:val="007F248E"/>
    <w:rsid w:val="00810632"/>
    <w:rsid w:val="0081398A"/>
    <w:rsid w:val="00834053"/>
    <w:rsid w:val="0083659A"/>
    <w:rsid w:val="008738F2"/>
    <w:rsid w:val="00876374"/>
    <w:rsid w:val="00876874"/>
    <w:rsid w:val="00894AE5"/>
    <w:rsid w:val="008A4601"/>
    <w:rsid w:val="008A7584"/>
    <w:rsid w:val="008B697D"/>
    <w:rsid w:val="008D362B"/>
    <w:rsid w:val="008D543C"/>
    <w:rsid w:val="008E3E6C"/>
    <w:rsid w:val="008E4224"/>
    <w:rsid w:val="008F31D0"/>
    <w:rsid w:val="008F6FE1"/>
    <w:rsid w:val="00907AA8"/>
    <w:rsid w:val="00914AA5"/>
    <w:rsid w:val="00922093"/>
    <w:rsid w:val="009236B9"/>
    <w:rsid w:val="00930148"/>
    <w:rsid w:val="00953E15"/>
    <w:rsid w:val="00955627"/>
    <w:rsid w:val="00956134"/>
    <w:rsid w:val="00957042"/>
    <w:rsid w:val="009604F8"/>
    <w:rsid w:val="00971971"/>
    <w:rsid w:val="00981E7C"/>
    <w:rsid w:val="0098568B"/>
    <w:rsid w:val="009A1424"/>
    <w:rsid w:val="009B44E7"/>
    <w:rsid w:val="009C7F6F"/>
    <w:rsid w:val="009F193F"/>
    <w:rsid w:val="009F633F"/>
    <w:rsid w:val="00A07B00"/>
    <w:rsid w:val="00A169B5"/>
    <w:rsid w:val="00A21C09"/>
    <w:rsid w:val="00A22D4A"/>
    <w:rsid w:val="00A23FB8"/>
    <w:rsid w:val="00A277EC"/>
    <w:rsid w:val="00A36ACD"/>
    <w:rsid w:val="00A444B7"/>
    <w:rsid w:val="00A46061"/>
    <w:rsid w:val="00A5620C"/>
    <w:rsid w:val="00A61FFB"/>
    <w:rsid w:val="00A64221"/>
    <w:rsid w:val="00A776E2"/>
    <w:rsid w:val="00A8165C"/>
    <w:rsid w:val="00A95F67"/>
    <w:rsid w:val="00A964B1"/>
    <w:rsid w:val="00A977C4"/>
    <w:rsid w:val="00A97921"/>
    <w:rsid w:val="00AA228A"/>
    <w:rsid w:val="00AB3D30"/>
    <w:rsid w:val="00AC26B5"/>
    <w:rsid w:val="00AC38F4"/>
    <w:rsid w:val="00AD2A1D"/>
    <w:rsid w:val="00AD31BE"/>
    <w:rsid w:val="00AD6837"/>
    <w:rsid w:val="00AD784B"/>
    <w:rsid w:val="00AE5197"/>
    <w:rsid w:val="00AF6F7F"/>
    <w:rsid w:val="00B01187"/>
    <w:rsid w:val="00B02496"/>
    <w:rsid w:val="00B036A0"/>
    <w:rsid w:val="00B06E3B"/>
    <w:rsid w:val="00B130F0"/>
    <w:rsid w:val="00B23B81"/>
    <w:rsid w:val="00B31FDC"/>
    <w:rsid w:val="00B345A4"/>
    <w:rsid w:val="00B37F0B"/>
    <w:rsid w:val="00B40C1B"/>
    <w:rsid w:val="00B41DCC"/>
    <w:rsid w:val="00B4598B"/>
    <w:rsid w:val="00B46D8F"/>
    <w:rsid w:val="00B6229B"/>
    <w:rsid w:val="00B70A5A"/>
    <w:rsid w:val="00B8232F"/>
    <w:rsid w:val="00B96ED6"/>
    <w:rsid w:val="00BA1449"/>
    <w:rsid w:val="00BA79B5"/>
    <w:rsid w:val="00BB6A1E"/>
    <w:rsid w:val="00BD2231"/>
    <w:rsid w:val="00BD4B6D"/>
    <w:rsid w:val="00BE08B2"/>
    <w:rsid w:val="00BE6047"/>
    <w:rsid w:val="00BF5D2F"/>
    <w:rsid w:val="00C14D8F"/>
    <w:rsid w:val="00C2603C"/>
    <w:rsid w:val="00C26E0E"/>
    <w:rsid w:val="00C3385A"/>
    <w:rsid w:val="00C36085"/>
    <w:rsid w:val="00C514EB"/>
    <w:rsid w:val="00C72F15"/>
    <w:rsid w:val="00C73524"/>
    <w:rsid w:val="00C751AB"/>
    <w:rsid w:val="00C8720B"/>
    <w:rsid w:val="00C920BA"/>
    <w:rsid w:val="00C9752F"/>
    <w:rsid w:val="00CB6149"/>
    <w:rsid w:val="00CC08B4"/>
    <w:rsid w:val="00CC744F"/>
    <w:rsid w:val="00D17A90"/>
    <w:rsid w:val="00D2194C"/>
    <w:rsid w:val="00D326DA"/>
    <w:rsid w:val="00D378E2"/>
    <w:rsid w:val="00D45980"/>
    <w:rsid w:val="00D468AA"/>
    <w:rsid w:val="00D73228"/>
    <w:rsid w:val="00D7533D"/>
    <w:rsid w:val="00D850ED"/>
    <w:rsid w:val="00DA0957"/>
    <w:rsid w:val="00DA1090"/>
    <w:rsid w:val="00DA1178"/>
    <w:rsid w:val="00DA505D"/>
    <w:rsid w:val="00DA5E14"/>
    <w:rsid w:val="00DB6E0B"/>
    <w:rsid w:val="00DB733F"/>
    <w:rsid w:val="00DC4994"/>
    <w:rsid w:val="00DD1791"/>
    <w:rsid w:val="00DD5948"/>
    <w:rsid w:val="00DD7539"/>
    <w:rsid w:val="00DE004A"/>
    <w:rsid w:val="00DE06EF"/>
    <w:rsid w:val="00DE1348"/>
    <w:rsid w:val="00DF3EB9"/>
    <w:rsid w:val="00DF4128"/>
    <w:rsid w:val="00E35BA7"/>
    <w:rsid w:val="00E40624"/>
    <w:rsid w:val="00E42201"/>
    <w:rsid w:val="00E44EA5"/>
    <w:rsid w:val="00E62848"/>
    <w:rsid w:val="00E62868"/>
    <w:rsid w:val="00E8047F"/>
    <w:rsid w:val="00E85AD2"/>
    <w:rsid w:val="00E97C47"/>
    <w:rsid w:val="00EA11CB"/>
    <w:rsid w:val="00EA766F"/>
    <w:rsid w:val="00EB6945"/>
    <w:rsid w:val="00EC1A26"/>
    <w:rsid w:val="00EC3AC3"/>
    <w:rsid w:val="00ED003D"/>
    <w:rsid w:val="00EE2FA9"/>
    <w:rsid w:val="00EE42C4"/>
    <w:rsid w:val="00EF3549"/>
    <w:rsid w:val="00EF5E12"/>
    <w:rsid w:val="00F33D99"/>
    <w:rsid w:val="00F506AE"/>
    <w:rsid w:val="00F60D6F"/>
    <w:rsid w:val="00F67621"/>
    <w:rsid w:val="00F73C19"/>
    <w:rsid w:val="00F742D0"/>
    <w:rsid w:val="00F772D7"/>
    <w:rsid w:val="00F80C1E"/>
    <w:rsid w:val="00F85D9B"/>
    <w:rsid w:val="00F8635D"/>
    <w:rsid w:val="00F9188B"/>
    <w:rsid w:val="00F93D45"/>
    <w:rsid w:val="00FB02C7"/>
    <w:rsid w:val="00FB18F7"/>
    <w:rsid w:val="00FB37FA"/>
    <w:rsid w:val="00FB53F5"/>
    <w:rsid w:val="00FB75FB"/>
    <w:rsid w:val="00FC209E"/>
    <w:rsid w:val="00FC285A"/>
    <w:rsid w:val="00FC4B3F"/>
    <w:rsid w:val="00FE0141"/>
    <w:rsid w:val="00FE084C"/>
    <w:rsid w:val="00FE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61A7"/>
  <w15:chartTrackingRefBased/>
  <w15:docId w15:val="{85DF740D-80DC-44AA-8EA6-255941B9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BD223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character" w:styleId="Hyperlink">
    <w:name w:val="Hyperlink"/>
    <w:rsid w:val="00BD2231"/>
    <w:rPr>
      <w:u w:val="single"/>
    </w:rPr>
  </w:style>
  <w:style w:type="paragraph" w:styleId="NoSpacing">
    <w:name w:val="No Spacing"/>
    <w:link w:val="NoSpacingChar"/>
    <w:uiPriority w:val="1"/>
    <w:qFormat/>
    <w:rsid w:val="00BD2231"/>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D2231"/>
    <w:rPr>
      <w:rFonts w:eastAsiaTheme="minorEastAsia"/>
      <w:sz w:val="21"/>
      <w:szCs w:val="21"/>
      <w:lang w:val="lt-LT" w:eastAsia="lt-LT"/>
    </w:rPr>
  </w:style>
  <w:style w:type="paragraph" w:styleId="FootnoteText">
    <w:name w:val="footnote text"/>
    <w:basedOn w:val="Normal"/>
    <w:link w:val="FootnoteTextChar"/>
    <w:uiPriority w:val="99"/>
    <w:unhideWhenUsed/>
    <w:rsid w:val="00BD2231"/>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BD2231"/>
    <w:rPr>
      <w:rFonts w:eastAsiaTheme="minorEastAsia"/>
      <w:sz w:val="20"/>
      <w:szCs w:val="20"/>
      <w:lang w:val="lt-LT" w:eastAsia="lt-LT"/>
    </w:rPr>
  </w:style>
  <w:style w:type="character" w:styleId="FootnoteReference">
    <w:name w:val="footnote reference"/>
    <w:basedOn w:val="DefaultParagraphFont"/>
    <w:uiPriority w:val="99"/>
    <w:semiHidden/>
    <w:unhideWhenUsed/>
    <w:rsid w:val="00BD2231"/>
    <w:rPr>
      <w:vertAlign w:val="superscript"/>
    </w:rPr>
  </w:style>
  <w:style w:type="paragraph" w:customStyle="1" w:styleId="BodyA">
    <w:name w:val="Body A"/>
    <w:rsid w:val="00BD223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BD22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231"/>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bdr w:val="nil"/>
    </w:rPr>
  </w:style>
  <w:style w:type="paragraph" w:customStyle="1" w:styleId="Body2">
    <w:name w:val="Body 2"/>
    <w:rsid w:val="00095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D68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6837"/>
    <w:rPr>
      <w:lang w:val="lt-LT"/>
    </w:rPr>
  </w:style>
  <w:style w:type="paragraph" w:styleId="Footer">
    <w:name w:val="footer"/>
    <w:basedOn w:val="Normal"/>
    <w:link w:val="FooterChar"/>
    <w:uiPriority w:val="99"/>
    <w:unhideWhenUsed/>
    <w:rsid w:val="00AD68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6837"/>
    <w:rPr>
      <w:lang w:val="lt-LT"/>
    </w:rPr>
  </w:style>
  <w:style w:type="paragraph" w:styleId="BalloonText">
    <w:name w:val="Balloon Text"/>
    <w:basedOn w:val="Normal"/>
    <w:link w:val="BalloonTextChar"/>
    <w:uiPriority w:val="99"/>
    <w:semiHidden/>
    <w:unhideWhenUsed/>
    <w:rsid w:val="002B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E2"/>
    <w:rPr>
      <w:rFonts w:ascii="Segoe UI" w:hAnsi="Segoe UI" w:cs="Segoe UI"/>
      <w:sz w:val="18"/>
      <w:szCs w:val="18"/>
      <w:lang w:val="lt-LT"/>
    </w:rPr>
  </w:style>
  <w:style w:type="character" w:styleId="CommentReference">
    <w:name w:val="annotation reference"/>
    <w:basedOn w:val="DefaultParagraphFont"/>
    <w:uiPriority w:val="99"/>
    <w:semiHidden/>
    <w:unhideWhenUsed/>
    <w:rsid w:val="009A1424"/>
    <w:rPr>
      <w:sz w:val="16"/>
      <w:szCs w:val="16"/>
    </w:rPr>
  </w:style>
  <w:style w:type="paragraph" w:styleId="CommentText">
    <w:name w:val="annotation text"/>
    <w:basedOn w:val="Normal"/>
    <w:link w:val="CommentTextChar"/>
    <w:uiPriority w:val="99"/>
    <w:semiHidden/>
    <w:unhideWhenUsed/>
    <w:rsid w:val="009A1424"/>
    <w:pPr>
      <w:spacing w:line="240" w:lineRule="auto"/>
    </w:pPr>
    <w:rPr>
      <w:sz w:val="20"/>
      <w:szCs w:val="20"/>
    </w:rPr>
  </w:style>
  <w:style w:type="character" w:customStyle="1" w:styleId="CommentTextChar">
    <w:name w:val="Comment Text Char"/>
    <w:basedOn w:val="DefaultParagraphFont"/>
    <w:link w:val="CommentText"/>
    <w:uiPriority w:val="99"/>
    <w:semiHidden/>
    <w:rsid w:val="009A1424"/>
    <w:rPr>
      <w:sz w:val="20"/>
      <w:szCs w:val="20"/>
      <w:lang w:val="lt-LT"/>
    </w:rPr>
  </w:style>
  <w:style w:type="paragraph" w:styleId="CommentSubject">
    <w:name w:val="annotation subject"/>
    <w:basedOn w:val="CommentText"/>
    <w:next w:val="CommentText"/>
    <w:link w:val="CommentSubjectChar"/>
    <w:uiPriority w:val="99"/>
    <w:semiHidden/>
    <w:unhideWhenUsed/>
    <w:rsid w:val="009A1424"/>
    <w:rPr>
      <w:b/>
      <w:bCs/>
    </w:rPr>
  </w:style>
  <w:style w:type="character" w:customStyle="1" w:styleId="CommentSubjectChar">
    <w:name w:val="Comment Subject Char"/>
    <w:basedOn w:val="CommentTextChar"/>
    <w:link w:val="CommentSubject"/>
    <w:uiPriority w:val="99"/>
    <w:semiHidden/>
    <w:rsid w:val="009A142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637">
      <w:bodyDiv w:val="1"/>
      <w:marLeft w:val="0"/>
      <w:marRight w:val="0"/>
      <w:marTop w:val="0"/>
      <w:marBottom w:val="0"/>
      <w:divBdr>
        <w:top w:val="none" w:sz="0" w:space="0" w:color="auto"/>
        <w:left w:val="none" w:sz="0" w:space="0" w:color="auto"/>
        <w:bottom w:val="none" w:sz="0" w:space="0" w:color="auto"/>
        <w:right w:val="none" w:sz="0" w:space="0" w:color="auto"/>
      </w:divBdr>
    </w:div>
    <w:div w:id="1731076323">
      <w:bodyDiv w:val="1"/>
      <w:marLeft w:val="0"/>
      <w:marRight w:val="0"/>
      <w:marTop w:val="0"/>
      <w:marBottom w:val="0"/>
      <w:divBdr>
        <w:top w:val="none" w:sz="0" w:space="0" w:color="auto"/>
        <w:left w:val="none" w:sz="0" w:space="0" w:color="auto"/>
        <w:bottom w:val="none" w:sz="0" w:space="0" w:color="auto"/>
        <w:right w:val="none" w:sz="0" w:space="0" w:color="auto"/>
      </w:divBdr>
    </w:div>
    <w:div w:id="19503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E064-9F52-4FD7-AD72-D695A93A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17</cp:revision>
  <cp:lastPrinted>2024-08-22T10:01:00Z</cp:lastPrinted>
  <dcterms:created xsi:type="dcterms:W3CDTF">2024-12-13T06:47:00Z</dcterms:created>
  <dcterms:modified xsi:type="dcterms:W3CDTF">2025-02-04T13:12:00Z</dcterms:modified>
</cp:coreProperties>
</file>