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7777777"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88013A9" w14:textId="77777777" w:rsidR="00376234" w:rsidRPr="006E79D3" w:rsidRDefault="00376234" w:rsidP="00376234">
      <w:pPr>
        <w:spacing w:after="0" w:line="240" w:lineRule="auto"/>
        <w:ind w:left="5103"/>
        <w:jc w:val="both"/>
        <w:rPr>
          <w:rFonts w:ascii="Times New Roman" w:eastAsia="Times New Roman" w:hAnsi="Times New Roman" w:cs="Times New Roman"/>
          <w:sz w:val="24"/>
          <w:szCs w:val="24"/>
          <w:lang w:eastAsia="en-US"/>
        </w:rPr>
      </w:pPr>
      <w:r w:rsidRPr="006E79D3">
        <w:rPr>
          <w:rFonts w:ascii="Times New Roman" w:eastAsia="Times New Roman" w:hAnsi="Times New Roman" w:cs="Times New Roman"/>
          <w:sz w:val="24"/>
          <w:szCs w:val="24"/>
          <w:lang w:eastAsia="en-US"/>
        </w:rPr>
        <w:t>Inovacijų ir technologijų grupės vadovas</w:t>
      </w:r>
    </w:p>
    <w:p w14:paraId="5FDE7EA2" w14:textId="04A1EE32" w:rsidR="00191CC4" w:rsidRPr="00376234" w:rsidRDefault="00376234" w:rsidP="00376234">
      <w:pPr>
        <w:spacing w:after="0" w:line="240" w:lineRule="auto"/>
        <w:ind w:left="5103"/>
        <w:jc w:val="both"/>
        <w:rPr>
          <w:rFonts w:ascii="Times New Roman" w:eastAsia="Times New Roman" w:hAnsi="Times New Roman" w:cs="Times New Roman"/>
          <w:sz w:val="24"/>
          <w:szCs w:val="24"/>
          <w:lang w:eastAsia="en-US"/>
        </w:rPr>
      </w:pPr>
      <w:r w:rsidRPr="006E79D3">
        <w:rPr>
          <w:rFonts w:ascii="Times New Roman" w:eastAsia="Times New Roman" w:hAnsi="Times New Roman" w:cs="Times New Roman"/>
          <w:sz w:val="24"/>
          <w:szCs w:val="24"/>
          <w:lang w:eastAsia="en-US"/>
        </w:rPr>
        <w:t>Jonas Pidkovas</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37623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695413F2" w:rsidR="00191CC4" w:rsidRPr="00376234" w:rsidRDefault="00376234" w:rsidP="00191CC4">
      <w:pPr>
        <w:suppressAutoHyphens/>
        <w:spacing w:after="0" w:line="240" w:lineRule="auto"/>
        <w:jc w:val="center"/>
        <w:rPr>
          <w:rFonts w:ascii="Times New Roman" w:eastAsia="Times New Roman" w:hAnsi="Times New Roman" w:cs="Times New Roman"/>
          <w:b/>
          <w:sz w:val="24"/>
          <w:szCs w:val="24"/>
          <w:lang w:eastAsia="en-US"/>
        </w:rPr>
      </w:pPr>
      <w:r w:rsidRPr="00376234">
        <w:rPr>
          <w:rFonts w:ascii="Times New Roman" w:eastAsia="Times New Roman" w:hAnsi="Times New Roman" w:cs="Times New Roman"/>
          <w:b/>
          <w:bCs/>
          <w:iCs/>
          <w:sz w:val="24"/>
          <w:szCs w:val="24"/>
          <w:lang w:eastAsia="en-US"/>
        </w:rPr>
        <w:t>KVALIFIKUOTŲ ELEKTRONINIŲ LAIKO ŽYMŲ KŪRIMO PASLAUGŲ</w:t>
      </w:r>
      <w:r w:rsidRPr="00376234">
        <w:rPr>
          <w:rFonts w:ascii="Times New Roman" w:eastAsia="Times New Roman" w:hAnsi="Times New Roman" w:cs="Times New Roman"/>
          <w:i/>
          <w:sz w:val="24"/>
          <w:szCs w:val="24"/>
          <w:lang w:eastAsia="en-US"/>
        </w:rPr>
        <w:t xml:space="preserve"> </w:t>
      </w:r>
      <w:r w:rsidR="009223D1" w:rsidRPr="00376234">
        <w:rPr>
          <w:rFonts w:ascii="Times New Roman" w:eastAsia="Times New Roman" w:hAnsi="Times New Roman" w:cs="Times New Roman"/>
          <w:b/>
          <w:sz w:val="24"/>
          <w:szCs w:val="24"/>
          <w:lang w:eastAsia="en-US"/>
        </w:rPr>
        <w:t xml:space="preserve">SUPAPRASTINTO </w:t>
      </w:r>
      <w:r w:rsidR="00191CC4" w:rsidRPr="00376234">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061692" w14:paraId="27B68CFF" w14:textId="77777777" w:rsidTr="00632F4D">
        <w:trPr>
          <w:jc w:val="center"/>
        </w:trPr>
        <w:tc>
          <w:tcPr>
            <w:tcW w:w="9209"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19" w:type="dxa"/>
            <w:vAlign w:val="center"/>
          </w:tcPr>
          <w:p w14:paraId="2474964B" w14:textId="2A97F43A"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632F4D">
        <w:trPr>
          <w:jc w:val="center"/>
        </w:trPr>
        <w:tc>
          <w:tcPr>
            <w:tcW w:w="9209"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19" w:type="dxa"/>
            <w:vAlign w:val="center"/>
          </w:tcPr>
          <w:p w14:paraId="73F62CF4" w14:textId="228125FF"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632F4D">
        <w:trPr>
          <w:jc w:val="center"/>
        </w:trPr>
        <w:tc>
          <w:tcPr>
            <w:tcW w:w="9209"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19"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4F9B61B5" w:rsidR="00191CC4" w:rsidRPr="00061692" w:rsidRDefault="00C16442"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1B8BE5FA"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632F4D">
        <w:trPr>
          <w:jc w:val="center"/>
        </w:trPr>
        <w:tc>
          <w:tcPr>
            <w:tcW w:w="9209"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19" w:type="dxa"/>
            <w:vAlign w:val="center"/>
          </w:tcPr>
          <w:p w14:paraId="153F48B8" w14:textId="113C64D9"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FD5719D" w14:textId="77777777" w:rsidTr="00632F4D">
        <w:trPr>
          <w:jc w:val="center"/>
        </w:trPr>
        <w:tc>
          <w:tcPr>
            <w:tcW w:w="9209"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19" w:type="dxa"/>
            <w:vAlign w:val="center"/>
          </w:tcPr>
          <w:p w14:paraId="454AC0DB" w14:textId="6D398BAB"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010056C" w14:textId="77777777" w:rsidTr="00632F4D">
        <w:trPr>
          <w:jc w:val="center"/>
        </w:trPr>
        <w:tc>
          <w:tcPr>
            <w:tcW w:w="9209"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19" w:type="dxa"/>
            <w:vAlign w:val="center"/>
          </w:tcPr>
          <w:p w14:paraId="049E82E4" w14:textId="23A387E0"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632F4D">
        <w:trPr>
          <w:jc w:val="center"/>
        </w:trPr>
        <w:tc>
          <w:tcPr>
            <w:tcW w:w="9209"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19" w:type="dxa"/>
            <w:vAlign w:val="center"/>
          </w:tcPr>
          <w:p w14:paraId="2F4AFBAC" w14:textId="48B6C945" w:rsidR="000D3322"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22E47C36" w14:textId="77777777" w:rsidTr="00632F4D">
        <w:trPr>
          <w:jc w:val="center"/>
        </w:trPr>
        <w:tc>
          <w:tcPr>
            <w:tcW w:w="9209"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67931532" w:rsidR="00191CC4" w:rsidRPr="00061692" w:rsidRDefault="00C16442"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p w14:paraId="2459C4ED" w14:textId="3FB80F02"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632F4D">
        <w:trPr>
          <w:jc w:val="center"/>
        </w:trPr>
        <w:tc>
          <w:tcPr>
            <w:tcW w:w="9209"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19" w:type="dxa"/>
            <w:vAlign w:val="center"/>
          </w:tcPr>
          <w:p w14:paraId="21555E05" w14:textId="0FF54E0F"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6EE69BE3" w14:textId="77777777" w:rsidTr="00632F4D">
        <w:trPr>
          <w:jc w:val="center"/>
        </w:trPr>
        <w:tc>
          <w:tcPr>
            <w:tcW w:w="9209"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19" w:type="dxa"/>
            <w:vAlign w:val="center"/>
          </w:tcPr>
          <w:p w14:paraId="236B8554" w14:textId="79DA735D"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632F4D">
        <w:trPr>
          <w:jc w:val="center"/>
        </w:trPr>
        <w:tc>
          <w:tcPr>
            <w:tcW w:w="9209"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19" w:type="dxa"/>
            <w:vAlign w:val="center"/>
          </w:tcPr>
          <w:p w14:paraId="6E20BB24" w14:textId="33767E85"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632F4D">
        <w:trPr>
          <w:jc w:val="center"/>
        </w:trPr>
        <w:tc>
          <w:tcPr>
            <w:tcW w:w="9209"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19" w:type="dxa"/>
            <w:vAlign w:val="center"/>
          </w:tcPr>
          <w:p w14:paraId="24B97D41" w14:textId="34DAB2D2"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0B201BCC" w14:textId="77777777" w:rsidTr="00632F4D">
        <w:trPr>
          <w:jc w:val="center"/>
        </w:trPr>
        <w:tc>
          <w:tcPr>
            <w:tcW w:w="9209" w:type="dxa"/>
          </w:tcPr>
          <w:p w14:paraId="0F38D311" w14:textId="4AC86F01" w:rsidR="00191CC4" w:rsidRPr="00061692" w:rsidRDefault="00E40CCE" w:rsidP="007B4BB9">
            <w:pPr>
              <w:suppressAutoHyphens/>
              <w:spacing w:after="0" w:line="240" w:lineRule="auto"/>
              <w:jc w:val="both"/>
              <w:rPr>
                <w:rFonts w:ascii="Times New Roman" w:eastAsia="Times New Roman" w:hAnsi="Times New Roman" w:cs="Times New Roman"/>
                <w:b/>
                <w:sz w:val="24"/>
                <w:szCs w:val="24"/>
                <w:lang w:eastAsia="en-US"/>
              </w:rPr>
            </w:pPr>
            <w:r w:rsidRPr="006409F1">
              <w:rPr>
                <w:rFonts w:ascii="Times New Roman" w:eastAsia="Times New Roman" w:hAnsi="Times New Roman" w:cs="Times New Roman"/>
                <w:b/>
                <w:sz w:val="24"/>
                <w:szCs w:val="24"/>
                <w:lang w:eastAsia="en-US"/>
              </w:rPr>
              <w:t>Pirkimo sąlygų p</w:t>
            </w:r>
            <w:r w:rsidR="007B4BB9" w:rsidRPr="006409F1">
              <w:rPr>
                <w:rFonts w:ascii="Times New Roman" w:eastAsia="Times New Roman" w:hAnsi="Times New Roman" w:cs="Times New Roman"/>
                <w:b/>
                <w:sz w:val="24"/>
                <w:szCs w:val="24"/>
                <w:lang w:eastAsia="en-US"/>
              </w:rPr>
              <w:t>riedai</w:t>
            </w:r>
            <w:r w:rsidR="00191CC4" w:rsidRPr="006409F1">
              <w:rPr>
                <w:rFonts w:ascii="Times New Roman" w:eastAsia="Times New Roman" w:hAnsi="Times New Roman" w:cs="Times New Roman"/>
                <w:b/>
                <w:sz w:val="24"/>
                <w:szCs w:val="24"/>
                <w:lang w:eastAsia="en-US"/>
              </w:rPr>
              <w:t>:</w:t>
            </w:r>
          </w:p>
        </w:tc>
        <w:tc>
          <w:tcPr>
            <w:tcW w:w="619"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632F4D">
        <w:trPr>
          <w:jc w:val="center"/>
        </w:trPr>
        <w:tc>
          <w:tcPr>
            <w:tcW w:w="9209"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19" w:type="dxa"/>
            <w:vAlign w:val="center"/>
          </w:tcPr>
          <w:p w14:paraId="79354792" w14:textId="3A30B294"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303EDDCF" w14:textId="77777777" w:rsidTr="00632F4D">
        <w:trPr>
          <w:jc w:val="center"/>
        </w:trPr>
        <w:tc>
          <w:tcPr>
            <w:tcW w:w="9209" w:type="dxa"/>
            <w:tcBorders>
              <w:bottom w:val="single" w:sz="4" w:space="0" w:color="auto"/>
            </w:tcBorders>
          </w:tcPr>
          <w:p w14:paraId="1A231DD5" w14:textId="4C07EDE7"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19" w:type="dxa"/>
            <w:tcBorders>
              <w:bottom w:val="single" w:sz="4" w:space="0" w:color="auto"/>
            </w:tcBorders>
            <w:vAlign w:val="center"/>
          </w:tcPr>
          <w:p w14:paraId="503C315F" w14:textId="5D8475D9" w:rsidR="00191CC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0D1DA6">
              <w:rPr>
                <w:rFonts w:ascii="Times New Roman" w:eastAsia="Times New Roman" w:hAnsi="Times New Roman" w:cs="Times New Roman"/>
                <w:sz w:val="24"/>
                <w:szCs w:val="24"/>
                <w:lang w:eastAsia="en-US"/>
              </w:rPr>
              <w:t>3</w:t>
            </w:r>
          </w:p>
        </w:tc>
      </w:tr>
      <w:tr w:rsidR="005A6117" w:rsidRPr="00061692" w14:paraId="1024CD6E" w14:textId="77777777" w:rsidTr="00632F4D">
        <w:trPr>
          <w:jc w:val="center"/>
        </w:trPr>
        <w:tc>
          <w:tcPr>
            <w:tcW w:w="9209"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19"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632F4D">
        <w:trPr>
          <w:jc w:val="center"/>
        </w:trPr>
        <w:tc>
          <w:tcPr>
            <w:tcW w:w="9209" w:type="dxa"/>
            <w:tcBorders>
              <w:top w:val="nil"/>
              <w:bottom w:val="nil"/>
            </w:tcBorders>
          </w:tcPr>
          <w:p w14:paraId="6EE9BFBD" w14:textId="7C3796CE" w:rsidR="008E0D20" w:rsidRPr="00376234"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376234">
              <w:rPr>
                <w:rFonts w:ascii="Times New Roman" w:eastAsia="Times New Roman" w:hAnsi="Times New Roman" w:cs="Times New Roman"/>
                <w:sz w:val="24"/>
                <w:szCs w:val="24"/>
                <w:lang w:eastAsia="en-US"/>
              </w:rPr>
              <w:t xml:space="preserve">3.1. </w:t>
            </w:r>
            <w:r w:rsidR="008E0D20" w:rsidRPr="00376234">
              <w:rPr>
                <w:rFonts w:ascii="Times New Roman" w:eastAsia="Times New Roman" w:hAnsi="Times New Roman" w:cs="Times New Roman"/>
                <w:sz w:val="24"/>
                <w:szCs w:val="24"/>
                <w:lang w:eastAsia="en-US"/>
              </w:rPr>
              <w:t>Paslaugų pirkimo sutarties bendrosios sąlygos</w:t>
            </w:r>
          </w:p>
        </w:tc>
        <w:tc>
          <w:tcPr>
            <w:tcW w:w="619" w:type="dxa"/>
            <w:tcBorders>
              <w:top w:val="nil"/>
              <w:bottom w:val="nil"/>
            </w:tcBorders>
            <w:vAlign w:val="center"/>
          </w:tcPr>
          <w:p w14:paraId="186D9A24" w14:textId="7968B717" w:rsidR="008E0D20" w:rsidRPr="008E0D20"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8E0D20" w:rsidRPr="00061692" w14:paraId="0706BCCD" w14:textId="77777777" w:rsidTr="00632F4D">
        <w:trPr>
          <w:jc w:val="center"/>
        </w:trPr>
        <w:tc>
          <w:tcPr>
            <w:tcW w:w="9209" w:type="dxa"/>
            <w:tcBorders>
              <w:top w:val="nil"/>
              <w:bottom w:val="single" w:sz="4" w:space="0" w:color="auto"/>
            </w:tcBorders>
          </w:tcPr>
          <w:p w14:paraId="225D54B9" w14:textId="62EF2E06" w:rsidR="008E0D20" w:rsidRPr="00376234"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376234">
              <w:rPr>
                <w:rFonts w:ascii="Times New Roman" w:eastAsia="Times New Roman" w:hAnsi="Times New Roman" w:cs="Times New Roman"/>
                <w:sz w:val="24"/>
                <w:szCs w:val="24"/>
                <w:lang w:eastAsia="en-US"/>
              </w:rPr>
              <w:t xml:space="preserve">3.2. </w:t>
            </w:r>
            <w:r w:rsidR="008E0D20" w:rsidRPr="00376234">
              <w:rPr>
                <w:rFonts w:ascii="Times New Roman" w:eastAsia="Times New Roman" w:hAnsi="Times New Roman" w:cs="Times New Roman"/>
                <w:sz w:val="24"/>
                <w:szCs w:val="24"/>
                <w:lang w:eastAsia="en-US"/>
              </w:rPr>
              <w:t>Paslaugų pirkimo sutarties specialiosios sąlygos</w:t>
            </w:r>
          </w:p>
        </w:tc>
        <w:tc>
          <w:tcPr>
            <w:tcW w:w="619" w:type="dxa"/>
            <w:tcBorders>
              <w:top w:val="nil"/>
              <w:bottom w:val="single" w:sz="4" w:space="0" w:color="auto"/>
            </w:tcBorders>
            <w:vAlign w:val="center"/>
          </w:tcPr>
          <w:p w14:paraId="7187EFC8" w14:textId="71022EE5" w:rsidR="008E0D20" w:rsidRPr="008E0D20"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r>
      <w:tr w:rsidR="003D4274" w:rsidRPr="00061692" w14:paraId="6488F1EC" w14:textId="77777777" w:rsidTr="00632F4D">
        <w:trPr>
          <w:jc w:val="center"/>
        </w:trPr>
        <w:tc>
          <w:tcPr>
            <w:tcW w:w="9209"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19"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632F4D">
        <w:trPr>
          <w:jc w:val="center"/>
        </w:trPr>
        <w:tc>
          <w:tcPr>
            <w:tcW w:w="9209"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19" w:type="dxa"/>
            <w:tcBorders>
              <w:top w:val="nil"/>
              <w:bottom w:val="nil"/>
            </w:tcBorders>
            <w:vAlign w:val="center"/>
          </w:tcPr>
          <w:p w14:paraId="7CDB6637" w14:textId="259D71E1" w:rsidR="003D427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w:t>
            </w:r>
          </w:p>
        </w:tc>
      </w:tr>
      <w:tr w:rsidR="003D4274" w:rsidRPr="00061692" w14:paraId="43A7793B" w14:textId="77777777" w:rsidTr="00632F4D">
        <w:trPr>
          <w:jc w:val="center"/>
        </w:trPr>
        <w:tc>
          <w:tcPr>
            <w:tcW w:w="9209"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19" w:type="dxa"/>
            <w:tcBorders>
              <w:top w:val="nil"/>
              <w:bottom w:val="nil"/>
            </w:tcBorders>
            <w:vAlign w:val="center"/>
          </w:tcPr>
          <w:p w14:paraId="7C46D006" w14:textId="73406341" w:rsidR="003D427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r>
      <w:tr w:rsidR="003D4274" w:rsidRPr="00061692" w14:paraId="134F6D1D" w14:textId="77777777" w:rsidTr="00632F4D">
        <w:trPr>
          <w:jc w:val="center"/>
        </w:trPr>
        <w:tc>
          <w:tcPr>
            <w:tcW w:w="9209"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19"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632F4D">
        <w:trPr>
          <w:jc w:val="center"/>
        </w:trPr>
        <w:tc>
          <w:tcPr>
            <w:tcW w:w="9209"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19" w:type="dxa"/>
            <w:tcBorders>
              <w:top w:val="nil"/>
              <w:bottom w:val="nil"/>
            </w:tcBorders>
            <w:vAlign w:val="center"/>
          </w:tcPr>
          <w:p w14:paraId="18BF4B8C" w14:textId="325033A5" w:rsidR="003D4274" w:rsidRPr="003D4274"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p>
        </w:tc>
      </w:tr>
      <w:tr w:rsidR="003D4274" w:rsidRPr="00061692" w14:paraId="41E37243" w14:textId="77777777" w:rsidTr="00632F4D">
        <w:trPr>
          <w:jc w:val="center"/>
        </w:trPr>
        <w:tc>
          <w:tcPr>
            <w:tcW w:w="9209"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19" w:type="dxa"/>
            <w:tcBorders>
              <w:top w:val="nil"/>
            </w:tcBorders>
            <w:vAlign w:val="center"/>
          </w:tcPr>
          <w:p w14:paraId="352AB160" w14:textId="4D7EF0A2" w:rsidR="003D4274" w:rsidRPr="003D4274"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p>
        </w:tc>
      </w:tr>
      <w:tr w:rsidR="003D4274" w:rsidRPr="00061692" w14:paraId="70BCD4B5" w14:textId="77777777" w:rsidTr="00632F4D">
        <w:trPr>
          <w:jc w:val="center"/>
        </w:trPr>
        <w:tc>
          <w:tcPr>
            <w:tcW w:w="9209"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19" w:type="dxa"/>
            <w:vAlign w:val="center"/>
          </w:tcPr>
          <w:p w14:paraId="0C9950C9" w14:textId="1966D1AD" w:rsidR="003D4274" w:rsidRPr="00061692" w:rsidRDefault="00C1644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061692" w14:paraId="5EA9FA83" w14:textId="77777777" w:rsidTr="00632F4D">
        <w:trPr>
          <w:jc w:val="center"/>
        </w:trPr>
        <w:tc>
          <w:tcPr>
            <w:tcW w:w="9209" w:type="dxa"/>
          </w:tcPr>
          <w:p w14:paraId="17390B9B"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7. Europos bendrasis viešųjų pirkimų dokumentas (pateikiamas atskiru dokumentu)</w:t>
            </w:r>
          </w:p>
        </w:tc>
        <w:tc>
          <w:tcPr>
            <w:tcW w:w="619"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553CA" w:rsidRPr="00061692" w14:paraId="02DEBEC0" w14:textId="77777777" w:rsidTr="00632F4D">
        <w:trPr>
          <w:jc w:val="center"/>
        </w:trPr>
        <w:tc>
          <w:tcPr>
            <w:tcW w:w="9209" w:type="dxa"/>
          </w:tcPr>
          <w:p w14:paraId="069C0589" w14:textId="74C0FA8D" w:rsidR="003553CA" w:rsidRPr="003553CA" w:rsidRDefault="003553CA" w:rsidP="003553CA">
            <w:pPr>
              <w:suppressAutoHyphens/>
              <w:spacing w:after="0" w:line="240" w:lineRule="auto"/>
              <w:jc w:val="both"/>
              <w:rPr>
                <w:rFonts w:ascii="Times New Roman" w:eastAsia="Times New Roman" w:hAnsi="Times New Roman" w:cs="Times New Roman"/>
                <w:color w:val="C00000"/>
                <w:sz w:val="24"/>
                <w:szCs w:val="24"/>
                <w:lang w:eastAsia="en-US"/>
              </w:rPr>
            </w:pPr>
            <w:r w:rsidRPr="00376234">
              <w:rPr>
                <w:rFonts w:ascii="Times New Roman" w:eastAsia="Times New Roman" w:hAnsi="Times New Roman" w:cs="Times New Roman"/>
                <w:sz w:val="24"/>
                <w:szCs w:val="24"/>
                <w:lang w:eastAsia="en-US"/>
              </w:rPr>
              <w:t xml:space="preserve">8. </w:t>
            </w:r>
            <w:r w:rsidR="00B72F28" w:rsidRPr="00376234">
              <w:rPr>
                <w:rFonts w:ascii="Times New Roman" w:eastAsia="Times New Roman" w:hAnsi="Times New Roman" w:cs="Times New Roman"/>
                <w:sz w:val="24"/>
                <w:szCs w:val="24"/>
                <w:lang w:eastAsia="en-US"/>
              </w:rPr>
              <w:t xml:space="preserve">Nacionalinio saugumo reikalavimų atitikties </w:t>
            </w:r>
            <w:r w:rsidRPr="00376234">
              <w:rPr>
                <w:rFonts w:ascii="Times New Roman" w:eastAsia="Times New Roman" w:hAnsi="Times New Roman" w:cs="Times New Roman"/>
                <w:sz w:val="24"/>
                <w:szCs w:val="24"/>
                <w:lang w:eastAsia="en-US"/>
              </w:rPr>
              <w:t>deklaracija</w:t>
            </w:r>
          </w:p>
        </w:tc>
        <w:tc>
          <w:tcPr>
            <w:tcW w:w="619" w:type="dxa"/>
            <w:vAlign w:val="center"/>
          </w:tcPr>
          <w:p w14:paraId="2A8D1EAE" w14:textId="1A7B0AE3" w:rsidR="003553CA" w:rsidRPr="003553CA" w:rsidRDefault="00C16442" w:rsidP="003D4274">
            <w:pPr>
              <w:suppressAutoHyphens/>
              <w:spacing w:after="0" w:line="240" w:lineRule="auto"/>
              <w:jc w:val="both"/>
              <w:rPr>
                <w:rFonts w:ascii="Times New Roman" w:eastAsia="Times New Roman" w:hAnsi="Times New Roman" w:cs="Times New Roman"/>
                <w:color w:val="C00000"/>
                <w:sz w:val="24"/>
                <w:szCs w:val="24"/>
                <w:lang w:eastAsia="en-US"/>
              </w:rPr>
            </w:pPr>
            <w:r w:rsidRPr="00C16442">
              <w:rPr>
                <w:rFonts w:ascii="Times New Roman" w:eastAsia="Times New Roman" w:hAnsi="Times New Roman" w:cs="Times New Roman"/>
                <w:sz w:val="24"/>
                <w:szCs w:val="24"/>
                <w:lang w:eastAsia="en-US"/>
              </w:rPr>
              <w:t>57</w:t>
            </w:r>
          </w:p>
        </w:tc>
      </w:tr>
    </w:tbl>
    <w:p w14:paraId="73769EF6" w14:textId="77777777" w:rsidR="00376234" w:rsidRDefault="00376234" w:rsidP="00FF471C">
      <w:pPr>
        <w:spacing w:after="0" w:line="240" w:lineRule="auto"/>
        <w:contextualSpacing/>
        <w:jc w:val="center"/>
        <w:rPr>
          <w:rFonts w:ascii="Times New Roman" w:eastAsia="Times New Roman" w:hAnsi="Times New Roman" w:cs="Times New Roman"/>
          <w:b/>
          <w:sz w:val="24"/>
          <w:szCs w:val="24"/>
          <w:lang w:eastAsia="en-US"/>
        </w:rPr>
      </w:pPr>
    </w:p>
    <w:p w14:paraId="00B07FF6" w14:textId="77777777" w:rsidR="00376234" w:rsidRDefault="00376234" w:rsidP="00FF471C">
      <w:pPr>
        <w:spacing w:after="0" w:line="240" w:lineRule="auto"/>
        <w:contextualSpacing/>
        <w:jc w:val="center"/>
        <w:rPr>
          <w:rFonts w:ascii="Times New Roman" w:eastAsia="Times New Roman" w:hAnsi="Times New Roman" w:cs="Times New Roman"/>
          <w:b/>
          <w:sz w:val="24"/>
          <w:szCs w:val="24"/>
          <w:lang w:eastAsia="en-US"/>
        </w:rPr>
      </w:pPr>
    </w:p>
    <w:p w14:paraId="70EDD6C0" w14:textId="77777777" w:rsidR="00376234" w:rsidRDefault="00376234"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0E29B412"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4D5B259" w14:textId="1207A403" w:rsidR="007A697F" w:rsidRPr="007A697F" w:rsidRDefault="007A697F"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7A697F">
        <w:rPr>
          <w:rFonts w:ascii="Times New Roman" w:eastAsia="Calibri" w:hAnsi="Times New Roman" w:cs="Times New Roman"/>
          <w:b/>
          <w:bCs/>
          <w:sz w:val="24"/>
          <w:szCs w:val="24"/>
          <w:lang w:eastAsia="en-US"/>
        </w:rPr>
        <w:t>finansinio ir ekonominio pajėgumo atitikčiai pasitelkiami subjektai</w:t>
      </w:r>
      <w:bookmarkEnd w:id="0"/>
      <w:r w:rsidRPr="007A697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38778AD3" w:rsidR="00C71BE1" w:rsidRPr="007A697F" w:rsidRDefault="00C71BE1"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w:t>
      </w:r>
      <w:r w:rsidRPr="007A697F">
        <w:rPr>
          <w:rFonts w:ascii="Times New Roman" w:eastAsia="Calibri" w:hAnsi="Times New Roman" w:cs="Times New Roman"/>
          <w:sz w:val="24"/>
          <w:szCs w:val="24"/>
          <w:lang w:eastAsia="en-US"/>
        </w:rPr>
        <w:t>pripažintas laimėjusiu;</w:t>
      </w:r>
    </w:p>
    <w:p w14:paraId="0C0B4E0E" w14:textId="77777777" w:rsidR="007A697F" w:rsidRPr="007A697F" w:rsidRDefault="007A697F"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bCs/>
          <w:sz w:val="24"/>
          <w:szCs w:val="24"/>
          <w:lang w:eastAsia="en-US"/>
        </w:rPr>
        <w:t>maksimali priimtina pasiūlymo kaina</w:t>
      </w:r>
      <w:r w:rsidRPr="007A697F">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p>
    <w:p w14:paraId="50A8A465" w14:textId="165F9EF6" w:rsidR="00C71BE1" w:rsidRDefault="00C71BE1"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sz w:val="24"/>
          <w:szCs w:val="24"/>
          <w:lang w:eastAsia="en-US"/>
        </w:rPr>
        <w:t>subtiekėjai</w:t>
      </w:r>
      <w:r w:rsidRPr="007A697F">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r w:rsidRPr="00B43DE5">
        <w:rPr>
          <w:rFonts w:ascii="Times New Roman" w:eastAsia="Calibri" w:hAnsi="Times New Roman" w:cs="Times New Roman"/>
          <w:sz w:val="24"/>
          <w:szCs w:val="24"/>
          <w:lang w:eastAsia="en-US"/>
        </w:rPr>
        <w:t>);</w:t>
      </w:r>
    </w:p>
    <w:p w14:paraId="17ED4C21" w14:textId="74A4B47F" w:rsidR="00AA0609" w:rsidRPr="00AA0609" w:rsidRDefault="00AA0609" w:rsidP="00C065C7">
      <w:pPr>
        <w:pStyle w:val="Sraopastraipa"/>
        <w:numPr>
          <w:ilvl w:val="1"/>
          <w:numId w:val="1"/>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185AF68" w:rsidR="00E51AE7" w:rsidRPr="00D516D8" w:rsidRDefault="00D516D8" w:rsidP="00C065C7">
      <w:pPr>
        <w:pStyle w:val="Sraopastraipa"/>
        <w:numPr>
          <w:ilvl w:val="0"/>
          <w:numId w:val="1"/>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376234">
        <w:rPr>
          <w:color w:val="000000" w:themeColor="text1"/>
          <w:szCs w:val="24"/>
        </w:rPr>
        <w:t>c</w:t>
      </w:r>
      <w:r w:rsidR="00376234" w:rsidRPr="006E79D3">
        <w:rPr>
          <w:color w:val="000000" w:themeColor="text1"/>
          <w:szCs w:val="24"/>
        </w:rPr>
        <w:t>entrinės perkančiosios organizacijos pirkimų kataloge tokio pobūdžio paslaugų nėra.</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7455478" w:rsidR="00191CC4" w:rsidRPr="00191CC4"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19C6754F"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114556">
        <w:rPr>
          <w:rFonts w:ascii="Times New Roman" w:eastAsia="Calibri" w:hAnsi="Times New Roman" w:cs="Times New Roman"/>
          <w:b/>
          <w:sz w:val="24"/>
          <w:szCs w:val="24"/>
          <w:lang w:eastAsia="en-US"/>
        </w:rPr>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114556">
        <w:rPr>
          <w:rFonts w:ascii="Times New Roman" w:eastAsia="Calibri" w:hAnsi="Times New Roman" w:cs="Times New Roman"/>
          <w:b/>
          <w:sz w:val="24"/>
          <w:szCs w:val="24"/>
          <w:lang w:eastAsia="en-US"/>
        </w:rPr>
        <w:t>prekių tiekimo</w:t>
      </w:r>
      <w:r w:rsidRPr="00114556">
        <w:rPr>
          <w:rFonts w:ascii="Times New Roman" w:eastAsia="Calibri" w:hAnsi="Times New Roman" w:cs="Times New Roman"/>
          <w:b/>
          <w:sz w:val="24"/>
          <w:szCs w:val="24"/>
          <w:lang w:eastAsia="en-US"/>
        </w:rPr>
        <w:t xml:space="preserve"> (</w:t>
      </w:r>
      <w:r w:rsidR="00191CC4" w:rsidRPr="00114556">
        <w:rPr>
          <w:rFonts w:ascii="Times New Roman" w:eastAsia="Calibri" w:hAnsi="Times New Roman" w:cs="Times New Roman"/>
          <w:b/>
          <w:sz w:val="24"/>
          <w:szCs w:val="24"/>
          <w:lang w:eastAsia="en-US"/>
        </w:rPr>
        <w:t>paslaugų teikimo</w:t>
      </w:r>
      <w:r w:rsidRPr="00114556">
        <w:rPr>
          <w:rFonts w:ascii="Times New Roman" w:eastAsia="Calibri" w:hAnsi="Times New Roman" w:cs="Times New Roman"/>
          <w:b/>
          <w:sz w:val="24"/>
          <w:szCs w:val="24"/>
          <w:lang w:eastAsia="en-US"/>
        </w:rPr>
        <w:t>,</w:t>
      </w:r>
      <w:r w:rsidR="00191CC4" w:rsidRPr="00114556">
        <w:rPr>
          <w:rFonts w:ascii="Times New Roman" w:eastAsia="Calibri" w:hAnsi="Times New Roman" w:cs="Times New Roman"/>
          <w:b/>
          <w:sz w:val="24"/>
          <w:szCs w:val="24"/>
          <w:lang w:eastAsia="en-US"/>
        </w:rPr>
        <w:t xml:space="preserve"> darbų atlikimo</w:t>
      </w:r>
      <w:r w:rsidRPr="00114556">
        <w:rPr>
          <w:rFonts w:ascii="Times New Roman" w:eastAsia="Calibri" w:hAnsi="Times New Roman" w:cs="Times New Roman"/>
          <w:b/>
          <w:sz w:val="24"/>
          <w:szCs w:val="24"/>
          <w:lang w:eastAsia="en-US"/>
        </w:rPr>
        <w:t>)</w:t>
      </w:r>
      <w:r w:rsidR="00191CC4" w:rsidRPr="00114556">
        <w:rPr>
          <w:rFonts w:ascii="Times New Roman" w:eastAsia="Calibri" w:hAnsi="Times New Roman" w:cs="Times New Roman"/>
          <w:b/>
          <w:sz w:val="24"/>
          <w:szCs w:val="24"/>
          <w:lang w:eastAsia="en-US"/>
        </w:rPr>
        <w:t xml:space="preserve"> 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0874BD6B" w:rsidR="00191CC4" w:rsidRPr="00191CC4" w:rsidRDefault="00D14A3E"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 xml:space="preserve">– </w:t>
      </w:r>
      <w:r w:rsidR="009B48AE" w:rsidRPr="009B48AE">
        <w:rPr>
          <w:rFonts w:ascii="Times New Roman" w:eastAsia="Times New Roman" w:hAnsi="Times New Roman" w:cs="Times New Roman"/>
          <w:i/>
          <w:sz w:val="24"/>
          <w:szCs w:val="24"/>
          <w:lang w:eastAsia="en-US"/>
        </w:rPr>
        <w:t xml:space="preserve">Kvalifikuotų elektroninių laiko žymų kūrimo paslaugos </w:t>
      </w:r>
      <w:r w:rsidR="00191CC4" w:rsidRPr="00191CC4">
        <w:rPr>
          <w:rFonts w:ascii="Times New Roman" w:eastAsia="Times New Roman" w:hAnsi="Times New Roman" w:cs="Times New Roman"/>
          <w:sz w:val="24"/>
          <w:szCs w:val="24"/>
          <w:lang w:eastAsia="en-US"/>
        </w:rPr>
        <w:t>(toliau –</w:t>
      </w:r>
      <w:r w:rsidR="009B48AE">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paslaugos</w:t>
      </w:r>
      <w:r w:rsidR="00114556">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41895B20" w:rsidR="00191CC4" w:rsidRPr="00191CC4" w:rsidRDefault="001B6FB6" w:rsidP="00C065C7">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B6FB6">
        <w:rPr>
          <w:rFonts w:ascii="Times New Roman" w:eastAsia="Times New Roman" w:hAnsi="Times New Roman" w:cs="Times New Roman"/>
          <w:sz w:val="24"/>
          <w:szCs w:val="24"/>
          <w:lang w:eastAsia="en-US"/>
        </w:rPr>
        <w:t xml:space="preserve">Perkamų </w:t>
      </w:r>
      <w:r w:rsidR="00191CC4" w:rsidRPr="009B48AE">
        <w:rPr>
          <w:rFonts w:ascii="Times New Roman" w:eastAsia="Times New Roman" w:hAnsi="Times New Roman" w:cs="Times New Roman"/>
          <w:sz w:val="24"/>
          <w:szCs w:val="24"/>
          <w:lang w:eastAsia="en-US"/>
        </w:rPr>
        <w:t xml:space="preserve">paslaugų kiekis </w:t>
      </w:r>
      <w:r w:rsidR="00191CC4" w:rsidRPr="00191CC4">
        <w:rPr>
          <w:rFonts w:ascii="Times New Roman" w:eastAsia="Times New Roman" w:hAnsi="Times New Roman" w:cs="Times New Roman"/>
          <w:sz w:val="24"/>
          <w:szCs w:val="24"/>
          <w:lang w:eastAsia="en-US"/>
        </w:rPr>
        <w:t xml:space="preserve">(apimtis) – </w:t>
      </w:r>
      <w:r w:rsidR="009B48AE" w:rsidRPr="006E79D3">
        <w:rPr>
          <w:rFonts w:ascii="Times New Roman" w:eastAsia="Times New Roman" w:hAnsi="Times New Roman" w:cs="Times New Roman"/>
          <w:sz w:val="24"/>
          <w:szCs w:val="24"/>
          <w:lang w:eastAsia="en-US"/>
        </w:rPr>
        <w:t>nurodyta techninėje specifikacijoje (1 priedas). Paslaugų teikimo laikotarpiu preliminarūs perkamų paslaugų kiekiai (apimtys) pagal perkančiosios organizacijos poreikį gali didėti arba mažėti. Per 36 mėn. paslaugų teikimo laikotarpį bus perkama paslaugų ne didesnei kaip 7</w:t>
      </w:r>
      <w:r w:rsidR="009B48AE">
        <w:rPr>
          <w:rFonts w:ascii="Times New Roman" w:eastAsia="Times New Roman" w:hAnsi="Times New Roman" w:cs="Times New Roman"/>
          <w:sz w:val="24"/>
          <w:szCs w:val="24"/>
          <w:lang w:eastAsia="en-US"/>
        </w:rPr>
        <w:t>8</w:t>
      </w:r>
      <w:r w:rsidR="009B48AE" w:rsidRPr="006E79D3">
        <w:rPr>
          <w:rFonts w:ascii="Times New Roman" w:eastAsia="Times New Roman" w:hAnsi="Times New Roman" w:cs="Times New Roman"/>
          <w:sz w:val="24"/>
          <w:szCs w:val="24"/>
          <w:lang w:eastAsia="en-US"/>
        </w:rPr>
        <w:t> </w:t>
      </w:r>
      <w:r w:rsidR="009B48AE">
        <w:rPr>
          <w:rFonts w:ascii="Times New Roman" w:eastAsia="Times New Roman" w:hAnsi="Times New Roman" w:cs="Times New Roman"/>
          <w:sz w:val="24"/>
          <w:szCs w:val="24"/>
          <w:lang w:eastAsia="en-US"/>
        </w:rPr>
        <w:t>65</w:t>
      </w:r>
      <w:r w:rsidR="009B48AE" w:rsidRPr="006E79D3">
        <w:rPr>
          <w:rFonts w:ascii="Times New Roman" w:eastAsia="Times New Roman" w:hAnsi="Times New Roman" w:cs="Times New Roman"/>
          <w:sz w:val="24"/>
          <w:szCs w:val="24"/>
          <w:lang w:eastAsia="en-US"/>
        </w:rPr>
        <w:t>0,00 EUR, įskaitant visus mokesčius, sumai.</w:t>
      </w:r>
    </w:p>
    <w:p w14:paraId="619E1827" w14:textId="77777777" w:rsidR="00191CC4" w:rsidRPr="00191CC4"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08909BC5" w:rsidR="00C22F4D" w:rsidRPr="00C22F4D" w:rsidRDefault="00191CC4" w:rsidP="00C065C7">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114556">
        <w:rPr>
          <w:rFonts w:ascii="Times New Roman" w:eastAsia="Times New Roman" w:hAnsi="Times New Roman" w:cs="Times New Roman"/>
          <w:sz w:val="24"/>
          <w:szCs w:val="24"/>
          <w:lang w:eastAsia="en-US"/>
        </w:rPr>
        <w:t>Paslaugų teikimo terminai</w:t>
      </w:r>
      <w:r w:rsidRPr="00191CC4">
        <w:rPr>
          <w:rFonts w:ascii="Times New Roman" w:eastAsia="Times New Roman" w:hAnsi="Times New Roman" w:cs="Times New Roman"/>
          <w:sz w:val="24"/>
          <w:szCs w:val="24"/>
          <w:lang w:eastAsia="en-US"/>
        </w:rPr>
        <w:t xml:space="preserve">: </w:t>
      </w:r>
      <w:r w:rsidR="00492054">
        <w:rPr>
          <w:rFonts w:ascii="Times New Roman" w:eastAsia="Times New Roman" w:hAnsi="Times New Roman" w:cs="Times New Roman"/>
          <w:sz w:val="24"/>
          <w:szCs w:val="24"/>
          <w:lang w:eastAsia="en-US"/>
        </w:rPr>
        <w:t>36</w:t>
      </w:r>
      <w:r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492054">
        <w:rPr>
          <w:rFonts w:ascii="Times New Roman" w:eastAsia="Times New Roman" w:hAnsi="Times New Roman" w:cs="Times New Roman"/>
          <w:sz w:val="24"/>
          <w:szCs w:val="24"/>
          <w:lang w:eastAsia="en-US"/>
        </w:rPr>
        <w:t xml:space="preserve">, </w:t>
      </w:r>
      <w:r w:rsidR="00492054" w:rsidRPr="00492054">
        <w:rPr>
          <w:rFonts w:ascii="Times New Roman" w:eastAsia="Times New Roman" w:hAnsi="Times New Roman" w:cs="Times New Roman"/>
          <w:sz w:val="24"/>
          <w:szCs w:val="24"/>
          <w:lang w:eastAsia="en-US"/>
        </w:rPr>
        <w:t>bet ne ankščiau nei nuo 2025 metų gegužės 16 d.</w:t>
      </w:r>
    </w:p>
    <w:p w14:paraId="1A145FBC" w14:textId="77777777" w:rsidR="00492054" w:rsidRDefault="00492054" w:rsidP="00191CC4">
      <w:pPr>
        <w:spacing w:after="0" w:line="240" w:lineRule="auto"/>
        <w:ind w:left="360"/>
        <w:jc w:val="center"/>
        <w:rPr>
          <w:rFonts w:ascii="Times New Roman" w:eastAsia="Calibri" w:hAnsi="Times New Roman" w:cs="Times New Roman"/>
          <w:b/>
          <w:sz w:val="24"/>
          <w:szCs w:val="24"/>
          <w:lang w:eastAsia="en-US"/>
        </w:rPr>
      </w:pPr>
    </w:p>
    <w:p w14:paraId="3204DC39" w14:textId="3ACE5EB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1AA96D31" w:rsidR="00191CC4" w:rsidRPr="00114556" w:rsidRDefault="00191CC4" w:rsidP="00C065C7">
      <w:pPr>
        <w:pStyle w:val="Sraopastraipa"/>
        <w:numPr>
          <w:ilvl w:val="0"/>
          <w:numId w:val="1"/>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 xml:space="preserve">. </w:t>
      </w:r>
    </w:p>
    <w:p w14:paraId="6E837176" w14:textId="4B90821E" w:rsidR="00D516D8" w:rsidRPr="00492054" w:rsidRDefault="00D516D8" w:rsidP="00C065C7">
      <w:pPr>
        <w:numPr>
          <w:ilvl w:val="0"/>
          <w:numId w:val="1"/>
        </w:numPr>
        <w:spacing w:after="0" w:line="240" w:lineRule="auto"/>
        <w:ind w:left="0" w:firstLine="567"/>
        <w:contextualSpacing/>
        <w:jc w:val="both"/>
        <w:rPr>
          <w:rFonts w:ascii="Times New Roman" w:eastAsia="Calibri" w:hAnsi="Times New Roman" w:cs="Times New Roman"/>
          <w:iCs/>
          <w:sz w:val="24"/>
          <w:szCs w:val="24"/>
        </w:rPr>
      </w:pPr>
      <w:r w:rsidRPr="00492054">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4A77F3B6" w14:textId="77777777" w:rsidR="00D516D8" w:rsidRPr="00E129A7" w:rsidRDefault="00D516D8" w:rsidP="00C065C7">
      <w:pPr>
        <w:numPr>
          <w:ilvl w:val="0"/>
          <w:numId w:val="1"/>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2EE31D3A" w:rsidR="00191CC4" w:rsidRPr="00A453EB" w:rsidRDefault="00A453EB" w:rsidP="00C065C7">
      <w:pPr>
        <w:pStyle w:val="Sraopastraipa"/>
        <w:numPr>
          <w:ilvl w:val="0"/>
          <w:numId w:val="1"/>
        </w:numPr>
        <w:ind w:left="0" w:firstLine="567"/>
        <w:rPr>
          <w:szCs w:val="24"/>
        </w:rPr>
      </w:pPr>
      <w:r w:rsidRPr="00A453EB">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77777777" w:rsidR="00CC4DAF" w:rsidRPr="00492054" w:rsidRDefault="00CC4DAF"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92054">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64E403C" w14:textId="48116661" w:rsidR="00CC4DAF" w:rsidRPr="00492054" w:rsidRDefault="00860E81"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92054">
        <w:rPr>
          <w:rFonts w:ascii="Times New Roman" w:eastAsia="Times New Roman" w:hAnsi="Times New Roman" w:cs="Times New Roman"/>
          <w:sz w:val="24"/>
          <w:szCs w:val="24"/>
          <w:lang w:eastAsia="en-US"/>
        </w:rPr>
        <w:t>prekių</w:t>
      </w:r>
      <w:r w:rsidR="00CC4DAF" w:rsidRPr="00492054">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492054" w:rsidRDefault="00860E81"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92054">
        <w:rPr>
          <w:rFonts w:ascii="Times New Roman" w:eastAsia="Times New Roman" w:hAnsi="Times New Roman" w:cs="Times New Roman"/>
          <w:sz w:val="24"/>
          <w:szCs w:val="24"/>
          <w:lang w:eastAsia="en-US"/>
        </w:rPr>
        <w:t>paslaugų teikimas</w:t>
      </w:r>
      <w:r w:rsidR="00CC4DAF" w:rsidRPr="00492054">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492054" w:rsidRDefault="00860E81"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92054">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7F6B833F" w:rsidR="00E615DC" w:rsidRPr="00492054" w:rsidRDefault="00E615DC"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492054">
        <w:rPr>
          <w:rFonts w:ascii="Times New Roman" w:eastAsia="Times New Roman" w:hAnsi="Times New Roman" w:cs="Times New Roman"/>
          <w:sz w:val="24"/>
          <w:szCs w:val="24"/>
          <w:lang w:eastAsia="en-US"/>
        </w:rPr>
        <w:lastRenderedPageBreak/>
        <w:t xml:space="preserve">Perkančioji organizacija, tikrindama pasiūlymo atitiktį Viešųjų pirkimų įstatymo 37 straipsnio 9 dalies reikalavimams, iš tiekėjo reikalauja pateikti </w:t>
      </w:r>
      <w:r w:rsidR="00DB5A3E" w:rsidRPr="00492054">
        <w:rPr>
          <w:rFonts w:ascii="Times New Roman" w:eastAsia="Times New Roman" w:hAnsi="Times New Roman" w:cs="Times New Roman"/>
          <w:sz w:val="24"/>
          <w:szCs w:val="24"/>
          <w:lang w:eastAsia="en-US"/>
        </w:rPr>
        <w:t>Nacionalinio saugumo reikalavimų</w:t>
      </w:r>
      <w:r w:rsidRPr="00492054">
        <w:rPr>
          <w:rFonts w:ascii="Times New Roman" w:eastAsia="Times New Roman" w:hAnsi="Times New Roman" w:cs="Times New Roman"/>
          <w:sz w:val="24"/>
          <w:szCs w:val="24"/>
          <w:lang w:eastAsia="en-US"/>
        </w:rPr>
        <w:t xml:space="preserve"> atitikties deklaraciją</w:t>
      </w:r>
      <w:r w:rsidR="009D256D" w:rsidRPr="00492054">
        <w:rPr>
          <w:rFonts w:ascii="Times New Roman" w:eastAsia="Times New Roman" w:hAnsi="Times New Roman" w:cs="Times New Roman"/>
          <w:sz w:val="24"/>
          <w:szCs w:val="24"/>
          <w:lang w:eastAsia="en-US"/>
        </w:rPr>
        <w:t xml:space="preserve"> (pirkimo sąlygų 8 pried</w:t>
      </w:r>
      <w:r w:rsidR="00064691" w:rsidRPr="00492054">
        <w:rPr>
          <w:rFonts w:ascii="Times New Roman" w:eastAsia="Times New Roman" w:hAnsi="Times New Roman" w:cs="Times New Roman"/>
          <w:sz w:val="24"/>
          <w:szCs w:val="24"/>
          <w:lang w:eastAsia="en-US"/>
        </w:rPr>
        <w:t>ą</w:t>
      </w:r>
      <w:r w:rsidR="009D256D" w:rsidRPr="00492054">
        <w:rPr>
          <w:rFonts w:ascii="Times New Roman" w:eastAsia="Times New Roman" w:hAnsi="Times New Roman" w:cs="Times New Roman"/>
          <w:sz w:val="24"/>
          <w:szCs w:val="24"/>
          <w:lang w:eastAsia="en-US"/>
        </w:rPr>
        <w:t>)</w:t>
      </w:r>
      <w:r w:rsidRPr="00492054">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58E41588" w:rsidR="00D63679" w:rsidRPr="00D516D8" w:rsidRDefault="00DC493E" w:rsidP="00C065C7">
      <w:pPr>
        <w:pStyle w:val="Sraopastraipa"/>
        <w:numPr>
          <w:ilvl w:val="0"/>
          <w:numId w:val="1"/>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5052D1"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5052D1">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5052D1">
        <w:rPr>
          <w:rFonts w:eastAsia="Calibri"/>
          <w:szCs w:val="24"/>
        </w:rPr>
        <w:t xml:space="preserve">(aktualios redakcijos) </w:t>
      </w:r>
      <w:r w:rsidR="00492054">
        <w:rPr>
          <w:rFonts w:eastAsia="Calibri"/>
          <w:szCs w:val="24"/>
        </w:rPr>
        <w:t>4.4.3</w:t>
      </w:r>
      <w:r w:rsidR="00492054" w:rsidRPr="004264CF">
        <w:rPr>
          <w:rFonts w:eastAsia="Calibri"/>
          <w:szCs w:val="24"/>
        </w:rPr>
        <w:t xml:space="preserve"> papunktį. Aplinkos a</w:t>
      </w:r>
      <w:r w:rsidR="00492054">
        <w:rPr>
          <w:rFonts w:eastAsia="Calibri"/>
          <w:szCs w:val="24"/>
        </w:rPr>
        <w:t>p</w:t>
      </w:r>
      <w:r w:rsidR="00492054" w:rsidRPr="004264CF">
        <w:rPr>
          <w:rFonts w:eastAsia="Calibri"/>
          <w:szCs w:val="24"/>
        </w:rPr>
        <w:t xml:space="preserve">saugos kriterijai nustatyti pirkimo sąlygų </w:t>
      </w:r>
      <w:r w:rsidR="00492054">
        <w:rPr>
          <w:rFonts w:eastAsia="Calibri"/>
          <w:szCs w:val="24"/>
        </w:rPr>
        <w:t>techninėje specifikacijoje (pirkimo sąlygų 1 priede).</w:t>
      </w:r>
    </w:p>
    <w:p w14:paraId="0047D92F" w14:textId="114061A2" w:rsidR="00D516D8" w:rsidRPr="00D63679" w:rsidRDefault="00D516D8" w:rsidP="00C065C7">
      <w:pPr>
        <w:pStyle w:val="Sraopastraipa"/>
        <w:numPr>
          <w:ilvl w:val="0"/>
          <w:numId w:val="1"/>
        </w:numPr>
        <w:ind w:left="0" w:firstLine="567"/>
        <w:rPr>
          <w:b/>
          <w:szCs w:val="24"/>
        </w:rPr>
      </w:pPr>
      <w:r w:rsidRPr="00FE6325">
        <w:rPr>
          <w:szCs w:val="24"/>
        </w:rPr>
        <w:t>Šis p</w:t>
      </w:r>
      <w:r w:rsidRPr="00B43DE5">
        <w:rPr>
          <w:szCs w:val="24"/>
        </w:rPr>
        <w:t xml:space="preserve">irkimas </w:t>
      </w:r>
      <w:r w:rsidRPr="00D516D8">
        <w:rPr>
          <w:szCs w:val="24"/>
        </w:rPr>
        <w:t>nėra rezervuotas pagal</w:t>
      </w:r>
      <w:r w:rsidRPr="00191CC4">
        <w:rPr>
          <w:szCs w:val="24"/>
        </w:rPr>
        <w:t xml:space="preserve"> Viešųjų pirkimų įstatymo 23 ir 24 straipsnių nuostatas.</w:t>
      </w:r>
      <w:r>
        <w:rPr>
          <w:szCs w:val="24"/>
        </w:rPr>
        <w:t xml:space="preserve">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1220D7DC" w14:textId="1421DDA0" w:rsidR="00D63679" w:rsidRDefault="00D516D8" w:rsidP="00C065C7">
      <w:pPr>
        <w:pStyle w:val="Sraopastraipa"/>
        <w:numPr>
          <w:ilvl w:val="0"/>
          <w:numId w:val="1"/>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64B530D" w14:textId="124141D6" w:rsid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1FE9DA5D" w14:textId="77777777" w:rsidR="00E041D4" w:rsidRPr="00E041D4" w:rsidRDefault="00E041D4" w:rsidP="00E041D4">
      <w:pPr>
        <w:spacing w:after="0" w:line="240" w:lineRule="auto"/>
        <w:ind w:left="567"/>
        <w:contextualSpacing/>
        <w:jc w:val="both"/>
        <w:rPr>
          <w:rFonts w:ascii="Times New Roman" w:eastAsia="Calibri"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22BC1A83" w14:textId="4109CC6A" w:rsidR="00C33BBD" w:rsidRPr="00E041D4" w:rsidRDefault="00C33BBD"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041D4">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w:t>
      </w:r>
      <w:r w:rsidRPr="00E041D4">
        <w:rPr>
          <w:rFonts w:ascii="Times New Roman" w:eastAsia="Times New Roman" w:hAnsi="Times New Roman" w:cs="Times New Roman"/>
          <w:sz w:val="24"/>
          <w:szCs w:val="24"/>
          <w:lang w:eastAsia="en-US"/>
        </w:rPr>
        <w:lastRenderedPageBreak/>
        <w:t>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33547EF0" w:rsidR="00191CC4" w:rsidRPr="009F018A" w:rsidRDefault="00191CC4"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6ADF1CB4" w:rsidR="00191CC4" w:rsidRPr="009F018A" w:rsidRDefault="00191CC4"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7A054BEC" w14:textId="066A0D06" w:rsidR="008244B3" w:rsidRPr="00E041D4" w:rsidRDefault="008244B3"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041D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atitiktį kvalifikacijos reikalavimams, ir jeigu taikytina, patvirtinančius jo atitiktį </w:t>
      </w:r>
      <w:r w:rsidRPr="00E041D4">
        <w:rPr>
          <w:rFonts w:ascii="Times New Roman" w:eastAsia="Times New Roman" w:hAnsi="Times New Roman" w:cs="Times New Roman"/>
          <w:sz w:val="24"/>
          <w:szCs w:val="24"/>
          <w:lang w:eastAsia="en-US"/>
        </w:rPr>
        <w:lastRenderedPageBreak/>
        <w:t>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1F49A9A4"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6BD43169" w:rsidR="00E86288" w:rsidRPr="00E86288" w:rsidRDefault="00E86288"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965C06">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12BCAE54" w:rsidR="005D5F4D"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0312EE48" w:rsidR="005D5F4D" w:rsidRDefault="00191CC4" w:rsidP="00C065C7">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C065C7">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C065C7">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EB2C817" w:rsidR="00F93590" w:rsidRPr="001A461C"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965C06">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965C06">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DCFF725" w:rsidR="001A461C" w:rsidRPr="001A461C" w:rsidRDefault="001A461C"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965C06">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371BA4" w:rsidR="001A461C" w:rsidRDefault="001A461C"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19282B19" w:rsidR="001A461C" w:rsidRPr="001A461C" w:rsidRDefault="001A461C"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3"/>
        <w:gridCol w:w="5103"/>
        <w:gridCol w:w="3712"/>
      </w:tblGrid>
      <w:tr w:rsidR="00E615DC" w:rsidRPr="00191CC4" w14:paraId="2F155381" w14:textId="77777777" w:rsidTr="00CC7ABE">
        <w:trPr>
          <w:cantSplit/>
          <w:tblHeader/>
        </w:trPr>
        <w:tc>
          <w:tcPr>
            <w:tcW w:w="813"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103"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12"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CC7ABE">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615DC" w:rsidRPr="00191CC4" w14:paraId="5A2F9C01" w14:textId="77777777" w:rsidTr="00CC7ABE">
        <w:tc>
          <w:tcPr>
            <w:tcW w:w="813" w:type="dxa"/>
            <w:shd w:val="clear" w:color="auto" w:fill="auto"/>
          </w:tcPr>
          <w:p w14:paraId="3629D3A0" w14:textId="5F9DB736" w:rsidR="00EE63E4" w:rsidRPr="00191CC4" w:rsidRDefault="00E615DC" w:rsidP="009D256D">
            <w:pPr>
              <w:rPr>
                <w:sz w:val="24"/>
                <w:szCs w:val="24"/>
                <w:highlight w:val="yellow"/>
                <w:lang w:eastAsia="en-US"/>
              </w:rPr>
            </w:pPr>
            <w:r w:rsidRPr="00CC7ABE">
              <w:rPr>
                <w:sz w:val="24"/>
                <w:szCs w:val="24"/>
                <w:lang w:eastAsia="en-US"/>
              </w:rPr>
              <w:t>4</w:t>
            </w:r>
            <w:r w:rsidR="009D256D" w:rsidRPr="00CC7ABE">
              <w:rPr>
                <w:sz w:val="24"/>
                <w:szCs w:val="24"/>
                <w:lang w:eastAsia="en-US"/>
              </w:rPr>
              <w:t>1</w:t>
            </w:r>
            <w:r w:rsidR="00EE63E4" w:rsidRPr="00CC7ABE">
              <w:rPr>
                <w:sz w:val="24"/>
                <w:szCs w:val="24"/>
                <w:lang w:eastAsia="en-US"/>
              </w:rPr>
              <w:t>.1.</w:t>
            </w:r>
          </w:p>
        </w:tc>
        <w:tc>
          <w:tcPr>
            <w:tcW w:w="5103" w:type="dxa"/>
            <w:tcBorders>
              <w:bottom w:val="single" w:sz="4" w:space="0" w:color="auto"/>
            </w:tcBorders>
          </w:tcPr>
          <w:p w14:paraId="7DA88274" w14:textId="70B70C77" w:rsidR="00BB7E37" w:rsidRPr="00BB7E37" w:rsidRDefault="00E041D4" w:rsidP="00BB7E37">
            <w:pPr>
              <w:jc w:val="both"/>
              <w:rPr>
                <w:sz w:val="24"/>
                <w:szCs w:val="24"/>
                <w:lang w:eastAsia="en-US"/>
              </w:rPr>
            </w:pPr>
            <w:r w:rsidRPr="006E79D3">
              <w:rPr>
                <w:sz w:val="24"/>
                <w:szCs w:val="24"/>
                <w:lang w:eastAsia="en-US"/>
              </w:rPr>
              <w:t>Tiekėjas (tiekėjų grupės partneriai kartu, kiekvienas partneris toje srityje, kurioje vykdys veiklą), subtiekėjai, kurių pajėgumais remiasi tiekėjas (kiekvienas toje srityje, kurioje vykdys veiklą), turi teisę verstis kvalifikuotų elektroninių laiko žymų teikimo</w:t>
            </w:r>
            <w:r w:rsidRPr="006E79D3">
              <w:rPr>
                <w:color w:val="E36C0A" w:themeColor="accent6" w:themeShade="BF"/>
                <w:sz w:val="24"/>
                <w:szCs w:val="24"/>
                <w:lang w:eastAsia="en-US"/>
              </w:rPr>
              <w:t xml:space="preserve"> </w:t>
            </w:r>
            <w:r w:rsidRPr="006E79D3">
              <w:rPr>
                <w:sz w:val="24"/>
                <w:szCs w:val="24"/>
                <w:lang w:eastAsia="en-US"/>
              </w:rPr>
              <w:t>veikla</w:t>
            </w:r>
            <w:r w:rsidR="00BB7E37" w:rsidRPr="00BB7E37">
              <w:rPr>
                <w:sz w:val="24"/>
                <w:szCs w:val="24"/>
                <w:lang w:eastAsia="en-US"/>
              </w:rPr>
              <w:t>.</w:t>
            </w:r>
          </w:p>
          <w:p w14:paraId="44A19A78" w14:textId="77777777" w:rsidR="00BB7E37" w:rsidRPr="00BB7E37" w:rsidRDefault="00BB7E37" w:rsidP="00BB7E37">
            <w:pPr>
              <w:jc w:val="both"/>
              <w:rPr>
                <w:color w:val="C00000"/>
                <w:sz w:val="24"/>
                <w:szCs w:val="24"/>
                <w:lang w:eastAsia="en-US"/>
              </w:rPr>
            </w:pPr>
          </w:p>
          <w:p w14:paraId="5DC9FE10" w14:textId="77777777" w:rsidR="00E041D4" w:rsidRPr="006E79D3" w:rsidRDefault="00E041D4" w:rsidP="00E041D4">
            <w:pPr>
              <w:jc w:val="both"/>
              <w:rPr>
                <w:color w:val="E36C0A" w:themeColor="accent6" w:themeShade="BF"/>
                <w:sz w:val="24"/>
                <w:szCs w:val="24"/>
                <w:lang w:eastAsia="en-US"/>
              </w:rPr>
            </w:pPr>
            <w:r w:rsidRPr="006E79D3">
              <w:rPr>
                <w:sz w:val="24"/>
                <w:szCs w:val="24"/>
                <w:lang w:eastAsia="en-US"/>
              </w:rPr>
              <w:t xml:space="preserve">Reikalaujamos veiklos teisinis pagrindas: </w:t>
            </w:r>
          </w:p>
          <w:p w14:paraId="292495FD" w14:textId="5DC47A3A" w:rsidR="00E041D4" w:rsidRPr="00AF4430" w:rsidRDefault="00E041D4" w:rsidP="00E041D4">
            <w:pPr>
              <w:jc w:val="both"/>
              <w:rPr>
                <w:sz w:val="24"/>
                <w:szCs w:val="24"/>
                <w:u w:val="single"/>
                <w:lang w:eastAsia="en-US"/>
              </w:rPr>
            </w:pPr>
            <w:r w:rsidRPr="00CB7F5F">
              <w:rPr>
                <w:sz w:val="24"/>
                <w:szCs w:val="24"/>
                <w:u w:val="single"/>
                <w:lang w:eastAsia="en-US"/>
              </w:rPr>
              <w:t xml:space="preserve">2018 m. </w:t>
            </w:r>
            <w:r w:rsidRPr="00DC6B4E">
              <w:rPr>
                <w:sz w:val="24"/>
                <w:szCs w:val="24"/>
                <w:u w:val="single"/>
                <w:lang w:eastAsia="en-US"/>
              </w:rPr>
              <w:t>balandžio 26 d. įstatym</w:t>
            </w:r>
            <w:r w:rsidR="00F342D7">
              <w:rPr>
                <w:sz w:val="24"/>
                <w:szCs w:val="24"/>
                <w:u w:val="single"/>
                <w:lang w:eastAsia="en-US"/>
              </w:rPr>
              <w:t>o</w:t>
            </w:r>
            <w:r w:rsidRPr="00DC6B4E">
              <w:rPr>
                <w:sz w:val="24"/>
                <w:szCs w:val="24"/>
                <w:u w:val="single"/>
                <w:lang w:eastAsia="en-US"/>
              </w:rPr>
              <w:t xml:space="preserve"> Nr. </w:t>
            </w:r>
            <w:r w:rsidRPr="00DC6B4E">
              <w:rPr>
                <w:color w:val="000000"/>
                <w:sz w:val="24"/>
                <w:szCs w:val="24"/>
                <w:u w:val="single"/>
              </w:rPr>
              <w:t>XIII-1120</w:t>
            </w:r>
            <w:r>
              <w:rPr>
                <w:b/>
                <w:bCs/>
                <w:sz w:val="24"/>
                <w:szCs w:val="24"/>
                <w:u w:val="single"/>
                <w:lang w:eastAsia="en-US"/>
              </w:rPr>
              <w:t xml:space="preserve"> </w:t>
            </w:r>
            <w:r w:rsidR="00F342D7">
              <w:rPr>
                <w:b/>
                <w:bCs/>
                <w:sz w:val="24"/>
                <w:szCs w:val="24"/>
                <w:u w:val="single"/>
                <w:lang w:eastAsia="en-US"/>
              </w:rPr>
              <w:t>Lietuvos Respublikos e</w:t>
            </w:r>
            <w:r>
              <w:rPr>
                <w:b/>
                <w:bCs/>
                <w:sz w:val="24"/>
                <w:szCs w:val="24"/>
                <w:u w:val="single"/>
                <w:lang w:eastAsia="en-US"/>
              </w:rPr>
              <w:t xml:space="preserve">lektroninės atpažinties ir elektroninių operacijų patikimumo užtikrinimo </w:t>
            </w:r>
            <w:r w:rsidRPr="00DC6B4E">
              <w:rPr>
                <w:b/>
                <w:bCs/>
                <w:sz w:val="24"/>
                <w:szCs w:val="24"/>
                <w:u w:val="single"/>
                <w:lang w:eastAsia="en-US"/>
              </w:rPr>
              <w:t xml:space="preserve">paslaugų </w:t>
            </w:r>
            <w:r w:rsidR="00F342D7">
              <w:rPr>
                <w:b/>
                <w:bCs/>
                <w:sz w:val="24"/>
                <w:szCs w:val="24"/>
                <w:u w:val="single"/>
                <w:lang w:eastAsia="en-US"/>
              </w:rPr>
              <w:t xml:space="preserve">įstatymo </w:t>
            </w:r>
            <w:r w:rsidRPr="00DC6B4E">
              <w:rPr>
                <w:b/>
                <w:bCs/>
                <w:color w:val="000000"/>
                <w:sz w:val="24"/>
                <w:szCs w:val="24"/>
                <w:u w:val="single"/>
              </w:rPr>
              <w:t xml:space="preserve">11 </w:t>
            </w:r>
            <w:r w:rsidR="00F342D7">
              <w:rPr>
                <w:b/>
                <w:bCs/>
                <w:color w:val="000000"/>
                <w:sz w:val="24"/>
                <w:szCs w:val="24"/>
                <w:u w:val="single"/>
              </w:rPr>
              <w:t>straipsnis</w:t>
            </w:r>
            <w:r w:rsidRPr="00DC6B4E">
              <w:rPr>
                <w:b/>
                <w:bCs/>
                <w:color w:val="000000"/>
                <w:sz w:val="24"/>
                <w:szCs w:val="24"/>
                <w:u w:val="single"/>
              </w:rPr>
              <w:t>.</w:t>
            </w:r>
          </w:p>
          <w:p w14:paraId="2CDF788D" w14:textId="62F4A0CF" w:rsidR="00EE63E4" w:rsidRPr="00BB7E37" w:rsidRDefault="00EE63E4" w:rsidP="00BB7E37">
            <w:pPr>
              <w:jc w:val="both"/>
              <w:rPr>
                <w:sz w:val="24"/>
                <w:szCs w:val="24"/>
              </w:rPr>
            </w:pPr>
          </w:p>
        </w:tc>
        <w:tc>
          <w:tcPr>
            <w:tcW w:w="3712" w:type="dxa"/>
            <w:tcBorders>
              <w:bottom w:val="single" w:sz="4" w:space="0" w:color="auto"/>
            </w:tcBorders>
          </w:tcPr>
          <w:p w14:paraId="1E91996F" w14:textId="77777777" w:rsidR="00E041D4" w:rsidRPr="00290D39" w:rsidRDefault="00E041D4" w:rsidP="00E041D4">
            <w:pPr>
              <w:jc w:val="both"/>
              <w:rPr>
                <w:color w:val="000000" w:themeColor="text1"/>
                <w:sz w:val="24"/>
                <w:szCs w:val="24"/>
                <w:lang w:eastAsia="en-US"/>
              </w:rPr>
            </w:pPr>
            <w:r w:rsidRPr="00290D39">
              <w:rPr>
                <w:color w:val="000000" w:themeColor="text1"/>
                <w:sz w:val="24"/>
                <w:szCs w:val="24"/>
                <w:lang w:eastAsia="en-US"/>
              </w:rPr>
              <w:t>EBVPD.</w:t>
            </w:r>
          </w:p>
          <w:p w14:paraId="52B8021A" w14:textId="77777777" w:rsidR="00E041D4" w:rsidRPr="00290D39" w:rsidRDefault="00E041D4" w:rsidP="00E041D4">
            <w:pPr>
              <w:jc w:val="both"/>
              <w:rPr>
                <w:color w:val="000000" w:themeColor="text1"/>
                <w:spacing w:val="-2"/>
                <w:sz w:val="24"/>
                <w:szCs w:val="24"/>
              </w:rPr>
            </w:pPr>
            <w:r w:rsidRPr="00290D39">
              <w:rPr>
                <w:color w:val="000000" w:themeColor="text1"/>
                <w:spacing w:val="-2"/>
                <w:sz w:val="24"/>
                <w:szCs w:val="24"/>
              </w:rPr>
              <w:t>Tiekėjo įrašy</w:t>
            </w:r>
            <w:r>
              <w:rPr>
                <w:color w:val="000000" w:themeColor="text1"/>
                <w:spacing w:val="-2"/>
                <w:sz w:val="24"/>
                <w:szCs w:val="24"/>
              </w:rPr>
              <w:t>m</w:t>
            </w:r>
            <w:r w:rsidRPr="00290D39">
              <w:rPr>
                <w:color w:val="000000" w:themeColor="text1"/>
                <w:spacing w:val="-2"/>
                <w:sz w:val="24"/>
                <w:szCs w:val="24"/>
              </w:rPr>
              <w:t>o į Lietuvos Respublikos ryšių reguliavimo tarnybos sudaromą Lietuvoje kvalifikuotų patikimumo užtikrinimo paslaugų teikėjų sąraš</w:t>
            </w:r>
            <w:r>
              <w:rPr>
                <w:color w:val="000000" w:themeColor="text1"/>
                <w:spacing w:val="-2"/>
                <w:sz w:val="24"/>
                <w:szCs w:val="24"/>
              </w:rPr>
              <w:t>ą patvirtinantis dokumentas</w:t>
            </w:r>
            <w:r w:rsidRPr="00290D39">
              <w:rPr>
                <w:color w:val="000000" w:themeColor="text1"/>
                <w:spacing w:val="-2"/>
                <w:sz w:val="24"/>
                <w:szCs w:val="24"/>
              </w:rPr>
              <w:t xml:space="preserve"> (arba lygiavertis dokumentas) arba įrašymo į Europos Sąjungos valstybės narės sąraš</w:t>
            </w:r>
            <w:r>
              <w:rPr>
                <w:color w:val="000000" w:themeColor="text1"/>
                <w:spacing w:val="-2"/>
                <w:sz w:val="24"/>
                <w:szCs w:val="24"/>
              </w:rPr>
              <w:t>ą</w:t>
            </w:r>
            <w:r w:rsidRPr="00290D39">
              <w:rPr>
                <w:color w:val="000000" w:themeColor="text1"/>
                <w:spacing w:val="-2"/>
                <w:sz w:val="24"/>
                <w:szCs w:val="24"/>
              </w:rPr>
              <w:t xml:space="preserve"> </w:t>
            </w:r>
            <w:r>
              <w:rPr>
                <w:color w:val="000000" w:themeColor="text1"/>
                <w:spacing w:val="-2"/>
                <w:sz w:val="24"/>
                <w:szCs w:val="24"/>
              </w:rPr>
              <w:t xml:space="preserve"> patvirtinantis dokumentas</w:t>
            </w:r>
            <w:r w:rsidRPr="00290D39">
              <w:rPr>
                <w:color w:val="000000" w:themeColor="text1"/>
                <w:spacing w:val="-2"/>
                <w:sz w:val="24"/>
                <w:szCs w:val="24"/>
              </w:rPr>
              <w:t xml:space="preserve"> arba pateikiamas dokumentas (sutartis ar kitas lygiavertis dokumentas), patvirtinantis, kad </w:t>
            </w:r>
            <w:r>
              <w:rPr>
                <w:color w:val="000000" w:themeColor="text1"/>
                <w:spacing w:val="-2"/>
                <w:sz w:val="24"/>
                <w:szCs w:val="24"/>
              </w:rPr>
              <w:t>t</w:t>
            </w:r>
            <w:r w:rsidRPr="00290D39">
              <w:rPr>
                <w:color w:val="000000" w:themeColor="text1"/>
                <w:spacing w:val="-2"/>
                <w:sz w:val="24"/>
                <w:szCs w:val="24"/>
              </w:rPr>
              <w:t>iekėjas yra oficialus kvalifikuotų elektroninių laiko žymų paslaugos teikėjas arba paslaugos teikėjo atstovas (pateikiamas dokumentas turi būti išverstas į lietuvių ka</w:t>
            </w:r>
            <w:r>
              <w:rPr>
                <w:color w:val="000000" w:themeColor="text1"/>
                <w:spacing w:val="-2"/>
                <w:sz w:val="24"/>
                <w:szCs w:val="24"/>
              </w:rPr>
              <w:t>l</w:t>
            </w:r>
            <w:r w:rsidRPr="00290D39">
              <w:rPr>
                <w:color w:val="000000" w:themeColor="text1"/>
                <w:spacing w:val="-2"/>
                <w:sz w:val="24"/>
                <w:szCs w:val="24"/>
              </w:rPr>
              <w:t>bą ir vertimas patvirtintas tiekėjo ar jo įgalioto asmens parašu ir (arba) vertimas būtų pavirtintas vertėjo parašu ir vertimo biuro antspaudu), kuris yra įtrauktas į Lietuvos Respublikos ar kitų Europos Sąjungos valstybių narių kvalifikuotų patikimumo užtikrinimo paslaugų teikėjų sąrašą, atstovas.</w:t>
            </w:r>
          </w:p>
          <w:p w14:paraId="78358F6C" w14:textId="77777777" w:rsidR="00E041D4" w:rsidRPr="00290D39" w:rsidRDefault="00E041D4" w:rsidP="00E041D4">
            <w:pPr>
              <w:jc w:val="both"/>
              <w:rPr>
                <w:color w:val="000000" w:themeColor="text1"/>
                <w:spacing w:val="-2"/>
                <w:sz w:val="24"/>
                <w:szCs w:val="24"/>
              </w:rPr>
            </w:pPr>
            <w:r w:rsidRPr="00290D39">
              <w:rPr>
                <w:color w:val="000000" w:themeColor="text1"/>
                <w:sz w:val="24"/>
                <w:szCs w:val="24"/>
                <w:lang w:eastAsia="en-US"/>
              </w:rPr>
              <w:t>Tiekėjo kvalifikuotų elektroninių laiko žymų paslaugų tarnybos sertifikatas (arba kitas lygiavertis dokumentas).</w:t>
            </w:r>
          </w:p>
          <w:p w14:paraId="39CC2104" w14:textId="77777777" w:rsidR="00E041D4" w:rsidRPr="00290D39" w:rsidRDefault="00E041D4" w:rsidP="00E041D4">
            <w:pPr>
              <w:jc w:val="both"/>
              <w:rPr>
                <w:color w:val="000000" w:themeColor="text1"/>
                <w:sz w:val="24"/>
                <w:szCs w:val="24"/>
                <w:lang w:eastAsia="en-US"/>
              </w:rPr>
            </w:pPr>
          </w:p>
          <w:p w14:paraId="519EF526" w14:textId="671B56D1" w:rsidR="00EE63E4" w:rsidRPr="00BB7E37" w:rsidRDefault="00E041D4" w:rsidP="00E041D4">
            <w:pPr>
              <w:pStyle w:val="Pagrindinistekstas"/>
              <w:ind w:firstLine="0"/>
              <w:rPr>
                <w:color w:val="C00000"/>
                <w:szCs w:val="24"/>
              </w:rPr>
            </w:pPr>
            <w:r w:rsidRPr="00290D39">
              <w:rPr>
                <w:rFonts w:eastAsiaTheme="minorEastAsia"/>
                <w:color w:val="000000" w:themeColor="text1"/>
                <w:szCs w:val="24"/>
              </w:rPr>
              <w:t xml:space="preserve">Iš tiekėjų, registruotų Europos Sąjungos valstybėje narėje, Europos ekonominės erdvės valstybėje </w:t>
            </w:r>
            <w:r w:rsidRPr="00290D39">
              <w:rPr>
                <w:rFonts w:eastAsiaTheme="minorEastAsia"/>
                <w:color w:val="000000" w:themeColor="text1"/>
                <w:szCs w:val="24"/>
              </w:rPr>
              <w:lastRenderedPageBreak/>
              <w:t>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6735095" w14:textId="53BC9DC5" w:rsidR="0065680A" w:rsidRPr="00CC7ABE" w:rsidRDefault="0065680A"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99975983"/>
      <w:r w:rsidRPr="00CC7ABE">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05FD7B24" w14:textId="27EFE140" w:rsidR="00CA2A74" w:rsidRPr="00CC7ABE" w:rsidRDefault="00CA2A74" w:rsidP="00C065C7">
      <w:pPr>
        <w:pStyle w:val="Sraopastraipa"/>
        <w:numPr>
          <w:ilvl w:val="0"/>
          <w:numId w:val="1"/>
        </w:numPr>
        <w:ind w:left="0" w:firstLine="567"/>
        <w:rPr>
          <w:szCs w:val="24"/>
        </w:rPr>
      </w:pPr>
      <w:r w:rsidRPr="00CC7ABE">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22D952AE" w:rsidR="00ED31C4" w:rsidRPr="00CC7ABE" w:rsidRDefault="00ED31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CC7ABE">
        <w:rPr>
          <w:rFonts w:ascii="Times New Roman" w:eastAsia="Times New Roman" w:hAnsi="Times New Roman" w:cs="Times New Roman"/>
          <w:sz w:val="24"/>
          <w:szCs w:val="24"/>
          <w:lang w:eastAsia="en-US"/>
        </w:rPr>
        <w:t xml:space="preserve">Perkančioji organizacija, tikrindama pasiūlymo atitiktį </w:t>
      </w:r>
      <w:r w:rsidR="009D256D" w:rsidRPr="00CC7ABE">
        <w:rPr>
          <w:rFonts w:ascii="Times New Roman" w:eastAsia="Times New Roman" w:hAnsi="Times New Roman" w:cs="Times New Roman"/>
          <w:sz w:val="24"/>
          <w:szCs w:val="24"/>
          <w:lang w:eastAsia="en-US"/>
        </w:rPr>
        <w:t xml:space="preserve">Viešųjų pirkimų įstatymo 47 straipsnio 9 dalies </w:t>
      </w:r>
      <w:r w:rsidRPr="00CC7ABE">
        <w:rPr>
          <w:rFonts w:ascii="Times New Roman" w:eastAsia="Times New Roman" w:hAnsi="Times New Roman" w:cs="Times New Roman"/>
          <w:sz w:val="24"/>
          <w:szCs w:val="24"/>
          <w:lang w:eastAsia="en-US"/>
        </w:rPr>
        <w:t xml:space="preserve">reikalavimams, iš tiekėjo reikalauja </w:t>
      </w:r>
      <w:r w:rsidR="009D256D" w:rsidRPr="00CC7ABE">
        <w:rPr>
          <w:rFonts w:ascii="Times New Roman" w:eastAsia="Times New Roman" w:hAnsi="Times New Roman" w:cs="Times New Roman"/>
          <w:sz w:val="24"/>
          <w:szCs w:val="24"/>
          <w:lang w:eastAsia="en-US"/>
        </w:rPr>
        <w:t xml:space="preserve">pateikti </w:t>
      </w:r>
      <w:r w:rsidR="00DB5A3E" w:rsidRPr="00CC7ABE">
        <w:rPr>
          <w:rFonts w:ascii="Times New Roman" w:eastAsia="Times New Roman" w:hAnsi="Times New Roman" w:cs="Times New Roman"/>
          <w:sz w:val="24"/>
          <w:szCs w:val="24"/>
          <w:lang w:eastAsia="en-US"/>
        </w:rPr>
        <w:t>Nacionalinio saugumo reikalavimų at</w:t>
      </w:r>
      <w:r w:rsidR="009D256D" w:rsidRPr="00CC7ABE">
        <w:rPr>
          <w:rFonts w:ascii="Times New Roman" w:eastAsia="Times New Roman" w:hAnsi="Times New Roman" w:cs="Times New Roman"/>
          <w:sz w:val="24"/>
          <w:szCs w:val="24"/>
          <w:lang w:eastAsia="en-US"/>
        </w:rPr>
        <w:t>itikties deklaraciją (pirkimo sąlygų 8 pried</w:t>
      </w:r>
      <w:r w:rsidR="00060E42" w:rsidRPr="00CC7ABE">
        <w:rPr>
          <w:rFonts w:ascii="Times New Roman" w:eastAsia="Times New Roman" w:hAnsi="Times New Roman" w:cs="Times New Roman"/>
          <w:sz w:val="24"/>
          <w:szCs w:val="24"/>
          <w:lang w:eastAsia="en-US"/>
        </w:rPr>
        <w:t>ą</w:t>
      </w:r>
      <w:r w:rsidR="009D256D" w:rsidRPr="00CC7ABE">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276AAE2F"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C065C7">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48AFC1B9" w:rsidR="00191CC4" w:rsidRPr="00AC22D1" w:rsidRDefault="00AC22D1" w:rsidP="00C065C7">
      <w:pPr>
        <w:pStyle w:val="Sraopastraipa"/>
        <w:numPr>
          <w:ilvl w:val="0"/>
          <w:numId w:val="1"/>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965C06">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w:t>
      </w:r>
      <w:proofErr w:type="spellStart"/>
      <w:r w:rsidR="002A58AA" w:rsidRPr="00715CDC">
        <w:rPr>
          <w:rFonts w:ascii="Times New Roman" w:eastAsia="Calibri" w:hAnsi="Times New Roman" w:cs="Times New Roman"/>
          <w:sz w:val="24"/>
          <w:szCs w:val="24"/>
          <w:lang w:eastAsia="en-US"/>
        </w:rPr>
        <w:t>kvazisubtiekėjas</w:t>
      </w:r>
      <w:proofErr w:type="spellEnd"/>
      <w:r w:rsidR="002A58AA" w:rsidRPr="00715CDC">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7AD3F351" w14:textId="0504B38E" w:rsidR="008A724F" w:rsidRPr="0010318D" w:rsidRDefault="008A724F" w:rsidP="008A724F">
      <w:pPr>
        <w:spacing w:after="0" w:line="240" w:lineRule="auto"/>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C065C7">
      <w:pPr>
        <w:pStyle w:val="Sraopastraipa"/>
        <w:numPr>
          <w:ilvl w:val="0"/>
          <w:numId w:val="1"/>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C065C7">
      <w:pPr>
        <w:pStyle w:val="Sraopastraipa"/>
        <w:numPr>
          <w:ilvl w:val="1"/>
          <w:numId w:val="1"/>
        </w:numPr>
        <w:ind w:left="0" w:firstLine="567"/>
        <w:rPr>
          <w:rFonts w:eastAsia="Calibri"/>
          <w:szCs w:val="24"/>
        </w:rPr>
      </w:pPr>
      <w:bookmarkStart w:id="7"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1"/>
      </w:r>
      <w:r w:rsidRPr="0010318D">
        <w:rPr>
          <w:rFonts w:eastAsia="Calibri"/>
          <w:szCs w:val="24"/>
        </w:rPr>
        <w:t>, registruoti šiose valstybėse ar teritorijose:</w:t>
      </w:r>
      <w:bookmarkEnd w:id="7"/>
    </w:p>
    <w:p w14:paraId="43C28138" w14:textId="77777777" w:rsidR="008A724F" w:rsidRPr="0010318D" w:rsidRDefault="008A724F" w:rsidP="00C065C7">
      <w:pPr>
        <w:pStyle w:val="Sraopastraipa"/>
        <w:numPr>
          <w:ilvl w:val="2"/>
          <w:numId w:val="1"/>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C065C7">
      <w:pPr>
        <w:pStyle w:val="Sraopastraipa"/>
        <w:numPr>
          <w:ilvl w:val="2"/>
          <w:numId w:val="1"/>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C065C7">
      <w:pPr>
        <w:pStyle w:val="Sraopastraipa"/>
        <w:numPr>
          <w:ilvl w:val="2"/>
          <w:numId w:val="1"/>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C065C7">
      <w:pPr>
        <w:pStyle w:val="Sraopastraipa"/>
        <w:numPr>
          <w:ilvl w:val="2"/>
          <w:numId w:val="1"/>
        </w:numPr>
        <w:ind w:left="0" w:firstLine="567"/>
        <w:rPr>
          <w:rFonts w:eastAsia="Calibri"/>
          <w:szCs w:val="24"/>
        </w:rPr>
      </w:pPr>
      <w:r w:rsidRPr="0010318D">
        <w:rPr>
          <w:rFonts w:eastAsia="Calibri"/>
          <w:szCs w:val="24"/>
        </w:rPr>
        <w:t xml:space="preserve">Moldovos Respublikos Vyriausybės nekontroliuojama </w:t>
      </w:r>
      <w:proofErr w:type="spellStart"/>
      <w:r w:rsidRPr="0010318D">
        <w:rPr>
          <w:rFonts w:eastAsia="Calibri"/>
          <w:szCs w:val="24"/>
        </w:rPr>
        <w:t>Padniestrės</w:t>
      </w:r>
      <w:proofErr w:type="spellEnd"/>
      <w:r w:rsidRPr="0010318D">
        <w:rPr>
          <w:rFonts w:eastAsia="Calibri"/>
          <w:szCs w:val="24"/>
        </w:rPr>
        <w:t xml:space="preserve"> teritorija;</w:t>
      </w:r>
    </w:p>
    <w:p w14:paraId="7CD4E8EA" w14:textId="77777777" w:rsidR="008A724F" w:rsidRPr="0010318D" w:rsidRDefault="008A724F" w:rsidP="00C065C7">
      <w:pPr>
        <w:pStyle w:val="Sraopastraipa"/>
        <w:numPr>
          <w:ilvl w:val="2"/>
          <w:numId w:val="1"/>
        </w:numPr>
        <w:ind w:left="0" w:firstLine="567"/>
        <w:rPr>
          <w:rFonts w:eastAsia="Calibri"/>
          <w:szCs w:val="24"/>
        </w:rPr>
      </w:pPr>
      <w:proofErr w:type="spellStart"/>
      <w:r w:rsidRPr="0010318D">
        <w:rPr>
          <w:rFonts w:eastAsia="Calibri"/>
          <w:szCs w:val="24"/>
        </w:rPr>
        <w:t>Sakartvelo</w:t>
      </w:r>
      <w:proofErr w:type="spellEnd"/>
      <w:r w:rsidRPr="0010318D">
        <w:rPr>
          <w:rFonts w:eastAsia="Calibri"/>
          <w:szCs w:val="24"/>
        </w:rPr>
        <w:t xml:space="preserve"> Vyriausybės nekontroliuojamos Abchazijos ir Pietų Osetijos teritorijos;</w:t>
      </w:r>
    </w:p>
    <w:p w14:paraId="0EF86594" w14:textId="543B89F3" w:rsidR="008A724F" w:rsidRPr="0010318D" w:rsidRDefault="008A724F" w:rsidP="00C065C7">
      <w:pPr>
        <w:pStyle w:val="Sraopastraipa"/>
        <w:numPr>
          <w:ilvl w:val="1"/>
          <w:numId w:val="1"/>
        </w:numPr>
        <w:ind w:left="0" w:firstLine="567"/>
        <w:rPr>
          <w:rFonts w:eastAsia="Calibri"/>
          <w:szCs w:val="24"/>
        </w:rPr>
      </w:pPr>
      <w:bookmarkStart w:id="8"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65C06">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8"/>
    </w:p>
    <w:p w14:paraId="6A5D88F3" w14:textId="7766B57F" w:rsidR="008A724F" w:rsidRPr="0010318D" w:rsidRDefault="008A724F" w:rsidP="00C065C7">
      <w:pPr>
        <w:pStyle w:val="Sraopastraipa"/>
        <w:numPr>
          <w:ilvl w:val="1"/>
          <w:numId w:val="1"/>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65C06">
        <w:rPr>
          <w:rFonts w:eastAsia="Calibri"/>
          <w:szCs w:val="24"/>
        </w:rPr>
        <w:t>54.1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7CAF3E97" w:rsidR="008A724F" w:rsidRPr="0010318D" w:rsidRDefault="008A724F" w:rsidP="00C065C7">
      <w:pPr>
        <w:pStyle w:val="Sraopastraipa"/>
        <w:numPr>
          <w:ilvl w:val="1"/>
          <w:numId w:val="1"/>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65C06">
        <w:rPr>
          <w:rFonts w:eastAsia="Calibri"/>
          <w:szCs w:val="24"/>
        </w:rPr>
        <w:t>54.1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965C06">
        <w:rPr>
          <w:rFonts w:eastAsia="Calibri"/>
          <w:szCs w:val="24"/>
        </w:rPr>
        <w:t>54.2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79564B26" w:rsidR="008A724F" w:rsidRPr="0010318D" w:rsidRDefault="008A724F" w:rsidP="00C065C7">
      <w:pPr>
        <w:pStyle w:val="Sraopastraipa"/>
        <w:numPr>
          <w:ilvl w:val="1"/>
          <w:numId w:val="1"/>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65C06">
        <w:rPr>
          <w:rFonts w:eastAsia="Calibri"/>
          <w:szCs w:val="24"/>
        </w:rPr>
        <w:t>54.1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965C06">
        <w:rPr>
          <w:rFonts w:eastAsia="Calibri"/>
          <w:szCs w:val="24"/>
        </w:rPr>
        <w:t>54.2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7DE211E4" w:rsidR="008A724F" w:rsidRPr="0010318D" w:rsidRDefault="008A724F" w:rsidP="00C065C7">
      <w:pPr>
        <w:pStyle w:val="Sraopastraipa"/>
        <w:numPr>
          <w:ilvl w:val="1"/>
          <w:numId w:val="1"/>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65C06">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965C06">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C065C7">
      <w:pPr>
        <w:pStyle w:val="Sraopastraipa"/>
        <w:numPr>
          <w:ilvl w:val="0"/>
          <w:numId w:val="1"/>
        </w:numPr>
        <w:ind w:left="0" w:firstLine="567"/>
        <w:rPr>
          <w:rFonts w:eastAsia="Calibri"/>
          <w:szCs w:val="24"/>
        </w:rPr>
      </w:pPr>
      <w:r w:rsidRPr="0010318D">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Default="008A724F" w:rsidP="008A724F">
      <w:pPr>
        <w:spacing w:after="0" w:line="240" w:lineRule="auto"/>
        <w:rPr>
          <w:rFonts w:ascii="Times New Roman" w:eastAsia="Calibri" w:hAnsi="Times New Roman" w:cs="Times New Roman"/>
          <w:sz w:val="24"/>
          <w:szCs w:val="24"/>
          <w:lang w:eastAsia="en-US"/>
        </w:rPr>
      </w:pPr>
    </w:p>
    <w:p w14:paraId="7CEAE605" w14:textId="77777777" w:rsidR="00C16442" w:rsidRPr="0010318D" w:rsidRDefault="00C16442"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lastRenderedPageBreak/>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4D6A14D3" w:rsidR="000C4C0F" w:rsidRPr="000C4C0F" w:rsidRDefault="00191CC4" w:rsidP="00C065C7">
      <w:pPr>
        <w:numPr>
          <w:ilvl w:val="1"/>
          <w:numId w:val="1"/>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A11D71">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p>
    <w:p w14:paraId="7D277F69" w14:textId="723962EF" w:rsidR="00191CC4" w:rsidRPr="00953255" w:rsidRDefault="000C4C0F" w:rsidP="00C065C7">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065C7">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63A95A51" w:rsidR="001362AC" w:rsidRPr="00CC6C08" w:rsidRDefault="001362AC" w:rsidP="00CC6C08">
      <w:pPr>
        <w:pStyle w:val="Sraopastraipa"/>
        <w:numPr>
          <w:ilvl w:val="0"/>
          <w:numId w:val="1"/>
        </w:numPr>
        <w:suppressAutoHyphens/>
        <w:ind w:left="0" w:firstLine="567"/>
      </w:pPr>
      <w:r w:rsidRPr="00CC6C08">
        <w:t xml:space="preserve">Tiekėjai turi įsivertinti, kad pirkimo procedūrų metu nebus galima keisti tiekėjų grupės partnerių, todėl partnerius tiekėjas </w:t>
      </w:r>
      <w:r w:rsidR="001A461C" w:rsidRPr="00CC6C08">
        <w:t xml:space="preserve">turi </w:t>
      </w:r>
      <w:r w:rsidRPr="00CC6C08">
        <w:t>rinktis atsakingai.</w:t>
      </w:r>
      <w:r w:rsidR="00CC6C08" w:rsidRPr="00CC6C08">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1C6169A9" w:rsidR="004F7F00" w:rsidRPr="004F7F00" w:rsidRDefault="004F7F00" w:rsidP="00C065C7">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drausimas)</w:t>
      </w:r>
      <w:r w:rsidRPr="004F7F00">
        <w:rPr>
          <w:szCs w:val="24"/>
        </w:rPr>
        <w:t>:</w:t>
      </w:r>
    </w:p>
    <w:p w14:paraId="2F7F7EC9" w14:textId="77777777" w:rsidR="004F7F00" w:rsidRPr="004F7F00" w:rsidRDefault="004F7F00" w:rsidP="00C065C7">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42B45B4E" w:rsidR="004F7F00" w:rsidRPr="003D4274" w:rsidRDefault="003D4274" w:rsidP="00C065C7">
      <w:pPr>
        <w:pStyle w:val="Sraopastraipa"/>
        <w:numPr>
          <w:ilvl w:val="1"/>
          <w:numId w:val="1"/>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1F20AC69" w:rsidR="00901366" w:rsidRPr="00901366" w:rsidRDefault="00901366" w:rsidP="00C065C7">
      <w:pPr>
        <w:pStyle w:val="Sraopastraipa"/>
        <w:numPr>
          <w:ilvl w:val="0"/>
          <w:numId w:val="1"/>
        </w:numPr>
        <w:ind w:left="0" w:firstLine="567"/>
        <w:rPr>
          <w:szCs w:val="24"/>
        </w:rPr>
      </w:pPr>
      <w:r w:rsidRPr="00901366">
        <w:rPr>
          <w:szCs w:val="24"/>
        </w:rPr>
        <w:t xml:space="preserve">Reikalaujama pasiūlymo galiojimo užtikrinimo suma: ne mažiau kaip </w:t>
      </w:r>
      <w:r w:rsidR="00CC7ABE">
        <w:rPr>
          <w:szCs w:val="24"/>
        </w:rPr>
        <w:t>1300,00</w:t>
      </w:r>
      <w:r w:rsidRPr="00901366">
        <w:rPr>
          <w:szCs w:val="24"/>
        </w:rPr>
        <w:t xml:space="preserve"> EUR.</w:t>
      </w:r>
    </w:p>
    <w:p w14:paraId="0D3D13A0" w14:textId="21709AF4" w:rsidR="00587BBF" w:rsidRDefault="00587BBF" w:rsidP="00C065C7">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FCE6E91" w:rsidR="00C32CA3" w:rsidRPr="00C32CA3" w:rsidRDefault="00C32CA3" w:rsidP="00C065C7">
      <w:pPr>
        <w:pStyle w:val="Sraopastraipa"/>
        <w:numPr>
          <w:ilvl w:val="1"/>
          <w:numId w:val="1"/>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4186542" w:rsidR="00587BBF" w:rsidRPr="00A953BF" w:rsidRDefault="00D95845"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965C06">
        <w:rPr>
          <w:rFonts w:ascii="Times New Roman" w:eastAsia="Times New Roman" w:hAnsi="Times New Roman" w:cs="Times New Roman"/>
          <w:sz w:val="24"/>
          <w:szCs w:val="24"/>
          <w:lang w:eastAsia="en-US"/>
        </w:rPr>
        <w:t>65</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C065C7">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C065C7">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9"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9"/>
    </w:p>
    <w:p w14:paraId="566D9F11" w14:textId="77777777" w:rsidR="00061692" w:rsidRDefault="00061692"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0DECFC62" w:rsidR="00587BBF" w:rsidRPr="00D95845" w:rsidRDefault="00587BBF" w:rsidP="00C065C7">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w:t>
      </w:r>
      <w:r w:rsidRPr="00191CC4">
        <w:rPr>
          <w:rFonts w:ascii="Times New Roman" w:eastAsia="Calibri" w:hAnsi="Times New Roman" w:cs="Times New Roman"/>
          <w:sz w:val="24"/>
          <w:szCs w:val="24"/>
          <w:lang w:eastAsia="en-US"/>
        </w:rPr>
        <w:lastRenderedPageBreak/>
        <w:t>užtikrinimo paslaugų vidaus rinkoje, kuriuo panaikinama Direktyva 1999/93/EB (OL 2014 L 273, p. 73).</w:t>
      </w:r>
    </w:p>
    <w:p w14:paraId="45D2BA30" w14:textId="77777777" w:rsidR="003E2ECF" w:rsidRPr="003E2ECF" w:rsidRDefault="003E2ECF" w:rsidP="00C065C7">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383095E" w:rsidR="00191CC4" w:rsidRPr="00191CC4" w:rsidRDefault="00285EDA"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15517E62" w:rsidR="00427D19" w:rsidRPr="00427D19" w:rsidRDefault="00427D19" w:rsidP="00C065C7">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690385A4" w:rsidR="00191CC4" w:rsidRPr="00191CC4" w:rsidRDefault="00191CC4"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427D19">
        <w:rPr>
          <w:rFonts w:ascii="Times New Roman" w:eastAsia="Calibri" w:hAnsi="Times New Roman" w:cs="Times New Roman"/>
          <w:sz w:val="24"/>
          <w:szCs w:val="24"/>
          <w:lang w:eastAsia="en-US"/>
        </w:rPr>
        <w:t>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97C670A" w14:textId="031240C0" w:rsidR="00CC4DAF" w:rsidRDefault="003553CA" w:rsidP="00C065C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CC7ABE">
        <w:rPr>
          <w:rFonts w:ascii="Times New Roman" w:eastAsia="Calibri" w:hAnsi="Times New Roman" w:cs="Times New Roman"/>
          <w:sz w:val="24"/>
          <w:szCs w:val="24"/>
          <w:lang w:eastAsia="en-US"/>
        </w:rPr>
        <w:t xml:space="preserve">užpildyta </w:t>
      </w:r>
      <w:r w:rsidR="00DB5A3E" w:rsidRPr="00CC7ABE">
        <w:rPr>
          <w:rFonts w:ascii="Times New Roman" w:eastAsia="Calibri" w:hAnsi="Times New Roman" w:cs="Times New Roman"/>
          <w:sz w:val="24"/>
          <w:szCs w:val="24"/>
          <w:lang w:eastAsia="en-US"/>
        </w:rPr>
        <w:t>Nacionalinio saugumo reikalavimų</w:t>
      </w:r>
      <w:r w:rsidR="00E615DC" w:rsidRPr="00CC7ABE">
        <w:rPr>
          <w:rFonts w:ascii="Times New Roman" w:eastAsia="Calibri" w:hAnsi="Times New Roman" w:cs="Times New Roman"/>
          <w:sz w:val="24"/>
          <w:szCs w:val="24"/>
          <w:lang w:eastAsia="en-US"/>
        </w:rPr>
        <w:t xml:space="preserve"> atitikties deklaracija</w:t>
      </w:r>
      <w:r w:rsidRPr="00CC7ABE">
        <w:rPr>
          <w:rFonts w:ascii="Times New Roman" w:eastAsia="Calibri" w:hAnsi="Times New Roman" w:cs="Times New Roman"/>
          <w:sz w:val="24"/>
          <w:szCs w:val="24"/>
          <w:lang w:eastAsia="en-US"/>
        </w:rPr>
        <w:t xml:space="preserve"> (pirkimo sąlygų 8 priedas)</w:t>
      </w:r>
      <w:r w:rsidR="00ED31C4" w:rsidRPr="00CC7ABE">
        <w:rPr>
          <w:rFonts w:ascii="Times New Roman" w:eastAsia="Calibri" w:hAnsi="Times New Roman" w:cs="Times New Roman"/>
          <w:sz w:val="24"/>
          <w:szCs w:val="24"/>
          <w:lang w:eastAsia="en-US"/>
        </w:rPr>
        <w:t>;</w:t>
      </w:r>
    </w:p>
    <w:p w14:paraId="4EDB2489" w14:textId="4D867928" w:rsidR="00191CC4" w:rsidRPr="002436CE" w:rsidRDefault="00191CC4" w:rsidP="002436C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2436CE">
        <w:rPr>
          <w:rFonts w:ascii="Times New Roman" w:eastAsia="Calibri" w:hAnsi="Times New Roman" w:cs="Times New Roman"/>
          <w:sz w:val="24"/>
          <w:szCs w:val="24"/>
          <w:lang w:eastAsia="en-US"/>
        </w:rPr>
        <w:t>kita pirkimo 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3101E48" w:rsid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7230F58E" w:rsidR="00191CC4" w:rsidRPr="00191CC4" w:rsidRDefault="001A5CB6"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w:t>
      </w:r>
      <w:r w:rsidR="00A42012">
        <w:rPr>
          <w:rFonts w:ascii="Times New Roman" w:eastAsia="Times New Roman" w:hAnsi="Times New Roman" w:cs="Times New Roman"/>
          <w:sz w:val="24"/>
          <w:szCs w:val="24"/>
          <w:lang w:eastAsia="en-US"/>
        </w:rPr>
        <w:t xml:space="preserve">suapvalinama paliekant </w:t>
      </w:r>
      <w:r w:rsidR="002C11A4">
        <w:rPr>
          <w:rFonts w:ascii="Times New Roman" w:eastAsia="Times New Roman" w:hAnsi="Times New Roman" w:cs="Times New Roman"/>
          <w:sz w:val="24"/>
          <w:szCs w:val="24"/>
          <w:lang w:eastAsia="en-US"/>
        </w:rPr>
        <w:t>ne daugiau kaip keturis</w:t>
      </w:r>
      <w:r w:rsidR="00A42012">
        <w:rPr>
          <w:rFonts w:ascii="Times New Roman" w:eastAsia="Times New Roman" w:hAnsi="Times New Roman" w:cs="Times New Roman"/>
          <w:sz w:val="24"/>
          <w:szCs w:val="24"/>
          <w:lang w:eastAsia="en-US"/>
        </w:rPr>
        <w:t xml:space="preserve">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C065C7">
      <w:pPr>
        <w:pStyle w:val="Sraopastraipa"/>
        <w:numPr>
          <w:ilvl w:val="0"/>
          <w:numId w:val="1"/>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065C7">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065C7">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065C7">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C065C7">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065C7">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065C7">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C065C7">
      <w:pPr>
        <w:pStyle w:val="Sraopastraipa"/>
        <w:numPr>
          <w:ilvl w:val="0"/>
          <w:numId w:val="1"/>
        </w:numPr>
        <w:ind w:left="0" w:firstLine="567"/>
        <w:rPr>
          <w:szCs w:val="24"/>
        </w:rPr>
      </w:pPr>
      <w:r w:rsidRPr="00A32550">
        <w:rPr>
          <w:szCs w:val="24"/>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w:t>
      </w:r>
      <w:r w:rsidRPr="00A32550">
        <w:rPr>
          <w:szCs w:val="24"/>
        </w:rPr>
        <w:lastRenderedPageBreak/>
        <w:t>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065C7">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C065C7">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C065C7">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C065C7">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49B148E5"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4C623DFA"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15432B7D" w:rsidR="00191CC4" w:rsidRPr="00A13E23" w:rsidRDefault="00F77D08" w:rsidP="00C065C7">
      <w:pPr>
        <w:pStyle w:val="Sraopastraipa"/>
        <w:numPr>
          <w:ilvl w:val="1"/>
          <w:numId w:val="1"/>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A13E23"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C065C7">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C065C7">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42D0AD22" w:rsidR="00191CC4" w:rsidRPr="0040008E" w:rsidRDefault="00A13E23"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065C7">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5769E20" w:rsidR="00191CC4" w:rsidRPr="0040008E" w:rsidRDefault="00191CC4" w:rsidP="00C065C7">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40008E">
        <w:rPr>
          <w:rFonts w:ascii="Times New Roman" w:eastAsia="Times New Roman" w:hAnsi="Times New Roman" w:cs="Times New Roman"/>
          <w:bCs/>
          <w:sz w:val="24"/>
          <w:szCs w:val="24"/>
          <w:lang w:eastAsia="en-US"/>
        </w:rPr>
        <w:t>6</w:t>
      </w:r>
      <w:r w:rsidR="00DE6C59" w:rsidRPr="0040008E">
        <w:rPr>
          <w:rFonts w:ascii="Times New Roman" w:eastAsia="Times New Roman" w:hAnsi="Times New Roman" w:cs="Times New Roman"/>
          <w:bCs/>
          <w:sz w:val="24"/>
          <w:szCs w:val="24"/>
          <w:lang w:eastAsia="en-US"/>
        </w:rPr>
        <w:t xml:space="preserve"> dienas</w:t>
      </w:r>
      <w:r w:rsidR="007117B5" w:rsidRPr="0040008E">
        <w:rPr>
          <w:rFonts w:ascii="Times New Roman" w:eastAsia="Times New Roman" w:hAnsi="Times New Roman" w:cs="Times New Roman"/>
          <w:bCs/>
          <w:sz w:val="24"/>
          <w:szCs w:val="24"/>
          <w:lang w:eastAsia="en-US"/>
        </w:rPr>
        <w:t xml:space="preserve"> </w:t>
      </w:r>
      <w:r w:rsidRPr="0040008E">
        <w:rPr>
          <w:rFonts w:ascii="Times New Roman" w:eastAsia="Times New Roman" w:hAnsi="Times New Roman" w:cs="Times New Roman"/>
          <w:bCs/>
          <w:sz w:val="24"/>
          <w:szCs w:val="24"/>
          <w:lang w:eastAsia="en-US"/>
        </w:rPr>
        <w:t>iki pasiūlymų pateikimo termino pabaigos.</w:t>
      </w:r>
    </w:p>
    <w:p w14:paraId="0703DDA5" w14:textId="144FD92C" w:rsidR="00191CC4" w:rsidRPr="00191CC4" w:rsidRDefault="00191CC4" w:rsidP="00C065C7">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0008E">
        <w:rPr>
          <w:rFonts w:ascii="Times New Roman" w:eastAsia="Times New Roman" w:hAnsi="Times New Roman" w:cs="Times New Roman"/>
          <w:bCs/>
          <w:sz w:val="24"/>
          <w:szCs w:val="24"/>
          <w:lang w:eastAsia="en-US"/>
        </w:rPr>
        <w:t>Jeigu papildomos su pirkimo dokumentais susijusios informacijos paprašoma laiku,</w:t>
      </w:r>
      <w:r w:rsidRPr="0040008E">
        <w:rPr>
          <w:rFonts w:ascii="Times New Roman" w:eastAsia="Times New Roman" w:hAnsi="Times New Roman" w:cs="Times New Roman"/>
          <w:sz w:val="24"/>
          <w:szCs w:val="24"/>
          <w:lang w:eastAsia="en-US"/>
        </w:rPr>
        <w:t xml:space="preserve"> p</w:t>
      </w:r>
      <w:r w:rsidRPr="0040008E">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40008E">
        <w:rPr>
          <w:rFonts w:ascii="Times New Roman" w:eastAsia="Times New Roman" w:hAnsi="Times New Roman" w:cs="Times New Roman"/>
          <w:bCs/>
          <w:sz w:val="24"/>
          <w:szCs w:val="24"/>
          <w:lang w:eastAsia="en-US"/>
        </w:rPr>
        <w:t>4</w:t>
      </w:r>
      <w:r w:rsidR="008F3F88" w:rsidRPr="0040008E">
        <w:rPr>
          <w:rFonts w:ascii="Times New Roman" w:eastAsia="Times New Roman" w:hAnsi="Times New Roman" w:cs="Times New Roman"/>
          <w:bCs/>
          <w:sz w:val="24"/>
          <w:szCs w:val="24"/>
          <w:lang w:eastAsia="en-US"/>
        </w:rPr>
        <w:t xml:space="preserve"> </w:t>
      </w:r>
      <w:r w:rsidRPr="0040008E">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065C7">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065C7">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C0F1632" w:rsidR="00191CC4" w:rsidRPr="003B3F60" w:rsidRDefault="004772CD" w:rsidP="00C065C7">
      <w:pPr>
        <w:pStyle w:val="Sraopastraipa"/>
        <w:numPr>
          <w:ilvl w:val="0"/>
          <w:numId w:val="1"/>
        </w:numPr>
        <w:ind w:left="0" w:firstLine="567"/>
        <w:rPr>
          <w:bCs/>
          <w:szCs w:val="24"/>
        </w:rPr>
      </w:pPr>
      <w:r w:rsidRPr="00BB5486">
        <w:rPr>
          <w:bCs/>
          <w:szCs w:val="24"/>
        </w:rPr>
        <w:t>Perkančioji organizacija savo iniciatyva gali paaiškinti (patikslinti) pirkimo dokumentus ne vėliau kai</w:t>
      </w:r>
      <w:r w:rsidRPr="0040008E">
        <w:rPr>
          <w:bCs/>
          <w:szCs w:val="24"/>
        </w:rPr>
        <w:t xml:space="preserve">p likus </w:t>
      </w:r>
      <w:r w:rsidR="00EE31A6" w:rsidRPr="0040008E">
        <w:rPr>
          <w:bCs/>
          <w:szCs w:val="24"/>
        </w:rPr>
        <w:t>4</w:t>
      </w:r>
      <w:r w:rsidRPr="0040008E">
        <w:rPr>
          <w:bCs/>
          <w:szCs w:val="24"/>
        </w:rPr>
        <w:t xml:space="preserve"> dienoms </w:t>
      </w:r>
      <w:r w:rsidRPr="00BB5486">
        <w:rPr>
          <w:bCs/>
          <w:szCs w:val="24"/>
        </w:rPr>
        <w:t>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065C7">
      <w:pPr>
        <w:pStyle w:val="Sraopastraipa"/>
        <w:numPr>
          <w:ilvl w:val="0"/>
          <w:numId w:val="1"/>
        </w:numPr>
        <w:ind w:left="0" w:firstLine="567"/>
        <w:rPr>
          <w:szCs w:val="24"/>
        </w:rPr>
      </w:pPr>
      <w:r>
        <w:rPr>
          <w:szCs w:val="24"/>
        </w:rPr>
        <w:t>Komisija atmeta pasiūlymą, jeigu:</w:t>
      </w:r>
    </w:p>
    <w:p w14:paraId="5DA56C44" w14:textId="61424A5E" w:rsidR="00E05757" w:rsidRPr="00E05757" w:rsidRDefault="00E05757" w:rsidP="00C065C7">
      <w:pPr>
        <w:pStyle w:val="Sraopastraipa"/>
        <w:numPr>
          <w:ilvl w:val="1"/>
          <w:numId w:val="1"/>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C065C7">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065C7">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065C7">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C065C7">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065C7">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065C7">
      <w:pPr>
        <w:pStyle w:val="Sraopastraipa"/>
        <w:numPr>
          <w:ilvl w:val="1"/>
          <w:numId w:val="1"/>
        </w:numPr>
        <w:ind w:left="0" w:firstLine="567"/>
        <w:rPr>
          <w:rFonts w:eastAsia="Calibri"/>
          <w:szCs w:val="24"/>
        </w:rPr>
      </w:pPr>
      <w:r w:rsidRPr="005F0435">
        <w:rPr>
          <w:rFonts w:eastAsia="Calibri"/>
          <w:szCs w:val="24"/>
        </w:rPr>
        <w:lastRenderedPageBreak/>
        <w:t>pasiūlyme nurodyta neįprastai maža kaina ir dalyvis nepateikia tinkamų pasiūlytos neįprastai mažos kainos pagrįstumo įrodymų;</w:t>
      </w:r>
    </w:p>
    <w:p w14:paraId="152383BE" w14:textId="77777777" w:rsidR="00EE5587" w:rsidRPr="00E77DA9" w:rsidRDefault="00CA0024" w:rsidP="00C065C7">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sidRPr="005A2AA8">
        <w:rPr>
          <w:rFonts w:eastAsia="Calibri"/>
          <w:szCs w:val="24"/>
        </w:rPr>
        <w:t>;</w:t>
      </w:r>
    </w:p>
    <w:p w14:paraId="57BB6CF6" w14:textId="5B4A1147" w:rsidR="00775B9A" w:rsidRDefault="00775B9A" w:rsidP="00C065C7">
      <w:pPr>
        <w:pStyle w:val="Sraopastraipa"/>
        <w:numPr>
          <w:ilvl w:val="1"/>
          <w:numId w:val="1"/>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įkainį (-</w:t>
      </w:r>
      <w:proofErr w:type="spellStart"/>
      <w:r w:rsidRPr="00775B9A">
        <w:rPr>
          <w:rFonts w:eastAsia="Calibri"/>
          <w:szCs w:val="24"/>
        </w:rPr>
        <w:t>ius</w:t>
      </w:r>
      <w:proofErr w:type="spellEnd"/>
      <w:r w:rsidRPr="00775B9A">
        <w:rPr>
          <w:rFonts w:eastAsia="Calibri"/>
          <w:szCs w:val="24"/>
        </w:rPr>
        <w:t>) be PVM (fiksuotos kainos atveju – pasiūlymo kainą be PVM), pasiūlymas iš netinkamo tampa tinkamu, pakeičiamas siūlomas pirkimo objektas ir pan.);</w:t>
      </w:r>
    </w:p>
    <w:p w14:paraId="0E2253E2" w14:textId="170348C0" w:rsidR="008A724F" w:rsidRPr="0010318D" w:rsidRDefault="008A724F" w:rsidP="00C065C7">
      <w:pPr>
        <w:pStyle w:val="Sraopastraipa"/>
        <w:numPr>
          <w:ilvl w:val="1"/>
          <w:numId w:val="1"/>
        </w:numPr>
        <w:ind w:left="0" w:firstLine="567"/>
        <w:rPr>
          <w:rFonts w:eastAsia="Calibri"/>
          <w:szCs w:val="24"/>
        </w:rPr>
      </w:pPr>
      <w:bookmarkStart w:id="10" w:name="_Hlk174695659"/>
      <w:r w:rsidRPr="0010318D">
        <w:rPr>
          <w:rFonts w:eastAsia="Calibri"/>
          <w:szCs w:val="24"/>
        </w:rPr>
        <w:t>yra bent viena iš sąlygų ar sąlygos dalių, nurodytų pirkimo sąlygų III skyriaus skirsnyje „Viešųjų pirkimų įstatymo 45 straipsnio 2</w:t>
      </w:r>
      <w:r w:rsidRPr="0010318D">
        <w:rPr>
          <w:rFonts w:eastAsia="Calibri"/>
          <w:szCs w:val="24"/>
          <w:vertAlign w:val="superscript"/>
        </w:rPr>
        <w:t>1</w:t>
      </w:r>
      <w:r w:rsidRPr="0010318D">
        <w:rPr>
          <w:rFonts w:eastAsia="Calibri"/>
          <w:szCs w:val="24"/>
        </w:rPr>
        <w:t xml:space="preserve"> dalies nacionalinio saugumo reikalavimai“;</w:t>
      </w:r>
      <w:bookmarkEnd w:id="10"/>
    </w:p>
    <w:p w14:paraId="6A74D6B9" w14:textId="5B4937A1" w:rsidR="009A1626" w:rsidRPr="0040008E" w:rsidRDefault="00EE5587" w:rsidP="00C065C7">
      <w:pPr>
        <w:pStyle w:val="Sraopastraipa"/>
        <w:numPr>
          <w:ilvl w:val="1"/>
          <w:numId w:val="1"/>
        </w:numPr>
        <w:ind w:left="0" w:firstLine="567"/>
        <w:rPr>
          <w:rFonts w:eastAsia="Calibri"/>
          <w:szCs w:val="24"/>
        </w:rPr>
      </w:pPr>
      <w:r w:rsidRPr="0040008E">
        <w:rPr>
          <w:rFonts w:eastAsia="Calibri"/>
          <w:szCs w:val="24"/>
        </w:rPr>
        <w:t>prekės ar paslaugos kelia grėsmę nacionaliniam saugumui</w:t>
      </w:r>
      <w:r w:rsidR="00E77DA9">
        <w:rPr>
          <w:rFonts w:eastAsia="Calibri"/>
          <w:szCs w:val="24"/>
        </w:rPr>
        <w:t>.</w:t>
      </w:r>
    </w:p>
    <w:p w14:paraId="468CCFAB" w14:textId="46BB8E76" w:rsidR="00F941BE" w:rsidRPr="0040008E"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15F6DB9" w:rsidR="00191CC4" w:rsidRP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Šiame pirkime ekonomiškai naudingiausias pasiūlymas bus išrenkamas </w:t>
      </w:r>
      <w:r w:rsidRPr="0040008E">
        <w:rPr>
          <w:rFonts w:ascii="Times New Roman" w:eastAsia="Calibri" w:hAnsi="Times New Roman" w:cs="Times New Roman"/>
          <w:sz w:val="24"/>
          <w:szCs w:val="24"/>
          <w:lang w:eastAsia="en-US"/>
        </w:rPr>
        <w:t>pagal kainą.</w:t>
      </w:r>
    </w:p>
    <w:p w14:paraId="2B66BB1E" w14:textId="77777777" w:rsidR="0027102E" w:rsidRPr="0027102E" w:rsidRDefault="0027102E" w:rsidP="00C065C7">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C065C7">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7D6BD45" w:rsidR="00407DBC" w:rsidRPr="00784E5C" w:rsidRDefault="00784E5C" w:rsidP="00C065C7">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sutartį dalyviui, kurio pasiūlymas pagal nustatytą pasiūlymų eilę yra pirmas po dalyvio, atsisakiusio sudaryti </w:t>
      </w:r>
      <w:r w:rsidRPr="00784E5C">
        <w:rPr>
          <w:rFonts w:ascii="Times New Roman" w:eastAsia="Times New Roman" w:hAnsi="Times New Roman" w:cs="Times New Roman"/>
          <w:sz w:val="24"/>
          <w:szCs w:val="24"/>
          <w:lang w:eastAsia="en-US"/>
        </w:rPr>
        <w:lastRenderedPageBreak/>
        <w:t>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C065C7">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1C9C33AB" w:rsidR="00191CC4" w:rsidRPr="00B46745" w:rsidRDefault="00191CC4" w:rsidP="00C065C7">
      <w:pPr>
        <w:numPr>
          <w:ilvl w:val="0"/>
          <w:numId w:val="1"/>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40008E">
        <w:rPr>
          <w:rFonts w:ascii="Times New Roman" w:eastAsia="Calibri" w:hAnsi="Times New Roman" w:cs="Times New Roman"/>
          <w:bCs/>
          <w:sz w:val="24"/>
          <w:szCs w:val="24"/>
          <w:lang w:eastAsia="en-US"/>
        </w:rPr>
        <w:t>fiksuotas įkainis.</w:t>
      </w:r>
    </w:p>
    <w:p w14:paraId="0A9B11C2" w14:textId="77777777" w:rsidR="00B46745" w:rsidRPr="00B46745" w:rsidRDefault="00191CC4"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6AE8442F" w:rsidR="00CF5E57" w:rsidRPr="00BB5486" w:rsidRDefault="00825D3A" w:rsidP="00C065C7">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E3F8AA8" w:rsidR="00191CC4" w:rsidRDefault="00191CC4" w:rsidP="00C065C7">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38EF43A5" w14:textId="03C54413" w:rsidR="00C70CF4" w:rsidRPr="00C70CF4" w:rsidRDefault="00C70CF4" w:rsidP="00C065C7">
      <w:pPr>
        <w:pStyle w:val="Sraopastraipa"/>
        <w:numPr>
          <w:ilvl w:val="0"/>
          <w:numId w:val="1"/>
        </w:numPr>
        <w:ind w:left="0" w:firstLine="567"/>
        <w:rPr>
          <w:szCs w:val="24"/>
        </w:rPr>
      </w:pPr>
      <w:r w:rsidRPr="00C70CF4">
        <w:rPr>
          <w:szCs w:val="24"/>
        </w:rPr>
        <w:t xml:space="preserve">Pirkimo sutartis bus užtikrinama joje nurodytomis netesybomis. </w:t>
      </w:r>
    </w:p>
    <w:p w14:paraId="01ACB4D4" w14:textId="47E13B98" w:rsidR="00205EFC" w:rsidRPr="003D1821" w:rsidRDefault="004461C4" w:rsidP="00C065C7">
      <w:pPr>
        <w:pStyle w:val="Pagrindinistekstas"/>
        <w:numPr>
          <w:ilvl w:val="0"/>
          <w:numId w:val="1"/>
        </w:numPr>
        <w:ind w:left="0" w:firstLine="567"/>
        <w:rPr>
          <w:szCs w:val="24"/>
        </w:rPr>
      </w:pPr>
      <w:r w:rsidRPr="00D37CD0">
        <w:rPr>
          <w:szCs w:val="24"/>
        </w:rPr>
        <w:t xml:space="preserve">Perkančioji organizacija </w:t>
      </w:r>
      <w:r w:rsidR="00C70CF4">
        <w:rPr>
          <w:szCs w:val="24"/>
        </w:rPr>
        <w:t xml:space="preserve">taip pat </w:t>
      </w:r>
      <w:r w:rsidRPr="00D37CD0">
        <w:rPr>
          <w:szCs w:val="24"/>
        </w:rPr>
        <w:t>reikalauja</w:t>
      </w:r>
      <w:r w:rsidRPr="0093557D">
        <w:rPr>
          <w:szCs w:val="24"/>
        </w:rPr>
        <w:t xml:space="preserve">, kad </w:t>
      </w:r>
      <w:r w:rsidR="007A1768" w:rsidRPr="0093557D">
        <w:rPr>
          <w:szCs w:val="24"/>
        </w:rPr>
        <w:t>prekių tiekimo</w:t>
      </w:r>
      <w:r w:rsidR="0093557D" w:rsidRPr="0093557D">
        <w:rPr>
          <w:szCs w:val="24"/>
        </w:rPr>
        <w:t xml:space="preserve"> (</w:t>
      </w:r>
      <w:r w:rsidR="007A1768" w:rsidRPr="0093557D">
        <w:rPr>
          <w:szCs w:val="24"/>
        </w:rPr>
        <w:t>paslaugų teikimo</w:t>
      </w:r>
      <w:r w:rsidR="0093557D" w:rsidRPr="0093557D">
        <w:rPr>
          <w:szCs w:val="24"/>
        </w:rPr>
        <w:t xml:space="preserve">, </w:t>
      </w:r>
      <w:r w:rsidR="007A1768" w:rsidRPr="0093557D">
        <w:rPr>
          <w:szCs w:val="24"/>
        </w:rPr>
        <w:t>darbų atlikimo</w:t>
      </w:r>
      <w:r w:rsidR="0093557D" w:rsidRPr="0093557D">
        <w:rPr>
          <w:szCs w:val="24"/>
        </w:rPr>
        <w:t>)</w:t>
      </w:r>
      <w:r w:rsidR="007A1768" w:rsidRPr="0093557D">
        <w:rPr>
          <w:szCs w:val="24"/>
        </w:rPr>
        <w:t xml:space="preserve"> laikotarpiui </w:t>
      </w:r>
      <w:r w:rsidR="005D6E55" w:rsidRPr="003D1821">
        <w:rPr>
          <w:szCs w:val="24"/>
        </w:rPr>
        <w:t xml:space="preserve">pirkimo </w:t>
      </w:r>
      <w:r w:rsidRPr="003D1821">
        <w:rPr>
          <w:szCs w:val="24"/>
        </w:rPr>
        <w:t xml:space="preserve">sutarties įvykdymas būtų užtikrinamas </w:t>
      </w:r>
      <w:r w:rsidR="009A325D" w:rsidRPr="003D1821">
        <w:rPr>
          <w:szCs w:val="24"/>
        </w:rPr>
        <w:t>vienu iš šių būdų:</w:t>
      </w:r>
    </w:p>
    <w:p w14:paraId="00177E2E" w14:textId="3F141D16" w:rsidR="009A325D" w:rsidRPr="003D1821" w:rsidRDefault="00DD56F3" w:rsidP="00C065C7">
      <w:pPr>
        <w:pStyle w:val="Pagrindinistekstas"/>
        <w:numPr>
          <w:ilvl w:val="1"/>
          <w:numId w:val="1"/>
        </w:numPr>
        <w:ind w:left="0" w:firstLine="567"/>
        <w:rPr>
          <w:szCs w:val="24"/>
        </w:rPr>
      </w:pPr>
      <w:r w:rsidRPr="003D1821">
        <w:rPr>
          <w:szCs w:val="24"/>
        </w:rPr>
        <w:t>u</w:t>
      </w:r>
      <w:r w:rsidR="004461C4" w:rsidRPr="003D1821">
        <w:rPr>
          <w:szCs w:val="24"/>
        </w:rPr>
        <w:t>žstatu</w:t>
      </w:r>
      <w:r w:rsidRPr="003D1821">
        <w:rPr>
          <w:szCs w:val="24"/>
        </w:rPr>
        <w:t>, pervedant</w:t>
      </w:r>
      <w:r w:rsidR="004461C4" w:rsidRPr="003D1821">
        <w:rPr>
          <w:szCs w:val="24"/>
        </w:rPr>
        <w:t xml:space="preserve"> </w:t>
      </w:r>
      <w:r w:rsidRPr="003D1821">
        <w:rPr>
          <w:szCs w:val="24"/>
        </w:rPr>
        <w:t xml:space="preserve">jį </w:t>
      </w:r>
      <w:r w:rsidR="004461C4" w:rsidRPr="003D1821">
        <w:rPr>
          <w:szCs w:val="24"/>
        </w:rPr>
        <w:t xml:space="preserve">per </w:t>
      </w:r>
      <w:r w:rsidR="00147D15" w:rsidRPr="003D1821">
        <w:rPr>
          <w:szCs w:val="24"/>
        </w:rPr>
        <w:t>10</w:t>
      </w:r>
      <w:r w:rsidR="004461C4" w:rsidRPr="003D1821">
        <w:rPr>
          <w:szCs w:val="24"/>
        </w:rPr>
        <w:t xml:space="preserve"> darbo dien</w:t>
      </w:r>
      <w:r w:rsidR="00147D15" w:rsidRPr="003D1821">
        <w:rPr>
          <w:szCs w:val="24"/>
        </w:rPr>
        <w:t>ų</w:t>
      </w:r>
      <w:r w:rsidR="004461C4" w:rsidRPr="003D1821">
        <w:rPr>
          <w:szCs w:val="24"/>
        </w:rPr>
        <w:t xml:space="preserve"> nuo </w:t>
      </w:r>
      <w:r w:rsidR="005D6E55" w:rsidRPr="003D1821">
        <w:rPr>
          <w:szCs w:val="24"/>
        </w:rPr>
        <w:t xml:space="preserve">pirkimo </w:t>
      </w:r>
      <w:r w:rsidR="004461C4" w:rsidRPr="003D1821">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3D1821">
        <w:rPr>
          <w:szCs w:val="24"/>
        </w:rPr>
        <w:t>Luminor</w:t>
      </w:r>
      <w:proofErr w:type="spellEnd"/>
      <w:r w:rsidR="00DC7DB2" w:rsidRPr="003D1821">
        <w:rPr>
          <w:szCs w:val="24"/>
        </w:rPr>
        <w:t xml:space="preserve"> Bank AS Lietuvos skyriaus</w:t>
      </w:r>
      <w:r w:rsidR="004461C4" w:rsidRPr="003D1821">
        <w:rPr>
          <w:szCs w:val="24"/>
        </w:rPr>
        <w:t xml:space="preserve"> banke</w:t>
      </w:r>
      <w:r w:rsidR="004C6EDE" w:rsidRPr="003D1821">
        <w:rPr>
          <w:szCs w:val="24"/>
        </w:rPr>
        <w:t xml:space="preserve">. Tuo atveju, jei pasiūlymas buvo užtikrintas užstatu, pirkimo sutarties įvykdymo užtikrinimui lieka </w:t>
      </w:r>
      <w:r w:rsidR="00A83C28" w:rsidRPr="003D1821">
        <w:rPr>
          <w:szCs w:val="24"/>
        </w:rPr>
        <w:t xml:space="preserve">pervesta užstato suma </w:t>
      </w:r>
      <w:r w:rsidR="004C6EDE" w:rsidRPr="003D1821">
        <w:rPr>
          <w:szCs w:val="24"/>
        </w:rPr>
        <w:t>ir papildomai pervedama</w:t>
      </w:r>
      <w:r w:rsidR="00A83C28" w:rsidRPr="003D1821">
        <w:rPr>
          <w:szCs w:val="24"/>
        </w:rPr>
        <w:t>s</w:t>
      </w:r>
      <w:r w:rsidR="004C6EDE" w:rsidRPr="003D1821">
        <w:rPr>
          <w:szCs w:val="24"/>
        </w:rPr>
        <w:t xml:space="preserve"> </w:t>
      </w:r>
      <w:r w:rsidR="00A83C28" w:rsidRPr="003D1821">
        <w:rPr>
          <w:szCs w:val="24"/>
        </w:rPr>
        <w:t>pirkimo sutarties sąlygų įvykdymo užtikrinimo ir pasiūlymo galiojimo užtikrinimo skirtumas</w:t>
      </w:r>
      <w:r w:rsidRPr="003D1821">
        <w:rPr>
          <w:szCs w:val="24"/>
        </w:rPr>
        <w:t>;</w:t>
      </w:r>
    </w:p>
    <w:p w14:paraId="317092F8" w14:textId="77777777" w:rsidR="00DD56F3" w:rsidRPr="003D1821" w:rsidRDefault="00DD56F3" w:rsidP="00C065C7">
      <w:pPr>
        <w:pStyle w:val="Pagrindinistekstas"/>
        <w:numPr>
          <w:ilvl w:val="1"/>
          <w:numId w:val="1"/>
        </w:numPr>
        <w:ind w:left="0" w:firstLine="567"/>
        <w:rPr>
          <w:szCs w:val="24"/>
        </w:rPr>
      </w:pPr>
      <w:r w:rsidRPr="003D1821">
        <w:rPr>
          <w:bCs/>
          <w:szCs w:val="24"/>
        </w:rPr>
        <w:t xml:space="preserve">besąlygine ir neatšaukiama </w:t>
      </w:r>
      <w:r w:rsidR="004461C4" w:rsidRPr="003D1821">
        <w:rPr>
          <w:bCs/>
          <w:szCs w:val="24"/>
        </w:rPr>
        <w:t>banko garantija</w:t>
      </w:r>
      <w:r w:rsidR="0047466A" w:rsidRPr="003D1821">
        <w:rPr>
          <w:bCs/>
          <w:szCs w:val="24"/>
        </w:rPr>
        <w:t xml:space="preserve"> </w:t>
      </w:r>
      <w:r w:rsidRPr="003D1821">
        <w:rPr>
          <w:bCs/>
          <w:szCs w:val="24"/>
        </w:rPr>
        <w:t>(toliau – garantija);</w:t>
      </w:r>
    </w:p>
    <w:p w14:paraId="5FD73429" w14:textId="155E08BE" w:rsidR="00DD56F3" w:rsidRPr="00DD56F3" w:rsidRDefault="00DD56F3" w:rsidP="00C065C7">
      <w:pPr>
        <w:pStyle w:val="Pagrindinistekstas"/>
        <w:numPr>
          <w:ilvl w:val="1"/>
          <w:numId w:val="1"/>
        </w:numPr>
        <w:ind w:left="0" w:firstLine="567"/>
        <w:rPr>
          <w:szCs w:val="24"/>
        </w:rPr>
      </w:pPr>
      <w:r w:rsidRPr="003D1821">
        <w:rPr>
          <w:bCs/>
          <w:szCs w:val="24"/>
        </w:rPr>
        <w:t>besąlyginiu ir neatšaukiamu</w:t>
      </w:r>
      <w:r>
        <w:rPr>
          <w:bCs/>
          <w:szCs w:val="24"/>
        </w:rPr>
        <w:t xml:space="preserve"> </w:t>
      </w:r>
      <w:r w:rsidR="0047466A">
        <w:rPr>
          <w:bCs/>
          <w:szCs w:val="24"/>
        </w:rPr>
        <w:t>draudimo bendrovės laidavim</w:t>
      </w:r>
      <w:r w:rsidR="00740BB6">
        <w:rPr>
          <w:bCs/>
          <w:szCs w:val="24"/>
        </w:rPr>
        <w:t>o draudimu</w:t>
      </w:r>
      <w:r>
        <w:rPr>
          <w:bCs/>
          <w:szCs w:val="24"/>
        </w:rPr>
        <w:t xml:space="preserve"> (toliau – laidavim</w:t>
      </w:r>
      <w:r w:rsidR="00740BB6">
        <w:rPr>
          <w:bCs/>
          <w:szCs w:val="24"/>
        </w:rPr>
        <w:t>o draudimas</w:t>
      </w:r>
      <w:r>
        <w:rPr>
          <w:bCs/>
          <w:szCs w:val="24"/>
        </w:rPr>
        <w:t>)</w:t>
      </w:r>
      <w:r w:rsidR="0069044F">
        <w:rPr>
          <w:bCs/>
          <w:szCs w:val="24"/>
        </w:rPr>
        <w:t>.</w:t>
      </w:r>
    </w:p>
    <w:p w14:paraId="20506C93" w14:textId="23CBC6ED" w:rsidR="004461C4" w:rsidRDefault="00122708" w:rsidP="00C065C7">
      <w:pPr>
        <w:pStyle w:val="Pagrindinistekstas"/>
        <w:numPr>
          <w:ilvl w:val="0"/>
          <w:numId w:val="1"/>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6409F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0B56BC53" w:rsidR="002F0125" w:rsidRPr="00DD56F3" w:rsidRDefault="002F0125" w:rsidP="00C065C7">
      <w:pPr>
        <w:pStyle w:val="Pagrindinistekstas"/>
        <w:numPr>
          <w:ilvl w:val="0"/>
          <w:numId w:val="1"/>
        </w:numPr>
        <w:ind w:left="0" w:firstLine="567"/>
        <w:rPr>
          <w:i/>
          <w:iCs/>
          <w:color w:val="E36C0A" w:themeColor="accent6" w:themeShade="BF"/>
          <w:szCs w:val="24"/>
        </w:rPr>
      </w:pPr>
      <w:bookmarkStart w:id="11" w:name="_Ref88485151"/>
      <w:r>
        <w:rPr>
          <w:szCs w:val="24"/>
        </w:rPr>
        <w:t xml:space="preserve">Užstato, garantijos, laidavimo </w:t>
      </w:r>
      <w:r w:rsidR="00740BB6">
        <w:rPr>
          <w:szCs w:val="24"/>
        </w:rPr>
        <w:t xml:space="preserve">draudimo </w:t>
      </w:r>
      <w:r>
        <w:rPr>
          <w:szCs w:val="24"/>
        </w:rPr>
        <w:t>suma:</w:t>
      </w:r>
      <w:r w:rsidR="0040008E">
        <w:rPr>
          <w:szCs w:val="24"/>
        </w:rPr>
        <w:t xml:space="preserve"> 3.300,00</w:t>
      </w:r>
      <w:r>
        <w:rPr>
          <w:szCs w:val="24"/>
        </w:rPr>
        <w:t xml:space="preserve"> EUR</w:t>
      </w:r>
      <w:bookmarkEnd w:id="11"/>
    </w:p>
    <w:p w14:paraId="48621048" w14:textId="7A271B27" w:rsidR="004461C4" w:rsidRPr="00D37CD0" w:rsidRDefault="004461C4" w:rsidP="00C065C7">
      <w:pPr>
        <w:pStyle w:val="Pagrindinistekstas"/>
        <w:numPr>
          <w:ilvl w:val="0"/>
          <w:numId w:val="1"/>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40BB6">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965C06">
        <w:rPr>
          <w:b/>
          <w:bCs/>
          <w:szCs w:val="24"/>
        </w:rPr>
        <w:t>116</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vykdymo.</w:t>
      </w:r>
    </w:p>
    <w:p w14:paraId="75176934" w14:textId="7C73617F" w:rsidR="004461C4" w:rsidRPr="00D37CD0" w:rsidRDefault="004461C4" w:rsidP="00C065C7">
      <w:pPr>
        <w:pStyle w:val="Pagrindinistekstas"/>
        <w:numPr>
          <w:ilvl w:val="0"/>
          <w:numId w:val="1"/>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 xml:space="preserve">(laidavimo) </w:t>
      </w:r>
      <w:r w:rsidRPr="00D37CD0">
        <w:rPr>
          <w:szCs w:val="24"/>
        </w:rPr>
        <w:t>pateikimo, jos turinio ir formos reikalavimai:</w:t>
      </w:r>
    </w:p>
    <w:p w14:paraId="1E2BE1EF" w14:textId="4D7062F4" w:rsidR="004461C4" w:rsidRPr="00D37CD0" w:rsidRDefault="004461C4" w:rsidP="00C065C7">
      <w:pPr>
        <w:pStyle w:val="Pagrindinistekstas"/>
        <w:numPr>
          <w:ilvl w:val="1"/>
          <w:numId w:val="1"/>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40BB6">
        <w:rPr>
          <w:szCs w:val="24"/>
        </w:rPr>
        <w:t>o draudimą</w:t>
      </w:r>
      <w:r w:rsidR="0047466A">
        <w:rPr>
          <w:szCs w:val="24"/>
        </w:rPr>
        <w:t>)</w:t>
      </w:r>
      <w:r w:rsidR="00180E14">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180E14">
        <w:rPr>
          <w:rFonts w:eastAsia="Calibri"/>
          <w:bCs/>
          <w:szCs w:val="24"/>
        </w:rPr>
        <w:t xml:space="preserve">saugiu elektroniniu parašu </w:t>
      </w:r>
      <w:r w:rsidR="00D21417" w:rsidRPr="0057627D">
        <w:rPr>
          <w:rFonts w:eastAsia="Calibri"/>
          <w:bCs/>
          <w:szCs w:val="24"/>
        </w:rPr>
        <w:lastRenderedPageBreak/>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55172C5A" w:rsidR="004461C4" w:rsidRPr="00205EFC" w:rsidRDefault="004461C4" w:rsidP="00C065C7">
      <w:pPr>
        <w:pStyle w:val="Pagrindinistekstas"/>
        <w:numPr>
          <w:ilvl w:val="1"/>
          <w:numId w:val="1"/>
        </w:numPr>
        <w:ind w:left="0" w:firstLine="567"/>
        <w:rPr>
          <w:szCs w:val="24"/>
        </w:rPr>
      </w:pPr>
      <w:r w:rsidRPr="00205EFC">
        <w:rPr>
          <w:szCs w:val="24"/>
        </w:rPr>
        <w:t xml:space="preserve">garantijos </w:t>
      </w:r>
      <w:r w:rsidR="0047466A" w:rsidRPr="00205EFC">
        <w:rPr>
          <w:szCs w:val="24"/>
        </w:rPr>
        <w:t>(laidavimo</w:t>
      </w:r>
      <w:r w:rsidR="00740BB6">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965C06">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1AA19B6" w:rsidR="004461C4" w:rsidRPr="00D37CD0" w:rsidRDefault="004461C4" w:rsidP="00C065C7">
      <w:pPr>
        <w:pStyle w:val="Pagrindinistekstas"/>
        <w:numPr>
          <w:ilvl w:val="1"/>
          <w:numId w:val="1"/>
        </w:numPr>
        <w:ind w:left="0" w:firstLine="567"/>
        <w:rPr>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A83EB7">
        <w:rPr>
          <w:szCs w:val="24"/>
        </w:rPr>
        <w:t xml:space="preserve"> ir (ar)</w:t>
      </w:r>
      <w:r w:rsidR="00E549E4">
        <w:rPr>
          <w:szCs w:val="24"/>
        </w:rPr>
        <w:t xml:space="preserve"> </w:t>
      </w:r>
      <w:r w:rsidR="00E549E4" w:rsidRPr="00A5588C">
        <w:rPr>
          <w:szCs w:val="24"/>
        </w:rPr>
        <w:t xml:space="preserve">kiti </w:t>
      </w:r>
      <w:r w:rsidR="00045BAF" w:rsidRPr="00A5588C">
        <w:rPr>
          <w:szCs w:val="24"/>
        </w:rPr>
        <w:t xml:space="preserve">pirkimo </w:t>
      </w:r>
      <w:r w:rsidR="0087793D" w:rsidRPr="00A5588C">
        <w:rPr>
          <w:szCs w:val="24"/>
        </w:rPr>
        <w:t xml:space="preserve">sutarties </w:t>
      </w:r>
      <w:r w:rsidR="00045BAF" w:rsidRPr="00A5588C">
        <w:rPr>
          <w:szCs w:val="24"/>
        </w:rPr>
        <w:t xml:space="preserve">specialiosiose </w:t>
      </w:r>
      <w:r w:rsidR="0087793D" w:rsidRPr="00A5588C">
        <w:rPr>
          <w:szCs w:val="24"/>
        </w:rPr>
        <w:t xml:space="preserve">sąlygose </w:t>
      </w:r>
      <w:r w:rsidR="00E549E4">
        <w:rPr>
          <w:szCs w:val="24"/>
        </w:rPr>
        <w:t>numatyti atvejai</w:t>
      </w:r>
      <w:r w:rsidRPr="00D37CD0">
        <w:rPr>
          <w:szCs w:val="24"/>
        </w:rPr>
        <w:t>;</w:t>
      </w:r>
    </w:p>
    <w:p w14:paraId="52391D5E" w14:textId="28ECBE35" w:rsidR="004461C4" w:rsidRPr="00D21417" w:rsidRDefault="004461C4" w:rsidP="00C065C7">
      <w:pPr>
        <w:pStyle w:val="Pagrindinistekstas"/>
        <w:numPr>
          <w:ilvl w:val="1"/>
          <w:numId w:val="1"/>
        </w:numPr>
        <w:ind w:left="0" w:firstLine="567"/>
        <w:rPr>
          <w:iCs/>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5E6E59" w:rsidRPr="005E6E59">
        <w:rPr>
          <w:szCs w:val="24"/>
        </w:rPr>
        <w:t>pirkimo sutarties sąlygų esminį (-</w:t>
      </w:r>
      <w:proofErr w:type="spellStart"/>
      <w:r w:rsidR="005E6E59" w:rsidRPr="005E6E59">
        <w:rPr>
          <w:szCs w:val="24"/>
        </w:rPr>
        <w:t>ius</w:t>
      </w:r>
      <w:proofErr w:type="spellEnd"/>
      <w:r w:rsidR="005E6E59" w:rsidRPr="005E6E59">
        <w:rPr>
          <w:szCs w:val="24"/>
        </w:rPr>
        <w:t>) pažeidimą (-</w:t>
      </w:r>
      <w:proofErr w:type="spellStart"/>
      <w:r w:rsidR="005E6E59" w:rsidRPr="005E6E59">
        <w:rPr>
          <w:szCs w:val="24"/>
        </w:rPr>
        <w:t>us</w:t>
      </w:r>
      <w:proofErr w:type="spellEnd"/>
      <w:r w:rsidR="005E6E59" w:rsidRPr="005E6E59">
        <w:rPr>
          <w:szCs w:val="24"/>
        </w:rPr>
        <w:t>)</w:t>
      </w:r>
      <w:r w:rsidR="00A83EB7">
        <w:rPr>
          <w:szCs w:val="24"/>
        </w:rPr>
        <w:t xml:space="preserve"> ir (ar)</w:t>
      </w:r>
      <w:r w:rsidR="005E6E59" w:rsidRPr="005E6E59">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740BB6">
        <w:rPr>
          <w:szCs w:val="24"/>
        </w:rPr>
        <w:t xml:space="preserve"> draudimo</w:t>
      </w:r>
      <w:r w:rsidR="0047466A">
        <w:rPr>
          <w:szCs w:val="24"/>
        </w:rPr>
        <w:t xml:space="preserve">) </w:t>
      </w:r>
      <w:r w:rsidRPr="00E130A8">
        <w:rPr>
          <w:szCs w:val="24"/>
        </w:rPr>
        <w:t xml:space="preserve">suma jai priklauso dėl to, kad tiekėjas </w:t>
      </w:r>
      <w:r w:rsidR="00DE2E22" w:rsidRPr="00DE2E22">
        <w:rPr>
          <w:szCs w:val="24"/>
        </w:rPr>
        <w:t>pažeidė esminę (-</w:t>
      </w:r>
      <w:proofErr w:type="spellStart"/>
      <w:r w:rsidR="00DE2E22" w:rsidRPr="00DE2E22">
        <w:rPr>
          <w:szCs w:val="24"/>
        </w:rPr>
        <w:t>es</w:t>
      </w:r>
      <w:proofErr w:type="spellEnd"/>
      <w:r w:rsidR="00DE2E22" w:rsidRPr="00DE2E22">
        <w:rPr>
          <w:szCs w:val="24"/>
        </w:rPr>
        <w:t>) pirkimo sutarties sąlygą (-</w:t>
      </w:r>
      <w:proofErr w:type="spellStart"/>
      <w:r w:rsidR="00DE2E22" w:rsidRPr="00DE2E22">
        <w:rPr>
          <w:szCs w:val="24"/>
        </w:rPr>
        <w:t>as</w:t>
      </w:r>
      <w:proofErr w:type="spellEnd"/>
      <w:r w:rsidR="00DE2E22" w:rsidRPr="00DE2E22">
        <w:rPr>
          <w:szCs w:val="24"/>
        </w:rPr>
        <w:t>)</w:t>
      </w:r>
      <w:r w:rsidR="00A83EB7">
        <w:rPr>
          <w:szCs w:val="24"/>
        </w:rPr>
        <w:t xml:space="preserve"> ir (ar)</w:t>
      </w:r>
      <w:r w:rsidR="00DE2E22" w:rsidRPr="00DE2E22">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63383ED"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w:t>
      </w:r>
      <w:r w:rsidRPr="00965C06">
        <w:rPr>
          <w:rFonts w:ascii="Times New Roman" w:eastAsia="Times New Roman" w:hAnsi="Times New Roman" w:cs="Times New Roman"/>
          <w:sz w:val="24"/>
          <w:szCs w:val="24"/>
          <w:lang w:eastAsia="en-US"/>
        </w:rPr>
        <w:t xml:space="preserve"> </w:t>
      </w:r>
      <w:r w:rsidR="00E130A8" w:rsidRPr="00965C06">
        <w:rPr>
          <w:rFonts w:ascii="Times New Roman" w:eastAsia="Times New Roman" w:hAnsi="Times New Roman" w:cs="Times New Roman"/>
          <w:sz w:val="24"/>
          <w:szCs w:val="24"/>
          <w:lang w:eastAsia="en-US"/>
        </w:rPr>
        <w:t>5 darbo dienos</w:t>
      </w:r>
      <w:r w:rsidRPr="00965C06">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C065C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C065C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D1A6257" w:rsidR="00FF23D1" w:rsidRDefault="00FF23D1" w:rsidP="00C065C7">
      <w:pPr>
        <w:pStyle w:val="Pagrindinistekstas"/>
        <w:numPr>
          <w:ilvl w:val="1"/>
          <w:numId w:val="1"/>
        </w:numPr>
        <w:ind w:left="0" w:firstLine="567"/>
        <w:rPr>
          <w:b/>
          <w:i/>
          <w:szCs w:val="24"/>
        </w:rPr>
      </w:pPr>
      <w:r w:rsidRPr="00656F1A">
        <w:rPr>
          <w:szCs w:val="24"/>
        </w:rPr>
        <w:lastRenderedPageBreak/>
        <w:t xml:space="preserve">techniniais klausimais </w:t>
      </w:r>
      <w:r w:rsidR="00965C06" w:rsidRPr="006E79D3">
        <w:rPr>
          <w:i/>
          <w:iCs/>
          <w:color w:val="000000"/>
          <w:szCs w:val="24"/>
        </w:rPr>
        <w:t>Inovacijų ir technologijų grupės Kompiuterių sistemų inžinierius Gintaras Stankus</w:t>
      </w:r>
      <w:r w:rsidR="00965C06" w:rsidRPr="006E79D3">
        <w:rPr>
          <w:color w:val="000000"/>
          <w:szCs w:val="24"/>
        </w:rPr>
        <w:t xml:space="preserve">, </w:t>
      </w:r>
      <w:r w:rsidR="00965C06" w:rsidRPr="006E79D3">
        <w:rPr>
          <w:i/>
          <w:szCs w:val="24"/>
        </w:rPr>
        <w:t>Konstitucijos pr. 3, Vilnius;</w:t>
      </w:r>
    </w:p>
    <w:p w14:paraId="5ED4E93C" w14:textId="32E3B593" w:rsidR="00FF23D1" w:rsidRPr="000B2F9E" w:rsidRDefault="00FF23D1" w:rsidP="00C065C7">
      <w:pPr>
        <w:pStyle w:val="Pagrindinistekstas"/>
        <w:numPr>
          <w:ilvl w:val="1"/>
          <w:numId w:val="1"/>
        </w:numPr>
        <w:ind w:left="0" w:firstLine="567"/>
        <w:rPr>
          <w:b/>
          <w:i/>
          <w:szCs w:val="24"/>
        </w:rPr>
      </w:pPr>
      <w:r w:rsidRPr="00E60A62">
        <w:rPr>
          <w:szCs w:val="24"/>
        </w:rPr>
        <w:t xml:space="preserve">viešųjų pirkimų procedūrų klausimais </w:t>
      </w:r>
      <w:r w:rsidR="00965C06" w:rsidRPr="006E79D3">
        <w:rPr>
          <w:i/>
          <w:iCs/>
          <w:szCs w:val="24"/>
        </w:rPr>
        <w:t xml:space="preserve">Viešųjų pirkimų skyriaus Dokumentų rengimo poskyrio teisininkė Vytautė Mockutė,  </w:t>
      </w:r>
      <w:r w:rsidR="00965C06" w:rsidRPr="006E79D3">
        <w:rPr>
          <w:i/>
          <w:szCs w:val="24"/>
        </w:rPr>
        <w:t>Konstitucijos pr. 3, Vilnius</w:t>
      </w:r>
      <w:r w:rsidR="00965C06" w:rsidRPr="006E79D3">
        <w:rPr>
          <w:szCs w:val="24"/>
        </w:rPr>
        <w:t>.</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2A61A2F4" w14:textId="01AA23BD" w:rsidR="0007633F" w:rsidRPr="00965C06" w:rsidRDefault="00937163" w:rsidP="00965C06">
      <w:pPr>
        <w:pStyle w:val="Pagrindinistekstas"/>
        <w:ind w:firstLine="0"/>
        <w:jc w:val="center"/>
        <w:rPr>
          <w:szCs w:val="24"/>
        </w:rPr>
      </w:pPr>
      <w:r>
        <w:rPr>
          <w:szCs w:val="24"/>
        </w:rPr>
        <w:t>____________________</w:t>
      </w:r>
    </w:p>
    <w:p w14:paraId="51BF2C6D"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7204C550"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2B1A2438"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15ACEE31"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31D100AD"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219AD80E"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7F8266B6"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6FB4C0C6"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31D9F34F"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75D76547"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59E180DF"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67064C57"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0A955AF5"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0CF1506D"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443D8DCD"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28E61AAB"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10715FE4"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6C25CB6C"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0B37FEBD"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3534B097"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36D40794"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7891D5B8"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3D11D11C"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7F317233"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70AC1A47"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61A1058E"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4F8BF776"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10870A3D"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553B934C"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1FCEE6E2"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3AB42155"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6F91AD65"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5B50C925"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78D0C6C0"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6142F104"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065B10FE"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2C2CD1D2"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436A1FEF"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1F9589CA"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491839B1"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1C21AA1E"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461B4883"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2DD6DA9F"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27781A48"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7F189BBE" w14:textId="77777777" w:rsidR="00C16442" w:rsidRDefault="00C16442" w:rsidP="00191CC4">
      <w:pPr>
        <w:spacing w:after="0" w:line="240" w:lineRule="auto"/>
        <w:jc w:val="right"/>
        <w:rPr>
          <w:rFonts w:ascii="Times New Roman" w:eastAsia="Times New Roman" w:hAnsi="Times New Roman" w:cs="Times New Roman"/>
          <w:sz w:val="24"/>
          <w:szCs w:val="20"/>
          <w:lang w:eastAsia="en-US"/>
        </w:rPr>
      </w:pPr>
    </w:p>
    <w:p w14:paraId="440D62EF" w14:textId="4594F8C6"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2CF9F312" w14:textId="77777777" w:rsidR="00A65E68" w:rsidRDefault="00A65E68" w:rsidP="00A65E68">
      <w:pPr>
        <w:spacing w:after="0" w:line="240" w:lineRule="auto"/>
        <w:jc w:val="right"/>
        <w:rPr>
          <w:rFonts w:ascii="Times New Roman" w:eastAsia="Times New Roman" w:hAnsi="Times New Roman" w:cs="Times New Roman"/>
          <w:sz w:val="24"/>
          <w:szCs w:val="24"/>
          <w:lang w:eastAsia="en-US"/>
        </w:rPr>
      </w:pPr>
    </w:p>
    <w:p w14:paraId="0BEEC871" w14:textId="77777777" w:rsidR="00A65E68" w:rsidRPr="00F67C67" w:rsidRDefault="00A65E68" w:rsidP="00A65E68">
      <w:pPr>
        <w:spacing w:after="0" w:line="240" w:lineRule="auto"/>
        <w:jc w:val="center"/>
        <w:rPr>
          <w:rFonts w:ascii="Times New Roman" w:eastAsia="Times New Roman" w:hAnsi="Times New Roman" w:cs="Times New Roman"/>
          <w:b/>
          <w:color w:val="000000" w:themeColor="text1"/>
          <w:sz w:val="24"/>
          <w:szCs w:val="24"/>
          <w:lang w:eastAsia="en-US"/>
        </w:rPr>
      </w:pPr>
      <w:r w:rsidRPr="00F67C67">
        <w:rPr>
          <w:rFonts w:ascii="Times New Roman" w:eastAsia="Times New Roman" w:hAnsi="Times New Roman" w:cs="Times New Roman"/>
          <w:b/>
          <w:color w:val="000000" w:themeColor="text1"/>
          <w:sz w:val="24"/>
          <w:szCs w:val="24"/>
          <w:lang w:eastAsia="en-US"/>
        </w:rPr>
        <w:t>TECHNINĖ SPECIFIKACIJA</w:t>
      </w:r>
    </w:p>
    <w:p w14:paraId="628C54CA" w14:textId="77777777" w:rsidR="00A65E68" w:rsidRPr="00F67C67" w:rsidRDefault="00A65E68" w:rsidP="00A65E68">
      <w:pPr>
        <w:spacing w:after="0" w:line="240" w:lineRule="auto"/>
        <w:jc w:val="center"/>
        <w:rPr>
          <w:rFonts w:ascii="Times New Roman" w:eastAsia="Times New Roman" w:hAnsi="Times New Roman" w:cs="Times New Roman"/>
          <w:b/>
          <w:bCs/>
          <w:color w:val="000000" w:themeColor="text1"/>
          <w:sz w:val="24"/>
          <w:szCs w:val="24"/>
          <w:lang w:eastAsia="en-US"/>
        </w:rPr>
      </w:pPr>
      <w:r w:rsidRPr="00F67C67">
        <w:rPr>
          <w:rFonts w:ascii="Times New Roman" w:eastAsia="Times New Roman" w:hAnsi="Times New Roman" w:cs="Times New Roman"/>
          <w:b/>
          <w:bCs/>
          <w:color w:val="000000" w:themeColor="text1"/>
          <w:sz w:val="24"/>
          <w:szCs w:val="24"/>
          <w:lang w:eastAsia="en-US"/>
        </w:rPr>
        <w:t>KVALIFIKUOTŲ ELEKTRONINIŲ LAIKO ŽYMŲ KŪRIMO PASLAUGOS</w:t>
      </w:r>
    </w:p>
    <w:p w14:paraId="3C9DBCFF" w14:textId="77777777" w:rsidR="00A65E68" w:rsidRPr="006E79D3" w:rsidRDefault="00A65E68" w:rsidP="00A65E68">
      <w:pPr>
        <w:spacing w:after="0" w:line="240" w:lineRule="auto"/>
        <w:jc w:val="both"/>
        <w:rPr>
          <w:rFonts w:ascii="Times New Roman" w:eastAsia="Times New Roman" w:hAnsi="Times New Roman" w:cs="Times New Roman"/>
          <w:sz w:val="24"/>
          <w:szCs w:val="24"/>
          <w:lang w:eastAsia="en-US"/>
        </w:rPr>
      </w:pPr>
    </w:p>
    <w:p w14:paraId="0A6866E5" w14:textId="77777777" w:rsidR="00A65E68" w:rsidRPr="006E79D3" w:rsidRDefault="00A65E68" w:rsidP="00A65E68">
      <w:pPr>
        <w:spacing w:after="0" w:line="240" w:lineRule="auto"/>
        <w:jc w:val="both"/>
        <w:rPr>
          <w:rFonts w:ascii="Times New Roman" w:hAnsi="Times New Roman" w:cs="Times New Roman"/>
          <w:b/>
          <w:sz w:val="24"/>
          <w:szCs w:val="24"/>
        </w:rPr>
      </w:pPr>
    </w:p>
    <w:p w14:paraId="3E804C10" w14:textId="77777777" w:rsidR="00F67C67" w:rsidRDefault="00F67C67" w:rsidP="00F67C67">
      <w:pPr>
        <w:spacing w:after="0" w:line="240" w:lineRule="auto"/>
        <w:ind w:firstLine="567"/>
        <w:jc w:val="both"/>
        <w:rPr>
          <w:rFonts w:ascii="Times New Roman" w:hAnsi="Times New Roman" w:cs="Times New Roman"/>
          <w:sz w:val="24"/>
          <w:szCs w:val="24"/>
        </w:rPr>
      </w:pPr>
      <w:r w:rsidRPr="006E79D3">
        <w:rPr>
          <w:rFonts w:ascii="Times New Roman" w:hAnsi="Times New Roman" w:cs="Times New Roman"/>
          <w:sz w:val="24"/>
          <w:szCs w:val="24"/>
        </w:rPr>
        <w:t xml:space="preserve">Tikslas </w:t>
      </w:r>
      <w:r>
        <w:rPr>
          <w:rFonts w:ascii="Times New Roman" w:hAnsi="Times New Roman" w:cs="Times New Roman"/>
          <w:sz w:val="24"/>
          <w:szCs w:val="24"/>
        </w:rPr>
        <w:t>–</w:t>
      </w:r>
      <w:r w:rsidRPr="006E79D3">
        <w:rPr>
          <w:rFonts w:ascii="Times New Roman" w:hAnsi="Times New Roman" w:cs="Times New Roman"/>
          <w:sz w:val="24"/>
          <w:szCs w:val="24"/>
        </w:rPr>
        <w:t xml:space="preserve"> įsigyti kvalifikuoto patikimumo užtikrinimo </w:t>
      </w:r>
      <w:r>
        <w:rPr>
          <w:rFonts w:ascii="Times New Roman" w:hAnsi="Times New Roman" w:cs="Times New Roman"/>
          <w:sz w:val="24"/>
          <w:szCs w:val="24"/>
        </w:rPr>
        <w:t>P</w:t>
      </w:r>
      <w:r w:rsidRPr="006E79D3">
        <w:rPr>
          <w:rFonts w:ascii="Times New Roman" w:hAnsi="Times New Roman" w:cs="Times New Roman"/>
          <w:sz w:val="24"/>
          <w:szCs w:val="24"/>
        </w:rPr>
        <w:t>aslaugų teikėjo</w:t>
      </w:r>
      <w:r>
        <w:rPr>
          <w:rFonts w:ascii="Times New Roman" w:hAnsi="Times New Roman" w:cs="Times New Roman"/>
          <w:sz w:val="24"/>
          <w:szCs w:val="24"/>
        </w:rPr>
        <w:t xml:space="preserve">, </w:t>
      </w:r>
      <w:r w:rsidRPr="006E79D3">
        <w:rPr>
          <w:rFonts w:ascii="Times New Roman" w:hAnsi="Times New Roman" w:cs="Times New Roman"/>
          <w:sz w:val="24"/>
          <w:szCs w:val="24"/>
        </w:rPr>
        <w:t xml:space="preserve">kvalifikuotų elektroninių laiko žymų teikimo paslaugą kuriamiems kvalifikuotiems elektroniniams parašams (toliau – </w:t>
      </w:r>
      <w:r>
        <w:rPr>
          <w:rFonts w:ascii="Times New Roman" w:hAnsi="Times New Roman" w:cs="Times New Roman"/>
          <w:sz w:val="24"/>
          <w:szCs w:val="24"/>
        </w:rPr>
        <w:t>P</w:t>
      </w:r>
      <w:r w:rsidRPr="006E79D3">
        <w:rPr>
          <w:rFonts w:ascii="Times New Roman" w:hAnsi="Times New Roman" w:cs="Times New Roman"/>
          <w:sz w:val="24"/>
          <w:szCs w:val="24"/>
        </w:rPr>
        <w:t>aslaug</w:t>
      </w:r>
      <w:r>
        <w:rPr>
          <w:rFonts w:ascii="Times New Roman" w:hAnsi="Times New Roman" w:cs="Times New Roman"/>
          <w:sz w:val="24"/>
          <w:szCs w:val="24"/>
        </w:rPr>
        <w:t>os</w:t>
      </w:r>
      <w:r w:rsidRPr="006E79D3">
        <w:rPr>
          <w:rFonts w:ascii="Times New Roman" w:hAnsi="Times New Roman" w:cs="Times New Roman"/>
          <w:sz w:val="24"/>
          <w:szCs w:val="24"/>
        </w:rPr>
        <w:t>).</w:t>
      </w:r>
    </w:p>
    <w:p w14:paraId="5AF2DCD9" w14:textId="77777777" w:rsidR="00F67C67" w:rsidRPr="00C70E72" w:rsidRDefault="00F67C67" w:rsidP="00F67C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C70E72">
        <w:rPr>
          <w:rFonts w:ascii="Times New Roman" w:hAnsi="Times New Roman" w:cs="Times New Roman"/>
          <w:sz w:val="24"/>
          <w:szCs w:val="24"/>
        </w:rPr>
        <w:t xml:space="preserve">Kvalifikuotos elektroninės laiko žymos turi atitikti šiuos reikalavimus: </w:t>
      </w:r>
    </w:p>
    <w:p w14:paraId="320F6546" w14:textId="77777777" w:rsidR="00F67C67" w:rsidRPr="00173CBC" w:rsidRDefault="00F67C67" w:rsidP="00F67C67">
      <w:pPr>
        <w:pStyle w:val="Default"/>
        <w:tabs>
          <w:tab w:val="left" w:pos="1134"/>
        </w:tabs>
        <w:ind w:firstLine="567"/>
        <w:jc w:val="both"/>
        <w:rPr>
          <w:color w:val="000000" w:themeColor="text1"/>
        </w:rPr>
      </w:pPr>
      <w:r w:rsidRPr="005A2AA8">
        <w:rPr>
          <w:color w:val="000000" w:themeColor="text1"/>
        </w:rPr>
        <w:t xml:space="preserve">1.1. </w:t>
      </w:r>
      <w:r w:rsidRPr="00173CBC">
        <w:rPr>
          <w:color w:val="000000" w:themeColor="text1"/>
        </w:rPr>
        <w:t>Laiko žymų teikimo paslaugos turi atitikti 2014 m. liepos 23 d. Europos Parlamento ir Tarybos reglamento (ES) Nr. 910/2014 dėl elektroninės atpažinties ir elektroninių operacijų patikimumo užtikrinimo paslaugų vidaus rinkoje, kuriuo panaikinama Direktyva 1999/93/EB (toliau – Reglamentas (ES) Nr. 910/2014) reikalavimus.</w:t>
      </w:r>
    </w:p>
    <w:p w14:paraId="13ACEC40" w14:textId="0FF8DA4E" w:rsidR="00F67C67" w:rsidRPr="00173CBC" w:rsidRDefault="00F67C67" w:rsidP="00F67C67">
      <w:pPr>
        <w:pStyle w:val="Default"/>
        <w:tabs>
          <w:tab w:val="left" w:pos="1134"/>
        </w:tabs>
        <w:ind w:firstLine="567"/>
        <w:jc w:val="both"/>
        <w:rPr>
          <w:color w:val="000000" w:themeColor="text1"/>
        </w:rPr>
      </w:pPr>
      <w:r w:rsidRPr="00173CBC">
        <w:rPr>
          <w:color w:val="000000" w:themeColor="text1"/>
        </w:rPr>
        <w:t>1.2. Kvalifikuotos elektroninės laiko žymos turi atitikti standarto Reglamento (ES) Nr. 910/2014 bei jo įgyvendinimo standartų ETSI EN 319</w:t>
      </w:r>
      <w:r w:rsidR="00FF1C5C">
        <w:rPr>
          <w:color w:val="000000" w:themeColor="text1"/>
        </w:rPr>
        <w:t> </w:t>
      </w:r>
      <w:r w:rsidRPr="00173CBC">
        <w:rPr>
          <w:color w:val="000000" w:themeColor="text1"/>
        </w:rPr>
        <w:t>421</w:t>
      </w:r>
      <w:r w:rsidR="00FF1C5C">
        <w:rPr>
          <w:color w:val="000000" w:themeColor="text1"/>
        </w:rPr>
        <w:t xml:space="preserve"> </w:t>
      </w:r>
      <w:r w:rsidR="00FF1C5C">
        <w:t>(arba lygiavertis)</w:t>
      </w:r>
      <w:r w:rsidRPr="00173CBC">
        <w:rPr>
          <w:color w:val="000000" w:themeColor="text1"/>
        </w:rPr>
        <w:t xml:space="preserve"> ir ETSI EN 319 422 </w:t>
      </w:r>
      <w:r w:rsidR="00FF1C5C">
        <w:t>(arba lygiavertis)</w:t>
      </w:r>
      <w:r w:rsidR="00FF1C5C" w:rsidRPr="00173CBC">
        <w:rPr>
          <w:color w:val="000000" w:themeColor="text1"/>
        </w:rPr>
        <w:t xml:space="preserve"> </w:t>
      </w:r>
      <w:r w:rsidRPr="00173CBC">
        <w:rPr>
          <w:color w:val="000000" w:themeColor="text1"/>
        </w:rPr>
        <w:t>(įskaitant šiuose standartuose nurodomus kitus dokumentus) reikalavimus. Pasikeitus elektroninės laiko žymos teikimą reglamentuojantiems reikalavimams, paslaugų teikėjas turi užtikrinti, kad teikiamos elektroninės laiko žymos atitiktų šiuos pasikeitusius reikalavimus.</w:t>
      </w:r>
    </w:p>
    <w:p w14:paraId="6BF0011B" w14:textId="77777777" w:rsidR="00F67C67" w:rsidRPr="00173CBC" w:rsidRDefault="00F67C67" w:rsidP="00F67C67">
      <w:pPr>
        <w:pStyle w:val="Default"/>
        <w:tabs>
          <w:tab w:val="left" w:pos="1134"/>
        </w:tabs>
        <w:ind w:firstLine="567"/>
        <w:jc w:val="both"/>
        <w:rPr>
          <w:color w:val="000000" w:themeColor="text1"/>
        </w:rPr>
      </w:pPr>
      <w:r w:rsidRPr="00173CBC">
        <w:rPr>
          <w:color w:val="000000" w:themeColor="text1"/>
        </w:rPr>
        <w:t xml:space="preserve">1.3. Kvalifikuoto patikimumo užtikrinimo Paslaugų teikėjo kvalifikuotų elektroninių laiko žymų Paslaugų tarnybos sertifikatas, kuriuo patvirtinamos kvalifikuotos laiko žymos, turi galioti ne trumpiau kaip </w:t>
      </w:r>
      <w:r w:rsidRPr="005A2AA8">
        <w:rPr>
          <w:color w:val="000000" w:themeColor="text1"/>
        </w:rPr>
        <w:t>4</w:t>
      </w:r>
      <w:r w:rsidRPr="00173CBC">
        <w:rPr>
          <w:color w:val="000000" w:themeColor="text1"/>
        </w:rPr>
        <w:t xml:space="preserve"> metus nuo sutarties su </w:t>
      </w:r>
      <w:r w:rsidRPr="00173CBC">
        <w:rPr>
          <w:rFonts w:eastAsia="Calibri"/>
          <w:color w:val="000000" w:themeColor="text1"/>
        </w:rPr>
        <w:t>Klientu</w:t>
      </w:r>
      <w:r w:rsidRPr="00173CBC">
        <w:rPr>
          <w:color w:val="000000" w:themeColor="text1"/>
        </w:rPr>
        <w:t xml:space="preserve"> pasirašymo dienos.</w:t>
      </w:r>
    </w:p>
    <w:p w14:paraId="716748F0" w14:textId="77777777" w:rsidR="00F67C67" w:rsidRPr="00F77139" w:rsidRDefault="00F67C67" w:rsidP="00F67C67">
      <w:pPr>
        <w:pStyle w:val="Default"/>
        <w:tabs>
          <w:tab w:val="left" w:pos="1134"/>
        </w:tabs>
        <w:ind w:firstLine="567"/>
        <w:jc w:val="both"/>
        <w:rPr>
          <w:color w:val="000000" w:themeColor="text1"/>
        </w:rPr>
      </w:pPr>
      <w:r w:rsidRPr="00F77139">
        <w:rPr>
          <w:color w:val="000000" w:themeColor="text1"/>
        </w:rPr>
        <w:t>1.</w:t>
      </w:r>
      <w:r>
        <w:rPr>
          <w:color w:val="000000" w:themeColor="text1"/>
        </w:rPr>
        <w:t>4</w:t>
      </w:r>
      <w:r w:rsidRPr="00F77139">
        <w:rPr>
          <w:color w:val="000000" w:themeColor="text1"/>
        </w:rPr>
        <w:t>. Elektroninio parašo laiko žymos sukūrimui turi būti galima kreiptis standartiniu protokolu RFC 3161 tiekėjo pasiūlyme nurodytu adresu. Kreipiniai turi būti aptarnaujami https arba http protokolais.</w:t>
      </w:r>
    </w:p>
    <w:p w14:paraId="22662131" w14:textId="77777777" w:rsidR="00F67C67" w:rsidRPr="00DC6A56" w:rsidRDefault="00F67C67" w:rsidP="00F67C67">
      <w:pPr>
        <w:pStyle w:val="Default"/>
        <w:tabs>
          <w:tab w:val="left" w:pos="1134"/>
        </w:tabs>
        <w:ind w:firstLine="567"/>
        <w:jc w:val="both"/>
        <w:rPr>
          <w:color w:val="000000" w:themeColor="text1"/>
        </w:rPr>
      </w:pPr>
      <w:r>
        <w:rPr>
          <w:color w:val="000000" w:themeColor="text1"/>
        </w:rPr>
        <w:t xml:space="preserve">1.5. </w:t>
      </w:r>
      <w:r w:rsidRPr="00DC6A56">
        <w:rPr>
          <w:color w:val="000000" w:themeColor="text1"/>
        </w:rPr>
        <w:t>Kvalifikuoto elektroninio parašo kvalifikuota elektroninė laiko žyma turi būti pateikta per laiko tarpą, neviršijantį 20 sekundžių nuo kreipimosi pateikimo. Kreipinių srautui neturi būti taikomi apribojimai.</w:t>
      </w:r>
    </w:p>
    <w:p w14:paraId="43140DF9" w14:textId="77777777" w:rsidR="00F67C67" w:rsidRDefault="00F67C67" w:rsidP="00F67C67">
      <w:pPr>
        <w:pStyle w:val="Default"/>
        <w:tabs>
          <w:tab w:val="left" w:pos="1134"/>
        </w:tabs>
        <w:ind w:firstLine="567"/>
        <w:jc w:val="both"/>
        <w:rPr>
          <w:color w:val="000000" w:themeColor="text1"/>
        </w:rPr>
      </w:pPr>
      <w:r>
        <w:t xml:space="preserve">1.6. </w:t>
      </w:r>
      <w:r w:rsidRPr="006E79D3">
        <w:rPr>
          <w:color w:val="000000" w:themeColor="text1"/>
        </w:rPr>
        <w:t>Laiko žymų naudojimui neturi būti taikomi jokie apribojimai.</w:t>
      </w:r>
    </w:p>
    <w:p w14:paraId="7368D3A2" w14:textId="5D2365F7" w:rsidR="00F67C67" w:rsidRDefault="00F67C67" w:rsidP="00F67C67">
      <w:pPr>
        <w:pStyle w:val="Default"/>
        <w:tabs>
          <w:tab w:val="left" w:pos="1134"/>
        </w:tabs>
        <w:ind w:firstLine="567"/>
        <w:jc w:val="both"/>
      </w:pPr>
      <w:r>
        <w:rPr>
          <w:color w:val="000000" w:themeColor="text1"/>
        </w:rPr>
        <w:t xml:space="preserve">1.7. </w:t>
      </w:r>
      <w:r w:rsidRPr="005C61D9">
        <w:t xml:space="preserve">Paslaugos turi būti pradėtos teikti </w:t>
      </w:r>
      <w:r w:rsidRPr="00173CBC">
        <w:rPr>
          <w:color w:val="000000" w:themeColor="text1"/>
        </w:rPr>
        <w:t xml:space="preserve">nuo </w:t>
      </w:r>
      <w:r w:rsidR="002C11A4">
        <w:rPr>
          <w:color w:val="000000" w:themeColor="text1"/>
        </w:rPr>
        <w:t xml:space="preserve">Sutarties įsigaliojimo dienos, bet ne anksčiau kaip nuo </w:t>
      </w:r>
      <w:r w:rsidRPr="00173CBC">
        <w:rPr>
          <w:color w:val="000000" w:themeColor="text1"/>
        </w:rPr>
        <w:t>202</w:t>
      </w:r>
      <w:r w:rsidRPr="005A2AA8">
        <w:rPr>
          <w:color w:val="000000" w:themeColor="text1"/>
        </w:rPr>
        <w:t>5</w:t>
      </w:r>
      <w:r w:rsidRPr="00173CBC">
        <w:rPr>
          <w:color w:val="000000" w:themeColor="text1"/>
        </w:rPr>
        <w:t>-05-</w:t>
      </w:r>
      <w:r w:rsidRPr="005A2AA8">
        <w:rPr>
          <w:color w:val="000000" w:themeColor="text1"/>
        </w:rPr>
        <w:t>16</w:t>
      </w:r>
      <w:r w:rsidRPr="00173CBC">
        <w:rPr>
          <w:color w:val="000000" w:themeColor="text1"/>
        </w:rPr>
        <w:t>.</w:t>
      </w:r>
    </w:p>
    <w:p w14:paraId="178BE750" w14:textId="77777777" w:rsidR="00F67C67" w:rsidRDefault="00F67C67" w:rsidP="00F67C67">
      <w:pPr>
        <w:pStyle w:val="Default"/>
        <w:tabs>
          <w:tab w:val="left" w:pos="1134"/>
        </w:tabs>
        <w:ind w:firstLine="567"/>
        <w:jc w:val="both"/>
      </w:pPr>
      <w:r>
        <w:t xml:space="preserve">1.8. </w:t>
      </w:r>
      <w:r w:rsidRPr="005C61D9">
        <w:t>Paslaugos pasiekiamumo lygis turi būti ne mažesnis, kaip 99,95% per mėnesį, išskyrus iš anksto suderintus planinius paslaugos nepasiekiamumo laikotarpius.</w:t>
      </w:r>
    </w:p>
    <w:p w14:paraId="6D35AC78" w14:textId="77777777" w:rsidR="00F67C67" w:rsidRDefault="00F67C67" w:rsidP="00F67C67">
      <w:pPr>
        <w:pStyle w:val="Default"/>
        <w:tabs>
          <w:tab w:val="left" w:pos="1134"/>
        </w:tabs>
        <w:ind w:firstLine="567"/>
        <w:jc w:val="both"/>
      </w:pPr>
      <w:r>
        <w:t>1.9. Paslaugų teikėjas</w:t>
      </w:r>
      <w:r w:rsidRPr="000A47AC">
        <w:t xml:space="preserve"> turi suteikti neatlygintai naudotis </w:t>
      </w:r>
      <w:r>
        <w:t>Klientui</w:t>
      </w:r>
      <w:r w:rsidRPr="000A47AC">
        <w:t xml:space="preserve"> ar jo įgaliotiems tretiesiems asmenims sąsają, skirtą laiko paslaugos testavimui, kurią naudojant </w:t>
      </w:r>
      <w:r>
        <w:t>Klientas</w:t>
      </w:r>
      <w:r w:rsidRPr="000A47AC">
        <w:t xml:space="preserve"> ar jo įgalioti tretieji asmenys galėtų atlikti bent iki 50 užklausų</w:t>
      </w:r>
      <w:r>
        <w:t>.</w:t>
      </w:r>
    </w:p>
    <w:p w14:paraId="3F267194" w14:textId="77777777" w:rsidR="00F67C67" w:rsidRDefault="00F67C67" w:rsidP="00F67C67">
      <w:pPr>
        <w:pStyle w:val="Default"/>
        <w:tabs>
          <w:tab w:val="left" w:pos="1134"/>
        </w:tabs>
        <w:ind w:firstLine="567"/>
        <w:jc w:val="both"/>
      </w:pPr>
      <w:r>
        <w:t xml:space="preserve">2. </w:t>
      </w:r>
      <w:r w:rsidRPr="005C61D9">
        <w:t>Paslaugų teikimo lygio susitarimas:</w:t>
      </w:r>
    </w:p>
    <w:p w14:paraId="40E00984" w14:textId="77777777" w:rsidR="00F67C67" w:rsidRPr="00625548" w:rsidRDefault="00F67C67" w:rsidP="00F67C67">
      <w:pPr>
        <w:pStyle w:val="Default"/>
        <w:tabs>
          <w:tab w:val="left" w:pos="1134"/>
        </w:tabs>
        <w:ind w:firstLine="567"/>
        <w:jc w:val="both"/>
        <w:rPr>
          <w:color w:val="auto"/>
        </w:rPr>
      </w:pPr>
      <w:r>
        <w:t xml:space="preserve">2.1. </w:t>
      </w:r>
      <w:r w:rsidRPr="006E79D3">
        <w:t xml:space="preserve">Sutrikimas – tai visiškas arba dalinis </w:t>
      </w:r>
      <w:r>
        <w:t>P</w:t>
      </w:r>
      <w:r w:rsidRPr="006E79D3">
        <w:t xml:space="preserve">aslaugos sutrikimas, kai </w:t>
      </w:r>
      <w:r>
        <w:t>P</w:t>
      </w:r>
      <w:r w:rsidRPr="006E79D3">
        <w:t>aslauga neatlieka tų funkcijų, kurias atlikdavo iki sutrinkant darbui.</w:t>
      </w:r>
    </w:p>
    <w:p w14:paraId="6DD9E31E" w14:textId="77777777" w:rsidR="00F67C67" w:rsidRDefault="00F67C67" w:rsidP="00F67C67">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Pr="006E79D3">
        <w:rPr>
          <w:rFonts w:ascii="Times New Roman" w:hAnsi="Times New Roman" w:cs="Times New Roman"/>
          <w:sz w:val="24"/>
          <w:szCs w:val="24"/>
        </w:rPr>
        <w:t xml:space="preserve"> Kritinis sutrikimas, kai neveikia kvalifikuotų elektroninių laiko žymų </w:t>
      </w:r>
      <w:r>
        <w:rPr>
          <w:rFonts w:ascii="Times New Roman" w:hAnsi="Times New Roman" w:cs="Times New Roman"/>
          <w:sz w:val="24"/>
          <w:szCs w:val="24"/>
        </w:rPr>
        <w:t>P</w:t>
      </w:r>
      <w:r w:rsidRPr="006E79D3">
        <w:rPr>
          <w:rFonts w:ascii="Times New Roman" w:hAnsi="Times New Roman" w:cs="Times New Roman"/>
          <w:sz w:val="24"/>
          <w:szCs w:val="24"/>
        </w:rPr>
        <w:t>aslauga. Sutrikimo pašalinimas (reakcija) turi būti pradedamas per 1 valandą nuo pranešimo gavimo (Klientų aptarnavimo tarnyboje, elektroniniu paštu arba telefonu) apie sutrikimą ir atliktas per 2 valandas.</w:t>
      </w:r>
    </w:p>
    <w:p w14:paraId="5AEAF1C1" w14:textId="77777777" w:rsidR="00F67C67" w:rsidRPr="00D056F2" w:rsidRDefault="00F67C67" w:rsidP="00F67C67">
      <w:pPr>
        <w:spacing w:after="0" w:line="240" w:lineRule="auto"/>
        <w:ind w:firstLine="567"/>
        <w:jc w:val="both"/>
        <w:rPr>
          <w:rFonts w:ascii="Times New Roman" w:hAnsi="Times New Roman" w:cs="Times New Roman"/>
          <w:sz w:val="24"/>
          <w:szCs w:val="24"/>
        </w:rPr>
      </w:pPr>
      <w:r w:rsidRPr="00D056F2">
        <w:rPr>
          <w:rFonts w:ascii="Times New Roman" w:hAnsi="Times New Roman" w:cs="Times New Roman"/>
          <w:sz w:val="24"/>
          <w:szCs w:val="24"/>
        </w:rPr>
        <w:t xml:space="preserve">2.3.  Svarbus sutrikimas, kai tik iš dalies veikia kvalifikuotų elektroninių laiko žymų paslauga, pateikiami atsakymai į užklausą ilgiau nei per 20 sekundžių. Sutrikimo pašalinimas (reakcija) turi būti pradedamas per 1 valandą nuo pranešimo gavimo (Klientų aptarnavimo tarnyboje, elektroniniu paštu arba telefonu) apie sutrikimą ir atliktas per 3 valandas.  </w:t>
      </w:r>
    </w:p>
    <w:p w14:paraId="02495CB2" w14:textId="77777777" w:rsidR="00F67C67" w:rsidRPr="00CD2647" w:rsidRDefault="00F67C67" w:rsidP="00F67C67">
      <w:pPr>
        <w:spacing w:after="0" w:line="240" w:lineRule="auto"/>
        <w:ind w:firstLine="567"/>
        <w:jc w:val="both"/>
        <w:rPr>
          <w:rFonts w:ascii="Times New Roman" w:hAnsi="Times New Roman" w:cs="Times New Roman"/>
          <w:color w:val="000000" w:themeColor="text1"/>
          <w:sz w:val="24"/>
          <w:szCs w:val="24"/>
        </w:rPr>
      </w:pPr>
      <w:r w:rsidRPr="00D05258">
        <w:rPr>
          <w:rFonts w:ascii="Times New Roman" w:hAnsi="Times New Roman" w:cs="Times New Roman"/>
          <w:color w:val="000000" w:themeColor="text1"/>
          <w:sz w:val="24"/>
          <w:szCs w:val="24"/>
        </w:rPr>
        <w:t xml:space="preserve">2.4. </w:t>
      </w:r>
      <w:r w:rsidRPr="00D05258">
        <w:rPr>
          <w:rStyle w:val="normaltextrun"/>
          <w:rFonts w:ascii="Times New Roman" w:eastAsiaTheme="majorEastAsia" w:hAnsi="Times New Roman" w:cs="Times New Roman"/>
          <w:color w:val="000000" w:themeColor="text1"/>
          <w:sz w:val="24"/>
          <w:szCs w:val="24"/>
        </w:rPr>
        <w:t>Paslaugų teikėjas turi užtikrinti reikalingas technines priemones pirkimo sutarčiai vykdyti, t. y. Paslaugų teikėjas turi turėti veikiančią Klientų aptarnavimo tarnybą</w:t>
      </w:r>
      <w:r w:rsidRPr="00D05258">
        <w:rPr>
          <w:rFonts w:ascii="Times New Roman" w:hAnsi="Times New Roman" w:cs="Times New Roman"/>
          <w:color w:val="000000" w:themeColor="text1"/>
          <w:sz w:val="24"/>
          <w:szCs w:val="24"/>
        </w:rPr>
        <w:t xml:space="preserve"> (angl. </w:t>
      </w:r>
      <w:proofErr w:type="spellStart"/>
      <w:r w:rsidRPr="00D05258">
        <w:rPr>
          <w:rFonts w:ascii="Times New Roman" w:hAnsi="Times New Roman" w:cs="Times New Roman"/>
          <w:color w:val="000000" w:themeColor="text1"/>
          <w:sz w:val="24"/>
          <w:szCs w:val="24"/>
        </w:rPr>
        <w:t>Service</w:t>
      </w:r>
      <w:proofErr w:type="spellEnd"/>
      <w:r w:rsidRPr="00D05258">
        <w:rPr>
          <w:rFonts w:ascii="Times New Roman" w:hAnsi="Times New Roman" w:cs="Times New Roman"/>
          <w:color w:val="000000" w:themeColor="text1"/>
          <w:sz w:val="24"/>
          <w:szCs w:val="24"/>
        </w:rPr>
        <w:t xml:space="preserve"> </w:t>
      </w:r>
      <w:proofErr w:type="spellStart"/>
      <w:r w:rsidRPr="00D05258">
        <w:rPr>
          <w:rFonts w:ascii="Times New Roman" w:hAnsi="Times New Roman" w:cs="Times New Roman"/>
          <w:color w:val="000000" w:themeColor="text1"/>
          <w:sz w:val="24"/>
          <w:szCs w:val="24"/>
        </w:rPr>
        <w:t>Desk</w:t>
      </w:r>
      <w:proofErr w:type="spellEnd"/>
      <w:r w:rsidRPr="00D05258">
        <w:rPr>
          <w:rFonts w:ascii="Times New Roman" w:hAnsi="Times New Roman" w:cs="Times New Roman"/>
          <w:color w:val="000000" w:themeColor="text1"/>
          <w:sz w:val="24"/>
          <w:szCs w:val="24"/>
        </w:rPr>
        <w:t>)</w:t>
      </w:r>
      <w:r w:rsidRPr="00D05258">
        <w:rPr>
          <w:rStyle w:val="normaltextrun"/>
          <w:rFonts w:ascii="Times New Roman" w:eastAsiaTheme="majorEastAsia" w:hAnsi="Times New Roman" w:cs="Times New Roman"/>
          <w:color w:val="000000" w:themeColor="text1"/>
          <w:sz w:val="24"/>
          <w:szCs w:val="24"/>
        </w:rPr>
        <w:t>, kuri teikia paslaugas lietuvių kalba ir suteikia galimybes registruoti sutrikimus internetine sąsają, elektroniniu paštu ar telefonu.</w:t>
      </w:r>
    </w:p>
    <w:p w14:paraId="5375DB80" w14:textId="77777777" w:rsidR="00F67C67" w:rsidRDefault="00F67C67" w:rsidP="00F67C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2.5. Paslaugų teikėjo</w:t>
      </w:r>
      <w:r w:rsidRPr="000A47AC">
        <w:rPr>
          <w:rFonts w:ascii="Times New Roman" w:hAnsi="Times New Roman" w:cs="Times New Roman"/>
          <w:sz w:val="24"/>
          <w:szCs w:val="24"/>
        </w:rPr>
        <w:t xml:space="preserve"> Klientų aptarnavimo tarnyboje turi būti galimybė </w:t>
      </w:r>
      <w:r>
        <w:rPr>
          <w:rFonts w:ascii="Times New Roman" w:hAnsi="Times New Roman" w:cs="Times New Roman"/>
          <w:sz w:val="24"/>
          <w:szCs w:val="24"/>
        </w:rPr>
        <w:t>Klientui</w:t>
      </w:r>
      <w:r w:rsidRPr="000A47AC">
        <w:rPr>
          <w:rFonts w:ascii="Times New Roman" w:hAnsi="Times New Roman" w:cs="Times New Roman"/>
          <w:sz w:val="24"/>
          <w:szCs w:val="24"/>
        </w:rPr>
        <w:t xml:space="preserve"> registruoti užklausas (24x7x365) internetu (apsaugotu SSL protokolu kanalu – savitarnos svetainė) ir/arba elektroniniu paštu (automatiškai registruojant Klientų aptarnavimo tarnyboje).</w:t>
      </w:r>
    </w:p>
    <w:p w14:paraId="6B72983D" w14:textId="77777777" w:rsidR="00F67C67" w:rsidRDefault="00F67C67" w:rsidP="00F67C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Pr="006E79D3">
        <w:rPr>
          <w:rFonts w:ascii="Times New Roman" w:hAnsi="Times New Roman" w:cs="Times New Roman"/>
          <w:sz w:val="24"/>
          <w:szCs w:val="24"/>
        </w:rPr>
        <w:t>Turi būti galimybė prisiskambinti Klientų aptarnavimo tarnybai darbo dienomis nuo 8:00 iki 17:00 val. ir skambučiai neturi būti apmokestinami padidintu tarifu.</w:t>
      </w:r>
    </w:p>
    <w:p w14:paraId="26474BBB" w14:textId="77777777" w:rsidR="00F67C67" w:rsidRPr="006E79D3" w:rsidRDefault="00F67C67" w:rsidP="00F67C6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Pr="006E79D3">
        <w:rPr>
          <w:rFonts w:ascii="Times New Roman" w:hAnsi="Times New Roman" w:cs="Times New Roman"/>
          <w:sz w:val="24"/>
          <w:szCs w:val="24"/>
        </w:rPr>
        <w:t>Klientų aptarnavimo tarnyba turi užtikrinti galimybę VMSA atsakingiems asmenim</w:t>
      </w:r>
      <w:r>
        <w:rPr>
          <w:rFonts w:ascii="Times New Roman" w:hAnsi="Times New Roman" w:cs="Times New Roman"/>
          <w:sz w:val="24"/>
          <w:szCs w:val="24"/>
        </w:rPr>
        <w:t xml:space="preserve">s </w:t>
      </w:r>
      <w:r w:rsidRPr="006E79D3">
        <w:rPr>
          <w:rFonts w:ascii="Times New Roman" w:hAnsi="Times New Roman" w:cs="Times New Roman"/>
          <w:sz w:val="24"/>
          <w:szCs w:val="24"/>
        </w:rPr>
        <w:t>registruoti incidentus, problemas, sutrikimus bei gedimus, susijusius su paslaugos teikimu, ir stebėti jų būseną.</w:t>
      </w:r>
    </w:p>
    <w:p w14:paraId="18310A3F" w14:textId="77777777" w:rsidR="00F67C67" w:rsidRPr="006E79D3" w:rsidRDefault="00F67C67" w:rsidP="00F67C6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6E79D3">
        <w:rPr>
          <w:rFonts w:ascii="Times New Roman" w:hAnsi="Times New Roman" w:cs="Times New Roman"/>
          <w:sz w:val="24"/>
          <w:szCs w:val="24"/>
        </w:rPr>
        <w:t xml:space="preserve"> Klientų aptarnavimo tarnyba turi užtikrinti registruojant incidentus, problemas, sutrikimus, gedimus bei keičiantis jų statusui atsakingų VMSA atsakingų asmenų informavimą žinute elektroniniu paštu.</w:t>
      </w:r>
    </w:p>
    <w:p w14:paraId="2C62C70A" w14:textId="77777777" w:rsidR="00F67C67" w:rsidRPr="006E79D3" w:rsidRDefault="00F67C67" w:rsidP="00F67C6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6E79D3">
        <w:rPr>
          <w:rFonts w:ascii="Times New Roman" w:hAnsi="Times New Roman" w:cs="Times New Roman"/>
          <w:sz w:val="24"/>
          <w:szCs w:val="24"/>
        </w:rPr>
        <w:t xml:space="preserve"> Klientų aptarnavimo tarnyba turi užtikrinti automatinį VMSA atsakingų asmenų informavimą elektroniniu paštu apie pranešimo užregistravimą pagalbos sistemoje, jei apie jį buvo pranešta ne internetu.</w:t>
      </w:r>
    </w:p>
    <w:p w14:paraId="647A8E4B" w14:textId="77777777" w:rsidR="00F67C67" w:rsidRPr="006E79D3" w:rsidRDefault="00F67C67" w:rsidP="00F67C6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w:t>
      </w:r>
      <w:r w:rsidRPr="006E79D3">
        <w:rPr>
          <w:rFonts w:ascii="Times New Roman" w:hAnsi="Times New Roman" w:cs="Times New Roman"/>
          <w:sz w:val="24"/>
          <w:szCs w:val="24"/>
        </w:rPr>
        <w:t>. Klientų aptarnavimo tarnyba turi užtikrinti VMSA atsakingiems asmenims gauti ataskaitas įvairiais pjūviais (laikotarpis, incidentai, problemos, sutrikimai, gedimai (užregistruota, kriterijus, nepradėta, vykdoma, įvykdyta)).</w:t>
      </w:r>
    </w:p>
    <w:p w14:paraId="4CB1ADE9" w14:textId="77777777" w:rsidR="00F67C67" w:rsidRPr="006E79D3" w:rsidRDefault="00F67C67" w:rsidP="00F67C6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w:t>
      </w:r>
      <w:r w:rsidRPr="006E79D3">
        <w:rPr>
          <w:rFonts w:ascii="Times New Roman" w:hAnsi="Times New Roman" w:cs="Times New Roman"/>
          <w:sz w:val="24"/>
          <w:szCs w:val="24"/>
        </w:rPr>
        <w:t xml:space="preserve">. Klientų aptarnavimo tarnyba privalo teikti informaciją apie visų registruotų užklausų, susijusių su teikiamomis </w:t>
      </w:r>
      <w:r>
        <w:rPr>
          <w:rFonts w:ascii="Times New Roman" w:hAnsi="Times New Roman" w:cs="Times New Roman"/>
          <w:sz w:val="24"/>
          <w:szCs w:val="24"/>
        </w:rPr>
        <w:t>P</w:t>
      </w:r>
      <w:r w:rsidRPr="006E79D3">
        <w:rPr>
          <w:rFonts w:ascii="Times New Roman" w:hAnsi="Times New Roman" w:cs="Times New Roman"/>
          <w:sz w:val="24"/>
          <w:szCs w:val="24"/>
        </w:rPr>
        <w:t>aslaugomis, eigą ir būseną elektroniniu paštu ir telefonu (pagal poreikį).</w:t>
      </w:r>
    </w:p>
    <w:p w14:paraId="5769953E" w14:textId="77777777" w:rsidR="00F67C67" w:rsidRPr="005A2AA8" w:rsidRDefault="00F67C67" w:rsidP="00F67C67">
      <w:pPr>
        <w:tabs>
          <w:tab w:val="left" w:pos="993"/>
        </w:tabs>
        <w:spacing w:after="0" w:line="240" w:lineRule="auto"/>
        <w:ind w:firstLine="567"/>
        <w:jc w:val="both"/>
        <w:rPr>
          <w:rFonts w:ascii="Times New Roman" w:hAnsi="Times New Roman" w:cs="Times New Roman"/>
          <w:sz w:val="24"/>
          <w:szCs w:val="24"/>
        </w:rPr>
      </w:pPr>
      <w:r w:rsidRPr="006E79D3">
        <w:rPr>
          <w:rFonts w:ascii="Times New Roman" w:hAnsi="Times New Roman" w:cs="Times New Roman"/>
          <w:sz w:val="24"/>
          <w:szCs w:val="24"/>
        </w:rPr>
        <w:t>2</w:t>
      </w:r>
      <w:r>
        <w:rPr>
          <w:rFonts w:ascii="Times New Roman" w:hAnsi="Times New Roman" w:cs="Times New Roman"/>
          <w:sz w:val="24"/>
          <w:szCs w:val="24"/>
        </w:rPr>
        <w:t>.12</w:t>
      </w:r>
      <w:r w:rsidRPr="006E79D3">
        <w:rPr>
          <w:rFonts w:ascii="Times New Roman" w:hAnsi="Times New Roman" w:cs="Times New Roman"/>
          <w:sz w:val="24"/>
          <w:szCs w:val="24"/>
        </w:rPr>
        <w:t xml:space="preserve">. Jeigu sutrikimo neįmanoma pašalinti per techninės specifikacijos </w:t>
      </w:r>
      <w:r>
        <w:rPr>
          <w:rFonts w:ascii="Times New Roman" w:hAnsi="Times New Roman" w:cs="Times New Roman"/>
          <w:sz w:val="24"/>
          <w:szCs w:val="24"/>
        </w:rPr>
        <w:t>2.4</w:t>
      </w:r>
      <w:r w:rsidRPr="006E79D3">
        <w:rPr>
          <w:rFonts w:ascii="Times New Roman" w:hAnsi="Times New Roman" w:cs="Times New Roman"/>
          <w:sz w:val="24"/>
          <w:szCs w:val="24"/>
        </w:rPr>
        <w:t xml:space="preserve"> ir </w:t>
      </w:r>
      <w:r>
        <w:rPr>
          <w:rFonts w:ascii="Times New Roman" w:hAnsi="Times New Roman" w:cs="Times New Roman"/>
          <w:sz w:val="24"/>
          <w:szCs w:val="24"/>
        </w:rPr>
        <w:t>2.5</w:t>
      </w:r>
      <w:r w:rsidRPr="006E79D3">
        <w:rPr>
          <w:rFonts w:ascii="Times New Roman" w:hAnsi="Times New Roman" w:cs="Times New Roman"/>
          <w:sz w:val="24"/>
          <w:szCs w:val="24"/>
        </w:rPr>
        <w:t xml:space="preserve"> punktuose nustatytą sutrikimo pašalinimo laiką, </w:t>
      </w:r>
      <w:r>
        <w:rPr>
          <w:rFonts w:ascii="Times New Roman" w:hAnsi="Times New Roman" w:cs="Times New Roman"/>
          <w:sz w:val="24"/>
          <w:szCs w:val="24"/>
        </w:rPr>
        <w:t>Paslaugų</w:t>
      </w:r>
      <w:r w:rsidRPr="006E79D3">
        <w:rPr>
          <w:rFonts w:ascii="Times New Roman" w:hAnsi="Times New Roman" w:cs="Times New Roman"/>
          <w:sz w:val="24"/>
          <w:szCs w:val="24"/>
        </w:rPr>
        <w:t xml:space="preserve"> t</w:t>
      </w:r>
      <w:r>
        <w:rPr>
          <w:rFonts w:ascii="Times New Roman" w:hAnsi="Times New Roman" w:cs="Times New Roman"/>
          <w:sz w:val="24"/>
          <w:szCs w:val="24"/>
        </w:rPr>
        <w:t>ei</w:t>
      </w:r>
      <w:r w:rsidRPr="006E79D3">
        <w:rPr>
          <w:rFonts w:ascii="Times New Roman" w:hAnsi="Times New Roman" w:cs="Times New Roman"/>
          <w:sz w:val="24"/>
          <w:szCs w:val="24"/>
        </w:rPr>
        <w:t>kėjas privalo apie tai informuoti VMSA atsakingą už sutarties vykdymą asmenį, pateikti ir suderinti su juo gedimų šalinimo planą ir naują sutrikimo šalinimo terminą.</w:t>
      </w:r>
    </w:p>
    <w:p w14:paraId="088F3DF3" w14:textId="77777777" w:rsidR="00F67C67" w:rsidRPr="00AB680A" w:rsidRDefault="00F67C67" w:rsidP="00F67C67">
      <w:pPr>
        <w:tabs>
          <w:tab w:val="left" w:pos="993"/>
        </w:tabs>
        <w:spacing w:after="0" w:line="240" w:lineRule="auto"/>
        <w:ind w:firstLine="567"/>
        <w:jc w:val="both"/>
        <w:rPr>
          <w:rFonts w:ascii="Times New Roman" w:hAnsi="Times New Roman" w:cs="Times New Roman"/>
          <w:color w:val="000000" w:themeColor="text1"/>
          <w:sz w:val="24"/>
          <w:szCs w:val="24"/>
        </w:rPr>
      </w:pPr>
      <w:r w:rsidRPr="00AB680A">
        <w:rPr>
          <w:rFonts w:ascii="Times New Roman" w:hAnsi="Times New Roman" w:cs="Times New Roman"/>
          <w:color w:val="000000" w:themeColor="text1"/>
          <w:sz w:val="24"/>
          <w:szCs w:val="24"/>
        </w:rPr>
        <w:t>2.13.</w:t>
      </w:r>
      <w:r>
        <w:rPr>
          <w:rFonts w:ascii="Times New Roman" w:hAnsi="Times New Roman" w:cs="Times New Roman"/>
          <w:color w:val="000000" w:themeColor="text1"/>
          <w:sz w:val="24"/>
          <w:szCs w:val="24"/>
        </w:rPr>
        <w:t xml:space="preserve"> </w:t>
      </w:r>
      <w:r w:rsidRPr="00AB680A">
        <w:rPr>
          <w:rFonts w:ascii="Times New Roman" w:hAnsi="Times New Roman" w:cs="Times New Roman"/>
          <w:color w:val="000000" w:themeColor="text1"/>
          <w:sz w:val="24"/>
          <w:szCs w:val="24"/>
        </w:rPr>
        <w:t xml:space="preserve">Kvalifikuoto patikimumo užtikrinimo paslaugų teikėjo pagrįstas prašymas pratęsti sutrikimo šalinimo terminą gali būti teikiamas ne daugiau kaip 1 kartą. Pateiktas prašymas antrą kartą pratęsti terminą </w:t>
      </w:r>
      <w:r>
        <w:rPr>
          <w:rFonts w:ascii="Times New Roman" w:hAnsi="Times New Roman" w:cs="Times New Roman"/>
          <w:color w:val="000000" w:themeColor="text1"/>
          <w:sz w:val="24"/>
          <w:szCs w:val="24"/>
        </w:rPr>
        <w:t>Kliento</w:t>
      </w:r>
      <w:r w:rsidRPr="00AB680A">
        <w:rPr>
          <w:rFonts w:ascii="Times New Roman" w:hAnsi="Times New Roman" w:cs="Times New Roman"/>
          <w:color w:val="000000" w:themeColor="text1"/>
          <w:sz w:val="24"/>
          <w:szCs w:val="24"/>
        </w:rPr>
        <w:t xml:space="preserve">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7A483F42" w14:textId="77777777" w:rsidR="00F67C67" w:rsidRPr="001A1568" w:rsidRDefault="00F67C67" w:rsidP="00F67C67">
      <w:pPr>
        <w:spacing w:after="0" w:line="240" w:lineRule="auto"/>
        <w:ind w:firstLine="567"/>
        <w:jc w:val="both"/>
        <w:rPr>
          <w:rFonts w:ascii="Times New Roman" w:eastAsia="Calibri" w:hAnsi="Times New Roman" w:cs="Times New Roman"/>
          <w:bCs/>
          <w:sz w:val="24"/>
          <w:szCs w:val="24"/>
        </w:rPr>
      </w:pPr>
      <w:r w:rsidRPr="001A1568">
        <w:rPr>
          <w:rFonts w:ascii="Times New Roman" w:hAnsi="Times New Roman" w:cs="Times New Roman"/>
          <w:bCs/>
          <w:sz w:val="24"/>
          <w:szCs w:val="24"/>
        </w:rPr>
        <w:t xml:space="preserve">3. Preliminarios 36 mėn. laiko žymų </w:t>
      </w:r>
      <w:r w:rsidRPr="00A55F51">
        <w:rPr>
          <w:rFonts w:ascii="Times New Roman" w:hAnsi="Times New Roman" w:cs="Times New Roman"/>
          <w:bCs/>
          <w:color w:val="000000" w:themeColor="text1"/>
          <w:sz w:val="24"/>
          <w:szCs w:val="24"/>
        </w:rPr>
        <w:t xml:space="preserve">apimtys 3000000 vnt. </w:t>
      </w:r>
      <w:r w:rsidRPr="001A1568">
        <w:rPr>
          <w:rFonts w:ascii="Times New Roman" w:hAnsi="Times New Roman" w:cs="Times New Roman"/>
          <w:bCs/>
          <w:sz w:val="24"/>
          <w:szCs w:val="24"/>
        </w:rPr>
        <w:t xml:space="preserve">Nurodyta apimtis yra preliminari ir gali didėti ar mažėti neviršijant </w:t>
      </w:r>
      <w:r w:rsidRPr="001A1568">
        <w:rPr>
          <w:rFonts w:ascii="Times New Roman" w:eastAsia="Calibri" w:hAnsi="Times New Roman" w:cs="Times New Roman"/>
          <w:bCs/>
          <w:sz w:val="24"/>
          <w:szCs w:val="24"/>
        </w:rPr>
        <w:t>pirkimui skirtos lėšų sumos, kuri yra 78650,00 Eur įskaitant visus mokesčius.</w:t>
      </w:r>
    </w:p>
    <w:p w14:paraId="3421AF0D" w14:textId="77777777" w:rsidR="00A65E68" w:rsidRDefault="00A65E68" w:rsidP="00A65E68">
      <w:pPr>
        <w:suppressAutoHyphens/>
        <w:spacing w:after="0" w:line="240" w:lineRule="auto"/>
        <w:jc w:val="both"/>
        <w:rPr>
          <w:rFonts w:ascii="Times New Roman" w:eastAsia="Times New Roman" w:hAnsi="Times New Roman" w:cs="Times New Roman"/>
          <w:sz w:val="24"/>
          <w:szCs w:val="20"/>
          <w:lang w:eastAsia="en-US"/>
        </w:rPr>
      </w:pPr>
    </w:p>
    <w:p w14:paraId="69EC491B" w14:textId="77777777" w:rsidR="00F67C67" w:rsidRDefault="00F67C67" w:rsidP="00A65E68">
      <w:pPr>
        <w:suppressAutoHyphens/>
        <w:spacing w:after="0" w:line="240" w:lineRule="auto"/>
        <w:jc w:val="both"/>
        <w:rPr>
          <w:rFonts w:ascii="Times New Roman" w:eastAsia="Times New Roman" w:hAnsi="Times New Roman" w:cs="Times New Roman"/>
          <w:sz w:val="24"/>
          <w:szCs w:val="20"/>
          <w:lang w:eastAsia="en-US"/>
        </w:rPr>
      </w:pPr>
    </w:p>
    <w:p w14:paraId="073DE222" w14:textId="77777777" w:rsidR="00F67C67" w:rsidRDefault="00F67C67" w:rsidP="00A65E68">
      <w:pPr>
        <w:suppressAutoHyphens/>
        <w:spacing w:after="0" w:line="240" w:lineRule="auto"/>
        <w:jc w:val="both"/>
        <w:rPr>
          <w:rFonts w:ascii="Times New Roman" w:eastAsia="Times New Roman" w:hAnsi="Times New Roman" w:cs="Times New Roman"/>
          <w:sz w:val="24"/>
          <w:szCs w:val="20"/>
          <w:lang w:eastAsia="en-US"/>
        </w:rPr>
      </w:pPr>
    </w:p>
    <w:p w14:paraId="13273CD4" w14:textId="77777777" w:rsidR="00F67C67" w:rsidRDefault="00F67C67" w:rsidP="00A65E68">
      <w:pPr>
        <w:suppressAutoHyphens/>
        <w:spacing w:after="0" w:line="240" w:lineRule="auto"/>
        <w:jc w:val="both"/>
        <w:rPr>
          <w:rFonts w:ascii="Times New Roman" w:eastAsia="Times New Roman" w:hAnsi="Times New Roman" w:cs="Times New Roman"/>
          <w:sz w:val="24"/>
          <w:szCs w:val="20"/>
          <w:lang w:eastAsia="en-US"/>
        </w:rPr>
      </w:pPr>
    </w:p>
    <w:p w14:paraId="0B455EAB" w14:textId="77777777" w:rsidR="00A65E68" w:rsidRDefault="00A65E68" w:rsidP="00A65E68">
      <w:pPr>
        <w:suppressAutoHyphens/>
        <w:spacing w:after="0" w:line="240" w:lineRule="auto"/>
        <w:jc w:val="both"/>
        <w:rPr>
          <w:rFonts w:ascii="Times New Roman" w:eastAsia="Times New Roman" w:hAnsi="Times New Roman" w:cs="Times New Roman"/>
          <w:sz w:val="24"/>
          <w:szCs w:val="20"/>
          <w:lang w:eastAsia="en-US"/>
        </w:rPr>
      </w:pPr>
    </w:p>
    <w:p w14:paraId="7F4D6A88" w14:textId="77777777" w:rsidR="00A65E68" w:rsidRDefault="00A65E68" w:rsidP="00A65E68">
      <w:pPr>
        <w:suppressAutoHyphens/>
        <w:spacing w:after="0" w:line="240" w:lineRule="auto"/>
        <w:jc w:val="both"/>
        <w:rPr>
          <w:rFonts w:ascii="Times New Roman" w:eastAsia="Times New Roman" w:hAnsi="Times New Roman" w:cs="Times New Roman"/>
          <w:sz w:val="24"/>
          <w:szCs w:val="20"/>
          <w:lang w:eastAsia="en-US"/>
        </w:rPr>
      </w:pPr>
    </w:p>
    <w:p w14:paraId="57FCEE3F" w14:textId="77777777" w:rsidR="00A65E68" w:rsidRDefault="00A65E68" w:rsidP="00A65E68">
      <w:pPr>
        <w:suppressAutoHyphens/>
        <w:spacing w:after="0" w:line="240" w:lineRule="auto"/>
        <w:jc w:val="both"/>
        <w:rPr>
          <w:rFonts w:ascii="Times New Roman" w:eastAsia="Times New Roman" w:hAnsi="Times New Roman" w:cs="Times New Roman"/>
          <w:sz w:val="24"/>
          <w:szCs w:val="20"/>
          <w:lang w:eastAsia="en-US"/>
        </w:rPr>
      </w:pPr>
    </w:p>
    <w:p w14:paraId="1D4CD70F" w14:textId="77777777" w:rsidR="00A65E68" w:rsidRDefault="00A65E68" w:rsidP="00A65E68">
      <w:pPr>
        <w:suppressAutoHyphens/>
        <w:spacing w:after="0" w:line="240" w:lineRule="auto"/>
        <w:jc w:val="both"/>
        <w:rPr>
          <w:rFonts w:ascii="Times New Roman" w:eastAsia="Times New Roman" w:hAnsi="Times New Roman" w:cs="Times New Roman"/>
          <w:sz w:val="24"/>
          <w:szCs w:val="20"/>
          <w:lang w:eastAsia="en-US"/>
        </w:rPr>
      </w:pPr>
    </w:p>
    <w:p w14:paraId="27E30AB4" w14:textId="77777777" w:rsidR="00A65E68" w:rsidRDefault="00A65E68" w:rsidP="00A65E68">
      <w:pPr>
        <w:suppressAutoHyphens/>
        <w:spacing w:after="0" w:line="240" w:lineRule="auto"/>
        <w:jc w:val="both"/>
        <w:rPr>
          <w:rFonts w:ascii="Times New Roman" w:eastAsia="Times New Roman" w:hAnsi="Times New Roman" w:cs="Times New Roman"/>
          <w:sz w:val="24"/>
          <w:szCs w:val="20"/>
          <w:lang w:eastAsia="en-US"/>
        </w:rPr>
      </w:pPr>
    </w:p>
    <w:p w14:paraId="4C1E7455" w14:textId="77777777" w:rsidR="00A65E68" w:rsidRDefault="00A65E68" w:rsidP="00A65E68">
      <w:pPr>
        <w:suppressAutoHyphens/>
        <w:spacing w:after="0" w:line="240" w:lineRule="auto"/>
        <w:jc w:val="both"/>
        <w:rPr>
          <w:rFonts w:ascii="Times New Roman" w:eastAsia="Times New Roman" w:hAnsi="Times New Roman" w:cs="Times New Roman"/>
          <w:sz w:val="24"/>
          <w:szCs w:val="20"/>
          <w:lang w:eastAsia="en-US"/>
        </w:rPr>
      </w:pPr>
    </w:p>
    <w:p w14:paraId="7AD79DF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08692948" w14:textId="77777777" w:rsidR="002909C1" w:rsidRPr="00191CC4" w:rsidRDefault="002909C1"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D554169" w14:textId="4F011C10"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10318D">
      <w:pPr>
        <w:spacing w:after="0" w:line="240" w:lineRule="auto"/>
        <w:rPr>
          <w:rFonts w:ascii="Times New Roman" w:eastAsia="Times New Roman" w:hAnsi="Times New Roman" w:cs="Times New Roman"/>
          <w:b/>
          <w:sz w:val="24"/>
          <w:szCs w:val="24"/>
          <w:lang w:eastAsia="en-US"/>
        </w:rPr>
      </w:pPr>
    </w:p>
    <w:p w14:paraId="0728CC7B" w14:textId="77777777" w:rsidR="0010318D" w:rsidRPr="0007613B" w:rsidRDefault="0010318D" w:rsidP="0010318D">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7D5C844" w14:textId="77777777" w:rsidR="0010318D" w:rsidRPr="0007613B" w:rsidRDefault="0010318D" w:rsidP="0010318D">
      <w:pPr>
        <w:spacing w:after="0" w:line="240" w:lineRule="auto"/>
        <w:rPr>
          <w:rFonts w:ascii="Times New Roman" w:eastAsia="Times New Roman" w:hAnsi="Times New Roman" w:cs="Times New Roman"/>
          <w:sz w:val="24"/>
          <w:szCs w:val="24"/>
          <w:lang w:eastAsia="en-US"/>
        </w:rPr>
      </w:pPr>
    </w:p>
    <w:p w14:paraId="5E6674E8" w14:textId="10B6CAD7" w:rsidR="00191CC4" w:rsidRDefault="002909C1" w:rsidP="002909C1">
      <w:pPr>
        <w:spacing w:after="0" w:line="240" w:lineRule="auto"/>
        <w:jc w:val="center"/>
        <w:rPr>
          <w:rFonts w:ascii="Times New Roman" w:eastAsia="Times New Roman" w:hAnsi="Times New Roman" w:cs="Times New Roman"/>
          <w:b/>
          <w:sz w:val="24"/>
          <w:szCs w:val="24"/>
          <w:lang w:eastAsia="en-US"/>
        </w:rPr>
      </w:pPr>
      <w:r w:rsidRPr="002909C1">
        <w:rPr>
          <w:rFonts w:ascii="Times New Roman" w:eastAsia="Times New Roman" w:hAnsi="Times New Roman" w:cs="Times New Roman"/>
          <w:b/>
          <w:sz w:val="24"/>
          <w:szCs w:val="24"/>
          <w:lang w:eastAsia="en-US"/>
        </w:rPr>
        <w:t>KVALIFIKUOTŲ ELEKTRONINIŲ LAIKO ŽYMŲ KŪRIMO PASLAUGOS</w:t>
      </w:r>
    </w:p>
    <w:p w14:paraId="70F9BC66" w14:textId="77777777" w:rsidR="002909C1" w:rsidRDefault="002909C1" w:rsidP="002909C1">
      <w:pPr>
        <w:spacing w:after="0" w:line="240" w:lineRule="auto"/>
        <w:jc w:val="center"/>
        <w:rPr>
          <w:rFonts w:ascii="Times New Roman" w:eastAsia="Times New Roman" w:hAnsi="Times New Roman" w:cs="Times New Roman"/>
          <w:sz w:val="24"/>
          <w:szCs w:val="20"/>
          <w:lang w:eastAsia="en-US"/>
        </w:rPr>
      </w:pPr>
    </w:p>
    <w:p w14:paraId="631C9951"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2" w:name="_Hlk174696226"/>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0B6C2AD0" w14:textId="77777777" w:rsidTr="00FF0E99">
        <w:tc>
          <w:tcPr>
            <w:tcW w:w="4815" w:type="dxa"/>
            <w:tcBorders>
              <w:top w:val="single" w:sz="4" w:space="0" w:color="auto"/>
              <w:left w:val="single" w:sz="4" w:space="0" w:color="auto"/>
              <w:bottom w:val="single" w:sz="4" w:space="0" w:color="auto"/>
              <w:right w:val="single" w:sz="4" w:space="0" w:color="auto"/>
            </w:tcBorders>
          </w:tcPr>
          <w:p w14:paraId="5B32A931" w14:textId="5BB46693" w:rsidR="008A724F" w:rsidRPr="0010318D" w:rsidRDefault="008A724F" w:rsidP="00FF0E99">
            <w:pPr>
              <w:jc w:val="both"/>
              <w:rPr>
                <w:sz w:val="24"/>
                <w:szCs w:val="24"/>
                <w:lang w:eastAsia="en-US"/>
              </w:rPr>
            </w:pPr>
            <w:bookmarkStart w:id="13" w:name="_Hlk174688485"/>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191A4CD" w14:textId="77777777" w:rsidR="008A724F" w:rsidRPr="0010318D" w:rsidRDefault="008A724F" w:rsidP="00FF0E99">
            <w:pPr>
              <w:jc w:val="both"/>
              <w:rPr>
                <w:sz w:val="24"/>
                <w:szCs w:val="24"/>
                <w:lang w:eastAsia="en-US"/>
              </w:rPr>
            </w:pPr>
          </w:p>
        </w:tc>
      </w:tr>
      <w:tr w:rsidR="0010318D" w:rsidRPr="0010318D" w14:paraId="270B4755" w14:textId="77777777" w:rsidTr="00FF0E99">
        <w:tc>
          <w:tcPr>
            <w:tcW w:w="4815" w:type="dxa"/>
            <w:tcBorders>
              <w:top w:val="single" w:sz="4" w:space="0" w:color="auto"/>
              <w:left w:val="single" w:sz="4" w:space="0" w:color="auto"/>
              <w:bottom w:val="single" w:sz="4" w:space="0" w:color="auto"/>
              <w:right w:val="single" w:sz="4" w:space="0" w:color="auto"/>
            </w:tcBorders>
          </w:tcPr>
          <w:p w14:paraId="4FB314F9" w14:textId="6758894D"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w:t>
            </w:r>
            <w:proofErr w:type="spellStart"/>
            <w:r w:rsidRPr="0010318D">
              <w:rPr>
                <w:rFonts w:eastAsia="SimSun"/>
                <w:sz w:val="24"/>
                <w:szCs w:val="24"/>
              </w:rPr>
              <w:t>ys</w:t>
            </w:r>
            <w:proofErr w:type="spellEnd"/>
            <w:r w:rsidRPr="0010318D">
              <w:rPr>
                <w:rFonts w:eastAsia="SimSun"/>
                <w:sz w:val="24"/>
                <w:szCs w:val="24"/>
              </w:rPr>
              <w:t>)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24388321" w14:textId="77777777" w:rsidR="008A724F" w:rsidRPr="0010318D" w:rsidRDefault="008A724F" w:rsidP="00FF0E99">
            <w:pPr>
              <w:jc w:val="both"/>
              <w:rPr>
                <w:sz w:val="24"/>
                <w:szCs w:val="24"/>
                <w:lang w:eastAsia="en-US"/>
              </w:rPr>
            </w:pPr>
          </w:p>
        </w:tc>
      </w:tr>
      <w:tr w:rsidR="0010318D" w:rsidRPr="0010318D" w14:paraId="5A23A927" w14:textId="77777777" w:rsidTr="00FF0E99">
        <w:tc>
          <w:tcPr>
            <w:tcW w:w="4815" w:type="dxa"/>
            <w:tcBorders>
              <w:top w:val="single" w:sz="4" w:space="0" w:color="auto"/>
              <w:left w:val="single" w:sz="4" w:space="0" w:color="auto"/>
              <w:bottom w:val="single" w:sz="4" w:space="0" w:color="auto"/>
              <w:right w:val="single" w:sz="4" w:space="0" w:color="auto"/>
            </w:tcBorders>
          </w:tcPr>
          <w:p w14:paraId="76BC4026"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w:t>
            </w:r>
            <w:proofErr w:type="spellStart"/>
            <w:r w:rsidRPr="0010318D">
              <w:rPr>
                <w:sz w:val="24"/>
                <w:szCs w:val="24"/>
                <w:lang w:eastAsia="en-US"/>
              </w:rPr>
              <w:t>čius</w:t>
            </w:r>
            <w:proofErr w:type="spellEnd"/>
            <w:r w:rsidRPr="0010318D">
              <w:rPr>
                <w:sz w:val="24"/>
                <w:szCs w:val="24"/>
                <w:lang w:eastAsia="en-US"/>
              </w:rPr>
              <w:t>) asmenį (-</w:t>
            </w:r>
            <w:proofErr w:type="spellStart"/>
            <w:r w:rsidRPr="0010318D">
              <w:rPr>
                <w:sz w:val="24"/>
                <w:szCs w:val="24"/>
                <w:lang w:eastAsia="en-US"/>
              </w:rPr>
              <w:t>is</w:t>
            </w:r>
            <w:proofErr w:type="spellEnd"/>
            <w:r w:rsidRPr="0010318D">
              <w:rPr>
                <w:sz w:val="24"/>
                <w:szCs w:val="24"/>
                <w:lang w:eastAsia="en-US"/>
              </w:rPr>
              <w:t>)</w:t>
            </w:r>
            <w:r w:rsidRPr="0010318D">
              <w:rPr>
                <w:sz w:val="24"/>
                <w:szCs w:val="24"/>
                <w:vertAlign w:val="superscript"/>
                <w:lang w:eastAsia="en-US"/>
              </w:rPr>
              <w:footnoteReference w:id="3"/>
            </w:r>
            <w:r w:rsidRPr="0010318D">
              <w:rPr>
                <w:sz w:val="24"/>
                <w:szCs w:val="24"/>
                <w:lang w:eastAsia="en-US"/>
              </w:rPr>
              <w:t>?</w:t>
            </w:r>
          </w:p>
          <w:p w14:paraId="2EF5DB74"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28F0CF7A" w14:textId="77777777" w:rsidR="008A724F" w:rsidRPr="0010318D" w:rsidRDefault="008A724F" w:rsidP="00FF0E99">
            <w:pPr>
              <w:jc w:val="both"/>
              <w:rPr>
                <w:sz w:val="24"/>
                <w:szCs w:val="24"/>
                <w:lang w:eastAsia="en-US"/>
              </w:rPr>
            </w:pPr>
          </w:p>
          <w:p w14:paraId="39544919"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1850C63" w14:textId="77777777" w:rsidR="008A724F" w:rsidRPr="0010318D" w:rsidRDefault="008A724F" w:rsidP="00FF0E99">
            <w:pPr>
              <w:jc w:val="both"/>
              <w:rPr>
                <w:sz w:val="24"/>
                <w:szCs w:val="24"/>
                <w:lang w:eastAsia="en-US"/>
              </w:rPr>
            </w:pPr>
            <w:r w:rsidRPr="0010318D">
              <w:rPr>
                <w:sz w:val="24"/>
                <w:szCs w:val="24"/>
                <w:lang w:eastAsia="en-US"/>
              </w:rPr>
              <w:t>[pavadinimas]</w:t>
            </w:r>
          </w:p>
          <w:p w14:paraId="183916AC" w14:textId="77777777" w:rsidR="008A724F" w:rsidRPr="0010318D" w:rsidRDefault="00000000" w:rsidP="00FF0E9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1277CC1" w14:textId="77777777" w:rsidR="008A724F" w:rsidRPr="0010318D" w:rsidRDefault="00000000" w:rsidP="00FF0E9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42E9E1C3" w14:textId="77777777" w:rsidR="008A724F" w:rsidRPr="0010318D" w:rsidRDefault="008A724F" w:rsidP="00FF0E99">
            <w:pPr>
              <w:jc w:val="both"/>
              <w:rPr>
                <w:sz w:val="24"/>
                <w:szCs w:val="24"/>
                <w:lang w:eastAsia="en-US"/>
              </w:rPr>
            </w:pPr>
          </w:p>
          <w:p w14:paraId="2186D407" w14:textId="77777777" w:rsidR="008A724F" w:rsidRPr="0010318D" w:rsidRDefault="008A724F" w:rsidP="00FF0E99">
            <w:pPr>
              <w:jc w:val="both"/>
              <w:rPr>
                <w:sz w:val="24"/>
                <w:szCs w:val="24"/>
                <w:lang w:eastAsia="en-US"/>
              </w:rPr>
            </w:pPr>
          </w:p>
          <w:p w14:paraId="4C80D062" w14:textId="77777777" w:rsidR="008A724F" w:rsidRPr="0010318D" w:rsidRDefault="008A724F" w:rsidP="00FF0E99">
            <w:pPr>
              <w:jc w:val="both"/>
              <w:rPr>
                <w:sz w:val="24"/>
                <w:szCs w:val="24"/>
                <w:lang w:eastAsia="en-US"/>
              </w:rPr>
            </w:pPr>
            <w:r w:rsidRPr="0010318D">
              <w:rPr>
                <w:sz w:val="24"/>
                <w:szCs w:val="24"/>
                <w:lang w:eastAsia="en-US"/>
              </w:rPr>
              <w:t>[pavadinimas]</w:t>
            </w:r>
          </w:p>
          <w:p w14:paraId="04C71027" w14:textId="77777777" w:rsidR="008A724F" w:rsidRPr="0010318D" w:rsidRDefault="00000000" w:rsidP="00FF0E9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3C365C2" w14:textId="77777777" w:rsidR="008A724F" w:rsidRPr="0010318D" w:rsidRDefault="00000000" w:rsidP="00FF0E99">
            <w:pPr>
              <w:jc w:val="both"/>
              <w:rPr>
                <w:sz w:val="24"/>
                <w:szCs w:val="24"/>
                <w:lang w:eastAsia="en-US"/>
              </w:rPr>
            </w:pPr>
            <w:sdt>
              <w:sdtPr>
                <w:rPr>
                  <w:sz w:val="24"/>
                  <w:szCs w:val="24"/>
                  <w:lang w:eastAsia="en-US"/>
                </w:rPr>
                <w:id w:val="-78606763"/>
                <w:placeholder>
                  <w:docPart w:val="37E9CA34C4324CD397A045A153E0BC0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0D984148" w14:textId="77777777" w:rsidTr="00FF0E99">
        <w:tc>
          <w:tcPr>
            <w:tcW w:w="4815" w:type="dxa"/>
            <w:tcBorders>
              <w:top w:val="single" w:sz="4" w:space="0" w:color="auto"/>
              <w:left w:val="single" w:sz="4" w:space="0" w:color="auto"/>
              <w:bottom w:val="single" w:sz="4" w:space="0" w:color="auto"/>
              <w:right w:val="single" w:sz="4" w:space="0" w:color="auto"/>
            </w:tcBorders>
          </w:tcPr>
          <w:p w14:paraId="251D29AB"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w:t>
            </w:r>
            <w:proofErr w:type="spellStart"/>
            <w:r w:rsidRPr="0010318D">
              <w:rPr>
                <w:sz w:val="24"/>
                <w:szCs w:val="24"/>
                <w:lang w:eastAsia="en-US"/>
              </w:rPr>
              <w:t>ių</w:t>
            </w:r>
            <w:proofErr w:type="spellEnd"/>
            <w:r w:rsidRPr="0010318D">
              <w:rPr>
                <w:sz w:val="24"/>
                <w:szCs w:val="24"/>
                <w:lang w:eastAsia="en-US"/>
              </w:rPr>
              <w:t>) asmens (-ų) pavadinimas (-ai) (tuo atveju, jei kontroliuojantis (-</w:t>
            </w:r>
            <w:proofErr w:type="spellStart"/>
            <w:r w:rsidRPr="0010318D">
              <w:rPr>
                <w:sz w:val="24"/>
                <w:szCs w:val="24"/>
                <w:lang w:eastAsia="en-US"/>
              </w:rPr>
              <w:t>ys</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yra juridinis (-</w:t>
            </w:r>
            <w:proofErr w:type="spellStart"/>
            <w:r w:rsidRPr="0010318D">
              <w:rPr>
                <w:sz w:val="24"/>
                <w:szCs w:val="24"/>
                <w:lang w:eastAsia="en-US"/>
              </w:rPr>
              <w:t>iai</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arba</w:t>
            </w:r>
          </w:p>
          <w:p w14:paraId="6AD43932"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4"/>
            </w:r>
          </w:p>
        </w:tc>
        <w:tc>
          <w:tcPr>
            <w:tcW w:w="4813" w:type="dxa"/>
          </w:tcPr>
          <w:p w14:paraId="6AA31638" w14:textId="77777777" w:rsidR="008A724F" w:rsidRPr="0010318D" w:rsidRDefault="008A724F" w:rsidP="00FF0E99">
            <w:pPr>
              <w:jc w:val="both"/>
              <w:rPr>
                <w:sz w:val="24"/>
                <w:szCs w:val="24"/>
                <w:lang w:eastAsia="en-US"/>
              </w:rPr>
            </w:pPr>
          </w:p>
        </w:tc>
      </w:tr>
      <w:tr w:rsidR="0010318D" w:rsidRPr="0010318D" w14:paraId="41ED8F29" w14:textId="77777777" w:rsidTr="00FF0E99">
        <w:tc>
          <w:tcPr>
            <w:tcW w:w="4815" w:type="dxa"/>
            <w:tcBorders>
              <w:top w:val="single" w:sz="4" w:space="0" w:color="auto"/>
              <w:left w:val="single" w:sz="4" w:space="0" w:color="auto"/>
              <w:bottom w:val="single" w:sz="4" w:space="0" w:color="auto"/>
              <w:right w:val="single" w:sz="4" w:space="0" w:color="auto"/>
            </w:tcBorders>
          </w:tcPr>
          <w:p w14:paraId="250D1FF4" w14:textId="77777777" w:rsidR="008A724F" w:rsidRPr="0010318D" w:rsidRDefault="008A724F" w:rsidP="00FF0E99">
            <w:pPr>
              <w:jc w:val="both"/>
              <w:rPr>
                <w:sz w:val="24"/>
                <w:szCs w:val="24"/>
                <w:lang w:eastAsia="en-US"/>
              </w:rPr>
            </w:pPr>
            <w:r w:rsidRPr="0010318D">
              <w:rPr>
                <w:sz w:val="24"/>
                <w:szCs w:val="24"/>
                <w:lang w:eastAsia="en-US"/>
              </w:rPr>
              <w:lastRenderedPageBreak/>
              <w:t>Dalyvio (kiekvieno tiekėjų grupės partnerio) kontroliuojančio (-</w:t>
            </w:r>
            <w:proofErr w:type="spellStart"/>
            <w:r w:rsidRPr="0010318D">
              <w:rPr>
                <w:sz w:val="24"/>
                <w:szCs w:val="24"/>
                <w:lang w:eastAsia="en-US"/>
              </w:rPr>
              <w:t>ių</w:t>
            </w:r>
            <w:proofErr w:type="spellEnd"/>
            <w:r w:rsidRPr="0010318D">
              <w:rPr>
                <w:sz w:val="24"/>
                <w:szCs w:val="24"/>
                <w:lang w:eastAsia="en-US"/>
              </w:rPr>
              <w:t>) asmens (-ų) registracijos šalis (-</w:t>
            </w:r>
            <w:proofErr w:type="spellStart"/>
            <w:r w:rsidRPr="0010318D">
              <w:rPr>
                <w:sz w:val="24"/>
                <w:szCs w:val="24"/>
                <w:lang w:eastAsia="en-US"/>
              </w:rPr>
              <w:t>ys</w:t>
            </w:r>
            <w:proofErr w:type="spellEnd"/>
            <w:r w:rsidRPr="0010318D">
              <w:rPr>
                <w:sz w:val="24"/>
                <w:szCs w:val="24"/>
                <w:lang w:eastAsia="en-US"/>
              </w:rPr>
              <w:t>) (tuo atveju, jei kontroliuojantis asmuo yra juridinis asmuo) arba</w:t>
            </w:r>
          </w:p>
          <w:p w14:paraId="038FA158" w14:textId="77777777" w:rsidR="008A724F" w:rsidRPr="0010318D" w:rsidRDefault="008A724F" w:rsidP="00FF0E99">
            <w:pPr>
              <w:jc w:val="both"/>
              <w:rPr>
                <w:rFonts w:eastAsia="SimSun"/>
                <w:sz w:val="24"/>
                <w:szCs w:val="24"/>
              </w:rPr>
            </w:pPr>
            <w:r w:rsidRPr="0010318D">
              <w:rPr>
                <w:sz w:val="24"/>
                <w:szCs w:val="24"/>
                <w:lang w:eastAsia="en-US"/>
              </w:rPr>
              <w:t>nuolatinės gyvenamosios vietos šalis, pilietybė (-ės) (tuo atveju, jei kontroliuojantis asmuo yra fizinis asmuo)</w:t>
            </w:r>
          </w:p>
        </w:tc>
        <w:tc>
          <w:tcPr>
            <w:tcW w:w="4813" w:type="dxa"/>
          </w:tcPr>
          <w:p w14:paraId="382D6E4F" w14:textId="77777777" w:rsidR="008A724F" w:rsidRPr="0010318D" w:rsidRDefault="008A724F" w:rsidP="00FF0E99">
            <w:pPr>
              <w:jc w:val="both"/>
              <w:rPr>
                <w:sz w:val="24"/>
                <w:szCs w:val="24"/>
                <w:lang w:eastAsia="en-US"/>
              </w:rPr>
            </w:pPr>
          </w:p>
        </w:tc>
      </w:tr>
      <w:tr w:rsidR="008A724F" w:rsidRPr="004612A7" w14:paraId="00A98D09" w14:textId="77777777" w:rsidTr="00FF0E99">
        <w:tc>
          <w:tcPr>
            <w:tcW w:w="4815" w:type="dxa"/>
            <w:tcBorders>
              <w:top w:val="single" w:sz="4" w:space="0" w:color="auto"/>
              <w:left w:val="single" w:sz="4" w:space="0" w:color="auto"/>
              <w:bottom w:val="single" w:sz="4" w:space="0" w:color="auto"/>
              <w:right w:val="single" w:sz="4" w:space="0" w:color="auto"/>
            </w:tcBorders>
          </w:tcPr>
          <w:p w14:paraId="5199F627" w14:textId="77777777" w:rsidR="008A724F" w:rsidRPr="00673DDC" w:rsidRDefault="008A724F" w:rsidP="00FF0E99">
            <w:pPr>
              <w:jc w:val="both"/>
              <w:rPr>
                <w:sz w:val="24"/>
                <w:szCs w:val="24"/>
                <w:lang w:eastAsia="en-US"/>
              </w:rPr>
            </w:pPr>
            <w:r w:rsidRPr="00673DDC">
              <w:rPr>
                <w:rFonts w:eastAsia="SimSun"/>
                <w:sz w:val="24"/>
                <w:szCs w:val="24"/>
              </w:rPr>
              <w:t>Dalyvio (tiekėjų grupės partnerių) įgaliotas asmuo pasirašyti pasiūlymą</w:t>
            </w:r>
          </w:p>
        </w:tc>
        <w:tc>
          <w:tcPr>
            <w:tcW w:w="4813" w:type="dxa"/>
          </w:tcPr>
          <w:p w14:paraId="1A852357" w14:textId="77777777" w:rsidR="008A724F" w:rsidRPr="004612A7" w:rsidRDefault="008A724F" w:rsidP="00FF0E99">
            <w:pPr>
              <w:jc w:val="both"/>
              <w:rPr>
                <w:sz w:val="24"/>
                <w:szCs w:val="24"/>
                <w:lang w:eastAsia="en-US"/>
              </w:rPr>
            </w:pPr>
          </w:p>
        </w:tc>
      </w:tr>
      <w:tr w:rsidR="008A724F" w:rsidRPr="004612A7" w14:paraId="2FC04708" w14:textId="77777777" w:rsidTr="00FF0E99">
        <w:tc>
          <w:tcPr>
            <w:tcW w:w="4815" w:type="dxa"/>
            <w:tcBorders>
              <w:top w:val="single" w:sz="4" w:space="0" w:color="auto"/>
              <w:left w:val="single" w:sz="4" w:space="0" w:color="auto"/>
              <w:bottom w:val="single" w:sz="4" w:space="0" w:color="auto"/>
              <w:right w:val="single" w:sz="4" w:space="0" w:color="auto"/>
            </w:tcBorders>
          </w:tcPr>
          <w:p w14:paraId="0394503D" w14:textId="77777777" w:rsidR="008A724F" w:rsidRPr="004612A7" w:rsidRDefault="008A724F" w:rsidP="00FF0E99">
            <w:pPr>
              <w:jc w:val="both"/>
              <w:rPr>
                <w:sz w:val="24"/>
                <w:szCs w:val="24"/>
                <w:lang w:eastAsia="en-US"/>
              </w:rPr>
            </w:pPr>
            <w:r w:rsidRPr="004612A7">
              <w:rPr>
                <w:rFonts w:eastAsia="SimSun"/>
                <w:sz w:val="24"/>
                <w:szCs w:val="24"/>
              </w:rPr>
              <w:t>Dalyvio (tiekėjų grupės partnerių) įgaliotas asmuo bendrauti pateikto pasiūlymo klausimais</w:t>
            </w:r>
          </w:p>
        </w:tc>
        <w:tc>
          <w:tcPr>
            <w:tcW w:w="4813" w:type="dxa"/>
          </w:tcPr>
          <w:p w14:paraId="6BD6EFF4" w14:textId="77777777" w:rsidR="008A724F" w:rsidRPr="004612A7" w:rsidRDefault="008A724F" w:rsidP="00FF0E99">
            <w:pPr>
              <w:jc w:val="both"/>
              <w:rPr>
                <w:sz w:val="24"/>
                <w:szCs w:val="24"/>
                <w:lang w:eastAsia="en-US"/>
              </w:rPr>
            </w:pPr>
          </w:p>
        </w:tc>
      </w:tr>
      <w:tr w:rsidR="008A724F" w:rsidRPr="004612A7" w14:paraId="72611EF9" w14:textId="77777777" w:rsidTr="00FF0E99">
        <w:tc>
          <w:tcPr>
            <w:tcW w:w="4815" w:type="dxa"/>
            <w:tcBorders>
              <w:top w:val="single" w:sz="4" w:space="0" w:color="auto"/>
              <w:left w:val="single" w:sz="4" w:space="0" w:color="auto"/>
              <w:bottom w:val="single" w:sz="4" w:space="0" w:color="auto"/>
              <w:right w:val="single" w:sz="4" w:space="0" w:color="auto"/>
            </w:tcBorders>
          </w:tcPr>
          <w:p w14:paraId="7E71BAF8" w14:textId="77777777" w:rsidR="008A724F" w:rsidRPr="004612A7" w:rsidRDefault="008A724F" w:rsidP="00FF0E99">
            <w:pPr>
              <w:jc w:val="both"/>
              <w:rPr>
                <w:sz w:val="24"/>
                <w:szCs w:val="24"/>
                <w:lang w:eastAsia="en-US"/>
              </w:rPr>
            </w:pPr>
            <w:r w:rsidRPr="004612A7">
              <w:rPr>
                <w:rFonts w:eastAsia="SimSun"/>
                <w:sz w:val="24"/>
                <w:szCs w:val="24"/>
              </w:rPr>
              <w:t>Dalyvio (kiekvieno tiekėjų grupės partnerio) vadovo vardas (-ai) ir pavardė (-ės)</w:t>
            </w:r>
          </w:p>
        </w:tc>
        <w:tc>
          <w:tcPr>
            <w:tcW w:w="4813" w:type="dxa"/>
          </w:tcPr>
          <w:p w14:paraId="6C1EBDB8" w14:textId="77777777" w:rsidR="008A724F" w:rsidRPr="004612A7" w:rsidRDefault="008A724F" w:rsidP="00FF0E99">
            <w:pPr>
              <w:jc w:val="both"/>
              <w:rPr>
                <w:sz w:val="24"/>
                <w:szCs w:val="24"/>
                <w:lang w:eastAsia="en-US"/>
              </w:rPr>
            </w:pPr>
          </w:p>
        </w:tc>
      </w:tr>
      <w:tr w:rsidR="008A724F" w:rsidRPr="004612A7" w14:paraId="058082ED" w14:textId="77777777" w:rsidTr="00FF0E99">
        <w:tc>
          <w:tcPr>
            <w:tcW w:w="4815" w:type="dxa"/>
            <w:tcBorders>
              <w:top w:val="single" w:sz="4" w:space="0" w:color="auto"/>
              <w:left w:val="single" w:sz="4" w:space="0" w:color="auto"/>
              <w:bottom w:val="single" w:sz="4" w:space="0" w:color="auto"/>
              <w:right w:val="single" w:sz="4" w:space="0" w:color="auto"/>
            </w:tcBorders>
          </w:tcPr>
          <w:p w14:paraId="12EE1C4A" w14:textId="77777777" w:rsidR="008A724F" w:rsidRPr="004612A7" w:rsidRDefault="008A724F" w:rsidP="00FF0E99">
            <w:pPr>
              <w:jc w:val="both"/>
              <w:rPr>
                <w:sz w:val="24"/>
                <w:szCs w:val="24"/>
                <w:lang w:eastAsia="en-US"/>
              </w:rPr>
            </w:pPr>
            <w:r w:rsidRPr="004612A7">
              <w:rPr>
                <w:rFonts w:eastAsia="SimSun"/>
                <w:sz w:val="24"/>
                <w:szCs w:val="24"/>
              </w:rPr>
              <w:t>Asmens (-ų), turinčio (-</w:t>
            </w:r>
            <w:proofErr w:type="spellStart"/>
            <w:r w:rsidRPr="004612A7">
              <w:rPr>
                <w:rFonts w:eastAsia="SimSun"/>
                <w:sz w:val="24"/>
                <w:szCs w:val="24"/>
              </w:rPr>
              <w:t>ių</w:t>
            </w:r>
            <w:proofErr w:type="spellEnd"/>
            <w:r w:rsidRPr="004612A7">
              <w:rPr>
                <w:rFonts w:eastAsia="SimSun"/>
                <w:sz w:val="24"/>
                <w:szCs w:val="24"/>
              </w:rPr>
              <w:t>) teisę surašyti ir pasirašyti dalyvio (kiekvieno tiekėjų grupės partnerio) finansinės apskaitos dokumentus</w:t>
            </w:r>
            <w:r w:rsidRPr="004612A7">
              <w:rPr>
                <w:rFonts w:eastAsia="SimSun"/>
                <w:sz w:val="24"/>
                <w:szCs w:val="24"/>
                <w:vertAlign w:val="superscript"/>
              </w:rPr>
              <w:footnoteReference w:id="5"/>
            </w:r>
            <w:r w:rsidRPr="004612A7">
              <w:rPr>
                <w:rFonts w:eastAsia="SimSun"/>
                <w:sz w:val="24"/>
                <w:szCs w:val="24"/>
              </w:rPr>
              <w:t>, vardas (-ai) ir pavardė (-ės)</w:t>
            </w:r>
          </w:p>
        </w:tc>
        <w:tc>
          <w:tcPr>
            <w:tcW w:w="4813" w:type="dxa"/>
          </w:tcPr>
          <w:p w14:paraId="53BFF0AA" w14:textId="77777777" w:rsidR="008A724F" w:rsidRPr="004612A7" w:rsidRDefault="008A724F" w:rsidP="00FF0E99">
            <w:pPr>
              <w:jc w:val="both"/>
              <w:rPr>
                <w:sz w:val="24"/>
                <w:szCs w:val="24"/>
                <w:lang w:eastAsia="en-US"/>
              </w:rPr>
            </w:pPr>
          </w:p>
        </w:tc>
      </w:tr>
      <w:bookmarkEnd w:id="13"/>
    </w:tbl>
    <w:p w14:paraId="155FCB7E"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170E70CD"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5" w:name="_Hlk174695960"/>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7F30879B" w14:textId="77777777" w:rsidTr="00FF0E99">
        <w:tc>
          <w:tcPr>
            <w:tcW w:w="3850" w:type="dxa"/>
          </w:tcPr>
          <w:p w14:paraId="200A1BA7" w14:textId="192D6F6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xml:space="preserve">, fizinio asmens verslo pažymėjimo </w:t>
            </w:r>
            <w:r w:rsidR="001F33FC">
              <w:rPr>
                <w:rFonts w:ascii="Times New Roman" w:hAnsi="Times New Roman" w:cs="Times New Roman"/>
                <w:sz w:val="24"/>
                <w:szCs w:val="24"/>
              </w:rPr>
              <w:t>numeris</w:t>
            </w:r>
            <w:r w:rsidR="001F33FC" w:rsidRPr="001F33FC">
              <w:rPr>
                <w:rFonts w:ascii="Times New Roman" w:hAnsi="Times New Roman" w:cs="Times New Roman"/>
                <w:sz w:val="24"/>
                <w:szCs w:val="24"/>
              </w:rPr>
              <w:t xml:space="preserve"> ar pan.</w:t>
            </w:r>
          </w:p>
        </w:tc>
        <w:tc>
          <w:tcPr>
            <w:tcW w:w="1926" w:type="dxa"/>
          </w:tcPr>
          <w:p w14:paraId="3ED38B78" w14:textId="77777777" w:rsidR="008A724F" w:rsidRPr="0010318D" w:rsidRDefault="008A724F" w:rsidP="00FF0E99">
            <w:pPr>
              <w:rPr>
                <w:rFonts w:ascii="Times New Roman" w:hAnsi="Times New Roman" w:cs="Times New Roman"/>
                <w:sz w:val="24"/>
                <w:szCs w:val="24"/>
              </w:rPr>
            </w:pPr>
          </w:p>
        </w:tc>
        <w:tc>
          <w:tcPr>
            <w:tcW w:w="1926" w:type="dxa"/>
          </w:tcPr>
          <w:p w14:paraId="549A3E1A" w14:textId="77777777" w:rsidR="008A724F" w:rsidRPr="0010318D" w:rsidRDefault="008A724F" w:rsidP="00FF0E99">
            <w:pPr>
              <w:rPr>
                <w:rFonts w:ascii="Times New Roman" w:hAnsi="Times New Roman" w:cs="Times New Roman"/>
                <w:sz w:val="24"/>
                <w:szCs w:val="24"/>
              </w:rPr>
            </w:pPr>
          </w:p>
        </w:tc>
        <w:tc>
          <w:tcPr>
            <w:tcW w:w="1926" w:type="dxa"/>
          </w:tcPr>
          <w:p w14:paraId="3C4D5E89" w14:textId="77777777" w:rsidR="008A724F" w:rsidRPr="0010318D" w:rsidRDefault="008A724F" w:rsidP="00FF0E99">
            <w:pPr>
              <w:rPr>
                <w:rFonts w:ascii="Times New Roman" w:hAnsi="Times New Roman" w:cs="Times New Roman"/>
                <w:sz w:val="24"/>
                <w:szCs w:val="24"/>
              </w:rPr>
            </w:pPr>
          </w:p>
        </w:tc>
      </w:tr>
      <w:tr w:rsidR="0010318D" w:rsidRPr="0010318D" w14:paraId="0F80B0D6" w14:textId="77777777" w:rsidTr="00FF0E99">
        <w:tc>
          <w:tcPr>
            <w:tcW w:w="3850" w:type="dxa"/>
          </w:tcPr>
          <w:p w14:paraId="03CF3D59" w14:textId="2699BBBE"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40713282" w14:textId="77777777" w:rsidR="008A724F" w:rsidRPr="0010318D" w:rsidRDefault="008A724F" w:rsidP="00FF0E99">
            <w:pPr>
              <w:rPr>
                <w:rFonts w:ascii="Times New Roman" w:hAnsi="Times New Roman" w:cs="Times New Roman"/>
                <w:sz w:val="24"/>
                <w:szCs w:val="24"/>
              </w:rPr>
            </w:pPr>
          </w:p>
        </w:tc>
        <w:tc>
          <w:tcPr>
            <w:tcW w:w="1926" w:type="dxa"/>
          </w:tcPr>
          <w:p w14:paraId="51AB8163" w14:textId="77777777" w:rsidR="008A724F" w:rsidRPr="0010318D" w:rsidRDefault="008A724F" w:rsidP="00FF0E99">
            <w:pPr>
              <w:rPr>
                <w:rFonts w:ascii="Times New Roman" w:hAnsi="Times New Roman" w:cs="Times New Roman"/>
                <w:sz w:val="24"/>
                <w:szCs w:val="24"/>
              </w:rPr>
            </w:pPr>
          </w:p>
        </w:tc>
        <w:tc>
          <w:tcPr>
            <w:tcW w:w="1926" w:type="dxa"/>
          </w:tcPr>
          <w:p w14:paraId="3B8F9CD7" w14:textId="77777777" w:rsidR="008A724F" w:rsidRPr="0010318D" w:rsidRDefault="008A724F" w:rsidP="00FF0E99">
            <w:pPr>
              <w:rPr>
                <w:rFonts w:ascii="Times New Roman" w:hAnsi="Times New Roman" w:cs="Times New Roman"/>
                <w:sz w:val="24"/>
                <w:szCs w:val="24"/>
              </w:rPr>
            </w:pPr>
          </w:p>
        </w:tc>
      </w:tr>
      <w:tr w:rsidR="0010318D" w:rsidRPr="0010318D" w14:paraId="519DC96A" w14:textId="77777777" w:rsidTr="00FF0E99">
        <w:tc>
          <w:tcPr>
            <w:tcW w:w="3850" w:type="dxa"/>
          </w:tcPr>
          <w:p w14:paraId="570CB53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1D90F705" w14:textId="77777777" w:rsidR="008A724F" w:rsidRPr="0010318D" w:rsidRDefault="008A724F" w:rsidP="00FF0E99">
            <w:pPr>
              <w:rPr>
                <w:rFonts w:ascii="Times New Roman" w:hAnsi="Times New Roman" w:cs="Times New Roman"/>
                <w:sz w:val="24"/>
                <w:szCs w:val="24"/>
              </w:rPr>
            </w:pPr>
          </w:p>
        </w:tc>
        <w:tc>
          <w:tcPr>
            <w:tcW w:w="1926" w:type="dxa"/>
          </w:tcPr>
          <w:p w14:paraId="5D612DD7" w14:textId="77777777" w:rsidR="008A724F" w:rsidRPr="0010318D" w:rsidRDefault="008A724F" w:rsidP="00FF0E99">
            <w:pPr>
              <w:rPr>
                <w:rFonts w:ascii="Times New Roman" w:hAnsi="Times New Roman" w:cs="Times New Roman"/>
                <w:sz w:val="24"/>
                <w:szCs w:val="24"/>
              </w:rPr>
            </w:pPr>
          </w:p>
        </w:tc>
        <w:tc>
          <w:tcPr>
            <w:tcW w:w="1926" w:type="dxa"/>
          </w:tcPr>
          <w:p w14:paraId="742885B1" w14:textId="77777777" w:rsidR="008A724F" w:rsidRPr="0010318D" w:rsidRDefault="008A724F" w:rsidP="00FF0E99">
            <w:pPr>
              <w:rPr>
                <w:rFonts w:ascii="Times New Roman" w:hAnsi="Times New Roman" w:cs="Times New Roman"/>
                <w:sz w:val="24"/>
                <w:szCs w:val="24"/>
              </w:rPr>
            </w:pPr>
          </w:p>
        </w:tc>
      </w:tr>
      <w:tr w:rsidR="0010318D" w:rsidRPr="0010318D" w14:paraId="6CF4E863" w14:textId="77777777" w:rsidTr="00FF0E99">
        <w:tc>
          <w:tcPr>
            <w:tcW w:w="3850" w:type="dxa"/>
          </w:tcPr>
          <w:p w14:paraId="2D44D9ED"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45691A96" w14:textId="77777777" w:rsidR="008A724F" w:rsidRPr="0010318D" w:rsidRDefault="008A724F" w:rsidP="00FF0E99">
            <w:pPr>
              <w:rPr>
                <w:rFonts w:ascii="Times New Roman" w:hAnsi="Times New Roman" w:cs="Times New Roman"/>
                <w:sz w:val="24"/>
                <w:szCs w:val="24"/>
              </w:rPr>
            </w:pPr>
          </w:p>
        </w:tc>
        <w:tc>
          <w:tcPr>
            <w:tcW w:w="1926" w:type="dxa"/>
          </w:tcPr>
          <w:p w14:paraId="6C2DBCE3" w14:textId="77777777" w:rsidR="008A724F" w:rsidRPr="0010318D" w:rsidRDefault="008A724F" w:rsidP="00FF0E99">
            <w:pPr>
              <w:rPr>
                <w:rFonts w:ascii="Times New Roman" w:hAnsi="Times New Roman" w:cs="Times New Roman"/>
                <w:sz w:val="24"/>
                <w:szCs w:val="24"/>
              </w:rPr>
            </w:pPr>
          </w:p>
        </w:tc>
        <w:tc>
          <w:tcPr>
            <w:tcW w:w="1926" w:type="dxa"/>
          </w:tcPr>
          <w:p w14:paraId="31B44CD9" w14:textId="77777777" w:rsidR="008A724F" w:rsidRPr="0010318D" w:rsidRDefault="008A724F" w:rsidP="00FF0E99">
            <w:pPr>
              <w:rPr>
                <w:rFonts w:ascii="Times New Roman" w:hAnsi="Times New Roman" w:cs="Times New Roman"/>
                <w:sz w:val="24"/>
                <w:szCs w:val="24"/>
              </w:rPr>
            </w:pPr>
          </w:p>
        </w:tc>
      </w:tr>
      <w:tr w:rsidR="008A724F" w:rsidRPr="0010318D" w14:paraId="36473179" w14:textId="77777777" w:rsidTr="00FF0E99">
        <w:tc>
          <w:tcPr>
            <w:tcW w:w="3850" w:type="dxa"/>
          </w:tcPr>
          <w:p w14:paraId="0A8409B7"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6756CC1" w14:textId="77777777" w:rsidR="008A724F" w:rsidRPr="0010318D" w:rsidRDefault="008A724F" w:rsidP="00FF0E99">
            <w:pPr>
              <w:rPr>
                <w:rFonts w:ascii="Times New Roman" w:hAnsi="Times New Roman" w:cs="Times New Roman"/>
                <w:sz w:val="24"/>
                <w:szCs w:val="24"/>
              </w:rPr>
            </w:pPr>
          </w:p>
        </w:tc>
        <w:tc>
          <w:tcPr>
            <w:tcW w:w="1926" w:type="dxa"/>
          </w:tcPr>
          <w:p w14:paraId="61D9CF39" w14:textId="77777777" w:rsidR="008A724F" w:rsidRPr="0010318D" w:rsidRDefault="008A724F" w:rsidP="00FF0E99">
            <w:pPr>
              <w:rPr>
                <w:rFonts w:ascii="Times New Roman" w:hAnsi="Times New Roman" w:cs="Times New Roman"/>
                <w:sz w:val="24"/>
                <w:szCs w:val="24"/>
              </w:rPr>
            </w:pPr>
          </w:p>
        </w:tc>
        <w:tc>
          <w:tcPr>
            <w:tcW w:w="1926" w:type="dxa"/>
          </w:tcPr>
          <w:p w14:paraId="7BEFB6DD" w14:textId="77777777" w:rsidR="008A724F" w:rsidRPr="0010318D" w:rsidRDefault="008A724F" w:rsidP="00FF0E99">
            <w:pPr>
              <w:rPr>
                <w:rFonts w:ascii="Times New Roman" w:hAnsi="Times New Roman" w:cs="Times New Roman"/>
                <w:sz w:val="24"/>
                <w:szCs w:val="24"/>
              </w:rPr>
            </w:pPr>
          </w:p>
        </w:tc>
      </w:tr>
    </w:tbl>
    <w:p w14:paraId="6441CC17"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4B3F8617"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72F26AF6" w14:textId="77777777" w:rsidTr="00FF0E99">
        <w:tc>
          <w:tcPr>
            <w:tcW w:w="3850" w:type="dxa"/>
          </w:tcPr>
          <w:p w14:paraId="5F08043C" w14:textId="5C7B6E0B" w:rsidR="008A724F" w:rsidRPr="0010318D" w:rsidRDefault="001F33FC" w:rsidP="001F33FC">
            <w:pPr>
              <w:jc w:val="both"/>
              <w:rPr>
                <w:rFonts w:ascii="Times New Roman" w:hAnsi="Times New Roman" w:cs="Times New Roman"/>
                <w:sz w:val="24"/>
                <w:szCs w:val="24"/>
              </w:rPr>
            </w:pPr>
            <w:r w:rsidRPr="0010318D">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51975081" w14:textId="77777777" w:rsidR="008A724F" w:rsidRPr="0010318D" w:rsidRDefault="008A724F" w:rsidP="00FF0E99">
            <w:pPr>
              <w:rPr>
                <w:rFonts w:ascii="Times New Roman" w:hAnsi="Times New Roman" w:cs="Times New Roman"/>
                <w:sz w:val="24"/>
                <w:szCs w:val="24"/>
              </w:rPr>
            </w:pPr>
          </w:p>
        </w:tc>
        <w:tc>
          <w:tcPr>
            <w:tcW w:w="1926" w:type="dxa"/>
          </w:tcPr>
          <w:p w14:paraId="34F8557B" w14:textId="77777777" w:rsidR="008A724F" w:rsidRPr="0010318D" w:rsidRDefault="008A724F" w:rsidP="00FF0E99">
            <w:pPr>
              <w:rPr>
                <w:rFonts w:ascii="Times New Roman" w:hAnsi="Times New Roman" w:cs="Times New Roman"/>
                <w:sz w:val="24"/>
                <w:szCs w:val="24"/>
              </w:rPr>
            </w:pPr>
          </w:p>
        </w:tc>
        <w:tc>
          <w:tcPr>
            <w:tcW w:w="1926" w:type="dxa"/>
          </w:tcPr>
          <w:p w14:paraId="35F429C0" w14:textId="77777777" w:rsidR="008A724F" w:rsidRPr="0010318D" w:rsidRDefault="008A724F" w:rsidP="00FF0E99">
            <w:pPr>
              <w:rPr>
                <w:rFonts w:ascii="Times New Roman" w:hAnsi="Times New Roman" w:cs="Times New Roman"/>
                <w:sz w:val="24"/>
                <w:szCs w:val="24"/>
              </w:rPr>
            </w:pPr>
          </w:p>
        </w:tc>
      </w:tr>
      <w:tr w:rsidR="0010318D" w:rsidRPr="0010318D" w14:paraId="1E4436CC" w14:textId="77777777" w:rsidTr="00FF0E99">
        <w:tc>
          <w:tcPr>
            <w:tcW w:w="3850" w:type="dxa"/>
          </w:tcPr>
          <w:p w14:paraId="58FE52C1" w14:textId="0BB451FA"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lastRenderedPageBreak/>
              <w:t>Ūkio subjekto pavadinimas, juridinio asmens kodas, fizinio asmens verslo pažymėjimo numeris ar pan.</w:t>
            </w:r>
          </w:p>
        </w:tc>
        <w:tc>
          <w:tcPr>
            <w:tcW w:w="1926" w:type="dxa"/>
          </w:tcPr>
          <w:p w14:paraId="2FB9ABD4" w14:textId="77777777" w:rsidR="008A724F" w:rsidRPr="0010318D" w:rsidRDefault="008A724F" w:rsidP="00FF0E99">
            <w:pPr>
              <w:rPr>
                <w:rFonts w:ascii="Times New Roman" w:hAnsi="Times New Roman" w:cs="Times New Roman"/>
                <w:sz w:val="24"/>
                <w:szCs w:val="24"/>
              </w:rPr>
            </w:pPr>
          </w:p>
        </w:tc>
        <w:tc>
          <w:tcPr>
            <w:tcW w:w="1926" w:type="dxa"/>
          </w:tcPr>
          <w:p w14:paraId="0101A535" w14:textId="77777777" w:rsidR="008A724F" w:rsidRPr="0010318D" w:rsidRDefault="008A724F" w:rsidP="00FF0E99">
            <w:pPr>
              <w:rPr>
                <w:rFonts w:ascii="Times New Roman" w:hAnsi="Times New Roman" w:cs="Times New Roman"/>
                <w:sz w:val="24"/>
                <w:szCs w:val="24"/>
              </w:rPr>
            </w:pPr>
          </w:p>
        </w:tc>
        <w:tc>
          <w:tcPr>
            <w:tcW w:w="1926" w:type="dxa"/>
          </w:tcPr>
          <w:p w14:paraId="372B96C8" w14:textId="77777777" w:rsidR="008A724F" w:rsidRPr="0010318D" w:rsidRDefault="008A724F" w:rsidP="00FF0E99">
            <w:pPr>
              <w:rPr>
                <w:rFonts w:ascii="Times New Roman" w:hAnsi="Times New Roman" w:cs="Times New Roman"/>
                <w:sz w:val="24"/>
                <w:szCs w:val="24"/>
              </w:rPr>
            </w:pPr>
          </w:p>
        </w:tc>
      </w:tr>
      <w:tr w:rsidR="0010318D" w:rsidRPr="0010318D" w14:paraId="7826D11F" w14:textId="77777777" w:rsidTr="00FF0E99">
        <w:tc>
          <w:tcPr>
            <w:tcW w:w="3850" w:type="dxa"/>
          </w:tcPr>
          <w:p w14:paraId="39F701A2" w14:textId="458C8F6A"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54066F4E" w14:textId="77777777" w:rsidR="008A724F" w:rsidRPr="0010318D" w:rsidRDefault="008A724F" w:rsidP="00FF0E99">
            <w:pPr>
              <w:rPr>
                <w:rFonts w:ascii="Times New Roman" w:hAnsi="Times New Roman" w:cs="Times New Roman"/>
                <w:sz w:val="24"/>
                <w:szCs w:val="24"/>
              </w:rPr>
            </w:pPr>
          </w:p>
        </w:tc>
        <w:tc>
          <w:tcPr>
            <w:tcW w:w="1926" w:type="dxa"/>
          </w:tcPr>
          <w:p w14:paraId="15E8D9CE" w14:textId="77777777" w:rsidR="008A724F" w:rsidRPr="0010318D" w:rsidRDefault="008A724F" w:rsidP="00FF0E99">
            <w:pPr>
              <w:rPr>
                <w:rFonts w:ascii="Times New Roman" w:hAnsi="Times New Roman" w:cs="Times New Roman"/>
                <w:sz w:val="24"/>
                <w:szCs w:val="24"/>
              </w:rPr>
            </w:pPr>
          </w:p>
        </w:tc>
        <w:tc>
          <w:tcPr>
            <w:tcW w:w="1926" w:type="dxa"/>
          </w:tcPr>
          <w:p w14:paraId="20F87ED7" w14:textId="77777777" w:rsidR="008A724F" w:rsidRPr="0010318D" w:rsidRDefault="008A724F" w:rsidP="00FF0E99">
            <w:pPr>
              <w:rPr>
                <w:rFonts w:ascii="Times New Roman" w:hAnsi="Times New Roman" w:cs="Times New Roman"/>
                <w:sz w:val="24"/>
                <w:szCs w:val="24"/>
              </w:rPr>
            </w:pPr>
          </w:p>
        </w:tc>
      </w:tr>
      <w:tr w:rsidR="0010318D" w:rsidRPr="0010318D" w14:paraId="1F5BDF81" w14:textId="77777777" w:rsidTr="00FF0E99">
        <w:tc>
          <w:tcPr>
            <w:tcW w:w="3850" w:type="dxa"/>
          </w:tcPr>
          <w:p w14:paraId="04319C5C"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7E481FE7" w14:textId="77777777" w:rsidR="008A724F" w:rsidRPr="0010318D" w:rsidRDefault="008A724F" w:rsidP="00FF0E99">
            <w:pPr>
              <w:rPr>
                <w:rFonts w:ascii="Times New Roman" w:hAnsi="Times New Roman" w:cs="Times New Roman"/>
                <w:sz w:val="24"/>
                <w:szCs w:val="24"/>
              </w:rPr>
            </w:pPr>
          </w:p>
        </w:tc>
        <w:tc>
          <w:tcPr>
            <w:tcW w:w="1926" w:type="dxa"/>
          </w:tcPr>
          <w:p w14:paraId="2FFCE0BF" w14:textId="77777777" w:rsidR="008A724F" w:rsidRPr="0010318D" w:rsidRDefault="008A724F" w:rsidP="00FF0E99">
            <w:pPr>
              <w:rPr>
                <w:rFonts w:ascii="Times New Roman" w:hAnsi="Times New Roman" w:cs="Times New Roman"/>
                <w:sz w:val="24"/>
                <w:szCs w:val="24"/>
              </w:rPr>
            </w:pPr>
          </w:p>
        </w:tc>
        <w:tc>
          <w:tcPr>
            <w:tcW w:w="1926" w:type="dxa"/>
          </w:tcPr>
          <w:p w14:paraId="1346D4BC" w14:textId="77777777" w:rsidR="008A724F" w:rsidRPr="0010318D" w:rsidRDefault="008A724F" w:rsidP="00FF0E99">
            <w:pPr>
              <w:rPr>
                <w:rFonts w:ascii="Times New Roman" w:hAnsi="Times New Roman" w:cs="Times New Roman"/>
                <w:sz w:val="24"/>
                <w:szCs w:val="24"/>
              </w:rPr>
            </w:pPr>
          </w:p>
        </w:tc>
      </w:tr>
      <w:tr w:rsidR="0010318D" w:rsidRPr="0010318D" w14:paraId="588255A4" w14:textId="77777777" w:rsidTr="00FF0E99">
        <w:tc>
          <w:tcPr>
            <w:tcW w:w="3850" w:type="dxa"/>
          </w:tcPr>
          <w:p w14:paraId="229A1BFA"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0D2FFD92" w14:textId="77777777" w:rsidR="008A724F" w:rsidRPr="0010318D" w:rsidRDefault="008A724F" w:rsidP="00FF0E99">
            <w:pPr>
              <w:rPr>
                <w:rFonts w:ascii="Times New Roman" w:hAnsi="Times New Roman" w:cs="Times New Roman"/>
                <w:sz w:val="24"/>
                <w:szCs w:val="24"/>
              </w:rPr>
            </w:pPr>
          </w:p>
        </w:tc>
        <w:tc>
          <w:tcPr>
            <w:tcW w:w="1926" w:type="dxa"/>
          </w:tcPr>
          <w:p w14:paraId="051F82EA" w14:textId="77777777" w:rsidR="008A724F" w:rsidRPr="0010318D" w:rsidRDefault="008A724F" w:rsidP="00FF0E99">
            <w:pPr>
              <w:rPr>
                <w:rFonts w:ascii="Times New Roman" w:hAnsi="Times New Roman" w:cs="Times New Roman"/>
                <w:sz w:val="24"/>
                <w:szCs w:val="24"/>
              </w:rPr>
            </w:pPr>
          </w:p>
        </w:tc>
        <w:tc>
          <w:tcPr>
            <w:tcW w:w="1926" w:type="dxa"/>
          </w:tcPr>
          <w:p w14:paraId="24EDF951" w14:textId="77777777" w:rsidR="008A724F" w:rsidRPr="0010318D" w:rsidRDefault="008A724F" w:rsidP="00FF0E99">
            <w:pPr>
              <w:rPr>
                <w:rFonts w:ascii="Times New Roman" w:hAnsi="Times New Roman" w:cs="Times New Roman"/>
                <w:sz w:val="24"/>
                <w:szCs w:val="24"/>
              </w:rPr>
            </w:pPr>
          </w:p>
        </w:tc>
      </w:tr>
      <w:tr w:rsidR="008A724F" w:rsidRPr="0010318D" w14:paraId="7FA9D7C5" w14:textId="77777777" w:rsidTr="00FF0E99">
        <w:tc>
          <w:tcPr>
            <w:tcW w:w="3850" w:type="dxa"/>
          </w:tcPr>
          <w:p w14:paraId="1B1C5DC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A467608" w14:textId="77777777" w:rsidR="008A724F" w:rsidRPr="0010318D" w:rsidRDefault="008A724F" w:rsidP="00FF0E99">
            <w:pPr>
              <w:rPr>
                <w:rFonts w:ascii="Times New Roman" w:hAnsi="Times New Roman" w:cs="Times New Roman"/>
                <w:sz w:val="24"/>
                <w:szCs w:val="24"/>
              </w:rPr>
            </w:pPr>
          </w:p>
        </w:tc>
        <w:tc>
          <w:tcPr>
            <w:tcW w:w="1926" w:type="dxa"/>
          </w:tcPr>
          <w:p w14:paraId="6C2AE978" w14:textId="77777777" w:rsidR="008A724F" w:rsidRPr="0010318D" w:rsidRDefault="008A724F" w:rsidP="00FF0E99">
            <w:pPr>
              <w:rPr>
                <w:rFonts w:ascii="Times New Roman" w:hAnsi="Times New Roman" w:cs="Times New Roman"/>
                <w:sz w:val="24"/>
                <w:szCs w:val="24"/>
              </w:rPr>
            </w:pPr>
          </w:p>
        </w:tc>
        <w:tc>
          <w:tcPr>
            <w:tcW w:w="1926" w:type="dxa"/>
          </w:tcPr>
          <w:p w14:paraId="454B9542" w14:textId="77777777" w:rsidR="008A724F" w:rsidRPr="0010318D" w:rsidRDefault="008A724F" w:rsidP="00FF0E99">
            <w:pPr>
              <w:rPr>
                <w:rFonts w:ascii="Times New Roman" w:hAnsi="Times New Roman" w:cs="Times New Roman"/>
                <w:sz w:val="24"/>
                <w:szCs w:val="24"/>
              </w:rPr>
            </w:pPr>
          </w:p>
        </w:tc>
      </w:tr>
    </w:tbl>
    <w:p w14:paraId="31C795C1"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2"/>
    <w:bookmarkEnd w:id="15"/>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D93029A" w14:textId="77777777" w:rsidR="00191CC4" w:rsidRP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66366377" w:rsid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3E0480">
        <w:rPr>
          <w:rFonts w:ascii="Times New Roman" w:eastAsia="Times New Roman" w:hAnsi="Times New Roman" w:cs="Times New Roman"/>
          <w:sz w:val="24"/>
          <w:szCs w:val="20"/>
          <w:lang w:eastAsia="en-US"/>
        </w:rPr>
        <w:t>o pirkimo objekto kainos (įkainiai)</w:t>
      </w:r>
      <w:r w:rsidRPr="00191CC4">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287"/>
        <w:gridCol w:w="966"/>
        <w:gridCol w:w="1520"/>
        <w:gridCol w:w="1598"/>
        <w:gridCol w:w="2687"/>
      </w:tblGrid>
      <w:tr w:rsidR="002909C1" w14:paraId="42AEBA0F" w14:textId="77777777" w:rsidTr="002909C1">
        <w:tc>
          <w:tcPr>
            <w:tcW w:w="570" w:type="dxa"/>
            <w:vAlign w:val="center"/>
          </w:tcPr>
          <w:p w14:paraId="714F6F78" w14:textId="77777777" w:rsidR="002909C1" w:rsidRPr="00B05211" w:rsidRDefault="002909C1" w:rsidP="002909C1">
            <w:pPr>
              <w:jc w:val="center"/>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287" w:type="dxa"/>
            <w:vAlign w:val="center"/>
          </w:tcPr>
          <w:p w14:paraId="0F743EFD" w14:textId="77777777" w:rsidR="002909C1" w:rsidRPr="00B05211" w:rsidRDefault="002909C1" w:rsidP="002909C1">
            <w:pPr>
              <w:jc w:val="center"/>
              <w:rPr>
                <w:b/>
                <w:bCs/>
                <w:sz w:val="24"/>
                <w:lang w:eastAsia="en-US"/>
              </w:rPr>
            </w:pPr>
            <w:r w:rsidRPr="00B05211">
              <w:rPr>
                <w:b/>
                <w:bCs/>
                <w:sz w:val="24"/>
                <w:lang w:eastAsia="en-US"/>
              </w:rPr>
              <w:t>Pavadinimas</w:t>
            </w:r>
          </w:p>
        </w:tc>
        <w:tc>
          <w:tcPr>
            <w:tcW w:w="966" w:type="dxa"/>
            <w:vAlign w:val="center"/>
          </w:tcPr>
          <w:p w14:paraId="387DC01E" w14:textId="77777777" w:rsidR="002909C1" w:rsidRPr="00B05211" w:rsidRDefault="002909C1" w:rsidP="002909C1">
            <w:pPr>
              <w:jc w:val="center"/>
              <w:rPr>
                <w:b/>
                <w:bCs/>
                <w:sz w:val="24"/>
                <w:lang w:eastAsia="en-US"/>
              </w:rPr>
            </w:pPr>
            <w:r w:rsidRPr="00B05211">
              <w:rPr>
                <w:b/>
                <w:bCs/>
                <w:sz w:val="24"/>
                <w:lang w:eastAsia="en-US"/>
              </w:rPr>
              <w:t>Mato vnt.</w:t>
            </w:r>
          </w:p>
        </w:tc>
        <w:tc>
          <w:tcPr>
            <w:tcW w:w="1520" w:type="dxa"/>
            <w:vAlign w:val="center"/>
          </w:tcPr>
          <w:p w14:paraId="4B400AF3" w14:textId="03CBFBCE" w:rsidR="002909C1" w:rsidRPr="00B05211" w:rsidRDefault="002909C1" w:rsidP="002909C1">
            <w:pPr>
              <w:jc w:val="center"/>
              <w:rPr>
                <w:b/>
                <w:bCs/>
                <w:sz w:val="24"/>
                <w:lang w:eastAsia="en-US"/>
              </w:rPr>
            </w:pPr>
            <w:r w:rsidRPr="002909C1">
              <w:rPr>
                <w:b/>
                <w:bCs/>
                <w:sz w:val="24"/>
                <w:lang w:eastAsia="en-US"/>
              </w:rPr>
              <w:t>Preliminari apimtis</w:t>
            </w:r>
            <w:r>
              <w:rPr>
                <w:b/>
                <w:bCs/>
                <w:sz w:val="24"/>
                <w:lang w:eastAsia="en-US"/>
              </w:rPr>
              <w:t>*</w:t>
            </w:r>
          </w:p>
        </w:tc>
        <w:tc>
          <w:tcPr>
            <w:tcW w:w="1598" w:type="dxa"/>
            <w:vAlign w:val="center"/>
          </w:tcPr>
          <w:p w14:paraId="72F0F420" w14:textId="77777777" w:rsidR="002909C1" w:rsidRPr="00B05211" w:rsidRDefault="002909C1" w:rsidP="002909C1">
            <w:pPr>
              <w:jc w:val="center"/>
              <w:rPr>
                <w:b/>
                <w:bCs/>
                <w:sz w:val="24"/>
                <w:lang w:eastAsia="en-US"/>
              </w:rPr>
            </w:pPr>
            <w:r w:rsidRPr="00B05211">
              <w:rPr>
                <w:b/>
                <w:bCs/>
                <w:sz w:val="24"/>
                <w:lang w:eastAsia="en-US"/>
              </w:rPr>
              <w:t>Vnt. įkainis Eur be PVM</w:t>
            </w:r>
          </w:p>
        </w:tc>
        <w:tc>
          <w:tcPr>
            <w:tcW w:w="2687" w:type="dxa"/>
            <w:vAlign w:val="center"/>
          </w:tcPr>
          <w:p w14:paraId="20D26663" w14:textId="0A309F8F" w:rsidR="002909C1" w:rsidRPr="00B05211" w:rsidRDefault="002909C1" w:rsidP="002909C1">
            <w:pPr>
              <w:jc w:val="center"/>
              <w:rPr>
                <w:b/>
                <w:bCs/>
                <w:sz w:val="24"/>
                <w:lang w:eastAsia="en-US"/>
              </w:rPr>
            </w:pPr>
            <w:r w:rsidRPr="002909C1">
              <w:rPr>
                <w:b/>
                <w:bCs/>
                <w:sz w:val="24"/>
                <w:lang w:eastAsia="en-US"/>
              </w:rPr>
              <w:t>Preliminari kaina Eur be PVM</w:t>
            </w:r>
          </w:p>
        </w:tc>
      </w:tr>
      <w:tr w:rsidR="002909C1" w14:paraId="7A8F1116" w14:textId="77777777" w:rsidTr="002909C1">
        <w:tc>
          <w:tcPr>
            <w:tcW w:w="570" w:type="dxa"/>
            <w:vAlign w:val="center"/>
          </w:tcPr>
          <w:p w14:paraId="44249FF9" w14:textId="44F88093" w:rsidR="002909C1" w:rsidRDefault="002909C1" w:rsidP="002909C1">
            <w:pPr>
              <w:jc w:val="center"/>
              <w:rPr>
                <w:sz w:val="24"/>
                <w:lang w:eastAsia="en-US"/>
              </w:rPr>
            </w:pPr>
            <w:r w:rsidRPr="00DE782D">
              <w:rPr>
                <w:b/>
                <w:bCs/>
                <w:sz w:val="24"/>
                <w:szCs w:val="24"/>
              </w:rPr>
              <w:t>1</w:t>
            </w:r>
          </w:p>
        </w:tc>
        <w:tc>
          <w:tcPr>
            <w:tcW w:w="2287" w:type="dxa"/>
            <w:vAlign w:val="center"/>
          </w:tcPr>
          <w:p w14:paraId="4C19FB15" w14:textId="0C696165" w:rsidR="002909C1" w:rsidRDefault="002909C1" w:rsidP="002909C1">
            <w:pPr>
              <w:jc w:val="center"/>
              <w:rPr>
                <w:sz w:val="24"/>
                <w:lang w:eastAsia="en-US"/>
              </w:rPr>
            </w:pPr>
            <w:r w:rsidRPr="00DE782D">
              <w:rPr>
                <w:b/>
                <w:bCs/>
                <w:sz w:val="24"/>
                <w:szCs w:val="24"/>
              </w:rPr>
              <w:t>2</w:t>
            </w:r>
          </w:p>
        </w:tc>
        <w:tc>
          <w:tcPr>
            <w:tcW w:w="966" w:type="dxa"/>
            <w:vAlign w:val="center"/>
          </w:tcPr>
          <w:p w14:paraId="04B1156F" w14:textId="41CA18F0" w:rsidR="002909C1" w:rsidRDefault="002909C1" w:rsidP="002909C1">
            <w:pPr>
              <w:jc w:val="center"/>
              <w:rPr>
                <w:sz w:val="24"/>
                <w:lang w:eastAsia="en-US"/>
              </w:rPr>
            </w:pPr>
            <w:r w:rsidRPr="00DE782D">
              <w:rPr>
                <w:b/>
                <w:bCs/>
                <w:sz w:val="24"/>
                <w:szCs w:val="24"/>
              </w:rPr>
              <w:t>3</w:t>
            </w:r>
          </w:p>
        </w:tc>
        <w:tc>
          <w:tcPr>
            <w:tcW w:w="1520" w:type="dxa"/>
            <w:vAlign w:val="center"/>
          </w:tcPr>
          <w:p w14:paraId="188FE365" w14:textId="012B8057" w:rsidR="002909C1" w:rsidRDefault="002909C1" w:rsidP="002909C1">
            <w:pPr>
              <w:jc w:val="center"/>
              <w:rPr>
                <w:sz w:val="24"/>
                <w:lang w:eastAsia="en-US"/>
              </w:rPr>
            </w:pPr>
            <w:r w:rsidRPr="00DE782D">
              <w:rPr>
                <w:b/>
                <w:bCs/>
                <w:sz w:val="24"/>
                <w:szCs w:val="24"/>
              </w:rPr>
              <w:t>4</w:t>
            </w:r>
          </w:p>
        </w:tc>
        <w:tc>
          <w:tcPr>
            <w:tcW w:w="1598" w:type="dxa"/>
            <w:vAlign w:val="center"/>
          </w:tcPr>
          <w:p w14:paraId="631369A3" w14:textId="7CE73237" w:rsidR="002909C1" w:rsidRDefault="002909C1" w:rsidP="002909C1">
            <w:pPr>
              <w:jc w:val="center"/>
              <w:rPr>
                <w:sz w:val="24"/>
                <w:lang w:eastAsia="en-US"/>
              </w:rPr>
            </w:pPr>
            <w:r w:rsidRPr="00DE782D">
              <w:rPr>
                <w:b/>
                <w:bCs/>
                <w:sz w:val="24"/>
                <w:szCs w:val="24"/>
              </w:rPr>
              <w:t>5</w:t>
            </w:r>
          </w:p>
        </w:tc>
        <w:tc>
          <w:tcPr>
            <w:tcW w:w="2687" w:type="dxa"/>
            <w:vAlign w:val="center"/>
          </w:tcPr>
          <w:p w14:paraId="7AC88B25" w14:textId="4C7E530E" w:rsidR="002909C1" w:rsidRDefault="002909C1" w:rsidP="002909C1">
            <w:pPr>
              <w:jc w:val="center"/>
              <w:rPr>
                <w:sz w:val="24"/>
                <w:lang w:eastAsia="en-US"/>
              </w:rPr>
            </w:pPr>
            <w:r w:rsidRPr="00DE782D">
              <w:rPr>
                <w:b/>
                <w:bCs/>
                <w:sz w:val="24"/>
                <w:szCs w:val="24"/>
              </w:rPr>
              <w:t>4x5=6</w:t>
            </w:r>
          </w:p>
        </w:tc>
      </w:tr>
      <w:tr w:rsidR="002909C1" w14:paraId="56B24DE2" w14:textId="77777777" w:rsidTr="002909C1">
        <w:tc>
          <w:tcPr>
            <w:tcW w:w="570" w:type="dxa"/>
            <w:vAlign w:val="center"/>
          </w:tcPr>
          <w:p w14:paraId="5D8F6291" w14:textId="0EDEF0ED" w:rsidR="002909C1" w:rsidRDefault="002909C1" w:rsidP="002909C1">
            <w:pPr>
              <w:jc w:val="center"/>
              <w:rPr>
                <w:sz w:val="24"/>
                <w:lang w:eastAsia="en-US"/>
              </w:rPr>
            </w:pPr>
            <w:r>
              <w:rPr>
                <w:sz w:val="24"/>
                <w:lang w:eastAsia="en-US"/>
              </w:rPr>
              <w:t>1.</w:t>
            </w:r>
          </w:p>
        </w:tc>
        <w:tc>
          <w:tcPr>
            <w:tcW w:w="2287" w:type="dxa"/>
          </w:tcPr>
          <w:p w14:paraId="60C52BF7" w14:textId="77BC9A92" w:rsidR="002909C1" w:rsidRDefault="002909C1" w:rsidP="000C6584">
            <w:pPr>
              <w:jc w:val="both"/>
              <w:rPr>
                <w:sz w:val="24"/>
                <w:lang w:eastAsia="en-US"/>
              </w:rPr>
            </w:pPr>
            <w:r w:rsidRPr="002909C1">
              <w:rPr>
                <w:sz w:val="24"/>
                <w:lang w:eastAsia="en-US"/>
              </w:rPr>
              <w:t>Kvalifikuotų elektroninių laiko žymų kūrimo paslaugos</w:t>
            </w:r>
          </w:p>
        </w:tc>
        <w:tc>
          <w:tcPr>
            <w:tcW w:w="966" w:type="dxa"/>
            <w:vAlign w:val="center"/>
          </w:tcPr>
          <w:p w14:paraId="071F763C" w14:textId="02584E5B" w:rsidR="002909C1" w:rsidRDefault="002909C1" w:rsidP="002909C1">
            <w:pPr>
              <w:jc w:val="center"/>
              <w:rPr>
                <w:sz w:val="24"/>
                <w:lang w:eastAsia="en-US"/>
              </w:rPr>
            </w:pPr>
            <w:r>
              <w:rPr>
                <w:sz w:val="24"/>
                <w:lang w:eastAsia="en-US"/>
              </w:rPr>
              <w:t>Vnt.</w:t>
            </w:r>
          </w:p>
        </w:tc>
        <w:tc>
          <w:tcPr>
            <w:tcW w:w="1520" w:type="dxa"/>
            <w:vAlign w:val="center"/>
          </w:tcPr>
          <w:p w14:paraId="5D079D48" w14:textId="05AC8145" w:rsidR="002909C1" w:rsidRDefault="00C21503" w:rsidP="002909C1">
            <w:pPr>
              <w:jc w:val="center"/>
              <w:rPr>
                <w:sz w:val="24"/>
                <w:lang w:eastAsia="en-US"/>
              </w:rPr>
            </w:pPr>
            <w:r w:rsidRPr="00F67C67">
              <w:rPr>
                <w:bCs/>
                <w:color w:val="000000" w:themeColor="text1"/>
                <w:sz w:val="24"/>
                <w:szCs w:val="24"/>
              </w:rPr>
              <w:t>3</w:t>
            </w:r>
            <w:r w:rsidR="002909C1" w:rsidRPr="00F67C67">
              <w:rPr>
                <w:bCs/>
                <w:color w:val="000000" w:themeColor="text1"/>
                <w:sz w:val="24"/>
                <w:szCs w:val="24"/>
              </w:rPr>
              <w:t xml:space="preserve"> </w:t>
            </w:r>
            <w:r w:rsidRPr="00F67C67">
              <w:rPr>
                <w:bCs/>
                <w:color w:val="000000" w:themeColor="text1"/>
                <w:sz w:val="24"/>
                <w:szCs w:val="24"/>
              </w:rPr>
              <w:t>0</w:t>
            </w:r>
            <w:r w:rsidR="002909C1" w:rsidRPr="00F67C67">
              <w:rPr>
                <w:bCs/>
                <w:color w:val="000000" w:themeColor="text1"/>
                <w:sz w:val="24"/>
                <w:szCs w:val="24"/>
              </w:rPr>
              <w:t>00 000</w:t>
            </w:r>
          </w:p>
        </w:tc>
        <w:tc>
          <w:tcPr>
            <w:tcW w:w="1598" w:type="dxa"/>
          </w:tcPr>
          <w:p w14:paraId="0829C9EC" w14:textId="77777777" w:rsidR="002909C1" w:rsidRDefault="002909C1" w:rsidP="000C6584">
            <w:pPr>
              <w:jc w:val="both"/>
              <w:rPr>
                <w:sz w:val="24"/>
                <w:lang w:eastAsia="en-US"/>
              </w:rPr>
            </w:pPr>
          </w:p>
        </w:tc>
        <w:tc>
          <w:tcPr>
            <w:tcW w:w="2687" w:type="dxa"/>
          </w:tcPr>
          <w:p w14:paraId="46341264" w14:textId="77777777" w:rsidR="002909C1" w:rsidRDefault="002909C1" w:rsidP="000C6584">
            <w:pPr>
              <w:jc w:val="both"/>
              <w:rPr>
                <w:sz w:val="24"/>
                <w:lang w:eastAsia="en-US"/>
              </w:rPr>
            </w:pPr>
          </w:p>
        </w:tc>
      </w:tr>
      <w:tr w:rsidR="00B94087" w14:paraId="0DAB891C" w14:textId="77777777" w:rsidTr="000C6584">
        <w:tc>
          <w:tcPr>
            <w:tcW w:w="9628" w:type="dxa"/>
            <w:gridSpan w:val="6"/>
          </w:tcPr>
          <w:p w14:paraId="5C143113" w14:textId="77777777" w:rsidR="00B94087" w:rsidRPr="00B05211" w:rsidRDefault="00B94087" w:rsidP="000C6584">
            <w:pPr>
              <w:jc w:val="both"/>
              <w:rPr>
                <w:b/>
                <w:bCs/>
                <w:sz w:val="24"/>
                <w:lang w:eastAsia="en-US"/>
              </w:rPr>
            </w:pPr>
            <w:r w:rsidRPr="00B05211">
              <w:rPr>
                <w:b/>
                <w:bCs/>
                <w:sz w:val="24"/>
                <w:lang w:eastAsia="en-US"/>
              </w:rPr>
              <w:t>PVM ...................................... EUR</w:t>
            </w:r>
          </w:p>
        </w:tc>
      </w:tr>
      <w:tr w:rsidR="00B94087" w14:paraId="0BEED364" w14:textId="77777777" w:rsidTr="000C6584">
        <w:tc>
          <w:tcPr>
            <w:tcW w:w="9628" w:type="dxa"/>
            <w:gridSpan w:val="6"/>
          </w:tcPr>
          <w:p w14:paraId="08B7BD89" w14:textId="5E3EFE81" w:rsidR="00B94087" w:rsidRPr="00B05211" w:rsidRDefault="00B94087" w:rsidP="000C6584">
            <w:pPr>
              <w:jc w:val="both"/>
              <w:rPr>
                <w:b/>
                <w:bCs/>
                <w:sz w:val="24"/>
                <w:lang w:eastAsia="en-US"/>
              </w:rPr>
            </w:pPr>
            <w:r w:rsidRPr="002909C1">
              <w:rPr>
                <w:b/>
                <w:bCs/>
                <w:sz w:val="24"/>
                <w:lang w:eastAsia="en-US"/>
              </w:rPr>
              <w:t xml:space="preserve">Preliminari </w:t>
            </w:r>
            <w:r w:rsidR="002909C1">
              <w:rPr>
                <w:b/>
                <w:bCs/>
                <w:sz w:val="24"/>
                <w:lang w:eastAsia="en-US"/>
              </w:rPr>
              <w:t>p</w:t>
            </w:r>
            <w:r w:rsidRPr="00B05211">
              <w:rPr>
                <w:b/>
                <w:bCs/>
                <w:sz w:val="24"/>
                <w:lang w:eastAsia="en-US"/>
              </w:rPr>
              <w:t>asiūlymo kaina su PVM ............................................................. EUR</w:t>
            </w:r>
          </w:p>
        </w:tc>
      </w:tr>
    </w:tbl>
    <w:p w14:paraId="4B58C064" w14:textId="046D1D2D" w:rsidR="002909C1" w:rsidRPr="00DE782D" w:rsidRDefault="002909C1" w:rsidP="002909C1">
      <w:pPr>
        <w:spacing w:after="0" w:line="240" w:lineRule="auto"/>
        <w:ind w:firstLine="567"/>
        <w:jc w:val="both"/>
        <w:rPr>
          <w:rFonts w:ascii="Times New Roman" w:eastAsia="Times New Roman" w:hAnsi="Times New Roman" w:cs="Times New Roman"/>
          <w:sz w:val="24"/>
          <w:szCs w:val="20"/>
          <w:lang w:eastAsia="en-US"/>
        </w:rPr>
      </w:pPr>
      <w:r>
        <w:rPr>
          <w:rFonts w:ascii="Times New Roman" w:hAnsi="Times New Roman" w:cs="Times New Roman"/>
          <w:b/>
          <w:bCs/>
          <w:sz w:val="24"/>
          <w:szCs w:val="24"/>
          <w:lang w:eastAsia="en-US"/>
        </w:rPr>
        <w:t>*</w:t>
      </w:r>
      <w:r w:rsidR="00FF1C5C" w:rsidRPr="00FF1C5C">
        <w:rPr>
          <w:rFonts w:ascii="Segoe UI" w:hAnsi="Segoe UI" w:cs="Segoe UI"/>
          <w:b/>
          <w:bCs/>
          <w:sz w:val="18"/>
          <w:szCs w:val="18"/>
        </w:rPr>
        <w:t xml:space="preserve"> </w:t>
      </w:r>
      <w:r w:rsidR="00FF1C5C" w:rsidRPr="00FF1C5C">
        <w:rPr>
          <w:rFonts w:ascii="Times New Roman" w:hAnsi="Times New Roman" w:cs="Times New Roman"/>
          <w:b/>
          <w:bCs/>
          <w:sz w:val="24"/>
          <w:szCs w:val="24"/>
          <w:lang w:eastAsia="en-US"/>
        </w:rPr>
        <w:t>Nurodyta preliminari paslaugų apimtis gali kisti (didėti ar mažėti) neviršijant 78.650,00 EUR įskaitant visus mokesčius. Pasiūlymas, kuriame nurodyta bendra pasiūlymo kaina yra didesnė, bus atmestas kaip neatitinkantis pirkimo dokumentuose nustatytų reikalavimų.</w:t>
      </w:r>
    </w:p>
    <w:p w14:paraId="2607EA50" w14:textId="77777777" w:rsidR="00B94087" w:rsidRDefault="00B94087"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758C7414"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6573AAE4"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 xml:space="preserve">s </w:t>
      </w:r>
      <w:r w:rsidR="00CA7CD7">
        <w:rPr>
          <w:rFonts w:ascii="Times New Roman" w:eastAsia="Times New Roman" w:hAnsi="Times New Roman" w:cs="Times New Roman"/>
          <w:sz w:val="24"/>
          <w:szCs w:val="20"/>
          <w:lang w:eastAsia="en-US"/>
        </w:rPr>
        <w:t>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EE09E0">
        <w:tc>
          <w:tcPr>
            <w:tcW w:w="672"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8956"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EE09E0">
        <w:tc>
          <w:tcPr>
            <w:tcW w:w="672" w:type="dxa"/>
          </w:tcPr>
          <w:p w14:paraId="078FDC3B" w14:textId="35FF1242" w:rsidR="00191CC4" w:rsidRPr="00907A1F" w:rsidRDefault="009116B9" w:rsidP="00191CC4">
            <w:pPr>
              <w:jc w:val="both"/>
              <w:rPr>
                <w:sz w:val="24"/>
                <w:lang w:eastAsia="en-US"/>
              </w:rPr>
            </w:pPr>
            <w:r w:rsidRPr="00907A1F">
              <w:rPr>
                <w:sz w:val="24"/>
                <w:lang w:eastAsia="en-US"/>
              </w:rPr>
              <w:t>1.</w:t>
            </w:r>
          </w:p>
        </w:tc>
        <w:tc>
          <w:tcPr>
            <w:tcW w:w="8956" w:type="dxa"/>
          </w:tcPr>
          <w:p w14:paraId="35007F61" w14:textId="0A75609C" w:rsidR="00191CC4" w:rsidRPr="00907A1F" w:rsidRDefault="009116B9" w:rsidP="00191CC4">
            <w:pPr>
              <w:jc w:val="both"/>
              <w:rPr>
                <w:sz w:val="24"/>
                <w:lang w:eastAsia="en-US"/>
              </w:rPr>
            </w:pPr>
            <w:r w:rsidRPr="00907A1F">
              <w:rPr>
                <w:sz w:val="24"/>
                <w:lang w:eastAsia="en-US"/>
              </w:rPr>
              <w:t>Užpildytas ir pasirašytas EBVPD.</w:t>
            </w:r>
          </w:p>
        </w:tc>
      </w:tr>
      <w:tr w:rsidR="00191CC4" w:rsidRPr="00191CC4" w14:paraId="2C31F25C" w14:textId="77777777" w:rsidTr="00EE09E0">
        <w:tc>
          <w:tcPr>
            <w:tcW w:w="672" w:type="dxa"/>
          </w:tcPr>
          <w:p w14:paraId="3CE7AC76" w14:textId="1A6ACE5A" w:rsidR="00191CC4" w:rsidRPr="00244292" w:rsidRDefault="009116B9" w:rsidP="00191CC4">
            <w:pPr>
              <w:jc w:val="both"/>
              <w:rPr>
                <w:sz w:val="24"/>
                <w:lang w:eastAsia="en-US"/>
              </w:rPr>
            </w:pPr>
            <w:r w:rsidRPr="00244292">
              <w:rPr>
                <w:sz w:val="24"/>
                <w:lang w:eastAsia="en-US"/>
              </w:rPr>
              <w:t>2.</w:t>
            </w:r>
          </w:p>
        </w:tc>
        <w:tc>
          <w:tcPr>
            <w:tcW w:w="8956" w:type="dxa"/>
          </w:tcPr>
          <w:p w14:paraId="1ECFFD37" w14:textId="6F35FFD2" w:rsidR="00191CC4" w:rsidRPr="00244292" w:rsidRDefault="009116B9" w:rsidP="009116B9">
            <w:pPr>
              <w:jc w:val="both"/>
              <w:rPr>
                <w:sz w:val="24"/>
                <w:lang w:eastAsia="en-US"/>
              </w:rPr>
            </w:pPr>
            <w:r w:rsidRPr="00244292">
              <w:rPr>
                <w:sz w:val="24"/>
                <w:lang w:eastAsia="en-US"/>
              </w:rPr>
              <w:t>Užpildyta Nacionalinio saugumo reikalavimų atitikties deklaracija.</w:t>
            </w:r>
          </w:p>
        </w:tc>
      </w:tr>
      <w:tr w:rsidR="00191CC4" w:rsidRPr="00191CC4" w14:paraId="17D4DEF2" w14:textId="77777777" w:rsidTr="00EE09E0">
        <w:tc>
          <w:tcPr>
            <w:tcW w:w="672" w:type="dxa"/>
          </w:tcPr>
          <w:p w14:paraId="077919EE" w14:textId="77777777" w:rsidR="00191CC4" w:rsidRPr="00191CC4" w:rsidRDefault="00191CC4" w:rsidP="00191CC4">
            <w:pPr>
              <w:jc w:val="both"/>
              <w:rPr>
                <w:sz w:val="24"/>
                <w:lang w:eastAsia="en-US"/>
              </w:rPr>
            </w:pPr>
          </w:p>
        </w:tc>
        <w:tc>
          <w:tcPr>
            <w:tcW w:w="8956"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lastRenderedPageBreak/>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6"/>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2B6C1B"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9BD0DC6" w14:textId="77777777" w:rsidR="002B6C1B" w:rsidRPr="002B6C1B" w:rsidRDefault="002B6C1B" w:rsidP="002B6C1B">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p>
    <w:p w14:paraId="14C65EFE" w14:textId="77777777" w:rsid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4E70444B"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bookmarkStart w:id="16" w:name="_Hlk174696172"/>
      <w:r w:rsidRPr="0010318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bookmarkEnd w:id="16"/>
    <w:p w14:paraId="7AA2C696" w14:textId="67BF377C" w:rsidR="0057790A" w:rsidRDefault="0057790A" w:rsidP="00C81F88">
      <w:pPr>
        <w:suppressAutoHyphens/>
        <w:spacing w:after="0" w:line="240" w:lineRule="auto"/>
        <w:jc w:val="both"/>
        <w:rPr>
          <w:rFonts w:ascii="Times New Roman" w:eastAsia="Times New Roman" w:hAnsi="Times New Roman" w:cs="Times New Roman"/>
          <w:sz w:val="24"/>
          <w:szCs w:val="20"/>
          <w:lang w:eastAsia="en-US"/>
        </w:rPr>
      </w:pPr>
    </w:p>
    <w:p w14:paraId="1936E5A1" w14:textId="4D3EBB43"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F669393"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35EDFAB3"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73AA3D"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3295A546" w14:textId="77777777" w:rsidR="0010318D" w:rsidRPr="00191CC4"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C26F3C0" w14:textId="77777777" w:rsidR="00A73242" w:rsidRDefault="00191CC4" w:rsidP="00191CC4">
      <w:pPr>
        <w:suppressAutoHyphens/>
        <w:spacing w:after="0" w:line="240" w:lineRule="auto"/>
        <w:jc w:val="both"/>
        <w:rPr>
          <w:rFonts w:ascii="Times New Roman" w:eastAsia="Times New Roman" w:hAnsi="Times New Roman" w:cs="Times New Roman"/>
          <w:iCs/>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E9FF1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8242971"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AF89C6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7ED53E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3560673"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3ADBE2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F1CDED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9EB9148"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842153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64BF8D85"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FADE4B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13B7EAA" w14:textId="77777777" w:rsidR="00C16442" w:rsidRDefault="00C16442" w:rsidP="00191CC4">
      <w:pPr>
        <w:suppressAutoHyphens/>
        <w:spacing w:after="0" w:line="240" w:lineRule="auto"/>
        <w:jc w:val="both"/>
        <w:rPr>
          <w:rFonts w:ascii="Times New Roman" w:eastAsia="Times New Roman" w:hAnsi="Times New Roman" w:cs="Times New Roman"/>
          <w:sz w:val="24"/>
          <w:szCs w:val="20"/>
          <w:lang w:eastAsia="en-US"/>
        </w:rPr>
      </w:pPr>
    </w:p>
    <w:p w14:paraId="044DAD26" w14:textId="77777777" w:rsidR="00C16442" w:rsidRDefault="00C16442" w:rsidP="00191CC4">
      <w:pPr>
        <w:suppressAutoHyphens/>
        <w:spacing w:after="0" w:line="240" w:lineRule="auto"/>
        <w:jc w:val="both"/>
        <w:rPr>
          <w:rFonts w:ascii="Times New Roman" w:eastAsia="Times New Roman" w:hAnsi="Times New Roman" w:cs="Times New Roman"/>
          <w:sz w:val="24"/>
          <w:szCs w:val="20"/>
          <w:lang w:eastAsia="en-US"/>
        </w:rPr>
      </w:pPr>
    </w:p>
    <w:p w14:paraId="38B0255E"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180E89E2"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62D158A4" w:rsidR="00D44E0B" w:rsidRPr="00D44E0B" w:rsidRDefault="006409F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751AF">
        <w:rPr>
          <w:rFonts w:ascii="Times New Roman" w:eastAsia="Times New Roman" w:hAnsi="Times New Roman" w:cs="Times New Roman"/>
          <w:sz w:val="24"/>
          <w:szCs w:val="20"/>
          <w:lang w:eastAsia="en-US"/>
        </w:rPr>
        <w:t>3</w:t>
      </w:r>
      <w:r w:rsidR="00C81F88">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7CFC20C8"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b/>
          <w:sz w:val="24"/>
          <w:szCs w:val="24"/>
          <w:lang w:eastAsia="en-US"/>
        </w:rPr>
      </w:pPr>
      <w:r w:rsidRPr="00BD7C27">
        <w:rPr>
          <w:rFonts w:ascii="Times New Roman" w:eastAsia="Times New Roman" w:hAnsi="Times New Roman" w:cs="Times New Roman"/>
          <w:b/>
          <w:sz w:val="24"/>
          <w:szCs w:val="24"/>
          <w:lang w:eastAsia="en-US"/>
        </w:rPr>
        <w:t>PASLAUGŲ</w:t>
      </w:r>
      <w:r w:rsidRPr="00BD7C27">
        <w:rPr>
          <w:rFonts w:ascii="Times New Roman" w:eastAsia="Times New Roman" w:hAnsi="Times New Roman" w:cs="Times New Roman"/>
          <w:sz w:val="24"/>
          <w:szCs w:val="24"/>
          <w:lang w:eastAsia="en-US"/>
        </w:rPr>
        <w:t xml:space="preserve"> </w:t>
      </w:r>
      <w:r w:rsidRPr="00BD7C27">
        <w:rPr>
          <w:rFonts w:ascii="Times New Roman" w:eastAsia="Times New Roman" w:hAnsi="Times New Roman" w:cs="Times New Roman"/>
          <w:b/>
          <w:sz w:val="24"/>
          <w:szCs w:val="24"/>
          <w:lang w:eastAsia="en-US"/>
        </w:rPr>
        <w:t>PIRKIMO SUTARTIES</w:t>
      </w:r>
    </w:p>
    <w:p w14:paraId="6F829D80"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val="en-GB" w:eastAsia="en-US"/>
        </w:rPr>
      </w:pPr>
      <w:r w:rsidRPr="00BD7C27">
        <w:rPr>
          <w:rFonts w:ascii="Times New Roman" w:eastAsia="Times New Roman" w:hAnsi="Times New Roman" w:cs="Times New Roman"/>
          <w:b/>
          <w:caps/>
          <w:sz w:val="24"/>
          <w:szCs w:val="24"/>
          <w:lang w:eastAsia="en-US"/>
        </w:rPr>
        <w:lastRenderedPageBreak/>
        <w:t xml:space="preserve">Bendrosios </w:t>
      </w:r>
      <w:r w:rsidRPr="00BD7C27">
        <w:rPr>
          <w:rFonts w:ascii="Times New Roman" w:eastAsia="Times New Roman" w:hAnsi="Times New Roman" w:cs="Times New Roman"/>
          <w:b/>
          <w:sz w:val="24"/>
          <w:szCs w:val="24"/>
          <w:lang w:eastAsia="en-US"/>
        </w:rPr>
        <w:t>SĄLYGOS</w:t>
      </w:r>
    </w:p>
    <w:p w14:paraId="00E139A8" w14:textId="77777777" w:rsidR="00BD7C27" w:rsidRPr="00BD7C27" w:rsidRDefault="00BD7C27" w:rsidP="00BD7C27">
      <w:pPr>
        <w:suppressAutoHyphens/>
        <w:autoSpaceDN w:val="0"/>
        <w:spacing w:after="0" w:line="240" w:lineRule="auto"/>
        <w:rPr>
          <w:rFonts w:ascii="Times New Roman" w:eastAsia="Times New Roman" w:hAnsi="Times New Roman" w:cs="Times New Roman"/>
          <w:sz w:val="24"/>
          <w:szCs w:val="24"/>
          <w:lang w:eastAsia="en-US"/>
        </w:rPr>
      </w:pPr>
      <w:bookmarkStart w:id="17" w:name="_Hlk27575692"/>
    </w:p>
    <w:p w14:paraId="5B6D82C6"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b/>
          <w:sz w:val="24"/>
          <w:szCs w:val="24"/>
          <w:lang w:eastAsia="en-US"/>
        </w:rPr>
      </w:pPr>
      <w:r w:rsidRPr="00BD7C27">
        <w:rPr>
          <w:rFonts w:ascii="Times New Roman" w:eastAsia="Times New Roman" w:hAnsi="Times New Roman" w:cs="Times New Roman"/>
          <w:b/>
          <w:sz w:val="24"/>
          <w:szCs w:val="24"/>
          <w:lang w:eastAsia="en-US"/>
        </w:rPr>
        <w:t>I. PAGRINDINĖS SĄVOKOS</w:t>
      </w:r>
    </w:p>
    <w:p w14:paraId="133ECE3C" w14:textId="77777777" w:rsidR="00BD7C27" w:rsidRPr="00BD7C27" w:rsidRDefault="00BD7C27" w:rsidP="00BD7C27">
      <w:pPr>
        <w:suppressAutoHyphens/>
        <w:autoSpaceDN w:val="0"/>
        <w:spacing w:after="0" w:line="240" w:lineRule="auto"/>
        <w:rPr>
          <w:rFonts w:ascii="Times New Roman" w:eastAsia="Times New Roman" w:hAnsi="Times New Roman" w:cs="Times New Roman"/>
          <w:b/>
          <w:sz w:val="24"/>
          <w:szCs w:val="24"/>
          <w:lang w:eastAsia="en-US"/>
        </w:rPr>
      </w:pPr>
    </w:p>
    <w:p w14:paraId="6B7A8CBD" w14:textId="77777777" w:rsidR="00BD7C27" w:rsidRPr="00BD7C27" w:rsidRDefault="00BD7C27" w:rsidP="00C065C7">
      <w:pPr>
        <w:numPr>
          <w:ilvl w:val="1"/>
          <w:numId w:val="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577630A9" w14:textId="77777777" w:rsidR="00BD7C27" w:rsidRPr="00BD7C27" w:rsidRDefault="00BD7C27" w:rsidP="00C065C7">
      <w:pPr>
        <w:numPr>
          <w:ilvl w:val="2"/>
          <w:numId w:val="7"/>
        </w:numPr>
        <w:suppressAutoHyphens/>
        <w:autoSpaceDN w:val="0"/>
        <w:spacing w:after="0" w:line="240" w:lineRule="auto"/>
        <w:ind w:left="0" w:firstLine="567"/>
        <w:jc w:val="both"/>
        <w:rPr>
          <w:rFonts w:ascii="Times New Roman" w:eastAsia="Times New Roman" w:hAnsi="Times New Roman" w:cs="Times New Roman"/>
          <w:sz w:val="24"/>
          <w:szCs w:val="24"/>
          <w:lang w:val="sv-SE" w:eastAsia="en-US"/>
        </w:rPr>
      </w:pPr>
      <w:r w:rsidRPr="00BD7C27">
        <w:rPr>
          <w:rFonts w:ascii="Times New Roman" w:eastAsia="Times New Roman" w:hAnsi="Times New Roman" w:cs="Times New Roman"/>
          <w:b/>
          <w:sz w:val="24"/>
          <w:szCs w:val="24"/>
          <w:lang w:eastAsia="en-US"/>
        </w:rPr>
        <w:t xml:space="preserve">pirkimo sutartis </w:t>
      </w:r>
      <w:r w:rsidRPr="00BD7C27">
        <w:rPr>
          <w:rFonts w:ascii="Times New Roman" w:eastAsia="Times New Roman" w:hAnsi="Times New Roman" w:cs="Times New Roman"/>
          <w:sz w:val="24"/>
          <w:szCs w:val="24"/>
          <w:lang w:eastAsia="en-US"/>
        </w:rPr>
        <w:t>(toliau vadinama – Sutartis)</w:t>
      </w:r>
      <w:r w:rsidRPr="00BD7C27">
        <w:rPr>
          <w:rFonts w:ascii="Times New Roman" w:eastAsia="Times New Roman" w:hAnsi="Times New Roman" w:cs="Times New Roman"/>
          <w:b/>
          <w:sz w:val="24"/>
          <w:szCs w:val="24"/>
          <w:lang w:eastAsia="en-US"/>
        </w:rPr>
        <w:t xml:space="preserve"> </w:t>
      </w:r>
      <w:r w:rsidRPr="00BD7C27">
        <w:rPr>
          <w:rFonts w:ascii="Times New Roman" w:eastAsia="Times New Roman" w:hAnsi="Times New Roman" w:cs="Times New Roman"/>
          <w:sz w:val="24"/>
          <w:szCs w:val="24"/>
          <w:lang w:eastAsia="en-US"/>
        </w:rPr>
        <w:t xml:space="preserve">– ši Sutartis susideda iš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_Ref54158462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3.1</w:t>
      </w:r>
      <w:r w:rsidRPr="00BD7C27">
        <w:rPr>
          <w:rFonts w:ascii="Times New Roman" w:eastAsia="Times New Roman" w:hAnsi="Times New Roman" w:cs="Times New Roman"/>
          <w:sz w:val="24"/>
          <w:szCs w:val="24"/>
          <w:lang w:val="en-GB" w:eastAsia="en-US"/>
        </w:rPr>
        <w:fldChar w:fldCharType="end"/>
      </w:r>
      <w:r w:rsidRPr="00BD7C27">
        <w:rPr>
          <w:rFonts w:ascii="Times New Roman" w:eastAsia="Times New Roman" w:hAnsi="Times New Roman" w:cs="Times New Roman"/>
          <w:sz w:val="24"/>
          <w:szCs w:val="24"/>
          <w:lang w:eastAsia="en-US"/>
        </w:rPr>
        <w:t xml:space="preserve"> punkte išvardintų dokumentų;</w:t>
      </w:r>
    </w:p>
    <w:p w14:paraId="6C35A2ED" w14:textId="77777777" w:rsidR="00BD7C27" w:rsidRPr="00BD7C27" w:rsidRDefault="00BD7C27" w:rsidP="00C065C7">
      <w:pPr>
        <w:numPr>
          <w:ilvl w:val="2"/>
          <w:numId w:val="7"/>
        </w:numPr>
        <w:suppressAutoHyphens/>
        <w:autoSpaceDN w:val="0"/>
        <w:spacing w:after="0" w:line="240" w:lineRule="auto"/>
        <w:ind w:left="0" w:firstLine="567"/>
        <w:jc w:val="both"/>
        <w:rPr>
          <w:rFonts w:ascii="Times New Roman" w:eastAsia="Times New Roman" w:hAnsi="Times New Roman" w:cs="Times New Roman"/>
          <w:sz w:val="24"/>
          <w:szCs w:val="24"/>
          <w:lang w:val="sv-SE" w:eastAsia="en-US"/>
        </w:rPr>
      </w:pPr>
      <w:r w:rsidRPr="00BD7C27">
        <w:rPr>
          <w:rFonts w:ascii="Times New Roman" w:eastAsia="Times New Roman" w:hAnsi="Times New Roman" w:cs="Times New Roman"/>
          <w:b/>
          <w:sz w:val="24"/>
          <w:szCs w:val="24"/>
          <w:lang w:eastAsia="en-US"/>
        </w:rPr>
        <w:t>Klientas</w:t>
      </w:r>
      <w:r w:rsidRPr="00BD7C27">
        <w:rPr>
          <w:rFonts w:ascii="Times New Roman" w:eastAsia="Times New Roman" w:hAnsi="Times New Roman" w:cs="Times New Roman"/>
          <w:sz w:val="24"/>
          <w:szCs w:val="24"/>
          <w:lang w:eastAsia="en-US"/>
        </w:rPr>
        <w:t xml:space="preserve"> – Vilniaus miesto savivaldybės administracija, perkanti paslaugų pirkimo sutarties specialiosiose sąlygose (toliau vadinama – Specialiosios sutarties sąlygos) nurodytas paslaugas iš Paslaugų teikėjo;</w:t>
      </w:r>
    </w:p>
    <w:p w14:paraId="60B84EA3" w14:textId="77777777" w:rsidR="00BD7C27" w:rsidRPr="00BD7C27" w:rsidRDefault="00BD7C27" w:rsidP="00C065C7">
      <w:pPr>
        <w:numPr>
          <w:ilvl w:val="2"/>
          <w:numId w:val="7"/>
        </w:numPr>
        <w:suppressAutoHyphens/>
        <w:autoSpaceDN w:val="0"/>
        <w:spacing w:after="0" w:line="240" w:lineRule="auto"/>
        <w:ind w:left="0" w:firstLine="567"/>
        <w:jc w:val="both"/>
        <w:rPr>
          <w:rFonts w:ascii="Times New Roman" w:eastAsia="Times New Roman" w:hAnsi="Times New Roman" w:cs="Times New Roman"/>
          <w:sz w:val="24"/>
          <w:szCs w:val="24"/>
          <w:lang w:val="sv-SE" w:eastAsia="en-US"/>
        </w:rPr>
      </w:pPr>
      <w:r w:rsidRPr="00BD7C27">
        <w:rPr>
          <w:rFonts w:ascii="Times New Roman" w:eastAsia="Times New Roman" w:hAnsi="Times New Roman" w:cs="Times New Roman"/>
          <w:b/>
          <w:sz w:val="24"/>
          <w:szCs w:val="24"/>
          <w:lang w:eastAsia="en-US"/>
        </w:rPr>
        <w:t>Paslaugų teikėjas</w:t>
      </w:r>
      <w:r w:rsidRPr="00BD7C27">
        <w:rPr>
          <w:rFonts w:ascii="Times New Roman" w:eastAsia="Times New Roman" w:hAnsi="Times New Roman" w:cs="Times New Roman"/>
          <w:sz w:val="24"/>
          <w:szCs w:val="24"/>
          <w:lang w:eastAsia="en-US"/>
        </w:rPr>
        <w:t xml:space="preserve"> – viešąjį pirkimą laimėjęs ūkio subjektas – fizinis asmuo, privatusis ar viešasis </w:t>
      </w:r>
      <w:r w:rsidRPr="00BD7C27">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19ADBCD3" w14:textId="77777777" w:rsidR="00BD7C27" w:rsidRPr="00BD7C27" w:rsidRDefault="00BD7C27" w:rsidP="00C065C7">
      <w:pPr>
        <w:numPr>
          <w:ilvl w:val="2"/>
          <w:numId w:val="7"/>
        </w:numPr>
        <w:suppressAutoHyphens/>
        <w:autoSpaceDN w:val="0"/>
        <w:spacing w:after="0" w:line="240" w:lineRule="auto"/>
        <w:ind w:left="0" w:firstLine="567"/>
        <w:jc w:val="both"/>
        <w:rPr>
          <w:rFonts w:ascii="Times New Roman" w:eastAsia="Times New Roman" w:hAnsi="Times New Roman" w:cs="Times New Roman"/>
          <w:sz w:val="24"/>
          <w:szCs w:val="24"/>
          <w:lang w:val="sv-SE" w:eastAsia="en-US"/>
        </w:rPr>
      </w:pPr>
      <w:r w:rsidRPr="00BD7C27">
        <w:rPr>
          <w:rFonts w:ascii="Times New Roman" w:eastAsia="Times New Roman" w:hAnsi="Times New Roman" w:cs="Times New Roman"/>
          <w:b/>
          <w:sz w:val="24"/>
          <w:szCs w:val="24"/>
          <w:lang w:eastAsia="en-US"/>
        </w:rPr>
        <w:t xml:space="preserve">Šalis </w:t>
      </w:r>
      <w:r w:rsidRPr="00BD7C27">
        <w:rPr>
          <w:rFonts w:ascii="Times New Roman" w:eastAsia="Times New Roman" w:hAnsi="Times New Roman" w:cs="Times New Roman"/>
          <w:sz w:val="24"/>
          <w:szCs w:val="24"/>
          <w:lang w:eastAsia="en-US"/>
        </w:rPr>
        <w:t xml:space="preserve">– Klientas arba Paslaugų teikėjas, kiekvienas atskirai. </w:t>
      </w:r>
      <w:r w:rsidRPr="00BD7C27">
        <w:rPr>
          <w:rFonts w:ascii="Times New Roman" w:eastAsia="Times New Roman" w:hAnsi="Times New Roman" w:cs="Times New Roman"/>
          <w:b/>
          <w:sz w:val="24"/>
          <w:szCs w:val="24"/>
          <w:lang w:eastAsia="en-US"/>
        </w:rPr>
        <w:t>Šalys</w:t>
      </w:r>
      <w:r w:rsidRPr="00BD7C27">
        <w:rPr>
          <w:rFonts w:ascii="Times New Roman" w:eastAsia="Times New Roman" w:hAnsi="Times New Roman" w:cs="Times New Roman"/>
          <w:sz w:val="24"/>
          <w:szCs w:val="24"/>
          <w:lang w:eastAsia="en-US"/>
        </w:rPr>
        <w:t xml:space="preserve"> – Klientas ir Paslaugų teikėjas abu kartu;</w:t>
      </w:r>
    </w:p>
    <w:p w14:paraId="3931BCED" w14:textId="77777777" w:rsidR="00BD7C27" w:rsidRPr="00BD7C27" w:rsidRDefault="00BD7C27" w:rsidP="00C065C7">
      <w:pPr>
        <w:numPr>
          <w:ilvl w:val="2"/>
          <w:numId w:val="7"/>
        </w:numPr>
        <w:suppressAutoHyphens/>
        <w:autoSpaceDN w:val="0"/>
        <w:spacing w:after="0" w:line="240" w:lineRule="auto"/>
        <w:ind w:left="0" w:firstLine="567"/>
        <w:jc w:val="both"/>
        <w:rPr>
          <w:rFonts w:ascii="Times New Roman" w:eastAsia="Times New Roman" w:hAnsi="Times New Roman" w:cs="Times New Roman"/>
          <w:sz w:val="24"/>
          <w:szCs w:val="24"/>
          <w:lang w:val="sv-SE" w:eastAsia="en-US"/>
        </w:rPr>
      </w:pPr>
      <w:r w:rsidRPr="00BD7C27">
        <w:rPr>
          <w:rFonts w:ascii="Times New Roman" w:eastAsia="Times New Roman" w:hAnsi="Times New Roman" w:cs="Times New Roman"/>
          <w:b/>
          <w:sz w:val="24"/>
          <w:szCs w:val="24"/>
          <w:lang w:eastAsia="en-US"/>
        </w:rPr>
        <w:t xml:space="preserve">trečioji šalis </w:t>
      </w:r>
      <w:r w:rsidRPr="00BD7C27">
        <w:rPr>
          <w:rFonts w:ascii="Times New Roman" w:eastAsia="Times New Roman" w:hAnsi="Times New Roman" w:cs="Times New Roman"/>
          <w:sz w:val="24"/>
          <w:szCs w:val="24"/>
          <w:lang w:eastAsia="en-US"/>
        </w:rPr>
        <w:t>– bet kuris fizinis arba juridinis asmuo, kuris nėra Sutarties šalis;</w:t>
      </w:r>
    </w:p>
    <w:p w14:paraId="44299482" w14:textId="77777777" w:rsidR="00BD7C27" w:rsidRPr="00BD7C27" w:rsidRDefault="00BD7C27" w:rsidP="00C065C7">
      <w:pPr>
        <w:numPr>
          <w:ilvl w:val="2"/>
          <w:numId w:val="7"/>
        </w:numPr>
        <w:suppressAutoHyphens/>
        <w:autoSpaceDN w:val="0"/>
        <w:spacing w:after="0" w:line="240" w:lineRule="auto"/>
        <w:ind w:left="0" w:firstLine="567"/>
        <w:jc w:val="both"/>
        <w:rPr>
          <w:rFonts w:ascii="Times New Roman" w:eastAsia="Times New Roman" w:hAnsi="Times New Roman" w:cs="Times New Roman"/>
          <w:sz w:val="24"/>
          <w:szCs w:val="24"/>
          <w:lang w:val="sv-SE" w:eastAsia="en-US"/>
        </w:rPr>
      </w:pPr>
      <w:r w:rsidRPr="00BD7C27">
        <w:rPr>
          <w:rFonts w:ascii="Times New Roman" w:eastAsia="Times New Roman" w:hAnsi="Times New Roman" w:cs="Times New Roman"/>
          <w:b/>
          <w:sz w:val="24"/>
          <w:szCs w:val="24"/>
          <w:lang w:eastAsia="en-US"/>
        </w:rPr>
        <w:t>Kliento patalpos</w:t>
      </w:r>
      <w:r w:rsidRPr="00BD7C27">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0A3312DA" w14:textId="77777777" w:rsidR="00BD7C27" w:rsidRPr="00BD7C27" w:rsidRDefault="00BD7C27" w:rsidP="00C065C7">
      <w:pPr>
        <w:numPr>
          <w:ilvl w:val="2"/>
          <w:numId w:val="7"/>
        </w:numPr>
        <w:suppressAutoHyphens/>
        <w:autoSpaceDN w:val="0"/>
        <w:spacing w:after="0" w:line="240" w:lineRule="auto"/>
        <w:ind w:left="0" w:firstLine="567"/>
        <w:jc w:val="both"/>
        <w:rPr>
          <w:rFonts w:ascii="Times New Roman" w:eastAsia="Times New Roman" w:hAnsi="Times New Roman" w:cs="Times New Roman"/>
          <w:sz w:val="24"/>
          <w:szCs w:val="24"/>
          <w:lang w:val="sv-SE" w:eastAsia="en-US"/>
        </w:rPr>
      </w:pPr>
      <w:r w:rsidRPr="00BD7C27">
        <w:rPr>
          <w:rFonts w:ascii="Times New Roman" w:eastAsia="Times New Roman" w:hAnsi="Times New Roman" w:cs="Times New Roman"/>
          <w:b/>
          <w:sz w:val="24"/>
          <w:szCs w:val="24"/>
          <w:lang w:eastAsia="en-US"/>
        </w:rPr>
        <w:t>techninė specifikacija</w:t>
      </w:r>
      <w:r w:rsidRPr="00BD7C27">
        <w:rPr>
          <w:rFonts w:ascii="Times New Roman" w:eastAsia="Times New Roman" w:hAnsi="Times New Roman" w:cs="Times New Roman"/>
          <w:sz w:val="24"/>
          <w:szCs w:val="24"/>
          <w:lang w:eastAsia="en-US"/>
        </w:rPr>
        <w:t xml:space="preserve"> – dokumentas, kuriame nustatyti Paslaugoms taikomi reikalavimai;</w:t>
      </w:r>
    </w:p>
    <w:p w14:paraId="6466DD94" w14:textId="77777777" w:rsidR="00BD7C27" w:rsidRPr="00BD7C27" w:rsidRDefault="00BD7C27" w:rsidP="00C065C7">
      <w:pPr>
        <w:numPr>
          <w:ilvl w:val="2"/>
          <w:numId w:val="7"/>
        </w:numPr>
        <w:suppressAutoHyphens/>
        <w:autoSpaceDN w:val="0"/>
        <w:spacing w:after="0" w:line="240" w:lineRule="auto"/>
        <w:ind w:left="0" w:firstLine="567"/>
        <w:jc w:val="both"/>
        <w:rPr>
          <w:rFonts w:ascii="Times New Roman" w:eastAsia="Times New Roman" w:hAnsi="Times New Roman" w:cs="Times New Roman"/>
          <w:sz w:val="24"/>
          <w:szCs w:val="24"/>
          <w:lang w:val="sv-SE" w:eastAsia="en-US"/>
        </w:rPr>
      </w:pPr>
      <w:r w:rsidRPr="00BD7C27">
        <w:rPr>
          <w:rFonts w:ascii="Times New Roman" w:eastAsia="Times New Roman" w:hAnsi="Times New Roman" w:cs="Times New Roman"/>
          <w:b/>
          <w:sz w:val="24"/>
          <w:szCs w:val="24"/>
          <w:lang w:eastAsia="en-US"/>
        </w:rPr>
        <w:t xml:space="preserve">Paslaugos </w:t>
      </w:r>
      <w:r w:rsidRPr="00BD7C27">
        <w:rPr>
          <w:rFonts w:ascii="Times New Roman" w:eastAsia="Times New Roman" w:hAnsi="Times New Roman" w:cs="Times New Roman"/>
          <w:sz w:val="24"/>
          <w:szCs w:val="24"/>
          <w:lang w:eastAsia="en-US"/>
        </w:rPr>
        <w:t>– Specialiosios sutarties sąlygose nurodytos, Paslaugų teikėjo parduodamos ir Kliento perkamos, paslaugos.</w:t>
      </w:r>
    </w:p>
    <w:p w14:paraId="594F734C" w14:textId="77777777" w:rsidR="00BD7C27" w:rsidRPr="00BD7C27" w:rsidRDefault="00BD7C27" w:rsidP="00C065C7">
      <w:pPr>
        <w:numPr>
          <w:ilvl w:val="1"/>
          <w:numId w:val="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5807001A" w14:textId="77777777" w:rsidR="00BD7C27" w:rsidRPr="00BD7C27" w:rsidRDefault="00BD7C27" w:rsidP="00C065C7">
      <w:pPr>
        <w:numPr>
          <w:ilvl w:val="1"/>
          <w:numId w:val="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1F9BC8F4"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678F482"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sz w:val="24"/>
          <w:szCs w:val="24"/>
          <w:lang w:eastAsia="en-US"/>
        </w:rPr>
        <w:t>II. BENDRŲJŲ SUTARTIES SĄLYGŲ TAIKYMAS</w:t>
      </w:r>
    </w:p>
    <w:p w14:paraId="5948FE16"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60486A2E" w14:textId="77777777" w:rsidR="00BD7C27" w:rsidRPr="00BD7C27" w:rsidRDefault="00BD7C27" w:rsidP="00C065C7">
      <w:pPr>
        <w:numPr>
          <w:ilvl w:val="1"/>
          <w:numId w:val="8"/>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551E5EE5" w14:textId="77777777" w:rsidR="00BD7C27" w:rsidRPr="00BD7C27" w:rsidRDefault="00BD7C27" w:rsidP="00C065C7">
      <w:pPr>
        <w:numPr>
          <w:ilvl w:val="1"/>
          <w:numId w:val="8"/>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092B5E85" w14:textId="77777777" w:rsidR="00BD7C27" w:rsidRPr="00BD7C27" w:rsidRDefault="00BD7C27" w:rsidP="00C065C7">
      <w:pPr>
        <w:numPr>
          <w:ilvl w:val="1"/>
          <w:numId w:val="8"/>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5FD5DA4C"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2A24887A"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sz w:val="24"/>
          <w:szCs w:val="24"/>
          <w:lang w:eastAsia="en-US"/>
        </w:rPr>
        <w:t>III. SUTARTIES SUDĖTIS IR ĮSIGALIOJIMAS</w:t>
      </w:r>
    </w:p>
    <w:p w14:paraId="56947541"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18631CA7" w14:textId="77777777" w:rsidR="00BD7C27" w:rsidRPr="00BD7C27" w:rsidRDefault="00BD7C27" w:rsidP="00C065C7">
      <w:pPr>
        <w:numPr>
          <w:ilvl w:val="1"/>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18" w:name="_Ref54158462"/>
      <w:r w:rsidRPr="00BD7C27">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18"/>
    </w:p>
    <w:p w14:paraId="2D4EE492" w14:textId="77777777" w:rsidR="00BD7C27" w:rsidRPr="00BD7C27" w:rsidRDefault="00BD7C27" w:rsidP="00C065C7">
      <w:pPr>
        <w:numPr>
          <w:ilvl w:val="2"/>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Specialiosios sutarties sąlygos (su priedais, jeigu jie pridedami);</w:t>
      </w:r>
    </w:p>
    <w:p w14:paraId="46A38DD4" w14:textId="77777777" w:rsidR="00BD7C27" w:rsidRPr="00BD7C27" w:rsidRDefault="00BD7C27" w:rsidP="00C065C7">
      <w:pPr>
        <w:numPr>
          <w:ilvl w:val="2"/>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Bendrosios sutarties sąlygos (su priedais, jeigu jie pridedami);</w:t>
      </w:r>
    </w:p>
    <w:p w14:paraId="0B84E139" w14:textId="77777777" w:rsidR="00BD7C27" w:rsidRPr="00BD7C27" w:rsidRDefault="00BD7C27" w:rsidP="00C065C7">
      <w:pPr>
        <w:numPr>
          <w:ilvl w:val="2"/>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pirkimo dokumentai;</w:t>
      </w:r>
    </w:p>
    <w:p w14:paraId="03C10E12" w14:textId="77777777" w:rsidR="00BD7C27" w:rsidRPr="00BD7C27" w:rsidRDefault="00BD7C27" w:rsidP="00C065C7">
      <w:pPr>
        <w:numPr>
          <w:ilvl w:val="2"/>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Sutarties pakeitimai;</w:t>
      </w:r>
    </w:p>
    <w:p w14:paraId="20456B28" w14:textId="77777777" w:rsidR="00BD7C27" w:rsidRPr="00BD7C27" w:rsidRDefault="00BD7C27" w:rsidP="00C065C7">
      <w:pPr>
        <w:numPr>
          <w:ilvl w:val="2"/>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teikėjo pasiūlymas.</w:t>
      </w:r>
    </w:p>
    <w:p w14:paraId="222CB43A" w14:textId="77777777" w:rsidR="00BD7C27" w:rsidRPr="00BD7C27" w:rsidRDefault="00BD7C27" w:rsidP="00C065C7">
      <w:pPr>
        <w:numPr>
          <w:ilvl w:val="1"/>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280ACE9E" w14:textId="77777777" w:rsidR="00BD7C27" w:rsidRPr="00BD7C27" w:rsidRDefault="00BD7C27" w:rsidP="00C065C7">
      <w:pPr>
        <w:numPr>
          <w:ilvl w:val="1"/>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lastRenderedPageBreak/>
        <w:t>Sutarčiai, iš jos kylantiems Šalių santykiams bei jų aiškinimui taikoma Lietuvos Respublikos teisė.</w:t>
      </w:r>
    </w:p>
    <w:p w14:paraId="41A54A0E" w14:textId="77777777" w:rsidR="00BD7C27" w:rsidRPr="00BD7C27" w:rsidRDefault="00BD7C27" w:rsidP="00C065C7">
      <w:pPr>
        <w:numPr>
          <w:ilvl w:val="1"/>
          <w:numId w:val="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Paslaugų kiekis, terminai, kaina/įkainiai nustatyti Specialiosiose sutarties sąlygose. </w:t>
      </w:r>
    </w:p>
    <w:p w14:paraId="7D16DFF0"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7199E6C2"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sz w:val="24"/>
          <w:szCs w:val="24"/>
          <w:lang w:eastAsia="en-US"/>
        </w:rPr>
        <w:t>IV. ŠALIŲ PAREIŠKIMAI IR GARANTIJOS</w:t>
      </w:r>
    </w:p>
    <w:p w14:paraId="383681F6"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1E2479FC" w14:textId="77777777" w:rsidR="00BD7C27" w:rsidRPr="00BD7C27" w:rsidRDefault="00BD7C27" w:rsidP="00C065C7">
      <w:pPr>
        <w:numPr>
          <w:ilvl w:val="1"/>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19" w:name="_Ref54158558"/>
      <w:r w:rsidRPr="00BD7C27">
        <w:rPr>
          <w:rFonts w:ascii="Times New Roman" w:eastAsia="Times New Roman" w:hAnsi="Times New Roman" w:cs="Times New Roman"/>
          <w:sz w:val="24"/>
          <w:szCs w:val="24"/>
          <w:lang w:eastAsia="en-US"/>
        </w:rPr>
        <w:t>Kiekviena iš Šalių pareiškia ir garantuoja kitai Šaliai, kad:</w:t>
      </w:r>
      <w:bookmarkEnd w:id="19"/>
    </w:p>
    <w:p w14:paraId="78687430" w14:textId="77777777" w:rsidR="00BD7C27" w:rsidRPr="00BD7C27" w:rsidRDefault="00BD7C27" w:rsidP="00C065C7">
      <w:pPr>
        <w:numPr>
          <w:ilvl w:val="2"/>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5A3E45C1" w14:textId="77777777" w:rsidR="00BD7C27" w:rsidRPr="00BD7C27" w:rsidRDefault="00BD7C27" w:rsidP="00C065C7">
      <w:pPr>
        <w:numPr>
          <w:ilvl w:val="2"/>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2206E1BE" w14:textId="77777777" w:rsidR="00BD7C27" w:rsidRPr="00BD7C27" w:rsidRDefault="00BD7C27" w:rsidP="00C065C7">
      <w:pPr>
        <w:numPr>
          <w:ilvl w:val="1"/>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teikėjas pareiškia ir garantuoja, kad:</w:t>
      </w:r>
    </w:p>
    <w:p w14:paraId="7D0F0DB0" w14:textId="77777777" w:rsidR="00BD7C27" w:rsidRPr="00BD7C27" w:rsidRDefault="00BD7C27" w:rsidP="00C065C7">
      <w:pPr>
        <w:numPr>
          <w:ilvl w:val="2"/>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458D06B5" w14:textId="77777777" w:rsidR="00BD7C27" w:rsidRPr="00BD7C27" w:rsidRDefault="00BD7C27" w:rsidP="00C065C7">
      <w:pPr>
        <w:numPr>
          <w:ilvl w:val="2"/>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20" w:name="_Ref54158521"/>
      <w:r w:rsidRPr="00BD7C27">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20"/>
    </w:p>
    <w:p w14:paraId="4E472BA3" w14:textId="77777777" w:rsidR="00BD7C27" w:rsidRPr="00BD7C27" w:rsidRDefault="00BD7C27" w:rsidP="00C065C7">
      <w:pPr>
        <w:numPr>
          <w:ilvl w:val="2"/>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1B61FCE9" w14:textId="77777777" w:rsidR="00BD7C27" w:rsidRPr="00BD7C27" w:rsidRDefault="00BD7C27" w:rsidP="00C065C7">
      <w:pPr>
        <w:numPr>
          <w:ilvl w:val="2"/>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21" w:name="_Ref54158530"/>
      <w:r w:rsidRPr="00BD7C27">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21"/>
    </w:p>
    <w:p w14:paraId="19303151" w14:textId="77777777" w:rsidR="00BD7C27" w:rsidRPr="00BD7C27" w:rsidRDefault="00BD7C27" w:rsidP="00C065C7">
      <w:pPr>
        <w:numPr>
          <w:ilvl w:val="1"/>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Pasikeitus aplinkybėms, nurodytoms Bendrųjų sutarties sąlygų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_Ref54158521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4.2.2</w:t>
      </w:r>
      <w:r w:rsidRPr="00BD7C27">
        <w:rPr>
          <w:rFonts w:ascii="Times New Roman" w:eastAsia="Times New Roman" w:hAnsi="Times New Roman" w:cs="Times New Roman"/>
          <w:sz w:val="24"/>
          <w:szCs w:val="24"/>
          <w:lang w:val="en-GB" w:eastAsia="en-US"/>
        </w:rPr>
        <w:fldChar w:fldCharType="end"/>
      </w:r>
      <w:r w:rsidRPr="00BD7C27">
        <w:rPr>
          <w:rFonts w:ascii="Times New Roman" w:eastAsia="Times New Roman" w:hAnsi="Times New Roman" w:cs="Times New Roman"/>
          <w:sz w:val="24"/>
          <w:szCs w:val="24"/>
          <w:lang w:eastAsia="en-US"/>
        </w:rPr>
        <w:t xml:space="preserve">,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_Ref54158530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4.2.4</w:t>
      </w:r>
      <w:r w:rsidRPr="00BD7C27">
        <w:rPr>
          <w:rFonts w:ascii="Times New Roman" w:eastAsia="Times New Roman" w:hAnsi="Times New Roman" w:cs="Times New Roman"/>
          <w:sz w:val="24"/>
          <w:szCs w:val="24"/>
          <w:lang w:val="en-GB" w:eastAsia="en-US"/>
        </w:rPr>
        <w:fldChar w:fldCharType="end"/>
      </w:r>
      <w:r w:rsidRPr="00BD7C27">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68E0AC84" w14:textId="77777777" w:rsidR="00BD7C27" w:rsidRPr="00BD7C27" w:rsidRDefault="00BD7C27" w:rsidP="00C065C7">
      <w:pPr>
        <w:numPr>
          <w:ilvl w:val="1"/>
          <w:numId w:val="1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Šalys pareiškia ir garantuoja, kad kiekvienas Bendrųjų sutarties sąlygų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_Ref54158558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4.1</w:t>
      </w:r>
      <w:r w:rsidRPr="00BD7C27">
        <w:rPr>
          <w:rFonts w:ascii="Times New Roman" w:eastAsia="Times New Roman" w:hAnsi="Times New Roman" w:cs="Times New Roman"/>
          <w:sz w:val="24"/>
          <w:szCs w:val="24"/>
          <w:lang w:val="en-GB" w:eastAsia="en-US"/>
        </w:rPr>
        <w:fldChar w:fldCharType="end"/>
      </w:r>
      <w:r w:rsidRPr="00BD7C27">
        <w:rPr>
          <w:rFonts w:ascii="Times New Roman" w:eastAsia="Times New Roman" w:hAnsi="Times New Roman" w:cs="Times New Roman"/>
          <w:sz w:val="24"/>
          <w:szCs w:val="24"/>
          <w:lang w:eastAsia="en-US"/>
        </w:rPr>
        <w:t xml:space="preserve"> punkte nurodytų pareiškimų Sutarties sudarymo dieną yra tikras ir teisingas.</w:t>
      </w:r>
    </w:p>
    <w:p w14:paraId="0E4737B8"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5D3159AB"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b/>
          <w:sz w:val="24"/>
          <w:szCs w:val="24"/>
          <w:lang w:eastAsia="en-US"/>
        </w:rPr>
      </w:pPr>
      <w:r w:rsidRPr="00BD7C27">
        <w:rPr>
          <w:rFonts w:ascii="Times New Roman" w:eastAsia="Times New Roman" w:hAnsi="Times New Roman" w:cs="Times New Roman"/>
          <w:b/>
          <w:sz w:val="24"/>
          <w:szCs w:val="24"/>
          <w:lang w:eastAsia="en-US"/>
        </w:rPr>
        <w:t>V. PASLAUGŲ TEIKĖJO TEISĖS IR PAREIGOS</w:t>
      </w:r>
    </w:p>
    <w:p w14:paraId="4949EE6E"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44CCEB9" w14:textId="77777777" w:rsidR="00BD7C27" w:rsidRPr="00BD7C27" w:rsidRDefault="00BD7C27" w:rsidP="00C065C7">
      <w:pPr>
        <w:numPr>
          <w:ilvl w:val="1"/>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teikėjas įsipareigoja:</w:t>
      </w:r>
    </w:p>
    <w:p w14:paraId="01A3641B"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74440B90"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(su)teikti Paslaugas, atitinkančias Sutartyje ir jos prieduose nurodytus reikalavimus;</w:t>
      </w:r>
    </w:p>
    <w:p w14:paraId="717C9683"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53A70711"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49C6EB2C"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6F38C236"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pacing w:val="-6"/>
          <w:sz w:val="24"/>
          <w:szCs w:val="24"/>
          <w:lang w:eastAsia="en-US"/>
        </w:rPr>
        <w:t xml:space="preserve">per Kliento nustatytą terminą savo lėšomis atlyginti Kliento visus nuostolius ar žalą, </w:t>
      </w:r>
      <w:r w:rsidRPr="00BD7C27">
        <w:rPr>
          <w:rFonts w:ascii="Times New Roman" w:eastAsia="Times New Roman" w:hAnsi="Times New Roman" w:cs="Times New Roman"/>
          <w:spacing w:val="-5"/>
          <w:sz w:val="24"/>
          <w:szCs w:val="24"/>
          <w:lang w:eastAsia="en-US"/>
        </w:rPr>
        <w:t xml:space="preserve">susidariusius dėl </w:t>
      </w:r>
      <w:r w:rsidRPr="00BD7C27">
        <w:rPr>
          <w:rFonts w:ascii="Times New Roman" w:eastAsia="Times New Roman" w:hAnsi="Times New Roman" w:cs="Times New Roman"/>
          <w:sz w:val="24"/>
          <w:szCs w:val="24"/>
          <w:lang w:eastAsia="en-US"/>
        </w:rPr>
        <w:t>Paslaugų teikėjo</w:t>
      </w:r>
      <w:r w:rsidRPr="00BD7C27">
        <w:rPr>
          <w:rFonts w:ascii="Times New Roman" w:eastAsia="Times New Roman" w:hAnsi="Times New Roman" w:cs="Times New Roman"/>
          <w:spacing w:val="-5"/>
          <w:sz w:val="24"/>
          <w:szCs w:val="24"/>
          <w:lang w:eastAsia="en-US"/>
        </w:rPr>
        <w:t xml:space="preserve"> netinkamo Sutarties įvykdymo arba nevykdymo</w:t>
      </w:r>
      <w:r w:rsidRPr="00BD7C27">
        <w:rPr>
          <w:rFonts w:ascii="Times New Roman" w:eastAsia="Times New Roman" w:hAnsi="Times New Roman" w:cs="Times New Roman"/>
          <w:sz w:val="24"/>
          <w:szCs w:val="24"/>
          <w:lang w:eastAsia="en-US"/>
        </w:rPr>
        <w:t>;</w:t>
      </w:r>
    </w:p>
    <w:p w14:paraId="6F7F798A"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lastRenderedPageBreak/>
        <w:t>nutraukus Sutartį dėl Paslaugų teikėjo kaltės, atlyginti Klientui visus jo patirtus nuostolius, įskaitant, bet neapsiribojant kainų skirtumą, susidarantį Klientui įsigyjant trūkstamas Paslaugas iš Trečiosios šalies;</w:t>
      </w:r>
    </w:p>
    <w:p w14:paraId="0866A0F1"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6438F020"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7760ECC3"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5C67FFAE"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Klientui</w:t>
      </w:r>
      <w:r w:rsidRPr="00BD7C27">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1CC8A662"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58A3ADDB"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1A518380"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42E9047"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 xml:space="preserve">savo sąskaita atlyginti nuostolius </w:t>
      </w:r>
      <w:r w:rsidRPr="00BD7C27">
        <w:rPr>
          <w:rFonts w:ascii="Times New Roman" w:eastAsia="Times New Roman" w:hAnsi="Times New Roman" w:cs="Times New Roman"/>
          <w:sz w:val="24"/>
          <w:szCs w:val="24"/>
          <w:lang w:eastAsia="en-US"/>
        </w:rPr>
        <w:t xml:space="preserve">Klientui </w:t>
      </w:r>
      <w:r w:rsidRPr="00BD7C27">
        <w:rPr>
          <w:rFonts w:ascii="Times New Roman" w:eastAsia="Times New Roman" w:hAnsi="Times New Roman" w:cs="Times New Roman"/>
          <w:bCs/>
          <w:sz w:val="24"/>
          <w:szCs w:val="24"/>
          <w:lang w:eastAsia="en-US"/>
        </w:rPr>
        <w:t>ir tretiesiems asmenims, kurie atsirado dėl netinkamo Sutarties vykdymo ar jos nevykdymo;</w:t>
      </w:r>
    </w:p>
    <w:p w14:paraId="4961D846"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9B2BF29"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695C578B" w14:textId="77777777" w:rsidR="00BD7C27" w:rsidRPr="00BD7C27" w:rsidRDefault="00BD7C27" w:rsidP="00C065C7">
      <w:pPr>
        <w:numPr>
          <w:ilvl w:val="2"/>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6974C8F" w14:textId="77777777" w:rsidR="00BD7C27" w:rsidRPr="00BD7C27" w:rsidRDefault="00BD7C27" w:rsidP="00C065C7">
      <w:pPr>
        <w:numPr>
          <w:ilvl w:val="1"/>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4560D45A" w14:textId="77777777" w:rsidR="00BD7C27" w:rsidRPr="00BD7C27" w:rsidRDefault="00BD7C27" w:rsidP="00C065C7">
      <w:pPr>
        <w:numPr>
          <w:ilvl w:val="1"/>
          <w:numId w:val="1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2EBF68B2"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00205301" w14:textId="77777777" w:rsidR="00BD7C27" w:rsidRPr="00BD7C27" w:rsidRDefault="00BD7C27" w:rsidP="00BD7C27">
      <w:pPr>
        <w:tabs>
          <w:tab w:val="left" w:pos="1304"/>
          <w:tab w:val="left" w:pos="1457"/>
          <w:tab w:val="left" w:pos="1604"/>
          <w:tab w:val="left" w:pos="1757"/>
          <w:tab w:val="left" w:pos="1860"/>
          <w:tab w:val="left" w:pos="1984"/>
          <w:tab w:val="left" w:pos="2098"/>
          <w:tab w:val="left" w:pos="2211"/>
        </w:tabs>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BD7C27">
        <w:rPr>
          <w:rFonts w:ascii="Times New Roman" w:eastAsia="Times New Roman" w:hAnsi="Times New Roman" w:cs="Times New Roman"/>
          <w:b/>
          <w:bCs/>
          <w:sz w:val="24"/>
          <w:szCs w:val="24"/>
          <w:lang w:eastAsia="en-US"/>
        </w:rPr>
        <w:t>VI. KLIENTO TEISĖS IR PAREIGOS</w:t>
      </w:r>
    </w:p>
    <w:p w14:paraId="731CF4C6"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8E73E9A" w14:textId="77777777" w:rsidR="00BD7C27" w:rsidRPr="00BD7C27" w:rsidRDefault="00BD7C27" w:rsidP="00C065C7">
      <w:pPr>
        <w:numPr>
          <w:ilvl w:val="1"/>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Klientas įsipareigoja:</w:t>
      </w:r>
    </w:p>
    <w:p w14:paraId="1A5966C0" w14:textId="77777777" w:rsidR="00BD7C27" w:rsidRPr="00BD7C27" w:rsidRDefault="00BD7C27" w:rsidP="00C065C7">
      <w:pPr>
        <w:numPr>
          <w:ilvl w:val="2"/>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priimti Šalių sutartu laiku suteiktas Paslaugas, jeigu jos atitinka Sutarties ir Paslaugoms taikomus kitus kokybės reikalavimus;</w:t>
      </w:r>
    </w:p>
    <w:p w14:paraId="72C78E31" w14:textId="77777777" w:rsidR="00BD7C27" w:rsidRPr="00BD7C27" w:rsidRDefault="00BD7C27" w:rsidP="00C065C7">
      <w:pPr>
        <w:numPr>
          <w:ilvl w:val="2"/>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lastRenderedPageBreak/>
        <w:t>jeigu tai įmanoma pagal Paslaugų pobūdį, priėmimo metu patikrinti suteiktas Paslaugas bei Sutartyje nustatytomis sąlygomis pasirašyti perdavimo-priėmimo dokumentus;</w:t>
      </w:r>
    </w:p>
    <w:p w14:paraId="6CA6E1B6" w14:textId="77777777" w:rsidR="00BD7C27" w:rsidRPr="00BD7C27" w:rsidRDefault="00BD7C27" w:rsidP="00C065C7">
      <w:pPr>
        <w:numPr>
          <w:ilvl w:val="2"/>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sumokėti Sutarties kainą Sutartyje nustatyta tvarka ir terminais;</w:t>
      </w:r>
    </w:p>
    <w:p w14:paraId="592E0351" w14:textId="77777777" w:rsidR="00BD7C27" w:rsidRPr="00BD7C27" w:rsidRDefault="00BD7C27" w:rsidP="00C065C7">
      <w:pPr>
        <w:numPr>
          <w:ilvl w:val="2"/>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55423289" w14:textId="77777777" w:rsidR="00BD7C27" w:rsidRPr="00BD7C27" w:rsidRDefault="00BD7C27" w:rsidP="00C065C7">
      <w:pPr>
        <w:numPr>
          <w:ilvl w:val="2"/>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teikti atsakymus į Paslaugų teikėjo klausimus, susijusius su Paslaugų teikimu;</w:t>
      </w:r>
    </w:p>
    <w:p w14:paraId="67999220" w14:textId="77777777" w:rsidR="00BD7C27" w:rsidRPr="00BD7C27" w:rsidRDefault="00BD7C27" w:rsidP="00C065C7">
      <w:pPr>
        <w:numPr>
          <w:ilvl w:val="2"/>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0987C619" w14:textId="77777777" w:rsidR="00BD7C27" w:rsidRPr="00BD7C27" w:rsidRDefault="00BD7C27" w:rsidP="00C065C7">
      <w:pPr>
        <w:numPr>
          <w:ilvl w:val="2"/>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38C752D9" w14:textId="77777777" w:rsidR="00BD7C27" w:rsidRPr="00BD7C27" w:rsidRDefault="00BD7C27" w:rsidP="00C065C7">
      <w:pPr>
        <w:numPr>
          <w:ilvl w:val="1"/>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51C21749" w14:textId="77777777" w:rsidR="00BD7C27" w:rsidRPr="00BD7C27" w:rsidRDefault="00BD7C27" w:rsidP="00C065C7">
      <w:pPr>
        <w:numPr>
          <w:ilvl w:val="1"/>
          <w:numId w:val="1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Klientas turi kitas teises, numatytas Sutartyje ir Lietuvos Respublikos galiojančiuose teisės aktuose.</w:t>
      </w:r>
      <w:bookmarkStart w:id="22" w:name="_Hlk53487051"/>
    </w:p>
    <w:p w14:paraId="1E043E2A"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23D1814A"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bCs/>
          <w:sz w:val="24"/>
          <w:szCs w:val="24"/>
          <w:lang w:eastAsia="en-US"/>
        </w:rPr>
        <w:t>VII. KAINA, KAINOS PERSKAIČIAVIMAS, APMOKĖJIMO TVARKA</w:t>
      </w:r>
    </w:p>
    <w:p w14:paraId="3759B7EB"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07F18984"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583549F2"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BD7C27">
        <w:rPr>
          <w:rFonts w:ascii="Times New Roman" w:eastAsia="Times New Roman" w:hAnsi="Times New Roman" w:cs="Times New Roman"/>
          <w:color w:val="000000"/>
          <w:sz w:val="24"/>
          <w:szCs w:val="24"/>
          <w:lang w:eastAsia="ar-SA"/>
        </w:rPr>
        <w:t>apima visas tiesiogines ir netiesiogines išlaidas,</w:t>
      </w:r>
      <w:r w:rsidRPr="00BD7C27">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0F629D36"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535E15B"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0F133781"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6F45025D"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457893F5"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3DD106AE"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Sutarties kainos (įkainių) pakeitimas įforminamas papildomu šalių susitarimu;</w:t>
      </w:r>
    </w:p>
    <w:p w14:paraId="16FA1189"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perskaičiuota Sutarties kaina (įkainiai) pradedama taikyti nuo Lietuvos Respublikos pridėtinės vertės mokesčio įstatymo pakeitimo įstatymo, pagal kurį keičiasi šio mokesčio tarifas, nurodytos tarifo įsigaliojimo dienos.</w:t>
      </w:r>
    </w:p>
    <w:p w14:paraId="127F83D2"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40F0DAF8"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23" w:name="_Ref54158583"/>
      <w:r w:rsidRPr="00BD7C27">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BD7C27">
        <w:rPr>
          <w:rFonts w:ascii="Times New Roman" w:eastAsia="Calibri" w:hAnsi="Times New Roman" w:cs="Times New Roman"/>
          <w:sz w:val="24"/>
          <w:szCs w:val="24"/>
          <w:lang w:eastAsia="en-US"/>
        </w:rPr>
        <w:t xml:space="preserve">tuo metu žinomų subteikėjų pavadinimus, kontaktinius duomenis ir jų atstovus. </w:t>
      </w:r>
      <w:r w:rsidRPr="00BD7C27">
        <w:rPr>
          <w:rFonts w:ascii="Times New Roman" w:eastAsia="Times New Roman" w:hAnsi="Times New Roman" w:cs="Times New Roman"/>
          <w:sz w:val="24"/>
          <w:szCs w:val="24"/>
          <w:lang w:eastAsia="en-US"/>
        </w:rPr>
        <w:t>Klientas</w:t>
      </w:r>
      <w:r w:rsidRPr="00BD7C27">
        <w:rPr>
          <w:rFonts w:ascii="Times New Roman" w:eastAsia="Calibri" w:hAnsi="Times New Roman" w:cs="Times New Roman"/>
          <w:sz w:val="24"/>
          <w:szCs w:val="24"/>
          <w:lang w:eastAsia="en-US"/>
        </w:rPr>
        <w:t xml:space="preserve"> taip pat reikalauja, kad </w:t>
      </w:r>
      <w:r w:rsidRPr="00BD7C27">
        <w:rPr>
          <w:rFonts w:ascii="Times New Roman" w:eastAsia="Times New Roman" w:hAnsi="Times New Roman" w:cs="Times New Roman"/>
          <w:sz w:val="24"/>
          <w:szCs w:val="24"/>
          <w:lang w:eastAsia="en-US"/>
        </w:rPr>
        <w:t>Paslaugų teikėjas</w:t>
      </w:r>
      <w:r w:rsidRPr="00BD7C27">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23"/>
    </w:p>
    <w:p w14:paraId="730D211A"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Klientas </w:t>
      </w:r>
      <w:r w:rsidRPr="00BD7C27">
        <w:rPr>
          <w:rFonts w:ascii="Times New Roman" w:eastAsia="Calibri" w:hAnsi="Times New Roman" w:cs="Times New Roman"/>
          <w:bCs/>
          <w:sz w:val="24"/>
          <w:szCs w:val="24"/>
          <w:lang w:eastAsia="en-US"/>
        </w:rPr>
        <w:t xml:space="preserve">ne vėliau kaip per 3 (tris) darbo dienas nuo </w:t>
      </w:r>
      <w:r w:rsidRPr="00BD7C27">
        <w:rPr>
          <w:rFonts w:ascii="Times New Roman" w:eastAsia="Times New Roman" w:hAnsi="Times New Roman" w:cs="Times New Roman"/>
          <w:sz w:val="24"/>
          <w:szCs w:val="24"/>
          <w:lang w:eastAsia="en-US"/>
        </w:rPr>
        <w:t xml:space="preserve">Bendrųjų sutarties sąlygų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_Ref54158583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7.5.1</w:t>
      </w:r>
      <w:r w:rsidRPr="00BD7C27">
        <w:rPr>
          <w:rFonts w:ascii="Times New Roman" w:eastAsia="Times New Roman" w:hAnsi="Times New Roman" w:cs="Times New Roman"/>
          <w:sz w:val="24"/>
          <w:szCs w:val="24"/>
          <w:lang w:val="en-GB" w:eastAsia="en-US"/>
        </w:rPr>
        <w:fldChar w:fldCharType="end"/>
      </w:r>
      <w:r w:rsidRPr="00BD7C27">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59BBC773"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lastRenderedPageBreak/>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BD7C27">
        <w:rPr>
          <w:rFonts w:ascii="Times New Roman" w:eastAsia="Calibri" w:hAnsi="Times New Roman" w:cs="Times New Roman"/>
          <w:sz w:val="24"/>
          <w:szCs w:val="24"/>
          <w:lang w:eastAsia="en-US"/>
        </w:rPr>
        <w:t>subtiekimo</w:t>
      </w:r>
      <w:proofErr w:type="spellEnd"/>
      <w:r w:rsidRPr="00BD7C27">
        <w:rPr>
          <w:rFonts w:ascii="Times New Roman" w:eastAsia="Calibri" w:hAnsi="Times New Roman" w:cs="Times New Roman"/>
          <w:sz w:val="24"/>
          <w:szCs w:val="24"/>
          <w:lang w:eastAsia="en-US"/>
        </w:rPr>
        <w:t xml:space="preserve"> sutartyje nustatytus reikalavimus. Trišalėje sutartyje atsiskaitymo su subteikėju tvarka bus nustatoma vadovaujantis Sutartyje numatyta atsiskaitymo tvarka;</w:t>
      </w:r>
    </w:p>
    <w:p w14:paraId="13DF5AED"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7AAFE8E5"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49869F3D"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4C97BF5A"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7494B184"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Sutarties kaina (įkainiai) be PVM pagal bendro kainų lygio kitimą bus perskaičiuojama (-i) tokia tvarka:</w:t>
      </w:r>
    </w:p>
    <w:p w14:paraId="076AFC48"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15" w:history="1">
        <w:r w:rsidRPr="00BD7C27">
          <w:rPr>
            <w:rFonts w:ascii="Times New Roman" w:eastAsia="Times New Roman" w:hAnsi="Times New Roman" w:cs="Times New Roman"/>
            <w:color w:val="0000FF"/>
            <w:sz w:val="24"/>
            <w:szCs w:val="24"/>
            <w:u w:val="single"/>
            <w:lang w:eastAsia="en-US"/>
          </w:rPr>
          <w:t>https://osp.stat.gov.lt/</w:t>
        </w:r>
      </w:hyperlink>
      <w:r w:rsidRPr="00BD7C27">
        <w:rPr>
          <w:rFonts w:ascii="Times New Roman" w:eastAsia="Times New Roman" w:hAnsi="Times New Roman" w:cs="Times New Roman"/>
          <w:sz w:val="24"/>
          <w:szCs w:val="24"/>
          <w:lang w:eastAsia="en-US"/>
        </w:rPr>
        <w:t xml:space="preserve">) </w:t>
      </w:r>
      <w:r w:rsidRPr="00BD7C27">
        <w:rPr>
          <w:rFonts w:ascii="Times New Roman" w:eastAsia="Times New Roman" w:hAnsi="Times New Roman" w:cs="Times New Roman"/>
          <w:bCs/>
          <w:sz w:val="24"/>
          <w:szCs w:val="24"/>
          <w:lang w:eastAsia="en-US"/>
        </w:rPr>
        <w:t>skelbiamas indeksas;</w:t>
      </w:r>
    </w:p>
    <w:p w14:paraId="2E5D1C37"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perskaičiavimo formulė:</w:t>
      </w:r>
    </w:p>
    <w:p w14:paraId="45103D73" w14:textId="77777777" w:rsidR="00BD7C27" w:rsidRPr="00BD7C27" w:rsidRDefault="00BD7C27" w:rsidP="00BD7C27">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BD7C27">
        <w:rPr>
          <w:rFonts w:ascii="Times New Roman" w:eastAsia="Times New Roman" w:hAnsi="Times New Roman" w:cs="Times New Roman"/>
          <w:b/>
          <w:bCs/>
          <w:sz w:val="24"/>
          <w:szCs w:val="24"/>
          <w:lang w:eastAsia="en-US"/>
        </w:rPr>
        <w:t xml:space="preserve">P </w:t>
      </w:r>
      <w:r w:rsidRPr="00BD7C27">
        <w:rPr>
          <w:rFonts w:ascii="Times New Roman" w:eastAsia="Times New Roman" w:hAnsi="Times New Roman" w:cs="Times New Roman"/>
          <w:b/>
          <w:bCs/>
          <w:sz w:val="24"/>
          <w:szCs w:val="24"/>
          <w:lang w:val="en-US" w:eastAsia="en-US"/>
        </w:rPr>
        <w:t xml:space="preserve">= </w:t>
      </w:r>
      <w:r w:rsidRPr="00BD7C27">
        <w:rPr>
          <w:rFonts w:ascii="Times New Roman" w:eastAsia="Times New Roman" w:hAnsi="Times New Roman" w:cs="Times New Roman"/>
          <w:b/>
          <w:bCs/>
          <w:sz w:val="24"/>
          <w:szCs w:val="24"/>
          <w:lang w:val="en-GB" w:eastAsia="en-US"/>
        </w:rPr>
        <w:t>Ln/Lo;</w:t>
      </w:r>
    </w:p>
    <w:p w14:paraId="1B124BF5" w14:textId="77777777" w:rsidR="00BD7C27" w:rsidRPr="00BD7C27" w:rsidRDefault="00BD7C27" w:rsidP="00BD7C27">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BD7C27">
        <w:rPr>
          <w:rFonts w:ascii="Times New Roman" w:eastAsia="Times New Roman" w:hAnsi="Times New Roman" w:cs="Times New Roman"/>
          <w:bCs/>
          <w:sz w:val="24"/>
          <w:szCs w:val="24"/>
          <w:lang w:eastAsia="en-US"/>
        </w:rPr>
        <w:t>čia:</w:t>
      </w:r>
    </w:p>
    <w:p w14:paraId="27F8AE0D" w14:textId="77777777" w:rsidR="00BD7C27" w:rsidRPr="00BD7C27" w:rsidRDefault="00BD7C27" w:rsidP="00BD7C27">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bCs/>
          <w:sz w:val="24"/>
          <w:szCs w:val="24"/>
          <w:lang w:eastAsia="en-US"/>
        </w:rPr>
        <w:t>P</w:t>
      </w:r>
      <w:r w:rsidRPr="00BD7C27">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0A39FD78" w14:textId="77777777" w:rsidR="00BD7C27" w:rsidRPr="00BD7C27" w:rsidRDefault="00BD7C27" w:rsidP="00BD7C27">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proofErr w:type="spellStart"/>
      <w:r w:rsidRPr="00BD7C27">
        <w:rPr>
          <w:rFonts w:ascii="Times New Roman" w:eastAsia="Times New Roman" w:hAnsi="Times New Roman" w:cs="Times New Roman"/>
          <w:b/>
          <w:sz w:val="24"/>
          <w:szCs w:val="24"/>
          <w:lang w:eastAsia="en-US"/>
        </w:rPr>
        <w:t>Ln</w:t>
      </w:r>
      <w:proofErr w:type="spellEnd"/>
      <w:r w:rsidRPr="00BD7C27">
        <w:rPr>
          <w:rFonts w:ascii="Times New Roman" w:eastAsia="Times New Roman" w:hAnsi="Times New Roman" w:cs="Times New Roman"/>
          <w:sz w:val="24"/>
          <w:szCs w:val="24"/>
          <w:lang w:eastAsia="en-US"/>
        </w:rPr>
        <w:t xml:space="preserve"> – n mėnesio kainos indeksas (perskaičiavimo metu skelbiamas naujausias indeksas);</w:t>
      </w:r>
    </w:p>
    <w:p w14:paraId="6DBDA8C7" w14:textId="77777777" w:rsidR="00BD7C27" w:rsidRPr="00BD7C27" w:rsidRDefault="00BD7C27" w:rsidP="00BD7C2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proofErr w:type="spellStart"/>
      <w:r w:rsidRPr="00BD7C27">
        <w:rPr>
          <w:rFonts w:ascii="Times New Roman" w:eastAsia="Times New Roman" w:hAnsi="Times New Roman" w:cs="Times New Roman"/>
          <w:b/>
          <w:bCs/>
          <w:sz w:val="24"/>
          <w:szCs w:val="24"/>
          <w:lang w:eastAsia="en-US"/>
        </w:rPr>
        <w:t>Lo</w:t>
      </w:r>
      <w:proofErr w:type="spellEnd"/>
      <w:r w:rsidRPr="00BD7C27">
        <w:rPr>
          <w:rFonts w:ascii="Times New Roman" w:eastAsia="Times New Roman" w:hAnsi="Times New Roman" w:cs="Times New Roman"/>
          <w:b/>
          <w:bCs/>
          <w:sz w:val="24"/>
          <w:szCs w:val="24"/>
          <w:lang w:eastAsia="en-US"/>
        </w:rPr>
        <w:t xml:space="preserve"> </w:t>
      </w:r>
      <w:r w:rsidRPr="00BD7C27">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2000BF60" w14:textId="77777777" w:rsidR="00BD7C27" w:rsidRPr="00BD7C27" w:rsidRDefault="00BD7C27" w:rsidP="00BD7C2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57BA7AB3"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perskaičiuotos kainos (įkainių) įforminimas: kainos (įkainių) perskaičiavimas įforminamas dvišaliu Kliento ir Paslaugų teikėjo pasirašomu papildomu susitarimu. Nei viena iš Šalių neturi </w:t>
      </w:r>
      <w:proofErr w:type="spellStart"/>
      <w:r w:rsidRPr="00BD7C27">
        <w:rPr>
          <w:rFonts w:ascii="Times New Roman" w:eastAsia="Times New Roman" w:hAnsi="Times New Roman" w:cs="Times New Roman"/>
          <w:sz w:val="24"/>
          <w:szCs w:val="24"/>
          <w:lang w:eastAsia="en-US"/>
        </w:rPr>
        <w:t>teisės</w:t>
      </w:r>
      <w:proofErr w:type="spellEnd"/>
      <w:r w:rsidRPr="00BD7C27">
        <w:rPr>
          <w:rFonts w:ascii="Times New Roman" w:eastAsia="Times New Roman" w:hAnsi="Times New Roman" w:cs="Times New Roman"/>
          <w:sz w:val="24"/>
          <w:szCs w:val="24"/>
          <w:lang w:eastAsia="en-US"/>
        </w:rPr>
        <w:t xml:space="preserve"> atsisakyti pasirašyti tokio susitarimo be </w:t>
      </w:r>
      <w:proofErr w:type="spellStart"/>
      <w:r w:rsidRPr="00BD7C27">
        <w:rPr>
          <w:rFonts w:ascii="Times New Roman" w:eastAsia="Times New Roman" w:hAnsi="Times New Roman" w:cs="Times New Roman"/>
          <w:sz w:val="24"/>
          <w:szCs w:val="24"/>
          <w:lang w:eastAsia="en-US"/>
        </w:rPr>
        <w:t>pagrįstu</w:t>
      </w:r>
      <w:proofErr w:type="spellEnd"/>
      <w:r w:rsidRPr="00BD7C27">
        <w:rPr>
          <w:rFonts w:ascii="Times New Roman" w:eastAsia="Times New Roman" w:hAnsi="Times New Roman" w:cs="Times New Roman"/>
          <w:sz w:val="24"/>
          <w:szCs w:val="24"/>
          <w:lang w:eastAsia="en-US"/>
        </w:rPr>
        <w:t xml:space="preserve">̨ </w:t>
      </w:r>
      <w:proofErr w:type="spellStart"/>
      <w:r w:rsidRPr="00BD7C27">
        <w:rPr>
          <w:rFonts w:ascii="Times New Roman" w:eastAsia="Times New Roman" w:hAnsi="Times New Roman" w:cs="Times New Roman"/>
          <w:sz w:val="24"/>
          <w:szCs w:val="24"/>
          <w:lang w:eastAsia="en-US"/>
        </w:rPr>
        <w:t>priežasčiu</w:t>
      </w:r>
      <w:proofErr w:type="spellEnd"/>
      <w:r w:rsidRPr="00BD7C27">
        <w:rPr>
          <w:rFonts w:ascii="Times New Roman" w:eastAsia="Times New Roman" w:hAnsi="Times New Roman" w:cs="Times New Roman"/>
          <w:sz w:val="24"/>
          <w:szCs w:val="24"/>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2802010B"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kaina Eur be PVM laikoma </w:t>
      </w:r>
      <w:proofErr w:type="spellStart"/>
      <w:r w:rsidRPr="00BD7C27">
        <w:rPr>
          <w:rFonts w:ascii="Times New Roman" w:eastAsia="Times New Roman" w:hAnsi="Times New Roman" w:cs="Times New Roman"/>
          <w:sz w:val="24"/>
          <w:szCs w:val="24"/>
          <w:lang w:eastAsia="en-US"/>
        </w:rPr>
        <w:t>perskaičiuota</w:t>
      </w:r>
      <w:proofErr w:type="spellEnd"/>
      <w:r w:rsidRPr="00BD7C27">
        <w:rPr>
          <w:rFonts w:ascii="Times New Roman" w:eastAsia="Times New Roman" w:hAnsi="Times New Roman" w:cs="Times New Roman"/>
          <w:sz w:val="24"/>
          <w:szCs w:val="24"/>
          <w:lang w:eastAsia="en-US"/>
        </w:rPr>
        <w:t xml:space="preserve">, kai Sutarties Šalys pasirašo </w:t>
      </w:r>
      <w:proofErr w:type="spellStart"/>
      <w:r w:rsidRPr="00BD7C27">
        <w:rPr>
          <w:rFonts w:ascii="Times New Roman" w:eastAsia="Times New Roman" w:hAnsi="Times New Roman" w:cs="Times New Roman"/>
          <w:sz w:val="24"/>
          <w:szCs w:val="24"/>
          <w:lang w:eastAsia="en-US"/>
        </w:rPr>
        <w:t>susitarima</w:t>
      </w:r>
      <w:proofErr w:type="spellEnd"/>
      <w:r w:rsidRPr="00BD7C27">
        <w:rPr>
          <w:rFonts w:ascii="Times New Roman" w:eastAsia="Times New Roman" w:hAnsi="Times New Roman" w:cs="Times New Roman"/>
          <w:sz w:val="24"/>
          <w:szCs w:val="24"/>
          <w:lang w:eastAsia="en-US"/>
        </w:rPr>
        <w:t xml:space="preserve">̨ </w:t>
      </w:r>
      <w:proofErr w:type="spellStart"/>
      <w:r w:rsidRPr="00BD7C27">
        <w:rPr>
          <w:rFonts w:ascii="Times New Roman" w:eastAsia="Times New Roman" w:hAnsi="Times New Roman" w:cs="Times New Roman"/>
          <w:sz w:val="24"/>
          <w:szCs w:val="24"/>
          <w:lang w:eastAsia="en-US"/>
        </w:rPr>
        <w:t>dėl</w:t>
      </w:r>
      <w:proofErr w:type="spellEnd"/>
      <w:r w:rsidRPr="00BD7C27">
        <w:rPr>
          <w:rFonts w:ascii="Times New Roman" w:eastAsia="Times New Roman" w:hAnsi="Times New Roman" w:cs="Times New Roman"/>
          <w:sz w:val="24"/>
          <w:szCs w:val="24"/>
          <w:lang w:eastAsia="en-US"/>
        </w:rPr>
        <w:t xml:space="preserve"> kainos </w:t>
      </w:r>
      <w:proofErr w:type="spellStart"/>
      <w:r w:rsidRPr="00BD7C27">
        <w:rPr>
          <w:rFonts w:ascii="Times New Roman" w:eastAsia="Times New Roman" w:hAnsi="Times New Roman" w:cs="Times New Roman"/>
          <w:sz w:val="24"/>
          <w:szCs w:val="24"/>
          <w:lang w:eastAsia="en-US"/>
        </w:rPr>
        <w:t>perskaičiavimo</w:t>
      </w:r>
      <w:proofErr w:type="spellEnd"/>
      <w:r w:rsidRPr="00BD7C27">
        <w:rPr>
          <w:rFonts w:ascii="Times New Roman" w:eastAsia="Times New Roman" w:hAnsi="Times New Roman" w:cs="Times New Roman"/>
          <w:sz w:val="24"/>
          <w:szCs w:val="24"/>
          <w:lang w:eastAsia="en-US"/>
        </w:rPr>
        <w:t>. Perskaičiuota kaina (įkainiai) pradedama (-i) taikyti nuo kitos dienos po susitarimo dėl Sutarties kainos perskaičiavimo pasirašymo;</w:t>
      </w:r>
    </w:p>
    <w:p w14:paraId="6FEEB891"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BD7C27">
        <w:rPr>
          <w:rFonts w:ascii="Times New Roman" w:eastAsia="Times New Roman" w:hAnsi="Times New Roman" w:cs="Times New Roman"/>
          <w:sz w:val="24"/>
          <w:szCs w:val="24"/>
          <w:lang w:eastAsia="en-US"/>
        </w:rPr>
        <w:t>Lo</w:t>
      </w:r>
      <w:proofErr w:type="spellEnd"/>
      <w:r w:rsidRPr="00BD7C27">
        <w:rPr>
          <w:rFonts w:ascii="Times New Roman" w:eastAsia="Times New Roman" w:hAnsi="Times New Roman" w:cs="Times New Roman"/>
          <w:sz w:val="24"/>
          <w:szCs w:val="24"/>
          <w:lang w:eastAsia="en-US"/>
        </w:rPr>
        <w:t>) ir jo datą, n mėnesio kainos indeksą (</w:t>
      </w:r>
      <w:proofErr w:type="spellStart"/>
      <w:r w:rsidRPr="00BD7C27">
        <w:rPr>
          <w:rFonts w:ascii="Times New Roman" w:eastAsia="Times New Roman" w:hAnsi="Times New Roman" w:cs="Times New Roman"/>
          <w:sz w:val="24"/>
          <w:szCs w:val="24"/>
          <w:lang w:eastAsia="en-US"/>
        </w:rPr>
        <w:t>Ln</w:t>
      </w:r>
      <w:proofErr w:type="spellEnd"/>
      <w:r w:rsidRPr="00BD7C27">
        <w:rPr>
          <w:rFonts w:ascii="Times New Roman" w:eastAsia="Times New Roman" w:hAnsi="Times New Roman" w:cs="Times New Roman"/>
          <w:sz w:val="24"/>
          <w:szCs w:val="24"/>
          <w:lang w:eastAsia="en-US"/>
        </w:rPr>
        <w:t>) ir jo datą, pataisymo daugiklį (P), perskaičiuotą fiksuotos kainos sumą arba perskaičiuotus fiksuotus įkainius, perskaičiuotą pradinės Sutarties vertę ir kitą perskaičiavimui reikšmingą informaciją;</w:t>
      </w:r>
    </w:p>
    <w:p w14:paraId="342B8E02"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24" w:name="_Hlk156892683"/>
      <w:r w:rsidRPr="00BD7C27">
        <w:rPr>
          <w:rFonts w:ascii="Times New Roman" w:eastAsia="Times New Roman" w:hAnsi="Times New Roman" w:cs="Times New Roman"/>
          <w:sz w:val="24"/>
          <w:szCs w:val="24"/>
          <w:lang w:eastAsia="en-US"/>
        </w:rPr>
        <w:t>perskaičiuota kaina (įkainiai) taikoma tik nesuteiktoms Paslaugoms</w:t>
      </w:r>
      <w:r w:rsidRPr="00BD7C27">
        <w:rPr>
          <w:rFonts w:ascii="Times New Roman" w:eastAsia="Calibri" w:hAnsi="Times New Roman" w:cs="Times New Roman"/>
          <w:sz w:val="24"/>
          <w:szCs w:val="24"/>
          <w:lang w:eastAsia="en-US"/>
        </w:rPr>
        <w:t>, dėl kurių nėra pasirašyti perdavimo-priėmimo aktai</w:t>
      </w:r>
      <w:r w:rsidRPr="00BD7C27">
        <w:rPr>
          <w:rFonts w:ascii="Times New Roman" w:eastAsia="Times New Roman" w:hAnsi="Times New Roman" w:cs="Times New Roman"/>
          <w:sz w:val="24"/>
          <w:szCs w:val="24"/>
          <w:lang w:eastAsia="en-US"/>
        </w:rPr>
        <w:t>;</w:t>
      </w:r>
    </w:p>
    <w:bookmarkEnd w:id="24"/>
    <w:p w14:paraId="05F3BBF8" w14:textId="77777777" w:rsidR="00BD7C27" w:rsidRPr="00BD7C27" w:rsidRDefault="00BD7C27" w:rsidP="00C065C7">
      <w:pPr>
        <w:numPr>
          <w:ilvl w:val="2"/>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lastRenderedPageBreak/>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5" w:name="_Ref40885896"/>
    </w:p>
    <w:p w14:paraId="727ED961" w14:textId="77777777" w:rsidR="00BD7C27" w:rsidRPr="00BD7C27" w:rsidRDefault="00BD7C27" w:rsidP="00C065C7">
      <w:pPr>
        <w:numPr>
          <w:ilvl w:val="1"/>
          <w:numId w:val="13"/>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iCs/>
          <w:sz w:val="24"/>
          <w:szCs w:val="24"/>
          <w:lang w:eastAsia="en-US"/>
        </w:rPr>
        <w:t xml:space="preserve">Paslaugų teikėjui gali būti mokamas avansas. </w:t>
      </w:r>
      <w:bookmarkEnd w:id="25"/>
      <w:r w:rsidRPr="00BD7C27">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BD7C27">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BD7C27">
        <w:rPr>
          <w:rFonts w:ascii="Times New Roman" w:eastAsia="Times New Roman" w:hAnsi="Times New Roman" w:cs="Times New Roman"/>
          <w:bCs/>
          <w:iCs/>
          <w:sz w:val="24"/>
          <w:szCs w:val="24"/>
          <w:shd w:val="clear" w:color="auto" w:fill="D3D3D3"/>
          <w:lang w:eastAsia="en-US"/>
        </w:rPr>
        <w:t xml:space="preserve"> </w:t>
      </w:r>
      <w:bookmarkStart w:id="26" w:name="_Hlk53487935"/>
      <w:bookmarkEnd w:id="22"/>
    </w:p>
    <w:p w14:paraId="0766589A"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7C61B0E2"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bCs/>
          <w:sz w:val="24"/>
          <w:szCs w:val="24"/>
          <w:lang w:eastAsia="en-US"/>
        </w:rPr>
        <w:t>VIII. SUTARTIES ĮVYKDYMO UŽTIKRINIMAS</w:t>
      </w:r>
    </w:p>
    <w:p w14:paraId="4ACBBCFF"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051E55E3"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BD7C27">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77D1915F"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BD7C27">
        <w:rPr>
          <w:rFonts w:ascii="Times New Roman" w:eastAsia="Times New Roman" w:hAnsi="Times New Roman" w:cs="Times New Roman"/>
          <w:sz w:val="24"/>
          <w:szCs w:val="24"/>
          <w:lang w:eastAsia="en-US"/>
        </w:rPr>
        <w:t>.</w:t>
      </w:r>
    </w:p>
    <w:p w14:paraId="3DC2D449"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656C836"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D7C27">
        <w:rPr>
          <w:rFonts w:ascii="Times New Roman" w:eastAsia="Times New Roman" w:hAnsi="Times New Roman" w:cs="Times New Roman"/>
          <w:sz w:val="24"/>
          <w:szCs w:val="24"/>
          <w:lang w:eastAsia="en-US"/>
        </w:rPr>
        <w:t>Luminor</w:t>
      </w:r>
      <w:proofErr w:type="spellEnd"/>
      <w:r w:rsidRPr="00BD7C27">
        <w:rPr>
          <w:rFonts w:ascii="Times New Roman" w:eastAsia="Times New Roman" w:hAnsi="Times New Roman" w:cs="Times New Roman"/>
          <w:sz w:val="24"/>
          <w:szCs w:val="24"/>
          <w:lang w:eastAsia="en-US"/>
        </w:rPr>
        <w:t xml:space="preserve"> Bank AS Lietuvos skyriaus banke.</w:t>
      </w:r>
    </w:p>
    <w:p w14:paraId="7A4BBBB2"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27" w:name="_Ref54158276"/>
      <w:r w:rsidRPr="00BD7C27">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466C9413" w14:textId="77777777" w:rsidR="00BD7C27" w:rsidRPr="00BD7C27" w:rsidRDefault="00BD7C27" w:rsidP="00C065C7">
      <w:pPr>
        <w:numPr>
          <w:ilvl w:val="2"/>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7"/>
      <w:r w:rsidRPr="00BD7C27">
        <w:rPr>
          <w:rFonts w:ascii="Times New Roman" w:eastAsia="Times New Roman" w:hAnsi="Times New Roman" w:cs="Times New Roman"/>
          <w:sz w:val="24"/>
          <w:szCs w:val="24"/>
          <w:lang w:eastAsia="en-US"/>
        </w:rPr>
        <w:t>;</w:t>
      </w:r>
    </w:p>
    <w:p w14:paraId="4E7972D8" w14:textId="77777777" w:rsidR="00BD7C27" w:rsidRPr="00BD7C27" w:rsidRDefault="00BD7C27" w:rsidP="00C065C7">
      <w:pPr>
        <w:numPr>
          <w:ilvl w:val="2"/>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garantas – bankas arba draudimo bendrovė;</w:t>
      </w:r>
    </w:p>
    <w:p w14:paraId="2437AF6C" w14:textId="77777777" w:rsidR="00BD7C27" w:rsidRPr="00BD7C27" w:rsidRDefault="00BD7C27" w:rsidP="00C065C7">
      <w:pPr>
        <w:numPr>
          <w:ilvl w:val="2"/>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garantijos (laidavimo draudimo) dalykas: </w:t>
      </w:r>
      <w:bookmarkStart w:id="28" w:name="_Hlk53476498"/>
      <w:r w:rsidRPr="00BD7C27">
        <w:rPr>
          <w:rFonts w:ascii="Times New Roman" w:eastAsia="Times New Roman" w:hAnsi="Times New Roman" w:cs="Times New Roman"/>
          <w:sz w:val="24"/>
          <w:szCs w:val="24"/>
          <w:lang w:eastAsia="en-US"/>
        </w:rPr>
        <w:t xml:space="preserve">Klientas turi teisę pasinaudoti garantija (laidavimo draudimu) </w:t>
      </w:r>
      <w:bookmarkStart w:id="29" w:name="_Hlk53138304"/>
      <w:r w:rsidRPr="00BD7C27">
        <w:rPr>
          <w:rFonts w:ascii="Times New Roman" w:eastAsia="Times New Roman" w:hAnsi="Times New Roman" w:cs="Times New Roman"/>
          <w:sz w:val="24"/>
          <w:szCs w:val="24"/>
          <w:lang w:eastAsia="en-US"/>
        </w:rPr>
        <w:t>dėl to, kad Paslaugų teikėjas pažeidė esminę (-</w:t>
      </w:r>
      <w:proofErr w:type="spellStart"/>
      <w:r w:rsidRPr="00BD7C27">
        <w:rPr>
          <w:rFonts w:ascii="Times New Roman" w:eastAsia="Times New Roman" w:hAnsi="Times New Roman" w:cs="Times New Roman"/>
          <w:sz w:val="24"/>
          <w:szCs w:val="24"/>
          <w:lang w:eastAsia="en-US"/>
        </w:rPr>
        <w:t>es</w:t>
      </w:r>
      <w:proofErr w:type="spellEnd"/>
      <w:r w:rsidRPr="00BD7C27">
        <w:rPr>
          <w:rFonts w:ascii="Times New Roman" w:eastAsia="Times New Roman" w:hAnsi="Times New Roman" w:cs="Times New Roman"/>
          <w:sz w:val="24"/>
          <w:szCs w:val="24"/>
          <w:lang w:eastAsia="en-US"/>
        </w:rPr>
        <w:t>) Sutarties sąlygą (-</w:t>
      </w:r>
      <w:proofErr w:type="spellStart"/>
      <w:r w:rsidRPr="00BD7C27">
        <w:rPr>
          <w:rFonts w:ascii="Times New Roman" w:eastAsia="Times New Roman" w:hAnsi="Times New Roman" w:cs="Times New Roman"/>
          <w:sz w:val="24"/>
          <w:szCs w:val="24"/>
          <w:lang w:eastAsia="en-US"/>
        </w:rPr>
        <w:t>as</w:t>
      </w:r>
      <w:proofErr w:type="spellEnd"/>
      <w:r w:rsidRPr="00BD7C27">
        <w:rPr>
          <w:rFonts w:ascii="Times New Roman" w:eastAsia="Times New Roman" w:hAnsi="Times New Roman" w:cs="Times New Roman"/>
          <w:sz w:val="24"/>
          <w:szCs w:val="24"/>
          <w:lang w:eastAsia="en-US"/>
        </w:rPr>
        <w:t>) ir (ar) kitus Specialiosiose sutarties sąlygose numatytus atvejus;</w:t>
      </w:r>
      <w:bookmarkEnd w:id="28"/>
      <w:bookmarkEnd w:id="29"/>
    </w:p>
    <w:p w14:paraId="07518BBE" w14:textId="77777777" w:rsidR="00BD7C27" w:rsidRPr="00BD7C27" w:rsidRDefault="00BD7C27" w:rsidP="00C065C7">
      <w:pPr>
        <w:numPr>
          <w:ilvl w:val="2"/>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garantijos (laidavimo draudimo) sumos išmokėjimo sąlygos ir tvarka: per 10 (dešimt) darbo dienų nuo pirmo raštiško Kliento pranešimo bankui ar draudimo bendrovei </w:t>
      </w:r>
      <w:bookmarkStart w:id="30" w:name="_Hlk53138341"/>
      <w:r w:rsidRPr="00BD7C27">
        <w:rPr>
          <w:rFonts w:ascii="Times New Roman" w:eastAsia="Times New Roman" w:hAnsi="Times New Roman" w:cs="Times New Roman"/>
          <w:sz w:val="24"/>
          <w:szCs w:val="24"/>
          <w:lang w:eastAsia="en-US"/>
        </w:rPr>
        <w:t>apie Paslaugų teikėjo padarytą esminį (-</w:t>
      </w:r>
      <w:proofErr w:type="spellStart"/>
      <w:r w:rsidRPr="00BD7C27">
        <w:rPr>
          <w:rFonts w:ascii="Times New Roman" w:eastAsia="Times New Roman" w:hAnsi="Times New Roman" w:cs="Times New Roman"/>
          <w:sz w:val="24"/>
          <w:szCs w:val="24"/>
          <w:lang w:eastAsia="en-US"/>
        </w:rPr>
        <w:t>ius</w:t>
      </w:r>
      <w:proofErr w:type="spellEnd"/>
      <w:r w:rsidRPr="00BD7C27">
        <w:rPr>
          <w:rFonts w:ascii="Times New Roman" w:eastAsia="Times New Roman" w:hAnsi="Times New Roman" w:cs="Times New Roman"/>
          <w:sz w:val="24"/>
          <w:szCs w:val="24"/>
          <w:lang w:eastAsia="en-US"/>
        </w:rPr>
        <w:t>) pažeidimą (-</w:t>
      </w:r>
      <w:proofErr w:type="spellStart"/>
      <w:r w:rsidRPr="00BD7C27">
        <w:rPr>
          <w:rFonts w:ascii="Times New Roman" w:eastAsia="Times New Roman" w:hAnsi="Times New Roman" w:cs="Times New Roman"/>
          <w:sz w:val="24"/>
          <w:szCs w:val="24"/>
          <w:lang w:eastAsia="en-US"/>
        </w:rPr>
        <w:t>us</w:t>
      </w:r>
      <w:proofErr w:type="spellEnd"/>
      <w:r w:rsidRPr="00BD7C27">
        <w:rPr>
          <w:rFonts w:ascii="Times New Roman" w:eastAsia="Times New Roman" w:hAnsi="Times New Roman" w:cs="Times New Roman"/>
          <w:sz w:val="24"/>
          <w:szCs w:val="24"/>
          <w:lang w:eastAsia="en-US"/>
        </w:rPr>
        <w:t>) ir (ar) kitus Specialiosiose sutarties sąlygose numatytus atvejus</w:t>
      </w:r>
      <w:bookmarkEnd w:id="30"/>
      <w:r w:rsidRPr="00BD7C27">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BD7C27">
        <w:rPr>
          <w:rFonts w:ascii="Times New Roman" w:eastAsia="Times New Roman" w:hAnsi="Times New Roman" w:cs="Times New Roman"/>
          <w:sz w:val="24"/>
          <w:szCs w:val="24"/>
          <w:lang w:eastAsia="en-US"/>
        </w:rPr>
        <w:t>es</w:t>
      </w:r>
      <w:proofErr w:type="spellEnd"/>
      <w:r w:rsidRPr="00BD7C27">
        <w:rPr>
          <w:rFonts w:ascii="Times New Roman" w:eastAsia="Times New Roman" w:hAnsi="Times New Roman" w:cs="Times New Roman"/>
          <w:sz w:val="24"/>
          <w:szCs w:val="24"/>
          <w:lang w:eastAsia="en-US"/>
        </w:rPr>
        <w:t>) Sutarties sąlygą (-</w:t>
      </w:r>
      <w:proofErr w:type="spellStart"/>
      <w:r w:rsidRPr="00BD7C27">
        <w:rPr>
          <w:rFonts w:ascii="Times New Roman" w:eastAsia="Times New Roman" w:hAnsi="Times New Roman" w:cs="Times New Roman"/>
          <w:sz w:val="24"/>
          <w:szCs w:val="24"/>
          <w:lang w:eastAsia="en-US"/>
        </w:rPr>
        <w:t>as</w:t>
      </w:r>
      <w:proofErr w:type="spellEnd"/>
      <w:r w:rsidRPr="00BD7C27">
        <w:rPr>
          <w:rFonts w:ascii="Times New Roman" w:eastAsia="Times New Roman" w:hAnsi="Times New Roman" w:cs="Times New Roman"/>
          <w:sz w:val="24"/>
          <w:szCs w:val="24"/>
          <w:lang w:eastAsia="en-US"/>
        </w:rPr>
        <w:t>) ir (ar) kitus Specialiosiose sutarties sąlygose numatytus atvejus.</w:t>
      </w:r>
    </w:p>
    <w:p w14:paraId="5E6AB2C4"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Nepaisant Bendrųjų sutarties sąlygų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_Ref54158276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8.5</w:t>
      </w:r>
      <w:r w:rsidRPr="00BD7C27">
        <w:rPr>
          <w:rFonts w:ascii="Times New Roman" w:eastAsia="Times New Roman" w:hAnsi="Times New Roman" w:cs="Times New Roman"/>
          <w:sz w:val="24"/>
          <w:szCs w:val="24"/>
          <w:lang w:val="en-GB" w:eastAsia="en-US"/>
        </w:rPr>
        <w:fldChar w:fldCharType="end"/>
      </w:r>
      <w:r w:rsidRPr="00BD7C27">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3E58F2A1"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rPr>
        <w:t xml:space="preserve">Tuo atveju, kai Paslaugų teikimo terminas yra pratęsiamas ar sustabdomas, Sutarties įvykdymo užtikrinimas užstatu paliekamas Kliento sąskaitoje, užtikrinant Paslaugų teikėjo sutartinių </w:t>
      </w:r>
      <w:r w:rsidRPr="00BD7C27">
        <w:rPr>
          <w:rFonts w:ascii="Times New Roman" w:eastAsia="Times New Roman" w:hAnsi="Times New Roman" w:cs="Times New Roman"/>
          <w:sz w:val="24"/>
          <w:szCs w:val="24"/>
        </w:rPr>
        <w:lastRenderedPageBreak/>
        <w:t xml:space="preserve">įsipareigojimų vykdymą likusiam Paslaugų teikimo laikotarpiui </w:t>
      </w:r>
      <w:bookmarkStart w:id="31" w:name="_Hlk150956541"/>
      <w:r w:rsidRPr="00BD7C27">
        <w:rPr>
          <w:rFonts w:ascii="Times New Roman" w:eastAsia="Times New Roman" w:hAnsi="Times New Roman" w:cs="Times New Roman"/>
          <w:i/>
          <w:iCs/>
          <w:sz w:val="24"/>
          <w:szCs w:val="24"/>
        </w:rPr>
        <w:t xml:space="preserve">(taikoma, kai </w:t>
      </w:r>
      <w:r w:rsidRPr="00BD7C27">
        <w:rPr>
          <w:rFonts w:ascii="Times New Roman" w:eastAsia="Times New Roman" w:hAnsi="Times New Roman" w:cs="Times New Roman"/>
          <w:i/>
          <w:iCs/>
          <w:spacing w:val="-5"/>
          <w:sz w:val="24"/>
          <w:szCs w:val="24"/>
          <w:lang w:eastAsia="en-US"/>
        </w:rPr>
        <w:t>Sutarties įvykdymas užtikrinamas užstatu)</w:t>
      </w:r>
      <w:bookmarkEnd w:id="31"/>
      <w:r w:rsidRPr="00BD7C27">
        <w:rPr>
          <w:rFonts w:ascii="Times New Roman" w:eastAsia="Times New Roman" w:hAnsi="Times New Roman" w:cs="Times New Roman"/>
          <w:sz w:val="24"/>
          <w:szCs w:val="24"/>
        </w:rPr>
        <w:t>.</w:t>
      </w:r>
    </w:p>
    <w:p w14:paraId="7560D3C4"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BD7C27">
        <w:rPr>
          <w:rFonts w:ascii="Times New Roman" w:eastAsia="Times New Roman" w:hAnsi="Times New Roman" w:cs="Times New Roman"/>
          <w:i/>
          <w:iCs/>
          <w:sz w:val="24"/>
          <w:szCs w:val="24"/>
          <w:lang w:eastAsia="en-US"/>
        </w:rPr>
        <w:t>(</w:t>
      </w:r>
      <w:r w:rsidRPr="00BD7C27">
        <w:rPr>
          <w:rFonts w:ascii="Times New Roman" w:eastAsia="Times New Roman" w:hAnsi="Times New Roman" w:cs="Times New Roman"/>
          <w:i/>
          <w:iCs/>
          <w:sz w:val="24"/>
          <w:szCs w:val="24"/>
        </w:rPr>
        <w:t xml:space="preserve">taikoma, kai </w:t>
      </w:r>
      <w:r w:rsidRPr="00BD7C27">
        <w:rPr>
          <w:rFonts w:ascii="Times New Roman" w:eastAsia="Times New Roman" w:hAnsi="Times New Roman" w:cs="Times New Roman"/>
          <w:i/>
          <w:iCs/>
          <w:spacing w:val="-5"/>
          <w:sz w:val="24"/>
          <w:szCs w:val="24"/>
          <w:lang w:eastAsia="en-US"/>
        </w:rPr>
        <w:t>Sutarties įvykdymas turi užtikrinamas banko garantija arba laidavimo draudimu)</w:t>
      </w:r>
      <w:r w:rsidRPr="00BD7C27">
        <w:rPr>
          <w:rFonts w:ascii="Times New Roman" w:eastAsia="Times New Roman" w:hAnsi="Times New Roman" w:cs="Times New Roman"/>
          <w:sz w:val="24"/>
          <w:szCs w:val="24"/>
        </w:rPr>
        <w:t>.</w:t>
      </w:r>
    </w:p>
    <w:p w14:paraId="1EA8F8C5"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32" w:name="_Ref54158303"/>
      <w:r w:rsidRPr="00BD7C27">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_Ref138917722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8.10</w:t>
      </w:r>
      <w:r w:rsidRPr="00BD7C27">
        <w:rPr>
          <w:rFonts w:ascii="Times New Roman" w:eastAsia="Times New Roman" w:hAnsi="Times New Roman" w:cs="Times New Roman"/>
          <w:sz w:val="24"/>
          <w:szCs w:val="24"/>
          <w:lang w:val="en-GB" w:eastAsia="en-US"/>
        </w:rPr>
        <w:fldChar w:fldCharType="end"/>
      </w:r>
      <w:r w:rsidRPr="00BD7C27">
        <w:rPr>
          <w:rFonts w:ascii="Times New Roman" w:eastAsia="Times New Roman" w:hAnsi="Times New Roman" w:cs="Times New Roman"/>
          <w:sz w:val="24"/>
          <w:szCs w:val="24"/>
          <w:lang w:eastAsia="en-US"/>
        </w:rPr>
        <w:t xml:space="preserve"> punkte nustatyta tvarka.</w:t>
      </w:r>
    </w:p>
    <w:p w14:paraId="535C6D11"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33" w:name="_Ref138917722"/>
      <w:r w:rsidRPr="00BD7C27">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2"/>
      <w:bookmarkEnd w:id="33"/>
    </w:p>
    <w:p w14:paraId="1BD0F44D"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34" w:name="_Ref54158310"/>
      <w:r w:rsidRPr="00BD7C27">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4"/>
      <w:r w:rsidRPr="00BD7C27">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BD7C27">
        <w:rPr>
          <w:rFonts w:ascii="Times New Roman" w:eastAsia="Arial" w:hAnsi="Times New Roman" w:cs="Times New Roman"/>
          <w:sz w:val="24"/>
          <w:szCs w:val="24"/>
        </w:rPr>
        <w:t>vykdytinumui</w:t>
      </w:r>
      <w:proofErr w:type="spellEnd"/>
      <w:r w:rsidRPr="00BD7C27">
        <w:rPr>
          <w:rFonts w:ascii="Times New Roman" w:eastAsia="Arial" w:hAnsi="Times New Roman" w:cs="Times New Roman"/>
          <w:sz w:val="24"/>
          <w:szCs w:val="24"/>
        </w:rPr>
        <w:t xml:space="preserve"> ar apimčiai ir neatleis Paslaugų teikėjo nuo pilnutinio įsipareigojimų pagal Sutarties sąlygų įvykdymo užstatu, banko garantija ar laidavimo draudimu vykdymo.</w:t>
      </w:r>
    </w:p>
    <w:p w14:paraId="3A39009F"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7D994A7"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35" w:name="_Ref45109162"/>
      <w:r w:rsidRPr="00BD7C27">
        <w:rPr>
          <w:rFonts w:ascii="Times New Roman" w:eastAsia="Arial" w:hAnsi="Times New Roman" w:cs="Times New Roman"/>
          <w:sz w:val="24"/>
          <w:szCs w:val="24"/>
        </w:rPr>
        <w:t>us sutartinius įsipareigojimus.</w:t>
      </w:r>
    </w:p>
    <w:p w14:paraId="312889AF"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i/>
          <w:iCs/>
          <w:color w:val="FF0000"/>
          <w:sz w:val="24"/>
          <w:szCs w:val="24"/>
          <w:lang w:eastAsia="en-US"/>
        </w:rPr>
      </w:pPr>
      <w:r w:rsidRPr="00BD7C27">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7B36CF32"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iCs/>
          <w:sz w:val="24"/>
          <w:szCs w:val="24"/>
          <w:lang w:eastAsia="en-US"/>
        </w:rPr>
        <w:t>Paslaugų teikėjas</w:t>
      </w:r>
      <w:r w:rsidRPr="00BD7C27">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BD7C27">
        <w:rPr>
          <w:rFonts w:ascii="Times New Roman" w:eastAsia="Times New Roman" w:hAnsi="Times New Roman" w:cs="Times New Roman"/>
          <w:sz w:val="24"/>
          <w:szCs w:val="24"/>
          <w:shd w:val="clear" w:color="auto" w:fill="FFFFFF"/>
          <w:lang w:eastAsia="en-US"/>
        </w:rPr>
        <w:t xml:space="preserve"> sąlygos bei mokestinio </w:t>
      </w:r>
      <w:r w:rsidRPr="00BD7C27">
        <w:rPr>
          <w:rFonts w:ascii="Times New Roman" w:eastAsia="Times New Roman" w:hAnsi="Times New Roman" w:cs="Times New Roman"/>
          <w:sz w:val="24"/>
          <w:szCs w:val="24"/>
          <w:lang w:eastAsia="en-US"/>
        </w:rPr>
        <w:t>pavedimo, patvirtinančio draudimo polise nurodytos draudimo įmokos apmokėjimą, kopija).</w:t>
      </w:r>
      <w:bookmarkEnd w:id="35"/>
    </w:p>
    <w:p w14:paraId="00B79C17"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6" w:name="_Ref45288404"/>
    </w:p>
    <w:p w14:paraId="1EEBD9A0"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59089C9A" w14:textId="77777777" w:rsidR="00BD7C27" w:rsidRPr="00BD7C27" w:rsidRDefault="00BD7C27" w:rsidP="00C065C7">
      <w:pPr>
        <w:numPr>
          <w:ilvl w:val="1"/>
          <w:numId w:val="1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Arial Unicode MS" w:hAnsi="Times New Roman" w:cs="Times New Roman"/>
          <w:sz w:val="24"/>
          <w:szCs w:val="24"/>
          <w:lang w:eastAsia="en-US"/>
        </w:rPr>
        <w:lastRenderedPageBreak/>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6"/>
      <w:bookmarkEnd w:id="36"/>
    </w:p>
    <w:p w14:paraId="3A6C9E3E"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73FF8E08"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sz w:val="24"/>
          <w:szCs w:val="24"/>
          <w:lang w:eastAsia="en-US"/>
        </w:rPr>
        <w:t>IX. ŠALIŲ ATSAKOMYBĖ</w:t>
      </w:r>
    </w:p>
    <w:p w14:paraId="2DF8BD1F"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A7C1D9D" w14:textId="77777777" w:rsidR="00BD7C27" w:rsidRPr="00BD7C27" w:rsidRDefault="00BD7C27" w:rsidP="00C065C7">
      <w:pPr>
        <w:numPr>
          <w:ilvl w:val="1"/>
          <w:numId w:val="1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688D139" w14:textId="77777777" w:rsidR="00BD7C27" w:rsidRPr="00BD7C27" w:rsidRDefault="00BD7C27" w:rsidP="00C065C7">
      <w:pPr>
        <w:numPr>
          <w:ilvl w:val="1"/>
          <w:numId w:val="1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37" w:name="_Ref54158361"/>
      <w:r w:rsidRPr="00BD7C27">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37"/>
    </w:p>
    <w:p w14:paraId="09CF5299" w14:textId="77777777" w:rsidR="00BD7C27" w:rsidRPr="00BD7C27" w:rsidRDefault="00BD7C27" w:rsidP="00C065C7">
      <w:pPr>
        <w:numPr>
          <w:ilvl w:val="1"/>
          <w:numId w:val="1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71A077B8" w14:textId="77777777" w:rsidR="00BD7C27" w:rsidRPr="00BD7C27" w:rsidRDefault="00BD7C27" w:rsidP="00C065C7">
      <w:pPr>
        <w:numPr>
          <w:ilvl w:val="1"/>
          <w:numId w:val="1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Delspinigių sumokėjimas neatleidžia Šalių nuo pareigos vykdyti Sutartyje prisiimtus įsipareigojimus.</w:t>
      </w:r>
    </w:p>
    <w:p w14:paraId="341DBA44" w14:textId="77777777" w:rsidR="00BD7C27" w:rsidRPr="00BD7C27" w:rsidRDefault="00BD7C27" w:rsidP="00C065C7">
      <w:pPr>
        <w:numPr>
          <w:ilvl w:val="1"/>
          <w:numId w:val="1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737F963F" w14:textId="77777777" w:rsidR="00BD7C27" w:rsidRPr="00BD7C27" w:rsidRDefault="00BD7C27" w:rsidP="00C065C7">
      <w:pPr>
        <w:numPr>
          <w:ilvl w:val="1"/>
          <w:numId w:val="1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Šalys susitaria, kad kilus teisminiam ginčui dėl atsiskaitymo už suteiktas Paslaugas, </w:t>
      </w:r>
      <w:r w:rsidRPr="00BD7C27">
        <w:rPr>
          <w:rFonts w:ascii="Times New Roman" w:eastAsia="Times New Roman" w:hAnsi="Times New Roman" w:cs="Times New Roman"/>
          <w:bCs/>
          <w:sz w:val="24"/>
          <w:szCs w:val="24"/>
          <w:lang w:eastAsia="en-US"/>
        </w:rPr>
        <w:t>Paslaugų teikėjas</w:t>
      </w:r>
      <w:r w:rsidRPr="00BD7C27">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00B3DD09" w14:textId="77777777" w:rsidR="00BD7C27" w:rsidRPr="00BD7C27" w:rsidRDefault="00BD7C27" w:rsidP="00C065C7">
      <w:pPr>
        <w:numPr>
          <w:ilvl w:val="1"/>
          <w:numId w:val="1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0F335659" w14:textId="77777777" w:rsidR="00BD7C27" w:rsidRPr="00BD7C27" w:rsidRDefault="00BD7C27" w:rsidP="00C065C7">
      <w:pPr>
        <w:numPr>
          <w:ilvl w:val="1"/>
          <w:numId w:val="1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38" w:name="_Hlk53488509"/>
    </w:p>
    <w:p w14:paraId="3F845107"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52253D77"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sz w:val="24"/>
          <w:szCs w:val="24"/>
          <w:lang w:eastAsia="en-US"/>
        </w:rPr>
        <w:t>X. SUBTEIKĖJAI</w:t>
      </w:r>
      <w:r w:rsidRPr="00BD7C27">
        <w:rPr>
          <w:rFonts w:ascii="Times New Roman" w:eastAsia="Times New Roman" w:hAnsi="Times New Roman" w:cs="Times New Roman"/>
          <w:i/>
          <w:color w:val="000000"/>
          <w:sz w:val="24"/>
          <w:szCs w:val="24"/>
          <w:lang w:eastAsia="en-US"/>
        </w:rPr>
        <w:t xml:space="preserve"> </w:t>
      </w:r>
      <w:r w:rsidRPr="00BD7C27">
        <w:rPr>
          <w:rFonts w:ascii="Times New Roman" w:eastAsia="Times New Roman" w:hAnsi="Times New Roman" w:cs="Times New Roman"/>
          <w:b/>
          <w:sz w:val="24"/>
          <w:szCs w:val="24"/>
          <w:lang w:eastAsia="en-US"/>
        </w:rPr>
        <w:t>IR JŲ KEITIMO TVARKA</w:t>
      </w:r>
    </w:p>
    <w:p w14:paraId="79B3DE23"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045DD1BD" w14:textId="77777777" w:rsidR="00BD7C27" w:rsidRPr="00BD7C27" w:rsidRDefault="00BD7C27" w:rsidP="00C065C7">
      <w:pPr>
        <w:numPr>
          <w:ilvl w:val="1"/>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Sutarčiai vykdyti pasitelkiami (jeigu tokie yra) subteikėjai nurodomi Specialiosiose sutarties sąlygose.</w:t>
      </w:r>
      <w:bookmarkEnd w:id="38"/>
    </w:p>
    <w:p w14:paraId="1E43FE3A" w14:textId="77777777" w:rsidR="00BD7C27" w:rsidRPr="00BD7C27" w:rsidRDefault="00BD7C27" w:rsidP="00C065C7">
      <w:pPr>
        <w:numPr>
          <w:ilvl w:val="1"/>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39" w:name="_Hlk53488572"/>
      <w:r w:rsidRPr="00BD7C27">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317CC43F" w14:textId="77777777" w:rsidR="00BD7C27" w:rsidRPr="00BD7C27" w:rsidRDefault="00BD7C27" w:rsidP="00C065C7">
      <w:pPr>
        <w:numPr>
          <w:ilvl w:val="1"/>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1A81822D" w14:textId="77777777" w:rsidR="00BD7C27" w:rsidRPr="00BD7C27" w:rsidRDefault="00BD7C27" w:rsidP="00C065C7">
      <w:pPr>
        <w:numPr>
          <w:ilvl w:val="1"/>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w:t>
      </w:r>
      <w:r w:rsidRPr="00BD7C27">
        <w:rPr>
          <w:rFonts w:ascii="Times New Roman" w:eastAsia="Times New Roman" w:hAnsi="Times New Roman" w:cs="Times New Roman"/>
          <w:sz w:val="24"/>
          <w:szCs w:val="24"/>
          <w:lang w:eastAsia="en-US"/>
        </w:rPr>
        <w:lastRenderedPageBreak/>
        <w:t>prašymu pakeisti subteikėjus. Klientas reikalauja, kad naujo subteikėjo kvalifikacija būtų ne žemesnė nei buvo reikalaujama pirkimo dokumentuose.</w:t>
      </w:r>
    </w:p>
    <w:p w14:paraId="756BB14A" w14:textId="77777777" w:rsidR="00BD7C27" w:rsidRPr="00BD7C27" w:rsidRDefault="00BD7C27" w:rsidP="00C065C7">
      <w:pPr>
        <w:numPr>
          <w:ilvl w:val="1"/>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3F7D65E2" w14:textId="77777777" w:rsidR="00BD7C27" w:rsidRPr="00BD7C27" w:rsidRDefault="00BD7C27" w:rsidP="00C065C7">
      <w:pPr>
        <w:numPr>
          <w:ilvl w:val="1"/>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48BA6EA3" w14:textId="77777777" w:rsidR="00BD7C27" w:rsidRPr="00BD7C27" w:rsidRDefault="00BD7C27" w:rsidP="00BD7C27">
      <w:pPr>
        <w:suppressAutoHyphens/>
        <w:autoSpaceDN w:val="0"/>
        <w:spacing w:after="0" w:line="240" w:lineRule="auto"/>
        <w:ind w:left="480"/>
        <w:jc w:val="both"/>
        <w:rPr>
          <w:rFonts w:ascii="Times New Roman" w:eastAsia="Times New Roman" w:hAnsi="Times New Roman" w:cs="Times New Roman"/>
          <w:i/>
          <w:color w:val="FF0000"/>
          <w:sz w:val="24"/>
          <w:szCs w:val="24"/>
          <w:shd w:val="clear" w:color="auto" w:fill="C0C0C0"/>
          <w:lang w:eastAsia="en-US"/>
        </w:rPr>
      </w:pPr>
      <w:r w:rsidRPr="00BD7C27">
        <w:rPr>
          <w:rFonts w:ascii="Times New Roman" w:eastAsia="Times New Roman" w:hAnsi="Times New Roman" w:cs="Times New Roman"/>
          <w:i/>
          <w:color w:val="FF0000"/>
          <w:sz w:val="24"/>
          <w:szCs w:val="24"/>
          <w:shd w:val="clear" w:color="auto" w:fill="C0C0C0"/>
          <w:lang w:eastAsia="en-US"/>
        </w:rPr>
        <w:t>Jei buvo keliami kvalifikacijos reikalavimai specialistams:</w:t>
      </w:r>
    </w:p>
    <w:p w14:paraId="33332D65" w14:textId="77777777" w:rsidR="00BD7C27" w:rsidRPr="00BD7C27" w:rsidRDefault="00BD7C27" w:rsidP="00C065C7">
      <w:pPr>
        <w:numPr>
          <w:ilvl w:val="1"/>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40" w:name="_Ref54158399"/>
      <w:r w:rsidRPr="00BD7C27">
        <w:rPr>
          <w:rFonts w:ascii="Times New Roman" w:eastAsia="Calibri" w:hAnsi="Times New Roman" w:cs="Times New Roman"/>
          <w:sz w:val="24"/>
          <w:szCs w:val="24"/>
          <w:lang w:eastAsia="en-US"/>
        </w:rPr>
        <w:t>Specialisto keitimas ar naujo skyrimas galimas, tik esant vienai iš šių priežasčių:</w:t>
      </w:r>
      <w:bookmarkEnd w:id="40"/>
    </w:p>
    <w:p w14:paraId="4D614EC9" w14:textId="77777777" w:rsidR="00BD7C27" w:rsidRPr="00BD7C27" w:rsidRDefault="00BD7C27" w:rsidP="00C065C7">
      <w:pPr>
        <w:numPr>
          <w:ilvl w:val="2"/>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29185FB8" w14:textId="77777777" w:rsidR="00BD7C27" w:rsidRPr="00BD7C27" w:rsidRDefault="00BD7C27" w:rsidP="00C065C7">
      <w:pPr>
        <w:numPr>
          <w:ilvl w:val="2"/>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siekiant tinkamai ir laiku įvykdyti Sutartį būtina padidinti Paslaugų teikimo spartą;</w:t>
      </w:r>
    </w:p>
    <w:p w14:paraId="271CE27F" w14:textId="77777777" w:rsidR="00BD7C27" w:rsidRPr="00BD7C27" w:rsidRDefault="00BD7C27" w:rsidP="00C065C7">
      <w:pPr>
        <w:numPr>
          <w:ilvl w:val="2"/>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esant kitoms nenumatytoms pagrįstoms aplinkybėms.</w:t>
      </w:r>
    </w:p>
    <w:p w14:paraId="1A29F503" w14:textId="77777777" w:rsidR="00BD7C27" w:rsidRPr="00BD7C27" w:rsidRDefault="00BD7C27" w:rsidP="00C065C7">
      <w:pPr>
        <w:numPr>
          <w:ilvl w:val="1"/>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 xml:space="preserve">Bendrųjų sutarties sąlygų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Calibri" w:hAnsi="Times New Roman" w:cs="Times New Roman"/>
          <w:sz w:val="24"/>
          <w:szCs w:val="24"/>
          <w:lang w:eastAsia="en-US"/>
        </w:rPr>
        <w:instrText xml:space="preserve"> REF _Ref54158399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Calibri" w:hAnsi="Times New Roman" w:cs="Times New Roman"/>
          <w:sz w:val="24"/>
          <w:szCs w:val="24"/>
          <w:lang w:eastAsia="en-US"/>
        </w:rPr>
        <w:t>10.7</w:t>
      </w:r>
      <w:r w:rsidRPr="00BD7C27">
        <w:rPr>
          <w:rFonts w:ascii="Times New Roman" w:eastAsia="Times New Roman" w:hAnsi="Times New Roman" w:cs="Times New Roman"/>
          <w:sz w:val="24"/>
          <w:szCs w:val="24"/>
          <w:lang w:val="en-GB" w:eastAsia="en-US"/>
        </w:rPr>
        <w:fldChar w:fldCharType="end"/>
      </w:r>
      <w:r w:rsidRPr="00BD7C27">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56A92385" w14:textId="77777777" w:rsidR="00BD7C27" w:rsidRPr="00BD7C27" w:rsidRDefault="00BD7C27" w:rsidP="00C065C7">
      <w:pPr>
        <w:numPr>
          <w:ilvl w:val="2"/>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 xml:space="preserve">pagrįstą prašymą, pridedant jį pagrindžiančius dokumentus; </w:t>
      </w:r>
    </w:p>
    <w:p w14:paraId="31C47E55" w14:textId="77777777" w:rsidR="00BD7C27" w:rsidRPr="00BD7C27" w:rsidRDefault="00BD7C27" w:rsidP="00C065C7">
      <w:pPr>
        <w:numPr>
          <w:ilvl w:val="2"/>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5A2F54A0" w14:textId="77777777" w:rsidR="00BD7C27" w:rsidRPr="00BD7C27" w:rsidRDefault="00BD7C27" w:rsidP="00C065C7">
      <w:pPr>
        <w:numPr>
          <w:ilvl w:val="2"/>
          <w:numId w:val="1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39"/>
    </w:p>
    <w:p w14:paraId="64CE5E7B"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5C0B8526"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bCs/>
          <w:sz w:val="24"/>
          <w:szCs w:val="24"/>
          <w:lang w:eastAsia="en-US"/>
        </w:rPr>
        <w:t>XI. NENUGALIMOS JĖGOS APLINKYBĖS (</w:t>
      </w:r>
      <w:r w:rsidRPr="00BD7C27">
        <w:rPr>
          <w:rFonts w:ascii="Times New Roman" w:eastAsia="Times New Roman" w:hAnsi="Times New Roman" w:cs="Times New Roman"/>
          <w:b/>
          <w:bCs/>
          <w:i/>
          <w:iCs/>
          <w:sz w:val="24"/>
          <w:szCs w:val="24"/>
          <w:lang w:eastAsia="en-US"/>
        </w:rPr>
        <w:t>FORCE MAJEURE</w:t>
      </w:r>
      <w:r w:rsidRPr="00BD7C27">
        <w:rPr>
          <w:rFonts w:ascii="Times New Roman" w:eastAsia="Times New Roman" w:hAnsi="Times New Roman" w:cs="Times New Roman"/>
          <w:b/>
          <w:bCs/>
          <w:sz w:val="24"/>
          <w:szCs w:val="24"/>
          <w:lang w:eastAsia="en-US"/>
        </w:rPr>
        <w:t>)</w:t>
      </w:r>
    </w:p>
    <w:p w14:paraId="40FFF54C"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6722D11" w14:textId="77777777" w:rsidR="00BD7C27" w:rsidRPr="00BD7C27" w:rsidRDefault="00BD7C27" w:rsidP="00C065C7">
      <w:pPr>
        <w:numPr>
          <w:ilvl w:val="1"/>
          <w:numId w:val="1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537B174" w14:textId="77777777" w:rsidR="00BD7C27" w:rsidRPr="00BD7C27" w:rsidRDefault="00BD7C27" w:rsidP="00C065C7">
      <w:pPr>
        <w:numPr>
          <w:ilvl w:val="1"/>
          <w:numId w:val="1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Nenugalima jėga (</w:t>
      </w:r>
      <w:r w:rsidRPr="00BD7C27">
        <w:rPr>
          <w:rFonts w:ascii="Times New Roman" w:eastAsia="Times New Roman" w:hAnsi="Times New Roman" w:cs="Times New Roman"/>
          <w:i/>
          <w:iCs/>
          <w:sz w:val="24"/>
          <w:szCs w:val="24"/>
          <w:lang w:eastAsia="en-US"/>
        </w:rPr>
        <w:t>force majeure</w:t>
      </w:r>
      <w:r w:rsidRPr="00BD7C27">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D7C27">
        <w:rPr>
          <w:rFonts w:ascii="Times New Roman" w:eastAsia="Times New Roman" w:hAnsi="Times New Roman" w:cs="Times New Roman"/>
          <w:i/>
          <w:iCs/>
          <w:sz w:val="24"/>
          <w:szCs w:val="24"/>
          <w:lang w:eastAsia="en-US"/>
        </w:rPr>
        <w:t>force majeure</w:t>
      </w:r>
      <w:r w:rsidRPr="00BD7C27">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549F8588"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06D29CCF"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sz w:val="24"/>
          <w:szCs w:val="24"/>
          <w:lang w:eastAsia="en-US"/>
        </w:rPr>
        <w:t>XII. KONFIDENCIALUMO ĮSIPAREIGOJIMAI</w:t>
      </w:r>
    </w:p>
    <w:p w14:paraId="58D661FA"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379972D" w14:textId="77777777" w:rsidR="00BD7C27" w:rsidRPr="00BD7C27" w:rsidRDefault="00BD7C27" w:rsidP="00C065C7">
      <w:pPr>
        <w:numPr>
          <w:ilvl w:val="1"/>
          <w:numId w:val="18"/>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BD7C27">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5AA96DA4"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0E013AE"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b/>
          <w:sz w:val="24"/>
          <w:szCs w:val="24"/>
          <w:lang w:eastAsia="en-US"/>
        </w:rPr>
      </w:pPr>
      <w:r w:rsidRPr="00BD7C27">
        <w:rPr>
          <w:rFonts w:ascii="Times New Roman" w:eastAsia="Times New Roman" w:hAnsi="Times New Roman" w:cs="Times New Roman"/>
          <w:b/>
          <w:sz w:val="24"/>
          <w:szCs w:val="24"/>
          <w:lang w:eastAsia="en-US"/>
        </w:rPr>
        <w:t>XIII. GINČŲ NAGRINĖJIMO TVARKA</w:t>
      </w:r>
    </w:p>
    <w:p w14:paraId="1F5FD1A8"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9FACC89" w14:textId="77777777" w:rsidR="00BD7C27" w:rsidRPr="00BD7C27" w:rsidRDefault="00BD7C27" w:rsidP="00C065C7">
      <w:pPr>
        <w:numPr>
          <w:ilvl w:val="1"/>
          <w:numId w:val="1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65856794" w14:textId="77777777" w:rsidR="00BD7C27" w:rsidRPr="00BD7C27" w:rsidRDefault="00BD7C27" w:rsidP="00C065C7">
      <w:pPr>
        <w:numPr>
          <w:ilvl w:val="1"/>
          <w:numId w:val="19"/>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49E3815E"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7E6BC81"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bCs/>
          <w:sz w:val="24"/>
          <w:szCs w:val="24"/>
          <w:lang w:eastAsia="en-US"/>
        </w:rPr>
        <w:t>XIV. ASMENS DUOMENŲ TVARKYMAS</w:t>
      </w:r>
    </w:p>
    <w:p w14:paraId="29DA7409"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CA24893" w14:textId="77777777" w:rsidR="00BD7C27" w:rsidRPr="00BD7C27" w:rsidRDefault="00BD7C27" w:rsidP="00C065C7">
      <w:pPr>
        <w:numPr>
          <w:ilvl w:val="1"/>
          <w:numId w:val="2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C6F7EF" w14:textId="77777777" w:rsidR="00BD7C27" w:rsidRPr="00BD7C27" w:rsidRDefault="00BD7C27" w:rsidP="00C065C7">
      <w:pPr>
        <w:numPr>
          <w:ilvl w:val="1"/>
          <w:numId w:val="20"/>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4225F12"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75A607CF"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bCs/>
          <w:sz w:val="24"/>
          <w:szCs w:val="24"/>
          <w:lang w:eastAsia="en-US"/>
        </w:rPr>
        <w:t>XV. GARANTIJA</w:t>
      </w:r>
    </w:p>
    <w:p w14:paraId="7D867AF8"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2B287627" w14:textId="77777777" w:rsidR="00BD7C27" w:rsidRPr="00BD7C27" w:rsidRDefault="00BD7C27" w:rsidP="00C065C7">
      <w:pPr>
        <w:numPr>
          <w:ilvl w:val="1"/>
          <w:numId w:val="2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41" w:name="_Hlk53489185"/>
      <w:r w:rsidRPr="00BD7C27">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1"/>
    </w:p>
    <w:p w14:paraId="4A498BF6" w14:textId="77777777" w:rsidR="00BD7C27" w:rsidRPr="00BD7C27" w:rsidRDefault="00BD7C27" w:rsidP="00C065C7">
      <w:pPr>
        <w:numPr>
          <w:ilvl w:val="1"/>
          <w:numId w:val="2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028B3563" w14:textId="77777777" w:rsidR="00BD7C27" w:rsidRPr="00BD7C27" w:rsidRDefault="00BD7C27" w:rsidP="00C065C7">
      <w:pPr>
        <w:numPr>
          <w:ilvl w:val="1"/>
          <w:numId w:val="2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318BC259" w14:textId="77777777" w:rsidR="00BD7C27" w:rsidRPr="00BD7C27" w:rsidRDefault="00BD7C27" w:rsidP="00C065C7">
      <w:pPr>
        <w:numPr>
          <w:ilvl w:val="1"/>
          <w:numId w:val="21"/>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59ABB0B1"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2AA65769"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Calibri" w:hAnsi="Times New Roman" w:cs="Times New Roman"/>
          <w:b/>
          <w:bCs/>
          <w:sz w:val="24"/>
          <w:szCs w:val="24"/>
          <w:lang w:eastAsia="en-US"/>
        </w:rPr>
        <w:t>XVI. PAKEITIMAI. KIEKIO (APIMTIES) KEITIMO SĄLYGOS</w:t>
      </w:r>
    </w:p>
    <w:p w14:paraId="4A741A34"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631E2C88"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179F4FF9"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BD7C27">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55CBD2E1"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Paslaugų kiekio (apimties) pakeitimai gali būti atliekami šiais atvejais:</w:t>
      </w:r>
    </w:p>
    <w:p w14:paraId="0765F043" w14:textId="77777777" w:rsidR="00BD7C27" w:rsidRPr="00BD7C27" w:rsidRDefault="00BD7C27" w:rsidP="00C065C7">
      <w:pPr>
        <w:numPr>
          <w:ilvl w:val="2"/>
          <w:numId w:val="23"/>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6CBEEABE" w14:textId="77777777" w:rsidR="00BD7C27" w:rsidRPr="00BD7C27" w:rsidRDefault="00BD7C27" w:rsidP="00C065C7">
      <w:pPr>
        <w:numPr>
          <w:ilvl w:val="2"/>
          <w:numId w:val="23"/>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bCs/>
          <w:sz w:val="24"/>
          <w:szCs w:val="24"/>
          <w:lang w:eastAsia="en-US"/>
        </w:rPr>
        <w:t>kai nėra skiriamas pakankamas finansavimas Paslaugoms apmokėti;</w:t>
      </w:r>
    </w:p>
    <w:p w14:paraId="734061E6" w14:textId="77777777" w:rsidR="00BD7C27" w:rsidRPr="00BD7C27" w:rsidRDefault="00BD7C27" w:rsidP="00C065C7">
      <w:pPr>
        <w:numPr>
          <w:ilvl w:val="2"/>
          <w:numId w:val="23"/>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bCs/>
          <w:sz w:val="24"/>
          <w:szCs w:val="24"/>
          <w:lang w:eastAsia="en-US"/>
        </w:rPr>
        <w:lastRenderedPageBreak/>
        <w:t>kai dėl paaiškėjusių techninių priežasčių ir aplinkybių tam tikras Paslaugas pirkti tampa neracionalu;</w:t>
      </w:r>
    </w:p>
    <w:p w14:paraId="07F89D88" w14:textId="77777777" w:rsidR="00BD7C27" w:rsidRPr="00BD7C27" w:rsidRDefault="00BD7C27" w:rsidP="00C065C7">
      <w:pPr>
        <w:numPr>
          <w:ilvl w:val="2"/>
          <w:numId w:val="23"/>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67C03050"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530A58F5"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4F039E6C"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58E172E5"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5C0196FA"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4409E237" w14:textId="77777777" w:rsidR="00BD7C27" w:rsidRPr="00BD7C27" w:rsidRDefault="00BD7C27" w:rsidP="00C065C7">
      <w:pPr>
        <w:numPr>
          <w:ilvl w:val="1"/>
          <w:numId w:val="22"/>
        </w:numPr>
        <w:suppressAutoHyphens/>
        <w:autoSpaceDN w:val="0"/>
        <w:spacing w:after="0" w:line="240" w:lineRule="auto"/>
        <w:ind w:left="0" w:firstLine="709"/>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4A383950" w14:textId="77777777" w:rsidR="00BD7C27" w:rsidRPr="00BD7C27" w:rsidRDefault="00BD7C27" w:rsidP="00C065C7">
      <w:pPr>
        <w:numPr>
          <w:ilvl w:val="1"/>
          <w:numId w:val="22"/>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42" w:name="_Hlk53490459"/>
      <w:r w:rsidRPr="00BD7C27">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2"/>
    </w:p>
    <w:p w14:paraId="69FB8A07"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71EB11D2"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Calibri" w:hAnsi="Times New Roman" w:cs="Times New Roman"/>
          <w:b/>
          <w:bCs/>
          <w:sz w:val="24"/>
          <w:szCs w:val="24"/>
          <w:lang w:eastAsia="en-US"/>
        </w:rPr>
        <w:t>XVII. STABDYMAS</w:t>
      </w:r>
    </w:p>
    <w:p w14:paraId="621798FA"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3E549A0B" w14:textId="77777777" w:rsidR="00BD7C27" w:rsidRPr="00BD7C27" w:rsidRDefault="00BD7C27" w:rsidP="00C065C7">
      <w:pPr>
        <w:numPr>
          <w:ilvl w:val="1"/>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EA66F10" w14:textId="77777777" w:rsidR="00BD7C27" w:rsidRPr="00BD7C27" w:rsidRDefault="00BD7C27" w:rsidP="00C065C7">
      <w:pPr>
        <w:numPr>
          <w:ilvl w:val="1"/>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bookmarkStart w:id="43" w:name="_Ref54158439"/>
      <w:r w:rsidRPr="00BD7C27">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43"/>
    </w:p>
    <w:p w14:paraId="61FF9533" w14:textId="77777777" w:rsidR="00BD7C27" w:rsidRPr="00BD7C27" w:rsidRDefault="00BD7C27" w:rsidP="00C065C7">
      <w:pPr>
        <w:numPr>
          <w:ilvl w:val="2"/>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Klientas neturi galimybės vykdyti savo įsipareigojimų pagal Sutartį;</w:t>
      </w:r>
    </w:p>
    <w:p w14:paraId="250B9DF2" w14:textId="77777777" w:rsidR="00BD7C27" w:rsidRPr="00BD7C27" w:rsidRDefault="00BD7C27" w:rsidP="00C065C7">
      <w:pPr>
        <w:numPr>
          <w:ilvl w:val="2"/>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49B70D47" w14:textId="77777777" w:rsidR="00BD7C27" w:rsidRPr="00BD7C27" w:rsidRDefault="00BD7C27" w:rsidP="00C065C7">
      <w:pPr>
        <w:numPr>
          <w:ilvl w:val="2"/>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būtinas papildomas laikas įvykdyti papildomų paslaugų viešąjį pirkimą;</w:t>
      </w:r>
    </w:p>
    <w:p w14:paraId="0E8537C2" w14:textId="77777777" w:rsidR="00BD7C27" w:rsidRPr="00BD7C27" w:rsidRDefault="00BD7C27" w:rsidP="00C065C7">
      <w:pPr>
        <w:numPr>
          <w:ilvl w:val="2"/>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27B8D496" w14:textId="77777777" w:rsidR="00BD7C27" w:rsidRPr="00BD7C27" w:rsidRDefault="00BD7C27" w:rsidP="00C065C7">
      <w:pPr>
        <w:numPr>
          <w:ilvl w:val="2"/>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lastRenderedPageBreak/>
        <w:t>fizinės kliūtys arba kitos nei klimatinės fizinės sąlygos, su kuriomis, teikiant Paslaugas, ir tų kliūčių ar sąlygų Paslaugų teikėjas nebūtų galėjęs pagrįstai numatyti;</w:t>
      </w:r>
    </w:p>
    <w:p w14:paraId="78C0406D" w14:textId="77777777" w:rsidR="00BD7C27" w:rsidRPr="00BD7C27" w:rsidRDefault="00BD7C27" w:rsidP="00C065C7">
      <w:pPr>
        <w:numPr>
          <w:ilvl w:val="2"/>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02748FCF" w14:textId="77777777" w:rsidR="00BD7C27" w:rsidRPr="00BD7C27" w:rsidRDefault="00BD7C27" w:rsidP="00C065C7">
      <w:pPr>
        <w:numPr>
          <w:ilvl w:val="1"/>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_Ref54158439 \r \h  \* MERGEFORMAT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17.2</w:t>
      </w:r>
      <w:r w:rsidRPr="00BD7C27">
        <w:rPr>
          <w:rFonts w:ascii="Times New Roman" w:eastAsia="Times New Roman" w:hAnsi="Times New Roman" w:cs="Times New Roman"/>
          <w:sz w:val="24"/>
          <w:szCs w:val="24"/>
          <w:lang w:val="en-GB" w:eastAsia="en-US"/>
        </w:rPr>
        <w:fldChar w:fldCharType="end"/>
      </w:r>
      <w:r w:rsidRPr="00BD7C27">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4CBDB591" w14:textId="77777777" w:rsidR="00BD7C27" w:rsidRPr="00BD7C27" w:rsidRDefault="00BD7C27" w:rsidP="00C065C7">
      <w:pPr>
        <w:numPr>
          <w:ilvl w:val="1"/>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4EB4C74" w14:textId="77777777" w:rsidR="00BD7C27" w:rsidRPr="00BD7C27" w:rsidRDefault="00BD7C27" w:rsidP="00C065C7">
      <w:pPr>
        <w:numPr>
          <w:ilvl w:val="1"/>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4" w:name="_Hlk53490359"/>
      <w:r w:rsidRPr="00BD7C27">
        <w:rPr>
          <w:rFonts w:ascii="Times New Roman" w:eastAsia="Times New Roman" w:hAnsi="Times New Roman" w:cs="Times New Roman"/>
          <w:sz w:val="24"/>
          <w:szCs w:val="24"/>
          <w:lang w:eastAsia="en-US"/>
        </w:rPr>
        <w:t>ugų teikimo termino pratęsimo.</w:t>
      </w:r>
    </w:p>
    <w:p w14:paraId="71E0C146" w14:textId="77777777" w:rsidR="00BD7C27" w:rsidRPr="00BD7C27" w:rsidRDefault="00BD7C27" w:rsidP="00C065C7">
      <w:pPr>
        <w:numPr>
          <w:ilvl w:val="1"/>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44"/>
      <w:r w:rsidRPr="00BD7C27">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5663910A" w14:textId="77777777" w:rsidR="00BD7C27" w:rsidRPr="00BD7C27" w:rsidRDefault="00BD7C27" w:rsidP="00C065C7">
      <w:pPr>
        <w:numPr>
          <w:ilvl w:val="1"/>
          <w:numId w:val="24"/>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44C01B27"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18DE7DF0"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bCs/>
          <w:sz w:val="24"/>
          <w:szCs w:val="24"/>
          <w:lang w:val="en-GB" w:eastAsia="en-US"/>
        </w:rPr>
        <w:t>XVIII. INTELEKTINĖS NUOSAVYBĖS TEISĖS</w:t>
      </w:r>
    </w:p>
    <w:p w14:paraId="2A9220B4"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42FD5BED" w14:textId="77777777" w:rsidR="00BD7C27" w:rsidRPr="00BD7C27" w:rsidRDefault="00BD7C27" w:rsidP="00C065C7">
      <w:pPr>
        <w:numPr>
          <w:ilvl w:val="1"/>
          <w:numId w:val="2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CBC7854" w14:textId="77777777" w:rsidR="00BD7C27" w:rsidRPr="00BD7C27" w:rsidRDefault="00BD7C27" w:rsidP="00C065C7">
      <w:pPr>
        <w:numPr>
          <w:ilvl w:val="1"/>
          <w:numId w:val="2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3560F134" w14:textId="77777777" w:rsidR="00BD7C27" w:rsidRPr="00BD7C27" w:rsidRDefault="00BD7C27" w:rsidP="00C065C7">
      <w:pPr>
        <w:numPr>
          <w:ilvl w:val="1"/>
          <w:numId w:val="2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Autorių turtinės teisės į Paslaugas Klientui pereina nuo perdavimo-priėmimo akto pasirašymo momento.</w:t>
      </w:r>
    </w:p>
    <w:p w14:paraId="631224B1" w14:textId="77777777" w:rsidR="00BD7C27" w:rsidRPr="00BD7C27" w:rsidRDefault="00BD7C27" w:rsidP="00C065C7">
      <w:pPr>
        <w:numPr>
          <w:ilvl w:val="1"/>
          <w:numId w:val="2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4A167B1C" w14:textId="77777777" w:rsidR="00BD7C27" w:rsidRPr="00BD7C27" w:rsidRDefault="00BD7C27" w:rsidP="00C065C7">
      <w:pPr>
        <w:numPr>
          <w:ilvl w:val="1"/>
          <w:numId w:val="25"/>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5" w:name="_Hlk53490047"/>
    </w:p>
    <w:p w14:paraId="5B7DAEB9"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7FA4C8F8"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b/>
          <w:bCs/>
          <w:sz w:val="24"/>
          <w:szCs w:val="24"/>
          <w:lang w:eastAsia="en-US"/>
        </w:rPr>
        <w:t>XIX. SUTARTIES NUTRAUKIMAS</w:t>
      </w:r>
    </w:p>
    <w:p w14:paraId="6FBEC328"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0451D97C" w14:textId="77777777" w:rsidR="00BD7C27" w:rsidRPr="00BD7C27" w:rsidRDefault="00BD7C27" w:rsidP="00C065C7">
      <w:pPr>
        <w:numPr>
          <w:ilvl w:val="1"/>
          <w:numId w:val="2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Sutartis gali būti nutraukta abiejų Šalių rašytiniu susitarimu;</w:t>
      </w:r>
    </w:p>
    <w:p w14:paraId="53111894" w14:textId="77777777" w:rsidR="00BD7C27" w:rsidRPr="00BD7C27" w:rsidRDefault="00BD7C27" w:rsidP="00C065C7">
      <w:pPr>
        <w:numPr>
          <w:ilvl w:val="1"/>
          <w:numId w:val="2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Klientas, įspėjęs Paslaugų teikėją prieš 15 dienų, turi teisę vienašališkai nutraukti Sutartį:</w:t>
      </w:r>
    </w:p>
    <w:p w14:paraId="51E8B7E3" w14:textId="77777777" w:rsidR="00BD7C27" w:rsidRPr="00BD7C27" w:rsidRDefault="00BD7C27" w:rsidP="00C065C7">
      <w:pPr>
        <w:numPr>
          <w:ilvl w:val="2"/>
          <w:numId w:val="2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67E35C4D" w14:textId="77777777" w:rsidR="00BD7C27" w:rsidRPr="00BD7C27" w:rsidRDefault="00BD7C27" w:rsidP="00C065C7">
      <w:pPr>
        <w:numPr>
          <w:ilvl w:val="2"/>
          <w:numId w:val="2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Lietuvos Respublikos viešųjų pirkimų įstatymo 90 str. nurodytais atvejais ir tvarka;</w:t>
      </w:r>
    </w:p>
    <w:p w14:paraId="1858D1D6" w14:textId="77777777" w:rsidR="00BD7C27" w:rsidRPr="00BD7C27" w:rsidRDefault="00BD7C27" w:rsidP="00C065C7">
      <w:pPr>
        <w:numPr>
          <w:ilvl w:val="2"/>
          <w:numId w:val="2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2276CCBF" w14:textId="77777777" w:rsidR="00BD7C27" w:rsidRPr="00BD7C27" w:rsidRDefault="00BD7C27" w:rsidP="00C065C7">
      <w:pPr>
        <w:numPr>
          <w:ilvl w:val="1"/>
          <w:numId w:val="26"/>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45"/>
    </w:p>
    <w:p w14:paraId="4299723C"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13C04024" w14:textId="77777777" w:rsidR="00BD7C27" w:rsidRPr="00BD7C27" w:rsidRDefault="00BD7C27" w:rsidP="00BD7C27">
      <w:pPr>
        <w:suppressAutoHyphens/>
        <w:autoSpaceDN w:val="0"/>
        <w:spacing w:after="0" w:line="240" w:lineRule="auto"/>
        <w:jc w:val="center"/>
        <w:rPr>
          <w:rFonts w:ascii="Times New Roman" w:eastAsia="Times New Roman" w:hAnsi="Times New Roman" w:cs="Times New Roman"/>
          <w:b/>
          <w:sz w:val="24"/>
          <w:szCs w:val="24"/>
          <w:lang w:eastAsia="en-US"/>
        </w:rPr>
      </w:pPr>
      <w:r w:rsidRPr="00BD7C27">
        <w:rPr>
          <w:rFonts w:ascii="Times New Roman" w:eastAsia="Times New Roman" w:hAnsi="Times New Roman" w:cs="Times New Roman"/>
          <w:b/>
          <w:sz w:val="24"/>
          <w:szCs w:val="24"/>
          <w:lang w:eastAsia="en-US"/>
        </w:rPr>
        <w:t>XX. BAIGIAMOSIOS NUOSTATOS</w:t>
      </w:r>
    </w:p>
    <w:p w14:paraId="51695E79"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en-US"/>
        </w:rPr>
      </w:pPr>
    </w:p>
    <w:p w14:paraId="525A270A" w14:textId="77777777" w:rsidR="00BD7C27" w:rsidRPr="00BD7C27" w:rsidRDefault="00BD7C27" w:rsidP="00C065C7">
      <w:pPr>
        <w:numPr>
          <w:ilvl w:val="1"/>
          <w:numId w:val="2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BD7C27">
        <w:rPr>
          <w:rFonts w:ascii="Times New Roman" w:eastAsia="Times New Roman" w:hAnsi="Times New Roman" w:cs="Times New Roman"/>
          <w:sz w:val="24"/>
          <w:szCs w:val="24"/>
          <w:lang w:val="en-GB" w:eastAsia="en-US"/>
        </w:rPr>
        <w:fldChar w:fldCharType="begin"/>
      </w:r>
      <w:r w:rsidRPr="00BD7C27">
        <w:rPr>
          <w:rFonts w:ascii="Times New Roman" w:eastAsia="Times New Roman" w:hAnsi="Times New Roman" w:cs="Times New Roman"/>
          <w:sz w:val="24"/>
          <w:szCs w:val="24"/>
          <w:lang w:eastAsia="en-US"/>
        </w:rPr>
        <w:instrText xml:space="preserve"> REF _Ref54158462 \r \h </w:instrText>
      </w:r>
      <w:r w:rsidRPr="00BD7C27">
        <w:rPr>
          <w:rFonts w:ascii="Times New Roman" w:eastAsia="Times New Roman" w:hAnsi="Times New Roman" w:cs="Times New Roman"/>
          <w:sz w:val="24"/>
          <w:szCs w:val="24"/>
          <w:lang w:val="en-GB" w:eastAsia="en-US"/>
        </w:rPr>
      </w:r>
      <w:r w:rsidRPr="00BD7C27">
        <w:rPr>
          <w:rFonts w:ascii="Times New Roman" w:eastAsia="Times New Roman" w:hAnsi="Times New Roman" w:cs="Times New Roman"/>
          <w:sz w:val="24"/>
          <w:szCs w:val="24"/>
          <w:lang w:val="en-GB" w:eastAsia="en-US"/>
        </w:rPr>
        <w:fldChar w:fldCharType="separate"/>
      </w:r>
      <w:r w:rsidRPr="00BD7C27">
        <w:rPr>
          <w:rFonts w:ascii="Times New Roman" w:eastAsia="Times New Roman" w:hAnsi="Times New Roman" w:cs="Times New Roman"/>
          <w:sz w:val="24"/>
          <w:szCs w:val="24"/>
          <w:lang w:eastAsia="en-US"/>
        </w:rPr>
        <w:t>3.1</w:t>
      </w:r>
      <w:r w:rsidRPr="00BD7C27">
        <w:rPr>
          <w:rFonts w:ascii="Times New Roman" w:eastAsia="Times New Roman" w:hAnsi="Times New Roman" w:cs="Times New Roman"/>
          <w:sz w:val="24"/>
          <w:szCs w:val="24"/>
          <w:lang w:val="en-GB" w:eastAsia="en-US"/>
        </w:rPr>
        <w:fldChar w:fldCharType="end"/>
      </w:r>
      <w:r w:rsidRPr="00BD7C27">
        <w:rPr>
          <w:rFonts w:ascii="Times New Roman" w:eastAsia="Times New Roman" w:hAnsi="Times New Roman" w:cs="Times New Roman"/>
          <w:sz w:val="24"/>
          <w:szCs w:val="24"/>
          <w:lang w:eastAsia="en-US"/>
        </w:rPr>
        <w:t xml:space="preserve"> punkte išvardintais dokumentais.</w:t>
      </w:r>
    </w:p>
    <w:p w14:paraId="679897BA" w14:textId="77777777" w:rsidR="00BD7C27" w:rsidRPr="00BD7C27" w:rsidRDefault="00BD7C27" w:rsidP="00C065C7">
      <w:pPr>
        <w:numPr>
          <w:ilvl w:val="1"/>
          <w:numId w:val="2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401A664" w14:textId="77777777" w:rsidR="00BD7C27" w:rsidRPr="00BD7C27" w:rsidRDefault="00BD7C27" w:rsidP="00C065C7">
      <w:pPr>
        <w:numPr>
          <w:ilvl w:val="1"/>
          <w:numId w:val="2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E5932C8" w14:textId="77777777" w:rsidR="00BD7C27" w:rsidRPr="00BD7C27" w:rsidRDefault="00BD7C27" w:rsidP="00C065C7">
      <w:pPr>
        <w:numPr>
          <w:ilvl w:val="1"/>
          <w:numId w:val="2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Sutarčiai, iš jos kylantiems Šalių santykiams bei jų aiškinimui taikoma Lietuvos Respublikos teisė.</w:t>
      </w:r>
    </w:p>
    <w:p w14:paraId="2EFDDE13" w14:textId="77777777" w:rsidR="00BD7C27" w:rsidRPr="00BD7C27" w:rsidRDefault="00BD7C27" w:rsidP="00C065C7">
      <w:pPr>
        <w:numPr>
          <w:ilvl w:val="1"/>
          <w:numId w:val="2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5C3D5A50" w14:textId="77777777" w:rsidR="00BD7C27" w:rsidRPr="00BD7C27" w:rsidRDefault="00BD7C27" w:rsidP="00C065C7">
      <w:pPr>
        <w:numPr>
          <w:ilvl w:val="1"/>
          <w:numId w:val="2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Visus kitus klausimus, kurie neaptarti Sutartyje, reguliuoja Lietuvos Respublikos teisės aktai.</w:t>
      </w:r>
    </w:p>
    <w:p w14:paraId="38BE9FFB" w14:textId="77777777" w:rsidR="00BD7C27" w:rsidRPr="00BD7C27" w:rsidRDefault="00BD7C27" w:rsidP="00C065C7">
      <w:pPr>
        <w:numPr>
          <w:ilvl w:val="1"/>
          <w:numId w:val="27"/>
        </w:numPr>
        <w:suppressAutoHyphens/>
        <w:autoSpaceDN w:val="0"/>
        <w:spacing w:after="0" w:line="240" w:lineRule="auto"/>
        <w:ind w:left="0" w:firstLine="567"/>
        <w:jc w:val="both"/>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040C2FC3" w14:textId="77777777" w:rsidR="00BD7C27" w:rsidRPr="00BD7C27" w:rsidRDefault="00BD7C27" w:rsidP="00BD7C27">
      <w:pPr>
        <w:suppressAutoHyphens/>
        <w:autoSpaceDE w:val="0"/>
        <w:autoSpaceDN w:val="0"/>
        <w:spacing w:after="0" w:line="240" w:lineRule="auto"/>
        <w:ind w:firstLine="312"/>
        <w:jc w:val="both"/>
        <w:rPr>
          <w:rFonts w:ascii="Times New Roman" w:eastAsia="Times New Roman" w:hAnsi="Times New Roman" w:cs="Times New Roman"/>
          <w:sz w:val="24"/>
          <w:szCs w:val="24"/>
          <w:lang w:eastAsia="en-US"/>
        </w:rPr>
      </w:pPr>
    </w:p>
    <w:p w14:paraId="6290FB91" w14:textId="77777777" w:rsidR="00BD7C27" w:rsidRPr="00BD7C27" w:rsidRDefault="00BD7C27" w:rsidP="00BD7C27">
      <w:pPr>
        <w:suppressAutoHyphens/>
        <w:autoSpaceDE w:val="0"/>
        <w:autoSpaceDN w:val="0"/>
        <w:spacing w:after="0" w:line="240" w:lineRule="auto"/>
        <w:ind w:firstLine="312"/>
        <w:jc w:val="center"/>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_________________________</w:t>
      </w:r>
      <w:bookmarkEnd w:id="17"/>
    </w:p>
    <w:p w14:paraId="125DBFA0" w14:textId="271FB74E" w:rsidR="00C81F88" w:rsidRDefault="00BD7C27" w:rsidP="00BD7C2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w:t>
      </w:r>
    </w:p>
    <w:p w14:paraId="0BCE351A" w14:textId="77777777" w:rsidR="00C81F88" w:rsidRDefault="00C81F88" w:rsidP="00C81F88">
      <w:pPr>
        <w:spacing w:after="0" w:line="240" w:lineRule="auto"/>
        <w:jc w:val="right"/>
        <w:rPr>
          <w:rFonts w:ascii="Times New Roman" w:eastAsia="Times New Roman" w:hAnsi="Times New Roman" w:cs="Times New Roman"/>
          <w:sz w:val="24"/>
          <w:szCs w:val="24"/>
          <w:lang w:eastAsia="en-US"/>
        </w:rPr>
      </w:pPr>
    </w:p>
    <w:p w14:paraId="77061F6A" w14:textId="77777777" w:rsidR="00C81F88" w:rsidRDefault="00C81F88" w:rsidP="00C81F88">
      <w:pPr>
        <w:spacing w:after="0" w:line="240" w:lineRule="auto"/>
        <w:jc w:val="right"/>
        <w:rPr>
          <w:rFonts w:ascii="Times New Roman" w:eastAsia="Times New Roman" w:hAnsi="Times New Roman" w:cs="Times New Roman"/>
          <w:sz w:val="24"/>
          <w:szCs w:val="24"/>
          <w:lang w:eastAsia="en-US"/>
        </w:rPr>
      </w:pPr>
    </w:p>
    <w:p w14:paraId="596A82D0" w14:textId="77777777" w:rsidR="00C81F88" w:rsidRDefault="00C81F88" w:rsidP="00C81F88">
      <w:pPr>
        <w:spacing w:after="0" w:line="240" w:lineRule="auto"/>
        <w:jc w:val="right"/>
        <w:rPr>
          <w:rFonts w:ascii="Times New Roman" w:eastAsia="Times New Roman" w:hAnsi="Times New Roman" w:cs="Times New Roman"/>
          <w:sz w:val="24"/>
          <w:szCs w:val="24"/>
          <w:lang w:eastAsia="en-US"/>
        </w:rPr>
      </w:pPr>
    </w:p>
    <w:p w14:paraId="5A82E0C8" w14:textId="77777777" w:rsidR="00C81F88" w:rsidRDefault="00C81F88" w:rsidP="00C81F88">
      <w:pPr>
        <w:spacing w:after="0" w:line="240" w:lineRule="auto"/>
        <w:jc w:val="right"/>
        <w:rPr>
          <w:rFonts w:ascii="Times New Roman" w:eastAsia="Times New Roman" w:hAnsi="Times New Roman" w:cs="Times New Roman"/>
          <w:sz w:val="24"/>
          <w:szCs w:val="24"/>
          <w:lang w:eastAsia="en-US"/>
        </w:rPr>
      </w:pPr>
    </w:p>
    <w:p w14:paraId="28CA77F8" w14:textId="77777777" w:rsidR="00C81F88" w:rsidRDefault="00C81F88" w:rsidP="00C81F88">
      <w:pPr>
        <w:spacing w:after="0" w:line="240" w:lineRule="auto"/>
        <w:jc w:val="right"/>
        <w:rPr>
          <w:rFonts w:ascii="Times New Roman" w:eastAsia="Times New Roman" w:hAnsi="Times New Roman" w:cs="Times New Roman"/>
          <w:sz w:val="24"/>
          <w:szCs w:val="24"/>
          <w:lang w:eastAsia="en-US"/>
        </w:rPr>
      </w:pPr>
    </w:p>
    <w:p w14:paraId="56CCE442" w14:textId="77777777" w:rsidR="00C81F88" w:rsidRDefault="00C81F88" w:rsidP="00C16442">
      <w:pPr>
        <w:spacing w:after="0" w:line="240" w:lineRule="auto"/>
        <w:rPr>
          <w:rFonts w:ascii="Times New Roman" w:eastAsia="Times New Roman" w:hAnsi="Times New Roman" w:cs="Times New Roman"/>
          <w:sz w:val="24"/>
          <w:szCs w:val="24"/>
          <w:lang w:eastAsia="en-US"/>
        </w:rPr>
      </w:pPr>
    </w:p>
    <w:p w14:paraId="0CC4B3D7" w14:textId="77777777" w:rsidR="00C16442" w:rsidRDefault="00C16442" w:rsidP="00C16442">
      <w:pPr>
        <w:spacing w:after="0" w:line="240" w:lineRule="auto"/>
        <w:rPr>
          <w:rFonts w:ascii="Times New Roman" w:eastAsia="Times New Roman" w:hAnsi="Times New Roman" w:cs="Times New Roman"/>
          <w:sz w:val="24"/>
          <w:szCs w:val="24"/>
          <w:lang w:eastAsia="en-US"/>
        </w:rPr>
      </w:pPr>
    </w:p>
    <w:p w14:paraId="5CAC6E32" w14:textId="77777777" w:rsidR="00C81F88" w:rsidRDefault="00C81F88" w:rsidP="00C81F88">
      <w:pPr>
        <w:spacing w:after="0" w:line="240" w:lineRule="auto"/>
        <w:jc w:val="right"/>
        <w:rPr>
          <w:rFonts w:ascii="Times New Roman" w:eastAsia="Times New Roman" w:hAnsi="Times New Roman" w:cs="Times New Roman"/>
          <w:sz w:val="24"/>
          <w:szCs w:val="24"/>
          <w:lang w:eastAsia="en-US"/>
        </w:rPr>
      </w:pPr>
    </w:p>
    <w:p w14:paraId="4F06D3DC" w14:textId="77777777" w:rsidR="00541F03" w:rsidRDefault="00541F03" w:rsidP="00C81F88">
      <w:pPr>
        <w:spacing w:after="0" w:line="240" w:lineRule="auto"/>
        <w:jc w:val="right"/>
        <w:rPr>
          <w:rFonts w:ascii="Times New Roman" w:eastAsia="Times New Roman" w:hAnsi="Times New Roman" w:cs="Times New Roman"/>
          <w:sz w:val="24"/>
          <w:szCs w:val="24"/>
          <w:lang w:eastAsia="en-US"/>
        </w:rPr>
      </w:pPr>
    </w:p>
    <w:p w14:paraId="5B934C8E" w14:textId="77777777" w:rsidR="00541F03" w:rsidRDefault="00541F03" w:rsidP="00C81F88">
      <w:pPr>
        <w:spacing w:after="0" w:line="240" w:lineRule="auto"/>
        <w:jc w:val="right"/>
        <w:rPr>
          <w:rFonts w:ascii="Times New Roman" w:eastAsia="Times New Roman" w:hAnsi="Times New Roman" w:cs="Times New Roman"/>
          <w:sz w:val="24"/>
          <w:szCs w:val="24"/>
          <w:lang w:eastAsia="en-US"/>
        </w:rPr>
      </w:pPr>
    </w:p>
    <w:p w14:paraId="77B71EDC" w14:textId="77777777" w:rsidR="00541F03" w:rsidRDefault="00541F03" w:rsidP="00C81F88">
      <w:pPr>
        <w:spacing w:after="0" w:line="240" w:lineRule="auto"/>
        <w:jc w:val="right"/>
        <w:rPr>
          <w:rFonts w:ascii="Times New Roman" w:eastAsia="Times New Roman" w:hAnsi="Times New Roman" w:cs="Times New Roman"/>
          <w:sz w:val="24"/>
          <w:szCs w:val="24"/>
          <w:lang w:eastAsia="en-US"/>
        </w:rPr>
      </w:pPr>
    </w:p>
    <w:p w14:paraId="6A3E008E" w14:textId="0D5DA5C0" w:rsidR="00C81F88" w:rsidRPr="00D44E0B" w:rsidRDefault="00C81F88" w:rsidP="00C81F88">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3.2</w:t>
      </w:r>
      <w:r w:rsidRPr="00D44E0B">
        <w:rPr>
          <w:rFonts w:ascii="Times New Roman" w:eastAsia="Times New Roman" w:hAnsi="Times New Roman" w:cs="Times New Roman"/>
          <w:sz w:val="24"/>
          <w:szCs w:val="20"/>
          <w:lang w:eastAsia="en-US"/>
        </w:rPr>
        <w:t xml:space="preserve"> priedas</w:t>
      </w:r>
    </w:p>
    <w:p w14:paraId="5AE2E5C7" w14:textId="77777777" w:rsidR="00BD7C27" w:rsidRPr="00BD7C27" w:rsidRDefault="00BD7C27" w:rsidP="00BD7C2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46" w:name="_Toc329968646"/>
      <w:r w:rsidRPr="00BD7C27">
        <w:rPr>
          <w:rFonts w:ascii="Times New Roman" w:eastAsia="Times New Roman" w:hAnsi="Times New Roman" w:cs="Times New Roman"/>
          <w:b/>
          <w:sz w:val="24"/>
          <w:szCs w:val="24"/>
          <w:lang w:eastAsia="en-US"/>
        </w:rPr>
        <w:t>PASLAUGŲ PIRKIMO SUTARTIES</w:t>
      </w:r>
    </w:p>
    <w:p w14:paraId="4D95E320" w14:textId="77777777" w:rsidR="00BD7C27" w:rsidRPr="00BD7C27" w:rsidRDefault="00BD7C27" w:rsidP="00BD7C2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BD7C27">
        <w:rPr>
          <w:rFonts w:ascii="Times New Roman" w:eastAsia="Times New Roman" w:hAnsi="Times New Roman" w:cs="Times New Roman"/>
          <w:b/>
          <w:sz w:val="24"/>
          <w:szCs w:val="24"/>
          <w:lang w:eastAsia="en-US"/>
        </w:rPr>
        <w:t>SPECIALIOSIOS SĄLYGOS</w:t>
      </w:r>
    </w:p>
    <w:p w14:paraId="0A3728AE" w14:textId="77777777" w:rsidR="00BD7C27" w:rsidRPr="005A2AA8" w:rsidRDefault="00BD7C27" w:rsidP="00BD7C27">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b/>
          <w:sz w:val="24"/>
          <w:szCs w:val="24"/>
          <w:lang w:eastAsia="en-US"/>
        </w:rPr>
        <w:t xml:space="preserve"> </w:t>
      </w:r>
      <w:bookmarkEnd w:id="46"/>
    </w:p>
    <w:p w14:paraId="01205DD4" w14:textId="77777777" w:rsidR="00BD7C27" w:rsidRPr="00BD7C27" w:rsidRDefault="00BD7C27" w:rsidP="00BD7C2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20____-____-____ Nr. ___________</w:t>
      </w:r>
    </w:p>
    <w:p w14:paraId="51BC2D7C" w14:textId="77777777" w:rsidR="00BD7C27" w:rsidRPr="00BD7C27" w:rsidRDefault="00BD7C27" w:rsidP="00BD7C2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Vilnius</w:t>
      </w:r>
    </w:p>
    <w:p w14:paraId="3B29D2FA" w14:textId="77777777" w:rsidR="00BD7C27" w:rsidRPr="00BD7C27" w:rsidRDefault="00BD7C27" w:rsidP="00BD7C2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4E8F9976" w14:textId="77777777" w:rsidR="00BD7C27" w:rsidRPr="00BD7C27" w:rsidRDefault="00BD7C27" w:rsidP="00BD7C2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BD7C27">
        <w:rPr>
          <w:rFonts w:ascii="Times New Roman" w:eastAsia="Times New Roman" w:hAnsi="Times New Roman" w:cs="Times New Roman"/>
          <w:i/>
          <w:iCs/>
          <w:color w:val="FF0000"/>
          <w:sz w:val="24"/>
          <w:szCs w:val="24"/>
          <w:highlight w:val="lightGray"/>
          <w:shd w:val="clear" w:color="auto" w:fill="C0C0C0"/>
          <w:lang w:eastAsia="en-US"/>
        </w:rPr>
        <w:t>(įrašyti)</w:t>
      </w:r>
      <w:r w:rsidRPr="00BD7C27">
        <w:rPr>
          <w:rFonts w:ascii="Times New Roman" w:eastAsia="Times New Roman" w:hAnsi="Times New Roman" w:cs="Times New Roman"/>
          <w:sz w:val="24"/>
          <w:szCs w:val="24"/>
          <w:lang w:eastAsia="en-US"/>
        </w:rPr>
        <w:t>,</w:t>
      </w:r>
      <w:r w:rsidRPr="00BD7C27">
        <w:rPr>
          <w:rFonts w:ascii="Times New Roman" w:eastAsia="Calibri" w:hAnsi="Times New Roman" w:cs="Times New Roman"/>
          <w:sz w:val="24"/>
          <w:szCs w:val="24"/>
          <w:lang w:eastAsia="en-US"/>
        </w:rPr>
        <w:t xml:space="preserve"> </w:t>
      </w:r>
      <w:r w:rsidRPr="00BD7C27">
        <w:rPr>
          <w:rFonts w:ascii="Times New Roman" w:eastAsia="Times New Roman" w:hAnsi="Times New Roman" w:cs="Times New Roman"/>
          <w:sz w:val="24"/>
          <w:szCs w:val="24"/>
          <w:lang w:eastAsia="en-US"/>
        </w:rPr>
        <w:t xml:space="preserve">veikiančio(s) pagal ................ </w:t>
      </w:r>
      <w:r w:rsidRPr="00BD7C27">
        <w:rPr>
          <w:rFonts w:ascii="Times New Roman" w:eastAsia="Times New Roman" w:hAnsi="Times New Roman" w:cs="Times New Roman"/>
          <w:color w:val="FF0000"/>
          <w:sz w:val="24"/>
          <w:szCs w:val="24"/>
          <w:lang w:eastAsia="en-US"/>
        </w:rPr>
        <w:t>(</w:t>
      </w:r>
      <w:r w:rsidRPr="00BD7C27">
        <w:rPr>
          <w:rFonts w:ascii="Times New Roman" w:eastAsia="Times New Roman" w:hAnsi="Times New Roman" w:cs="Times New Roman"/>
          <w:i/>
          <w:iCs/>
          <w:color w:val="FF0000"/>
          <w:sz w:val="24"/>
          <w:szCs w:val="24"/>
          <w:highlight w:val="lightGray"/>
          <w:shd w:val="clear" w:color="auto" w:fill="C0C0C0"/>
          <w:lang w:eastAsia="en-US"/>
        </w:rPr>
        <w:t>į</w:t>
      </w:r>
      <w:r w:rsidRPr="00BD7C27">
        <w:rPr>
          <w:rFonts w:ascii="Times New Roman" w:eastAsia="Times New Roman" w:hAnsi="Times New Roman" w:cs="Times New Roman"/>
          <w:i/>
          <w:iCs/>
          <w:color w:val="FF0000"/>
          <w:sz w:val="24"/>
          <w:szCs w:val="24"/>
          <w:shd w:val="clear" w:color="auto" w:fill="C0C0C0"/>
          <w:lang w:eastAsia="en-US"/>
        </w:rPr>
        <w:t>ra</w:t>
      </w:r>
      <w:r w:rsidRPr="00BD7C27">
        <w:rPr>
          <w:rFonts w:ascii="Times New Roman" w:eastAsia="Times New Roman" w:hAnsi="Times New Roman" w:cs="Times New Roman"/>
          <w:i/>
          <w:iCs/>
          <w:color w:val="FF0000"/>
          <w:sz w:val="24"/>
          <w:szCs w:val="24"/>
          <w:highlight w:val="lightGray"/>
          <w:shd w:val="clear" w:color="auto" w:fill="C0C0C0"/>
          <w:lang w:eastAsia="en-US"/>
        </w:rPr>
        <w:t>šyti)</w:t>
      </w:r>
      <w:r w:rsidRPr="00BD7C27">
        <w:rPr>
          <w:rFonts w:ascii="Times New Roman" w:eastAsia="Times New Roman" w:hAnsi="Times New Roman" w:cs="Times New Roman"/>
          <w:sz w:val="24"/>
          <w:szCs w:val="24"/>
          <w:highlight w:val="lightGray"/>
          <w:lang w:eastAsia="en-US"/>
        </w:rPr>
        <w:t>,</w:t>
      </w:r>
      <w:r w:rsidRPr="00BD7C27">
        <w:rPr>
          <w:rFonts w:ascii="Times New Roman" w:eastAsia="Times New Roman" w:hAnsi="Times New Roman" w:cs="Times New Roman"/>
          <w:sz w:val="24"/>
          <w:szCs w:val="24"/>
          <w:lang w:eastAsia="en-US"/>
        </w:rPr>
        <w:t xml:space="preserve"> ir .................... </w:t>
      </w:r>
      <w:r w:rsidRPr="00BD7C27">
        <w:rPr>
          <w:rFonts w:ascii="Times New Roman" w:eastAsia="Times New Roman" w:hAnsi="Times New Roman" w:cs="Times New Roman"/>
          <w:i/>
          <w:iCs/>
          <w:color w:val="FF0000"/>
          <w:sz w:val="24"/>
          <w:szCs w:val="24"/>
          <w:shd w:val="clear" w:color="auto" w:fill="C0C0C0"/>
          <w:lang w:eastAsia="en-US"/>
        </w:rPr>
        <w:t>(</w:t>
      </w:r>
      <w:r w:rsidRPr="00BD7C27">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BD7C27">
        <w:rPr>
          <w:rFonts w:ascii="Times New Roman" w:eastAsia="Times New Roman" w:hAnsi="Times New Roman" w:cs="Times New Roman"/>
          <w:color w:val="FF0000"/>
          <w:sz w:val="24"/>
          <w:szCs w:val="24"/>
          <w:highlight w:val="lightGray"/>
          <w:lang w:eastAsia="en-US"/>
        </w:rPr>
        <w:t>,</w:t>
      </w:r>
      <w:r w:rsidRPr="00BD7C27">
        <w:rPr>
          <w:rFonts w:ascii="Times New Roman" w:eastAsia="Times New Roman" w:hAnsi="Times New Roman" w:cs="Times New Roman"/>
          <w:color w:val="FF0000"/>
          <w:sz w:val="24"/>
          <w:szCs w:val="24"/>
          <w:lang w:eastAsia="en-US"/>
        </w:rPr>
        <w:t xml:space="preserve"> </w:t>
      </w:r>
      <w:r w:rsidRPr="00BD7C27">
        <w:rPr>
          <w:rFonts w:ascii="Times New Roman" w:eastAsia="Times New Roman" w:hAnsi="Times New Roman" w:cs="Times New Roman"/>
          <w:sz w:val="24"/>
          <w:szCs w:val="24"/>
          <w:lang w:eastAsia="en-US"/>
        </w:rPr>
        <w:t>juridinio asmens kodas ................ (</w:t>
      </w:r>
      <w:r w:rsidRPr="00BD7C27">
        <w:rPr>
          <w:rFonts w:ascii="Times New Roman" w:eastAsia="Times New Roman" w:hAnsi="Times New Roman" w:cs="Times New Roman"/>
          <w:i/>
          <w:iCs/>
          <w:color w:val="FF0000"/>
          <w:sz w:val="24"/>
          <w:szCs w:val="24"/>
          <w:shd w:val="clear" w:color="auto" w:fill="C0C0C0"/>
          <w:lang w:eastAsia="en-US"/>
        </w:rPr>
        <w:t>įrašyti)</w:t>
      </w:r>
      <w:r w:rsidRPr="00BD7C27">
        <w:rPr>
          <w:rFonts w:ascii="Times New Roman" w:eastAsia="Times New Roman" w:hAnsi="Times New Roman" w:cs="Times New Roman"/>
          <w:sz w:val="24"/>
          <w:szCs w:val="24"/>
          <w:lang w:eastAsia="en-US"/>
        </w:rPr>
        <w:t>, kurios registruota buveinė yra ............... (</w:t>
      </w:r>
      <w:r w:rsidRPr="00BD7C27">
        <w:rPr>
          <w:rFonts w:ascii="Times New Roman" w:eastAsia="Times New Roman" w:hAnsi="Times New Roman" w:cs="Times New Roman"/>
          <w:i/>
          <w:iCs/>
          <w:color w:val="FF0000"/>
          <w:sz w:val="24"/>
          <w:szCs w:val="24"/>
          <w:highlight w:val="lightGray"/>
          <w:shd w:val="clear" w:color="auto" w:fill="C0C0C0"/>
          <w:lang w:eastAsia="en-US"/>
        </w:rPr>
        <w:t>įrašyti adresą</w:t>
      </w:r>
      <w:r w:rsidRPr="00BD7C27">
        <w:rPr>
          <w:rFonts w:ascii="Times New Roman" w:eastAsia="Times New Roman" w:hAnsi="Times New Roman" w:cs="Times New Roman"/>
          <w:i/>
          <w:iCs/>
          <w:sz w:val="24"/>
          <w:szCs w:val="24"/>
          <w:shd w:val="clear" w:color="auto" w:fill="C0C0C0"/>
          <w:lang w:eastAsia="en-US"/>
        </w:rPr>
        <w:t>)</w:t>
      </w:r>
      <w:r w:rsidRPr="00BD7C27">
        <w:rPr>
          <w:rFonts w:ascii="Times New Roman" w:eastAsia="Times New Roman" w:hAnsi="Times New Roman" w:cs="Times New Roman"/>
          <w:sz w:val="24"/>
          <w:szCs w:val="24"/>
          <w:lang w:eastAsia="en-US"/>
        </w:rPr>
        <w:t>, duomenys apie įmonę kaupiami ir saugomi Lietuvos Respublikos juridinių asmenų registre, atstovaujama ...................... (</w:t>
      </w:r>
      <w:r w:rsidRPr="00BD7C27">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BD7C27">
        <w:rPr>
          <w:rFonts w:ascii="Times New Roman" w:eastAsia="Times New Roman" w:hAnsi="Times New Roman" w:cs="Times New Roman"/>
          <w:i/>
          <w:iCs/>
          <w:sz w:val="24"/>
          <w:szCs w:val="24"/>
          <w:highlight w:val="lightGray"/>
          <w:shd w:val="clear" w:color="auto" w:fill="C0C0C0"/>
          <w:lang w:eastAsia="en-US"/>
        </w:rPr>
        <w:t>)</w:t>
      </w:r>
      <w:r w:rsidRPr="00BD7C27">
        <w:rPr>
          <w:rFonts w:ascii="Times New Roman" w:eastAsia="Times New Roman" w:hAnsi="Times New Roman" w:cs="Times New Roman"/>
          <w:sz w:val="24"/>
          <w:szCs w:val="24"/>
          <w:lang w:eastAsia="en-US"/>
        </w:rPr>
        <w:t>, veikiančio(s) pagal bendrovės įstatus, patvirtintus .................. (</w:t>
      </w:r>
      <w:r w:rsidRPr="00BD7C27">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BD7C27">
        <w:rPr>
          <w:rFonts w:ascii="Times New Roman" w:eastAsia="Times New Roman" w:hAnsi="Times New Roman" w:cs="Times New Roman"/>
          <w:i/>
          <w:iCs/>
          <w:sz w:val="24"/>
          <w:szCs w:val="24"/>
          <w:shd w:val="clear" w:color="auto" w:fill="C0C0C0"/>
          <w:lang w:eastAsia="en-US"/>
        </w:rPr>
        <w:t>)</w:t>
      </w:r>
      <w:r w:rsidRPr="00BD7C27">
        <w:rPr>
          <w:rFonts w:ascii="Times New Roman" w:eastAsia="Times New Roman" w:hAnsi="Times New Roman" w:cs="Times New Roman"/>
          <w:i/>
          <w:iCs/>
          <w:sz w:val="24"/>
          <w:szCs w:val="24"/>
          <w:lang w:eastAsia="en-US"/>
        </w:rPr>
        <w:t xml:space="preserve"> </w:t>
      </w:r>
      <w:r w:rsidRPr="00BD7C27">
        <w:rPr>
          <w:rFonts w:ascii="Times New Roman" w:eastAsia="Times New Roman" w:hAnsi="Times New Roman" w:cs="Times New Roman"/>
          <w:sz w:val="24"/>
          <w:szCs w:val="24"/>
          <w:lang w:eastAsia="en-US"/>
        </w:rPr>
        <w:t>ir įregistruotus Lietuvos Respublikos juridinių asmenų registre</w:t>
      </w:r>
      <w:r w:rsidRPr="00BD7C27">
        <w:rPr>
          <w:rFonts w:ascii="Times New Roman" w:eastAsia="Times New Roman" w:hAnsi="Times New Roman" w:cs="Times New Roman"/>
          <w:i/>
          <w:iCs/>
          <w:sz w:val="24"/>
          <w:szCs w:val="24"/>
          <w:lang w:eastAsia="en-US"/>
        </w:rPr>
        <w:t xml:space="preserve"> (</w:t>
      </w:r>
      <w:r w:rsidRPr="00BD7C27">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BD7C27">
        <w:rPr>
          <w:rFonts w:ascii="Times New Roman" w:eastAsia="Times New Roman" w:hAnsi="Times New Roman" w:cs="Times New Roman"/>
          <w:i/>
          <w:iCs/>
          <w:color w:val="000000"/>
          <w:sz w:val="24"/>
          <w:szCs w:val="24"/>
          <w:shd w:val="clear" w:color="auto" w:fill="C0C0C0"/>
          <w:lang w:eastAsia="en-US"/>
        </w:rPr>
        <w:t>)</w:t>
      </w:r>
      <w:r w:rsidRPr="00BD7C27">
        <w:rPr>
          <w:rFonts w:ascii="Times New Roman" w:eastAsia="Times New Roman" w:hAnsi="Times New Roman" w:cs="Times New Roman"/>
          <w:color w:val="000000"/>
          <w:sz w:val="24"/>
          <w:szCs w:val="24"/>
          <w:lang w:eastAsia="en-US"/>
        </w:rPr>
        <w:t xml:space="preserve"> </w:t>
      </w:r>
      <w:r w:rsidRPr="00BD7C27">
        <w:rPr>
          <w:rFonts w:ascii="Times New Roman" w:eastAsia="Times New Roman" w:hAnsi="Times New Roman" w:cs="Times New Roman"/>
          <w:sz w:val="24"/>
          <w:szCs w:val="24"/>
          <w:lang w:eastAsia="en-US"/>
        </w:rPr>
        <w:t xml:space="preserve">(toliau – </w:t>
      </w:r>
      <w:r w:rsidRPr="00BD7C27">
        <w:rPr>
          <w:rFonts w:ascii="Times New Roman" w:eastAsia="Times New Roman" w:hAnsi="Times New Roman" w:cs="Times New Roman"/>
          <w:bCs/>
          <w:sz w:val="24"/>
          <w:szCs w:val="24"/>
          <w:lang w:eastAsia="en-US"/>
        </w:rPr>
        <w:t>Paslaugų teikėjas)</w:t>
      </w:r>
      <w:r w:rsidRPr="00BD7C27">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BD7C27">
        <w:rPr>
          <w:rFonts w:ascii="Times New Roman" w:eastAsia="Times New Roman" w:hAnsi="Times New Roman" w:cs="Times New Roman"/>
          <w:i/>
          <w:iCs/>
          <w:sz w:val="24"/>
          <w:szCs w:val="24"/>
          <w:shd w:val="clear" w:color="auto" w:fill="C0C0C0"/>
          <w:lang w:eastAsia="en-US"/>
        </w:rPr>
        <w:t>(</w:t>
      </w:r>
      <w:r w:rsidRPr="00BD7C27">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BD7C27">
        <w:rPr>
          <w:rFonts w:ascii="Times New Roman" w:eastAsia="Times New Roman" w:hAnsi="Times New Roman" w:cs="Times New Roman"/>
          <w:i/>
          <w:iCs/>
          <w:sz w:val="24"/>
          <w:szCs w:val="24"/>
          <w:shd w:val="clear" w:color="auto" w:fill="C0C0C0"/>
          <w:lang w:eastAsia="en-US"/>
        </w:rPr>
        <w:t>)</w:t>
      </w:r>
      <w:r w:rsidRPr="00BD7C27">
        <w:rPr>
          <w:rFonts w:ascii="Times New Roman" w:eastAsia="Times New Roman" w:hAnsi="Times New Roman" w:cs="Times New Roman"/>
          <w:i/>
          <w:iCs/>
          <w:sz w:val="24"/>
          <w:szCs w:val="24"/>
          <w:lang w:eastAsia="en-US"/>
        </w:rPr>
        <w:t xml:space="preserve"> </w:t>
      </w:r>
      <w:r w:rsidRPr="00BD7C27">
        <w:rPr>
          <w:rFonts w:ascii="Times New Roman" w:eastAsia="Times New Roman" w:hAnsi="Times New Roman" w:cs="Times New Roman"/>
          <w:iCs/>
          <w:sz w:val="24"/>
          <w:szCs w:val="24"/>
          <w:lang w:eastAsia="en-US"/>
        </w:rPr>
        <w:t>būdu atlikto viešojo pirkimo</w:t>
      </w:r>
      <w:r w:rsidRPr="00BD7C27">
        <w:rPr>
          <w:rFonts w:ascii="Times New Roman" w:eastAsia="Times New Roman" w:hAnsi="Times New Roman" w:cs="Times New Roman"/>
          <w:i/>
          <w:iCs/>
          <w:sz w:val="24"/>
          <w:szCs w:val="24"/>
          <w:lang w:eastAsia="en-US"/>
        </w:rPr>
        <w:t xml:space="preserve"> ................. </w:t>
      </w:r>
      <w:r w:rsidRPr="00BD7C27">
        <w:rPr>
          <w:rFonts w:ascii="Times New Roman" w:eastAsia="Times New Roman" w:hAnsi="Times New Roman" w:cs="Times New Roman"/>
          <w:i/>
          <w:iCs/>
          <w:color w:val="FF0000"/>
          <w:sz w:val="24"/>
          <w:szCs w:val="24"/>
          <w:lang w:eastAsia="en-US"/>
        </w:rPr>
        <w:t>(</w:t>
      </w:r>
      <w:r w:rsidRPr="00BD7C27">
        <w:rPr>
          <w:rFonts w:ascii="Times New Roman" w:eastAsia="Times New Roman" w:hAnsi="Times New Roman" w:cs="Times New Roman"/>
          <w:i/>
          <w:iCs/>
          <w:color w:val="FF0000"/>
          <w:sz w:val="24"/>
          <w:szCs w:val="24"/>
          <w:shd w:val="clear" w:color="auto" w:fill="C0C0C0"/>
          <w:lang w:eastAsia="en-US"/>
        </w:rPr>
        <w:t>įrašyti pirkimo pavadinimą)</w:t>
      </w:r>
      <w:r w:rsidRPr="00BD7C27">
        <w:rPr>
          <w:rFonts w:ascii="Times New Roman" w:eastAsia="Times New Roman" w:hAnsi="Times New Roman" w:cs="Times New Roman"/>
          <w:i/>
          <w:iCs/>
          <w:color w:val="FF0000"/>
          <w:sz w:val="24"/>
          <w:szCs w:val="24"/>
          <w:lang w:eastAsia="en-US"/>
        </w:rPr>
        <w:t xml:space="preserve"> </w:t>
      </w:r>
      <w:r w:rsidRPr="00BD7C27">
        <w:rPr>
          <w:rFonts w:ascii="Times New Roman" w:eastAsia="Times New Roman" w:hAnsi="Times New Roman" w:cs="Times New Roman"/>
          <w:iCs/>
          <w:sz w:val="24"/>
          <w:szCs w:val="24"/>
          <w:lang w:eastAsia="en-US"/>
        </w:rPr>
        <w:t xml:space="preserve">(pirkimo numeris – </w:t>
      </w:r>
      <w:r w:rsidRPr="00BD7C27">
        <w:rPr>
          <w:rFonts w:ascii="Times New Roman" w:eastAsia="Times New Roman" w:hAnsi="Times New Roman" w:cs="Times New Roman"/>
          <w:i/>
          <w:iCs/>
          <w:sz w:val="24"/>
          <w:szCs w:val="24"/>
          <w:lang w:eastAsia="en-US"/>
        </w:rPr>
        <w:t xml:space="preserve">........... </w:t>
      </w:r>
      <w:r w:rsidRPr="00BD7C27">
        <w:rPr>
          <w:rFonts w:ascii="Times New Roman" w:eastAsia="Times New Roman" w:hAnsi="Times New Roman" w:cs="Times New Roman"/>
          <w:i/>
          <w:iCs/>
          <w:color w:val="FF0000"/>
          <w:sz w:val="24"/>
          <w:szCs w:val="24"/>
          <w:lang w:eastAsia="en-US"/>
        </w:rPr>
        <w:t>(</w:t>
      </w:r>
      <w:r w:rsidRPr="00BD7C27">
        <w:rPr>
          <w:rFonts w:ascii="Times New Roman" w:eastAsia="Times New Roman" w:hAnsi="Times New Roman" w:cs="Times New Roman"/>
          <w:i/>
          <w:iCs/>
          <w:color w:val="FF0000"/>
          <w:sz w:val="24"/>
          <w:szCs w:val="24"/>
          <w:shd w:val="clear" w:color="auto" w:fill="C0C0C0"/>
          <w:lang w:eastAsia="en-US"/>
        </w:rPr>
        <w:t>įrašyti pirkimo numerį)</w:t>
      </w:r>
      <w:r w:rsidRPr="00BD7C27">
        <w:rPr>
          <w:rFonts w:ascii="Times New Roman" w:eastAsia="Times New Roman" w:hAnsi="Times New Roman" w:cs="Times New Roman"/>
          <w:i/>
          <w:iCs/>
          <w:color w:val="FF0000"/>
          <w:sz w:val="24"/>
          <w:szCs w:val="24"/>
          <w:lang w:eastAsia="en-US"/>
        </w:rPr>
        <w:t xml:space="preserve">) </w:t>
      </w:r>
      <w:r w:rsidRPr="00BD7C27">
        <w:rPr>
          <w:rFonts w:ascii="Times New Roman" w:eastAsia="Times New Roman" w:hAnsi="Times New Roman" w:cs="Times New Roman"/>
          <w:iCs/>
          <w:sz w:val="24"/>
          <w:szCs w:val="24"/>
          <w:lang w:eastAsia="en-US"/>
        </w:rPr>
        <w:t>(toliau – pirkimas) sąlygomis</w:t>
      </w:r>
      <w:r w:rsidRPr="00BD7C27">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BD7C27">
        <w:rPr>
          <w:rFonts w:ascii="Times New Roman" w:eastAsia="Times New Roman" w:hAnsi="Times New Roman" w:cs="Times New Roman"/>
          <w:b/>
          <w:bCs/>
          <w:sz w:val="24"/>
          <w:szCs w:val="24"/>
          <w:lang w:eastAsia="en-US"/>
        </w:rPr>
        <w:t xml:space="preserve"> </w:t>
      </w:r>
      <w:r w:rsidRPr="00BD7C27">
        <w:rPr>
          <w:rFonts w:ascii="Times New Roman" w:eastAsia="Times New Roman" w:hAnsi="Times New Roman" w:cs="Times New Roman"/>
          <w:bCs/>
          <w:sz w:val="24"/>
          <w:szCs w:val="24"/>
          <w:lang w:eastAsia="en-US"/>
        </w:rPr>
        <w:t>Sutartis)</w:t>
      </w:r>
      <w:r w:rsidRPr="00BD7C27">
        <w:rPr>
          <w:rFonts w:ascii="Times New Roman" w:eastAsia="Times New Roman" w:hAnsi="Times New Roman" w:cs="Times New Roman"/>
          <w:sz w:val="24"/>
          <w:szCs w:val="24"/>
          <w:lang w:eastAsia="en-US"/>
        </w:rPr>
        <w:t>.</w:t>
      </w:r>
    </w:p>
    <w:p w14:paraId="75FF1922"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6742250" w14:textId="77777777"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47" w:name="_Toc329968647"/>
      <w:r w:rsidRPr="00BD7C27">
        <w:rPr>
          <w:rFonts w:ascii="Times New Roman" w:eastAsia="Times New Roman" w:hAnsi="Times New Roman" w:cs="Times New Roman"/>
          <w:b/>
          <w:sz w:val="24"/>
          <w:szCs w:val="24"/>
          <w:lang w:eastAsia="en-US"/>
        </w:rPr>
        <w:t xml:space="preserve">I. </w:t>
      </w:r>
      <w:r w:rsidRPr="00BD7C27">
        <w:rPr>
          <w:rFonts w:ascii="Times New Roman" w:eastAsia="Times New Roman" w:hAnsi="Times New Roman" w:cs="Times New Roman"/>
          <w:b/>
          <w:caps/>
          <w:sz w:val="24"/>
          <w:szCs w:val="24"/>
          <w:lang w:eastAsia="en-US"/>
        </w:rPr>
        <w:t>Sutarties dalykas</w:t>
      </w:r>
      <w:bookmarkEnd w:id="47"/>
    </w:p>
    <w:p w14:paraId="405545BB" w14:textId="77777777" w:rsidR="00BD7C27" w:rsidRPr="00BD7C27" w:rsidRDefault="00BD7C27" w:rsidP="00BD7C27">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260FBA4" w14:textId="6437ED35" w:rsidR="00BD7C27" w:rsidRPr="005A2AA8" w:rsidRDefault="00BD7C27" w:rsidP="00C065C7">
      <w:pPr>
        <w:numPr>
          <w:ilvl w:val="1"/>
          <w:numId w:val="2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lang w:eastAsia="en-US"/>
        </w:rPr>
        <w:t>Sutarties dalykas yra</w:t>
      </w:r>
      <w:r w:rsidRPr="00BD7C27">
        <w:rPr>
          <w:rFonts w:ascii="Times New Roman" w:eastAsia="Times New Roman" w:hAnsi="Times New Roman" w:cs="Times New Roman"/>
          <w:b/>
          <w:sz w:val="24"/>
          <w:szCs w:val="24"/>
          <w:lang w:eastAsia="en-US"/>
        </w:rPr>
        <w:t xml:space="preserve"> </w:t>
      </w:r>
      <w:r w:rsidRPr="009B48AE">
        <w:rPr>
          <w:rFonts w:ascii="Times New Roman" w:eastAsia="Times New Roman" w:hAnsi="Times New Roman" w:cs="Times New Roman"/>
          <w:i/>
          <w:sz w:val="24"/>
          <w:szCs w:val="24"/>
          <w:lang w:eastAsia="en-US"/>
        </w:rPr>
        <w:t>Kvalifikuotų elektroninių laiko žymų kūrimo paslaugos</w:t>
      </w:r>
      <w:r w:rsidRPr="00BD7C27">
        <w:rPr>
          <w:rFonts w:ascii="Times New Roman" w:eastAsia="Times New Roman" w:hAnsi="Times New Roman" w:cs="Times New Roman"/>
          <w:sz w:val="24"/>
          <w:szCs w:val="24"/>
          <w:lang w:eastAsia="en-US"/>
        </w:rPr>
        <w:t xml:space="preserve"> (toliau – Paslaugos).</w:t>
      </w:r>
    </w:p>
    <w:p w14:paraId="7DA27AD9" w14:textId="77777777" w:rsidR="00BD7C27" w:rsidRPr="005A2AA8" w:rsidRDefault="00BD7C27" w:rsidP="00C065C7">
      <w:pPr>
        <w:numPr>
          <w:ilvl w:val="1"/>
          <w:numId w:val="2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(1 priedas) ir pasiūlyme (2 priedas), o Klientas įsipareigoja Sutartyje nustatytomis sąlygomis priimti Paslaugas ir apmokėti už jas Sutartyje nustatytomis sąlygomis ir terminais.</w:t>
      </w:r>
    </w:p>
    <w:p w14:paraId="502BB8A7" w14:textId="5CE12826" w:rsidR="00BD7C27" w:rsidRPr="005A2AA8" w:rsidRDefault="00BD7C27" w:rsidP="00C065C7">
      <w:pPr>
        <w:numPr>
          <w:ilvl w:val="1"/>
          <w:numId w:val="2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Perkamų Paslaugų kiekis: </w:t>
      </w:r>
      <w:r w:rsidRPr="006E79D3">
        <w:rPr>
          <w:rFonts w:ascii="Times New Roman" w:eastAsia="Times New Roman" w:hAnsi="Times New Roman" w:cs="Times New Roman"/>
          <w:sz w:val="24"/>
          <w:szCs w:val="24"/>
          <w:lang w:eastAsia="en-US"/>
        </w:rPr>
        <w:t xml:space="preserve">nurodyta techninėje specifikacijoje (1 priedas). Paslaugų teikimo laikotarpiu preliminarūs perkamų </w:t>
      </w:r>
      <w:r w:rsidR="002C11A4">
        <w:rPr>
          <w:rFonts w:ascii="Times New Roman" w:eastAsia="Times New Roman" w:hAnsi="Times New Roman" w:cs="Times New Roman"/>
          <w:sz w:val="24"/>
          <w:szCs w:val="24"/>
          <w:lang w:eastAsia="en-US"/>
        </w:rPr>
        <w:t>P</w:t>
      </w:r>
      <w:r w:rsidRPr="006E79D3">
        <w:rPr>
          <w:rFonts w:ascii="Times New Roman" w:eastAsia="Times New Roman" w:hAnsi="Times New Roman" w:cs="Times New Roman"/>
          <w:sz w:val="24"/>
          <w:szCs w:val="24"/>
          <w:lang w:eastAsia="en-US"/>
        </w:rPr>
        <w:t xml:space="preserve">aslaugų kiekiai (apimtys) pagal </w:t>
      </w:r>
      <w:r w:rsidR="002C11A4">
        <w:rPr>
          <w:rFonts w:ascii="Times New Roman" w:eastAsia="Times New Roman" w:hAnsi="Times New Roman" w:cs="Times New Roman"/>
          <w:sz w:val="24"/>
          <w:szCs w:val="24"/>
          <w:lang w:eastAsia="en-US"/>
        </w:rPr>
        <w:t>Kliento</w:t>
      </w:r>
      <w:r w:rsidRPr="006E79D3">
        <w:rPr>
          <w:rFonts w:ascii="Times New Roman" w:eastAsia="Times New Roman" w:hAnsi="Times New Roman" w:cs="Times New Roman"/>
          <w:sz w:val="24"/>
          <w:szCs w:val="24"/>
          <w:lang w:eastAsia="en-US"/>
        </w:rPr>
        <w:t xml:space="preserve"> poreikį gali didėti arba mažėti. Per 36 mėn. </w:t>
      </w:r>
      <w:r w:rsidR="002C11A4">
        <w:rPr>
          <w:rFonts w:ascii="Times New Roman" w:eastAsia="Times New Roman" w:hAnsi="Times New Roman" w:cs="Times New Roman"/>
          <w:sz w:val="24"/>
          <w:szCs w:val="24"/>
          <w:lang w:eastAsia="en-US"/>
        </w:rPr>
        <w:t>P</w:t>
      </w:r>
      <w:r w:rsidRPr="006E79D3">
        <w:rPr>
          <w:rFonts w:ascii="Times New Roman" w:eastAsia="Times New Roman" w:hAnsi="Times New Roman" w:cs="Times New Roman"/>
          <w:sz w:val="24"/>
          <w:szCs w:val="24"/>
          <w:lang w:eastAsia="en-US"/>
        </w:rPr>
        <w:t xml:space="preserve">aslaugų teikimo laikotarpį bus perkama </w:t>
      </w:r>
      <w:r w:rsidR="002C11A4">
        <w:rPr>
          <w:rFonts w:ascii="Times New Roman" w:eastAsia="Times New Roman" w:hAnsi="Times New Roman" w:cs="Times New Roman"/>
          <w:sz w:val="24"/>
          <w:szCs w:val="24"/>
          <w:lang w:eastAsia="en-US"/>
        </w:rPr>
        <w:t>P</w:t>
      </w:r>
      <w:r w:rsidRPr="006E79D3">
        <w:rPr>
          <w:rFonts w:ascii="Times New Roman" w:eastAsia="Times New Roman" w:hAnsi="Times New Roman" w:cs="Times New Roman"/>
          <w:sz w:val="24"/>
          <w:szCs w:val="24"/>
          <w:lang w:eastAsia="en-US"/>
        </w:rPr>
        <w:t>aslaugų ne didesnei kaip 7</w:t>
      </w:r>
      <w:r>
        <w:rPr>
          <w:rFonts w:ascii="Times New Roman" w:eastAsia="Times New Roman" w:hAnsi="Times New Roman" w:cs="Times New Roman"/>
          <w:sz w:val="24"/>
          <w:szCs w:val="24"/>
          <w:lang w:eastAsia="en-US"/>
        </w:rPr>
        <w:t>8</w:t>
      </w:r>
      <w:r w:rsidRPr="006E79D3">
        <w:rPr>
          <w:rFonts w:ascii="Times New Roman" w:eastAsia="Times New Roman" w:hAnsi="Times New Roman" w:cs="Times New Roman"/>
          <w:sz w:val="24"/>
          <w:szCs w:val="24"/>
          <w:lang w:eastAsia="en-US"/>
        </w:rPr>
        <w:t> </w:t>
      </w:r>
      <w:r>
        <w:rPr>
          <w:rFonts w:ascii="Times New Roman" w:eastAsia="Times New Roman" w:hAnsi="Times New Roman" w:cs="Times New Roman"/>
          <w:sz w:val="24"/>
          <w:szCs w:val="24"/>
          <w:lang w:eastAsia="en-US"/>
        </w:rPr>
        <w:t>65</w:t>
      </w:r>
      <w:r w:rsidRPr="006E79D3">
        <w:rPr>
          <w:rFonts w:ascii="Times New Roman" w:eastAsia="Times New Roman" w:hAnsi="Times New Roman" w:cs="Times New Roman"/>
          <w:sz w:val="24"/>
          <w:szCs w:val="24"/>
          <w:lang w:eastAsia="en-US"/>
        </w:rPr>
        <w:t>0,00 EUR, įskaitant visus mokesčius, sumai</w:t>
      </w:r>
      <w:r>
        <w:rPr>
          <w:rFonts w:ascii="Times New Roman" w:eastAsia="Times New Roman" w:hAnsi="Times New Roman" w:cs="Times New Roman"/>
          <w:sz w:val="24"/>
          <w:szCs w:val="24"/>
          <w:lang w:eastAsia="en-US"/>
        </w:rPr>
        <w:t>.</w:t>
      </w:r>
    </w:p>
    <w:p w14:paraId="57980D04" w14:textId="133E1802" w:rsidR="00BD7C27" w:rsidRPr="005A2AA8" w:rsidRDefault="00BD7C27" w:rsidP="00C065C7">
      <w:pPr>
        <w:numPr>
          <w:ilvl w:val="1"/>
          <w:numId w:val="2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sz w:val="24"/>
          <w:szCs w:val="24"/>
          <w:lang w:eastAsia="en-US"/>
        </w:rPr>
        <w:t xml:space="preserve">Paslaugų teikimo terminai: </w:t>
      </w:r>
      <w:r w:rsidRPr="00BD7C27">
        <w:rPr>
          <w:rFonts w:ascii="Times New Roman" w:eastAsia="Times New Roman" w:hAnsi="Times New Roman"/>
          <w:sz w:val="24"/>
          <w:szCs w:val="24"/>
        </w:rPr>
        <w:t xml:space="preserve">36 mėn. nuo Sutarties įsigaliojimo dienos, </w:t>
      </w:r>
      <w:r w:rsidRPr="00BD7C27">
        <w:rPr>
          <w:rFonts w:ascii="Times New Roman" w:eastAsia="Times New Roman" w:hAnsi="Times New Roman" w:cs="Times New Roman"/>
          <w:sz w:val="24"/>
          <w:szCs w:val="24"/>
          <w:lang w:eastAsia="en-US"/>
        </w:rPr>
        <w:t>bet ne ankščiau nei nuo 2025 metų gegužės 16 d.</w:t>
      </w:r>
    </w:p>
    <w:p w14:paraId="6722E275" w14:textId="77777777" w:rsidR="00BD7C27" w:rsidRPr="00BD7C27" w:rsidRDefault="00BD7C27" w:rsidP="00C065C7">
      <w:pPr>
        <w:numPr>
          <w:ilvl w:val="1"/>
          <w:numId w:val="2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(1 priedas) ir yra Sutarties Šalims privalomos.</w:t>
      </w:r>
    </w:p>
    <w:p w14:paraId="526016CD"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B579927" w14:textId="77777777"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b/>
          <w:sz w:val="24"/>
          <w:szCs w:val="24"/>
          <w:lang w:eastAsia="en-US"/>
        </w:rPr>
        <w:t>II. PASLAUGŲ KAINA IR APMOKĖJIMAS</w:t>
      </w:r>
    </w:p>
    <w:p w14:paraId="7A9B4F78"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3344BAC9" w14:textId="0FA45D4E" w:rsidR="00BD7C27" w:rsidRPr="00BD7C27" w:rsidRDefault="00BD7C27" w:rsidP="00C065C7">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Calibri" w:hAnsi="Times New Roman" w:cs="Times New Roman"/>
          <w:color w:val="000000"/>
          <w:sz w:val="24"/>
          <w:szCs w:val="24"/>
          <w:lang w:eastAsia="en-US"/>
        </w:rPr>
        <w:t xml:space="preserve">Pradinės Sutarties vertė yra </w:t>
      </w:r>
      <w:r>
        <w:rPr>
          <w:rFonts w:ascii="Times New Roman" w:eastAsia="Calibri" w:hAnsi="Times New Roman" w:cs="Times New Roman"/>
          <w:color w:val="000000"/>
          <w:sz w:val="24"/>
          <w:szCs w:val="24"/>
          <w:lang w:eastAsia="en-US"/>
        </w:rPr>
        <w:t>65.000,00</w:t>
      </w:r>
      <w:r w:rsidRPr="00BD7C27">
        <w:rPr>
          <w:rFonts w:ascii="Times New Roman" w:eastAsia="Calibri" w:hAnsi="Times New Roman" w:cs="Times New Roman"/>
          <w:color w:val="000000"/>
          <w:sz w:val="24"/>
          <w:szCs w:val="24"/>
          <w:lang w:eastAsia="en-US"/>
        </w:rPr>
        <w:t xml:space="preserve"> EUR be PVM</w:t>
      </w:r>
      <w:r w:rsidRPr="00BD7C27">
        <w:rPr>
          <w:rFonts w:ascii="Times New Roman" w:eastAsia="Calibri" w:hAnsi="Times New Roman" w:cs="Times New Roman"/>
          <w:i/>
          <w:color w:val="000000"/>
          <w:sz w:val="24"/>
          <w:szCs w:val="24"/>
          <w:lang w:eastAsia="en-US"/>
        </w:rPr>
        <w:t>.</w:t>
      </w:r>
      <w:r w:rsidRPr="00BD7C27">
        <w:rPr>
          <w:rFonts w:ascii="Times New Roman" w:eastAsia="Calibri" w:hAnsi="Times New Roman" w:cs="Times New Roman"/>
          <w:color w:val="000000"/>
          <w:sz w:val="24"/>
          <w:szCs w:val="24"/>
          <w:lang w:eastAsia="en-US"/>
        </w:rPr>
        <w:t xml:space="preserve"> Sutartyje nurodytų Paslaugų </w:t>
      </w:r>
      <w:r w:rsidR="009D4B6F">
        <w:rPr>
          <w:rFonts w:ascii="Times New Roman" w:eastAsia="Calibri" w:hAnsi="Times New Roman" w:cs="Times New Roman"/>
          <w:color w:val="000000"/>
          <w:sz w:val="24"/>
          <w:szCs w:val="24"/>
          <w:lang w:eastAsia="en-US"/>
        </w:rPr>
        <w:t xml:space="preserve">vnt. </w:t>
      </w:r>
      <w:r w:rsidRPr="00BD7C27">
        <w:rPr>
          <w:rFonts w:ascii="Times New Roman" w:eastAsia="Calibri" w:hAnsi="Times New Roman" w:cs="Times New Roman"/>
          <w:color w:val="000000"/>
          <w:sz w:val="24"/>
          <w:szCs w:val="24"/>
          <w:lang w:eastAsia="en-US"/>
        </w:rPr>
        <w:t>įkaini</w:t>
      </w:r>
      <w:r w:rsidR="009D4B6F">
        <w:rPr>
          <w:rFonts w:ascii="Times New Roman" w:eastAsia="Calibri" w:hAnsi="Times New Roman" w:cs="Times New Roman"/>
          <w:color w:val="000000"/>
          <w:sz w:val="24"/>
          <w:szCs w:val="24"/>
          <w:lang w:eastAsia="en-US"/>
        </w:rPr>
        <w:t>s: ..... .</w:t>
      </w:r>
    </w:p>
    <w:p w14:paraId="1F309012" w14:textId="49C4F56C" w:rsidR="00BD7C27" w:rsidRPr="00BD7C27" w:rsidRDefault="00BD7C27" w:rsidP="00C065C7">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color w:val="000000"/>
          <w:sz w:val="24"/>
          <w:szCs w:val="24"/>
          <w:lang w:eastAsia="en-US"/>
        </w:rPr>
        <w:t>Sutartyje ir jos galimiems keitimo atvejams yra pasirinktas šis kainos apskaičiavimo būdas:</w:t>
      </w:r>
      <w:r>
        <w:rPr>
          <w:rFonts w:ascii="Times New Roman" w:eastAsia="Times New Roman" w:hAnsi="Times New Roman" w:cs="Times New Roman"/>
          <w:color w:val="000000"/>
          <w:sz w:val="24"/>
          <w:szCs w:val="24"/>
          <w:lang w:eastAsia="en-US"/>
        </w:rPr>
        <w:t xml:space="preserve"> fiksuotas įkainis.</w:t>
      </w:r>
      <w:r w:rsidRPr="00BD7C27">
        <w:rPr>
          <w:rFonts w:ascii="Times New Roman" w:eastAsia="Times New Roman" w:hAnsi="Times New Roman" w:cs="Times New Roman"/>
          <w:color w:val="000000"/>
          <w:sz w:val="24"/>
          <w:szCs w:val="24"/>
          <w:lang w:eastAsia="en-US"/>
        </w:rPr>
        <w:t xml:space="preserve"> </w:t>
      </w:r>
      <w:r w:rsidRPr="00BD7C27">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2513C23B" w14:textId="136DF7F0" w:rsidR="00BD7C27" w:rsidRPr="00BD7C27" w:rsidRDefault="00BD7C27" w:rsidP="00C065C7">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Pr>
          <w:rFonts w:ascii="Times New Roman" w:eastAsia="Calibri" w:hAnsi="Times New Roman" w:cs="Times New Roman"/>
          <w:b/>
          <w:bCs/>
          <w:sz w:val="24"/>
          <w:szCs w:val="24"/>
          <w:lang w:eastAsia="en-US"/>
        </w:rPr>
        <w:t>5</w:t>
      </w:r>
      <w:r w:rsidRPr="00BD7C27">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w:t>
      </w:r>
      <w:r w:rsidRPr="00B31C72">
        <w:rPr>
          <w:rFonts w:ascii="Times New Roman" w:eastAsia="Calibri" w:hAnsi="Times New Roman" w:cs="Times New Roman"/>
          <w:sz w:val="24"/>
          <w:szCs w:val="24"/>
          <w:lang w:eastAsia="en-US"/>
        </w:rPr>
        <w:t>Valstybės duomenų agentūros Oficialiosios statistikos portalo svetainėje (</w:t>
      </w:r>
      <w:hyperlink r:id="rId16" w:history="1">
        <w:r w:rsidRPr="00B31C72">
          <w:rPr>
            <w:rFonts w:ascii="Times New Roman" w:eastAsia="Calibri" w:hAnsi="Times New Roman" w:cs="Times New Roman"/>
            <w:color w:val="0563C1"/>
            <w:sz w:val="24"/>
            <w:szCs w:val="24"/>
            <w:u w:val="single"/>
            <w:lang w:eastAsia="en-US"/>
          </w:rPr>
          <w:t>https://osp.stat.gov.lt/</w:t>
        </w:r>
      </w:hyperlink>
      <w:r w:rsidRPr="00B31C72">
        <w:rPr>
          <w:rFonts w:ascii="Times New Roman" w:eastAsia="Calibri" w:hAnsi="Times New Roman" w:cs="Times New Roman"/>
          <w:sz w:val="24"/>
          <w:szCs w:val="24"/>
          <w:lang w:eastAsia="en-US"/>
        </w:rPr>
        <w:t xml:space="preserve">) skelbiamas indeksas – </w:t>
      </w:r>
      <w:r w:rsidRPr="00B31C72">
        <w:rPr>
          <w:rFonts w:ascii="Times New Roman" w:eastAsia="Calibri" w:hAnsi="Times New Roman" w:cs="Times New Roman"/>
          <w:sz w:val="24"/>
          <w:szCs w:val="24"/>
        </w:rPr>
        <w:t>Ūki</w:t>
      </w:r>
      <w:r w:rsidR="00535651" w:rsidRPr="00B31C72">
        <w:rPr>
          <w:rFonts w:ascii="Times New Roman" w:eastAsia="Calibri" w:hAnsi="Times New Roman" w:cs="Times New Roman"/>
          <w:sz w:val="24"/>
          <w:szCs w:val="24"/>
        </w:rPr>
        <w:t xml:space="preserve">s ir finansai (makroekonomika), </w:t>
      </w:r>
      <w:r w:rsidR="00946C0B">
        <w:rPr>
          <w:rFonts w:ascii="Times New Roman" w:eastAsia="Calibri" w:hAnsi="Times New Roman" w:cs="Times New Roman"/>
          <w:sz w:val="24"/>
          <w:szCs w:val="24"/>
        </w:rPr>
        <w:t>„P</w:t>
      </w:r>
      <w:r w:rsidR="00535651" w:rsidRPr="00B31C72">
        <w:rPr>
          <w:rFonts w:ascii="Times New Roman" w:eastAsia="Calibri" w:hAnsi="Times New Roman" w:cs="Times New Roman"/>
          <w:sz w:val="24"/>
          <w:szCs w:val="24"/>
        </w:rPr>
        <w:t>aslaugų kainų indeksai (PKI)</w:t>
      </w:r>
      <w:r w:rsidR="00946C0B">
        <w:rPr>
          <w:rFonts w:ascii="Times New Roman" w:eastAsia="Calibri" w:hAnsi="Times New Roman" w:cs="Times New Roman"/>
          <w:sz w:val="24"/>
          <w:szCs w:val="24"/>
        </w:rPr>
        <w:t xml:space="preserve"> ir kainų pokyčiai“</w:t>
      </w:r>
      <w:r w:rsidRPr="00B31C72">
        <w:rPr>
          <w:rFonts w:ascii="Times New Roman" w:eastAsia="Calibri" w:hAnsi="Times New Roman" w:cs="Times New Roman"/>
          <w:sz w:val="24"/>
          <w:szCs w:val="24"/>
        </w:rPr>
        <w:t xml:space="preserve"> – </w:t>
      </w:r>
      <w:r w:rsidRPr="00B31C72">
        <w:rPr>
          <w:rFonts w:ascii="Times New Roman" w:hAnsi="Times New Roman" w:cs="Times New Roman"/>
          <w:sz w:val="24"/>
          <w:szCs w:val="24"/>
        </w:rPr>
        <w:t>„</w:t>
      </w:r>
      <w:r w:rsidR="00946C0B">
        <w:rPr>
          <w:rFonts w:ascii="Times New Roman" w:hAnsi="Times New Roman" w:cs="Times New Roman"/>
          <w:sz w:val="24"/>
          <w:szCs w:val="24"/>
        </w:rPr>
        <w:t>J62</w:t>
      </w:r>
      <w:r w:rsidR="00E06C4F" w:rsidRPr="00B31C72">
        <w:rPr>
          <w:rFonts w:ascii="Times New Roman" w:hAnsi="Times New Roman" w:cs="Times New Roman"/>
          <w:sz w:val="24"/>
          <w:szCs w:val="24"/>
        </w:rPr>
        <w:t xml:space="preserve"> </w:t>
      </w:r>
      <w:r w:rsidRPr="00B31C72">
        <w:rPr>
          <w:rFonts w:ascii="Times New Roman" w:hAnsi="Times New Roman" w:cs="Times New Roman"/>
          <w:sz w:val="24"/>
          <w:szCs w:val="24"/>
        </w:rPr>
        <w:t>Kompiuterių programavimo, konsultacinė ir susijusi veikla“.</w:t>
      </w:r>
    </w:p>
    <w:p w14:paraId="44A5FABB" w14:textId="393FC037" w:rsidR="00BD7C27" w:rsidRPr="00BD7C27" w:rsidRDefault="00BD7C27" w:rsidP="00C065C7">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Calibri" w:hAnsi="Times New Roman" w:cs="Times New Roman"/>
          <w:sz w:val="24"/>
          <w:szCs w:val="24"/>
          <w:lang w:eastAsia="en-US"/>
        </w:rPr>
        <w:lastRenderedPageBreak/>
        <w:t xml:space="preserve">Bendrųjų sutarties sąlygų 7.9 punktas netaikomas. </w:t>
      </w:r>
      <w:bookmarkStart w:id="48" w:name="_Hlk53587808"/>
    </w:p>
    <w:p w14:paraId="2E90BC1D"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18D78C2" w14:textId="77777777"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BD7C27">
        <w:rPr>
          <w:rFonts w:ascii="Times New Roman" w:eastAsia="Times New Roman" w:hAnsi="Times New Roman" w:cs="Times New Roman"/>
          <w:b/>
          <w:sz w:val="24"/>
          <w:szCs w:val="24"/>
          <w:lang w:eastAsia="en-US"/>
        </w:rPr>
        <w:t xml:space="preserve">III. </w:t>
      </w:r>
      <w:r w:rsidRPr="00BD7C27">
        <w:rPr>
          <w:rFonts w:ascii="Times New Roman" w:eastAsia="Times New Roman" w:hAnsi="Times New Roman" w:cs="Times New Roman"/>
          <w:b/>
          <w:caps/>
          <w:sz w:val="24"/>
          <w:szCs w:val="24"/>
          <w:lang w:eastAsia="en-US"/>
        </w:rPr>
        <w:t>Paslaugų priėmimas, atsiskaitymo tvarka</w:t>
      </w:r>
    </w:p>
    <w:p w14:paraId="2B5E643F"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5F38A073" w14:textId="2E469189" w:rsidR="00BD7C27" w:rsidRPr="00BD7C27" w:rsidRDefault="00BD7C27" w:rsidP="00C065C7">
      <w:pPr>
        <w:numPr>
          <w:ilvl w:val="1"/>
          <w:numId w:val="2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hAnsi="Times New Roman" w:cs="Times New Roman"/>
          <w:sz w:val="24"/>
          <w:szCs w:val="24"/>
          <w:lang w:eastAsia="lt-LT"/>
        </w:rPr>
        <w:t>Paslaugų perdavimas ir priėmimas kiekvieną mėnesį įforminamas Paslaugų perdavimo-priėmimo aktu (Sutarties 2 priedas), kuris pasirašomas Paslaugų teikėjo ir Kliento įgaliotų atstovų, jeigu Paslaugos suteiktos laikantis Sutarties nuostatų.</w:t>
      </w:r>
      <w:r>
        <w:rPr>
          <w:rFonts w:ascii="Times New Roman" w:hAnsi="Times New Roman" w:cs="Times New Roman"/>
          <w:sz w:val="24"/>
          <w:szCs w:val="24"/>
          <w:lang w:eastAsia="lt-LT"/>
        </w:rPr>
        <w:t xml:space="preserve"> </w:t>
      </w:r>
      <w:r w:rsidRPr="00BD7C27">
        <w:rPr>
          <w:rFonts w:ascii="Times New Roman" w:hAnsi="Times New Roman" w:cs="Times New Roman"/>
          <w:sz w:val="24"/>
          <w:szCs w:val="24"/>
          <w:lang w:eastAsia="lt-LT"/>
        </w:rPr>
        <w:t>Paslaugų teikėjas perdavimo-priėmimo aktą už praėjusį mėnesį suteiktas Paslaugas pateikia Klientui iki einamojo mėnesio 15 dienos.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4F59710C" w14:textId="1B143883" w:rsidR="002C11A4" w:rsidRPr="00BD7C27" w:rsidRDefault="002C11A4" w:rsidP="00C065C7">
      <w:pPr>
        <w:numPr>
          <w:ilvl w:val="1"/>
          <w:numId w:val="2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bookmarkStart w:id="49" w:name="_Hlk49855601"/>
      <w:bookmarkStart w:id="50" w:name="_Hlk53587926"/>
      <w:bookmarkEnd w:id="48"/>
      <w:r>
        <w:rPr>
          <w:rFonts w:ascii="Times New Roman" w:eastAsia="Calibri" w:hAnsi="Times New Roman" w:cs="Times New Roman"/>
          <w:sz w:val="24"/>
          <w:szCs w:val="24"/>
          <w:lang w:eastAsia="en-US"/>
        </w:rPr>
        <w:t>Paslaugų teikėjo išrašomose sąskaitose faktūrose mokėtina suma turi būti suapvalinama paliekant 2 (du) skaitmenis po kablelio.</w:t>
      </w:r>
    </w:p>
    <w:p w14:paraId="7FDB901A" w14:textId="77777777" w:rsidR="00BD7C27" w:rsidRDefault="00BD7C27" w:rsidP="00BD7C27">
      <w:pPr>
        <w:suppressAutoHyphens/>
        <w:autoSpaceDN w:val="0"/>
        <w:spacing w:after="0" w:line="240" w:lineRule="auto"/>
        <w:jc w:val="center"/>
        <w:textAlignment w:val="baseline"/>
        <w:rPr>
          <w:rFonts w:ascii="Times New Roman" w:eastAsia="Calibri" w:hAnsi="Times New Roman" w:cs="Times New Roman"/>
          <w:i/>
          <w:iCs/>
          <w:color w:val="FF0000"/>
          <w:sz w:val="24"/>
          <w:szCs w:val="24"/>
          <w:lang w:eastAsia="en-US"/>
        </w:rPr>
      </w:pPr>
      <w:bookmarkStart w:id="51" w:name="_Toc329968649"/>
    </w:p>
    <w:p w14:paraId="4C7B4502" w14:textId="6FD2AA48"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BD7C27">
        <w:rPr>
          <w:rFonts w:ascii="Times New Roman" w:eastAsia="Times New Roman" w:hAnsi="Times New Roman" w:cs="Times New Roman"/>
          <w:b/>
          <w:sz w:val="24"/>
          <w:szCs w:val="24"/>
          <w:lang w:eastAsia="en-US"/>
        </w:rPr>
        <w:t>IV. SUTARTIES PRIEVOLIŲ ĮVYKDYMO UŽTIKRINIMAS</w:t>
      </w:r>
      <w:bookmarkEnd w:id="51"/>
    </w:p>
    <w:p w14:paraId="30133FF5"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6D8978DC" w14:textId="03D1B768" w:rsidR="00BD7C27" w:rsidRPr="00BD7C27" w:rsidRDefault="00BD7C27" w:rsidP="00C065C7">
      <w:pPr>
        <w:numPr>
          <w:ilvl w:val="1"/>
          <w:numId w:val="3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Calibri" w:hAnsi="Times New Roman" w:cs="Times New Roman"/>
          <w:sz w:val="24"/>
          <w:szCs w:val="24"/>
          <w:lang w:eastAsia="en-US"/>
        </w:rPr>
        <w:t xml:space="preserve"> Sutarčiai yra taikomas Bendrųjų sutarties sąlygų VIII skyrius Sutarties įvykdymo užtikrinimas. Sutarties įvykdymo užtikrinimo suma – </w:t>
      </w:r>
      <w:r>
        <w:rPr>
          <w:rFonts w:ascii="Times New Roman" w:eastAsia="Calibri" w:hAnsi="Times New Roman" w:cs="Times New Roman"/>
          <w:sz w:val="24"/>
          <w:szCs w:val="24"/>
          <w:lang w:eastAsia="en-US"/>
        </w:rPr>
        <w:t>3.300,00</w:t>
      </w:r>
      <w:r w:rsidRPr="00BD7C27">
        <w:rPr>
          <w:rFonts w:ascii="Times New Roman" w:eastAsia="Calibri" w:hAnsi="Times New Roman" w:cs="Times New Roman"/>
          <w:sz w:val="24"/>
          <w:szCs w:val="24"/>
          <w:lang w:eastAsia="en-US"/>
        </w:rPr>
        <w:t xml:space="preserve"> Eur. Sutarties įvykdymo užtikrinimo galiojimo terminas – </w:t>
      </w:r>
      <w:r>
        <w:rPr>
          <w:rFonts w:ascii="Times New Roman" w:eastAsia="Calibri" w:hAnsi="Times New Roman" w:cs="Times New Roman"/>
          <w:sz w:val="24"/>
          <w:szCs w:val="24"/>
          <w:lang w:eastAsia="en-US"/>
        </w:rPr>
        <w:t>37</w:t>
      </w:r>
      <w:r w:rsidRPr="00BD7C27">
        <w:rPr>
          <w:rFonts w:ascii="Times New Roman" w:eastAsia="Calibri" w:hAnsi="Times New Roman" w:cs="Times New Roman"/>
          <w:sz w:val="24"/>
          <w:szCs w:val="24"/>
          <w:lang w:eastAsia="en-US"/>
        </w:rPr>
        <w:t xml:space="preserve"> mėn. nuo Sutarties įsigaliojimo dienos.</w:t>
      </w:r>
      <w:bookmarkStart w:id="52" w:name="_Hlk53587991"/>
      <w:bookmarkEnd w:id="49"/>
      <w:bookmarkEnd w:id="50"/>
    </w:p>
    <w:p w14:paraId="4DEE8E7A"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3DCB037" w14:textId="77777777"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BD7C27">
        <w:rPr>
          <w:rFonts w:ascii="Times New Roman" w:eastAsia="Times New Roman" w:hAnsi="Times New Roman" w:cs="Times New Roman"/>
          <w:b/>
          <w:sz w:val="24"/>
          <w:szCs w:val="24"/>
          <w:lang w:eastAsia="en-US"/>
        </w:rPr>
        <w:t>V. ŠALIŲ ATSAKOMYBĖ</w:t>
      </w:r>
    </w:p>
    <w:p w14:paraId="54611C46"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3276DAE1" w14:textId="4C1B0835" w:rsidR="00BD7C27" w:rsidRDefault="00BD7C27" w:rsidP="00C065C7">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sz w:val="24"/>
          <w:szCs w:val="24"/>
          <w:lang w:eastAsia="en-US"/>
        </w:rPr>
        <w:t>Paslaugų teikėjui Klientas gali skirti šias baudas už Sutarties pažeidimus, padarytus ne dėl Kliento kaltės:</w:t>
      </w:r>
    </w:p>
    <w:p w14:paraId="371AC34C" w14:textId="1C88BF8A" w:rsidR="0053553A" w:rsidRPr="0053553A" w:rsidRDefault="0053553A" w:rsidP="00C065C7">
      <w:pPr>
        <w:numPr>
          <w:ilvl w:val="2"/>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53553A">
        <w:rPr>
          <w:rFonts w:ascii="Times New Roman" w:hAnsi="Times New Roman" w:cs="Times New Roman"/>
          <w:sz w:val="24"/>
          <w:szCs w:val="24"/>
        </w:rPr>
        <w:t xml:space="preserve">Paslaugų teikėjas už kiekvieną techninės specifikacijos </w:t>
      </w:r>
      <w:r w:rsidR="00B735E3">
        <w:rPr>
          <w:rFonts w:ascii="Times New Roman" w:hAnsi="Times New Roman" w:cs="Times New Roman"/>
          <w:sz w:val="24"/>
          <w:szCs w:val="24"/>
        </w:rPr>
        <w:t>2.2</w:t>
      </w:r>
      <w:r w:rsidRPr="0053553A">
        <w:rPr>
          <w:rFonts w:ascii="Times New Roman" w:hAnsi="Times New Roman" w:cs="Times New Roman"/>
          <w:sz w:val="24"/>
          <w:szCs w:val="24"/>
        </w:rPr>
        <w:t xml:space="preserve"> ir </w:t>
      </w:r>
      <w:r w:rsidR="00B735E3">
        <w:rPr>
          <w:rFonts w:ascii="Times New Roman" w:hAnsi="Times New Roman" w:cs="Times New Roman"/>
          <w:sz w:val="24"/>
          <w:szCs w:val="24"/>
        </w:rPr>
        <w:t>2.3</w:t>
      </w:r>
      <w:r w:rsidRPr="0053553A">
        <w:rPr>
          <w:rFonts w:ascii="Times New Roman" w:hAnsi="Times New Roman" w:cs="Times New Roman"/>
          <w:sz w:val="24"/>
          <w:szCs w:val="24"/>
        </w:rPr>
        <w:t xml:space="preserve"> punktuose numatyto reikalavimo nevykdymo valandą mokės Klientui </w:t>
      </w:r>
      <w:r w:rsidRPr="006179C0">
        <w:rPr>
          <w:rFonts w:ascii="Times New Roman" w:hAnsi="Times New Roman" w:cs="Times New Roman"/>
          <w:sz w:val="24"/>
          <w:szCs w:val="24"/>
        </w:rPr>
        <w:t>5</w:t>
      </w:r>
      <w:r w:rsidRPr="0053553A">
        <w:rPr>
          <w:rFonts w:ascii="Times New Roman" w:hAnsi="Times New Roman" w:cs="Times New Roman"/>
          <w:sz w:val="24"/>
          <w:szCs w:val="24"/>
        </w:rPr>
        <w:t>0 Eur dydžio baudą;</w:t>
      </w:r>
    </w:p>
    <w:p w14:paraId="2E3C1198" w14:textId="7136D847" w:rsidR="0053553A" w:rsidRPr="00BD7C27" w:rsidRDefault="0053553A" w:rsidP="00C065C7">
      <w:pPr>
        <w:numPr>
          <w:ilvl w:val="2"/>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53553A">
        <w:rPr>
          <w:rFonts w:ascii="Times New Roman" w:hAnsi="Times New Roman" w:cs="Times New Roman"/>
          <w:sz w:val="24"/>
          <w:szCs w:val="24"/>
        </w:rPr>
        <w:t>Jeigu Paslauga neteikiama ilgiau nei 8 valandas per parą, tą dieną yra fiksuojamas Paslaugos neteikimas. Už kiekvieną tokią neveikimo dieną Paslaugų teikėjui yra taikoma bauda lygi 1 proc. nuo Sutarties 1.3 p. nurodytos sumos.</w:t>
      </w:r>
    </w:p>
    <w:p w14:paraId="68E255EB" w14:textId="738B93B6" w:rsidR="00BD7C27" w:rsidRPr="0053553A" w:rsidRDefault="00BD7C27" w:rsidP="00C065C7">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bCs/>
          <w:sz w:val="24"/>
          <w:szCs w:val="24"/>
          <w:lang w:eastAsia="en-US"/>
        </w:rPr>
        <w:t xml:space="preserve">Jei Paslaugų teikėjas nutraukia Sutartį vienašališkai ne dėl Kliento kaltės, Klientas turi teisę pasinaudoti Sutarties įvykdymo užtikrinimu ir </w:t>
      </w:r>
      <w:r w:rsidRPr="00BD7C27">
        <w:rPr>
          <w:rFonts w:ascii="Times New Roman" w:eastAsia="Calibri" w:hAnsi="Times New Roman" w:cs="Times New Roman"/>
          <w:sz w:val="24"/>
          <w:szCs w:val="24"/>
          <w:lang w:eastAsia="en-US"/>
        </w:rPr>
        <w:t>Paslaugų teikėjas atlygina Klientui dėl Paslaugų teikėjo kaltės atsiradusius nuostolius kiek jų nepadengia Sutarties įvykdymo užtikrinimas</w:t>
      </w:r>
      <w:bookmarkStart w:id="53" w:name="_Hlk53588690"/>
      <w:bookmarkStart w:id="54" w:name="_Hlk49859531"/>
      <w:bookmarkEnd w:id="52"/>
      <w:r w:rsidR="0053553A">
        <w:rPr>
          <w:rFonts w:ascii="Times New Roman" w:eastAsia="Times New Roman" w:hAnsi="Times New Roman" w:cs="Times New Roman"/>
          <w:bCs/>
          <w:sz w:val="24"/>
          <w:szCs w:val="24"/>
          <w:lang w:eastAsia="en-US"/>
        </w:rPr>
        <w:t>.</w:t>
      </w:r>
    </w:p>
    <w:p w14:paraId="64E58CFB" w14:textId="77777777" w:rsidR="0053553A" w:rsidRPr="00BD7C27" w:rsidRDefault="0053553A" w:rsidP="0053553A">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4E0707A4" w14:textId="77777777"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BD7C27">
        <w:rPr>
          <w:rFonts w:ascii="Times New Roman" w:eastAsia="Times New Roman" w:hAnsi="Times New Roman" w:cs="Times New Roman"/>
          <w:b/>
          <w:sz w:val="24"/>
          <w:szCs w:val="24"/>
          <w:lang w:eastAsia="en-US"/>
        </w:rPr>
        <w:t>VI. SUBTEIKĖJAI</w:t>
      </w:r>
    </w:p>
    <w:p w14:paraId="7EBCEE4C"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310EE401" w14:textId="77777777" w:rsidR="00BD7C27" w:rsidRPr="00BD7C27" w:rsidRDefault="00BD7C27" w:rsidP="00C065C7">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Calibri" w:hAnsi="Times New Roman" w:cs="Times New Roman"/>
          <w:sz w:val="24"/>
          <w:szCs w:val="24"/>
          <w:lang w:eastAsia="en-US"/>
        </w:rPr>
        <w:t>Sutarčiai vykdyti pasitelkiami šie subteikėjai: (</w:t>
      </w:r>
      <w:r w:rsidRPr="00BD7C27">
        <w:rPr>
          <w:rFonts w:ascii="Times New Roman" w:eastAsia="Calibri" w:hAnsi="Times New Roman" w:cs="Times New Roman"/>
          <w:i/>
          <w:iCs/>
          <w:color w:val="000000"/>
          <w:sz w:val="24"/>
          <w:szCs w:val="24"/>
          <w:shd w:val="clear" w:color="auto" w:fill="C0C0C0"/>
          <w:lang w:eastAsia="en-US"/>
        </w:rPr>
        <w:t>surašyti pasiūlyme nurodytus, subteikėjus, jeigu tokių nėra parašyti žodį „nėra“)</w:t>
      </w:r>
      <w:r w:rsidRPr="00BD7C27">
        <w:rPr>
          <w:rFonts w:ascii="Times New Roman" w:eastAsia="Calibri" w:hAnsi="Times New Roman" w:cs="Times New Roman"/>
          <w:i/>
          <w:iCs/>
          <w:sz w:val="24"/>
          <w:szCs w:val="24"/>
          <w:lang w:eastAsia="en-US"/>
        </w:rPr>
        <w:t>.</w:t>
      </w:r>
      <w:r w:rsidRPr="00BD7C27">
        <w:rPr>
          <w:rFonts w:ascii="Times New Roman" w:eastAsia="Calibri" w:hAnsi="Times New Roman" w:cs="Times New Roman"/>
          <w:sz w:val="24"/>
          <w:szCs w:val="24"/>
          <w:lang w:eastAsia="en-US"/>
        </w:rPr>
        <w:t>  Paslaugų teikėjas įsipareigoja ne vėliau kaip iki Sutarties vykdymo pradžios raštu pranešti Kliento atstovui subteikėjų kontaktinius duomenis ir subteikėjų atstovus.</w:t>
      </w:r>
      <w:bookmarkStart w:id="55" w:name="_Hlk53588862"/>
      <w:bookmarkEnd w:id="53"/>
    </w:p>
    <w:p w14:paraId="234DC0B9"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8E7422F" w14:textId="77777777"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BD7C27">
        <w:rPr>
          <w:rFonts w:ascii="Times New Roman" w:eastAsia="Calibri" w:hAnsi="Times New Roman" w:cs="Times New Roman"/>
          <w:b/>
          <w:bCs/>
          <w:sz w:val="24"/>
          <w:szCs w:val="24"/>
          <w:lang w:val="en-US" w:eastAsia="en-US"/>
        </w:rPr>
        <w:t>VII. SUTARTIES ESMINIAI PAŽEIDIMAI</w:t>
      </w:r>
    </w:p>
    <w:p w14:paraId="5AE30221"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5DC5F77D" w14:textId="6D3304A7" w:rsidR="00BD7C27" w:rsidRPr="006179C0" w:rsidRDefault="00BD7C27" w:rsidP="00C065C7">
      <w:pPr>
        <w:numPr>
          <w:ilvl w:val="1"/>
          <w:numId w:val="36"/>
        </w:numPr>
        <w:suppressAutoHyphens/>
        <w:autoSpaceDN w:val="0"/>
        <w:spacing w:after="0" w:line="240" w:lineRule="auto"/>
        <w:jc w:val="both"/>
        <w:textAlignment w:val="baseline"/>
        <w:rPr>
          <w:rFonts w:ascii="Times New Roman" w:eastAsia="Calibri" w:hAnsi="Times New Roman" w:cs="Times New Roman"/>
          <w:i/>
          <w:iCs/>
          <w:color w:val="FF0000"/>
          <w:sz w:val="24"/>
          <w:szCs w:val="24"/>
          <w:lang w:val="en-US" w:eastAsia="en-US"/>
        </w:rPr>
      </w:pPr>
      <w:r w:rsidRPr="00BD7C27">
        <w:rPr>
          <w:rFonts w:ascii="Times New Roman" w:eastAsia="Calibri" w:hAnsi="Times New Roman" w:cs="Times New Roman"/>
          <w:sz w:val="24"/>
          <w:szCs w:val="24"/>
          <w:lang w:eastAsia="en-US"/>
        </w:rPr>
        <w:t>Sutarties esminiu pažeidimu bus laikoma</w:t>
      </w:r>
      <w:r w:rsidR="0053553A">
        <w:rPr>
          <w:rFonts w:ascii="Times New Roman" w:eastAsia="Calibri" w:hAnsi="Times New Roman" w:cs="Times New Roman"/>
          <w:sz w:val="24"/>
          <w:szCs w:val="24"/>
          <w:lang w:eastAsia="en-US"/>
        </w:rPr>
        <w:t>:</w:t>
      </w:r>
    </w:p>
    <w:p w14:paraId="7CA2F442" w14:textId="3F32FE0E" w:rsidR="0053553A" w:rsidRPr="006179C0" w:rsidRDefault="0053553A" w:rsidP="00C065C7">
      <w:pPr>
        <w:numPr>
          <w:ilvl w:val="2"/>
          <w:numId w:val="36"/>
        </w:numPr>
        <w:suppressAutoHyphens/>
        <w:autoSpaceDN w:val="0"/>
        <w:spacing w:after="0" w:line="240" w:lineRule="auto"/>
        <w:ind w:left="0" w:firstLine="567"/>
        <w:jc w:val="both"/>
        <w:textAlignment w:val="baseline"/>
        <w:rPr>
          <w:rFonts w:ascii="Times New Roman" w:eastAsia="Calibri" w:hAnsi="Times New Roman" w:cs="Times New Roman"/>
          <w:i/>
          <w:iCs/>
          <w:color w:val="FF0000"/>
          <w:sz w:val="24"/>
          <w:szCs w:val="24"/>
          <w:lang w:val="en-US" w:eastAsia="en-US"/>
        </w:rPr>
      </w:pPr>
      <w:r w:rsidRPr="0053553A">
        <w:rPr>
          <w:rFonts w:ascii="Times New Roman" w:hAnsi="Times New Roman" w:cs="Times New Roman"/>
          <w:color w:val="000000" w:themeColor="text1"/>
          <w:sz w:val="24"/>
          <w:szCs w:val="24"/>
        </w:rPr>
        <w:t xml:space="preserve">jeigu </w:t>
      </w:r>
      <w:r w:rsidR="00B33722">
        <w:rPr>
          <w:rFonts w:ascii="Times New Roman" w:hAnsi="Times New Roman" w:cs="Times New Roman"/>
          <w:color w:val="000000" w:themeColor="text1"/>
          <w:sz w:val="24"/>
          <w:szCs w:val="24"/>
        </w:rPr>
        <w:t>Klientas daugiau nei 5 kartus per Sutarties vykdymo laikotarpį užfiksuoja Paslaugų teikėjo Paslaugų neteikimą, t. y. Sutarties 5.1.2 p. nustatytą pažeidimą</w:t>
      </w:r>
      <w:r w:rsidRPr="0053553A">
        <w:rPr>
          <w:rFonts w:ascii="Times New Roman" w:hAnsi="Times New Roman" w:cs="Times New Roman"/>
          <w:color w:val="000000" w:themeColor="text1"/>
          <w:sz w:val="24"/>
          <w:szCs w:val="24"/>
        </w:rPr>
        <w:t>;</w:t>
      </w:r>
    </w:p>
    <w:p w14:paraId="20B4521C" w14:textId="71C8C2B8" w:rsidR="00B33722" w:rsidRPr="00044DE6" w:rsidRDefault="00B33722" w:rsidP="00C065C7">
      <w:pPr>
        <w:numPr>
          <w:ilvl w:val="2"/>
          <w:numId w:val="36"/>
        </w:numPr>
        <w:suppressAutoHyphens/>
        <w:autoSpaceDN w:val="0"/>
        <w:spacing w:after="0" w:line="240" w:lineRule="auto"/>
        <w:ind w:left="0" w:firstLine="567"/>
        <w:jc w:val="both"/>
        <w:textAlignment w:val="baseline"/>
        <w:rPr>
          <w:rStyle w:val="normaltextrun"/>
          <w:rFonts w:ascii="Times New Roman" w:eastAsia="Calibri" w:hAnsi="Times New Roman" w:cs="Times New Roman"/>
          <w:i/>
          <w:iCs/>
          <w:sz w:val="24"/>
          <w:szCs w:val="24"/>
          <w:lang w:eastAsia="en-US"/>
        </w:rPr>
      </w:pPr>
      <w:r w:rsidRPr="00044DE6">
        <w:rPr>
          <w:rStyle w:val="normaltextrun"/>
          <w:rFonts w:ascii="Times New Roman" w:eastAsia="Calibri" w:hAnsi="Times New Roman" w:cs="Times New Roman"/>
          <w:sz w:val="24"/>
          <w:szCs w:val="24"/>
          <w:lang w:eastAsia="en-US"/>
        </w:rPr>
        <w:t>jeigu Paslaugų teikėjas daugiau nei 10 kartų per Sutarties vykdymo laikotarpį nesilaiko techninės specifikacijos 2.2 – 2.3 p. nustatytų terminų, t. y. padaro Sutarties 5.1.1 p. nustatytą pažeidimą;</w:t>
      </w:r>
    </w:p>
    <w:p w14:paraId="0F0DD9C6" w14:textId="007A4F68" w:rsidR="0053553A" w:rsidRPr="006179C0" w:rsidRDefault="0053553A" w:rsidP="00C065C7">
      <w:pPr>
        <w:numPr>
          <w:ilvl w:val="2"/>
          <w:numId w:val="36"/>
        </w:numPr>
        <w:suppressAutoHyphens/>
        <w:autoSpaceDN w:val="0"/>
        <w:spacing w:after="0" w:line="240" w:lineRule="auto"/>
        <w:ind w:left="0" w:firstLine="567"/>
        <w:jc w:val="both"/>
        <w:textAlignment w:val="baseline"/>
        <w:rPr>
          <w:rStyle w:val="normaltextrun"/>
          <w:rFonts w:ascii="Times New Roman" w:eastAsia="Calibri" w:hAnsi="Times New Roman" w:cs="Times New Roman"/>
          <w:i/>
          <w:iCs/>
          <w:color w:val="FF0000"/>
          <w:sz w:val="24"/>
          <w:szCs w:val="24"/>
          <w:lang w:val="en-US" w:eastAsia="en-US"/>
        </w:rPr>
      </w:pPr>
      <w:r w:rsidRPr="0053553A">
        <w:rPr>
          <w:rStyle w:val="normaltextrun"/>
          <w:rFonts w:ascii="Times New Roman" w:hAnsi="Times New Roman" w:cs="Times New Roman"/>
          <w:color w:val="000000" w:themeColor="text1"/>
          <w:sz w:val="24"/>
          <w:szCs w:val="24"/>
        </w:rPr>
        <w:t xml:space="preserve">jeigu Paslaugų teikėjas siekia padidinti Sutarties kainą (t. y. nevykdo </w:t>
      </w:r>
      <w:r w:rsidR="00A622BD">
        <w:rPr>
          <w:rStyle w:val="normaltextrun"/>
          <w:rFonts w:ascii="Times New Roman" w:hAnsi="Times New Roman" w:cs="Times New Roman"/>
          <w:color w:val="000000" w:themeColor="text1"/>
          <w:sz w:val="24"/>
          <w:szCs w:val="24"/>
        </w:rPr>
        <w:t>S</w:t>
      </w:r>
      <w:r w:rsidRPr="0053553A">
        <w:rPr>
          <w:rStyle w:val="normaltextrun"/>
          <w:rFonts w:ascii="Times New Roman" w:hAnsi="Times New Roman" w:cs="Times New Roman"/>
          <w:color w:val="000000" w:themeColor="text1"/>
          <w:sz w:val="24"/>
          <w:szCs w:val="24"/>
        </w:rPr>
        <w:t>utarties už Sutartyje nustatytą paslaugų kainą);</w:t>
      </w:r>
    </w:p>
    <w:p w14:paraId="537BB672" w14:textId="76E87556" w:rsidR="0053553A" w:rsidRPr="006179C0" w:rsidRDefault="0053553A" w:rsidP="00C065C7">
      <w:pPr>
        <w:numPr>
          <w:ilvl w:val="2"/>
          <w:numId w:val="36"/>
        </w:numPr>
        <w:suppressAutoHyphens/>
        <w:autoSpaceDN w:val="0"/>
        <w:spacing w:after="0" w:line="240" w:lineRule="auto"/>
        <w:ind w:left="0" w:firstLine="567"/>
        <w:jc w:val="both"/>
        <w:textAlignment w:val="baseline"/>
        <w:rPr>
          <w:rFonts w:ascii="Times New Roman" w:eastAsia="Calibri" w:hAnsi="Times New Roman" w:cs="Times New Roman"/>
          <w:i/>
          <w:iCs/>
          <w:color w:val="FF0000"/>
          <w:sz w:val="24"/>
          <w:szCs w:val="24"/>
          <w:lang w:val="en-US" w:eastAsia="en-US"/>
        </w:rPr>
      </w:pPr>
      <w:r w:rsidRPr="0053553A">
        <w:rPr>
          <w:rStyle w:val="normaltextrun"/>
          <w:rFonts w:ascii="Times New Roman" w:hAnsi="Times New Roman" w:cs="Times New Roman"/>
          <w:color w:val="000000" w:themeColor="text1"/>
          <w:sz w:val="24"/>
          <w:szCs w:val="24"/>
        </w:rPr>
        <w:t xml:space="preserve">jei Paslaugų teikėjas </w:t>
      </w:r>
      <w:r w:rsidRPr="0053553A">
        <w:rPr>
          <w:rFonts w:ascii="Times New Roman" w:hAnsi="Times New Roman" w:cs="Times New Roman"/>
          <w:sz w:val="24"/>
          <w:szCs w:val="24"/>
        </w:rPr>
        <w:t>Sutarties galiojimo laikotarpiu pagal galiojančius teisės aktus praranda teisę užsiimti ūkine komercine ar kitokia, būtina Paslaugos atlikimui, veikla;</w:t>
      </w:r>
    </w:p>
    <w:p w14:paraId="061D18DC" w14:textId="254F6CC4" w:rsidR="0053553A" w:rsidRPr="00BD7C27" w:rsidRDefault="0053553A" w:rsidP="00C065C7">
      <w:pPr>
        <w:numPr>
          <w:ilvl w:val="2"/>
          <w:numId w:val="36"/>
        </w:numPr>
        <w:suppressAutoHyphens/>
        <w:autoSpaceDN w:val="0"/>
        <w:spacing w:after="0" w:line="240" w:lineRule="auto"/>
        <w:ind w:left="0" w:firstLine="567"/>
        <w:jc w:val="both"/>
        <w:textAlignment w:val="baseline"/>
        <w:rPr>
          <w:rFonts w:ascii="Times New Roman" w:eastAsia="Calibri" w:hAnsi="Times New Roman" w:cs="Times New Roman"/>
          <w:i/>
          <w:iCs/>
          <w:color w:val="FF0000"/>
          <w:sz w:val="24"/>
          <w:szCs w:val="24"/>
          <w:lang w:val="sv-SE" w:eastAsia="en-US"/>
        </w:rPr>
      </w:pPr>
      <w:r w:rsidRPr="0053553A">
        <w:rPr>
          <w:rFonts w:ascii="Times New Roman" w:hAnsi="Times New Roman" w:cs="Times New Roman"/>
          <w:color w:val="000000" w:themeColor="text1"/>
          <w:sz w:val="24"/>
          <w:szCs w:val="24"/>
          <w:lang w:eastAsia="lt-LT"/>
        </w:rPr>
        <w:lastRenderedPageBreak/>
        <w:t xml:space="preserve">kiti atvejai, kurie atitinka Lietuvos Respublikos civilinio kodekso 6.217 straipsnio </w:t>
      </w:r>
      <w:r w:rsidRPr="006179C0">
        <w:rPr>
          <w:rFonts w:ascii="Times New Roman" w:hAnsi="Times New Roman" w:cs="Times New Roman"/>
          <w:color w:val="000000" w:themeColor="text1"/>
          <w:sz w:val="24"/>
          <w:szCs w:val="24"/>
          <w:lang w:val="sv-SE" w:eastAsia="lt-LT"/>
        </w:rPr>
        <w:t xml:space="preserve">2 </w:t>
      </w:r>
      <w:r w:rsidRPr="0053553A">
        <w:rPr>
          <w:rFonts w:ascii="Times New Roman" w:hAnsi="Times New Roman" w:cs="Times New Roman"/>
          <w:color w:val="000000" w:themeColor="text1"/>
          <w:sz w:val="24"/>
          <w:szCs w:val="24"/>
          <w:lang w:eastAsia="lt-LT"/>
        </w:rPr>
        <w:t>dalies kriterijus.</w:t>
      </w:r>
    </w:p>
    <w:p w14:paraId="0EB46A2D" w14:textId="22492C7D" w:rsidR="00BD7C27" w:rsidRPr="00BD7C27" w:rsidRDefault="00BD7C27" w:rsidP="00C065C7">
      <w:pPr>
        <w:numPr>
          <w:ilvl w:val="1"/>
          <w:numId w:val="36"/>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BD7C27">
        <w:rPr>
          <w:rFonts w:ascii="Times New Roman" w:eastAsia="Calibri" w:hAnsi="Times New Roman" w:cs="Times New Roman"/>
          <w:sz w:val="24"/>
          <w:szCs w:val="24"/>
          <w:lang w:eastAsia="en-US"/>
        </w:rPr>
        <w:t xml:space="preserve">Nustačius esminį </w:t>
      </w:r>
      <w:r w:rsidR="00B33722">
        <w:rPr>
          <w:rFonts w:ascii="Times New Roman" w:eastAsia="Calibri" w:hAnsi="Times New Roman" w:cs="Times New Roman"/>
          <w:sz w:val="24"/>
          <w:szCs w:val="24"/>
          <w:lang w:eastAsia="en-US"/>
        </w:rPr>
        <w:t>S</w:t>
      </w:r>
      <w:r w:rsidRPr="00BD7C27">
        <w:rPr>
          <w:rFonts w:ascii="Times New Roman" w:eastAsia="Calibri" w:hAnsi="Times New Roman" w:cs="Times New Roman"/>
          <w:sz w:val="24"/>
          <w:szCs w:val="24"/>
          <w:lang w:eastAsia="en-US"/>
        </w:rPr>
        <w:t>utarties pažeidimą, Klientas turi teisę:</w:t>
      </w:r>
    </w:p>
    <w:p w14:paraId="3A5A0C2D" w14:textId="77777777" w:rsidR="00BD7C27" w:rsidRPr="00BD7C27" w:rsidRDefault="00BD7C27" w:rsidP="00C065C7">
      <w:pPr>
        <w:numPr>
          <w:ilvl w:val="2"/>
          <w:numId w:val="36"/>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BD7C27">
        <w:rPr>
          <w:rFonts w:ascii="Times New Roman" w:eastAsia="Calibri" w:hAnsi="Times New Roman" w:cs="Times New Roman"/>
          <w:sz w:val="24"/>
          <w:szCs w:val="24"/>
          <w:lang w:eastAsia="en-US"/>
        </w:rPr>
        <w:t>vienašališkai nutraukti Sutartį, įspėjus Paslaugų teikėją prieš 15 (penkiolika) kalendorinių dienų;</w:t>
      </w:r>
    </w:p>
    <w:p w14:paraId="2B91ED4B" w14:textId="1EF6EAD9" w:rsidR="00BD7C27" w:rsidRPr="00BD7C27" w:rsidRDefault="00BD7C27" w:rsidP="00C065C7">
      <w:pPr>
        <w:numPr>
          <w:ilvl w:val="2"/>
          <w:numId w:val="36"/>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BD7C27">
        <w:rPr>
          <w:rFonts w:ascii="Times New Roman" w:eastAsia="Calibri" w:hAnsi="Times New Roman" w:cs="Times New Roman"/>
          <w:sz w:val="24"/>
          <w:szCs w:val="24"/>
          <w:lang w:eastAsia="en-US"/>
        </w:rPr>
        <w:t xml:space="preserve">pasinaudoti Sutarties įvykdymo užtikrinimu. </w:t>
      </w:r>
    </w:p>
    <w:p w14:paraId="18493303" w14:textId="77777777" w:rsidR="00BD7C27" w:rsidRPr="00BD7C27" w:rsidRDefault="00BD7C27" w:rsidP="00C065C7">
      <w:pPr>
        <w:numPr>
          <w:ilvl w:val="2"/>
          <w:numId w:val="36"/>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BD7C27">
        <w:rPr>
          <w:rFonts w:ascii="Times New Roman" w:eastAsia="Calibri" w:hAnsi="Times New Roman" w:cs="Times New Roman"/>
          <w:sz w:val="24"/>
          <w:szCs w:val="24"/>
          <w:lang w:eastAsia="en-US"/>
        </w:rPr>
        <w:t>gali taikyti abu aukščiau išvardytus atvejus.</w:t>
      </w:r>
      <w:bookmarkEnd w:id="55"/>
    </w:p>
    <w:p w14:paraId="4B36A89F"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0AEFADE3" w14:textId="77777777"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iCs/>
          <w:color w:val="FF0000"/>
          <w:sz w:val="24"/>
          <w:szCs w:val="24"/>
          <w:lang w:val="en-US" w:eastAsia="en-US"/>
        </w:rPr>
      </w:pPr>
      <w:r w:rsidRPr="00BD7C27">
        <w:rPr>
          <w:rFonts w:ascii="Times New Roman" w:eastAsia="Times New Roman" w:hAnsi="Times New Roman" w:cs="Times New Roman"/>
          <w:b/>
          <w:sz w:val="24"/>
          <w:szCs w:val="24"/>
          <w:lang w:val="en-US" w:eastAsia="en-US"/>
        </w:rPr>
        <w:t>VIII. GARANTIJA</w:t>
      </w:r>
    </w:p>
    <w:p w14:paraId="27EE93F1"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bookmarkEnd w:id="54"/>
    <w:p w14:paraId="45A1E06B" w14:textId="64165C1B" w:rsidR="00BD7C27" w:rsidRPr="00BD7C27" w:rsidRDefault="00BD7C27" w:rsidP="00C065C7">
      <w:pPr>
        <w:numPr>
          <w:ilvl w:val="1"/>
          <w:numId w:val="3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BD7C27">
        <w:rPr>
          <w:rFonts w:ascii="Times New Roman" w:eastAsia="Times New Roman" w:hAnsi="Times New Roman" w:cs="Times New Roman"/>
          <w:bCs/>
          <w:sz w:val="24"/>
          <w:szCs w:val="24"/>
          <w:lang w:eastAsia="en-US"/>
        </w:rPr>
        <w:t xml:space="preserve">Bendrųjų sutarties sąlygų XV skyrius netaikomas. </w:t>
      </w:r>
    </w:p>
    <w:p w14:paraId="6E2B4136"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0C719461" w14:textId="77777777" w:rsidR="00BD7C27" w:rsidRPr="00BD7C27" w:rsidRDefault="00BD7C27" w:rsidP="00BD7C27">
      <w:pPr>
        <w:suppressAutoHyphens/>
        <w:autoSpaceDN w:val="0"/>
        <w:spacing w:after="0" w:line="240" w:lineRule="auto"/>
        <w:jc w:val="center"/>
        <w:textAlignment w:val="baseline"/>
        <w:rPr>
          <w:rFonts w:ascii="Times New Roman" w:eastAsia="Calibri" w:hAnsi="Times New Roman" w:cs="Times New Roman"/>
          <w:b/>
          <w:iCs/>
          <w:sz w:val="24"/>
          <w:szCs w:val="24"/>
          <w:lang w:val="en-US" w:eastAsia="en-US"/>
        </w:rPr>
      </w:pPr>
      <w:r w:rsidRPr="00BD7C27">
        <w:rPr>
          <w:rFonts w:ascii="Times New Roman" w:eastAsia="Calibri" w:hAnsi="Times New Roman" w:cs="Times New Roman"/>
          <w:b/>
          <w:iCs/>
          <w:sz w:val="24"/>
          <w:szCs w:val="24"/>
          <w:lang w:val="en-US" w:eastAsia="en-US"/>
        </w:rPr>
        <w:t>IX. KITOS NUOSTATOS</w:t>
      </w:r>
    </w:p>
    <w:p w14:paraId="7C56061B"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0B3534D8" w14:textId="77777777" w:rsidR="00BD7C27" w:rsidRPr="00BD7C27" w:rsidRDefault="00BD7C27" w:rsidP="00C065C7">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BD7C27">
        <w:rPr>
          <w:rFonts w:ascii="Times New Roman" w:eastAsia="Calibri" w:hAnsi="Times New Roman" w:cs="Times New Roman"/>
          <w:sz w:val="24"/>
          <w:szCs w:val="24"/>
          <w:lang w:eastAsia="en-US"/>
        </w:rPr>
        <w:t>Paslaugų teikėjas Sutarčiai vykdyti skiria atsakingą Sutarties vykdytoją (</w:t>
      </w:r>
      <w:proofErr w:type="spellStart"/>
      <w:r w:rsidRPr="00BD7C27">
        <w:rPr>
          <w:rFonts w:ascii="Times New Roman" w:eastAsia="Calibri" w:hAnsi="Times New Roman" w:cs="Times New Roman"/>
          <w:sz w:val="24"/>
          <w:szCs w:val="24"/>
          <w:lang w:eastAsia="en-US"/>
        </w:rPr>
        <w:t>us</w:t>
      </w:r>
      <w:proofErr w:type="spellEnd"/>
      <w:r w:rsidRPr="00BD7C27">
        <w:rPr>
          <w:rFonts w:ascii="Times New Roman" w:eastAsia="Calibri" w:hAnsi="Times New Roman" w:cs="Times New Roman"/>
          <w:sz w:val="24"/>
          <w:szCs w:val="24"/>
          <w:lang w:eastAsia="en-US"/>
        </w:rPr>
        <w:t>): ..................................., tel. ............................., el. paštas: ............................ .</w:t>
      </w:r>
    </w:p>
    <w:p w14:paraId="1338FFD7" w14:textId="77777777" w:rsidR="00BD7C27" w:rsidRPr="00BD7C27" w:rsidRDefault="00BD7C27" w:rsidP="00C065C7">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BD7C27">
        <w:rPr>
          <w:rFonts w:ascii="Times New Roman" w:eastAsia="Calibri" w:hAnsi="Times New Roman" w:cs="Times New Roman"/>
          <w:sz w:val="24"/>
          <w:szCs w:val="24"/>
          <w:lang w:eastAsia="en-US"/>
        </w:rPr>
        <w:t>Klientas Sutarčiai vykdyti skiria atsakingą Sutarties vykdytoją (-</w:t>
      </w:r>
      <w:proofErr w:type="spellStart"/>
      <w:r w:rsidRPr="00BD7C27">
        <w:rPr>
          <w:rFonts w:ascii="Times New Roman" w:eastAsia="Calibri" w:hAnsi="Times New Roman" w:cs="Times New Roman"/>
          <w:sz w:val="24"/>
          <w:szCs w:val="24"/>
          <w:lang w:eastAsia="en-US"/>
        </w:rPr>
        <w:t>us</w:t>
      </w:r>
      <w:proofErr w:type="spellEnd"/>
      <w:r w:rsidRPr="00BD7C27">
        <w:rPr>
          <w:rFonts w:ascii="Times New Roman" w:eastAsia="Calibri" w:hAnsi="Times New Roman" w:cs="Times New Roman"/>
          <w:sz w:val="24"/>
          <w:szCs w:val="24"/>
          <w:lang w:eastAsia="en-US"/>
        </w:rPr>
        <w:t>):............................, tel.:........................................., el. paštas:............................... .</w:t>
      </w:r>
    </w:p>
    <w:p w14:paraId="0CBB8585"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0FDEB74" w14:textId="77777777" w:rsidR="00BD7C27" w:rsidRPr="00BD7C27" w:rsidRDefault="00BD7C27" w:rsidP="00BD7C27">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val="en-US" w:eastAsia="en-US"/>
        </w:rPr>
      </w:pPr>
      <w:r w:rsidRPr="00BD7C27">
        <w:rPr>
          <w:rFonts w:ascii="Times New Roman" w:eastAsia="Calibri" w:hAnsi="Times New Roman" w:cs="Times New Roman"/>
          <w:b/>
          <w:sz w:val="24"/>
          <w:szCs w:val="24"/>
          <w:lang w:val="en-US" w:eastAsia="en-US"/>
        </w:rPr>
        <w:t>X. SUTARTIES PRIEDAI</w:t>
      </w:r>
    </w:p>
    <w:p w14:paraId="783E7417"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0EF883FB" w14:textId="77777777" w:rsidR="00BD7C27" w:rsidRPr="00F91EFA" w:rsidRDefault="00BD7C27" w:rsidP="00C065C7">
      <w:pPr>
        <w:numPr>
          <w:ilvl w:val="1"/>
          <w:numId w:val="32"/>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BD7C27">
        <w:rPr>
          <w:rFonts w:ascii="Times New Roman" w:eastAsia="Calibri" w:hAnsi="Times New Roman" w:cs="Times New Roman"/>
          <w:sz w:val="24"/>
          <w:szCs w:val="24"/>
          <w:lang w:eastAsia="en-US"/>
        </w:rPr>
        <w:t>Techninė specifikacija – Sutarties 1 priedas;</w:t>
      </w:r>
    </w:p>
    <w:p w14:paraId="32A6720E" w14:textId="39A72AE3" w:rsidR="00F91EFA" w:rsidRPr="00F91EFA" w:rsidRDefault="00F91EFA" w:rsidP="00C065C7">
      <w:pPr>
        <w:pStyle w:val="Sraopastraipa"/>
        <w:numPr>
          <w:ilvl w:val="1"/>
          <w:numId w:val="32"/>
        </w:numPr>
        <w:suppressAutoHyphens/>
        <w:autoSpaceDN w:val="0"/>
        <w:ind w:left="0" w:firstLine="567"/>
        <w:contextualSpacing w:val="0"/>
        <w:textAlignment w:val="baseline"/>
        <w:rPr>
          <w:iCs/>
          <w:color w:val="FF0000"/>
          <w:szCs w:val="24"/>
        </w:rPr>
      </w:pPr>
      <w:r w:rsidRPr="77EC061E">
        <w:rPr>
          <w:color w:val="000000"/>
        </w:rPr>
        <w:t xml:space="preserve">Paslaugų </w:t>
      </w:r>
      <w:r>
        <w:rPr>
          <w:color w:val="000000"/>
        </w:rPr>
        <w:t>perdavimo-</w:t>
      </w:r>
      <w:r w:rsidRPr="77EC061E">
        <w:rPr>
          <w:color w:val="000000"/>
        </w:rPr>
        <w:t>priėmimo aktas</w:t>
      </w:r>
      <w:r>
        <w:rPr>
          <w:color w:val="000000"/>
        </w:rPr>
        <w:t xml:space="preserve"> – Sutarties</w:t>
      </w:r>
      <w:r>
        <w:rPr>
          <w:i/>
          <w:iCs/>
          <w:color w:val="000000"/>
        </w:rPr>
        <w:t xml:space="preserve"> </w:t>
      </w:r>
      <w:r w:rsidRPr="006F0642">
        <w:rPr>
          <w:color w:val="000000"/>
        </w:rPr>
        <w:t>2 priedas</w:t>
      </w:r>
      <w:r>
        <w:rPr>
          <w:color w:val="000000"/>
        </w:rPr>
        <w:t>.</w:t>
      </w:r>
    </w:p>
    <w:p w14:paraId="5EDD9C25" w14:textId="77777777" w:rsidR="00BD7C27" w:rsidRPr="00BD7C27" w:rsidRDefault="00BD7C27" w:rsidP="00BD7C2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76BC2EE0" w14:textId="77777777" w:rsidR="00BD7C27" w:rsidRPr="00BD7C27" w:rsidRDefault="00BD7C27" w:rsidP="00BD7C27">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val="en-US" w:eastAsia="en-US"/>
        </w:rPr>
      </w:pPr>
      <w:r w:rsidRPr="00BD7C27">
        <w:rPr>
          <w:rFonts w:ascii="Times New Roman" w:eastAsia="Calibri" w:hAnsi="Times New Roman" w:cs="Times New Roman"/>
          <w:b/>
          <w:color w:val="000000"/>
          <w:sz w:val="24"/>
          <w:szCs w:val="24"/>
          <w:lang w:val="en-US" w:eastAsia="en-US"/>
        </w:rPr>
        <w:t>XI. ŠALIŲ REKVIZITAI IR PARAŠAI</w:t>
      </w:r>
    </w:p>
    <w:p w14:paraId="2C5F35BF" w14:textId="77777777" w:rsidR="00BD7C27" w:rsidRPr="00BD7C27" w:rsidRDefault="00BD7C27" w:rsidP="00BD7C27">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D7C27" w:rsidRPr="00BD7C27" w14:paraId="262E60E9" w14:textId="77777777" w:rsidTr="00B878CB">
        <w:tc>
          <w:tcPr>
            <w:tcW w:w="4531" w:type="dxa"/>
            <w:shd w:val="clear" w:color="auto" w:fill="auto"/>
            <w:tcMar>
              <w:top w:w="0" w:type="dxa"/>
              <w:left w:w="108" w:type="dxa"/>
              <w:bottom w:w="0" w:type="dxa"/>
              <w:right w:w="108" w:type="dxa"/>
            </w:tcMar>
          </w:tcPr>
          <w:p w14:paraId="5B9DA94A"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BD7C27">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4A7471F8"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70451B1F"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BD7C27">
              <w:rPr>
                <w:rFonts w:ascii="Times New Roman" w:eastAsia="Times New Roman" w:hAnsi="Times New Roman" w:cs="Times New Roman"/>
                <w:b/>
                <w:color w:val="000000"/>
                <w:sz w:val="24"/>
                <w:szCs w:val="24"/>
                <w:lang w:eastAsia="lt-LT"/>
              </w:rPr>
              <w:t>Paslaugų teikėjas:</w:t>
            </w:r>
          </w:p>
        </w:tc>
      </w:tr>
      <w:tr w:rsidR="00BD7C27" w:rsidRPr="00BD7C27" w14:paraId="0020EF47" w14:textId="77777777" w:rsidTr="00B878CB">
        <w:trPr>
          <w:trHeight w:val="60"/>
        </w:trPr>
        <w:tc>
          <w:tcPr>
            <w:tcW w:w="4531" w:type="dxa"/>
            <w:shd w:val="clear" w:color="auto" w:fill="auto"/>
            <w:tcMar>
              <w:top w:w="0" w:type="dxa"/>
              <w:left w:w="108" w:type="dxa"/>
              <w:bottom w:w="0" w:type="dxa"/>
              <w:right w:w="108" w:type="dxa"/>
            </w:tcMar>
          </w:tcPr>
          <w:p w14:paraId="5C488CCE"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BD7C27">
              <w:rPr>
                <w:rFonts w:ascii="Times New Roman" w:eastAsia="Times New Roman" w:hAnsi="Times New Roman" w:cs="Times New Roman"/>
                <w:sz w:val="24"/>
                <w:szCs w:val="24"/>
                <w:shd w:val="clear" w:color="auto" w:fill="D3D3D3"/>
                <w:lang w:eastAsia="lt-LT"/>
              </w:rPr>
              <w:t>Pavadinimas</w:t>
            </w:r>
          </w:p>
          <w:p w14:paraId="664EA395" w14:textId="77777777" w:rsidR="00BD7C27" w:rsidRPr="00BD7C27" w:rsidRDefault="00BD7C27" w:rsidP="00BD7C27">
            <w:pPr>
              <w:suppressAutoHyphens/>
              <w:autoSpaceDN w:val="0"/>
              <w:spacing w:after="0" w:line="240" w:lineRule="auto"/>
              <w:jc w:val="both"/>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shd w:val="clear" w:color="auto" w:fill="D3D3D3"/>
                <w:lang w:eastAsia="lt-LT"/>
              </w:rPr>
              <w:t>Adresas</w:t>
            </w:r>
          </w:p>
          <w:p w14:paraId="71E688C8"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Juridinio asmens kodas</w:t>
            </w:r>
          </w:p>
          <w:p w14:paraId="341A51F3"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PVM mokėtojo kodas</w:t>
            </w:r>
          </w:p>
          <w:p w14:paraId="70C6A354"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Banko sąskaitos Nr.</w:t>
            </w:r>
          </w:p>
          <w:p w14:paraId="0F74B55F" w14:textId="77777777" w:rsidR="00BD7C27" w:rsidRPr="00BD7C27" w:rsidRDefault="00BD7C27" w:rsidP="00BD7C27">
            <w:pPr>
              <w:suppressAutoHyphens/>
              <w:autoSpaceDN w:val="0"/>
              <w:spacing w:after="0" w:line="240" w:lineRule="auto"/>
              <w:jc w:val="both"/>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shd w:val="clear" w:color="auto" w:fill="D3D3D3"/>
                <w:lang w:eastAsia="lt-LT"/>
              </w:rPr>
              <w:t>Bankas</w:t>
            </w:r>
          </w:p>
          <w:p w14:paraId="0B5EA7B3"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Banko kodas</w:t>
            </w:r>
          </w:p>
          <w:p w14:paraId="49543B9E"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Tel. Nr.</w:t>
            </w:r>
          </w:p>
          <w:p w14:paraId="3F800214"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El. p.</w:t>
            </w:r>
          </w:p>
          <w:p w14:paraId="2CDC7F66"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BD7C27">
              <w:rPr>
                <w:rFonts w:ascii="Times New Roman" w:eastAsia="Times New Roman" w:hAnsi="Times New Roman" w:cs="Times New Roman"/>
                <w:sz w:val="24"/>
                <w:szCs w:val="24"/>
                <w:shd w:val="clear" w:color="auto" w:fill="D3D3D3"/>
                <w:lang w:eastAsia="lt-LT"/>
              </w:rPr>
              <w:t>Atstovo vardas, pavardė</w:t>
            </w:r>
          </w:p>
          <w:p w14:paraId="2210467F" w14:textId="77777777" w:rsidR="00BD7C27" w:rsidRPr="00BD7C27" w:rsidRDefault="00BD7C27" w:rsidP="00BD7C27">
            <w:pPr>
              <w:suppressAutoHyphens/>
              <w:autoSpaceDN w:val="0"/>
              <w:spacing w:after="0" w:line="240" w:lineRule="auto"/>
              <w:jc w:val="both"/>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shd w:val="clear" w:color="auto" w:fill="D3D3D3"/>
                <w:lang w:eastAsia="lt-LT"/>
              </w:rPr>
              <w:t>Atstovo pareigos</w:t>
            </w:r>
          </w:p>
          <w:p w14:paraId="656D32D4"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______________</w:t>
            </w:r>
          </w:p>
          <w:p w14:paraId="2943CDCD"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BD7C27">
              <w:rPr>
                <w:rFonts w:ascii="Times New Roman" w:eastAsia="Times New Roman" w:hAnsi="Times New Roman" w:cs="Times New Roman"/>
                <w:sz w:val="24"/>
                <w:szCs w:val="24"/>
                <w:vertAlign w:val="superscript"/>
                <w:lang w:eastAsia="lt-LT"/>
              </w:rPr>
              <w:t>(parašas)</w:t>
            </w:r>
          </w:p>
          <w:p w14:paraId="293B02B2"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______________</w:t>
            </w:r>
          </w:p>
          <w:p w14:paraId="57E33C9B"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BD7C27">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398ED43"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5CD2ECD8"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BD7C27">
              <w:rPr>
                <w:rFonts w:ascii="Times New Roman" w:eastAsia="Times New Roman" w:hAnsi="Times New Roman" w:cs="Times New Roman"/>
                <w:sz w:val="24"/>
                <w:szCs w:val="24"/>
                <w:shd w:val="clear" w:color="auto" w:fill="D3D3D3"/>
                <w:lang w:eastAsia="lt-LT"/>
              </w:rPr>
              <w:t>Pavadinimas</w:t>
            </w:r>
          </w:p>
          <w:p w14:paraId="22D4FB94" w14:textId="77777777" w:rsidR="00BD7C27" w:rsidRPr="00BD7C27" w:rsidRDefault="00BD7C27" w:rsidP="00BD7C27">
            <w:pPr>
              <w:suppressAutoHyphens/>
              <w:autoSpaceDN w:val="0"/>
              <w:spacing w:after="0" w:line="240" w:lineRule="auto"/>
              <w:jc w:val="both"/>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shd w:val="clear" w:color="auto" w:fill="D3D3D3"/>
                <w:lang w:eastAsia="lt-LT"/>
              </w:rPr>
              <w:t>Adresas</w:t>
            </w:r>
          </w:p>
          <w:p w14:paraId="5FC41FD3"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Juridinio asmens kodas</w:t>
            </w:r>
          </w:p>
          <w:p w14:paraId="0205D14D"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PVM mokėtojo kodas</w:t>
            </w:r>
          </w:p>
          <w:p w14:paraId="343B1CD0"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Banko sąskaitos Nr.</w:t>
            </w:r>
          </w:p>
          <w:p w14:paraId="5ACD26FD" w14:textId="77777777" w:rsidR="00BD7C27" w:rsidRPr="00BD7C27" w:rsidRDefault="00BD7C27" w:rsidP="00BD7C27">
            <w:pPr>
              <w:suppressAutoHyphens/>
              <w:autoSpaceDN w:val="0"/>
              <w:spacing w:after="0" w:line="240" w:lineRule="auto"/>
              <w:jc w:val="both"/>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shd w:val="clear" w:color="auto" w:fill="D3D3D3"/>
                <w:lang w:eastAsia="lt-LT"/>
              </w:rPr>
              <w:t>Bankas</w:t>
            </w:r>
          </w:p>
          <w:p w14:paraId="0B5D9713"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Banko kodas</w:t>
            </w:r>
          </w:p>
          <w:p w14:paraId="20795B3E"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Tel. Nr.</w:t>
            </w:r>
          </w:p>
          <w:p w14:paraId="6AAE1ADC"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El. p.</w:t>
            </w:r>
          </w:p>
          <w:p w14:paraId="344952BF"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BD7C27">
              <w:rPr>
                <w:rFonts w:ascii="Times New Roman" w:eastAsia="Times New Roman" w:hAnsi="Times New Roman" w:cs="Times New Roman"/>
                <w:sz w:val="24"/>
                <w:szCs w:val="24"/>
                <w:shd w:val="clear" w:color="auto" w:fill="D3D3D3"/>
                <w:lang w:eastAsia="lt-LT"/>
              </w:rPr>
              <w:t>Atstovo vardas, pavardė</w:t>
            </w:r>
          </w:p>
          <w:p w14:paraId="7BF847A5" w14:textId="77777777" w:rsidR="00BD7C27" w:rsidRPr="00BD7C27" w:rsidRDefault="00BD7C27" w:rsidP="00BD7C27">
            <w:pPr>
              <w:suppressAutoHyphens/>
              <w:autoSpaceDN w:val="0"/>
              <w:spacing w:after="0" w:line="240" w:lineRule="auto"/>
              <w:jc w:val="both"/>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shd w:val="clear" w:color="auto" w:fill="D3D3D3"/>
                <w:lang w:eastAsia="lt-LT"/>
              </w:rPr>
              <w:t>Atstovo pareigos</w:t>
            </w:r>
          </w:p>
          <w:p w14:paraId="7EE1721C"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______________</w:t>
            </w:r>
          </w:p>
          <w:p w14:paraId="29E38F0A"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BD7C27">
              <w:rPr>
                <w:rFonts w:ascii="Times New Roman" w:eastAsia="Times New Roman" w:hAnsi="Times New Roman" w:cs="Times New Roman"/>
                <w:sz w:val="24"/>
                <w:szCs w:val="24"/>
                <w:vertAlign w:val="superscript"/>
                <w:lang w:eastAsia="lt-LT"/>
              </w:rPr>
              <w:t>(parašas)</w:t>
            </w:r>
          </w:p>
          <w:p w14:paraId="19F337A5" w14:textId="77777777" w:rsidR="00BD7C27" w:rsidRPr="00BD7C27" w:rsidRDefault="00BD7C27" w:rsidP="00BD7C27">
            <w:pPr>
              <w:suppressAutoHyphens/>
              <w:autoSpaceDN w:val="0"/>
              <w:spacing w:after="0" w:line="240" w:lineRule="auto"/>
              <w:jc w:val="both"/>
              <w:rPr>
                <w:rFonts w:ascii="Times New Roman" w:eastAsia="Times New Roman" w:hAnsi="Times New Roman" w:cs="Times New Roman"/>
                <w:sz w:val="24"/>
                <w:szCs w:val="24"/>
                <w:lang w:eastAsia="lt-LT"/>
              </w:rPr>
            </w:pPr>
            <w:r w:rsidRPr="00BD7C27">
              <w:rPr>
                <w:rFonts w:ascii="Times New Roman" w:eastAsia="Times New Roman" w:hAnsi="Times New Roman" w:cs="Times New Roman"/>
                <w:sz w:val="24"/>
                <w:szCs w:val="24"/>
                <w:lang w:eastAsia="lt-LT"/>
              </w:rPr>
              <w:t>______________</w:t>
            </w:r>
          </w:p>
          <w:p w14:paraId="22AA7395" w14:textId="77777777" w:rsidR="00BD7C27" w:rsidRPr="00BD7C27" w:rsidRDefault="00BD7C27" w:rsidP="00BD7C27">
            <w:pPr>
              <w:suppressAutoHyphens/>
              <w:autoSpaceDN w:val="0"/>
              <w:spacing w:after="0" w:line="240" w:lineRule="auto"/>
              <w:jc w:val="both"/>
              <w:rPr>
                <w:rFonts w:ascii="Times New Roman" w:eastAsia="Calibri" w:hAnsi="Times New Roman" w:cs="Times New Roman"/>
                <w:sz w:val="24"/>
                <w:szCs w:val="24"/>
                <w:lang w:val="en-US" w:eastAsia="en-US"/>
              </w:rPr>
            </w:pPr>
            <w:r w:rsidRPr="00BD7C27">
              <w:rPr>
                <w:rFonts w:ascii="Times New Roman" w:eastAsia="Times New Roman" w:hAnsi="Times New Roman" w:cs="Times New Roman"/>
                <w:sz w:val="24"/>
                <w:szCs w:val="24"/>
                <w:vertAlign w:val="superscript"/>
                <w:lang w:eastAsia="lt-LT"/>
              </w:rPr>
              <w:t>(data)</w:t>
            </w:r>
          </w:p>
        </w:tc>
      </w:tr>
    </w:tbl>
    <w:p w14:paraId="627DB6DC"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sąlygų 4.1 priedas</w:t>
      </w:r>
    </w:p>
    <w:p w14:paraId="0BDCFC5A"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(pasiūlymo galiojimo garantijos forma)</w:t>
      </w:r>
    </w:p>
    <w:p w14:paraId="37C9C7C9"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2F98D7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121FC3E"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430BE41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PASIŪLYMO GALIOJIMO GARANTIJA</w:t>
      </w:r>
    </w:p>
    <w:p w14:paraId="3A3A5EC3"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20______________ ____ d. Nr. _________</w:t>
      </w:r>
    </w:p>
    <w:p w14:paraId="263620D6"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pateikė pasiūlymą dalyvauti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viešajame pirkime.</w:t>
      </w:r>
    </w:p>
    <w:p w14:paraId="1C518E2D" w14:textId="77777777" w:rsidR="00763D39" w:rsidRPr="00763D39" w:rsidRDefault="00763D39" w:rsidP="00763D39">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FFFFFF"/>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0C850A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63D3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w:t>
      </w:r>
      <w:proofErr w:type="spellStart"/>
      <w:r w:rsidRPr="00763D39">
        <w:rPr>
          <w:rFonts w:ascii="Times New Roman" w:eastAsia="Calibri" w:hAnsi="Times New Roman" w:cs="Times New Roman"/>
          <w:kern w:val="3"/>
          <w:sz w:val="24"/>
          <w:szCs w:val="24"/>
          <w:lang w:eastAsia="en-US"/>
        </w:rPr>
        <w:t>Uniform</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Rules</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for</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Demand</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Guarantees</w:t>
      </w:r>
      <w:proofErr w:type="spellEnd"/>
      <w:r w:rsidRPr="00763D39">
        <w:rPr>
          <w:rFonts w:ascii="Times New Roman" w:eastAsia="Calibri" w:hAnsi="Times New Roman" w:cs="Times New Roman"/>
          <w:kern w:val="3"/>
          <w:sz w:val="24"/>
          <w:szCs w:val="24"/>
          <w:lang w:eastAsia="en-US"/>
        </w:rPr>
        <w:t xml:space="preserve"> (URDG) 2010 </w:t>
      </w:r>
      <w:proofErr w:type="spellStart"/>
      <w:r w:rsidRPr="00763D39">
        <w:rPr>
          <w:rFonts w:ascii="Times New Roman" w:eastAsia="Calibri" w:hAnsi="Times New Roman" w:cs="Times New Roman"/>
          <w:kern w:val="3"/>
          <w:sz w:val="24"/>
          <w:szCs w:val="24"/>
          <w:lang w:eastAsia="en-US"/>
        </w:rPr>
        <w:t>Revision</w:t>
      </w:r>
      <w:proofErr w:type="spellEnd"/>
      <w:r w:rsidRPr="00763D39">
        <w:rPr>
          <w:rFonts w:ascii="Times New Roman" w:eastAsia="Calibri" w:hAnsi="Times New Roman" w:cs="Times New Roman"/>
          <w:kern w:val="3"/>
          <w:sz w:val="24"/>
          <w:szCs w:val="24"/>
          <w:lang w:eastAsia="en-US"/>
        </w:rPr>
        <w:t xml:space="preserve">, ICC </w:t>
      </w:r>
      <w:proofErr w:type="spellStart"/>
      <w:r w:rsidRPr="00763D39">
        <w:rPr>
          <w:rFonts w:ascii="Times New Roman" w:eastAsia="Calibri" w:hAnsi="Times New Roman" w:cs="Times New Roman"/>
          <w:kern w:val="3"/>
          <w:sz w:val="24"/>
          <w:szCs w:val="24"/>
          <w:lang w:eastAsia="en-US"/>
        </w:rPr>
        <w:t>Publication</w:t>
      </w:r>
      <w:proofErr w:type="spellEnd"/>
      <w:r w:rsidRPr="00763D39">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0EC17942" w:rsidR="008464F9" w:rsidRPr="008464F9" w:rsidRDefault="006409F1" w:rsidP="008464F9">
      <w:pPr>
        <w:suppressAutoHyphens/>
        <w:spacing w:after="0" w:line="240" w:lineRule="auto"/>
        <w:jc w:val="right"/>
        <w:rPr>
          <w:rFonts w:ascii="Times New Roman" w:hAnsi="Times New Roman" w:cs="Times New Roman"/>
          <w:sz w:val="24"/>
          <w:szCs w:val="24"/>
        </w:rPr>
      </w:pPr>
      <w:bookmarkStart w:id="56"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56"/>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lastRenderedPageBreak/>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3EAB0F3"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sąlygų 5.1 priedas</w:t>
      </w:r>
    </w:p>
    <w:p w14:paraId="7D9313BE"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sutarties sąlygų įvykdymo garantijos forma)</w:t>
      </w:r>
    </w:p>
    <w:p w14:paraId="0E696C7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D71EDCF"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16BD185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6F5B51B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D5AB558"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3BEBBF1F"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PIRKIMO SUTARTIES SĄLYGŲ ĮVYKDYMO GARANTIJA</w:t>
      </w:r>
    </w:p>
    <w:p w14:paraId="1F3A1576" w14:textId="77777777" w:rsidR="00763D39" w:rsidRPr="00763D39" w:rsidRDefault="00763D39" w:rsidP="00763D39">
      <w:pPr>
        <w:suppressAutoHyphens/>
        <w:autoSpaceDN w:val="0"/>
        <w:spacing w:after="0" w:line="240" w:lineRule="auto"/>
        <w:rPr>
          <w:rFonts w:ascii="Times New Roman" w:eastAsia="Times New Roman" w:hAnsi="Times New Roman" w:cs="Times New Roman"/>
          <w:b/>
          <w:sz w:val="24"/>
          <w:szCs w:val="24"/>
          <w:lang w:eastAsia="en-US"/>
        </w:rPr>
      </w:pPr>
    </w:p>
    <w:p w14:paraId="12560A04"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 m. _____________ ____ d. Nr. ____________</w:t>
      </w:r>
    </w:p>
    <w:p w14:paraId="09CAED22"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lastRenderedPageBreak/>
        <w:t>/miesto pavadinimas/</w:t>
      </w:r>
    </w:p>
    <w:p w14:paraId="48F7F53D"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8D05162" w14:textId="588E4B76"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pranešė, kad laimėjo Garantijos gavėjo)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viešąjį pirkimą ir yra pakviestas sudaryti viešojo pirkimo-pardavimo sutartį dėl </w:t>
      </w:r>
      <w:r w:rsidRPr="00763D39">
        <w:rPr>
          <w:rFonts w:ascii="Times New Roman" w:eastAsia="Times New Roman" w:hAnsi="Times New Roman" w:cs="Times New Roman"/>
          <w:sz w:val="24"/>
          <w:szCs w:val="24"/>
          <w:shd w:val="clear" w:color="auto" w:fill="D9D9D9"/>
          <w:lang w:eastAsia="en-US"/>
        </w:rPr>
        <w:t>/aprašyti sutarties objektą/</w:t>
      </w:r>
      <w:r w:rsidRPr="00763D39">
        <w:rPr>
          <w:rFonts w:ascii="Times New Roman" w:eastAsia="Times New Roman" w:hAnsi="Times New Roman" w:cs="Times New Roman"/>
          <w:sz w:val="24"/>
          <w:szCs w:val="24"/>
          <w:lang w:eastAsia="en-US"/>
        </w:rPr>
        <w:t xml:space="preserve"> (toliau – Sutartis).</w:t>
      </w:r>
    </w:p>
    <w:p w14:paraId="4ACEF02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DFA995"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279B9C8"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Šis įsipareigojimas privalomas Bankui ir jo teisių perėmėjams. </w:t>
      </w:r>
    </w:p>
    <w:p w14:paraId="52D902D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A4F2CD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7A778D5D"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Bankas įsipareigoja tik Garantijos gavėjui, todėl ši garantija yra neperleistina ir neįkeistina.</w:t>
      </w:r>
    </w:p>
    <w:p w14:paraId="57772C82"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11F35DA8"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i/>
          <w:sz w:val="24"/>
          <w:szCs w:val="24"/>
          <w:lang w:eastAsia="en-US"/>
        </w:rPr>
        <w:t>20__ m. ________________ ____ d. imtinai.</w:t>
      </w:r>
    </w:p>
    <w:p w14:paraId="405CB51F"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3F9D3DD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E5ABB00" w14:textId="77777777" w:rsidR="00763D39" w:rsidRPr="00763D39" w:rsidRDefault="00763D39" w:rsidP="00763D39">
      <w:pPr>
        <w:suppressAutoHyphens/>
        <w:autoSpaceDN w:val="0"/>
        <w:spacing w:after="0" w:line="240" w:lineRule="auto"/>
        <w:ind w:firstLine="567"/>
        <w:jc w:val="both"/>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Bankui, kad atsisako savo teisių pagal šią garantiją.</w:t>
      </w:r>
    </w:p>
    <w:p w14:paraId="49C4AA9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18D0660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763D39">
        <w:rPr>
          <w:rFonts w:ascii="Times New Roman" w:eastAsia="Times New Roman" w:hAnsi="Times New Roman" w:cs="Times New Roman"/>
          <w:sz w:val="24"/>
          <w:szCs w:val="24"/>
          <w:lang w:eastAsia="en-US"/>
        </w:rPr>
        <w:t>vykdytinumui</w:t>
      </w:r>
      <w:proofErr w:type="spellEnd"/>
      <w:r w:rsidRPr="00763D39">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0DE6DCD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Calibri" w:hAnsi="Times New Roman" w:cs="Times New Roman"/>
          <w:kern w:val="3"/>
          <w:sz w:val="24"/>
          <w:szCs w:val="24"/>
          <w:lang w:eastAsia="en-US"/>
        </w:rPr>
        <w:t>Šiai garantijai taikomos Bendrosios garantijų taisyklės (</w:t>
      </w:r>
      <w:proofErr w:type="spellStart"/>
      <w:r w:rsidRPr="00763D39">
        <w:rPr>
          <w:rFonts w:ascii="Times New Roman" w:eastAsia="Calibri" w:hAnsi="Times New Roman" w:cs="Times New Roman"/>
          <w:kern w:val="3"/>
          <w:sz w:val="24"/>
          <w:szCs w:val="24"/>
          <w:lang w:eastAsia="en-US"/>
        </w:rPr>
        <w:t>Uniform</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Rules</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for</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Demand</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Guarantees</w:t>
      </w:r>
      <w:proofErr w:type="spellEnd"/>
      <w:r w:rsidRPr="00763D39">
        <w:rPr>
          <w:rFonts w:ascii="Times New Roman" w:eastAsia="Calibri" w:hAnsi="Times New Roman" w:cs="Times New Roman"/>
          <w:kern w:val="3"/>
          <w:sz w:val="24"/>
          <w:szCs w:val="24"/>
          <w:lang w:eastAsia="en-US"/>
        </w:rPr>
        <w:t xml:space="preserve"> (URDG) 2010 </w:t>
      </w:r>
      <w:proofErr w:type="spellStart"/>
      <w:r w:rsidRPr="00763D39">
        <w:rPr>
          <w:rFonts w:ascii="Times New Roman" w:eastAsia="Calibri" w:hAnsi="Times New Roman" w:cs="Times New Roman"/>
          <w:kern w:val="3"/>
          <w:sz w:val="24"/>
          <w:szCs w:val="24"/>
          <w:lang w:eastAsia="en-US"/>
        </w:rPr>
        <w:t>Revision</w:t>
      </w:r>
      <w:proofErr w:type="spellEnd"/>
      <w:r w:rsidRPr="00763D39">
        <w:rPr>
          <w:rFonts w:ascii="Times New Roman" w:eastAsia="Calibri" w:hAnsi="Times New Roman" w:cs="Times New Roman"/>
          <w:kern w:val="3"/>
          <w:sz w:val="24"/>
          <w:szCs w:val="24"/>
          <w:lang w:eastAsia="en-US"/>
        </w:rPr>
        <w:t xml:space="preserve">, ICC </w:t>
      </w:r>
      <w:proofErr w:type="spellStart"/>
      <w:r w:rsidRPr="00763D39">
        <w:rPr>
          <w:rFonts w:ascii="Times New Roman" w:eastAsia="Calibri" w:hAnsi="Times New Roman" w:cs="Times New Roman"/>
          <w:kern w:val="3"/>
          <w:sz w:val="24"/>
          <w:szCs w:val="24"/>
          <w:lang w:eastAsia="en-US"/>
        </w:rPr>
        <w:t>Publication</w:t>
      </w:r>
      <w:proofErr w:type="spellEnd"/>
      <w:r w:rsidRPr="00763D39">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6CB38D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3F56E627"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322FF6B6"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40D9A0B3" w14:textId="2BC27B96" w:rsidR="008464F9" w:rsidRPr="002E3461" w:rsidRDefault="006409F1" w:rsidP="008464F9">
      <w:pPr>
        <w:spacing w:after="0" w:line="240" w:lineRule="auto"/>
        <w:ind w:left="360"/>
        <w:contextualSpacing/>
        <w:jc w:val="right"/>
        <w:rPr>
          <w:rFonts w:ascii="Times New Roman" w:eastAsia="Times New Roman" w:hAnsi="Times New Roman" w:cs="Times New Roman"/>
          <w:sz w:val="24"/>
          <w:szCs w:val="24"/>
          <w:lang w:eastAsia="en-US"/>
        </w:rPr>
      </w:pPr>
      <w:bookmarkStart w:id="57" w:name="_Ref518306689"/>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57"/>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8"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053D05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180E14">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9"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6340342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77635E" w:rsidRPr="0077635E">
        <w:rPr>
          <w:rFonts w:ascii="Times New Roman" w:eastAsia="Times New Roman" w:hAnsi="Times New Roman" w:cs="Times New Roman"/>
          <w:sz w:val="24"/>
          <w:szCs w:val="24"/>
          <w:lang w:eastAsia="en-US"/>
        </w:rPr>
        <w:t>Sutarties sąlygų esmin</w:t>
      </w:r>
      <w:r w:rsidR="00427F46">
        <w:rPr>
          <w:rFonts w:ascii="Times New Roman" w:eastAsia="Times New Roman" w:hAnsi="Times New Roman" w:cs="Times New Roman"/>
          <w:sz w:val="24"/>
          <w:szCs w:val="24"/>
          <w:lang w:eastAsia="en-US"/>
        </w:rPr>
        <w:t>io</w:t>
      </w:r>
      <w:r w:rsidR="0077635E" w:rsidRPr="0077635E">
        <w:rPr>
          <w:rFonts w:ascii="Times New Roman" w:eastAsia="Times New Roman" w:hAnsi="Times New Roman" w:cs="Times New Roman"/>
          <w:sz w:val="24"/>
          <w:szCs w:val="24"/>
          <w:lang w:eastAsia="en-US"/>
        </w:rPr>
        <w:t xml:space="preserve"> (-</w:t>
      </w:r>
      <w:proofErr w:type="spellStart"/>
      <w:r w:rsidR="0077635E" w:rsidRPr="0077635E">
        <w:rPr>
          <w:rFonts w:ascii="Times New Roman" w:eastAsia="Times New Roman" w:hAnsi="Times New Roman" w:cs="Times New Roman"/>
          <w:sz w:val="24"/>
          <w:szCs w:val="24"/>
          <w:lang w:eastAsia="en-US"/>
        </w:rPr>
        <w:t>i</w:t>
      </w:r>
      <w:r w:rsidR="00427F46">
        <w:rPr>
          <w:rFonts w:ascii="Times New Roman" w:eastAsia="Times New Roman" w:hAnsi="Times New Roman" w:cs="Times New Roman"/>
          <w:sz w:val="24"/>
          <w:szCs w:val="24"/>
          <w:lang w:eastAsia="en-US"/>
        </w:rPr>
        <w:t>ų</w:t>
      </w:r>
      <w:proofErr w:type="spellEnd"/>
      <w:r w:rsidR="0077635E" w:rsidRPr="0077635E">
        <w:rPr>
          <w:rFonts w:ascii="Times New Roman" w:eastAsia="Times New Roman" w:hAnsi="Times New Roman" w:cs="Times New Roman"/>
          <w:sz w:val="24"/>
          <w:szCs w:val="24"/>
          <w:lang w:eastAsia="en-US"/>
        </w:rPr>
        <w:t>) pažeidim</w:t>
      </w:r>
      <w:r w:rsidR="00427F46">
        <w:rPr>
          <w:rFonts w:ascii="Times New Roman" w:eastAsia="Times New Roman" w:hAnsi="Times New Roman" w:cs="Times New Roman"/>
          <w:sz w:val="24"/>
          <w:szCs w:val="24"/>
          <w:lang w:eastAsia="en-US"/>
        </w:rPr>
        <w:t xml:space="preserve">o </w:t>
      </w:r>
      <w:r w:rsidR="0077635E" w:rsidRPr="0077635E">
        <w:rPr>
          <w:rFonts w:ascii="Times New Roman" w:eastAsia="Times New Roman" w:hAnsi="Times New Roman" w:cs="Times New Roman"/>
          <w:sz w:val="24"/>
          <w:szCs w:val="24"/>
          <w:lang w:eastAsia="en-US"/>
        </w:rPr>
        <w: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ir (ar) kit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Specialiosiose sutarties sąlygose numatyt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atvej</w:t>
      </w:r>
      <w:r w:rsidR="00427F46">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7A60B0A8"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4B4EB5">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9"/>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8"/>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483B86" w14:textId="6FAE2826"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9C7EC4" w:rsidRPr="00B33C55">
        <w:rPr>
          <w:rFonts w:ascii="Times New Roman" w:eastAsia="Times New Roman" w:hAnsi="Times New Roman" w:cs="Times New Roman"/>
          <w:sz w:val="24"/>
          <w:szCs w:val="24"/>
          <w:lang w:eastAsia="en-US"/>
        </w:rPr>
        <w:t>6 priedas</w:t>
      </w:r>
    </w:p>
    <w:p w14:paraId="75985A90" w14:textId="77777777" w:rsidR="00C92DE6" w:rsidRPr="00B33C55" w:rsidRDefault="00C92DE6" w:rsidP="00C92DE6">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70D74730" w14:textId="77777777" w:rsidR="00C92DE6" w:rsidRPr="00B33C55" w:rsidRDefault="00C92DE6" w:rsidP="00C92DE6">
      <w:pPr>
        <w:suppressAutoHyphens/>
        <w:spacing w:after="0" w:line="240" w:lineRule="auto"/>
        <w:contextualSpacing/>
        <w:jc w:val="both"/>
        <w:rPr>
          <w:rFonts w:ascii="Times New Roman" w:eastAsia="Times New Roman" w:hAnsi="Times New Roman" w:cs="Times New Roman"/>
          <w:sz w:val="24"/>
          <w:szCs w:val="24"/>
          <w:lang w:eastAsia="en-US"/>
        </w:rPr>
      </w:pPr>
    </w:p>
    <w:p w14:paraId="0DD2E677" w14:textId="77777777" w:rsidR="00C92DE6" w:rsidRDefault="00C92DE6" w:rsidP="00C92DE6">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Pr>
          <w:rFonts w:ascii="Times New Roman" w:eastAsia="Times New Roman" w:hAnsi="Times New Roman" w:cs="Times New Roman"/>
          <w:sz w:val="24"/>
          <w:szCs w:val="24"/>
          <w:lang w:eastAsia="en-US"/>
        </w:rPr>
        <w:t xml:space="preserve">, taip pat </w:t>
      </w:r>
      <w:r w:rsidRPr="00907A1F">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6EE0179A" w14:textId="77777777" w:rsidR="00C92DE6" w:rsidRPr="00B830DF" w:rsidRDefault="00C92DE6" w:rsidP="00C92DE6">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xml:space="preserve">“. Be EBVPD lentelės trečiame stulpelyje nurodomi dokumentai, kuriuos turi </w:t>
      </w:r>
      <w:r w:rsidRPr="00B830DF">
        <w:rPr>
          <w:rFonts w:ascii="Times New Roman" w:eastAsia="Times New Roman" w:hAnsi="Times New Roman" w:cs="Times New Roman"/>
          <w:sz w:val="24"/>
          <w:szCs w:val="24"/>
          <w:lang w:eastAsia="en-US"/>
        </w:rPr>
        <w:lastRenderedPageBreak/>
        <w:t>pateikti Lietuvos Respublikoje registruoti tiekėjai. Dėl dokumentų, kuriuos turi pateikti užsienio šalių tiekėjai, informaciją perkančioji organizacija pasitikrina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C92DE6" w:rsidRPr="00B33C55" w14:paraId="23A097D4" w14:textId="77777777" w:rsidTr="00C57F3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5F66DE0" w14:textId="77777777" w:rsidR="00C92DE6" w:rsidRPr="00B33C55" w:rsidRDefault="00C92DE6" w:rsidP="00C57F37">
            <w:pPr>
              <w:contextualSpacing/>
              <w:jc w:val="center"/>
              <w:rPr>
                <w:rFonts w:eastAsia="SimSun"/>
                <w:b/>
                <w:sz w:val="24"/>
                <w:szCs w:val="24"/>
              </w:rPr>
            </w:pPr>
            <w:r w:rsidRPr="00B33C55">
              <w:rPr>
                <w:rFonts w:eastAsia="SimSun"/>
                <w:b/>
                <w:sz w:val="24"/>
                <w:szCs w:val="24"/>
              </w:rPr>
              <w:t xml:space="preserve">Eil. </w:t>
            </w:r>
            <w:proofErr w:type="spellStart"/>
            <w:r w:rsidRPr="00B33C55">
              <w:rPr>
                <w:rFonts w:eastAsia="SimSun"/>
                <w:b/>
                <w:sz w:val="24"/>
                <w:szCs w:val="24"/>
              </w:rPr>
              <w:t>nr.</w:t>
            </w:r>
            <w:proofErr w:type="spellEnd"/>
          </w:p>
        </w:tc>
        <w:tc>
          <w:tcPr>
            <w:tcW w:w="4818" w:type="dxa"/>
            <w:tcBorders>
              <w:top w:val="single" w:sz="4" w:space="0" w:color="auto"/>
              <w:left w:val="single" w:sz="4" w:space="0" w:color="auto"/>
              <w:bottom w:val="single" w:sz="4" w:space="0" w:color="auto"/>
              <w:right w:val="single" w:sz="4" w:space="0" w:color="auto"/>
            </w:tcBorders>
            <w:vAlign w:val="center"/>
            <w:hideMark/>
          </w:tcPr>
          <w:p w14:paraId="79E1F8D2" w14:textId="77777777" w:rsidR="00C92DE6" w:rsidRPr="00B33C55" w:rsidRDefault="00C92DE6" w:rsidP="00C57F37">
            <w:pPr>
              <w:contextualSpacing/>
              <w:jc w:val="center"/>
              <w:rPr>
                <w:rFonts w:eastAsia="SimSun"/>
                <w:b/>
                <w:sz w:val="24"/>
                <w:szCs w:val="24"/>
              </w:rPr>
            </w:pPr>
            <w:r w:rsidRPr="00B33C55">
              <w:rPr>
                <w:rFonts w:eastAsia="SimSun"/>
                <w:b/>
                <w:sz w:val="24"/>
                <w:szCs w:val="24"/>
              </w:rPr>
              <w:t>Pašalinimo pagrindai</w:t>
            </w:r>
          </w:p>
        </w:tc>
        <w:tc>
          <w:tcPr>
            <w:tcW w:w="4137" w:type="dxa"/>
            <w:tcBorders>
              <w:top w:val="single" w:sz="4" w:space="0" w:color="auto"/>
              <w:left w:val="single" w:sz="4" w:space="0" w:color="auto"/>
              <w:bottom w:val="single" w:sz="4" w:space="0" w:color="auto"/>
              <w:right w:val="single" w:sz="4" w:space="0" w:color="auto"/>
            </w:tcBorders>
            <w:vAlign w:val="center"/>
            <w:hideMark/>
          </w:tcPr>
          <w:p w14:paraId="6D13974F" w14:textId="77777777" w:rsidR="00C92DE6" w:rsidRPr="00B33C55" w:rsidRDefault="00C92DE6" w:rsidP="00C57F37">
            <w:pPr>
              <w:contextualSpacing/>
              <w:jc w:val="center"/>
              <w:rPr>
                <w:rFonts w:eastAsia="SimSun"/>
                <w:b/>
                <w:sz w:val="24"/>
                <w:szCs w:val="24"/>
              </w:rPr>
            </w:pPr>
            <w:r w:rsidRPr="00B33C55">
              <w:rPr>
                <w:rFonts w:eastAsia="SimSun"/>
                <w:b/>
                <w:sz w:val="24"/>
                <w:szCs w:val="24"/>
              </w:rPr>
              <w:t>Atitiktį reikalavimui įrodantys dokumentai</w:t>
            </w:r>
          </w:p>
        </w:tc>
      </w:tr>
      <w:tr w:rsidR="00C92DE6" w:rsidRPr="00B33C55" w14:paraId="7AAA99C3"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62ED69AB" w14:textId="77777777" w:rsidR="00C92DE6" w:rsidRPr="00B33C55" w:rsidRDefault="00C92DE6" w:rsidP="00C57F37">
            <w:pPr>
              <w:contextualSpacing/>
              <w:rPr>
                <w:rFonts w:eastAsia="SimSun"/>
                <w:sz w:val="24"/>
                <w:szCs w:val="24"/>
              </w:rPr>
            </w:pPr>
            <w:r w:rsidRPr="00B33C55">
              <w:rPr>
                <w:rFonts w:eastAsia="SimSun"/>
                <w:sz w:val="24"/>
                <w:szCs w:val="24"/>
              </w:rPr>
              <w:t>1.</w:t>
            </w:r>
          </w:p>
        </w:tc>
        <w:tc>
          <w:tcPr>
            <w:tcW w:w="4818" w:type="dxa"/>
            <w:tcBorders>
              <w:top w:val="single" w:sz="4" w:space="0" w:color="auto"/>
              <w:left w:val="single" w:sz="4" w:space="0" w:color="auto"/>
              <w:bottom w:val="single" w:sz="4" w:space="0" w:color="auto"/>
              <w:right w:val="single" w:sz="4" w:space="0" w:color="auto"/>
            </w:tcBorders>
          </w:tcPr>
          <w:p w14:paraId="48FBB42A"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7B3B9070"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7210915"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2) kyšininkavimą, prekybą poveikiu, papirkimą;</w:t>
            </w:r>
          </w:p>
          <w:p w14:paraId="09662FCB"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424F6"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4) nusikalstamą bankrotą;</w:t>
            </w:r>
          </w:p>
          <w:p w14:paraId="414ABD45"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6B4BD9FA"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6) nusikalstamu būdu gauto turto legalizavimą;</w:t>
            </w:r>
          </w:p>
          <w:p w14:paraId="57F64AD3"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7) prekybą žmonėmis, vaiko pirkimą arba pardavimą;</w:t>
            </w:r>
          </w:p>
          <w:p w14:paraId="1EA155FF"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E6CED35" w14:textId="77777777" w:rsidR="00C92DE6" w:rsidRPr="00B33C55" w:rsidRDefault="00C92DE6" w:rsidP="00C57F37">
            <w:pPr>
              <w:contextualSpacing/>
              <w:jc w:val="both"/>
              <w:outlineLvl w:val="3"/>
              <w:rPr>
                <w:rFonts w:eastAsia="SimSun"/>
                <w:sz w:val="24"/>
                <w:szCs w:val="24"/>
              </w:rPr>
            </w:pPr>
          </w:p>
          <w:p w14:paraId="23D4CE5E"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5E85676C" w14:textId="7334E38E" w:rsidR="00C92DE6" w:rsidRDefault="00C92DE6" w:rsidP="00C57F37">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3EDD9544" w14:textId="68C4EE75" w:rsidR="00C92DE6" w:rsidRPr="00495D2E" w:rsidRDefault="00C92DE6" w:rsidP="00C57F37">
            <w:pPr>
              <w:contextualSpacing/>
              <w:jc w:val="both"/>
              <w:outlineLvl w:val="3"/>
              <w:rPr>
                <w:rFonts w:eastAsia="SimSun"/>
                <w:sz w:val="24"/>
                <w:szCs w:val="24"/>
              </w:rPr>
            </w:pPr>
            <w:r w:rsidRPr="0055380C">
              <w:rPr>
                <w:rFonts w:eastAsia="SimSun"/>
                <w:sz w:val="24"/>
                <w:szCs w:val="24"/>
              </w:rPr>
              <w:lastRenderedPageBreak/>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B43548" w14:textId="77777777" w:rsidR="00C92DE6" w:rsidRPr="00B33C55" w:rsidRDefault="00C92DE6" w:rsidP="00C57F37">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7" w:type="dxa"/>
            <w:tcBorders>
              <w:top w:val="single" w:sz="4" w:space="0" w:color="auto"/>
              <w:left w:val="single" w:sz="4" w:space="0" w:color="auto"/>
              <w:bottom w:val="single" w:sz="4" w:space="0" w:color="auto"/>
              <w:right w:val="single" w:sz="4" w:space="0" w:color="auto"/>
            </w:tcBorders>
          </w:tcPr>
          <w:p w14:paraId="7D6CF45A" w14:textId="77777777" w:rsidR="00C92DE6" w:rsidRPr="00B33C55" w:rsidRDefault="00C92DE6" w:rsidP="00C57F37">
            <w:pPr>
              <w:contextualSpacing/>
              <w:jc w:val="both"/>
              <w:rPr>
                <w:rFonts w:eastAsia="SimSun"/>
                <w:sz w:val="24"/>
                <w:szCs w:val="24"/>
              </w:rPr>
            </w:pPr>
            <w:r w:rsidRPr="00B33C55">
              <w:rPr>
                <w:rFonts w:eastAsia="SimSun"/>
                <w:sz w:val="24"/>
                <w:szCs w:val="24"/>
              </w:rPr>
              <w:lastRenderedPageBreak/>
              <w:t>EBVPD.</w:t>
            </w:r>
          </w:p>
          <w:p w14:paraId="57E721CC" w14:textId="77777777" w:rsidR="00C92DE6" w:rsidRPr="00B33C55" w:rsidRDefault="00C92DE6" w:rsidP="00C57F37">
            <w:pPr>
              <w:contextualSpacing/>
              <w:jc w:val="both"/>
              <w:rPr>
                <w:rFonts w:eastAsia="Yu Mincho"/>
                <w:sz w:val="24"/>
                <w:szCs w:val="24"/>
              </w:rPr>
            </w:pPr>
            <w:r w:rsidRPr="00B33C55">
              <w:rPr>
                <w:rFonts w:eastAsia="Yu Mincho"/>
                <w:sz w:val="24"/>
                <w:szCs w:val="24"/>
              </w:rPr>
              <w:t>Iš Lietuvoje įsteigtų subjektų reikalaujama:</w:t>
            </w:r>
          </w:p>
          <w:p w14:paraId="590867C0" w14:textId="77777777" w:rsidR="00C92DE6" w:rsidRPr="00B33C55" w:rsidRDefault="00C92DE6" w:rsidP="00C92DE6">
            <w:pPr>
              <w:numPr>
                <w:ilvl w:val="0"/>
                <w:numId w:val="2"/>
              </w:numPr>
              <w:ind w:left="314"/>
              <w:contextualSpacing/>
              <w:jc w:val="both"/>
              <w:rPr>
                <w:rFonts w:eastAsia="Yu Mincho"/>
                <w:b/>
                <w:bCs/>
                <w:sz w:val="24"/>
                <w:szCs w:val="24"/>
              </w:rPr>
            </w:pPr>
            <w:r w:rsidRPr="00B33C55">
              <w:rPr>
                <w:rFonts w:eastAsia="Yu Mincho"/>
                <w:sz w:val="24"/>
                <w:szCs w:val="24"/>
              </w:rPr>
              <w:t>išrašo iš teismo sprendimo arba</w:t>
            </w:r>
          </w:p>
          <w:p w14:paraId="32810605" w14:textId="77777777" w:rsidR="00C92DE6" w:rsidRPr="00B33C55" w:rsidRDefault="00C92DE6" w:rsidP="00C92DE6">
            <w:pPr>
              <w:numPr>
                <w:ilvl w:val="0"/>
                <w:numId w:val="2"/>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1AD0BC6B" w14:textId="77777777" w:rsidR="00C92DE6" w:rsidRPr="00B33C55" w:rsidRDefault="00C92DE6" w:rsidP="00C92DE6">
            <w:pPr>
              <w:numPr>
                <w:ilvl w:val="0"/>
                <w:numId w:val="2"/>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54D91D1A" w14:textId="77777777" w:rsidR="00C92DE6" w:rsidRPr="00B33C55" w:rsidRDefault="00C92DE6" w:rsidP="00C57F37">
            <w:pPr>
              <w:contextualSpacing/>
              <w:jc w:val="both"/>
              <w:rPr>
                <w:rFonts w:eastAsia="Yu Mincho"/>
                <w:sz w:val="24"/>
                <w:szCs w:val="24"/>
              </w:rPr>
            </w:pPr>
          </w:p>
          <w:p w14:paraId="283E4C2F" w14:textId="77777777" w:rsidR="00C92DE6" w:rsidRPr="00B33C55" w:rsidRDefault="00C92DE6" w:rsidP="00C57F37">
            <w:pPr>
              <w:contextualSpacing/>
              <w:jc w:val="both"/>
              <w:rPr>
                <w:rFonts w:eastAsia="Yu Mincho"/>
                <w:sz w:val="24"/>
                <w:szCs w:val="24"/>
              </w:rPr>
            </w:pPr>
            <w:r w:rsidRPr="00B33C55">
              <w:rPr>
                <w:rFonts w:eastAsia="Yu Mincho"/>
                <w:sz w:val="24"/>
                <w:szCs w:val="24"/>
              </w:rPr>
              <w:t>Iš ne Lietuvoje įsteigtų subjektų reikalaujama:</w:t>
            </w:r>
          </w:p>
          <w:p w14:paraId="78FD6377" w14:textId="77777777" w:rsidR="00C92DE6" w:rsidRPr="00B33C55" w:rsidRDefault="00C92DE6" w:rsidP="00C92DE6">
            <w:pPr>
              <w:numPr>
                <w:ilvl w:val="0"/>
                <w:numId w:val="2"/>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7"/>
            </w:r>
            <w:r w:rsidRPr="00B33C55">
              <w:rPr>
                <w:rFonts w:eastAsia="Yu Mincho"/>
                <w:sz w:val="24"/>
                <w:szCs w:val="24"/>
              </w:rPr>
              <w:t>.</w:t>
            </w:r>
          </w:p>
          <w:p w14:paraId="2BDDB582" w14:textId="77777777" w:rsidR="00C92DE6" w:rsidRPr="00B33C55" w:rsidRDefault="00C92DE6" w:rsidP="00C57F37">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7388F7A4" w14:textId="77777777" w:rsidR="00C92DE6" w:rsidRPr="00B33C55" w:rsidRDefault="00C92DE6" w:rsidP="00C57F37">
            <w:pPr>
              <w:contextualSpacing/>
              <w:jc w:val="both"/>
              <w:rPr>
                <w:rFonts w:eastAsia="SimSun"/>
                <w:sz w:val="24"/>
                <w:szCs w:val="24"/>
              </w:rPr>
            </w:pPr>
          </w:p>
          <w:p w14:paraId="6891505A" w14:textId="77777777" w:rsidR="00C92DE6" w:rsidRDefault="00C92DE6" w:rsidP="00C57F37">
            <w:pPr>
              <w:contextualSpacing/>
              <w:jc w:val="both"/>
              <w:rPr>
                <w:rFonts w:eastAsia="SimSun"/>
                <w:sz w:val="24"/>
                <w:szCs w:val="24"/>
              </w:rPr>
            </w:pPr>
            <w:r w:rsidRPr="00B33C55">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213BF9B" w14:textId="00927F3B" w:rsidR="00C92DE6" w:rsidRPr="00B33C55" w:rsidRDefault="00C92DE6" w:rsidP="00C57F37">
            <w:pPr>
              <w:jc w:val="both"/>
              <w:rPr>
                <w:rFonts w:eastAsia="SimSun"/>
                <w:sz w:val="24"/>
                <w:szCs w:val="24"/>
              </w:rPr>
            </w:pPr>
            <w:r w:rsidRPr="00C92DE6">
              <w:rPr>
                <w:rFonts w:eastAsia="Yu Mincho"/>
                <w:b/>
                <w:bCs/>
                <w:i/>
                <w:iCs/>
                <w:sz w:val="24"/>
                <w:szCs w:val="24"/>
              </w:rPr>
              <w:t>Pastaba.</w:t>
            </w:r>
            <w:r w:rsidRPr="00C92DE6">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C92DE6">
              <w:rPr>
                <w:rFonts w:eastAsia="Yu Mincho"/>
                <w:i/>
                <w:iCs/>
                <w:sz w:val="24"/>
                <w:szCs w:val="24"/>
              </w:rPr>
              <w:lastRenderedPageBreak/>
              <w:t>turėdama pagrįstų abejonių dėl tiekėjo patikimumo.</w:t>
            </w:r>
          </w:p>
        </w:tc>
      </w:tr>
      <w:tr w:rsidR="00C92DE6" w:rsidRPr="00B33C55" w14:paraId="4B0A2529" w14:textId="77777777" w:rsidTr="00C57F37">
        <w:tc>
          <w:tcPr>
            <w:tcW w:w="675" w:type="dxa"/>
            <w:tcBorders>
              <w:top w:val="single" w:sz="4" w:space="0" w:color="auto"/>
              <w:left w:val="single" w:sz="4" w:space="0" w:color="auto"/>
              <w:bottom w:val="single" w:sz="4" w:space="0" w:color="auto"/>
              <w:right w:val="single" w:sz="4" w:space="0" w:color="auto"/>
            </w:tcBorders>
          </w:tcPr>
          <w:p w14:paraId="7DD9C2CD" w14:textId="77777777" w:rsidR="00C92DE6" w:rsidRPr="00FB75EC" w:rsidRDefault="00C92DE6" w:rsidP="00C57F37">
            <w:pPr>
              <w:contextualSpacing/>
              <w:rPr>
                <w:rFonts w:eastAsia="SimSun"/>
                <w:sz w:val="24"/>
                <w:szCs w:val="24"/>
              </w:rPr>
            </w:pPr>
            <w:r w:rsidRPr="00FB75EC">
              <w:rPr>
                <w:rFonts w:eastAsia="SimSun"/>
                <w:sz w:val="24"/>
                <w:szCs w:val="24"/>
              </w:rPr>
              <w:lastRenderedPageBreak/>
              <w:t>2.</w:t>
            </w:r>
          </w:p>
        </w:tc>
        <w:tc>
          <w:tcPr>
            <w:tcW w:w="4818" w:type="dxa"/>
            <w:tcBorders>
              <w:top w:val="single" w:sz="4" w:space="0" w:color="auto"/>
              <w:left w:val="single" w:sz="4" w:space="0" w:color="auto"/>
              <w:bottom w:val="single" w:sz="4" w:space="0" w:color="auto"/>
              <w:right w:val="single" w:sz="4" w:space="0" w:color="auto"/>
            </w:tcBorders>
          </w:tcPr>
          <w:p w14:paraId="26132125" w14:textId="77777777" w:rsidR="00C92DE6" w:rsidRPr="00FB75EC" w:rsidRDefault="00C92DE6" w:rsidP="00C57F37">
            <w:pPr>
              <w:contextualSpacing/>
              <w:jc w:val="both"/>
              <w:outlineLvl w:val="3"/>
              <w:rPr>
                <w:rFonts w:eastAsia="SimSun"/>
                <w:sz w:val="24"/>
                <w:szCs w:val="24"/>
              </w:rPr>
            </w:pPr>
            <w:r w:rsidRPr="00FB75EC">
              <w:rPr>
                <w:rFonts w:eastAsia="SimSun"/>
                <w:sz w:val="24"/>
                <w:szCs w:val="24"/>
              </w:rPr>
              <w:t>(46.2(1) Tiekėjas yra neatlikęs jam paskirtos baudžiamojo poveikio priemonės – uždraudimo juridiniam asmeniui dalyvauti viešuosiuose pirkimuose.</w:t>
            </w:r>
          </w:p>
        </w:tc>
        <w:tc>
          <w:tcPr>
            <w:tcW w:w="4137" w:type="dxa"/>
            <w:tcBorders>
              <w:top w:val="single" w:sz="4" w:space="0" w:color="auto"/>
              <w:left w:val="single" w:sz="4" w:space="0" w:color="auto"/>
              <w:bottom w:val="single" w:sz="4" w:space="0" w:color="auto"/>
              <w:right w:val="single" w:sz="4" w:space="0" w:color="auto"/>
            </w:tcBorders>
          </w:tcPr>
          <w:p w14:paraId="46EB46DB" w14:textId="77777777" w:rsidR="00C92DE6" w:rsidRPr="00FB75EC" w:rsidRDefault="00C92DE6" w:rsidP="00C57F37">
            <w:pPr>
              <w:contextualSpacing/>
              <w:jc w:val="both"/>
              <w:rPr>
                <w:rFonts w:eastAsia="SimSun"/>
                <w:sz w:val="24"/>
                <w:szCs w:val="24"/>
              </w:rPr>
            </w:pPr>
            <w:r w:rsidRPr="00FB75EC">
              <w:rPr>
                <w:rFonts w:eastAsia="SimSun"/>
                <w:sz w:val="24"/>
                <w:szCs w:val="24"/>
              </w:rPr>
              <w:t>EBVPD.</w:t>
            </w:r>
          </w:p>
        </w:tc>
      </w:tr>
      <w:tr w:rsidR="00C92DE6" w:rsidRPr="00B33C55" w14:paraId="2F4A3CB3"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5F407B6C" w14:textId="77777777" w:rsidR="00C92DE6" w:rsidRPr="00B33C55" w:rsidRDefault="00C92DE6" w:rsidP="00C57F37">
            <w:pPr>
              <w:contextualSpacing/>
              <w:rPr>
                <w:rFonts w:eastAsia="SimSun"/>
                <w:sz w:val="24"/>
                <w:szCs w:val="24"/>
              </w:rPr>
            </w:pPr>
            <w:r>
              <w:rPr>
                <w:rFonts w:eastAsia="SimSun"/>
                <w:sz w:val="24"/>
                <w:szCs w:val="24"/>
              </w:rPr>
              <w:t>3</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tcPr>
          <w:p w14:paraId="47CBBCCB" w14:textId="77777777" w:rsidR="00C92DE6" w:rsidRPr="00B33C55" w:rsidRDefault="00C92DE6" w:rsidP="00C57F37">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E169A6D" w14:textId="77777777" w:rsidR="00C92DE6" w:rsidRPr="00B33C55" w:rsidRDefault="00C92DE6" w:rsidP="00C57F37">
            <w:pPr>
              <w:contextualSpacing/>
              <w:jc w:val="both"/>
              <w:rPr>
                <w:rFonts w:eastAsia="SimSun"/>
                <w:bCs/>
                <w:sz w:val="24"/>
                <w:szCs w:val="24"/>
              </w:rPr>
            </w:pPr>
          </w:p>
          <w:p w14:paraId="742F29E7" w14:textId="77777777" w:rsidR="00C92DE6" w:rsidRPr="00B33C55" w:rsidRDefault="00C92DE6" w:rsidP="00C57F37">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506768BF" w14:textId="77777777" w:rsidR="00C92DE6" w:rsidRPr="00B33C55" w:rsidRDefault="00C92DE6" w:rsidP="00C57F37">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2A2A3B88" w14:textId="77777777" w:rsidR="00C92DE6" w:rsidRPr="00B33C55" w:rsidRDefault="00C92DE6" w:rsidP="00C57F37">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Pr>
                <w:rFonts w:eastAsia="SimSun"/>
                <w:bCs/>
                <w:sz w:val="24"/>
                <w:szCs w:val="24"/>
              </w:rPr>
              <w:t xml:space="preserve">struktūrinis </w:t>
            </w:r>
            <w:r w:rsidRPr="00B33C55">
              <w:rPr>
                <w:rFonts w:eastAsia="SimSun"/>
                <w:bCs/>
                <w:sz w:val="24"/>
                <w:szCs w:val="24"/>
              </w:rPr>
              <w:t xml:space="preserve">padalinys, per pastaruosius 5 metus buvo priimtas ir įsiteisėjęs apkaltinamasis teismo nuosprendis arba Viešųjų pirkimų įstatymo 46 straipsnio 3 dalies atveju – galutinis administracinis sprendimas, jeigu toks </w:t>
            </w:r>
            <w:r w:rsidRPr="00B33C55">
              <w:rPr>
                <w:rFonts w:eastAsia="SimSun"/>
                <w:bCs/>
                <w:sz w:val="24"/>
                <w:szCs w:val="24"/>
              </w:rPr>
              <w:lastRenderedPageBreak/>
              <w:t>sprendimas priimamas pagal tiekėjo šalies teisės aktų reikalavimus.</w:t>
            </w:r>
          </w:p>
          <w:p w14:paraId="313AA992" w14:textId="77777777" w:rsidR="00C92DE6" w:rsidRPr="00B33C55" w:rsidRDefault="00C92DE6" w:rsidP="00C57F37">
            <w:pPr>
              <w:contextualSpacing/>
              <w:jc w:val="both"/>
              <w:rPr>
                <w:rFonts w:eastAsia="SimSun"/>
                <w:sz w:val="24"/>
                <w:szCs w:val="24"/>
              </w:rPr>
            </w:pPr>
            <w:r w:rsidRPr="00B33C55">
              <w:rPr>
                <w:rFonts w:eastAsia="SimSun"/>
                <w:sz w:val="24"/>
                <w:szCs w:val="24"/>
              </w:rPr>
              <w:t>Tačiau ši nuostata netaikoma, jeigu:</w:t>
            </w:r>
          </w:p>
          <w:p w14:paraId="328825B9" w14:textId="77777777" w:rsidR="00C92DE6" w:rsidRPr="00B33C55" w:rsidRDefault="00C92DE6" w:rsidP="00C57F37">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2C1C0253" w14:textId="77777777" w:rsidR="00C92DE6" w:rsidRPr="00B33C55" w:rsidRDefault="00C92DE6" w:rsidP="00C57F37">
            <w:pPr>
              <w:contextualSpacing/>
              <w:jc w:val="both"/>
              <w:rPr>
                <w:rFonts w:eastAsia="SimSun"/>
                <w:sz w:val="24"/>
                <w:szCs w:val="24"/>
              </w:rPr>
            </w:pPr>
            <w:r w:rsidRPr="00B33C55">
              <w:rPr>
                <w:rFonts w:eastAsia="SimSun"/>
                <w:sz w:val="24"/>
                <w:szCs w:val="24"/>
              </w:rPr>
              <w:t>2) įsiskolinimo suma neviršija 50 Eur (penkiasdešimt eurų);</w:t>
            </w:r>
          </w:p>
          <w:p w14:paraId="4991F501" w14:textId="77777777" w:rsidR="00C92DE6" w:rsidRPr="00B33C55" w:rsidRDefault="00C92DE6" w:rsidP="00C57F37">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7" w:type="dxa"/>
            <w:tcBorders>
              <w:top w:val="single" w:sz="4" w:space="0" w:color="auto"/>
              <w:left w:val="single" w:sz="4" w:space="0" w:color="auto"/>
              <w:bottom w:val="single" w:sz="4" w:space="0" w:color="auto"/>
              <w:right w:val="single" w:sz="4" w:space="0" w:color="auto"/>
            </w:tcBorders>
          </w:tcPr>
          <w:p w14:paraId="7F7112CF" w14:textId="77777777" w:rsidR="00C92DE6" w:rsidRPr="00B33C55" w:rsidRDefault="00C92DE6" w:rsidP="00C57F37">
            <w:pPr>
              <w:contextualSpacing/>
              <w:jc w:val="both"/>
              <w:rPr>
                <w:rFonts w:eastAsia="SimSun"/>
                <w:sz w:val="24"/>
                <w:szCs w:val="24"/>
              </w:rPr>
            </w:pPr>
            <w:r w:rsidRPr="00B33C55">
              <w:rPr>
                <w:rFonts w:eastAsia="SimSun"/>
                <w:sz w:val="24"/>
                <w:szCs w:val="24"/>
              </w:rPr>
              <w:lastRenderedPageBreak/>
              <w:t>EBVPD.</w:t>
            </w:r>
          </w:p>
          <w:p w14:paraId="2FEB7B2C" w14:textId="77777777" w:rsidR="00C92DE6" w:rsidRPr="00B33C55" w:rsidRDefault="00C92DE6" w:rsidP="00C57F37">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77E11714" w14:textId="77777777" w:rsidR="00C92DE6" w:rsidRPr="00B33C55" w:rsidRDefault="00C92DE6" w:rsidP="00C57F37">
            <w:pPr>
              <w:contextualSpacing/>
              <w:jc w:val="both"/>
              <w:rPr>
                <w:rFonts w:eastAsia="SimSun"/>
                <w:sz w:val="24"/>
                <w:szCs w:val="24"/>
              </w:rPr>
            </w:pPr>
          </w:p>
          <w:p w14:paraId="113F6124" w14:textId="77777777" w:rsidR="00C92DE6" w:rsidRPr="00B33C55" w:rsidRDefault="00C92DE6" w:rsidP="00C92DE6">
            <w:pPr>
              <w:numPr>
                <w:ilvl w:val="0"/>
                <w:numId w:val="3"/>
              </w:numPr>
              <w:contextualSpacing/>
              <w:jc w:val="both"/>
              <w:rPr>
                <w:rFonts w:eastAsia="SimSun"/>
                <w:sz w:val="24"/>
                <w:szCs w:val="24"/>
              </w:rPr>
            </w:pPr>
            <w:r>
              <w:rPr>
                <w:rFonts w:eastAsia="SimSun"/>
                <w:sz w:val="24"/>
                <w:szCs w:val="24"/>
              </w:rPr>
              <w:t>i</w:t>
            </w:r>
            <w:r w:rsidRPr="00B33C55">
              <w:rPr>
                <w:rFonts w:eastAsia="SimSun"/>
                <w:sz w:val="24"/>
                <w:szCs w:val="24"/>
              </w:rPr>
              <w:t>šrašo iš teismo sprendimo (jei toks yra) arba</w:t>
            </w:r>
          </w:p>
          <w:p w14:paraId="477E53C1" w14:textId="77777777" w:rsidR="00C92DE6" w:rsidRDefault="00C92DE6" w:rsidP="00C92DE6">
            <w:pPr>
              <w:numPr>
                <w:ilvl w:val="0"/>
                <w:numId w:val="3"/>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Pr>
                <w:rFonts w:eastAsia="SimSun"/>
                <w:sz w:val="24"/>
                <w:szCs w:val="24"/>
              </w:rPr>
              <w:t>,</w:t>
            </w:r>
          </w:p>
          <w:p w14:paraId="545FFD5C" w14:textId="77777777" w:rsidR="00C92DE6" w:rsidRPr="00B33C55" w:rsidRDefault="00C92DE6" w:rsidP="00C92DE6">
            <w:pPr>
              <w:numPr>
                <w:ilvl w:val="0"/>
                <w:numId w:val="3"/>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0187A1FF" w14:textId="77777777" w:rsidR="00C92DE6" w:rsidRPr="00B33C55" w:rsidRDefault="00C92DE6" w:rsidP="00C57F37">
            <w:pPr>
              <w:contextualSpacing/>
              <w:jc w:val="both"/>
              <w:rPr>
                <w:rFonts w:eastAsia="SimSun"/>
                <w:sz w:val="24"/>
                <w:szCs w:val="24"/>
              </w:rPr>
            </w:pPr>
          </w:p>
          <w:p w14:paraId="4B5E5282" w14:textId="77777777" w:rsidR="00C92DE6" w:rsidRPr="00B33C55" w:rsidRDefault="00C92DE6" w:rsidP="00C57F37">
            <w:pPr>
              <w:contextualSpacing/>
              <w:jc w:val="both"/>
              <w:rPr>
                <w:rFonts w:eastAsia="SimSun"/>
                <w:sz w:val="24"/>
                <w:szCs w:val="24"/>
              </w:rPr>
            </w:pPr>
            <w:r w:rsidRPr="00B33C55">
              <w:rPr>
                <w:rFonts w:eastAsia="SimSun"/>
                <w:sz w:val="24"/>
                <w:szCs w:val="24"/>
              </w:rPr>
              <w:t>Iš ne Lietuvoje įsteigtų subjektų reikalaujama:</w:t>
            </w:r>
          </w:p>
          <w:p w14:paraId="7C9018C5" w14:textId="77777777" w:rsidR="00C92DE6" w:rsidRPr="00B33C55" w:rsidRDefault="00C92DE6" w:rsidP="00C57F37">
            <w:pPr>
              <w:contextualSpacing/>
              <w:jc w:val="both"/>
              <w:rPr>
                <w:rFonts w:eastAsia="SimSun"/>
                <w:sz w:val="24"/>
                <w:szCs w:val="24"/>
              </w:rPr>
            </w:pPr>
            <w:r w:rsidRPr="00B33C55">
              <w:rPr>
                <w:rFonts w:eastAsia="SimSun"/>
                <w:sz w:val="24"/>
                <w:szCs w:val="24"/>
              </w:rPr>
              <w:t>• atitinkamos užsienio šalies institucijos dokumento</w:t>
            </w:r>
            <w:r>
              <w:rPr>
                <w:rStyle w:val="Puslapioinaosnuoroda"/>
                <w:rFonts w:eastAsia="SimSun"/>
                <w:sz w:val="24"/>
                <w:szCs w:val="24"/>
              </w:rPr>
              <w:footnoteReference w:id="8"/>
            </w:r>
            <w:r w:rsidRPr="00B33C55">
              <w:rPr>
                <w:rFonts w:eastAsia="SimSun"/>
                <w:sz w:val="24"/>
                <w:szCs w:val="24"/>
              </w:rPr>
              <w:t>.</w:t>
            </w:r>
          </w:p>
          <w:p w14:paraId="3F13372D" w14:textId="77777777" w:rsidR="00C92DE6" w:rsidRPr="00B33C55" w:rsidRDefault="00C92DE6" w:rsidP="00C57F37">
            <w:pPr>
              <w:contextualSpacing/>
              <w:jc w:val="both"/>
              <w:rPr>
                <w:rFonts w:eastAsia="Yu Mincho"/>
                <w:iCs/>
                <w:sz w:val="24"/>
                <w:szCs w:val="24"/>
              </w:rPr>
            </w:pPr>
            <w:r w:rsidRPr="00B33C55">
              <w:rPr>
                <w:rFonts w:eastAsia="Yu Mincho"/>
                <w:sz w:val="24"/>
                <w:szCs w:val="24"/>
              </w:rPr>
              <w:lastRenderedPageBreak/>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5F388BB1" w14:textId="77777777" w:rsidR="00C92DE6" w:rsidRPr="00B33C55" w:rsidRDefault="00C92DE6" w:rsidP="00C57F37">
            <w:pPr>
              <w:contextualSpacing/>
              <w:jc w:val="both"/>
              <w:rPr>
                <w:rFonts w:eastAsia="Yu Mincho"/>
                <w:i/>
                <w:iCs/>
                <w:color w:val="7030A0"/>
                <w:sz w:val="24"/>
                <w:szCs w:val="24"/>
              </w:rPr>
            </w:pPr>
          </w:p>
          <w:p w14:paraId="1753F70B" w14:textId="77777777" w:rsidR="00C92DE6" w:rsidRPr="00B33C55" w:rsidRDefault="00C92DE6" w:rsidP="00C57F37">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B393080" w14:textId="77777777" w:rsidR="00C92DE6" w:rsidRPr="00B33C55" w:rsidRDefault="00C92DE6" w:rsidP="00C57F37">
            <w:pPr>
              <w:contextualSpacing/>
              <w:jc w:val="both"/>
              <w:rPr>
                <w:rFonts w:eastAsia="Yu Mincho"/>
                <w:b/>
                <w:bCs/>
                <w:sz w:val="24"/>
                <w:szCs w:val="24"/>
              </w:rPr>
            </w:pPr>
          </w:p>
          <w:p w14:paraId="2C064743" w14:textId="77777777" w:rsidR="00C92DE6" w:rsidRPr="00B33C55" w:rsidRDefault="00C92DE6" w:rsidP="00C57F37">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07E8A7FD" w14:textId="77777777" w:rsidR="00C92DE6" w:rsidRPr="00B33C55" w:rsidRDefault="00C92DE6" w:rsidP="00C57F37">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038155CD" w14:textId="77777777" w:rsidR="00C92DE6" w:rsidRPr="00B33C55" w:rsidRDefault="00C92DE6" w:rsidP="00C57F37">
            <w:pPr>
              <w:contextualSpacing/>
              <w:jc w:val="both"/>
              <w:rPr>
                <w:rFonts w:eastAsia="Yu Mincho"/>
                <w:b/>
                <w:bCs/>
                <w:sz w:val="24"/>
                <w:szCs w:val="24"/>
              </w:rPr>
            </w:pPr>
          </w:p>
          <w:p w14:paraId="13C5587E" w14:textId="77777777" w:rsidR="00C92DE6" w:rsidRPr="00B33C55" w:rsidRDefault="00C92DE6" w:rsidP="00C57F37">
            <w:pPr>
              <w:contextualSpacing/>
              <w:jc w:val="both"/>
              <w:rPr>
                <w:rFonts w:eastAsia="Yu Mincho"/>
                <w:sz w:val="24"/>
                <w:szCs w:val="24"/>
              </w:rPr>
            </w:pPr>
            <w:r w:rsidRPr="00B33C55">
              <w:rPr>
                <w:rFonts w:eastAsia="Yu Minch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E08409" w14:textId="77777777" w:rsidR="00C92DE6" w:rsidRPr="00B33C55" w:rsidRDefault="00C92DE6" w:rsidP="00C57F37">
            <w:pPr>
              <w:contextualSpacing/>
              <w:jc w:val="both"/>
              <w:rPr>
                <w:rFonts w:eastAsia="Yu Mincho"/>
                <w:sz w:val="24"/>
                <w:szCs w:val="24"/>
              </w:rPr>
            </w:pPr>
            <w:r w:rsidRPr="00B33C55">
              <w:rPr>
                <w:rFonts w:eastAsia="Yu Mincho"/>
                <w:sz w:val="24"/>
                <w:szCs w:val="24"/>
              </w:rPr>
              <w:t xml:space="preserve">2.2) Jeigu tiekėjas yra fizinis asmuo, registruotas Lietuvos Respublikoje, jis pateikia išrašą iš teismo sprendimo (jei toks yra) arba „Sodros“ išduotą </w:t>
            </w:r>
            <w:r w:rsidRPr="00B33C55">
              <w:rPr>
                <w:rFonts w:eastAsia="Yu Mincho"/>
                <w:sz w:val="24"/>
                <w:szCs w:val="24"/>
              </w:rPr>
              <w:lastRenderedPageBreak/>
              <w:t>dokumentą arba valstybės įmonės Registrų centras Lietuvos Respublikos Vyriausybės nustatyta tvarka išduotą dokumentą, patvirtinantį jungtinius kompetentingų institucijų tvarkomus duomenis.</w:t>
            </w:r>
          </w:p>
          <w:p w14:paraId="043611D5" w14:textId="77777777" w:rsidR="00C92DE6" w:rsidRPr="00B33C55" w:rsidRDefault="00C92DE6" w:rsidP="00C57F37">
            <w:pPr>
              <w:contextualSpacing/>
              <w:jc w:val="both"/>
              <w:rPr>
                <w:rFonts w:eastAsia="Yu Mincho"/>
                <w:b/>
                <w:bCs/>
                <w:sz w:val="24"/>
                <w:szCs w:val="24"/>
              </w:rPr>
            </w:pPr>
          </w:p>
          <w:p w14:paraId="2956D393" w14:textId="77777777" w:rsidR="00C92DE6" w:rsidRPr="00B33C55" w:rsidRDefault="00C92DE6" w:rsidP="00C57F37">
            <w:pPr>
              <w:contextualSpacing/>
              <w:jc w:val="both"/>
              <w:rPr>
                <w:rFonts w:eastAsia="Yu Mincho"/>
                <w:sz w:val="24"/>
                <w:szCs w:val="24"/>
              </w:rPr>
            </w:pPr>
            <w:r w:rsidRPr="00B33C55">
              <w:rPr>
                <w:rFonts w:eastAsia="Yu Mincho"/>
                <w:sz w:val="24"/>
                <w:szCs w:val="24"/>
              </w:rPr>
              <w:t>Iš ne Lietuvoje įsteigtų subjektų reikalaujama:</w:t>
            </w:r>
          </w:p>
          <w:p w14:paraId="02FF74EA" w14:textId="77777777" w:rsidR="00C92DE6" w:rsidRPr="00B33C55" w:rsidRDefault="00C92DE6" w:rsidP="00C92DE6">
            <w:pPr>
              <w:numPr>
                <w:ilvl w:val="0"/>
                <w:numId w:val="2"/>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9"/>
            </w:r>
            <w:r w:rsidRPr="00B33C55">
              <w:rPr>
                <w:rFonts w:eastAsia="Yu Mincho"/>
                <w:sz w:val="24"/>
                <w:szCs w:val="24"/>
              </w:rPr>
              <w:t>.</w:t>
            </w:r>
          </w:p>
          <w:p w14:paraId="1D34E590" w14:textId="77777777" w:rsidR="00C92DE6" w:rsidRPr="00B33C55" w:rsidRDefault="00C92DE6" w:rsidP="00C57F37">
            <w:pPr>
              <w:contextualSpacing/>
              <w:jc w:val="both"/>
              <w:rPr>
                <w:rFonts w:eastAsia="Yu Mincho"/>
                <w:b/>
                <w:bCs/>
                <w:sz w:val="24"/>
                <w:szCs w:val="24"/>
              </w:rPr>
            </w:pPr>
          </w:p>
          <w:p w14:paraId="115793C5" w14:textId="77777777" w:rsidR="00C92DE6" w:rsidRPr="00B33C55" w:rsidRDefault="00C92DE6" w:rsidP="00C57F37">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7CC9780" w14:textId="77777777" w:rsidR="00C92DE6" w:rsidRPr="00B33C55" w:rsidRDefault="00C92DE6" w:rsidP="00C57F37">
            <w:pPr>
              <w:contextualSpacing/>
              <w:jc w:val="both"/>
              <w:rPr>
                <w:rFonts w:eastAsia="Yu Mincho"/>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6B802CF9" w14:textId="4C3AA07F" w:rsidR="00C92DE6" w:rsidRPr="00B33C55" w:rsidRDefault="00C92DE6" w:rsidP="00C57F37">
            <w:pPr>
              <w:jc w:val="both"/>
              <w:rPr>
                <w:rFonts w:eastAsia="SimSun"/>
                <w:sz w:val="24"/>
                <w:szCs w:val="24"/>
              </w:rPr>
            </w:pPr>
            <w:r w:rsidRPr="00C92DE6">
              <w:rPr>
                <w:rFonts w:eastAsia="Yu Mincho"/>
                <w:b/>
                <w:bCs/>
                <w:i/>
                <w:iCs/>
                <w:sz w:val="24"/>
                <w:szCs w:val="24"/>
              </w:rPr>
              <w:t>Pastaba.</w:t>
            </w:r>
            <w:r w:rsidRPr="00C92DE6">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92DE6" w:rsidRPr="00B33C55" w14:paraId="653A527A"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4E077CC3" w14:textId="77777777" w:rsidR="00C92DE6" w:rsidRPr="00B33C55" w:rsidRDefault="00C92DE6" w:rsidP="00C57F37">
            <w:pPr>
              <w:contextualSpacing/>
              <w:jc w:val="both"/>
              <w:rPr>
                <w:rFonts w:eastAsia="SimSun"/>
                <w:sz w:val="24"/>
                <w:szCs w:val="24"/>
              </w:rPr>
            </w:pPr>
            <w:r>
              <w:rPr>
                <w:rFonts w:eastAsia="SimSun"/>
                <w:sz w:val="24"/>
                <w:szCs w:val="24"/>
              </w:rPr>
              <w:lastRenderedPageBreak/>
              <w:t>4</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04A2799" w14:textId="77777777" w:rsidR="00C92DE6" w:rsidRPr="00B33C55" w:rsidRDefault="00C92DE6" w:rsidP="00C57F37">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7" w:type="dxa"/>
            <w:tcBorders>
              <w:top w:val="single" w:sz="4" w:space="0" w:color="auto"/>
              <w:left w:val="single" w:sz="4" w:space="0" w:color="auto"/>
              <w:bottom w:val="single" w:sz="4" w:space="0" w:color="auto"/>
              <w:right w:val="single" w:sz="4" w:space="0" w:color="auto"/>
            </w:tcBorders>
            <w:hideMark/>
          </w:tcPr>
          <w:p w14:paraId="07DDDB7F" w14:textId="77777777" w:rsidR="00C92DE6" w:rsidRPr="00CB5FAB" w:rsidRDefault="00C92DE6" w:rsidP="00C57F37">
            <w:pPr>
              <w:contextualSpacing/>
              <w:jc w:val="both"/>
              <w:rPr>
                <w:rFonts w:eastAsia="SimSun"/>
                <w:sz w:val="24"/>
                <w:szCs w:val="24"/>
              </w:rPr>
            </w:pPr>
            <w:r w:rsidRPr="00CB5FAB">
              <w:rPr>
                <w:rFonts w:eastAsia="SimSun"/>
                <w:sz w:val="24"/>
                <w:szCs w:val="24"/>
              </w:rPr>
              <w:t>EBVPD.</w:t>
            </w:r>
          </w:p>
        </w:tc>
      </w:tr>
      <w:tr w:rsidR="00C92DE6" w:rsidRPr="00B33C55" w14:paraId="28C5C588"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097B0D22" w14:textId="77777777" w:rsidR="00C92DE6" w:rsidRPr="00B33C55" w:rsidRDefault="00C92DE6" w:rsidP="00C57F37">
            <w:pPr>
              <w:contextualSpacing/>
              <w:jc w:val="both"/>
              <w:rPr>
                <w:rFonts w:eastAsia="SimSun"/>
                <w:sz w:val="24"/>
                <w:szCs w:val="24"/>
              </w:rPr>
            </w:pPr>
            <w:r>
              <w:rPr>
                <w:rFonts w:eastAsia="SimSun"/>
                <w:sz w:val="24"/>
                <w:szCs w:val="24"/>
              </w:rPr>
              <w:t>5</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50B379AA" w14:textId="77777777" w:rsidR="00C92DE6" w:rsidRPr="00B33C55" w:rsidRDefault="00C92DE6" w:rsidP="00C57F37">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w:t>
            </w:r>
            <w:r w:rsidRPr="00B33C55">
              <w:rPr>
                <w:rFonts w:eastAsia="Calibri"/>
                <w:sz w:val="24"/>
                <w:szCs w:val="24"/>
              </w:rPr>
              <w:lastRenderedPageBreak/>
              <w:t xml:space="preserve">pirkimų įstatymo 21 straipsnyje, ir atitinkamos padėties negalima ištaisyti. </w:t>
            </w:r>
          </w:p>
          <w:p w14:paraId="104F3DF6" w14:textId="77777777" w:rsidR="00C92DE6" w:rsidRPr="00B33C55" w:rsidRDefault="00C92DE6" w:rsidP="00C57F37">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7" w:type="dxa"/>
            <w:tcBorders>
              <w:top w:val="single" w:sz="4" w:space="0" w:color="auto"/>
              <w:left w:val="single" w:sz="4" w:space="0" w:color="auto"/>
              <w:bottom w:val="single" w:sz="4" w:space="0" w:color="auto"/>
              <w:right w:val="single" w:sz="4" w:space="0" w:color="auto"/>
            </w:tcBorders>
            <w:hideMark/>
          </w:tcPr>
          <w:p w14:paraId="4B08B99E" w14:textId="77777777" w:rsidR="00C92DE6" w:rsidRPr="00CB5FAB" w:rsidRDefault="00C92DE6" w:rsidP="00C57F37">
            <w:pPr>
              <w:contextualSpacing/>
              <w:jc w:val="both"/>
              <w:rPr>
                <w:rFonts w:eastAsia="SimSun"/>
                <w:sz w:val="24"/>
                <w:szCs w:val="24"/>
              </w:rPr>
            </w:pPr>
            <w:r w:rsidRPr="00CB5FAB">
              <w:rPr>
                <w:rFonts w:eastAsia="SimSun"/>
                <w:sz w:val="24"/>
                <w:szCs w:val="24"/>
              </w:rPr>
              <w:lastRenderedPageBreak/>
              <w:t>EBVPD.</w:t>
            </w:r>
          </w:p>
        </w:tc>
      </w:tr>
      <w:tr w:rsidR="00C92DE6" w:rsidRPr="00B33C55" w14:paraId="0C87D942"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4637B1CC" w14:textId="77777777" w:rsidR="00C92DE6" w:rsidRPr="00B33C55" w:rsidRDefault="00C92DE6" w:rsidP="00C57F37">
            <w:pPr>
              <w:contextualSpacing/>
              <w:jc w:val="both"/>
              <w:rPr>
                <w:rFonts w:eastAsia="SimSun"/>
                <w:sz w:val="24"/>
                <w:szCs w:val="24"/>
              </w:rPr>
            </w:pPr>
            <w:r>
              <w:rPr>
                <w:rFonts w:eastAsia="SimSun"/>
                <w:sz w:val="24"/>
                <w:szCs w:val="24"/>
              </w:rPr>
              <w:t>6</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1ACAC35" w14:textId="77777777" w:rsidR="00C92DE6" w:rsidRPr="00B33C55" w:rsidRDefault="00C92DE6" w:rsidP="00C57F37">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7" w:type="dxa"/>
            <w:tcBorders>
              <w:top w:val="single" w:sz="4" w:space="0" w:color="auto"/>
              <w:left w:val="single" w:sz="4" w:space="0" w:color="auto"/>
              <w:bottom w:val="single" w:sz="4" w:space="0" w:color="auto"/>
              <w:right w:val="single" w:sz="4" w:space="0" w:color="auto"/>
            </w:tcBorders>
            <w:hideMark/>
          </w:tcPr>
          <w:p w14:paraId="385769EF" w14:textId="77777777" w:rsidR="00C92DE6" w:rsidRPr="00CB5FAB" w:rsidRDefault="00C92DE6" w:rsidP="00C57F37">
            <w:pPr>
              <w:contextualSpacing/>
              <w:jc w:val="both"/>
              <w:rPr>
                <w:rFonts w:eastAsia="SimSun"/>
                <w:sz w:val="24"/>
                <w:szCs w:val="24"/>
              </w:rPr>
            </w:pPr>
            <w:r w:rsidRPr="00CB5FAB">
              <w:rPr>
                <w:rFonts w:eastAsia="SimSun"/>
                <w:sz w:val="24"/>
                <w:szCs w:val="24"/>
              </w:rPr>
              <w:t>EBVPD.</w:t>
            </w:r>
          </w:p>
        </w:tc>
      </w:tr>
      <w:tr w:rsidR="00C92DE6" w:rsidRPr="00B33C55" w14:paraId="608504A9"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52A66DE0" w14:textId="77777777" w:rsidR="00C92DE6" w:rsidRPr="00B33C55" w:rsidRDefault="00C92DE6" w:rsidP="00C57F37">
            <w:pPr>
              <w:contextualSpacing/>
              <w:rPr>
                <w:rFonts w:eastAsia="SimSun"/>
                <w:sz w:val="24"/>
                <w:szCs w:val="24"/>
              </w:rPr>
            </w:pPr>
            <w:r>
              <w:rPr>
                <w:rFonts w:eastAsia="SimSun"/>
                <w:sz w:val="24"/>
                <w:szCs w:val="24"/>
              </w:rPr>
              <w:t>7</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55D20D5B" w14:textId="77777777" w:rsidR="00C92DE6" w:rsidRPr="00B33C55" w:rsidRDefault="00C92DE6" w:rsidP="00C57F37">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65733DF" w14:textId="77777777" w:rsidR="00C92DE6" w:rsidRPr="00B33C55" w:rsidRDefault="00C92DE6" w:rsidP="00C57F37">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A6DEDB9" w14:textId="77777777" w:rsidR="00C92DE6" w:rsidRPr="00B33C55" w:rsidRDefault="00C92DE6" w:rsidP="00C57F37">
            <w:pPr>
              <w:contextualSpacing/>
              <w:jc w:val="both"/>
              <w:rPr>
                <w:rFonts w:eastAsia="SimSun"/>
                <w:sz w:val="24"/>
                <w:szCs w:val="24"/>
              </w:rPr>
            </w:pPr>
            <w:r w:rsidRPr="00B33C55">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3645817D" w14:textId="77777777" w:rsidR="00C92DE6" w:rsidRPr="00CB5FAB" w:rsidRDefault="00C92DE6" w:rsidP="00C57F37">
            <w:pPr>
              <w:contextualSpacing/>
              <w:jc w:val="both"/>
              <w:rPr>
                <w:rFonts w:eastAsia="SimSun"/>
                <w:sz w:val="24"/>
                <w:szCs w:val="24"/>
              </w:rPr>
            </w:pPr>
            <w:r w:rsidRPr="00CB5FAB">
              <w:rPr>
                <w:rFonts w:eastAsia="SimSun"/>
                <w:sz w:val="24"/>
                <w:szCs w:val="24"/>
              </w:rPr>
              <w:t>EBVPD.</w:t>
            </w:r>
          </w:p>
          <w:p w14:paraId="2385637E" w14:textId="77777777" w:rsidR="00C92DE6" w:rsidRPr="00B33C55" w:rsidRDefault="00C92DE6" w:rsidP="00C57F37">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4F468C66" w14:textId="77777777" w:rsidR="00C92DE6" w:rsidRPr="00B33C55" w:rsidRDefault="00C92DE6" w:rsidP="00C57F37">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C92DE6" w:rsidRPr="00B33C55" w14:paraId="34F75212"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6A10BEE7" w14:textId="77777777" w:rsidR="00C92DE6" w:rsidRPr="00B33C55" w:rsidRDefault="00C92DE6" w:rsidP="00C57F37">
            <w:pPr>
              <w:contextualSpacing/>
              <w:rPr>
                <w:rFonts w:eastAsia="SimSun"/>
                <w:sz w:val="24"/>
                <w:szCs w:val="24"/>
              </w:rPr>
            </w:pPr>
            <w:r>
              <w:rPr>
                <w:rFonts w:eastAsia="SimSun"/>
                <w:sz w:val="24"/>
                <w:szCs w:val="24"/>
              </w:rPr>
              <w:lastRenderedPageBreak/>
              <w:t>8</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F789942" w14:textId="77777777" w:rsidR="00C92DE6" w:rsidRPr="00B33C55" w:rsidRDefault="00C92DE6" w:rsidP="00C57F37">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7" w:type="dxa"/>
            <w:tcBorders>
              <w:top w:val="single" w:sz="4" w:space="0" w:color="auto"/>
              <w:left w:val="single" w:sz="4" w:space="0" w:color="auto"/>
              <w:bottom w:val="single" w:sz="4" w:space="0" w:color="auto"/>
              <w:right w:val="single" w:sz="4" w:space="0" w:color="auto"/>
            </w:tcBorders>
            <w:hideMark/>
          </w:tcPr>
          <w:p w14:paraId="709C3DAF" w14:textId="77777777" w:rsidR="00C92DE6" w:rsidRPr="00B33C55" w:rsidRDefault="00C92DE6" w:rsidP="00C57F37">
            <w:pPr>
              <w:contextualSpacing/>
              <w:jc w:val="both"/>
              <w:rPr>
                <w:rFonts w:eastAsia="SimSun"/>
                <w:sz w:val="24"/>
                <w:szCs w:val="24"/>
              </w:rPr>
            </w:pPr>
            <w:r w:rsidRPr="00CB5FAB">
              <w:rPr>
                <w:rFonts w:eastAsia="SimSun"/>
                <w:sz w:val="24"/>
                <w:szCs w:val="24"/>
              </w:rPr>
              <w:t>EBVPD.</w:t>
            </w:r>
          </w:p>
        </w:tc>
      </w:tr>
      <w:tr w:rsidR="00C92DE6" w:rsidRPr="00B33C55" w14:paraId="6D012B33"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0F143ACF" w14:textId="77777777" w:rsidR="00C92DE6" w:rsidRPr="00B33C55" w:rsidRDefault="00C92DE6" w:rsidP="00C57F37">
            <w:pPr>
              <w:contextualSpacing/>
              <w:rPr>
                <w:rFonts w:eastAsia="SimSun"/>
                <w:sz w:val="24"/>
                <w:szCs w:val="24"/>
              </w:rPr>
            </w:pPr>
            <w:r>
              <w:rPr>
                <w:rFonts w:eastAsia="SimSun"/>
                <w:sz w:val="24"/>
                <w:szCs w:val="24"/>
              </w:rPr>
              <w:t>9</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620C881" w14:textId="77777777" w:rsidR="00C92DE6" w:rsidRPr="00B33C55" w:rsidRDefault="00C92DE6" w:rsidP="00C57F37">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B8C446" w14:textId="77777777" w:rsidR="00C92DE6" w:rsidRPr="00B33C55" w:rsidRDefault="00C92DE6" w:rsidP="00C57F37">
            <w:pPr>
              <w:contextualSpacing/>
              <w:jc w:val="both"/>
              <w:rPr>
                <w:rFonts w:eastAsia="SimSun"/>
                <w:sz w:val="24"/>
                <w:szCs w:val="24"/>
              </w:rPr>
            </w:pPr>
            <w:r w:rsidRPr="00B33C55">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054E68E1" w14:textId="77777777" w:rsidR="00C92DE6" w:rsidRPr="00CB5FAB" w:rsidRDefault="00C92DE6" w:rsidP="00C57F37">
            <w:pPr>
              <w:contextualSpacing/>
              <w:jc w:val="both"/>
              <w:rPr>
                <w:rFonts w:eastAsia="SimSun"/>
                <w:sz w:val="24"/>
                <w:szCs w:val="24"/>
              </w:rPr>
            </w:pPr>
            <w:r w:rsidRPr="00CB5FAB">
              <w:rPr>
                <w:rFonts w:eastAsia="SimSun"/>
                <w:sz w:val="24"/>
                <w:szCs w:val="24"/>
              </w:rPr>
              <w:t>EBVPD.</w:t>
            </w:r>
          </w:p>
          <w:p w14:paraId="2C1A431A" w14:textId="77777777" w:rsidR="00C92DE6" w:rsidRPr="00B33C55" w:rsidRDefault="00C92DE6" w:rsidP="00C57F37">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68D123C" w14:textId="77777777" w:rsidR="00C92DE6" w:rsidRPr="00B33C55" w:rsidRDefault="00C92DE6" w:rsidP="00C57F37">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p>
        </w:tc>
      </w:tr>
      <w:tr w:rsidR="00C92DE6" w:rsidRPr="00B33C55" w14:paraId="42B6DBC4"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60E329D7" w14:textId="77777777" w:rsidR="00C92DE6" w:rsidRPr="00B33C55" w:rsidRDefault="00C92DE6" w:rsidP="00C57F37">
            <w:pPr>
              <w:contextualSpacing/>
              <w:rPr>
                <w:rFonts w:eastAsia="SimSun"/>
                <w:sz w:val="24"/>
                <w:szCs w:val="24"/>
              </w:rPr>
            </w:pPr>
            <w:r>
              <w:rPr>
                <w:rFonts w:eastAsia="SimSun"/>
                <w:sz w:val="24"/>
                <w:szCs w:val="24"/>
              </w:rPr>
              <w:t>10</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05C90B54" w14:textId="77777777" w:rsidR="00C92DE6" w:rsidRPr="00B33C55" w:rsidRDefault="00C92DE6" w:rsidP="00C57F37">
            <w:pPr>
              <w:contextualSpacing/>
              <w:jc w:val="both"/>
              <w:rPr>
                <w:rFonts w:eastAsia="SimSun"/>
                <w:bCs/>
                <w:sz w:val="24"/>
                <w:szCs w:val="24"/>
                <w:lang w:eastAsia="zh-CN"/>
              </w:rPr>
            </w:pPr>
            <w:r w:rsidRPr="00B33C55">
              <w:rPr>
                <w:rFonts w:eastAsia="SimSun"/>
                <w:bCs/>
                <w:sz w:val="24"/>
                <w:szCs w:val="24"/>
                <w:lang w:eastAsia="zh-CN"/>
              </w:rPr>
              <w:t xml:space="preserve">(46.4.7) Perkančioji organizacija bet kokiomis tinkamomis priemonėmis gali įrodyti, kad </w:t>
            </w:r>
            <w:r w:rsidRPr="00B33C55">
              <w:rPr>
                <w:rFonts w:eastAsia="SimSun"/>
                <w:bCs/>
                <w:sz w:val="24"/>
                <w:szCs w:val="24"/>
                <w:lang w:eastAsia="zh-CN"/>
              </w:rPr>
              <w:lastRenderedPageBreak/>
              <w:t>tiekėjas yra padaręs rimtą profesinį pažeidimą, dėl kurio perkančioji organizacija abejoja tiekėjo sąžiningumu, kai jis:</w:t>
            </w:r>
          </w:p>
          <w:p w14:paraId="0CC4506A" w14:textId="77777777" w:rsidR="00C92DE6" w:rsidRPr="00B33C55" w:rsidRDefault="00C92DE6" w:rsidP="00C57F37">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24D9D24" w14:textId="77777777" w:rsidR="00C92DE6" w:rsidRPr="00B33C55" w:rsidRDefault="00C92DE6" w:rsidP="00C57F37">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5692557A" w14:textId="77777777" w:rsidR="00C92DE6" w:rsidRPr="00B33C55" w:rsidRDefault="00C92DE6" w:rsidP="00C57F37">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7" w:type="dxa"/>
            <w:tcBorders>
              <w:top w:val="single" w:sz="4" w:space="0" w:color="auto"/>
              <w:left w:val="single" w:sz="4" w:space="0" w:color="auto"/>
              <w:bottom w:val="single" w:sz="4" w:space="0" w:color="auto"/>
              <w:right w:val="single" w:sz="4" w:space="0" w:color="auto"/>
            </w:tcBorders>
          </w:tcPr>
          <w:p w14:paraId="46E61CA3" w14:textId="77777777" w:rsidR="00C92DE6" w:rsidRPr="00CB5FAB" w:rsidRDefault="00C92DE6" w:rsidP="00C57F37">
            <w:pPr>
              <w:contextualSpacing/>
              <w:jc w:val="both"/>
              <w:rPr>
                <w:rFonts w:eastAsia="SimSun"/>
                <w:sz w:val="24"/>
                <w:szCs w:val="24"/>
              </w:rPr>
            </w:pPr>
            <w:r w:rsidRPr="00CB5FAB">
              <w:rPr>
                <w:rFonts w:eastAsia="SimSun"/>
                <w:sz w:val="24"/>
                <w:szCs w:val="24"/>
              </w:rPr>
              <w:lastRenderedPageBreak/>
              <w:t>EBVPD.</w:t>
            </w:r>
          </w:p>
          <w:p w14:paraId="04E56199" w14:textId="77777777" w:rsidR="00C92DE6" w:rsidRPr="00CB5FAB" w:rsidRDefault="00C92DE6" w:rsidP="00C57F37">
            <w:pPr>
              <w:contextualSpacing/>
              <w:jc w:val="both"/>
              <w:rPr>
                <w:rFonts w:eastAsia="SimSun"/>
                <w:sz w:val="24"/>
                <w:szCs w:val="24"/>
              </w:rPr>
            </w:pPr>
            <w:r w:rsidRPr="00CB5FAB">
              <w:rPr>
                <w:rFonts w:eastAsia="SimSun"/>
                <w:sz w:val="24"/>
                <w:szCs w:val="24"/>
              </w:rPr>
              <w:lastRenderedPageBreak/>
              <w:t xml:space="preserve">Priimant sprendimus dėl tiekėjo pašalinimo iš pirkimo procedūros (a) punkte nurodytu pašalinimo pagrindu, be kita ko, atsižvelgiama į nacionalinėje duomenų bazėje adresu: </w:t>
            </w:r>
            <w:hyperlink r:id="rId20"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6EDDEFE3" w14:textId="77777777" w:rsidR="00C92DE6" w:rsidRPr="00B33C55" w:rsidRDefault="00C92DE6" w:rsidP="00C57F37">
            <w:pPr>
              <w:contextualSpacing/>
              <w:jc w:val="both"/>
              <w:rPr>
                <w:rFonts w:eastAsia="SimSun"/>
                <w:color w:val="FF0000"/>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48D857" w14:textId="77777777" w:rsidR="00C92DE6" w:rsidRPr="00CB5FAB" w:rsidRDefault="00C92DE6" w:rsidP="00C57F37">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2CA06BA1" w14:textId="77777777" w:rsidR="00C92DE6" w:rsidRPr="00CB5FAB" w:rsidRDefault="00C92DE6" w:rsidP="00C57F37">
            <w:pPr>
              <w:contextualSpacing/>
              <w:jc w:val="both"/>
              <w:rPr>
                <w:rFonts w:eastAsia="SimSun"/>
                <w:sz w:val="24"/>
                <w:szCs w:val="24"/>
              </w:rPr>
            </w:pPr>
          </w:p>
          <w:p w14:paraId="214DDA27" w14:textId="77777777" w:rsidR="00C92DE6" w:rsidRPr="00B33C55" w:rsidRDefault="00C92DE6" w:rsidP="00C57F37">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C92DE6" w:rsidRPr="00B33C55" w14:paraId="0587979E" w14:textId="77777777" w:rsidTr="00C57F37">
        <w:tc>
          <w:tcPr>
            <w:tcW w:w="675" w:type="dxa"/>
            <w:tcBorders>
              <w:top w:val="single" w:sz="4" w:space="0" w:color="auto"/>
              <w:left w:val="single" w:sz="4" w:space="0" w:color="auto"/>
              <w:bottom w:val="single" w:sz="4" w:space="0" w:color="auto"/>
              <w:right w:val="single" w:sz="4" w:space="0" w:color="auto"/>
            </w:tcBorders>
            <w:hideMark/>
          </w:tcPr>
          <w:p w14:paraId="7C19C09F" w14:textId="77777777" w:rsidR="00C92DE6" w:rsidRPr="00B33C55" w:rsidRDefault="00C92DE6" w:rsidP="00C57F37">
            <w:pPr>
              <w:contextualSpacing/>
              <w:rPr>
                <w:rFonts w:eastAsia="SimSun"/>
                <w:sz w:val="24"/>
                <w:szCs w:val="24"/>
              </w:rPr>
            </w:pPr>
            <w:r w:rsidRPr="00B33C55">
              <w:rPr>
                <w:rFonts w:eastAsia="SimSun"/>
                <w:sz w:val="24"/>
                <w:szCs w:val="24"/>
              </w:rPr>
              <w:lastRenderedPageBreak/>
              <w:t>1</w:t>
            </w:r>
            <w:r>
              <w:rPr>
                <w:rFonts w:eastAsia="SimSun"/>
                <w:sz w:val="24"/>
                <w:szCs w:val="24"/>
              </w:rPr>
              <w:t>1</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02FF8C7A" w14:textId="77777777" w:rsidR="00C92DE6" w:rsidRPr="00B33C55" w:rsidRDefault="00C92DE6" w:rsidP="00C57F37">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7" w:type="dxa"/>
            <w:tcBorders>
              <w:top w:val="single" w:sz="4" w:space="0" w:color="auto"/>
              <w:left w:val="single" w:sz="4" w:space="0" w:color="auto"/>
              <w:bottom w:val="single" w:sz="4" w:space="0" w:color="auto"/>
              <w:right w:val="single" w:sz="4" w:space="0" w:color="auto"/>
            </w:tcBorders>
            <w:hideMark/>
          </w:tcPr>
          <w:p w14:paraId="20BCC969" w14:textId="77777777" w:rsidR="00C92DE6" w:rsidRPr="00B33C55" w:rsidRDefault="00C92DE6" w:rsidP="00C57F37">
            <w:pPr>
              <w:contextualSpacing/>
              <w:jc w:val="both"/>
              <w:rPr>
                <w:rFonts w:eastAsia="SimSun"/>
                <w:sz w:val="24"/>
                <w:szCs w:val="24"/>
              </w:rPr>
            </w:pPr>
            <w:r w:rsidRPr="00CB5FAB">
              <w:rPr>
                <w:rFonts w:eastAsia="SimSun"/>
                <w:sz w:val="24"/>
                <w:szCs w:val="24"/>
              </w:rPr>
              <w:t>EBVPD.</w:t>
            </w:r>
          </w:p>
        </w:tc>
      </w:tr>
    </w:tbl>
    <w:p w14:paraId="3DD0440B" w14:textId="77777777" w:rsidR="00C92DE6" w:rsidRPr="00B33C55" w:rsidRDefault="00C92DE6" w:rsidP="00C92DE6">
      <w:pPr>
        <w:suppressAutoHyphens/>
        <w:spacing w:after="0" w:line="240" w:lineRule="auto"/>
        <w:contextualSpacing/>
        <w:rPr>
          <w:rFonts w:ascii="Times New Roman" w:eastAsia="Times New Roman" w:hAnsi="Times New Roman" w:cs="Times New Roman"/>
          <w:sz w:val="24"/>
          <w:szCs w:val="24"/>
          <w:lang w:eastAsia="en-US"/>
        </w:rPr>
      </w:pPr>
    </w:p>
    <w:p w14:paraId="7D2A97D9" w14:textId="3AE723AD" w:rsidR="00C16442" w:rsidRDefault="00C92DE6" w:rsidP="00C92DE6">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w:t>
      </w:r>
    </w:p>
    <w:p w14:paraId="77E96945" w14:textId="6E0FFE84" w:rsidR="003553CA" w:rsidRPr="00B33C55" w:rsidRDefault="003553CA" w:rsidP="003553C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w:t>
      </w:r>
      <w:r w:rsidRPr="00B33C55">
        <w:rPr>
          <w:rFonts w:ascii="Times New Roman" w:eastAsia="Times New Roman" w:hAnsi="Times New Roman" w:cs="Times New Roman"/>
          <w:sz w:val="24"/>
          <w:szCs w:val="24"/>
          <w:lang w:eastAsia="en-US"/>
        </w:rPr>
        <w:t xml:space="preserve"> priedas</w:t>
      </w:r>
    </w:p>
    <w:p w14:paraId="368D05B2" w14:textId="77777777" w:rsidR="007E1DC6" w:rsidRPr="00C81F88"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C81F88">
        <w:rPr>
          <w:rFonts w:ascii="Times New Roman" w:eastAsia="Times New Roman" w:hAnsi="Times New Roman" w:cs="Times New Roman"/>
          <w:sz w:val="23"/>
          <w:szCs w:val="23"/>
          <w:lang w:eastAsia="en-US"/>
        </w:rPr>
        <w:t xml:space="preserve">Nacionalinio saugumo reikalavimų atitikties </w:t>
      </w:r>
    </w:p>
    <w:p w14:paraId="5B205D6C" w14:textId="77777777" w:rsidR="007E1DC6" w:rsidRPr="00C81F88"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C81F88">
        <w:rPr>
          <w:rFonts w:ascii="Times New Roman" w:eastAsia="Times New Roman" w:hAnsi="Times New Roman" w:cs="Times New Roman"/>
          <w:sz w:val="23"/>
          <w:szCs w:val="23"/>
          <w:lang w:eastAsia="en-US"/>
        </w:rPr>
        <w:t>deklaracijos tipinė forma,</w:t>
      </w:r>
    </w:p>
    <w:p w14:paraId="03ACD753" w14:textId="77777777" w:rsidR="007E1DC6" w:rsidRPr="00C81F88"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C81F88">
        <w:rPr>
          <w:rFonts w:ascii="Times New Roman" w:eastAsia="Times New Roman" w:hAnsi="Times New Roman" w:cs="Times New Roman"/>
          <w:sz w:val="23"/>
          <w:szCs w:val="23"/>
          <w:lang w:eastAsia="en-US"/>
        </w:rPr>
        <w:t xml:space="preserve">patvirtinta Viešųjų pirkimų tarnybos </w:t>
      </w:r>
    </w:p>
    <w:p w14:paraId="18CD2B86" w14:textId="77777777" w:rsidR="007E1DC6" w:rsidRPr="00C81F88"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C81F88">
        <w:rPr>
          <w:rFonts w:ascii="Times New Roman" w:eastAsia="Times New Roman" w:hAnsi="Times New Roman" w:cs="Times New Roman"/>
          <w:sz w:val="23"/>
          <w:szCs w:val="23"/>
          <w:lang w:eastAsia="en-US"/>
        </w:rPr>
        <w:t>direktoriaus 2022 m. gruodžio 29 d.</w:t>
      </w:r>
    </w:p>
    <w:p w14:paraId="120B7924" w14:textId="77777777" w:rsidR="007E1DC6" w:rsidRPr="00C81F88" w:rsidRDefault="007E1DC6" w:rsidP="007E1DC6">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C81F88">
        <w:rPr>
          <w:rFonts w:ascii="Times New Roman" w:eastAsia="Times New Roman" w:hAnsi="Times New Roman" w:cs="Times New Roman"/>
          <w:sz w:val="23"/>
          <w:szCs w:val="23"/>
          <w:lang w:eastAsia="en-US"/>
        </w:rPr>
        <w:t>įsakymu Nr. 1S-233</w:t>
      </w:r>
    </w:p>
    <w:p w14:paraId="5D331C2A" w14:textId="77777777" w:rsidR="007E1DC6" w:rsidRPr="00C81F88"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0CCC590B" w14:textId="77777777" w:rsidR="007E1DC6" w:rsidRPr="00C81F88"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1680B00C" w14:textId="77777777" w:rsidR="007E1DC6" w:rsidRPr="00C81F88"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C81F88">
        <w:rPr>
          <w:rFonts w:ascii="Times New Roman" w:eastAsia="Times New Roman" w:hAnsi="Times New Roman" w:cs="Times New Roman"/>
          <w:b/>
          <w:sz w:val="20"/>
          <w:szCs w:val="20"/>
          <w:lang w:eastAsia="en-US"/>
        </w:rPr>
        <w:lastRenderedPageBreak/>
        <w:t>(Nacionalinio saugumo reikalavimų atitikties deklaracijos tipinė forma)</w:t>
      </w:r>
    </w:p>
    <w:p w14:paraId="61EE86E9" w14:textId="77777777" w:rsidR="007E1DC6" w:rsidRPr="00C81F88"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C81F88">
        <w:rPr>
          <w:rFonts w:ascii="Times New Roman" w:eastAsia="Calibri" w:hAnsi="Times New Roman" w:cs="Times New Roman"/>
          <w:sz w:val="24"/>
          <w:szCs w:val="20"/>
          <w:lang w:eastAsia="en-US"/>
        </w:rPr>
        <w:tab/>
      </w:r>
    </w:p>
    <w:p w14:paraId="16BA8E96" w14:textId="77777777" w:rsidR="007E1DC6" w:rsidRPr="00C81F88"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C81F88">
        <w:rPr>
          <w:rFonts w:ascii="Times New Roman" w:eastAsia="Times New Roman" w:hAnsi="Times New Roman" w:cs="Times New Roman"/>
          <w:sz w:val="20"/>
          <w:szCs w:val="20"/>
          <w:lang w:eastAsia="en-US"/>
        </w:rPr>
        <w:t>(</w:t>
      </w:r>
      <w:r w:rsidRPr="00C81F88">
        <w:rPr>
          <w:rFonts w:ascii="Times New Roman" w:eastAsia="Times New Roman" w:hAnsi="Times New Roman" w:cs="Times New Roman"/>
          <w:i/>
          <w:iCs/>
          <w:sz w:val="20"/>
          <w:szCs w:val="20"/>
          <w:lang w:eastAsia="en-US"/>
        </w:rPr>
        <w:t>tiekėjo pavadinimas</w:t>
      </w:r>
      <w:r w:rsidRPr="00C81F88">
        <w:rPr>
          <w:rFonts w:ascii="Times New Roman" w:eastAsia="Times New Roman" w:hAnsi="Times New Roman" w:cs="Times New Roman"/>
          <w:sz w:val="20"/>
          <w:szCs w:val="20"/>
          <w:lang w:eastAsia="en-US"/>
        </w:rPr>
        <w:t>)</w:t>
      </w:r>
    </w:p>
    <w:p w14:paraId="0DFCC03A" w14:textId="77777777" w:rsidR="007E1DC6" w:rsidRPr="00C81F88"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C81F88">
        <w:rPr>
          <w:rFonts w:ascii="Times New Roman" w:eastAsia="Calibri" w:hAnsi="Times New Roman" w:cs="Times New Roman"/>
          <w:sz w:val="24"/>
          <w:szCs w:val="20"/>
          <w:lang w:eastAsia="en-US"/>
        </w:rPr>
        <w:tab/>
      </w:r>
    </w:p>
    <w:p w14:paraId="3467193C" w14:textId="77777777" w:rsidR="007E1DC6" w:rsidRPr="00C81F88" w:rsidRDefault="007E1DC6" w:rsidP="007E1DC6">
      <w:pPr>
        <w:suppressAutoHyphens/>
        <w:spacing w:after="0" w:line="240" w:lineRule="auto"/>
        <w:jc w:val="center"/>
        <w:textAlignment w:val="baseline"/>
        <w:rPr>
          <w:rFonts w:ascii="Times New Roman" w:eastAsia="Times New Roman" w:hAnsi="Times New Roman" w:cs="Times New Roman"/>
          <w:sz w:val="24"/>
          <w:szCs w:val="20"/>
          <w:lang w:eastAsia="en-US"/>
        </w:rPr>
      </w:pPr>
      <w:r w:rsidRPr="00C81F88">
        <w:rPr>
          <w:rFonts w:ascii="Times New Roman" w:eastAsia="Calibri" w:hAnsi="Times New Roman" w:cs="Times New Roman"/>
          <w:iCs/>
          <w:sz w:val="20"/>
          <w:szCs w:val="20"/>
          <w:lang w:eastAsia="en-US"/>
        </w:rPr>
        <w:t>(</w:t>
      </w:r>
      <w:r w:rsidRPr="00C81F88">
        <w:rPr>
          <w:rFonts w:ascii="Times New Roman" w:eastAsia="Calibri" w:hAnsi="Times New Roman" w:cs="Times New Roman"/>
          <w:i/>
          <w:sz w:val="20"/>
          <w:szCs w:val="20"/>
          <w:lang w:eastAsia="en-US"/>
        </w:rPr>
        <w:t>adresatas (perkančiosios organizacijos / perkančiojo subjekto pavadinimas</w:t>
      </w:r>
      <w:r w:rsidRPr="00C81F88">
        <w:rPr>
          <w:rFonts w:ascii="Times New Roman" w:eastAsia="Calibri" w:hAnsi="Times New Roman" w:cs="Times New Roman"/>
          <w:iCs/>
          <w:sz w:val="20"/>
          <w:szCs w:val="20"/>
          <w:lang w:eastAsia="en-US"/>
        </w:rPr>
        <w:t>)</w:t>
      </w:r>
    </w:p>
    <w:p w14:paraId="723FD40F" w14:textId="77777777" w:rsidR="007E1DC6" w:rsidRPr="00C81F88"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5B7254F" w14:textId="77777777" w:rsidR="007E1DC6" w:rsidRPr="00C81F88"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81F88">
        <w:rPr>
          <w:rFonts w:ascii="Times New Roman" w:eastAsia="Calibri" w:hAnsi="Times New Roman" w:cs="Times New Roman"/>
          <w:b/>
          <w:bCs/>
          <w:sz w:val="24"/>
          <w:szCs w:val="20"/>
          <w:lang w:eastAsia="en-US"/>
        </w:rPr>
        <w:t>NACIONALINIO SAUGUMO REIKALAVIMŲ ATITIKTIES DEKLARACIJA</w:t>
      </w:r>
    </w:p>
    <w:p w14:paraId="2E1F03DE" w14:textId="77777777" w:rsidR="007E1DC6" w:rsidRPr="00C81F88"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E43004" w14:textId="77777777" w:rsidR="007E1DC6" w:rsidRPr="00C81F88"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81F88">
        <w:rPr>
          <w:rFonts w:ascii="Times New Roman" w:eastAsia="Calibri" w:hAnsi="Times New Roman" w:cs="Times New Roman"/>
          <w:sz w:val="24"/>
          <w:szCs w:val="20"/>
          <w:lang w:eastAsia="en-US"/>
        </w:rPr>
        <w:t>20__ m._____________ d. Nr. ______</w:t>
      </w:r>
    </w:p>
    <w:p w14:paraId="2B12F786" w14:textId="77777777" w:rsidR="007E1DC6" w:rsidRPr="00C81F88"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81F88">
        <w:rPr>
          <w:rFonts w:ascii="Times New Roman" w:eastAsia="Calibri" w:hAnsi="Times New Roman" w:cs="Times New Roman"/>
          <w:sz w:val="24"/>
          <w:szCs w:val="20"/>
          <w:lang w:eastAsia="en-US"/>
        </w:rPr>
        <w:t>__________________________</w:t>
      </w:r>
    </w:p>
    <w:p w14:paraId="11AEA314" w14:textId="77777777" w:rsidR="007E1DC6" w:rsidRPr="00C81F88"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81F88">
        <w:rPr>
          <w:rFonts w:ascii="Times New Roman" w:eastAsia="Calibri" w:hAnsi="Times New Roman" w:cs="Times New Roman"/>
          <w:i/>
          <w:iCs/>
          <w:sz w:val="20"/>
          <w:szCs w:val="20"/>
          <w:lang w:eastAsia="en-US"/>
        </w:rPr>
        <w:t>(Sudarymo vieta)</w:t>
      </w:r>
    </w:p>
    <w:p w14:paraId="73B2F01C" w14:textId="77777777" w:rsidR="007E1DC6" w:rsidRPr="00C81F88"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C81F88">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C81F88" w:rsidRDefault="007E1DC6" w:rsidP="007E1DC6">
      <w:pPr>
        <w:spacing w:after="0" w:line="240" w:lineRule="auto"/>
        <w:ind w:left="960" w:firstLine="318"/>
        <w:jc w:val="both"/>
        <w:rPr>
          <w:rFonts w:ascii="Times New Roman" w:eastAsia="Times New Roman" w:hAnsi="Times New Roman" w:cs="Times New Roman"/>
          <w:sz w:val="20"/>
          <w:szCs w:val="20"/>
          <w:lang w:eastAsia="en-US"/>
        </w:rPr>
      </w:pPr>
      <w:r w:rsidRPr="00C81F88">
        <w:rPr>
          <w:rFonts w:ascii="Times New Roman" w:eastAsia="Times New Roman" w:hAnsi="Times New Roman" w:cs="Times New Roman"/>
          <w:i/>
          <w:iCs/>
          <w:sz w:val="20"/>
          <w:szCs w:val="20"/>
          <w:lang w:eastAsia="en-US"/>
        </w:rPr>
        <w:t>(tiekėjo vadovo ar jo įgalioto asmens pareigų pavadinimas, vardas ir pavardė)</w:t>
      </w:r>
    </w:p>
    <w:p w14:paraId="7C0281D5" w14:textId="77777777" w:rsidR="007E1DC6" w:rsidRPr="00C81F88" w:rsidRDefault="007E1DC6" w:rsidP="007E1DC6">
      <w:pPr>
        <w:spacing w:after="0" w:line="240" w:lineRule="auto"/>
        <w:jc w:val="both"/>
        <w:rPr>
          <w:rFonts w:ascii="Times New Roman" w:eastAsia="Times New Roman" w:hAnsi="Times New Roman" w:cs="Times New Roman"/>
          <w:sz w:val="24"/>
          <w:szCs w:val="24"/>
          <w:lang w:eastAsia="en-US"/>
        </w:rPr>
      </w:pPr>
      <w:r w:rsidRPr="00C81F88">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C81F88" w:rsidRDefault="007E1DC6" w:rsidP="007E1DC6">
      <w:pPr>
        <w:spacing w:after="0" w:line="240" w:lineRule="auto"/>
        <w:ind w:left="5640" w:firstLine="742"/>
        <w:jc w:val="both"/>
        <w:rPr>
          <w:rFonts w:ascii="Times New Roman" w:eastAsia="Times New Roman" w:hAnsi="Times New Roman" w:cs="Times New Roman"/>
          <w:sz w:val="20"/>
          <w:szCs w:val="20"/>
          <w:lang w:eastAsia="en-US"/>
        </w:rPr>
      </w:pPr>
      <w:r w:rsidRPr="00C81F88">
        <w:rPr>
          <w:rFonts w:ascii="Times New Roman" w:eastAsia="Times New Roman" w:hAnsi="Times New Roman" w:cs="Times New Roman"/>
          <w:i/>
          <w:iCs/>
          <w:sz w:val="20"/>
          <w:szCs w:val="20"/>
          <w:lang w:eastAsia="en-US"/>
        </w:rPr>
        <w:t xml:space="preserve">(tiekėjo pavadinimas)    </w:t>
      </w:r>
    </w:p>
    <w:p w14:paraId="19DE8139" w14:textId="77777777" w:rsidR="007E1DC6" w:rsidRPr="00C81F88" w:rsidRDefault="007E1DC6" w:rsidP="007E1DC6">
      <w:pPr>
        <w:spacing w:after="0" w:line="240" w:lineRule="auto"/>
        <w:jc w:val="both"/>
        <w:rPr>
          <w:rFonts w:ascii="Times New Roman" w:eastAsia="Times New Roman" w:hAnsi="Times New Roman" w:cs="Times New Roman"/>
          <w:sz w:val="24"/>
          <w:szCs w:val="24"/>
          <w:u w:val="single"/>
          <w:lang w:eastAsia="en-US"/>
        </w:rPr>
      </w:pPr>
      <w:r w:rsidRPr="00C81F88">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C81F88" w:rsidRDefault="007E1DC6" w:rsidP="007E1DC6">
      <w:pPr>
        <w:spacing w:after="0" w:line="240" w:lineRule="auto"/>
        <w:ind w:left="2040" w:firstLine="371"/>
        <w:jc w:val="both"/>
        <w:rPr>
          <w:rFonts w:ascii="Times New Roman" w:eastAsia="Times New Roman" w:hAnsi="Times New Roman" w:cs="Times New Roman"/>
          <w:sz w:val="20"/>
          <w:szCs w:val="20"/>
          <w:lang w:eastAsia="en-US"/>
        </w:rPr>
      </w:pPr>
      <w:r w:rsidRPr="00C81F88">
        <w:rPr>
          <w:rFonts w:ascii="Times New Roman" w:eastAsia="Times New Roman" w:hAnsi="Times New Roman" w:cs="Times New Roman"/>
          <w:i/>
          <w:iCs/>
          <w:sz w:val="20"/>
          <w:szCs w:val="20"/>
          <w:lang w:eastAsia="en-US"/>
        </w:rPr>
        <w:t>(perkančiosios organizacijos)</w:t>
      </w:r>
    </w:p>
    <w:p w14:paraId="6EFDB414" w14:textId="77777777" w:rsidR="007E1DC6" w:rsidRPr="00C81F88" w:rsidRDefault="007E1DC6" w:rsidP="007E1DC6">
      <w:pPr>
        <w:spacing w:after="0" w:line="240" w:lineRule="auto"/>
        <w:jc w:val="both"/>
        <w:rPr>
          <w:rFonts w:ascii="Times New Roman" w:eastAsia="Times New Roman" w:hAnsi="Times New Roman" w:cs="Times New Roman"/>
          <w:sz w:val="24"/>
          <w:szCs w:val="24"/>
          <w:lang w:eastAsia="en-US"/>
        </w:rPr>
      </w:pPr>
      <w:r w:rsidRPr="00C81F88">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C81F88" w:rsidRDefault="007E1DC6" w:rsidP="007E1DC6">
      <w:pPr>
        <w:spacing w:after="0" w:line="240" w:lineRule="auto"/>
        <w:ind w:firstLine="636"/>
        <w:jc w:val="both"/>
        <w:rPr>
          <w:rFonts w:ascii="Times New Roman" w:eastAsia="Times New Roman" w:hAnsi="Times New Roman" w:cs="Times New Roman"/>
          <w:sz w:val="20"/>
          <w:szCs w:val="20"/>
          <w:lang w:eastAsia="en-US"/>
        </w:rPr>
      </w:pPr>
      <w:r w:rsidRPr="00C81F88">
        <w:rPr>
          <w:rFonts w:ascii="Times New Roman" w:eastAsia="Times New Roman" w:hAnsi="Times New Roman" w:cs="Times New Roman"/>
          <w:i/>
          <w:iCs/>
          <w:sz w:val="20"/>
          <w:szCs w:val="20"/>
          <w:lang w:eastAsia="en-US"/>
        </w:rPr>
        <w:t>(pirkimo objekto pavadinimas, pirkimo numeris, pirkimo paskelbimo CVP IS data</w:t>
      </w:r>
      <w:r w:rsidRPr="00C81F88">
        <w:rPr>
          <w:rFonts w:ascii="Times New Roman" w:eastAsia="Times New Roman" w:hAnsi="Times New Roman" w:cs="Times New Roman"/>
          <w:sz w:val="20"/>
          <w:szCs w:val="20"/>
          <w:lang w:eastAsia="en-US"/>
        </w:rPr>
        <w:t>)</w:t>
      </w:r>
    </w:p>
    <w:p w14:paraId="0B04D0A1" w14:textId="77777777" w:rsidR="007E1DC6" w:rsidRPr="00C81F88" w:rsidRDefault="007E1DC6" w:rsidP="007E1DC6">
      <w:pPr>
        <w:spacing w:after="0" w:line="240" w:lineRule="auto"/>
        <w:ind w:firstLine="636"/>
        <w:jc w:val="both"/>
        <w:rPr>
          <w:rFonts w:ascii="Times New Roman" w:eastAsia="Times New Roman" w:hAnsi="Times New Roman" w:cs="Times New Roman"/>
          <w:sz w:val="20"/>
          <w:szCs w:val="20"/>
          <w:lang w:eastAsia="en-US"/>
        </w:rPr>
      </w:pPr>
    </w:p>
    <w:p w14:paraId="425A8630" w14:textId="77777777" w:rsidR="007E1DC6" w:rsidRPr="00C81F88"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81F88" w:rsidRPr="00C81F88"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r w:rsidRPr="00C81F88">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2C62BECF" w:rsidR="007E1DC6" w:rsidRPr="00C81F88" w:rsidRDefault="007E1DC6" w:rsidP="001E052C">
            <w:pPr>
              <w:spacing w:after="0" w:line="240" w:lineRule="auto"/>
              <w:jc w:val="both"/>
              <w:rPr>
                <w:rFonts w:ascii="Times New Roman" w:eastAsia="Times New Roman" w:hAnsi="Times New Roman" w:cs="Times New Roman"/>
                <w:i/>
                <w:sz w:val="20"/>
                <w:szCs w:val="20"/>
                <w:lang w:eastAsia="en-US"/>
              </w:rPr>
            </w:pPr>
            <w:r w:rsidRPr="00C81F88">
              <w:rPr>
                <w:rFonts w:ascii="Times New Roman" w:eastAsia="Times New Roman" w:hAnsi="Times New Roman" w:cs="Times New Roman"/>
                <w:sz w:val="24"/>
                <w:szCs w:val="20"/>
                <w:lang w:eastAsia="lt-LT"/>
              </w:rPr>
              <w:t xml:space="preserve">tiekėjo siūlomos prekės nekelia grėsmės nacionaliniam saugumui </w:t>
            </w:r>
            <w:r w:rsidRPr="00C81F88">
              <w:rPr>
                <w:rFonts w:ascii="Times New Roman" w:eastAsia="Times New Roman" w:hAnsi="Times New Roman" w:cs="Times New Roman"/>
                <w:sz w:val="24"/>
                <w:szCs w:val="20"/>
                <w:bdr w:val="none" w:sz="0" w:space="0" w:color="auto" w:frame="1"/>
                <w:lang w:eastAsia="en-US"/>
              </w:rPr>
              <w:t>–</w:t>
            </w:r>
            <w:r w:rsidRPr="00C81F88">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C81F88">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C81F88" w:rsidRPr="00C81F88" w14:paraId="21AF32A0" w14:textId="77777777" w:rsidTr="007A191F">
        <w:tc>
          <w:tcPr>
            <w:tcW w:w="352" w:type="dxa"/>
            <w:tcBorders>
              <w:top w:val="single" w:sz="4" w:space="0" w:color="auto"/>
              <w:left w:val="nil"/>
              <w:bottom w:val="nil"/>
              <w:right w:val="nil"/>
            </w:tcBorders>
          </w:tcPr>
          <w:p w14:paraId="42ECBDF3"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p>
        </w:tc>
      </w:tr>
      <w:tr w:rsidR="00967C0E" w:rsidRPr="00C81F88" w14:paraId="7EB1125B" w14:textId="77777777" w:rsidTr="007A191F">
        <w:tc>
          <w:tcPr>
            <w:tcW w:w="352" w:type="dxa"/>
            <w:tcBorders>
              <w:top w:val="nil"/>
              <w:left w:val="nil"/>
              <w:bottom w:val="nil"/>
              <w:right w:val="nil"/>
            </w:tcBorders>
          </w:tcPr>
          <w:p w14:paraId="5935EB15"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C81F88" w:rsidRDefault="007E1DC6" w:rsidP="007E1DC6">
      <w:pPr>
        <w:shd w:val="clear" w:color="auto" w:fill="FFFFFF"/>
        <w:spacing w:after="0" w:line="240" w:lineRule="auto"/>
        <w:rPr>
          <w:rFonts w:ascii="Times New Roman" w:eastAsia="Times New Roman" w:hAnsi="Times New Roman" w:cs="Times New Roman"/>
          <w:i/>
          <w:sz w:val="20"/>
          <w:szCs w:val="20"/>
          <w:lang w:eastAsia="en-US"/>
        </w:rPr>
      </w:pPr>
    </w:p>
    <w:p w14:paraId="0AA3055E" w14:textId="77777777" w:rsidR="007E1DC6" w:rsidRPr="00C81F88" w:rsidRDefault="007E1DC6" w:rsidP="007E1DC6">
      <w:pPr>
        <w:shd w:val="clear" w:color="auto" w:fill="FFFFFF"/>
        <w:spacing w:after="0" w:line="240" w:lineRule="auto"/>
        <w:rPr>
          <w:rFonts w:ascii="Times New Roman" w:eastAsia="Times New Roman" w:hAnsi="Times New Roman" w:cs="Times New Roman"/>
          <w:iCs/>
          <w:sz w:val="20"/>
          <w:szCs w:val="20"/>
          <w:lang w:eastAsia="en-US"/>
        </w:rPr>
      </w:pPr>
    </w:p>
    <w:p w14:paraId="2B119A40" w14:textId="77777777" w:rsidR="007E1DC6" w:rsidRPr="00C81F88"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81F88" w:rsidRPr="00C81F88" w14:paraId="78F92C77" w14:textId="77777777" w:rsidTr="007A191F">
        <w:tc>
          <w:tcPr>
            <w:tcW w:w="352" w:type="dxa"/>
            <w:tcBorders>
              <w:bottom w:val="single" w:sz="4" w:space="0" w:color="auto"/>
              <w:right w:val="nil"/>
            </w:tcBorders>
            <w:hideMark/>
          </w:tcPr>
          <w:p w14:paraId="5D575E71" w14:textId="77777777" w:rsidR="007E1DC6" w:rsidRPr="00C81F88" w:rsidRDefault="007E1DC6" w:rsidP="007E1DC6">
            <w:pPr>
              <w:spacing w:after="0"/>
              <w:rPr>
                <w:rFonts w:ascii="Times New Roman" w:eastAsia="Times New Roman" w:hAnsi="Times New Roman" w:cs="Times New Roman"/>
                <w:sz w:val="24"/>
                <w:szCs w:val="24"/>
                <w:lang w:eastAsia="lt-LT"/>
              </w:rPr>
            </w:pPr>
            <w:r w:rsidRPr="00C81F88">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C81F88" w:rsidRDefault="007E1DC6" w:rsidP="001E052C">
            <w:pPr>
              <w:shd w:val="clear" w:color="auto" w:fill="FFFFFF"/>
              <w:spacing w:after="0"/>
              <w:jc w:val="both"/>
              <w:rPr>
                <w:rFonts w:ascii="Times New Roman" w:eastAsia="Times New Roman" w:hAnsi="Times New Roman" w:cs="Times New Roman"/>
                <w:sz w:val="24"/>
                <w:szCs w:val="24"/>
                <w:lang w:eastAsia="en-US"/>
              </w:rPr>
            </w:pPr>
            <w:r w:rsidRPr="00C81F88">
              <w:rPr>
                <w:rFonts w:ascii="Times New Roman" w:eastAsia="Times New Roman" w:hAnsi="Times New Roman" w:cs="Times New Roman"/>
                <w:sz w:val="24"/>
                <w:szCs w:val="20"/>
                <w:lang w:eastAsia="lt-LT"/>
              </w:rPr>
              <w:t xml:space="preserve">tiekėjo siūlomos teikti paslaugos nekelia grėsmės nacionaliniam saugumui </w:t>
            </w:r>
            <w:r w:rsidRPr="00C81F88">
              <w:rPr>
                <w:rFonts w:ascii="Times New Roman" w:eastAsia="Times New Roman" w:hAnsi="Times New Roman" w:cs="Times New Roman"/>
                <w:sz w:val="24"/>
                <w:szCs w:val="20"/>
                <w:bdr w:val="none" w:sz="0" w:space="0" w:color="auto" w:frame="1"/>
                <w:lang w:eastAsia="en-US"/>
              </w:rPr>
              <w:t>–</w:t>
            </w:r>
            <w:r w:rsidRPr="00C81F88">
              <w:rPr>
                <w:rFonts w:ascii="Times New Roman" w:eastAsia="Times New Roman" w:hAnsi="Times New Roman" w:cs="Times New Roman"/>
                <w:sz w:val="24"/>
                <w:szCs w:val="20"/>
                <w:lang w:eastAsia="lt-LT"/>
              </w:rPr>
              <w:t xml:space="preserve"> vadovaujantis VPĮ 37 straipsnio 9 dalies 2 punktu, </w:t>
            </w:r>
            <w:r w:rsidRPr="00C81F88">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C81F88" w:rsidRPr="00C81F88" w14:paraId="0D073D4E" w14:textId="77777777" w:rsidTr="007A191F">
        <w:tc>
          <w:tcPr>
            <w:tcW w:w="352" w:type="dxa"/>
            <w:tcBorders>
              <w:left w:val="nil"/>
              <w:bottom w:val="nil"/>
              <w:right w:val="nil"/>
            </w:tcBorders>
          </w:tcPr>
          <w:p w14:paraId="0A2BCAFE" w14:textId="77777777" w:rsidR="007E1DC6" w:rsidRPr="00C81F88"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C81F88" w:rsidRDefault="007E1DC6" w:rsidP="007E1DC6">
            <w:pPr>
              <w:spacing w:after="0"/>
              <w:rPr>
                <w:rFonts w:ascii="Times New Roman" w:eastAsia="Times New Roman" w:hAnsi="Times New Roman" w:cs="Times New Roman"/>
                <w:sz w:val="24"/>
                <w:szCs w:val="24"/>
                <w:lang w:eastAsia="lt-LT"/>
              </w:rPr>
            </w:pPr>
          </w:p>
        </w:tc>
      </w:tr>
      <w:tr w:rsidR="00967C0E" w:rsidRPr="00C81F88" w14:paraId="3272BA2F" w14:textId="77777777" w:rsidTr="007A191F">
        <w:trPr>
          <w:trHeight w:val="708"/>
        </w:trPr>
        <w:tc>
          <w:tcPr>
            <w:tcW w:w="352" w:type="dxa"/>
            <w:tcBorders>
              <w:top w:val="nil"/>
              <w:left w:val="nil"/>
              <w:bottom w:val="nil"/>
              <w:right w:val="nil"/>
            </w:tcBorders>
          </w:tcPr>
          <w:p w14:paraId="69C78338" w14:textId="77777777" w:rsidR="007E1DC6" w:rsidRPr="00C81F88"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C81F88" w:rsidRDefault="007E1DC6" w:rsidP="007E1DC6">
            <w:pPr>
              <w:spacing w:after="0"/>
              <w:rPr>
                <w:rFonts w:ascii="Times New Roman" w:eastAsia="Times New Roman" w:hAnsi="Times New Roman" w:cs="Times New Roman"/>
                <w:sz w:val="24"/>
                <w:szCs w:val="24"/>
                <w:lang w:eastAsia="lt-LT"/>
              </w:rPr>
            </w:pPr>
          </w:p>
        </w:tc>
      </w:tr>
    </w:tbl>
    <w:p w14:paraId="765D61B5" w14:textId="77777777" w:rsidR="007E1DC6" w:rsidRPr="00C81F88" w:rsidRDefault="007E1DC6" w:rsidP="007E1DC6">
      <w:pPr>
        <w:shd w:val="clear" w:color="auto" w:fill="FFFFFF"/>
        <w:spacing w:after="0"/>
        <w:rPr>
          <w:rFonts w:ascii="Times New Roman" w:eastAsia="Times New Roman" w:hAnsi="Times New Roman" w:cs="Times New Roman"/>
          <w:i/>
          <w:sz w:val="20"/>
          <w:szCs w:val="20"/>
          <w:lang w:eastAsia="en-US"/>
        </w:rPr>
      </w:pPr>
    </w:p>
    <w:p w14:paraId="777A4547" w14:textId="77777777" w:rsidR="007E1DC6" w:rsidRPr="00C81F88"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81F88" w:rsidRPr="00C81F88"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r w:rsidRPr="00C81F88">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C81F88" w:rsidRDefault="007E1DC6" w:rsidP="007E1DC6">
            <w:pPr>
              <w:spacing w:after="0" w:line="240" w:lineRule="auto"/>
              <w:jc w:val="both"/>
              <w:rPr>
                <w:rFonts w:ascii="Times New Roman" w:eastAsia="Times New Roman" w:hAnsi="Times New Roman" w:cs="Times New Roman"/>
                <w:sz w:val="24"/>
                <w:szCs w:val="24"/>
                <w:lang w:eastAsia="en-US"/>
              </w:rPr>
            </w:pPr>
            <w:r w:rsidRPr="00C81F88">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C81F88">
              <w:rPr>
                <w:rFonts w:ascii="Times New Roman" w:eastAsia="Times New Roman" w:hAnsi="Times New Roman" w:cs="Times New Roman"/>
                <w:sz w:val="24"/>
                <w:szCs w:val="20"/>
                <w:lang w:eastAsia="lt-LT"/>
              </w:rPr>
              <w:t>is pats,</w:t>
            </w:r>
            <w:r w:rsidRPr="00C81F88">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81F88" w:rsidRPr="00C81F88" w14:paraId="2CB7E1DA" w14:textId="77777777" w:rsidTr="007A191F">
        <w:tc>
          <w:tcPr>
            <w:tcW w:w="352" w:type="dxa"/>
            <w:tcBorders>
              <w:top w:val="single" w:sz="4" w:space="0" w:color="auto"/>
              <w:left w:val="nil"/>
              <w:bottom w:val="nil"/>
              <w:right w:val="nil"/>
            </w:tcBorders>
          </w:tcPr>
          <w:p w14:paraId="3AC9A736"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p>
        </w:tc>
      </w:tr>
      <w:tr w:rsidR="00967C0E" w:rsidRPr="00C81F88" w14:paraId="05931442" w14:textId="77777777" w:rsidTr="007A191F">
        <w:tc>
          <w:tcPr>
            <w:tcW w:w="352" w:type="dxa"/>
            <w:tcBorders>
              <w:top w:val="nil"/>
              <w:left w:val="nil"/>
              <w:bottom w:val="nil"/>
              <w:right w:val="nil"/>
            </w:tcBorders>
          </w:tcPr>
          <w:p w14:paraId="25604123"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C81F88" w:rsidRDefault="007E1DC6" w:rsidP="007E1DC6">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C81F88"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F3A6A22" w14:textId="77777777" w:rsidR="007E1DC6" w:rsidRPr="00C81F88"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C81F88"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r w:rsidRPr="00C81F88">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C81F88"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C81F88" w:rsidRDefault="007E1DC6" w:rsidP="007E1DC6">
      <w:pPr>
        <w:spacing w:after="0" w:line="240" w:lineRule="auto"/>
        <w:ind w:left="709"/>
        <w:jc w:val="both"/>
        <w:rPr>
          <w:rFonts w:ascii="Times New Roman" w:eastAsia="Times New Roman" w:hAnsi="Times New Roman" w:cs="Times New Roman"/>
          <w:sz w:val="24"/>
          <w:szCs w:val="24"/>
          <w:lang w:eastAsia="en-US"/>
        </w:rPr>
      </w:pPr>
      <w:r w:rsidRPr="00C81F88">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62C5974" w14:textId="77777777" w:rsidR="007E1DC6" w:rsidRPr="00C81F88"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Pr="00C81F88" w:rsidRDefault="007E1DC6" w:rsidP="007E1DC6">
      <w:pPr>
        <w:spacing w:after="0" w:line="240" w:lineRule="auto"/>
        <w:ind w:left="709"/>
        <w:jc w:val="both"/>
        <w:rPr>
          <w:rFonts w:ascii="Times New Roman" w:eastAsia="Times New Roman" w:hAnsi="Times New Roman" w:cs="Times New Roman"/>
          <w:sz w:val="24"/>
          <w:szCs w:val="24"/>
          <w:lang w:eastAsia="en-US"/>
        </w:rPr>
      </w:pPr>
      <w:r w:rsidRPr="00C81F88">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C81F88"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F2B2C4A" w14:textId="77777777" w:rsidR="007E1DC6" w:rsidRPr="00C81F88"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64F09B9" w14:textId="77777777" w:rsidR="007E1DC6" w:rsidRPr="00C81F88"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134B4D4" w14:textId="372404F3" w:rsidR="007E1DC6" w:rsidRPr="00C81F88"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C81F88">
        <w:rPr>
          <w:rFonts w:ascii="Times New Roman" w:eastAsia="Calibri" w:hAnsi="Times New Roman" w:cs="Times New Roman"/>
          <w:sz w:val="24"/>
          <w:szCs w:val="20"/>
          <w:lang w:eastAsia="en-US"/>
        </w:rPr>
        <w:t>________________</w:t>
      </w:r>
      <w:r w:rsidRPr="00C81F88">
        <w:rPr>
          <w:rFonts w:ascii="Times New Roman" w:eastAsia="Calibri" w:hAnsi="Times New Roman" w:cs="Times New Roman"/>
          <w:sz w:val="24"/>
          <w:szCs w:val="20"/>
          <w:lang w:eastAsia="en-US"/>
        </w:rPr>
        <w:tab/>
      </w:r>
      <w:r w:rsidRPr="00C81F88">
        <w:rPr>
          <w:rFonts w:ascii="Times New Roman" w:eastAsia="Calibri" w:hAnsi="Times New Roman" w:cs="Times New Roman"/>
          <w:sz w:val="24"/>
          <w:szCs w:val="20"/>
          <w:lang w:eastAsia="en-US"/>
        </w:rPr>
        <w:tab/>
        <w:t>_________________</w:t>
      </w:r>
      <w:r w:rsidRPr="00C81F88">
        <w:rPr>
          <w:rFonts w:ascii="Times New Roman" w:eastAsia="Calibri" w:hAnsi="Times New Roman" w:cs="Times New Roman"/>
          <w:sz w:val="24"/>
          <w:szCs w:val="20"/>
          <w:lang w:eastAsia="en-US"/>
        </w:rPr>
        <w:tab/>
      </w:r>
      <w:r w:rsidRPr="00C81F88">
        <w:rPr>
          <w:rFonts w:ascii="Times New Roman" w:eastAsia="Calibri" w:hAnsi="Times New Roman" w:cs="Times New Roman"/>
          <w:sz w:val="24"/>
          <w:szCs w:val="20"/>
          <w:lang w:eastAsia="en-US"/>
        </w:rPr>
        <w:tab/>
        <w:t>_______________</w:t>
      </w:r>
    </w:p>
    <w:p w14:paraId="0E0A12D1" w14:textId="77777777" w:rsidR="007E1DC6" w:rsidRPr="00C81F88" w:rsidRDefault="007E1DC6" w:rsidP="007E1DC6">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C81F88">
        <w:rPr>
          <w:rFonts w:ascii="Times New Roman" w:eastAsia="Calibri" w:hAnsi="Times New Roman" w:cs="Times New Roman"/>
          <w:i/>
          <w:iCs/>
          <w:szCs w:val="20"/>
          <w:lang w:eastAsia="en-US"/>
        </w:rPr>
        <w:t>(pareigos)                                                           (parašas)                                                 (vardas ir pavardė)</w:t>
      </w:r>
    </w:p>
    <w:p w14:paraId="38ADCBCD" w14:textId="6F3B56FF" w:rsidR="00E33BEA" w:rsidRPr="00C81F88" w:rsidRDefault="00E33BEA" w:rsidP="003553CA">
      <w:pPr>
        <w:suppressAutoHyphens/>
        <w:spacing w:after="0" w:line="240" w:lineRule="auto"/>
        <w:rPr>
          <w:rFonts w:ascii="Times New Roman" w:eastAsia="Times New Roman" w:hAnsi="Times New Roman" w:cs="Times New Roman"/>
          <w:sz w:val="24"/>
          <w:szCs w:val="24"/>
          <w:lang w:eastAsia="en-US"/>
        </w:rPr>
      </w:pPr>
    </w:p>
    <w:sectPr w:rsidR="00E33BEA" w:rsidRPr="00C81F88" w:rsidSect="00DA6AA9">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3EA6" w14:textId="77777777" w:rsidR="004241F0" w:rsidRDefault="004241F0" w:rsidP="00191CC4">
      <w:pPr>
        <w:spacing w:after="0" w:line="240" w:lineRule="auto"/>
      </w:pPr>
      <w:r>
        <w:separator/>
      </w:r>
    </w:p>
  </w:endnote>
  <w:endnote w:type="continuationSeparator" w:id="0">
    <w:p w14:paraId="2348BB3B" w14:textId="77777777" w:rsidR="004241F0" w:rsidRDefault="004241F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35E5" w14:textId="77777777" w:rsidR="004241F0" w:rsidRDefault="004241F0" w:rsidP="00191CC4">
      <w:pPr>
        <w:spacing w:after="0" w:line="240" w:lineRule="auto"/>
      </w:pPr>
      <w:r>
        <w:separator/>
      </w:r>
    </w:p>
  </w:footnote>
  <w:footnote w:type="continuationSeparator" w:id="0">
    <w:p w14:paraId="356CFC2F" w14:textId="77777777" w:rsidR="004241F0" w:rsidRDefault="004241F0" w:rsidP="00191CC4">
      <w:pPr>
        <w:spacing w:after="0" w:line="240" w:lineRule="auto"/>
      </w:pPr>
      <w:r>
        <w:continuationSeparator/>
      </w:r>
    </w:p>
  </w:footnote>
  <w:footnote w:id="1">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2">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4D20FE74"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5CE8E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2EF6E7"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C2EC3D"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4ED9E5A"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6AE0B364"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494EF538"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4" w:name="_Hlk174688517"/>
      <w:r w:rsidRPr="00673DDC">
        <w:rPr>
          <w:rFonts w:ascii="Times New Roman" w:hAnsi="Times New Roman" w:cs="Times New Roman"/>
        </w:rPr>
        <w:t>Nurodyti priežastį, jei tokio (-ių) asmens (-ų) nėra.</w:t>
      </w:r>
      <w:bookmarkEnd w:id="14"/>
    </w:p>
  </w:footnote>
  <w:footnote w:id="6">
    <w:p w14:paraId="43F7CD65"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1AA305D5" w14:textId="77777777" w:rsidR="00C92DE6" w:rsidRPr="00FA6E36" w:rsidRDefault="00C92DE6" w:rsidP="00C92DE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B238D39" w14:textId="77777777" w:rsidR="00C92DE6" w:rsidRPr="00FA6E36" w:rsidRDefault="00C92DE6" w:rsidP="00C92DE6">
      <w:pPr>
        <w:pStyle w:val="Diagrama11"/>
        <w:numPr>
          <w:ilvl w:val="0"/>
          <w:numId w:val="4"/>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1DEDC38A" w14:textId="77777777" w:rsidR="00C92DE6" w:rsidRDefault="00C92DE6" w:rsidP="00C92DE6">
      <w:pPr>
        <w:pStyle w:val="Diagrama11"/>
        <w:numPr>
          <w:ilvl w:val="0"/>
          <w:numId w:val="4"/>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573341D" w14:textId="77777777" w:rsidR="00C92DE6" w:rsidRPr="00FA6E36" w:rsidRDefault="00C92DE6" w:rsidP="00C92DE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FA3121A" w14:textId="77777777" w:rsidR="00C92DE6" w:rsidRPr="00FA6E36" w:rsidRDefault="00C92DE6" w:rsidP="00C92DE6">
      <w:pPr>
        <w:pStyle w:val="Puslapioinaostekstas"/>
        <w:jc w:val="both"/>
        <w:rPr>
          <w:rFonts w:ascii="Times New Roman" w:hAnsi="Times New Roman" w:cs="Times New Roman"/>
        </w:rPr>
      </w:pPr>
      <w:r w:rsidRPr="00FA6E36">
        <w:rPr>
          <w:rFonts w:ascii="Times New Roman" w:hAnsi="Times New Roman" w:cs="Times New Roman"/>
        </w:rPr>
        <w:t>a)</w:t>
      </w:r>
      <w:r>
        <w:rPr>
          <w:rFonts w:ascii="Times New Roman" w:hAnsi="Times New Roman" w:cs="Times New Roman"/>
        </w:rPr>
        <w:t xml:space="preserve"> </w:t>
      </w:r>
      <w:r w:rsidRPr="00FA6E36">
        <w:rPr>
          <w:rFonts w:ascii="Times New Roman" w:hAnsi="Times New Roman" w:cs="Times New Roman"/>
        </w:rPr>
        <w:t xml:space="preserve">priesaikos deklaracija; </w:t>
      </w:r>
    </w:p>
    <w:p w14:paraId="5DFA59EB" w14:textId="77777777" w:rsidR="00C92DE6" w:rsidRPr="00FA6E36" w:rsidRDefault="00C92DE6" w:rsidP="00C92DE6">
      <w:pPr>
        <w:pStyle w:val="Puslapioinaostekstas"/>
        <w:jc w:val="both"/>
        <w:rPr>
          <w:rFonts w:ascii="Times New Roman" w:hAnsi="Times New Roman" w:cs="Times New Roman"/>
        </w:rPr>
      </w:pPr>
      <w:r w:rsidRPr="00FA6E36">
        <w:rPr>
          <w:rFonts w:ascii="Times New Roman" w:hAnsi="Times New Roman" w:cs="Times New Roman"/>
        </w:rPr>
        <w:t>b)</w:t>
      </w:r>
      <w:r>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8586A8E" w14:textId="77777777" w:rsidR="00C92DE6" w:rsidRPr="00FA6E36" w:rsidRDefault="00C92DE6" w:rsidP="00C92DE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FCAFCA" w14:textId="77777777" w:rsidR="00C92DE6" w:rsidRPr="00FA6E36" w:rsidRDefault="00C92DE6" w:rsidP="00C92DE6">
      <w:pPr>
        <w:pStyle w:val="Diagrama11"/>
        <w:numPr>
          <w:ilvl w:val="0"/>
          <w:numId w:val="5"/>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52F0A8EE" w14:textId="77777777" w:rsidR="00C92DE6" w:rsidRPr="00FA6E36" w:rsidRDefault="00C92DE6" w:rsidP="00C92DE6">
      <w:pPr>
        <w:pStyle w:val="Diagrama11"/>
        <w:numPr>
          <w:ilvl w:val="0"/>
          <w:numId w:val="5"/>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6B4CCB7B"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15:restartNumberingAfterBreak="0">
    <w:nsid w:val="0BF728E4"/>
    <w:multiLevelType w:val="multilevel"/>
    <w:tmpl w:val="CF28D8DA"/>
    <w:lvl w:ilvl="0">
      <w:start w:val="2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F1778A2"/>
    <w:multiLevelType w:val="multilevel"/>
    <w:tmpl w:val="9D20719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EF0410"/>
    <w:multiLevelType w:val="multilevel"/>
    <w:tmpl w:val="03BC94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2317D55"/>
    <w:multiLevelType w:val="multilevel"/>
    <w:tmpl w:val="D0609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71E5FE1"/>
    <w:multiLevelType w:val="multilevel"/>
    <w:tmpl w:val="EB96989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3"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4" w15:restartNumberingAfterBreak="0">
    <w:nsid w:val="331C646A"/>
    <w:multiLevelType w:val="multilevel"/>
    <w:tmpl w:val="FBCC4356"/>
    <w:lvl w:ilvl="0">
      <w:start w:val="1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468291A"/>
    <w:multiLevelType w:val="multilevel"/>
    <w:tmpl w:val="20666C04"/>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16"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8" w15:restartNumberingAfterBreak="0">
    <w:nsid w:val="3894370F"/>
    <w:multiLevelType w:val="multilevel"/>
    <w:tmpl w:val="0BA891C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14077F8"/>
    <w:multiLevelType w:val="multilevel"/>
    <w:tmpl w:val="7B7E00B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79C017D"/>
    <w:multiLevelType w:val="multilevel"/>
    <w:tmpl w:val="7B888B9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0243BBA"/>
    <w:multiLevelType w:val="multilevel"/>
    <w:tmpl w:val="96E089F0"/>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14FF6"/>
    <w:multiLevelType w:val="multilevel"/>
    <w:tmpl w:val="BE50BAEA"/>
    <w:lvl w:ilvl="0">
      <w:start w:val="19"/>
      <w:numFmt w:val="decimal"/>
      <w:lvlText w:val="%1."/>
      <w:lvlJc w:val="left"/>
      <w:pPr>
        <w:ind w:left="480" w:hanging="480"/>
      </w:pPr>
    </w:lvl>
    <w:lvl w:ilvl="1">
      <w:start w:val="1"/>
      <w:numFmt w:val="decimal"/>
      <w:lvlText w:val="%1.%2."/>
      <w:lvlJc w:val="left"/>
      <w:pPr>
        <w:ind w:left="2322"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15:restartNumberingAfterBreak="0">
    <w:nsid w:val="789D5EDF"/>
    <w:multiLevelType w:val="hybridMultilevel"/>
    <w:tmpl w:val="52701454"/>
    <w:lvl w:ilvl="0" w:tplc="1C287052">
      <w:start w:val="1"/>
      <w:numFmt w:val="decimal"/>
      <w:lvlText w:val="%1."/>
      <w:lvlJc w:val="left"/>
      <w:pPr>
        <w:ind w:left="1069" w:hanging="360"/>
      </w:pPr>
      <w:rPr>
        <w:rFonts w:hint="default"/>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AC51847"/>
    <w:multiLevelType w:val="multilevel"/>
    <w:tmpl w:val="0FF21EA4"/>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5" w15:restartNumberingAfterBreak="0">
    <w:nsid w:val="7C6757BA"/>
    <w:multiLevelType w:val="multilevel"/>
    <w:tmpl w:val="8B388116"/>
    <w:lvl w:ilvl="0">
      <w:start w:val="7"/>
      <w:numFmt w:val="decimal"/>
      <w:lvlText w:val="%1."/>
      <w:lvlJc w:val="left"/>
      <w:pPr>
        <w:ind w:left="360" w:hanging="360"/>
      </w:pPr>
    </w:lvl>
    <w:lvl w:ilvl="1">
      <w:start w:val="1"/>
      <w:numFmt w:val="decimal"/>
      <w:lvlText w:val="%1.%2."/>
      <w:lvlJc w:val="left"/>
      <w:pPr>
        <w:ind w:left="985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26879367">
    <w:abstractNumId w:val="11"/>
  </w:num>
  <w:num w:numId="2" w16cid:durableId="756094577">
    <w:abstractNumId w:val="27"/>
  </w:num>
  <w:num w:numId="3" w16cid:durableId="1220825191">
    <w:abstractNumId w:val="12"/>
  </w:num>
  <w:num w:numId="4" w16cid:durableId="133950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087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942702">
    <w:abstractNumId w:val="32"/>
  </w:num>
  <w:num w:numId="7" w16cid:durableId="111092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49595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62628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204906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28520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650095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513254">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6390520">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87926">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924746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3308240">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812895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952943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526975">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248409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1974918">
    <w:abstractNumId w:val="3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0950506">
    <w:abstractNumId w:val="33"/>
    <w:lvlOverride w:ilvl="0">
      <w:lvl w:ilvl="0">
        <w:start w:val="16"/>
        <w:numFmt w:val="decimal"/>
        <w:lvlText w:val="%1."/>
        <w:lvlJc w:val="left"/>
        <w:pPr>
          <w:ind w:left="480" w:hanging="480"/>
        </w:pPr>
      </w:lvl>
    </w:lvlOverride>
    <w:lvlOverride w:ilvl="1">
      <w:lvl w:ilvl="1">
        <w:start w:val="1"/>
        <w:numFmt w:val="decimal"/>
        <w:lvlText w:val="%1.%2."/>
        <w:lvlJc w:val="left"/>
        <w:pPr>
          <w:ind w:left="840" w:hanging="480"/>
        </w:pPr>
      </w:lvl>
    </w:lvlOverride>
    <w:lvlOverride w:ilvl="2">
      <w:lvl w:ilvl="2">
        <w:start w:val="1"/>
        <w:numFmt w:val="decimal"/>
        <w:suff w:val="space"/>
        <w:lvlText w:val="%1.%2.%3."/>
        <w:lvlJc w:val="left"/>
        <w:pPr>
          <w:ind w:left="720" w:hanging="72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24" w16cid:durableId="1565144663">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4799587">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6402179">
    <w:abstractNumId w:val="2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8739262">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1388877">
    <w:abstractNumId w:val="26"/>
  </w:num>
  <w:num w:numId="29" w16cid:durableId="729810802">
    <w:abstractNumId w:val="4"/>
  </w:num>
  <w:num w:numId="30" w16cid:durableId="1502968021">
    <w:abstractNumId w:val="21"/>
  </w:num>
  <w:num w:numId="31" w16cid:durableId="1776973128">
    <w:abstractNumId w:val="22"/>
  </w:num>
  <w:num w:numId="32" w16cid:durableId="1425489661">
    <w:abstractNumId w:val="16"/>
  </w:num>
  <w:num w:numId="33" w16cid:durableId="884562947">
    <w:abstractNumId w:val="13"/>
  </w:num>
  <w:num w:numId="34" w16cid:durableId="1356272956">
    <w:abstractNumId w:val="0"/>
  </w:num>
  <w:num w:numId="35" w16cid:durableId="1575504794">
    <w:abstractNumId w:val="23"/>
  </w:num>
  <w:num w:numId="36" w16cid:durableId="1407609965">
    <w:abstractNumId w:val="6"/>
  </w:num>
  <w:num w:numId="37" w16cid:durableId="400979553">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43A1"/>
    <w:rsid w:val="00005720"/>
    <w:rsid w:val="00007950"/>
    <w:rsid w:val="00011C02"/>
    <w:rsid w:val="000142DD"/>
    <w:rsid w:val="00014B3B"/>
    <w:rsid w:val="0001675A"/>
    <w:rsid w:val="00017D2F"/>
    <w:rsid w:val="00023B90"/>
    <w:rsid w:val="00025C2D"/>
    <w:rsid w:val="00026648"/>
    <w:rsid w:val="00031783"/>
    <w:rsid w:val="00031E1E"/>
    <w:rsid w:val="000328C4"/>
    <w:rsid w:val="000346D3"/>
    <w:rsid w:val="00034D82"/>
    <w:rsid w:val="00035F63"/>
    <w:rsid w:val="00037019"/>
    <w:rsid w:val="000373B4"/>
    <w:rsid w:val="00037ACE"/>
    <w:rsid w:val="00040FDB"/>
    <w:rsid w:val="00042F7D"/>
    <w:rsid w:val="000435CC"/>
    <w:rsid w:val="000436CF"/>
    <w:rsid w:val="00044DE6"/>
    <w:rsid w:val="000452B9"/>
    <w:rsid w:val="00045BAF"/>
    <w:rsid w:val="0004689B"/>
    <w:rsid w:val="00046F27"/>
    <w:rsid w:val="000512DB"/>
    <w:rsid w:val="00051516"/>
    <w:rsid w:val="00056437"/>
    <w:rsid w:val="00057C6B"/>
    <w:rsid w:val="00060E42"/>
    <w:rsid w:val="00061692"/>
    <w:rsid w:val="00064691"/>
    <w:rsid w:val="00064EBD"/>
    <w:rsid w:val="0006617C"/>
    <w:rsid w:val="00066D21"/>
    <w:rsid w:val="00067013"/>
    <w:rsid w:val="0007007F"/>
    <w:rsid w:val="00074000"/>
    <w:rsid w:val="000744D9"/>
    <w:rsid w:val="0007613B"/>
    <w:rsid w:val="0007633F"/>
    <w:rsid w:val="000763BC"/>
    <w:rsid w:val="00077540"/>
    <w:rsid w:val="00080559"/>
    <w:rsid w:val="000838A5"/>
    <w:rsid w:val="000845C9"/>
    <w:rsid w:val="00084F42"/>
    <w:rsid w:val="00085881"/>
    <w:rsid w:val="00086620"/>
    <w:rsid w:val="00086785"/>
    <w:rsid w:val="00086AF1"/>
    <w:rsid w:val="00087302"/>
    <w:rsid w:val="00087FAA"/>
    <w:rsid w:val="00094CFE"/>
    <w:rsid w:val="000A25CF"/>
    <w:rsid w:val="000A507B"/>
    <w:rsid w:val="000B12BF"/>
    <w:rsid w:val="000B2F9E"/>
    <w:rsid w:val="000B4259"/>
    <w:rsid w:val="000B43D8"/>
    <w:rsid w:val="000B4A6F"/>
    <w:rsid w:val="000B4CD7"/>
    <w:rsid w:val="000C0DF0"/>
    <w:rsid w:val="000C1480"/>
    <w:rsid w:val="000C175D"/>
    <w:rsid w:val="000C2118"/>
    <w:rsid w:val="000C300E"/>
    <w:rsid w:val="000C456E"/>
    <w:rsid w:val="000C4C0F"/>
    <w:rsid w:val="000C632B"/>
    <w:rsid w:val="000D0B62"/>
    <w:rsid w:val="000D1DA6"/>
    <w:rsid w:val="000D228D"/>
    <w:rsid w:val="000D2537"/>
    <w:rsid w:val="000D3322"/>
    <w:rsid w:val="000D3A83"/>
    <w:rsid w:val="000D4695"/>
    <w:rsid w:val="000D544D"/>
    <w:rsid w:val="000D6915"/>
    <w:rsid w:val="000E43FA"/>
    <w:rsid w:val="000E4F72"/>
    <w:rsid w:val="000E6218"/>
    <w:rsid w:val="000E67A6"/>
    <w:rsid w:val="000F2DA9"/>
    <w:rsid w:val="000F5A06"/>
    <w:rsid w:val="000F77E9"/>
    <w:rsid w:val="0010318D"/>
    <w:rsid w:val="00104440"/>
    <w:rsid w:val="0010619B"/>
    <w:rsid w:val="001067A5"/>
    <w:rsid w:val="0010681C"/>
    <w:rsid w:val="001105D1"/>
    <w:rsid w:val="00110FB3"/>
    <w:rsid w:val="001114D5"/>
    <w:rsid w:val="00112881"/>
    <w:rsid w:val="001144FF"/>
    <w:rsid w:val="00114556"/>
    <w:rsid w:val="00114A5C"/>
    <w:rsid w:val="0011528F"/>
    <w:rsid w:val="001179B7"/>
    <w:rsid w:val="0012130A"/>
    <w:rsid w:val="00122708"/>
    <w:rsid w:val="001260C5"/>
    <w:rsid w:val="00134C3D"/>
    <w:rsid w:val="001353AF"/>
    <w:rsid w:val="001353EF"/>
    <w:rsid w:val="00135B62"/>
    <w:rsid w:val="00135C7F"/>
    <w:rsid w:val="001362AC"/>
    <w:rsid w:val="00136882"/>
    <w:rsid w:val="00137796"/>
    <w:rsid w:val="001421F4"/>
    <w:rsid w:val="00142AEE"/>
    <w:rsid w:val="00144281"/>
    <w:rsid w:val="00145E09"/>
    <w:rsid w:val="00146544"/>
    <w:rsid w:val="00146894"/>
    <w:rsid w:val="00147D15"/>
    <w:rsid w:val="00150D73"/>
    <w:rsid w:val="00151180"/>
    <w:rsid w:val="00157B19"/>
    <w:rsid w:val="00160289"/>
    <w:rsid w:val="001614E5"/>
    <w:rsid w:val="001625DE"/>
    <w:rsid w:val="0016398B"/>
    <w:rsid w:val="00167576"/>
    <w:rsid w:val="00171056"/>
    <w:rsid w:val="00173800"/>
    <w:rsid w:val="00176FDD"/>
    <w:rsid w:val="001772AB"/>
    <w:rsid w:val="00180E14"/>
    <w:rsid w:val="001827AB"/>
    <w:rsid w:val="001845E5"/>
    <w:rsid w:val="00184F48"/>
    <w:rsid w:val="00191CC4"/>
    <w:rsid w:val="00195EDC"/>
    <w:rsid w:val="001A10EF"/>
    <w:rsid w:val="001A1727"/>
    <w:rsid w:val="001A461C"/>
    <w:rsid w:val="001A5CB6"/>
    <w:rsid w:val="001A6A51"/>
    <w:rsid w:val="001B146B"/>
    <w:rsid w:val="001B1647"/>
    <w:rsid w:val="001B19C5"/>
    <w:rsid w:val="001B2959"/>
    <w:rsid w:val="001B5FF9"/>
    <w:rsid w:val="001B6860"/>
    <w:rsid w:val="001B6FB6"/>
    <w:rsid w:val="001C18D9"/>
    <w:rsid w:val="001C3134"/>
    <w:rsid w:val="001C41E0"/>
    <w:rsid w:val="001C4F3F"/>
    <w:rsid w:val="001C68E4"/>
    <w:rsid w:val="001C71EC"/>
    <w:rsid w:val="001C7531"/>
    <w:rsid w:val="001D0947"/>
    <w:rsid w:val="001D2545"/>
    <w:rsid w:val="001D33F7"/>
    <w:rsid w:val="001D345E"/>
    <w:rsid w:val="001D4EA7"/>
    <w:rsid w:val="001D6077"/>
    <w:rsid w:val="001E052C"/>
    <w:rsid w:val="001E1F71"/>
    <w:rsid w:val="001E419F"/>
    <w:rsid w:val="001E5807"/>
    <w:rsid w:val="001F33FC"/>
    <w:rsid w:val="001F5C21"/>
    <w:rsid w:val="002000F1"/>
    <w:rsid w:val="00201266"/>
    <w:rsid w:val="00201390"/>
    <w:rsid w:val="00202044"/>
    <w:rsid w:val="00202B09"/>
    <w:rsid w:val="00202DD1"/>
    <w:rsid w:val="00205EFC"/>
    <w:rsid w:val="00206964"/>
    <w:rsid w:val="0021214E"/>
    <w:rsid w:val="00212BEF"/>
    <w:rsid w:val="00213254"/>
    <w:rsid w:val="00216838"/>
    <w:rsid w:val="00221B6B"/>
    <w:rsid w:val="00222D18"/>
    <w:rsid w:val="00224C73"/>
    <w:rsid w:val="00227A6E"/>
    <w:rsid w:val="00227F6C"/>
    <w:rsid w:val="00234045"/>
    <w:rsid w:val="00235329"/>
    <w:rsid w:val="00236F00"/>
    <w:rsid w:val="0024009A"/>
    <w:rsid w:val="0024138B"/>
    <w:rsid w:val="002436CE"/>
    <w:rsid w:val="00244292"/>
    <w:rsid w:val="002478FF"/>
    <w:rsid w:val="00250ADA"/>
    <w:rsid w:val="00252B44"/>
    <w:rsid w:val="002531C2"/>
    <w:rsid w:val="002555A1"/>
    <w:rsid w:val="002564E0"/>
    <w:rsid w:val="002569C4"/>
    <w:rsid w:val="0026041C"/>
    <w:rsid w:val="00263185"/>
    <w:rsid w:val="00263C0E"/>
    <w:rsid w:val="00264F70"/>
    <w:rsid w:val="0026531E"/>
    <w:rsid w:val="00265887"/>
    <w:rsid w:val="00265958"/>
    <w:rsid w:val="00266205"/>
    <w:rsid w:val="0027102E"/>
    <w:rsid w:val="00271164"/>
    <w:rsid w:val="00275844"/>
    <w:rsid w:val="002833B3"/>
    <w:rsid w:val="00283600"/>
    <w:rsid w:val="00285EDA"/>
    <w:rsid w:val="002909C1"/>
    <w:rsid w:val="0029115C"/>
    <w:rsid w:val="00291990"/>
    <w:rsid w:val="00292F10"/>
    <w:rsid w:val="0029310E"/>
    <w:rsid w:val="00295DF6"/>
    <w:rsid w:val="002A15FB"/>
    <w:rsid w:val="002A2CC7"/>
    <w:rsid w:val="002A3419"/>
    <w:rsid w:val="002A58AA"/>
    <w:rsid w:val="002A6D14"/>
    <w:rsid w:val="002B0A66"/>
    <w:rsid w:val="002B4541"/>
    <w:rsid w:val="002B6C1B"/>
    <w:rsid w:val="002B6CA1"/>
    <w:rsid w:val="002B7378"/>
    <w:rsid w:val="002C11A4"/>
    <w:rsid w:val="002C1C9F"/>
    <w:rsid w:val="002C2807"/>
    <w:rsid w:val="002C2EA7"/>
    <w:rsid w:val="002C3E81"/>
    <w:rsid w:val="002C717B"/>
    <w:rsid w:val="002D157F"/>
    <w:rsid w:val="002D194A"/>
    <w:rsid w:val="002D493E"/>
    <w:rsid w:val="002D537A"/>
    <w:rsid w:val="002D7303"/>
    <w:rsid w:val="002D7CEF"/>
    <w:rsid w:val="002E29FB"/>
    <w:rsid w:val="002E322E"/>
    <w:rsid w:val="002E3B30"/>
    <w:rsid w:val="002F0125"/>
    <w:rsid w:val="002F093D"/>
    <w:rsid w:val="002F0B02"/>
    <w:rsid w:val="002F2349"/>
    <w:rsid w:val="002F4620"/>
    <w:rsid w:val="002F614A"/>
    <w:rsid w:val="002F642F"/>
    <w:rsid w:val="002F6609"/>
    <w:rsid w:val="00300120"/>
    <w:rsid w:val="003017EE"/>
    <w:rsid w:val="003021FE"/>
    <w:rsid w:val="00303298"/>
    <w:rsid w:val="003041EB"/>
    <w:rsid w:val="00305211"/>
    <w:rsid w:val="00305740"/>
    <w:rsid w:val="00306338"/>
    <w:rsid w:val="003063A3"/>
    <w:rsid w:val="003105F1"/>
    <w:rsid w:val="003125AD"/>
    <w:rsid w:val="00314686"/>
    <w:rsid w:val="00315E4C"/>
    <w:rsid w:val="003221D6"/>
    <w:rsid w:val="00322C51"/>
    <w:rsid w:val="00323138"/>
    <w:rsid w:val="003277CB"/>
    <w:rsid w:val="003320DC"/>
    <w:rsid w:val="0033522D"/>
    <w:rsid w:val="0033525A"/>
    <w:rsid w:val="00340747"/>
    <w:rsid w:val="00346C94"/>
    <w:rsid w:val="00351181"/>
    <w:rsid w:val="003553CA"/>
    <w:rsid w:val="003557FC"/>
    <w:rsid w:val="00356A13"/>
    <w:rsid w:val="00357D38"/>
    <w:rsid w:val="003615EE"/>
    <w:rsid w:val="003638E0"/>
    <w:rsid w:val="0036403B"/>
    <w:rsid w:val="00367556"/>
    <w:rsid w:val="00367751"/>
    <w:rsid w:val="0037083E"/>
    <w:rsid w:val="003722E0"/>
    <w:rsid w:val="00373EF5"/>
    <w:rsid w:val="00375362"/>
    <w:rsid w:val="00375757"/>
    <w:rsid w:val="003759E9"/>
    <w:rsid w:val="0037608C"/>
    <w:rsid w:val="00376234"/>
    <w:rsid w:val="003779D8"/>
    <w:rsid w:val="00380871"/>
    <w:rsid w:val="00381A8A"/>
    <w:rsid w:val="00384C15"/>
    <w:rsid w:val="00384E4F"/>
    <w:rsid w:val="00384ECD"/>
    <w:rsid w:val="00391A33"/>
    <w:rsid w:val="0039276D"/>
    <w:rsid w:val="00393417"/>
    <w:rsid w:val="00393DC5"/>
    <w:rsid w:val="00396496"/>
    <w:rsid w:val="0039652E"/>
    <w:rsid w:val="00396F4E"/>
    <w:rsid w:val="003A181E"/>
    <w:rsid w:val="003A24AF"/>
    <w:rsid w:val="003A390B"/>
    <w:rsid w:val="003A4A06"/>
    <w:rsid w:val="003A4E96"/>
    <w:rsid w:val="003B0CE5"/>
    <w:rsid w:val="003B113D"/>
    <w:rsid w:val="003B2C38"/>
    <w:rsid w:val="003B3F60"/>
    <w:rsid w:val="003B5678"/>
    <w:rsid w:val="003C1E16"/>
    <w:rsid w:val="003C5283"/>
    <w:rsid w:val="003C5B56"/>
    <w:rsid w:val="003D12E2"/>
    <w:rsid w:val="003D1821"/>
    <w:rsid w:val="003D25A1"/>
    <w:rsid w:val="003D4274"/>
    <w:rsid w:val="003D7CB6"/>
    <w:rsid w:val="003E0480"/>
    <w:rsid w:val="003E223F"/>
    <w:rsid w:val="003E2ECF"/>
    <w:rsid w:val="003E312B"/>
    <w:rsid w:val="003E34D7"/>
    <w:rsid w:val="003E5AB2"/>
    <w:rsid w:val="003E5BC2"/>
    <w:rsid w:val="003F0F7C"/>
    <w:rsid w:val="003F1732"/>
    <w:rsid w:val="003F2143"/>
    <w:rsid w:val="003F3DAC"/>
    <w:rsid w:val="003F595B"/>
    <w:rsid w:val="003F5CBF"/>
    <w:rsid w:val="003F619D"/>
    <w:rsid w:val="0040008E"/>
    <w:rsid w:val="00403E8F"/>
    <w:rsid w:val="00404A1E"/>
    <w:rsid w:val="004058E9"/>
    <w:rsid w:val="00407DBC"/>
    <w:rsid w:val="00410157"/>
    <w:rsid w:val="00410185"/>
    <w:rsid w:val="00413A29"/>
    <w:rsid w:val="00413C09"/>
    <w:rsid w:val="00413FB8"/>
    <w:rsid w:val="00414293"/>
    <w:rsid w:val="00415C32"/>
    <w:rsid w:val="00415EF7"/>
    <w:rsid w:val="004161DD"/>
    <w:rsid w:val="00420C74"/>
    <w:rsid w:val="0042132E"/>
    <w:rsid w:val="00423105"/>
    <w:rsid w:val="004241F0"/>
    <w:rsid w:val="00425968"/>
    <w:rsid w:val="00426C1E"/>
    <w:rsid w:val="00426EC6"/>
    <w:rsid w:val="00427D19"/>
    <w:rsid w:val="00427F46"/>
    <w:rsid w:val="0043081A"/>
    <w:rsid w:val="00435C05"/>
    <w:rsid w:val="004436A2"/>
    <w:rsid w:val="00444F19"/>
    <w:rsid w:val="00445728"/>
    <w:rsid w:val="00445DD2"/>
    <w:rsid w:val="004461C4"/>
    <w:rsid w:val="00450926"/>
    <w:rsid w:val="00450CD5"/>
    <w:rsid w:val="00453CD3"/>
    <w:rsid w:val="0045492C"/>
    <w:rsid w:val="00462130"/>
    <w:rsid w:val="00462E2C"/>
    <w:rsid w:val="004648A0"/>
    <w:rsid w:val="00465E78"/>
    <w:rsid w:val="004661EE"/>
    <w:rsid w:val="00466F89"/>
    <w:rsid w:val="00471315"/>
    <w:rsid w:val="00473D6B"/>
    <w:rsid w:val="004740A6"/>
    <w:rsid w:val="004743F7"/>
    <w:rsid w:val="0047466A"/>
    <w:rsid w:val="004747AF"/>
    <w:rsid w:val="0047557D"/>
    <w:rsid w:val="0047591B"/>
    <w:rsid w:val="00476677"/>
    <w:rsid w:val="004772CD"/>
    <w:rsid w:val="00492054"/>
    <w:rsid w:val="004969FF"/>
    <w:rsid w:val="00496AE2"/>
    <w:rsid w:val="0049769A"/>
    <w:rsid w:val="00497C91"/>
    <w:rsid w:val="004A1E90"/>
    <w:rsid w:val="004A2038"/>
    <w:rsid w:val="004A275F"/>
    <w:rsid w:val="004A3A6A"/>
    <w:rsid w:val="004A517D"/>
    <w:rsid w:val="004A52EA"/>
    <w:rsid w:val="004A7191"/>
    <w:rsid w:val="004A755B"/>
    <w:rsid w:val="004B2397"/>
    <w:rsid w:val="004B315F"/>
    <w:rsid w:val="004B36D9"/>
    <w:rsid w:val="004B48BA"/>
    <w:rsid w:val="004B4DCD"/>
    <w:rsid w:val="004B4EB5"/>
    <w:rsid w:val="004B62EE"/>
    <w:rsid w:val="004B748D"/>
    <w:rsid w:val="004C091F"/>
    <w:rsid w:val="004C0CC2"/>
    <w:rsid w:val="004C0DF2"/>
    <w:rsid w:val="004C11A5"/>
    <w:rsid w:val="004C2C15"/>
    <w:rsid w:val="004C6EDE"/>
    <w:rsid w:val="004C7EDD"/>
    <w:rsid w:val="004D0B1E"/>
    <w:rsid w:val="004D0F1B"/>
    <w:rsid w:val="004D5234"/>
    <w:rsid w:val="004D64F7"/>
    <w:rsid w:val="004D662A"/>
    <w:rsid w:val="004E1494"/>
    <w:rsid w:val="004E1AB9"/>
    <w:rsid w:val="004E33F7"/>
    <w:rsid w:val="004F21FB"/>
    <w:rsid w:val="004F299C"/>
    <w:rsid w:val="004F5AA5"/>
    <w:rsid w:val="004F5EB3"/>
    <w:rsid w:val="004F6945"/>
    <w:rsid w:val="004F7F00"/>
    <w:rsid w:val="005021A6"/>
    <w:rsid w:val="005052D1"/>
    <w:rsid w:val="00515B9A"/>
    <w:rsid w:val="0052032A"/>
    <w:rsid w:val="00522084"/>
    <w:rsid w:val="00524193"/>
    <w:rsid w:val="005247A7"/>
    <w:rsid w:val="00526D84"/>
    <w:rsid w:val="0053069E"/>
    <w:rsid w:val="00532D93"/>
    <w:rsid w:val="0053553A"/>
    <w:rsid w:val="00535651"/>
    <w:rsid w:val="005369F5"/>
    <w:rsid w:val="00537D85"/>
    <w:rsid w:val="00541326"/>
    <w:rsid w:val="0054165A"/>
    <w:rsid w:val="00541F03"/>
    <w:rsid w:val="00542BC1"/>
    <w:rsid w:val="00544E81"/>
    <w:rsid w:val="005465D6"/>
    <w:rsid w:val="00550192"/>
    <w:rsid w:val="00551F7C"/>
    <w:rsid w:val="00554276"/>
    <w:rsid w:val="00565A7C"/>
    <w:rsid w:val="00566BC0"/>
    <w:rsid w:val="005725D8"/>
    <w:rsid w:val="005726B3"/>
    <w:rsid w:val="005746EB"/>
    <w:rsid w:val="005756DF"/>
    <w:rsid w:val="00576F32"/>
    <w:rsid w:val="0057790A"/>
    <w:rsid w:val="00581039"/>
    <w:rsid w:val="00581DCF"/>
    <w:rsid w:val="0058343E"/>
    <w:rsid w:val="005837D3"/>
    <w:rsid w:val="00584784"/>
    <w:rsid w:val="00586849"/>
    <w:rsid w:val="00586D13"/>
    <w:rsid w:val="00587B52"/>
    <w:rsid w:val="00587BBF"/>
    <w:rsid w:val="0059279E"/>
    <w:rsid w:val="00593FAC"/>
    <w:rsid w:val="00594ABF"/>
    <w:rsid w:val="00596660"/>
    <w:rsid w:val="005A0B23"/>
    <w:rsid w:val="005A28A0"/>
    <w:rsid w:val="005A2AA8"/>
    <w:rsid w:val="005A2C3A"/>
    <w:rsid w:val="005A3AE2"/>
    <w:rsid w:val="005A53FE"/>
    <w:rsid w:val="005A6117"/>
    <w:rsid w:val="005A61CB"/>
    <w:rsid w:val="005A675C"/>
    <w:rsid w:val="005A6A07"/>
    <w:rsid w:val="005A75A6"/>
    <w:rsid w:val="005B096E"/>
    <w:rsid w:val="005B2FD5"/>
    <w:rsid w:val="005B32CF"/>
    <w:rsid w:val="005B44FF"/>
    <w:rsid w:val="005B6F90"/>
    <w:rsid w:val="005B725F"/>
    <w:rsid w:val="005B78E3"/>
    <w:rsid w:val="005B7F8F"/>
    <w:rsid w:val="005C153F"/>
    <w:rsid w:val="005C32F3"/>
    <w:rsid w:val="005C46F7"/>
    <w:rsid w:val="005D2530"/>
    <w:rsid w:val="005D354E"/>
    <w:rsid w:val="005D5F4D"/>
    <w:rsid w:val="005D6E55"/>
    <w:rsid w:val="005E0299"/>
    <w:rsid w:val="005E0EC7"/>
    <w:rsid w:val="005E3FC7"/>
    <w:rsid w:val="005E478E"/>
    <w:rsid w:val="005E6E59"/>
    <w:rsid w:val="005F0340"/>
    <w:rsid w:val="005F0435"/>
    <w:rsid w:val="005F26F2"/>
    <w:rsid w:val="005F3EC7"/>
    <w:rsid w:val="005F754B"/>
    <w:rsid w:val="00601F45"/>
    <w:rsid w:val="00602840"/>
    <w:rsid w:val="00602B01"/>
    <w:rsid w:val="00602C37"/>
    <w:rsid w:val="00604327"/>
    <w:rsid w:val="00605C69"/>
    <w:rsid w:val="006072BB"/>
    <w:rsid w:val="00607579"/>
    <w:rsid w:val="006104F8"/>
    <w:rsid w:val="00610E61"/>
    <w:rsid w:val="00611452"/>
    <w:rsid w:val="00612B9A"/>
    <w:rsid w:val="006179C0"/>
    <w:rsid w:val="00626765"/>
    <w:rsid w:val="00627A31"/>
    <w:rsid w:val="006316C7"/>
    <w:rsid w:val="00632F4D"/>
    <w:rsid w:val="006337F4"/>
    <w:rsid w:val="00633DBE"/>
    <w:rsid w:val="00635B71"/>
    <w:rsid w:val="00636AC6"/>
    <w:rsid w:val="006409F1"/>
    <w:rsid w:val="00641DE3"/>
    <w:rsid w:val="006448EA"/>
    <w:rsid w:val="00645337"/>
    <w:rsid w:val="00645678"/>
    <w:rsid w:val="00646753"/>
    <w:rsid w:val="00646EB3"/>
    <w:rsid w:val="00647059"/>
    <w:rsid w:val="00651287"/>
    <w:rsid w:val="006521E4"/>
    <w:rsid w:val="006527BE"/>
    <w:rsid w:val="0065560B"/>
    <w:rsid w:val="0065680A"/>
    <w:rsid w:val="00660B45"/>
    <w:rsid w:val="006611B4"/>
    <w:rsid w:val="00662F45"/>
    <w:rsid w:val="00666AAC"/>
    <w:rsid w:val="00676A4C"/>
    <w:rsid w:val="0068193F"/>
    <w:rsid w:val="006819B4"/>
    <w:rsid w:val="00682314"/>
    <w:rsid w:val="006828B4"/>
    <w:rsid w:val="00683C4B"/>
    <w:rsid w:val="00684706"/>
    <w:rsid w:val="00686C96"/>
    <w:rsid w:val="0068711E"/>
    <w:rsid w:val="0069044F"/>
    <w:rsid w:val="00692D80"/>
    <w:rsid w:val="00692F2C"/>
    <w:rsid w:val="00693600"/>
    <w:rsid w:val="006955E2"/>
    <w:rsid w:val="00697031"/>
    <w:rsid w:val="006A348B"/>
    <w:rsid w:val="006A4EE4"/>
    <w:rsid w:val="006A7C9D"/>
    <w:rsid w:val="006A7F68"/>
    <w:rsid w:val="006B0736"/>
    <w:rsid w:val="006B0A3E"/>
    <w:rsid w:val="006B1B0C"/>
    <w:rsid w:val="006B210A"/>
    <w:rsid w:val="006B302A"/>
    <w:rsid w:val="006B4D96"/>
    <w:rsid w:val="006B5CC5"/>
    <w:rsid w:val="006B70A3"/>
    <w:rsid w:val="006C1914"/>
    <w:rsid w:val="006C628A"/>
    <w:rsid w:val="006C631C"/>
    <w:rsid w:val="006C6C3E"/>
    <w:rsid w:val="006C6CA1"/>
    <w:rsid w:val="006D66E7"/>
    <w:rsid w:val="006D7F08"/>
    <w:rsid w:val="006F2EA5"/>
    <w:rsid w:val="006F3127"/>
    <w:rsid w:val="00702B8E"/>
    <w:rsid w:val="00703116"/>
    <w:rsid w:val="007048CD"/>
    <w:rsid w:val="007050DA"/>
    <w:rsid w:val="0070792D"/>
    <w:rsid w:val="007105DE"/>
    <w:rsid w:val="0071074A"/>
    <w:rsid w:val="007108B5"/>
    <w:rsid w:val="00710E8D"/>
    <w:rsid w:val="007117B5"/>
    <w:rsid w:val="00712EE7"/>
    <w:rsid w:val="007136E1"/>
    <w:rsid w:val="0071387F"/>
    <w:rsid w:val="007140DC"/>
    <w:rsid w:val="00715CDC"/>
    <w:rsid w:val="00716B9C"/>
    <w:rsid w:val="0071709A"/>
    <w:rsid w:val="00721A91"/>
    <w:rsid w:val="0072469F"/>
    <w:rsid w:val="00726009"/>
    <w:rsid w:val="0073325D"/>
    <w:rsid w:val="00733B90"/>
    <w:rsid w:val="00734D78"/>
    <w:rsid w:val="007379CE"/>
    <w:rsid w:val="00740BB6"/>
    <w:rsid w:val="00741298"/>
    <w:rsid w:val="00741959"/>
    <w:rsid w:val="007475F3"/>
    <w:rsid w:val="007521D3"/>
    <w:rsid w:val="0075225C"/>
    <w:rsid w:val="00752538"/>
    <w:rsid w:val="00752CE3"/>
    <w:rsid w:val="007549D8"/>
    <w:rsid w:val="00763947"/>
    <w:rsid w:val="00763D39"/>
    <w:rsid w:val="007662B7"/>
    <w:rsid w:val="0076765A"/>
    <w:rsid w:val="0076766E"/>
    <w:rsid w:val="00770C48"/>
    <w:rsid w:val="00771151"/>
    <w:rsid w:val="00773AF0"/>
    <w:rsid w:val="00774FC3"/>
    <w:rsid w:val="00775B9A"/>
    <w:rsid w:val="0077635E"/>
    <w:rsid w:val="0077677B"/>
    <w:rsid w:val="007820C2"/>
    <w:rsid w:val="00783077"/>
    <w:rsid w:val="00783469"/>
    <w:rsid w:val="007842D2"/>
    <w:rsid w:val="00784E5C"/>
    <w:rsid w:val="00786365"/>
    <w:rsid w:val="00790008"/>
    <w:rsid w:val="007913F6"/>
    <w:rsid w:val="0079174B"/>
    <w:rsid w:val="00791A90"/>
    <w:rsid w:val="007921AE"/>
    <w:rsid w:val="00793077"/>
    <w:rsid w:val="00793578"/>
    <w:rsid w:val="00794853"/>
    <w:rsid w:val="00795D96"/>
    <w:rsid w:val="007A0CEA"/>
    <w:rsid w:val="007A1768"/>
    <w:rsid w:val="007A191F"/>
    <w:rsid w:val="007A1DEB"/>
    <w:rsid w:val="007A249F"/>
    <w:rsid w:val="007A37A1"/>
    <w:rsid w:val="007A4F86"/>
    <w:rsid w:val="007A5561"/>
    <w:rsid w:val="007A697F"/>
    <w:rsid w:val="007B042B"/>
    <w:rsid w:val="007B4255"/>
    <w:rsid w:val="007B4BB9"/>
    <w:rsid w:val="007B4EC5"/>
    <w:rsid w:val="007B5DEA"/>
    <w:rsid w:val="007D187B"/>
    <w:rsid w:val="007D5AED"/>
    <w:rsid w:val="007D5B95"/>
    <w:rsid w:val="007D5C61"/>
    <w:rsid w:val="007D7E5B"/>
    <w:rsid w:val="007E1DC6"/>
    <w:rsid w:val="007E78D3"/>
    <w:rsid w:val="007E78ED"/>
    <w:rsid w:val="007E7D5C"/>
    <w:rsid w:val="007F0508"/>
    <w:rsid w:val="007F1A55"/>
    <w:rsid w:val="007F29D8"/>
    <w:rsid w:val="007F3006"/>
    <w:rsid w:val="007F5F4D"/>
    <w:rsid w:val="007F7F4E"/>
    <w:rsid w:val="008016D7"/>
    <w:rsid w:val="0080200E"/>
    <w:rsid w:val="008023B2"/>
    <w:rsid w:val="00804CE8"/>
    <w:rsid w:val="00811920"/>
    <w:rsid w:val="00814EF6"/>
    <w:rsid w:val="008153F5"/>
    <w:rsid w:val="008171B9"/>
    <w:rsid w:val="00817805"/>
    <w:rsid w:val="008238CD"/>
    <w:rsid w:val="008244B3"/>
    <w:rsid w:val="00825083"/>
    <w:rsid w:val="00825D3A"/>
    <w:rsid w:val="008262AD"/>
    <w:rsid w:val="0082793F"/>
    <w:rsid w:val="00827CA8"/>
    <w:rsid w:val="00827E27"/>
    <w:rsid w:val="00833288"/>
    <w:rsid w:val="00833593"/>
    <w:rsid w:val="0083768F"/>
    <w:rsid w:val="00837F4B"/>
    <w:rsid w:val="00842105"/>
    <w:rsid w:val="008422A0"/>
    <w:rsid w:val="00842FBD"/>
    <w:rsid w:val="008442F6"/>
    <w:rsid w:val="00845DBF"/>
    <w:rsid w:val="008464F9"/>
    <w:rsid w:val="00850262"/>
    <w:rsid w:val="0085167C"/>
    <w:rsid w:val="00854D4A"/>
    <w:rsid w:val="00860E81"/>
    <w:rsid w:val="00863A0C"/>
    <w:rsid w:val="00866064"/>
    <w:rsid w:val="008669B2"/>
    <w:rsid w:val="00870AB9"/>
    <w:rsid w:val="00871ED7"/>
    <w:rsid w:val="008729CA"/>
    <w:rsid w:val="00873548"/>
    <w:rsid w:val="00873556"/>
    <w:rsid w:val="00873F95"/>
    <w:rsid w:val="00877562"/>
    <w:rsid w:val="008776C8"/>
    <w:rsid w:val="0087793D"/>
    <w:rsid w:val="00884F14"/>
    <w:rsid w:val="00893B81"/>
    <w:rsid w:val="00895D6B"/>
    <w:rsid w:val="00897E2E"/>
    <w:rsid w:val="008A135E"/>
    <w:rsid w:val="008A20ED"/>
    <w:rsid w:val="008A31B8"/>
    <w:rsid w:val="008A55D4"/>
    <w:rsid w:val="008A6DB2"/>
    <w:rsid w:val="008A724F"/>
    <w:rsid w:val="008C012F"/>
    <w:rsid w:val="008C1858"/>
    <w:rsid w:val="008C2044"/>
    <w:rsid w:val="008C25AC"/>
    <w:rsid w:val="008C371A"/>
    <w:rsid w:val="008C4937"/>
    <w:rsid w:val="008C7E9D"/>
    <w:rsid w:val="008D0FBF"/>
    <w:rsid w:val="008D1578"/>
    <w:rsid w:val="008D2340"/>
    <w:rsid w:val="008E0D20"/>
    <w:rsid w:val="008E3906"/>
    <w:rsid w:val="008E5F5F"/>
    <w:rsid w:val="008E7A29"/>
    <w:rsid w:val="008F22AE"/>
    <w:rsid w:val="008F2AB9"/>
    <w:rsid w:val="008F3F88"/>
    <w:rsid w:val="008F70A4"/>
    <w:rsid w:val="00901366"/>
    <w:rsid w:val="00903851"/>
    <w:rsid w:val="00906289"/>
    <w:rsid w:val="00907A1F"/>
    <w:rsid w:val="00910DBE"/>
    <w:rsid w:val="009116B9"/>
    <w:rsid w:val="0091392F"/>
    <w:rsid w:val="009202E0"/>
    <w:rsid w:val="009223D1"/>
    <w:rsid w:val="00924F96"/>
    <w:rsid w:val="00927E47"/>
    <w:rsid w:val="0093330A"/>
    <w:rsid w:val="00933C82"/>
    <w:rsid w:val="009349C1"/>
    <w:rsid w:val="0093506B"/>
    <w:rsid w:val="0093557D"/>
    <w:rsid w:val="00936C3B"/>
    <w:rsid w:val="00937163"/>
    <w:rsid w:val="00937614"/>
    <w:rsid w:val="00940ED7"/>
    <w:rsid w:val="00940FA5"/>
    <w:rsid w:val="009419C0"/>
    <w:rsid w:val="00942448"/>
    <w:rsid w:val="009442A4"/>
    <w:rsid w:val="009449F8"/>
    <w:rsid w:val="00944AA5"/>
    <w:rsid w:val="00944AAD"/>
    <w:rsid w:val="00946659"/>
    <w:rsid w:val="00946C0B"/>
    <w:rsid w:val="0095166B"/>
    <w:rsid w:val="00953255"/>
    <w:rsid w:val="009535FF"/>
    <w:rsid w:val="00955A5F"/>
    <w:rsid w:val="00957B66"/>
    <w:rsid w:val="0096497B"/>
    <w:rsid w:val="00964B62"/>
    <w:rsid w:val="00965C06"/>
    <w:rsid w:val="00967C0E"/>
    <w:rsid w:val="00967EC0"/>
    <w:rsid w:val="00967F80"/>
    <w:rsid w:val="00972FB6"/>
    <w:rsid w:val="00976040"/>
    <w:rsid w:val="00976628"/>
    <w:rsid w:val="009770D0"/>
    <w:rsid w:val="00983E84"/>
    <w:rsid w:val="00985BF7"/>
    <w:rsid w:val="00986ACC"/>
    <w:rsid w:val="009902A8"/>
    <w:rsid w:val="0099051B"/>
    <w:rsid w:val="00990F1B"/>
    <w:rsid w:val="00991369"/>
    <w:rsid w:val="00994CD2"/>
    <w:rsid w:val="00996388"/>
    <w:rsid w:val="00996BD8"/>
    <w:rsid w:val="009A15E4"/>
    <w:rsid w:val="009A1626"/>
    <w:rsid w:val="009A1799"/>
    <w:rsid w:val="009A22D9"/>
    <w:rsid w:val="009A2A73"/>
    <w:rsid w:val="009A325D"/>
    <w:rsid w:val="009A4D4D"/>
    <w:rsid w:val="009A55C5"/>
    <w:rsid w:val="009A7808"/>
    <w:rsid w:val="009B1730"/>
    <w:rsid w:val="009B3902"/>
    <w:rsid w:val="009B4699"/>
    <w:rsid w:val="009B48AE"/>
    <w:rsid w:val="009B6EA4"/>
    <w:rsid w:val="009C09C3"/>
    <w:rsid w:val="009C239A"/>
    <w:rsid w:val="009C247F"/>
    <w:rsid w:val="009C4775"/>
    <w:rsid w:val="009C7EC4"/>
    <w:rsid w:val="009D256D"/>
    <w:rsid w:val="009D2F89"/>
    <w:rsid w:val="009D4B6F"/>
    <w:rsid w:val="009D69C4"/>
    <w:rsid w:val="009E178C"/>
    <w:rsid w:val="009E2D7E"/>
    <w:rsid w:val="009E44D7"/>
    <w:rsid w:val="009F018A"/>
    <w:rsid w:val="009F3BCB"/>
    <w:rsid w:val="009F4FD1"/>
    <w:rsid w:val="009F683C"/>
    <w:rsid w:val="00A00C76"/>
    <w:rsid w:val="00A00D73"/>
    <w:rsid w:val="00A01C21"/>
    <w:rsid w:val="00A02F8D"/>
    <w:rsid w:val="00A04ACB"/>
    <w:rsid w:val="00A0560B"/>
    <w:rsid w:val="00A0574D"/>
    <w:rsid w:val="00A05FF8"/>
    <w:rsid w:val="00A11D71"/>
    <w:rsid w:val="00A11E12"/>
    <w:rsid w:val="00A12012"/>
    <w:rsid w:val="00A1292F"/>
    <w:rsid w:val="00A139D6"/>
    <w:rsid w:val="00A13E23"/>
    <w:rsid w:val="00A17137"/>
    <w:rsid w:val="00A1754B"/>
    <w:rsid w:val="00A248A5"/>
    <w:rsid w:val="00A24C65"/>
    <w:rsid w:val="00A2755F"/>
    <w:rsid w:val="00A302F5"/>
    <w:rsid w:val="00A32550"/>
    <w:rsid w:val="00A33148"/>
    <w:rsid w:val="00A33201"/>
    <w:rsid w:val="00A35B42"/>
    <w:rsid w:val="00A372EE"/>
    <w:rsid w:val="00A404EC"/>
    <w:rsid w:val="00A417D0"/>
    <w:rsid w:val="00A42012"/>
    <w:rsid w:val="00A453EB"/>
    <w:rsid w:val="00A4562B"/>
    <w:rsid w:val="00A5098A"/>
    <w:rsid w:val="00A53959"/>
    <w:rsid w:val="00A5424B"/>
    <w:rsid w:val="00A5588C"/>
    <w:rsid w:val="00A575F3"/>
    <w:rsid w:val="00A57A38"/>
    <w:rsid w:val="00A57F48"/>
    <w:rsid w:val="00A60C24"/>
    <w:rsid w:val="00A622BD"/>
    <w:rsid w:val="00A62DD4"/>
    <w:rsid w:val="00A63502"/>
    <w:rsid w:val="00A6537B"/>
    <w:rsid w:val="00A65E68"/>
    <w:rsid w:val="00A707B7"/>
    <w:rsid w:val="00A73242"/>
    <w:rsid w:val="00A73995"/>
    <w:rsid w:val="00A7629F"/>
    <w:rsid w:val="00A76B23"/>
    <w:rsid w:val="00A80F2C"/>
    <w:rsid w:val="00A81E91"/>
    <w:rsid w:val="00A83C28"/>
    <w:rsid w:val="00A83EB7"/>
    <w:rsid w:val="00A84928"/>
    <w:rsid w:val="00A852A4"/>
    <w:rsid w:val="00A866BA"/>
    <w:rsid w:val="00A86D2D"/>
    <w:rsid w:val="00A908E1"/>
    <w:rsid w:val="00A953BF"/>
    <w:rsid w:val="00AA0609"/>
    <w:rsid w:val="00AA3F83"/>
    <w:rsid w:val="00AA426F"/>
    <w:rsid w:val="00AB1868"/>
    <w:rsid w:val="00AB1A60"/>
    <w:rsid w:val="00AB5EED"/>
    <w:rsid w:val="00AB63C5"/>
    <w:rsid w:val="00AB7753"/>
    <w:rsid w:val="00AC1FEE"/>
    <w:rsid w:val="00AC22D1"/>
    <w:rsid w:val="00AC2D75"/>
    <w:rsid w:val="00AC4C57"/>
    <w:rsid w:val="00AC53A7"/>
    <w:rsid w:val="00AD15CA"/>
    <w:rsid w:val="00AD2EF6"/>
    <w:rsid w:val="00AD5FF3"/>
    <w:rsid w:val="00AD66E4"/>
    <w:rsid w:val="00AD6A8D"/>
    <w:rsid w:val="00AE0C0B"/>
    <w:rsid w:val="00AE3C47"/>
    <w:rsid w:val="00AE3D5C"/>
    <w:rsid w:val="00AE4B96"/>
    <w:rsid w:val="00AE568D"/>
    <w:rsid w:val="00AE5C0F"/>
    <w:rsid w:val="00AE77A1"/>
    <w:rsid w:val="00AF2092"/>
    <w:rsid w:val="00AF4F6A"/>
    <w:rsid w:val="00AF500B"/>
    <w:rsid w:val="00AF5F63"/>
    <w:rsid w:val="00B00829"/>
    <w:rsid w:val="00B019E3"/>
    <w:rsid w:val="00B0713C"/>
    <w:rsid w:val="00B11E7E"/>
    <w:rsid w:val="00B12C45"/>
    <w:rsid w:val="00B14016"/>
    <w:rsid w:val="00B14B43"/>
    <w:rsid w:val="00B220E6"/>
    <w:rsid w:val="00B222D6"/>
    <w:rsid w:val="00B2308D"/>
    <w:rsid w:val="00B23147"/>
    <w:rsid w:val="00B26FDA"/>
    <w:rsid w:val="00B31C72"/>
    <w:rsid w:val="00B33722"/>
    <w:rsid w:val="00B33C55"/>
    <w:rsid w:val="00B40494"/>
    <w:rsid w:val="00B40D79"/>
    <w:rsid w:val="00B43DE5"/>
    <w:rsid w:val="00B46745"/>
    <w:rsid w:val="00B52AB6"/>
    <w:rsid w:val="00B53A27"/>
    <w:rsid w:val="00B54BE9"/>
    <w:rsid w:val="00B60722"/>
    <w:rsid w:val="00B61073"/>
    <w:rsid w:val="00B61E32"/>
    <w:rsid w:val="00B669C0"/>
    <w:rsid w:val="00B66C43"/>
    <w:rsid w:val="00B67E4E"/>
    <w:rsid w:val="00B7272F"/>
    <w:rsid w:val="00B72E48"/>
    <w:rsid w:val="00B72F28"/>
    <w:rsid w:val="00B735E3"/>
    <w:rsid w:val="00B7372B"/>
    <w:rsid w:val="00B73E64"/>
    <w:rsid w:val="00B74B3B"/>
    <w:rsid w:val="00B76D4D"/>
    <w:rsid w:val="00B830DF"/>
    <w:rsid w:val="00B839D8"/>
    <w:rsid w:val="00B83A01"/>
    <w:rsid w:val="00B84243"/>
    <w:rsid w:val="00B86A0C"/>
    <w:rsid w:val="00B87355"/>
    <w:rsid w:val="00B922BF"/>
    <w:rsid w:val="00B92E08"/>
    <w:rsid w:val="00B94087"/>
    <w:rsid w:val="00B96DD4"/>
    <w:rsid w:val="00BA0259"/>
    <w:rsid w:val="00BA2888"/>
    <w:rsid w:val="00BA4D45"/>
    <w:rsid w:val="00BA6714"/>
    <w:rsid w:val="00BB0B09"/>
    <w:rsid w:val="00BB12A0"/>
    <w:rsid w:val="00BB13CE"/>
    <w:rsid w:val="00BB31DD"/>
    <w:rsid w:val="00BB33EA"/>
    <w:rsid w:val="00BB51CB"/>
    <w:rsid w:val="00BB5486"/>
    <w:rsid w:val="00BB770D"/>
    <w:rsid w:val="00BB7E37"/>
    <w:rsid w:val="00BD1D4C"/>
    <w:rsid w:val="00BD1D7C"/>
    <w:rsid w:val="00BD588F"/>
    <w:rsid w:val="00BD5A17"/>
    <w:rsid w:val="00BD7C27"/>
    <w:rsid w:val="00BE1280"/>
    <w:rsid w:val="00BE37C5"/>
    <w:rsid w:val="00BE62D3"/>
    <w:rsid w:val="00BE7CBE"/>
    <w:rsid w:val="00BF0527"/>
    <w:rsid w:val="00BF1097"/>
    <w:rsid w:val="00BF3444"/>
    <w:rsid w:val="00BF3BD6"/>
    <w:rsid w:val="00BF573F"/>
    <w:rsid w:val="00C05104"/>
    <w:rsid w:val="00C065C7"/>
    <w:rsid w:val="00C07367"/>
    <w:rsid w:val="00C07E77"/>
    <w:rsid w:val="00C12507"/>
    <w:rsid w:val="00C13630"/>
    <w:rsid w:val="00C144A8"/>
    <w:rsid w:val="00C14649"/>
    <w:rsid w:val="00C14E84"/>
    <w:rsid w:val="00C15675"/>
    <w:rsid w:val="00C16442"/>
    <w:rsid w:val="00C16E43"/>
    <w:rsid w:val="00C21503"/>
    <w:rsid w:val="00C217F8"/>
    <w:rsid w:val="00C21BF3"/>
    <w:rsid w:val="00C22F02"/>
    <w:rsid w:val="00C22F4D"/>
    <w:rsid w:val="00C2492E"/>
    <w:rsid w:val="00C255ED"/>
    <w:rsid w:val="00C277AA"/>
    <w:rsid w:val="00C3088A"/>
    <w:rsid w:val="00C30C8C"/>
    <w:rsid w:val="00C3168D"/>
    <w:rsid w:val="00C32817"/>
    <w:rsid w:val="00C32CA3"/>
    <w:rsid w:val="00C33BBD"/>
    <w:rsid w:val="00C346E5"/>
    <w:rsid w:val="00C3504F"/>
    <w:rsid w:val="00C373C2"/>
    <w:rsid w:val="00C40BB9"/>
    <w:rsid w:val="00C42C59"/>
    <w:rsid w:val="00C45DE1"/>
    <w:rsid w:val="00C51B9E"/>
    <w:rsid w:val="00C566BE"/>
    <w:rsid w:val="00C57215"/>
    <w:rsid w:val="00C57747"/>
    <w:rsid w:val="00C6216E"/>
    <w:rsid w:val="00C636D5"/>
    <w:rsid w:val="00C64551"/>
    <w:rsid w:val="00C64ECE"/>
    <w:rsid w:val="00C66579"/>
    <w:rsid w:val="00C67FF1"/>
    <w:rsid w:val="00C70CF4"/>
    <w:rsid w:val="00C71BE1"/>
    <w:rsid w:val="00C732DE"/>
    <w:rsid w:val="00C732E0"/>
    <w:rsid w:val="00C733A9"/>
    <w:rsid w:val="00C73D47"/>
    <w:rsid w:val="00C75A87"/>
    <w:rsid w:val="00C76C94"/>
    <w:rsid w:val="00C81048"/>
    <w:rsid w:val="00C814C9"/>
    <w:rsid w:val="00C81F88"/>
    <w:rsid w:val="00C82877"/>
    <w:rsid w:val="00C8409B"/>
    <w:rsid w:val="00C86CF0"/>
    <w:rsid w:val="00C86D1A"/>
    <w:rsid w:val="00C87CC8"/>
    <w:rsid w:val="00C9283D"/>
    <w:rsid w:val="00C92DE6"/>
    <w:rsid w:val="00C934E1"/>
    <w:rsid w:val="00C9746B"/>
    <w:rsid w:val="00CA0024"/>
    <w:rsid w:val="00CA2409"/>
    <w:rsid w:val="00CA2A74"/>
    <w:rsid w:val="00CA43A8"/>
    <w:rsid w:val="00CA4742"/>
    <w:rsid w:val="00CA7CD7"/>
    <w:rsid w:val="00CB2650"/>
    <w:rsid w:val="00CB2837"/>
    <w:rsid w:val="00CB3402"/>
    <w:rsid w:val="00CB5468"/>
    <w:rsid w:val="00CB5FAB"/>
    <w:rsid w:val="00CB7F5F"/>
    <w:rsid w:val="00CC031B"/>
    <w:rsid w:val="00CC22E5"/>
    <w:rsid w:val="00CC45E0"/>
    <w:rsid w:val="00CC4775"/>
    <w:rsid w:val="00CC4DAF"/>
    <w:rsid w:val="00CC6186"/>
    <w:rsid w:val="00CC6C08"/>
    <w:rsid w:val="00CC6E58"/>
    <w:rsid w:val="00CC7ABE"/>
    <w:rsid w:val="00CD122D"/>
    <w:rsid w:val="00CD16EE"/>
    <w:rsid w:val="00CD384B"/>
    <w:rsid w:val="00CD4C86"/>
    <w:rsid w:val="00CD587D"/>
    <w:rsid w:val="00CD7765"/>
    <w:rsid w:val="00CD7D95"/>
    <w:rsid w:val="00CE61B7"/>
    <w:rsid w:val="00CE6F16"/>
    <w:rsid w:val="00CE721C"/>
    <w:rsid w:val="00CE739F"/>
    <w:rsid w:val="00CF1DA6"/>
    <w:rsid w:val="00CF26E5"/>
    <w:rsid w:val="00CF2F21"/>
    <w:rsid w:val="00CF54DD"/>
    <w:rsid w:val="00CF5585"/>
    <w:rsid w:val="00CF5E57"/>
    <w:rsid w:val="00D0019C"/>
    <w:rsid w:val="00D114E7"/>
    <w:rsid w:val="00D11ADC"/>
    <w:rsid w:val="00D11B54"/>
    <w:rsid w:val="00D14A3E"/>
    <w:rsid w:val="00D14BE6"/>
    <w:rsid w:val="00D15086"/>
    <w:rsid w:val="00D171F7"/>
    <w:rsid w:val="00D21417"/>
    <w:rsid w:val="00D21F5C"/>
    <w:rsid w:val="00D2262A"/>
    <w:rsid w:val="00D233BF"/>
    <w:rsid w:val="00D26020"/>
    <w:rsid w:val="00D265DD"/>
    <w:rsid w:val="00D279FD"/>
    <w:rsid w:val="00D30BCF"/>
    <w:rsid w:val="00D37ED4"/>
    <w:rsid w:val="00D37FBA"/>
    <w:rsid w:val="00D4292A"/>
    <w:rsid w:val="00D44E0B"/>
    <w:rsid w:val="00D476A4"/>
    <w:rsid w:val="00D516D8"/>
    <w:rsid w:val="00D51EF6"/>
    <w:rsid w:val="00D55156"/>
    <w:rsid w:val="00D56B63"/>
    <w:rsid w:val="00D56F7C"/>
    <w:rsid w:val="00D63679"/>
    <w:rsid w:val="00D64D3F"/>
    <w:rsid w:val="00D712D8"/>
    <w:rsid w:val="00D74681"/>
    <w:rsid w:val="00D75196"/>
    <w:rsid w:val="00D76739"/>
    <w:rsid w:val="00D769AB"/>
    <w:rsid w:val="00D80827"/>
    <w:rsid w:val="00D859D2"/>
    <w:rsid w:val="00D91B28"/>
    <w:rsid w:val="00D92965"/>
    <w:rsid w:val="00D931E0"/>
    <w:rsid w:val="00D93497"/>
    <w:rsid w:val="00D95845"/>
    <w:rsid w:val="00D965C7"/>
    <w:rsid w:val="00DA028B"/>
    <w:rsid w:val="00DA0B36"/>
    <w:rsid w:val="00DA1B96"/>
    <w:rsid w:val="00DA583E"/>
    <w:rsid w:val="00DA6AA9"/>
    <w:rsid w:val="00DB04B2"/>
    <w:rsid w:val="00DB0D2C"/>
    <w:rsid w:val="00DB1EF3"/>
    <w:rsid w:val="00DB2275"/>
    <w:rsid w:val="00DB2677"/>
    <w:rsid w:val="00DB4B6A"/>
    <w:rsid w:val="00DB54EB"/>
    <w:rsid w:val="00DB5A3E"/>
    <w:rsid w:val="00DB6C85"/>
    <w:rsid w:val="00DC0AAD"/>
    <w:rsid w:val="00DC3538"/>
    <w:rsid w:val="00DC493E"/>
    <w:rsid w:val="00DC5089"/>
    <w:rsid w:val="00DC560F"/>
    <w:rsid w:val="00DC6C29"/>
    <w:rsid w:val="00DC6E62"/>
    <w:rsid w:val="00DC7DB2"/>
    <w:rsid w:val="00DD0B5F"/>
    <w:rsid w:val="00DD56F3"/>
    <w:rsid w:val="00DE2E22"/>
    <w:rsid w:val="00DE3F8D"/>
    <w:rsid w:val="00DE6C59"/>
    <w:rsid w:val="00DE7561"/>
    <w:rsid w:val="00DE7E80"/>
    <w:rsid w:val="00DF0CFF"/>
    <w:rsid w:val="00DF1627"/>
    <w:rsid w:val="00DF3EAB"/>
    <w:rsid w:val="00DF41E7"/>
    <w:rsid w:val="00DF64FF"/>
    <w:rsid w:val="00E041D4"/>
    <w:rsid w:val="00E052C1"/>
    <w:rsid w:val="00E05757"/>
    <w:rsid w:val="00E06C4F"/>
    <w:rsid w:val="00E07572"/>
    <w:rsid w:val="00E13094"/>
    <w:rsid w:val="00E130A8"/>
    <w:rsid w:val="00E15387"/>
    <w:rsid w:val="00E17141"/>
    <w:rsid w:val="00E20468"/>
    <w:rsid w:val="00E21245"/>
    <w:rsid w:val="00E21652"/>
    <w:rsid w:val="00E21FCF"/>
    <w:rsid w:val="00E23D98"/>
    <w:rsid w:val="00E23FD0"/>
    <w:rsid w:val="00E253C7"/>
    <w:rsid w:val="00E300EC"/>
    <w:rsid w:val="00E302D6"/>
    <w:rsid w:val="00E31202"/>
    <w:rsid w:val="00E313A6"/>
    <w:rsid w:val="00E3310A"/>
    <w:rsid w:val="00E33789"/>
    <w:rsid w:val="00E33BEA"/>
    <w:rsid w:val="00E34FDE"/>
    <w:rsid w:val="00E36125"/>
    <w:rsid w:val="00E363AC"/>
    <w:rsid w:val="00E36E28"/>
    <w:rsid w:val="00E378AE"/>
    <w:rsid w:val="00E40CCE"/>
    <w:rsid w:val="00E41AAC"/>
    <w:rsid w:val="00E42307"/>
    <w:rsid w:val="00E42651"/>
    <w:rsid w:val="00E43176"/>
    <w:rsid w:val="00E44120"/>
    <w:rsid w:val="00E44463"/>
    <w:rsid w:val="00E455A0"/>
    <w:rsid w:val="00E45711"/>
    <w:rsid w:val="00E50478"/>
    <w:rsid w:val="00E513F2"/>
    <w:rsid w:val="00E51AE7"/>
    <w:rsid w:val="00E525AD"/>
    <w:rsid w:val="00E53720"/>
    <w:rsid w:val="00E5450E"/>
    <w:rsid w:val="00E549E4"/>
    <w:rsid w:val="00E54E9D"/>
    <w:rsid w:val="00E61331"/>
    <w:rsid w:val="00E61577"/>
    <w:rsid w:val="00E615DC"/>
    <w:rsid w:val="00E64022"/>
    <w:rsid w:val="00E643D6"/>
    <w:rsid w:val="00E64A1F"/>
    <w:rsid w:val="00E74BC5"/>
    <w:rsid w:val="00E77DA9"/>
    <w:rsid w:val="00E8045E"/>
    <w:rsid w:val="00E80B4B"/>
    <w:rsid w:val="00E81689"/>
    <w:rsid w:val="00E81FC2"/>
    <w:rsid w:val="00E82B55"/>
    <w:rsid w:val="00E86072"/>
    <w:rsid w:val="00E86288"/>
    <w:rsid w:val="00E90FE2"/>
    <w:rsid w:val="00E9144A"/>
    <w:rsid w:val="00E9316A"/>
    <w:rsid w:val="00E94D26"/>
    <w:rsid w:val="00E950C1"/>
    <w:rsid w:val="00E9703A"/>
    <w:rsid w:val="00EA17C9"/>
    <w:rsid w:val="00EA2AC4"/>
    <w:rsid w:val="00EA2FB0"/>
    <w:rsid w:val="00EA403D"/>
    <w:rsid w:val="00EA6292"/>
    <w:rsid w:val="00EA6A69"/>
    <w:rsid w:val="00EB0188"/>
    <w:rsid w:val="00EB1160"/>
    <w:rsid w:val="00EB6582"/>
    <w:rsid w:val="00EB67B1"/>
    <w:rsid w:val="00EB7B09"/>
    <w:rsid w:val="00EC00C1"/>
    <w:rsid w:val="00EC0EF0"/>
    <w:rsid w:val="00EC3898"/>
    <w:rsid w:val="00EC6289"/>
    <w:rsid w:val="00ED31C4"/>
    <w:rsid w:val="00ED3E22"/>
    <w:rsid w:val="00ED4B35"/>
    <w:rsid w:val="00ED66D5"/>
    <w:rsid w:val="00ED6A9B"/>
    <w:rsid w:val="00EE09E0"/>
    <w:rsid w:val="00EE2697"/>
    <w:rsid w:val="00EE31A6"/>
    <w:rsid w:val="00EE5400"/>
    <w:rsid w:val="00EE5587"/>
    <w:rsid w:val="00EE63E4"/>
    <w:rsid w:val="00EF5CF1"/>
    <w:rsid w:val="00EF7539"/>
    <w:rsid w:val="00F0024A"/>
    <w:rsid w:val="00F009CB"/>
    <w:rsid w:val="00F00DF8"/>
    <w:rsid w:val="00F010D7"/>
    <w:rsid w:val="00F01DFF"/>
    <w:rsid w:val="00F07F63"/>
    <w:rsid w:val="00F1399C"/>
    <w:rsid w:val="00F177DB"/>
    <w:rsid w:val="00F2009D"/>
    <w:rsid w:val="00F20CAE"/>
    <w:rsid w:val="00F210DB"/>
    <w:rsid w:val="00F26BA1"/>
    <w:rsid w:val="00F32062"/>
    <w:rsid w:val="00F32A59"/>
    <w:rsid w:val="00F342D7"/>
    <w:rsid w:val="00F34A02"/>
    <w:rsid w:val="00F37AA4"/>
    <w:rsid w:val="00F43963"/>
    <w:rsid w:val="00F44A2D"/>
    <w:rsid w:val="00F46C9E"/>
    <w:rsid w:val="00F500D3"/>
    <w:rsid w:val="00F50958"/>
    <w:rsid w:val="00F52B79"/>
    <w:rsid w:val="00F54C1D"/>
    <w:rsid w:val="00F62E55"/>
    <w:rsid w:val="00F64CCA"/>
    <w:rsid w:val="00F65385"/>
    <w:rsid w:val="00F6667D"/>
    <w:rsid w:val="00F67C67"/>
    <w:rsid w:val="00F72767"/>
    <w:rsid w:val="00F734A5"/>
    <w:rsid w:val="00F73D55"/>
    <w:rsid w:val="00F74B28"/>
    <w:rsid w:val="00F74F65"/>
    <w:rsid w:val="00F751AF"/>
    <w:rsid w:val="00F752F4"/>
    <w:rsid w:val="00F75911"/>
    <w:rsid w:val="00F77D08"/>
    <w:rsid w:val="00F819F3"/>
    <w:rsid w:val="00F837A5"/>
    <w:rsid w:val="00F84103"/>
    <w:rsid w:val="00F85B0B"/>
    <w:rsid w:val="00F86CAF"/>
    <w:rsid w:val="00F87ADA"/>
    <w:rsid w:val="00F91EFA"/>
    <w:rsid w:val="00F92057"/>
    <w:rsid w:val="00F93590"/>
    <w:rsid w:val="00F941BE"/>
    <w:rsid w:val="00F948E6"/>
    <w:rsid w:val="00F97097"/>
    <w:rsid w:val="00FA1D16"/>
    <w:rsid w:val="00FA2BA2"/>
    <w:rsid w:val="00FA4509"/>
    <w:rsid w:val="00FA5C3D"/>
    <w:rsid w:val="00FA630D"/>
    <w:rsid w:val="00FA6E36"/>
    <w:rsid w:val="00FB00CA"/>
    <w:rsid w:val="00FB218A"/>
    <w:rsid w:val="00FB3A5B"/>
    <w:rsid w:val="00FB4935"/>
    <w:rsid w:val="00FB4E95"/>
    <w:rsid w:val="00FB5357"/>
    <w:rsid w:val="00FB5447"/>
    <w:rsid w:val="00FB577C"/>
    <w:rsid w:val="00FB5C32"/>
    <w:rsid w:val="00FB6A53"/>
    <w:rsid w:val="00FC0949"/>
    <w:rsid w:val="00FC1AA3"/>
    <w:rsid w:val="00FC2592"/>
    <w:rsid w:val="00FC374B"/>
    <w:rsid w:val="00FC3CCA"/>
    <w:rsid w:val="00FC3F49"/>
    <w:rsid w:val="00FD1093"/>
    <w:rsid w:val="00FD3215"/>
    <w:rsid w:val="00FD5B33"/>
    <w:rsid w:val="00FD7F75"/>
    <w:rsid w:val="00FE022B"/>
    <w:rsid w:val="00FE14FD"/>
    <w:rsid w:val="00FE2ABB"/>
    <w:rsid w:val="00FF0243"/>
    <w:rsid w:val="00FF1C5C"/>
    <w:rsid w:val="00FF1F44"/>
    <w:rsid w:val="00FF23D1"/>
    <w:rsid w:val="00FF3036"/>
    <w:rsid w:val="00FF36D3"/>
    <w:rsid w:val="00FF3E91"/>
    <w:rsid w:val="00FF4547"/>
    <w:rsid w:val="00FF471C"/>
    <w:rsid w:val="00FF4FAF"/>
    <w:rsid w:val="00FF51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7C27"/>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p1,Bullet 1,Use Case List Paragraph,Sąrašo pastraipa1,List Paragraph3,Bullet EY,List Paragraph Red,List Paragraph2,List Paragraph21,Lentele,List Paragraph22,List Paragraph221,Bullet,punk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p1 Diagrama,Bullet 1 Diagrama,Use Case List Paragraph Diagrama,Sąrašo pastraipa1 Diagrama,List Paragraph3 Diagrama,Bullet EY Diagrama,Lentele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5E6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normaltextrun">
    <w:name w:val="normaltextrun"/>
    <w:basedOn w:val="Numatytasispastraiposriftas"/>
    <w:uiPriority w:val="1"/>
    <w:rsid w:val="00A65E68"/>
  </w:style>
  <w:style w:type="paragraph" w:styleId="Pataisymai">
    <w:name w:val="Revision"/>
    <w:hidden/>
    <w:uiPriority w:val="99"/>
    <w:semiHidden/>
    <w:rsid w:val="00A65E68"/>
    <w:pPr>
      <w:spacing w:after="0" w:line="240" w:lineRule="auto"/>
    </w:pPr>
  </w:style>
  <w:style w:type="paragraph" w:styleId="Komentarotema">
    <w:name w:val="annotation subject"/>
    <w:basedOn w:val="Komentarotekstas"/>
    <w:next w:val="Komentarotekstas"/>
    <w:link w:val="KomentarotemaDiagrama"/>
    <w:uiPriority w:val="99"/>
    <w:semiHidden/>
    <w:unhideWhenUsed/>
    <w:rsid w:val="002909C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2909C1"/>
    <w:rPr>
      <w:rFonts w:ascii="Times New Roman" w:eastAsia="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2864190">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9CA34C4324CD397A045A153E0BC04"/>
        <w:category>
          <w:name w:val="Bendrosios nuostatos"/>
          <w:gallery w:val="placeholder"/>
        </w:category>
        <w:types>
          <w:type w:val="bbPlcHdr"/>
        </w:types>
        <w:behaviors>
          <w:behavior w:val="content"/>
        </w:behaviors>
        <w:guid w:val="{CD8F9B08-6779-440F-BE93-1D92909919FD}"/>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04128"/>
    <w:rsid w:val="00062338"/>
    <w:rsid w:val="00066239"/>
    <w:rsid w:val="000C1B34"/>
    <w:rsid w:val="00144281"/>
    <w:rsid w:val="00171056"/>
    <w:rsid w:val="001C7531"/>
    <w:rsid w:val="001D33F7"/>
    <w:rsid w:val="0020016A"/>
    <w:rsid w:val="0022210A"/>
    <w:rsid w:val="0023249E"/>
    <w:rsid w:val="00242032"/>
    <w:rsid w:val="002478FF"/>
    <w:rsid w:val="0026041C"/>
    <w:rsid w:val="002B7436"/>
    <w:rsid w:val="002B74DB"/>
    <w:rsid w:val="002F1269"/>
    <w:rsid w:val="002F4620"/>
    <w:rsid w:val="00367751"/>
    <w:rsid w:val="00375A0C"/>
    <w:rsid w:val="003B42A3"/>
    <w:rsid w:val="003E7461"/>
    <w:rsid w:val="003F0F7C"/>
    <w:rsid w:val="003F594C"/>
    <w:rsid w:val="004D6CA6"/>
    <w:rsid w:val="004F6945"/>
    <w:rsid w:val="0052074F"/>
    <w:rsid w:val="00526005"/>
    <w:rsid w:val="00542BC1"/>
    <w:rsid w:val="005756DF"/>
    <w:rsid w:val="005C1EF0"/>
    <w:rsid w:val="00647BEA"/>
    <w:rsid w:val="0065136C"/>
    <w:rsid w:val="00673822"/>
    <w:rsid w:val="00683C4B"/>
    <w:rsid w:val="00693EE3"/>
    <w:rsid w:val="007133F3"/>
    <w:rsid w:val="00791E8E"/>
    <w:rsid w:val="007D5AED"/>
    <w:rsid w:val="008276BF"/>
    <w:rsid w:val="00827E27"/>
    <w:rsid w:val="00833288"/>
    <w:rsid w:val="00834F81"/>
    <w:rsid w:val="008359E4"/>
    <w:rsid w:val="008367F1"/>
    <w:rsid w:val="008367FB"/>
    <w:rsid w:val="008A6DB2"/>
    <w:rsid w:val="008F2AB9"/>
    <w:rsid w:val="009645CA"/>
    <w:rsid w:val="00983E84"/>
    <w:rsid w:val="009C4670"/>
    <w:rsid w:val="009C4775"/>
    <w:rsid w:val="00A00C76"/>
    <w:rsid w:val="00A0520D"/>
    <w:rsid w:val="00A17137"/>
    <w:rsid w:val="00A24C65"/>
    <w:rsid w:val="00AC1FEE"/>
    <w:rsid w:val="00AD6DD5"/>
    <w:rsid w:val="00BF70F9"/>
    <w:rsid w:val="00C07367"/>
    <w:rsid w:val="00C30488"/>
    <w:rsid w:val="00C710A5"/>
    <w:rsid w:val="00CB5468"/>
    <w:rsid w:val="00CD16EE"/>
    <w:rsid w:val="00DC6C29"/>
    <w:rsid w:val="00DF0CFF"/>
    <w:rsid w:val="00E2436F"/>
    <w:rsid w:val="00E41BF4"/>
    <w:rsid w:val="00E70E06"/>
    <w:rsid w:val="00E90ECC"/>
    <w:rsid w:val="00F97A76"/>
    <w:rsid w:val="00FA7001"/>
    <w:rsid w:val="00FC1AA3"/>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1221-CD2D-416C-9416-68D904F8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108397</Words>
  <Characters>61787</Characters>
  <Application>Microsoft Office Word</Application>
  <DocSecurity>0</DocSecurity>
  <Lines>514</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2</cp:revision>
  <cp:lastPrinted>2019-03-04T13:54:00Z</cp:lastPrinted>
  <dcterms:created xsi:type="dcterms:W3CDTF">2025-02-06T12:25:00Z</dcterms:created>
  <dcterms:modified xsi:type="dcterms:W3CDTF">2025-02-06T12:25:00Z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