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1BDE6" w14:textId="4F8F28A6" w:rsidR="00F04E13" w:rsidRPr="00E0221C" w:rsidRDefault="00F04E13" w:rsidP="00F04E13">
      <w:pPr>
        <w:spacing w:line="259" w:lineRule="auto"/>
        <w:jc w:val="center"/>
        <w:rPr>
          <w:rFonts w:ascii="Times New Roman" w:eastAsia="Arial Unicode MS" w:hAnsi="Times New Roman" w:cs="Times New Roman"/>
          <w:b/>
          <w:bCs/>
          <w:spacing w:val="3"/>
          <w:sz w:val="28"/>
          <w:szCs w:val="28"/>
          <w:u w:color="444444"/>
          <w:bdr w:val="nil"/>
          <w:lang w:eastAsia="en-GB"/>
          <w14:textOutline w14:w="12700" w14:cap="flat" w14:cmpd="sng" w14:algn="ctr">
            <w14:noFill/>
            <w14:prstDash w14:val="solid"/>
            <w14:miter w14:lim="400000"/>
          </w14:textOutline>
        </w:rPr>
      </w:pPr>
      <w:r w:rsidRPr="00E0221C">
        <w:rPr>
          <w:rFonts w:ascii="Times New Roman" w:hAnsi="Times New Roman" w:cs="Times New Roman"/>
          <w:b/>
          <w:bCs/>
          <w:sz w:val="28"/>
          <w:szCs w:val="28"/>
        </w:rPr>
        <w:t>KVALIFIKACIJOS REIKALAVIMAI TIEKĖJUI</w:t>
      </w:r>
      <w:r>
        <w:rPr>
          <w:rFonts w:ascii="Times New Roman" w:hAnsi="Times New Roman" w:cs="Times New Roman"/>
          <w:b/>
          <w:bCs/>
          <w:sz w:val="28"/>
          <w:szCs w:val="28"/>
        </w:rPr>
        <w:t xml:space="preserve"> (projektas)</w:t>
      </w:r>
    </w:p>
    <w:p w14:paraId="19EF0722" w14:textId="42174EBB" w:rsidR="00F04E13" w:rsidRPr="001F63CE" w:rsidRDefault="00F04E13" w:rsidP="00F04E13">
      <w:pPr>
        <w:ind w:right="-926"/>
        <w:jc w:val="right"/>
        <w:outlineLvl w:val="0"/>
        <w:rPr>
          <w:i/>
          <w:iCs/>
          <w:lang w:eastAsia="en-GB"/>
        </w:rPr>
      </w:pPr>
    </w:p>
    <w:tbl>
      <w:tblPr>
        <w:tblpPr w:leftFromText="180" w:rightFromText="180" w:vertAnchor="text" w:tblpX="-332" w:tblpY="1"/>
        <w:tblOverlap w:val="never"/>
        <w:tblW w:w="54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536"/>
        <w:gridCol w:w="5387"/>
        <w:gridCol w:w="4677"/>
      </w:tblGrid>
      <w:tr w:rsidR="00F04E13" w:rsidRPr="00B35DE4" w14:paraId="4C7CD6E6" w14:textId="77777777" w:rsidTr="00940B33">
        <w:tc>
          <w:tcPr>
            <w:tcW w:w="230" w:type="pct"/>
            <w:vAlign w:val="center"/>
          </w:tcPr>
          <w:p w14:paraId="01F17062" w14:textId="77777777" w:rsidR="00F04E13" w:rsidRPr="00B35DE4" w:rsidRDefault="00F04E13" w:rsidP="00940B33">
            <w:pPr>
              <w:spacing w:after="0" w:line="240" w:lineRule="auto"/>
              <w:ind w:right="35"/>
              <w:jc w:val="center"/>
              <w:rPr>
                <w:rFonts w:ascii="Times New Roman" w:eastAsia="Calibri" w:hAnsi="Times New Roman" w:cs="Times New Roman"/>
                <w:b/>
                <w:sz w:val="24"/>
                <w:szCs w:val="24"/>
              </w:rPr>
            </w:pPr>
            <w:r w:rsidRPr="00B35DE4">
              <w:rPr>
                <w:rFonts w:ascii="Times New Roman" w:eastAsia="Calibri" w:hAnsi="Times New Roman" w:cs="Times New Roman"/>
                <w:b/>
                <w:sz w:val="24"/>
                <w:szCs w:val="24"/>
              </w:rPr>
              <w:t>Eil. Nr.</w:t>
            </w:r>
          </w:p>
        </w:tc>
        <w:tc>
          <w:tcPr>
            <w:tcW w:w="1482" w:type="pct"/>
            <w:vAlign w:val="center"/>
          </w:tcPr>
          <w:p w14:paraId="26710897" w14:textId="77777777" w:rsidR="00F04E13" w:rsidRPr="00B35DE4" w:rsidRDefault="00F04E13" w:rsidP="00940B33">
            <w:pPr>
              <w:spacing w:after="0" w:line="240" w:lineRule="auto"/>
              <w:jc w:val="center"/>
              <w:rPr>
                <w:rFonts w:ascii="Times New Roman" w:eastAsia="Calibri" w:hAnsi="Times New Roman" w:cs="Times New Roman"/>
                <w:b/>
                <w:sz w:val="24"/>
                <w:szCs w:val="24"/>
              </w:rPr>
            </w:pPr>
            <w:r w:rsidRPr="00B35DE4">
              <w:rPr>
                <w:rFonts w:ascii="Times New Roman" w:eastAsia="Calibri" w:hAnsi="Times New Roman" w:cs="Times New Roman"/>
                <w:b/>
                <w:sz w:val="24"/>
                <w:szCs w:val="24"/>
              </w:rPr>
              <w:t>Reikalavimas</w:t>
            </w:r>
          </w:p>
        </w:tc>
        <w:tc>
          <w:tcPr>
            <w:tcW w:w="1760" w:type="pct"/>
            <w:vAlign w:val="center"/>
          </w:tcPr>
          <w:p w14:paraId="59634A0B" w14:textId="77777777" w:rsidR="00F04E13" w:rsidRPr="005A10BA" w:rsidRDefault="00F04E13" w:rsidP="00940B33">
            <w:pPr>
              <w:spacing w:after="0" w:line="240" w:lineRule="auto"/>
              <w:jc w:val="center"/>
              <w:rPr>
                <w:rFonts w:ascii="Times New Roman" w:eastAsia="Calibri" w:hAnsi="Times New Roman" w:cs="Times New Roman"/>
                <w:b/>
                <w:sz w:val="24"/>
                <w:szCs w:val="24"/>
              </w:rPr>
            </w:pPr>
            <w:r w:rsidRPr="005A10BA">
              <w:rPr>
                <w:rFonts w:ascii="Times New Roman" w:eastAsia="Calibri" w:hAnsi="Times New Roman" w:cs="Times New Roman"/>
                <w:b/>
                <w:sz w:val="24"/>
                <w:szCs w:val="24"/>
              </w:rPr>
              <w:t>Atitiktį pagrindžiantys dokumentai</w:t>
            </w:r>
          </w:p>
        </w:tc>
        <w:tc>
          <w:tcPr>
            <w:tcW w:w="1528" w:type="pct"/>
            <w:vAlign w:val="center"/>
          </w:tcPr>
          <w:p w14:paraId="511C79E3" w14:textId="77777777" w:rsidR="00F04E13" w:rsidRPr="00B35DE4" w:rsidRDefault="00F04E13" w:rsidP="00940B33">
            <w:pPr>
              <w:spacing w:after="0" w:line="240" w:lineRule="auto"/>
              <w:jc w:val="center"/>
              <w:rPr>
                <w:rFonts w:ascii="Times New Roman" w:eastAsia="Calibri" w:hAnsi="Times New Roman" w:cs="Times New Roman"/>
                <w:b/>
                <w:sz w:val="24"/>
                <w:szCs w:val="24"/>
              </w:rPr>
            </w:pPr>
            <w:r w:rsidRPr="00B35DE4">
              <w:rPr>
                <w:rFonts w:ascii="Times New Roman" w:hAnsi="Times New Roman" w:cs="Times New Roman"/>
                <w:b/>
                <w:bCs/>
                <w:sz w:val="24"/>
                <w:szCs w:val="24"/>
              </w:rPr>
              <w:t>Subjektas, kuris turi atitikti reikalavimą</w:t>
            </w:r>
          </w:p>
        </w:tc>
      </w:tr>
      <w:tr w:rsidR="00F04E13" w:rsidRPr="00B35DE4" w14:paraId="5CE2FF7B" w14:textId="77777777" w:rsidTr="00940B33">
        <w:tc>
          <w:tcPr>
            <w:tcW w:w="230" w:type="pct"/>
          </w:tcPr>
          <w:p w14:paraId="6C4D22CC" w14:textId="77777777" w:rsidR="00F04E13" w:rsidRPr="00B35DE4" w:rsidRDefault="00F04E13" w:rsidP="00940B33">
            <w:pPr>
              <w:spacing w:after="0" w:line="240" w:lineRule="auto"/>
              <w:ind w:right="35"/>
              <w:jc w:val="center"/>
              <w:rPr>
                <w:rFonts w:ascii="Times New Roman" w:eastAsia="Calibri" w:hAnsi="Times New Roman" w:cs="Times New Roman"/>
                <w:bCs/>
                <w:sz w:val="24"/>
                <w:szCs w:val="24"/>
              </w:rPr>
            </w:pPr>
            <w:r w:rsidRPr="00B35DE4">
              <w:rPr>
                <w:rFonts w:ascii="Times New Roman" w:eastAsia="Calibri" w:hAnsi="Times New Roman" w:cs="Times New Roman"/>
                <w:bCs/>
                <w:sz w:val="24"/>
                <w:szCs w:val="24"/>
              </w:rPr>
              <w:t>1.</w:t>
            </w:r>
          </w:p>
        </w:tc>
        <w:tc>
          <w:tcPr>
            <w:tcW w:w="1482" w:type="pct"/>
          </w:tcPr>
          <w:p w14:paraId="663CE5DE" w14:textId="77777777" w:rsidR="00F04E13" w:rsidRPr="00A14FA4" w:rsidRDefault="00F04E13" w:rsidP="00940B33">
            <w:pPr>
              <w:tabs>
                <w:tab w:val="left" w:pos="997"/>
              </w:tabs>
              <w:spacing w:after="0" w:line="240" w:lineRule="auto"/>
              <w:jc w:val="both"/>
              <w:rPr>
                <w:rFonts w:ascii="Times New Roman" w:hAnsi="Times New Roman" w:cs="Times New Roman"/>
                <w:b/>
                <w:bCs/>
                <w:sz w:val="24"/>
                <w:szCs w:val="24"/>
              </w:rPr>
            </w:pPr>
            <w:r w:rsidRPr="00A14FA4">
              <w:rPr>
                <w:rFonts w:ascii="Times New Roman" w:hAnsi="Times New Roman" w:cs="Times New Roman"/>
                <w:sz w:val="24"/>
                <w:szCs w:val="24"/>
              </w:rPr>
              <w:t xml:space="preserve">Tiekėjas </w:t>
            </w:r>
            <w:r w:rsidRPr="00A14FA4">
              <w:rPr>
                <w:rFonts w:ascii="Times New Roman" w:hAnsi="Times New Roman" w:cs="Times New Roman"/>
                <w:sz w:val="24"/>
                <w:szCs w:val="24"/>
                <w:shd w:val="clear" w:color="auto" w:fill="FFFFFF"/>
              </w:rPr>
              <w:t xml:space="preserve">per pastaruosius 3 (trejus) metus arba per laiką nuo tiekėjo įregistravimo dienos (jeigu tiekėjas vykdė veiklą trumpiau nei 3 (trejus) metus) </w:t>
            </w:r>
            <w:r w:rsidRPr="00A14FA4">
              <w:rPr>
                <w:rFonts w:ascii="Times New Roman" w:hAnsi="Times New Roman" w:cs="Times New Roman"/>
                <w:sz w:val="24"/>
                <w:szCs w:val="24"/>
              </w:rPr>
              <w:t xml:space="preserve">iki pasiūlymo pateikimo termino pabaigos pagal vieną ar daugiau sutarčių </w:t>
            </w:r>
            <w:r>
              <w:rPr>
                <w:rFonts w:ascii="Times New Roman" w:hAnsi="Times New Roman" w:cs="Times New Roman"/>
                <w:sz w:val="24"/>
                <w:szCs w:val="24"/>
              </w:rPr>
              <w:t xml:space="preserve">savo jėgomis </w:t>
            </w:r>
            <w:r w:rsidRPr="00A14FA4">
              <w:rPr>
                <w:rFonts w:ascii="Times New Roman" w:hAnsi="Times New Roman" w:cs="Times New Roman"/>
                <w:sz w:val="24"/>
                <w:szCs w:val="24"/>
              </w:rPr>
              <w:t xml:space="preserve">turi būti suteikęs </w:t>
            </w:r>
            <w:r w:rsidRPr="002D7991">
              <w:rPr>
                <w:rFonts w:ascii="Times New Roman" w:hAnsi="Times New Roman" w:cs="Times New Roman"/>
                <w:sz w:val="24"/>
                <w:szCs w:val="24"/>
              </w:rPr>
              <w:t>debesijos</w:t>
            </w:r>
            <w:r w:rsidRPr="002D7991">
              <w:rPr>
                <w:rFonts w:ascii="Times New Roman" w:hAnsi="Times New Roman" w:cs="Times New Roman"/>
                <w:color w:val="FF0000"/>
                <w:sz w:val="24"/>
                <w:szCs w:val="24"/>
                <w:shd w:val="clear" w:color="auto" w:fill="FFFFFF"/>
              </w:rPr>
              <w:t xml:space="preserve"> </w:t>
            </w:r>
            <w:r w:rsidRPr="002D7991">
              <w:rPr>
                <w:rFonts w:ascii="Times New Roman" w:hAnsi="Times New Roman" w:cs="Times New Roman"/>
                <w:sz w:val="24"/>
                <w:szCs w:val="24"/>
                <w:shd w:val="clear" w:color="auto" w:fill="FFFFFF"/>
              </w:rPr>
              <w:t xml:space="preserve">paslaugas </w:t>
            </w:r>
            <w:r w:rsidRPr="002D7991">
              <w:rPr>
                <w:rFonts w:ascii="Times New Roman" w:hAnsi="Times New Roman" w:cs="Times New Roman"/>
                <w:b/>
                <w:bCs/>
                <w:sz w:val="24"/>
                <w:szCs w:val="24"/>
              </w:rPr>
              <w:t>už</w:t>
            </w:r>
            <w:r w:rsidRPr="00A14FA4">
              <w:rPr>
                <w:rFonts w:ascii="Times New Roman" w:hAnsi="Times New Roman" w:cs="Times New Roman"/>
                <w:b/>
                <w:bCs/>
                <w:sz w:val="24"/>
                <w:szCs w:val="24"/>
              </w:rPr>
              <w:t xml:space="preserve"> ne mažiau kaip </w:t>
            </w:r>
            <w:r>
              <w:rPr>
                <w:rFonts w:ascii="Times New Roman" w:hAnsi="Times New Roman" w:cs="Times New Roman"/>
                <w:b/>
                <w:bCs/>
                <w:sz w:val="24"/>
                <w:szCs w:val="24"/>
              </w:rPr>
              <w:t>70</w:t>
            </w:r>
            <w:r w:rsidRPr="00A14FA4">
              <w:rPr>
                <w:rFonts w:ascii="Times New Roman" w:hAnsi="Times New Roman" w:cs="Times New Roman"/>
                <w:b/>
                <w:bCs/>
                <w:sz w:val="24"/>
                <w:szCs w:val="24"/>
              </w:rPr>
              <w:t> 000,00 (</w:t>
            </w:r>
            <w:r>
              <w:rPr>
                <w:rFonts w:ascii="Times New Roman" w:hAnsi="Times New Roman" w:cs="Times New Roman"/>
                <w:b/>
                <w:bCs/>
                <w:sz w:val="24"/>
                <w:szCs w:val="24"/>
              </w:rPr>
              <w:t>septyniasdešimt</w:t>
            </w:r>
            <w:r w:rsidRPr="00A14FA4">
              <w:rPr>
                <w:rFonts w:ascii="Times New Roman" w:hAnsi="Times New Roman" w:cs="Times New Roman"/>
                <w:b/>
                <w:bCs/>
                <w:sz w:val="24"/>
                <w:szCs w:val="24"/>
              </w:rPr>
              <w:t xml:space="preserve"> tūkstančių) Eur be PVM.</w:t>
            </w:r>
          </w:p>
          <w:p w14:paraId="494B55EE" w14:textId="77777777" w:rsidR="00F04E13" w:rsidRPr="00A14FA4" w:rsidRDefault="00F04E13" w:rsidP="00940B33">
            <w:pPr>
              <w:pStyle w:val="Sraopastraipa"/>
              <w:tabs>
                <w:tab w:val="left" w:pos="396"/>
                <w:tab w:val="left" w:pos="997"/>
              </w:tabs>
              <w:spacing w:after="0" w:line="240" w:lineRule="auto"/>
              <w:ind w:left="34"/>
              <w:jc w:val="both"/>
              <w:rPr>
                <w:rFonts w:ascii="Times New Roman" w:hAnsi="Times New Roman" w:cs="Times New Roman"/>
                <w:sz w:val="24"/>
                <w:szCs w:val="24"/>
              </w:rPr>
            </w:pPr>
          </w:p>
          <w:p w14:paraId="6A2C74F5" w14:textId="77777777" w:rsidR="00F04E13" w:rsidRPr="00A14FA4" w:rsidRDefault="00F04E13" w:rsidP="00940B33">
            <w:pPr>
              <w:spacing w:after="0" w:line="240" w:lineRule="auto"/>
              <w:jc w:val="both"/>
              <w:rPr>
                <w:rFonts w:ascii="Times New Roman" w:hAnsi="Times New Roman" w:cs="Times New Roman"/>
                <w:bCs/>
                <w:sz w:val="24"/>
                <w:szCs w:val="24"/>
              </w:rPr>
            </w:pPr>
            <w:r w:rsidRPr="00A14FA4">
              <w:rPr>
                <w:rFonts w:ascii="Times New Roman" w:hAnsi="Times New Roman" w:cs="Times New Roman"/>
                <w:bCs/>
                <w:sz w:val="24"/>
                <w:szCs w:val="24"/>
              </w:rPr>
              <w:t>Tiekėjai patirtį gali įrodinėti tiek baigtomis sutartimis, tiek nebaigtų vykdyti sutarčių jau įvykdytomis dalimis.</w:t>
            </w:r>
          </w:p>
          <w:p w14:paraId="468FD19E" w14:textId="77777777" w:rsidR="00F04E13" w:rsidRPr="00A14FA4" w:rsidRDefault="00F04E13" w:rsidP="00940B33">
            <w:pPr>
              <w:spacing w:after="0" w:line="240" w:lineRule="auto"/>
              <w:jc w:val="both"/>
              <w:rPr>
                <w:rFonts w:ascii="Times New Roman" w:hAnsi="Times New Roman" w:cs="Times New Roman"/>
                <w:sz w:val="24"/>
                <w:szCs w:val="24"/>
              </w:rPr>
            </w:pPr>
          </w:p>
          <w:p w14:paraId="1669627B" w14:textId="77777777" w:rsidR="00F04E13" w:rsidRPr="00A14FA4" w:rsidRDefault="00F04E13" w:rsidP="00940B33">
            <w:pPr>
              <w:pStyle w:val="Sraopastraipa"/>
              <w:tabs>
                <w:tab w:val="left" w:pos="396"/>
              </w:tabs>
              <w:spacing w:after="0" w:line="240" w:lineRule="auto"/>
              <w:ind w:left="34"/>
              <w:jc w:val="both"/>
              <w:rPr>
                <w:rFonts w:ascii="Times New Roman" w:hAnsi="Times New Roman" w:cs="Times New Roman"/>
                <w:sz w:val="24"/>
                <w:szCs w:val="24"/>
              </w:rPr>
            </w:pPr>
            <w:r w:rsidRPr="00A14FA4">
              <w:rPr>
                <w:rFonts w:ascii="Times New Roman" w:hAnsi="Times New Roman" w:cs="Times New Roman"/>
                <w:sz w:val="24"/>
                <w:szCs w:val="24"/>
              </w:rPr>
              <w:t xml:space="preserve">Jei tiekėjas teikia informaciją </w:t>
            </w:r>
            <w:r w:rsidRPr="00A14FA4">
              <w:rPr>
                <w:rFonts w:ascii="Times New Roman" w:hAnsi="Times New Roman" w:cs="Times New Roman"/>
                <w:b/>
                <w:bCs/>
                <w:i/>
                <w:iCs/>
                <w:sz w:val="24"/>
                <w:szCs w:val="24"/>
              </w:rPr>
              <w:t>apie įvykdytą sutartį,</w:t>
            </w:r>
            <w:r w:rsidRPr="00A14FA4">
              <w:rPr>
                <w:rFonts w:ascii="Times New Roman" w:hAnsi="Times New Roman" w:cs="Times New Roman"/>
                <w:sz w:val="24"/>
                <w:szCs w:val="24"/>
              </w:rPr>
              <w:t xml:space="preserve"> sutartis gali būti pradėta vykdyti anksčiau, nei prieš 3 (trejus) metus, tačiau sutarties vykdymo pabaiga turi patekti į 3 (trejų) metų laikotarpį, skaičiuojant nuo paskutinės pasiūlymų pateikimo termino dienos.</w:t>
            </w:r>
          </w:p>
          <w:p w14:paraId="63F3D87B" w14:textId="77777777" w:rsidR="00F04E13" w:rsidRPr="00A14FA4" w:rsidRDefault="00F04E13" w:rsidP="00940B33">
            <w:pPr>
              <w:pStyle w:val="Sraopastraipa"/>
              <w:tabs>
                <w:tab w:val="left" w:pos="396"/>
              </w:tabs>
              <w:spacing w:after="0" w:line="240" w:lineRule="auto"/>
              <w:ind w:left="34"/>
              <w:jc w:val="both"/>
              <w:rPr>
                <w:rFonts w:ascii="Times New Roman" w:hAnsi="Times New Roman" w:cs="Times New Roman"/>
                <w:sz w:val="24"/>
                <w:szCs w:val="24"/>
              </w:rPr>
            </w:pPr>
          </w:p>
          <w:p w14:paraId="1CC4D1AF" w14:textId="77777777" w:rsidR="00F04E13" w:rsidRPr="00A14FA4" w:rsidRDefault="00F04E13" w:rsidP="00940B33">
            <w:pPr>
              <w:spacing w:after="0" w:line="240" w:lineRule="auto"/>
              <w:jc w:val="both"/>
              <w:rPr>
                <w:rFonts w:ascii="Times New Roman" w:hAnsi="Times New Roman" w:cs="Times New Roman"/>
                <w:b/>
                <w:bCs/>
                <w:sz w:val="24"/>
                <w:szCs w:val="24"/>
                <w:shd w:val="clear" w:color="auto" w:fill="FFFFFF"/>
              </w:rPr>
            </w:pPr>
            <w:r w:rsidRPr="00A14FA4">
              <w:rPr>
                <w:rFonts w:ascii="Times New Roman" w:hAnsi="Times New Roman" w:cs="Times New Roman"/>
                <w:sz w:val="24"/>
                <w:szCs w:val="24"/>
                <w:shd w:val="clear" w:color="auto" w:fill="FFFFFF"/>
              </w:rPr>
              <w:t xml:space="preserve">Jeigu tiekėjas teikia informaciją </w:t>
            </w:r>
            <w:r w:rsidRPr="1B8FD17D">
              <w:rPr>
                <w:rFonts w:ascii="Times New Roman" w:hAnsi="Times New Roman" w:cs="Times New Roman"/>
                <w:b/>
                <w:bCs/>
                <w:i/>
                <w:iCs/>
                <w:sz w:val="24"/>
                <w:szCs w:val="24"/>
                <w:shd w:val="clear" w:color="auto" w:fill="FFFFFF"/>
              </w:rPr>
              <w:t>apie vykdomą sutartį</w:t>
            </w:r>
            <w:r w:rsidRPr="00A14FA4">
              <w:rPr>
                <w:rFonts w:ascii="Times New Roman" w:hAnsi="Times New Roman" w:cs="Times New Roman"/>
                <w:sz w:val="24"/>
                <w:szCs w:val="24"/>
                <w:shd w:val="clear" w:color="auto" w:fill="FFFFFF"/>
              </w:rPr>
              <w:t xml:space="preserve">, laikoma, kad jo patirtis atitinka keliamą reikalavimą, jei </w:t>
            </w:r>
            <w:r w:rsidRPr="00A14FA4">
              <w:rPr>
                <w:rFonts w:ascii="Times New Roman" w:hAnsi="Times New Roman" w:cs="Times New Roman"/>
                <w:sz w:val="24"/>
                <w:szCs w:val="24"/>
              </w:rPr>
              <w:t xml:space="preserve"> </w:t>
            </w:r>
            <w:r w:rsidRPr="00A14FA4">
              <w:rPr>
                <w:rFonts w:ascii="Times New Roman" w:hAnsi="Times New Roman" w:cs="Times New Roman"/>
                <w:sz w:val="24"/>
                <w:szCs w:val="24"/>
                <w:shd w:val="clear" w:color="auto" w:fill="FFFFFF"/>
              </w:rPr>
              <w:t xml:space="preserve">vykdomos sutarties dalies vertė </w:t>
            </w:r>
            <w:r w:rsidRPr="00A14FA4">
              <w:rPr>
                <w:rFonts w:ascii="Times New Roman" w:hAnsi="Times New Roman" w:cs="Times New Roman"/>
                <w:b/>
                <w:bCs/>
                <w:sz w:val="24"/>
                <w:szCs w:val="24"/>
                <w:shd w:val="clear" w:color="auto" w:fill="FFFFFF"/>
              </w:rPr>
              <w:t xml:space="preserve">ne mažesnė kaip </w:t>
            </w:r>
            <w:r>
              <w:rPr>
                <w:rFonts w:ascii="Times New Roman" w:hAnsi="Times New Roman" w:cs="Times New Roman"/>
                <w:b/>
                <w:bCs/>
                <w:sz w:val="24"/>
                <w:szCs w:val="24"/>
              </w:rPr>
              <w:lastRenderedPageBreak/>
              <w:t>70</w:t>
            </w:r>
            <w:r w:rsidRPr="00A14FA4">
              <w:rPr>
                <w:rFonts w:ascii="Times New Roman" w:hAnsi="Times New Roman" w:cs="Times New Roman"/>
                <w:b/>
                <w:bCs/>
                <w:sz w:val="24"/>
                <w:szCs w:val="24"/>
              </w:rPr>
              <w:t> 000,00 (</w:t>
            </w:r>
            <w:r>
              <w:rPr>
                <w:rFonts w:ascii="Times New Roman" w:hAnsi="Times New Roman" w:cs="Times New Roman"/>
                <w:b/>
                <w:bCs/>
                <w:sz w:val="24"/>
                <w:szCs w:val="24"/>
              </w:rPr>
              <w:t>septyniasdešimt</w:t>
            </w:r>
            <w:r w:rsidRPr="00A14FA4">
              <w:rPr>
                <w:rFonts w:ascii="Times New Roman" w:hAnsi="Times New Roman" w:cs="Times New Roman"/>
                <w:b/>
                <w:bCs/>
                <w:sz w:val="24"/>
                <w:szCs w:val="24"/>
              </w:rPr>
              <w:t xml:space="preserve"> tūkstančių) </w:t>
            </w:r>
            <w:r w:rsidRPr="00A14FA4">
              <w:rPr>
                <w:rFonts w:ascii="Times New Roman" w:hAnsi="Times New Roman" w:cs="Times New Roman"/>
                <w:b/>
                <w:bCs/>
                <w:sz w:val="24"/>
                <w:szCs w:val="24"/>
                <w:shd w:val="clear" w:color="auto" w:fill="FFFFFF"/>
              </w:rPr>
              <w:t>Eur</w:t>
            </w:r>
            <w:r w:rsidRPr="00A14FA4">
              <w:rPr>
                <w:rFonts w:ascii="Times New Roman" w:hAnsi="Times New Roman" w:cs="Times New Roman"/>
                <w:b/>
                <w:bCs/>
                <w:sz w:val="24"/>
                <w:szCs w:val="24"/>
              </w:rPr>
              <w:t xml:space="preserve"> be</w:t>
            </w:r>
            <w:r w:rsidRPr="00A14FA4">
              <w:rPr>
                <w:rFonts w:ascii="Times New Roman" w:hAnsi="Times New Roman" w:cs="Times New Roman"/>
                <w:b/>
                <w:bCs/>
                <w:sz w:val="24"/>
                <w:szCs w:val="24"/>
                <w:shd w:val="clear" w:color="auto" w:fill="FFFFFF"/>
              </w:rPr>
              <w:t xml:space="preserve"> PVM.</w:t>
            </w:r>
          </w:p>
          <w:p w14:paraId="45ACE8BC" w14:textId="77777777" w:rsidR="00F04E13" w:rsidRPr="00A14FA4" w:rsidRDefault="00F04E13" w:rsidP="00940B33">
            <w:pPr>
              <w:spacing w:after="0" w:line="240" w:lineRule="auto"/>
              <w:jc w:val="both"/>
              <w:rPr>
                <w:rFonts w:ascii="Times New Roman" w:hAnsi="Times New Roman" w:cs="Times New Roman"/>
                <w:b/>
                <w:bCs/>
                <w:sz w:val="24"/>
                <w:szCs w:val="24"/>
                <w:shd w:val="clear" w:color="auto" w:fill="FFFFFF"/>
              </w:rPr>
            </w:pPr>
          </w:p>
          <w:p w14:paraId="15695D0D" w14:textId="77777777" w:rsidR="00F04E13" w:rsidRPr="00A14FA4" w:rsidRDefault="00F04E13" w:rsidP="00940B33">
            <w:pPr>
              <w:tabs>
                <w:tab w:val="left" w:pos="324"/>
              </w:tabs>
              <w:spacing w:after="0" w:line="240" w:lineRule="auto"/>
              <w:jc w:val="both"/>
              <w:rPr>
                <w:rFonts w:ascii="Times New Roman" w:eastAsia="Yu Mincho" w:hAnsi="Times New Roman" w:cs="Times New Roman"/>
                <w:color w:val="000000" w:themeColor="text1"/>
              </w:rPr>
            </w:pPr>
            <w:r w:rsidRPr="00A14FA4">
              <w:rPr>
                <w:rFonts w:ascii="Times New Roman" w:eastAsia="Yu Mincho" w:hAnsi="Times New Roman" w:cs="Times New Roman"/>
                <w:color w:val="000000" w:themeColor="text1"/>
                <w:sz w:val="24"/>
                <w:szCs w:val="24"/>
              </w:rPr>
              <w:t>Sąvoka „per paskutinius 3 (tris) metus“ reiškia terminą, skaičiuojamą nuo paskutinės pasiūlymų pateikimo termino dienos skaičiuojant atgal pilnais metais. Pavyzdžiui, jeigu pasiūlymų pateikimo termino paskutinė diena yra 2024 m. gruodžio 22 d., tuomet „per paskutinius 3 (tris) metus“ reiškia laikotarpį nuo 2021 m. gruodžio 22 d. iki 2024 m. gruodžio 22 d. imtinai.</w:t>
            </w:r>
          </w:p>
        </w:tc>
        <w:tc>
          <w:tcPr>
            <w:tcW w:w="1760" w:type="pct"/>
          </w:tcPr>
          <w:p w14:paraId="06236CA8" w14:textId="77777777" w:rsidR="00F04E13" w:rsidRPr="005A10BA" w:rsidRDefault="00F04E13" w:rsidP="00940B33">
            <w:pPr>
              <w:spacing w:after="0" w:line="240" w:lineRule="auto"/>
              <w:jc w:val="both"/>
              <w:rPr>
                <w:rFonts w:ascii="Times New Roman" w:hAnsi="Times New Roman" w:cs="Times New Roman"/>
                <w:sz w:val="24"/>
                <w:szCs w:val="24"/>
              </w:rPr>
            </w:pPr>
            <w:r w:rsidRPr="005A10BA">
              <w:rPr>
                <w:rFonts w:ascii="Times New Roman" w:hAnsi="Times New Roman" w:cs="Times New Roman"/>
                <w:sz w:val="24"/>
                <w:szCs w:val="24"/>
              </w:rPr>
              <w:lastRenderedPageBreak/>
              <w:t>Tiekėjas, kuris pagal vertinimo rezultatus galės būti pripažintas laimėjusiu, Perkančiajai organizacijai paprašius, turės pateikti:</w:t>
            </w:r>
          </w:p>
          <w:p w14:paraId="180C0D99" w14:textId="77777777" w:rsidR="00F04E13" w:rsidRPr="005A10BA" w:rsidRDefault="00F04E13" w:rsidP="00940B33">
            <w:pPr>
              <w:spacing w:after="0" w:line="240" w:lineRule="auto"/>
              <w:jc w:val="both"/>
              <w:rPr>
                <w:rFonts w:ascii="Times New Roman" w:hAnsi="Times New Roman" w:cs="Times New Roman"/>
                <w:sz w:val="24"/>
                <w:szCs w:val="24"/>
              </w:rPr>
            </w:pPr>
          </w:p>
          <w:p w14:paraId="217272A3" w14:textId="77777777" w:rsidR="00F04E13" w:rsidRPr="005A10BA" w:rsidRDefault="00F04E13" w:rsidP="00940B33">
            <w:pPr>
              <w:tabs>
                <w:tab w:val="left" w:pos="414"/>
              </w:tabs>
              <w:spacing w:after="0" w:line="240" w:lineRule="auto"/>
              <w:jc w:val="both"/>
              <w:rPr>
                <w:rFonts w:ascii="Times New Roman" w:eastAsia="Calibri" w:hAnsi="Times New Roman" w:cs="Times New Roman"/>
                <w:sz w:val="24"/>
                <w:szCs w:val="24"/>
              </w:rPr>
            </w:pPr>
            <w:r w:rsidRPr="005A10BA">
              <w:rPr>
                <w:rFonts w:ascii="Times New Roman" w:eastAsia="Calibri" w:hAnsi="Times New Roman" w:cs="Times New Roman"/>
                <w:sz w:val="24"/>
                <w:szCs w:val="24"/>
              </w:rPr>
              <w:t xml:space="preserve">1) Tiekėjo per pastaruosius 3 (trejus) metus arba per laiką nuo tiekėjo įregistravimo dienos (jeigu tiekėjas vykdė veiklą mažiau nei 3 (trejus) metus) </w:t>
            </w:r>
            <w:r w:rsidRPr="005A10BA">
              <w:rPr>
                <w:rFonts w:ascii="Times New Roman" w:hAnsi="Times New Roman" w:cs="Times New Roman"/>
                <w:sz w:val="24"/>
                <w:szCs w:val="24"/>
              </w:rPr>
              <w:t>iki pasiūlymo pateikimo termino pabaigos</w:t>
            </w:r>
            <w:r w:rsidRPr="005A10BA">
              <w:rPr>
                <w:rFonts w:ascii="Times New Roman" w:eastAsia="Calibri" w:hAnsi="Times New Roman" w:cs="Times New Roman"/>
                <w:sz w:val="24"/>
                <w:szCs w:val="24"/>
              </w:rPr>
              <w:t xml:space="preserve"> </w:t>
            </w:r>
            <w:r w:rsidRPr="005A10BA">
              <w:rPr>
                <w:rFonts w:ascii="Times New Roman" w:hAnsi="Times New Roman" w:cs="Times New Roman"/>
                <w:sz w:val="24"/>
                <w:szCs w:val="24"/>
              </w:rPr>
              <w:t>suteiktų arba teikiamų</w:t>
            </w:r>
            <w:r w:rsidRPr="005A10BA">
              <w:rPr>
                <w:rFonts w:ascii="Times New Roman" w:eastAsia="Calibri" w:hAnsi="Times New Roman" w:cs="Times New Roman"/>
                <w:sz w:val="24"/>
                <w:szCs w:val="24"/>
              </w:rPr>
              <w:t xml:space="preserve"> paslaugų sąrašą pagal Specialiųjų pirkimo sąlygų 10 priede </w:t>
            </w:r>
            <w:r w:rsidRPr="005A10BA">
              <w:rPr>
                <w:rFonts w:ascii="Times New Roman" w:hAnsi="Times New Roman" w:cs="Times New Roman"/>
                <w:b/>
                <w:bCs/>
                <w:i/>
                <w:sz w:val="24"/>
                <w:szCs w:val="24"/>
                <w:shd w:val="clear" w:color="auto" w:fill="FAE2D5" w:themeFill="accent2" w:themeFillTint="33"/>
                <w:lang w:eastAsia="ar-SA"/>
              </w:rPr>
              <w:t>„</w:t>
            </w:r>
            <w:r w:rsidRPr="005A10BA">
              <w:rPr>
                <w:rFonts w:ascii="Times New Roman" w:eastAsia="Arial" w:hAnsi="Times New Roman" w:cs="Times New Roman"/>
                <w:b/>
                <w:bCs/>
                <w:i/>
                <w:sz w:val="24"/>
                <w:szCs w:val="24"/>
                <w:shd w:val="clear" w:color="auto" w:fill="FAE2D5" w:themeFill="accent2" w:themeFillTint="33"/>
              </w:rPr>
              <w:t>Tiekėjo suteiktų paslaugų sąrašas“</w:t>
            </w:r>
            <w:r w:rsidRPr="005A10BA">
              <w:rPr>
                <w:rFonts w:ascii="Times New Roman" w:eastAsia="Calibri" w:hAnsi="Times New Roman" w:cs="Times New Roman"/>
                <w:sz w:val="24"/>
                <w:szCs w:val="24"/>
              </w:rPr>
              <w:t xml:space="preserve"> pateiktą formą</w:t>
            </w:r>
            <w:bookmarkStart w:id="0" w:name="_Hlk149295465"/>
            <w:r w:rsidRPr="005A10BA">
              <w:rPr>
                <w:rFonts w:ascii="Times New Roman" w:eastAsia="Calibri" w:hAnsi="Times New Roman" w:cs="Times New Roman"/>
                <w:sz w:val="24"/>
                <w:szCs w:val="24"/>
              </w:rPr>
              <w:t xml:space="preserve">. </w:t>
            </w:r>
            <w:bookmarkEnd w:id="0"/>
          </w:p>
          <w:p w14:paraId="3EA498B4" w14:textId="77777777" w:rsidR="00F04E13" w:rsidRPr="005A10BA" w:rsidRDefault="00F04E13" w:rsidP="00940B33">
            <w:pPr>
              <w:tabs>
                <w:tab w:val="left" w:pos="414"/>
              </w:tabs>
              <w:spacing w:after="0" w:line="240" w:lineRule="auto"/>
              <w:jc w:val="both"/>
              <w:rPr>
                <w:rFonts w:ascii="Times New Roman" w:eastAsia="Calibri" w:hAnsi="Times New Roman" w:cs="Times New Roman"/>
                <w:sz w:val="24"/>
                <w:szCs w:val="24"/>
              </w:rPr>
            </w:pPr>
          </w:p>
          <w:p w14:paraId="4B8301CA" w14:textId="77777777" w:rsidR="00F04E13" w:rsidRPr="005A10BA" w:rsidRDefault="00F04E13" w:rsidP="00940B33">
            <w:pPr>
              <w:spacing w:after="0" w:line="240" w:lineRule="auto"/>
              <w:jc w:val="both"/>
              <w:rPr>
                <w:rFonts w:ascii="Times New Roman" w:hAnsi="Times New Roman" w:cs="Times New Roman"/>
                <w:sz w:val="24"/>
                <w:szCs w:val="24"/>
              </w:rPr>
            </w:pPr>
            <w:r w:rsidRPr="005A10BA">
              <w:rPr>
                <w:rFonts w:ascii="Times New Roman" w:eastAsia="Calibri" w:hAnsi="Times New Roman" w:cs="Times New Roman"/>
                <w:sz w:val="24"/>
                <w:szCs w:val="24"/>
              </w:rPr>
              <w:t>2) Užsakovo (-ų) pažymą (-</w:t>
            </w:r>
            <w:proofErr w:type="spellStart"/>
            <w:r w:rsidRPr="005A10BA">
              <w:rPr>
                <w:rFonts w:ascii="Times New Roman" w:eastAsia="Calibri" w:hAnsi="Times New Roman" w:cs="Times New Roman"/>
                <w:sz w:val="24"/>
                <w:szCs w:val="24"/>
              </w:rPr>
              <w:t>as</w:t>
            </w:r>
            <w:proofErr w:type="spellEnd"/>
            <w:r w:rsidRPr="005A10BA">
              <w:rPr>
                <w:rFonts w:ascii="Times New Roman" w:eastAsia="Calibri" w:hAnsi="Times New Roman" w:cs="Times New Roman"/>
                <w:sz w:val="24"/>
                <w:szCs w:val="24"/>
              </w:rPr>
              <w:t xml:space="preserve">) apie suteiktas paslaugas. </w:t>
            </w:r>
            <w:r w:rsidRPr="005A10BA">
              <w:rPr>
                <w:rFonts w:ascii="Times New Roman" w:hAnsi="Times New Roman" w:cs="Times New Roman"/>
                <w:sz w:val="24"/>
                <w:szCs w:val="24"/>
              </w:rPr>
              <w:t xml:space="preserve"> Pateikiamose pažymose turi būti nurodytas sutarties objektas, suteiktų paslaugų bendra suma, sutarties įvykdymo data, paslaugų teikimo laikotarpis (pradžia–pabaiga), jų gavėjas. </w:t>
            </w:r>
          </w:p>
          <w:p w14:paraId="7BE87866" w14:textId="77777777" w:rsidR="00F04E13" w:rsidRPr="005A10BA" w:rsidRDefault="00F04E13" w:rsidP="00940B33">
            <w:pPr>
              <w:spacing w:after="0" w:line="240" w:lineRule="auto"/>
              <w:jc w:val="both"/>
              <w:rPr>
                <w:rFonts w:ascii="Times New Roman" w:hAnsi="Times New Roman" w:cs="Times New Roman"/>
                <w:sz w:val="24"/>
                <w:szCs w:val="24"/>
              </w:rPr>
            </w:pPr>
          </w:p>
          <w:p w14:paraId="205FCEFA" w14:textId="77777777" w:rsidR="00F04E13" w:rsidRPr="005A10BA" w:rsidRDefault="00F04E13" w:rsidP="00940B33">
            <w:pPr>
              <w:tabs>
                <w:tab w:val="left" w:pos="172"/>
              </w:tabs>
              <w:snapToGrid w:val="0"/>
              <w:spacing w:after="0" w:line="240" w:lineRule="auto"/>
              <w:jc w:val="both"/>
              <w:rPr>
                <w:rFonts w:ascii="Times New Roman" w:hAnsi="Times New Roman" w:cs="Times New Roman"/>
                <w:sz w:val="24"/>
                <w:szCs w:val="24"/>
              </w:rPr>
            </w:pPr>
            <w:r w:rsidRPr="005A10BA">
              <w:rPr>
                <w:rFonts w:ascii="Times New Roman" w:hAnsi="Times New Roman" w:cs="Times New Roman"/>
                <w:sz w:val="24"/>
                <w:szCs w:val="24"/>
              </w:rPr>
              <w:t>Tuo atveju, jeigu pateikiama informacija apie vykdomą sutartį, turi būti aiškiai nurodyta, kokios veiklos buvo atliktos, kad per nurodytą laikotarpį pagal atliktas veiklas tiekėjas turėtų pirkimo sąlygose reikalaujamą patirtį.</w:t>
            </w:r>
          </w:p>
          <w:p w14:paraId="16941248" w14:textId="77777777" w:rsidR="00F04E13" w:rsidRPr="005A10BA" w:rsidRDefault="00F04E13" w:rsidP="00940B33">
            <w:pPr>
              <w:spacing w:after="0" w:line="240" w:lineRule="auto"/>
              <w:ind w:right="38"/>
              <w:jc w:val="both"/>
              <w:rPr>
                <w:rFonts w:ascii="Times New Roman" w:hAnsi="Times New Roman" w:cs="Times New Roman"/>
                <w:sz w:val="24"/>
                <w:szCs w:val="24"/>
              </w:rPr>
            </w:pPr>
            <w:r w:rsidRPr="005A10BA">
              <w:rPr>
                <w:rFonts w:ascii="Times New Roman" w:hAnsi="Times New Roman" w:cs="Times New Roman"/>
                <w:sz w:val="24"/>
                <w:szCs w:val="24"/>
              </w:rPr>
              <w:t xml:space="preserve">Abiejų šalių pasirašyti priėmimo-perdavimo aktai ar kiti lygiaverčiai dokumentai yra tinkami tik tuo atveju, jei juose yra pateikta informacija apie tai, kad paslaugos suteiktos ir užsakovas dėl suteiktų paslaugų </w:t>
            </w:r>
            <w:r w:rsidRPr="005A10BA">
              <w:rPr>
                <w:rFonts w:ascii="Times New Roman" w:hAnsi="Times New Roman" w:cs="Times New Roman"/>
                <w:sz w:val="24"/>
                <w:szCs w:val="24"/>
              </w:rPr>
              <w:lastRenderedPageBreak/>
              <w:t>pretenzijų neturi ar kita informacija leidžianti įsitikinti, jog paslaugos suteiktos tinkamai.</w:t>
            </w:r>
          </w:p>
          <w:p w14:paraId="498E163E" w14:textId="77777777" w:rsidR="00F04E13" w:rsidRPr="005A10BA" w:rsidRDefault="00F04E13" w:rsidP="00940B33">
            <w:pPr>
              <w:spacing w:after="0" w:line="240" w:lineRule="auto"/>
              <w:jc w:val="both"/>
              <w:rPr>
                <w:rFonts w:ascii="Times New Roman" w:hAnsi="Times New Roman" w:cs="Times New Roman"/>
                <w:b/>
                <w:bCs/>
                <w:sz w:val="24"/>
                <w:szCs w:val="24"/>
              </w:rPr>
            </w:pPr>
          </w:p>
          <w:p w14:paraId="6AF82A4D" w14:textId="77777777" w:rsidR="00F04E13" w:rsidRPr="005A10BA" w:rsidRDefault="00F04E13" w:rsidP="00940B33">
            <w:pPr>
              <w:spacing w:after="0" w:line="240" w:lineRule="auto"/>
              <w:jc w:val="both"/>
              <w:rPr>
                <w:rFonts w:ascii="Times New Roman" w:eastAsia="Calibri" w:hAnsi="Times New Roman" w:cs="Times New Roman"/>
                <w:bCs/>
                <w:sz w:val="24"/>
                <w:szCs w:val="24"/>
              </w:rPr>
            </w:pPr>
            <w:r w:rsidRPr="005A10BA">
              <w:rPr>
                <w:rFonts w:ascii="Times New Roman" w:hAnsi="Times New Roman" w:cs="Times New Roman"/>
                <w:b/>
                <w:bCs/>
                <w:sz w:val="24"/>
                <w:szCs w:val="24"/>
              </w:rPr>
              <w:t>Pastaba.</w:t>
            </w:r>
            <w:r w:rsidRPr="005A10BA">
              <w:rPr>
                <w:rFonts w:ascii="Times New Roman" w:hAnsi="Times New Roman" w:cs="Times New Roman"/>
                <w:sz w:val="24"/>
                <w:szCs w:val="24"/>
              </w:rPr>
              <w:t xml:space="preserve">  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užsakovo atstovu.</w:t>
            </w:r>
          </w:p>
        </w:tc>
        <w:tc>
          <w:tcPr>
            <w:tcW w:w="1528" w:type="pct"/>
          </w:tcPr>
          <w:p w14:paraId="4D7BCDBF" w14:textId="77777777" w:rsidR="00F04E13" w:rsidRPr="0052614F" w:rsidRDefault="00F04E13" w:rsidP="00940B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52614F">
              <w:rPr>
                <w:rFonts w:ascii="Times New Roman" w:eastAsia="Times New Roman" w:hAnsi="Times New Roman" w:cs="Times New Roman"/>
                <w:color w:val="auto"/>
                <w:sz w:val="24"/>
                <w:szCs w:val="24"/>
                <w:lang w:val="lt-LT"/>
              </w:rPr>
              <w:lastRenderedPageBreak/>
              <w:t>Tiekėjas, visi tiekėjų grupės nariai, jeigu pasiūlymą teikia ūkio subjektų grupė (pajėgumai sumuojami), ir kiti ūkio subjektai, kuriais remiasi tiekėjas, kartu.</w:t>
            </w:r>
          </w:p>
          <w:p w14:paraId="2191094E" w14:textId="77777777" w:rsidR="00F04E13" w:rsidRPr="0052614F" w:rsidRDefault="00F04E13" w:rsidP="00940B33">
            <w:pPr>
              <w:spacing w:after="0" w:line="240" w:lineRule="auto"/>
              <w:jc w:val="both"/>
              <w:rPr>
                <w:rFonts w:ascii="Times New Roman" w:eastAsia="Times New Roman" w:hAnsi="Times New Roman" w:cs="Times New Roman"/>
                <w:sz w:val="24"/>
                <w:szCs w:val="24"/>
              </w:rPr>
            </w:pPr>
          </w:p>
          <w:p w14:paraId="541EC4E9" w14:textId="77777777" w:rsidR="00F04E13" w:rsidRPr="0052614F" w:rsidRDefault="00F04E13" w:rsidP="00940B33">
            <w:pPr>
              <w:spacing w:after="0" w:line="240" w:lineRule="auto"/>
              <w:jc w:val="both"/>
              <w:rPr>
                <w:rFonts w:ascii="Times New Roman" w:hAnsi="Times New Roman" w:cs="Times New Roman"/>
                <w:sz w:val="24"/>
                <w:szCs w:val="24"/>
              </w:rPr>
            </w:pPr>
            <w:r w:rsidRPr="0052614F">
              <w:rPr>
                <w:rFonts w:ascii="Times New Roman" w:hAnsi="Times New Roman" w:cs="Times New Roman"/>
                <w:sz w:val="24"/>
                <w:szCs w:val="24"/>
              </w:rPr>
              <w:t>Tiekėjas gali remtis kitų ūkio subjektų pajėgumais tik tuo atveju, jeigu tie subjektai patys vykdys tą pirkimo sutarties dalį, kuriai reikia jų turimų pajėgumų.</w:t>
            </w:r>
          </w:p>
          <w:p w14:paraId="3B74F4BD" w14:textId="77777777" w:rsidR="00F04E13" w:rsidRPr="0052614F" w:rsidRDefault="00F04E13" w:rsidP="00940B33">
            <w:pPr>
              <w:spacing w:after="0" w:line="240" w:lineRule="auto"/>
              <w:jc w:val="both"/>
              <w:rPr>
                <w:rFonts w:ascii="Times New Roman" w:hAnsi="Times New Roman" w:cs="Times New Roman"/>
                <w:sz w:val="24"/>
                <w:szCs w:val="24"/>
              </w:rPr>
            </w:pPr>
          </w:p>
          <w:p w14:paraId="10DDC530" w14:textId="77777777" w:rsidR="00F04E13" w:rsidRPr="0052614F" w:rsidRDefault="00F04E13" w:rsidP="00940B33">
            <w:pPr>
              <w:spacing w:after="0" w:line="240" w:lineRule="auto"/>
              <w:jc w:val="both"/>
              <w:rPr>
                <w:rFonts w:ascii="Times New Roman" w:hAnsi="Times New Roman" w:cs="Times New Roman"/>
                <w:iCs/>
                <w:sz w:val="24"/>
                <w:szCs w:val="24"/>
              </w:rPr>
            </w:pPr>
            <w:r w:rsidRPr="0052614F">
              <w:rPr>
                <w:rFonts w:ascii="Times New Roman" w:hAnsi="Times New Roman" w:cs="Times New Roman"/>
                <w:iCs/>
                <w:sz w:val="24"/>
                <w:szCs w:val="24"/>
              </w:rPr>
              <w:t>Tiekėjui nedraudžiama remtis sutartimi, kurią tiekėjas vykdė ne vienas, bet kartu su kitais ūkio subjektais. Tačiau tokiu atveju turi būti vertinami būtent konkretaus tiekėjo, dalyvaujančio viešajame pirkime, pristatytos (ir sumontuotos, jei taikoma) prekės ar paslaugos (priklausomai nuo perkamo objekto), jų apimtis, vertė, o ne visas vykdytos sutarties objektas.</w:t>
            </w:r>
          </w:p>
          <w:p w14:paraId="26E283B4" w14:textId="77777777" w:rsidR="00F04E13" w:rsidRPr="0052614F" w:rsidRDefault="00F04E13" w:rsidP="00940B33">
            <w:pPr>
              <w:spacing w:after="0" w:line="240" w:lineRule="auto"/>
              <w:jc w:val="both"/>
              <w:rPr>
                <w:rFonts w:ascii="Times New Roman" w:hAnsi="Times New Roman" w:cs="Times New Roman"/>
                <w:bCs/>
                <w:iCs/>
                <w:sz w:val="24"/>
                <w:szCs w:val="24"/>
              </w:rPr>
            </w:pPr>
          </w:p>
          <w:p w14:paraId="5AE34BE2" w14:textId="77777777" w:rsidR="00F04E13" w:rsidRPr="0052614F" w:rsidRDefault="00F04E13" w:rsidP="00940B33">
            <w:pPr>
              <w:spacing w:after="0" w:line="240" w:lineRule="auto"/>
              <w:jc w:val="both"/>
              <w:rPr>
                <w:rFonts w:ascii="Times New Roman" w:hAnsi="Times New Roman" w:cs="Times New Roman"/>
                <w:bCs/>
                <w:sz w:val="24"/>
                <w:szCs w:val="24"/>
              </w:rPr>
            </w:pPr>
          </w:p>
        </w:tc>
      </w:tr>
      <w:tr w:rsidR="00F04E13" w:rsidRPr="00B35DE4" w14:paraId="00905BA8" w14:textId="77777777" w:rsidTr="00940B33">
        <w:tc>
          <w:tcPr>
            <w:tcW w:w="230" w:type="pct"/>
          </w:tcPr>
          <w:p w14:paraId="0B6FFE7C" w14:textId="77777777" w:rsidR="00F04E13" w:rsidRPr="00B35DE4" w:rsidRDefault="00F04E13" w:rsidP="00940B33">
            <w:pPr>
              <w:spacing w:after="0" w:line="240" w:lineRule="auto"/>
              <w:ind w:right="35"/>
              <w:jc w:val="center"/>
              <w:rPr>
                <w:rFonts w:ascii="Times New Roman" w:eastAsia="Calibri" w:hAnsi="Times New Roman" w:cs="Times New Roman"/>
                <w:bCs/>
                <w:sz w:val="24"/>
                <w:szCs w:val="24"/>
              </w:rPr>
            </w:pPr>
            <w:r w:rsidRPr="003B27A9">
              <w:rPr>
                <w:rFonts w:ascii="Times New Roman" w:eastAsia="Calibri" w:hAnsi="Times New Roman" w:cs="Times New Roman"/>
                <w:bCs/>
                <w:sz w:val="24"/>
                <w:szCs w:val="24"/>
              </w:rPr>
              <w:t>2.</w:t>
            </w:r>
          </w:p>
        </w:tc>
        <w:tc>
          <w:tcPr>
            <w:tcW w:w="1482" w:type="pct"/>
          </w:tcPr>
          <w:p w14:paraId="628284A1" w14:textId="77777777" w:rsidR="00F04E13" w:rsidRPr="00A14FA4" w:rsidRDefault="00F04E13" w:rsidP="00940B33">
            <w:pPr>
              <w:tabs>
                <w:tab w:val="left" w:pos="997"/>
              </w:tabs>
              <w:spacing w:after="0" w:line="240" w:lineRule="auto"/>
              <w:jc w:val="both"/>
              <w:rPr>
                <w:rFonts w:ascii="Times New Roman" w:hAnsi="Times New Roman" w:cs="Times New Roman"/>
                <w:b/>
                <w:bCs/>
                <w:sz w:val="24"/>
                <w:szCs w:val="24"/>
              </w:rPr>
            </w:pPr>
            <w:r w:rsidRPr="00A14FA4">
              <w:rPr>
                <w:rFonts w:ascii="Times New Roman" w:hAnsi="Times New Roman" w:cs="Times New Roman"/>
                <w:sz w:val="24"/>
                <w:szCs w:val="24"/>
              </w:rPr>
              <w:t xml:space="preserve">Tiekėjas </w:t>
            </w:r>
            <w:r w:rsidRPr="00A14FA4">
              <w:rPr>
                <w:rFonts w:ascii="Times New Roman" w:hAnsi="Times New Roman" w:cs="Times New Roman"/>
                <w:sz w:val="24"/>
                <w:szCs w:val="24"/>
                <w:shd w:val="clear" w:color="auto" w:fill="FFFFFF"/>
              </w:rPr>
              <w:t xml:space="preserve">per pastaruosius 3 (trejus) metus arba per laiką nuo tiekėjo įregistravimo dienos (jeigu tiekėjas vykdė veiklą trumpiau nei 3 (trejus) metus) </w:t>
            </w:r>
            <w:r w:rsidRPr="00A14FA4">
              <w:rPr>
                <w:rFonts w:ascii="Times New Roman" w:hAnsi="Times New Roman" w:cs="Times New Roman"/>
                <w:sz w:val="24"/>
                <w:szCs w:val="24"/>
              </w:rPr>
              <w:t xml:space="preserve">iki pasiūlymo pateikimo termino pabaigos pagal vieną ar daugiau sutarčių </w:t>
            </w:r>
            <w:r>
              <w:rPr>
                <w:rFonts w:ascii="Times New Roman" w:hAnsi="Times New Roman" w:cs="Times New Roman"/>
                <w:sz w:val="24"/>
                <w:szCs w:val="24"/>
              </w:rPr>
              <w:t xml:space="preserve">savo jėgomis </w:t>
            </w:r>
            <w:r w:rsidRPr="00A14FA4">
              <w:rPr>
                <w:rFonts w:ascii="Times New Roman" w:hAnsi="Times New Roman" w:cs="Times New Roman"/>
                <w:sz w:val="24"/>
                <w:szCs w:val="24"/>
              </w:rPr>
              <w:t xml:space="preserve">turi būti suteikęs </w:t>
            </w:r>
            <w:r>
              <w:rPr>
                <w:rFonts w:ascii="Times New Roman" w:hAnsi="Times New Roman" w:cs="Times New Roman"/>
                <w:sz w:val="24"/>
                <w:szCs w:val="24"/>
              </w:rPr>
              <w:t>informacinių sistemų  resursų nuomos</w:t>
            </w:r>
            <w:r w:rsidRPr="002D7991">
              <w:rPr>
                <w:rFonts w:ascii="Times New Roman" w:hAnsi="Times New Roman" w:cs="Times New Roman"/>
                <w:color w:val="FF0000"/>
                <w:sz w:val="24"/>
                <w:szCs w:val="24"/>
                <w:shd w:val="clear" w:color="auto" w:fill="FFFFFF"/>
              </w:rPr>
              <w:t xml:space="preserve"> </w:t>
            </w:r>
            <w:r w:rsidRPr="002D7991">
              <w:rPr>
                <w:rFonts w:ascii="Times New Roman" w:hAnsi="Times New Roman" w:cs="Times New Roman"/>
                <w:sz w:val="24"/>
                <w:szCs w:val="24"/>
                <w:shd w:val="clear" w:color="auto" w:fill="FFFFFF"/>
              </w:rPr>
              <w:t xml:space="preserve">paslaugas </w:t>
            </w:r>
            <w:r w:rsidRPr="002D7991">
              <w:rPr>
                <w:rFonts w:ascii="Times New Roman" w:hAnsi="Times New Roman" w:cs="Times New Roman"/>
                <w:b/>
                <w:bCs/>
                <w:sz w:val="24"/>
                <w:szCs w:val="24"/>
              </w:rPr>
              <w:t>už</w:t>
            </w:r>
            <w:r w:rsidRPr="00A14FA4">
              <w:rPr>
                <w:rFonts w:ascii="Times New Roman" w:hAnsi="Times New Roman" w:cs="Times New Roman"/>
                <w:b/>
                <w:bCs/>
                <w:sz w:val="24"/>
                <w:szCs w:val="24"/>
              </w:rPr>
              <w:t xml:space="preserve"> ne mažiau kaip </w:t>
            </w:r>
            <w:r>
              <w:rPr>
                <w:rFonts w:ascii="Times New Roman" w:hAnsi="Times New Roman" w:cs="Times New Roman"/>
                <w:b/>
                <w:bCs/>
                <w:sz w:val="24"/>
                <w:szCs w:val="24"/>
              </w:rPr>
              <w:t>50</w:t>
            </w:r>
            <w:r w:rsidRPr="00A14FA4">
              <w:rPr>
                <w:rFonts w:ascii="Times New Roman" w:hAnsi="Times New Roman" w:cs="Times New Roman"/>
                <w:b/>
                <w:bCs/>
                <w:sz w:val="24"/>
                <w:szCs w:val="24"/>
              </w:rPr>
              <w:t> 000,00 (</w:t>
            </w:r>
            <w:r>
              <w:rPr>
                <w:rFonts w:ascii="Times New Roman" w:hAnsi="Times New Roman" w:cs="Times New Roman"/>
                <w:b/>
                <w:bCs/>
                <w:sz w:val="24"/>
                <w:szCs w:val="24"/>
              </w:rPr>
              <w:t>penkiasdešimt</w:t>
            </w:r>
            <w:r w:rsidRPr="00A14FA4">
              <w:rPr>
                <w:rFonts w:ascii="Times New Roman" w:hAnsi="Times New Roman" w:cs="Times New Roman"/>
                <w:b/>
                <w:bCs/>
                <w:sz w:val="24"/>
                <w:szCs w:val="24"/>
              </w:rPr>
              <w:t xml:space="preserve"> tūkstančių) Eur be PVM.</w:t>
            </w:r>
          </w:p>
          <w:p w14:paraId="44270D6C" w14:textId="77777777" w:rsidR="00F04E13" w:rsidRPr="00A14FA4" w:rsidRDefault="00F04E13" w:rsidP="00940B33">
            <w:pPr>
              <w:pStyle w:val="Sraopastraipa"/>
              <w:tabs>
                <w:tab w:val="left" w:pos="396"/>
                <w:tab w:val="left" w:pos="997"/>
              </w:tabs>
              <w:spacing w:after="0" w:line="240" w:lineRule="auto"/>
              <w:ind w:left="34"/>
              <w:jc w:val="both"/>
              <w:rPr>
                <w:rFonts w:ascii="Times New Roman" w:hAnsi="Times New Roman" w:cs="Times New Roman"/>
                <w:sz w:val="24"/>
                <w:szCs w:val="24"/>
              </w:rPr>
            </w:pPr>
          </w:p>
          <w:p w14:paraId="293AC885" w14:textId="77777777" w:rsidR="00F04E13" w:rsidRPr="00A14FA4" w:rsidRDefault="00F04E13" w:rsidP="00940B33">
            <w:pPr>
              <w:spacing w:after="0" w:line="240" w:lineRule="auto"/>
              <w:jc w:val="both"/>
              <w:rPr>
                <w:rFonts w:ascii="Times New Roman" w:hAnsi="Times New Roman" w:cs="Times New Roman"/>
                <w:bCs/>
                <w:sz w:val="24"/>
                <w:szCs w:val="24"/>
              </w:rPr>
            </w:pPr>
            <w:r w:rsidRPr="00A14FA4">
              <w:rPr>
                <w:rFonts w:ascii="Times New Roman" w:hAnsi="Times New Roman" w:cs="Times New Roman"/>
                <w:bCs/>
                <w:sz w:val="24"/>
                <w:szCs w:val="24"/>
              </w:rPr>
              <w:t>Tiekėjai patirtį gali įrodinėti tiek baigtomis sutartimis, tiek nebaigtų vykdyti sutarčių jau įvykdytomis dalimis.</w:t>
            </w:r>
          </w:p>
          <w:p w14:paraId="4F2B5974" w14:textId="77777777" w:rsidR="00F04E13" w:rsidRPr="00A14FA4" w:rsidRDefault="00F04E13" w:rsidP="00940B33">
            <w:pPr>
              <w:spacing w:after="0" w:line="240" w:lineRule="auto"/>
              <w:jc w:val="both"/>
              <w:rPr>
                <w:rFonts w:ascii="Times New Roman" w:hAnsi="Times New Roman" w:cs="Times New Roman"/>
                <w:sz w:val="24"/>
                <w:szCs w:val="24"/>
              </w:rPr>
            </w:pPr>
          </w:p>
          <w:p w14:paraId="4D138763" w14:textId="77777777" w:rsidR="00F04E13" w:rsidRPr="00A14FA4" w:rsidRDefault="00F04E13" w:rsidP="00940B33">
            <w:pPr>
              <w:pStyle w:val="Sraopastraipa"/>
              <w:tabs>
                <w:tab w:val="left" w:pos="396"/>
              </w:tabs>
              <w:spacing w:after="0" w:line="240" w:lineRule="auto"/>
              <w:ind w:left="34"/>
              <w:jc w:val="both"/>
              <w:rPr>
                <w:rFonts w:ascii="Times New Roman" w:hAnsi="Times New Roman" w:cs="Times New Roman"/>
                <w:sz w:val="24"/>
                <w:szCs w:val="24"/>
              </w:rPr>
            </w:pPr>
            <w:r w:rsidRPr="00A14FA4">
              <w:rPr>
                <w:rFonts w:ascii="Times New Roman" w:hAnsi="Times New Roman" w:cs="Times New Roman"/>
                <w:sz w:val="24"/>
                <w:szCs w:val="24"/>
              </w:rPr>
              <w:t xml:space="preserve">Jei tiekėjas teikia informaciją </w:t>
            </w:r>
            <w:r w:rsidRPr="00A14FA4">
              <w:rPr>
                <w:rFonts w:ascii="Times New Roman" w:hAnsi="Times New Roman" w:cs="Times New Roman"/>
                <w:b/>
                <w:bCs/>
                <w:i/>
                <w:iCs/>
                <w:sz w:val="24"/>
                <w:szCs w:val="24"/>
              </w:rPr>
              <w:t>apie įvykdytą sutartį,</w:t>
            </w:r>
            <w:r w:rsidRPr="00A14FA4">
              <w:rPr>
                <w:rFonts w:ascii="Times New Roman" w:hAnsi="Times New Roman" w:cs="Times New Roman"/>
                <w:sz w:val="24"/>
                <w:szCs w:val="24"/>
              </w:rPr>
              <w:t xml:space="preserve"> sutartis gali būti pradėta vykdyti anksčiau, nei prieš 3 (trejus) metus, tačiau sutarties vykdymo pabaiga turi patekti į 3 (trejų) metų laikotarpį, skaičiuojant nuo </w:t>
            </w:r>
            <w:r w:rsidRPr="00A14FA4">
              <w:rPr>
                <w:rFonts w:ascii="Times New Roman" w:hAnsi="Times New Roman" w:cs="Times New Roman"/>
                <w:sz w:val="24"/>
                <w:szCs w:val="24"/>
              </w:rPr>
              <w:lastRenderedPageBreak/>
              <w:t>paskutinės pasiūlymų pateikimo termino dienos.</w:t>
            </w:r>
          </w:p>
          <w:p w14:paraId="013DCF6A" w14:textId="77777777" w:rsidR="00F04E13" w:rsidRPr="00A14FA4" w:rsidRDefault="00F04E13" w:rsidP="00940B33">
            <w:pPr>
              <w:pStyle w:val="Sraopastraipa"/>
              <w:tabs>
                <w:tab w:val="left" w:pos="396"/>
              </w:tabs>
              <w:spacing w:after="0" w:line="240" w:lineRule="auto"/>
              <w:ind w:left="34"/>
              <w:jc w:val="both"/>
              <w:rPr>
                <w:rFonts w:ascii="Times New Roman" w:hAnsi="Times New Roman" w:cs="Times New Roman"/>
                <w:sz w:val="24"/>
                <w:szCs w:val="24"/>
              </w:rPr>
            </w:pPr>
          </w:p>
          <w:p w14:paraId="3B4ABEF2" w14:textId="77777777" w:rsidR="00F04E13" w:rsidRPr="00A14FA4" w:rsidRDefault="00F04E13" w:rsidP="00940B33">
            <w:pPr>
              <w:spacing w:after="0" w:line="240" w:lineRule="auto"/>
              <w:jc w:val="both"/>
              <w:rPr>
                <w:rFonts w:ascii="Times New Roman" w:hAnsi="Times New Roman" w:cs="Times New Roman"/>
                <w:b/>
                <w:bCs/>
                <w:sz w:val="24"/>
                <w:szCs w:val="24"/>
                <w:shd w:val="clear" w:color="auto" w:fill="FFFFFF"/>
              </w:rPr>
            </w:pPr>
            <w:r w:rsidRPr="00A14FA4">
              <w:rPr>
                <w:rFonts w:ascii="Times New Roman" w:hAnsi="Times New Roman" w:cs="Times New Roman"/>
                <w:sz w:val="24"/>
                <w:szCs w:val="24"/>
                <w:shd w:val="clear" w:color="auto" w:fill="FFFFFF"/>
              </w:rPr>
              <w:t xml:space="preserve">Jeigu tiekėjas teikia informaciją </w:t>
            </w:r>
            <w:r w:rsidRPr="1B8FD17D">
              <w:rPr>
                <w:rFonts w:ascii="Times New Roman" w:hAnsi="Times New Roman" w:cs="Times New Roman"/>
                <w:b/>
                <w:bCs/>
                <w:i/>
                <w:iCs/>
                <w:sz w:val="24"/>
                <w:szCs w:val="24"/>
                <w:shd w:val="clear" w:color="auto" w:fill="FFFFFF"/>
              </w:rPr>
              <w:t>apie vykdomą sutartį</w:t>
            </w:r>
            <w:r w:rsidRPr="00A14FA4">
              <w:rPr>
                <w:rFonts w:ascii="Times New Roman" w:hAnsi="Times New Roman" w:cs="Times New Roman"/>
                <w:sz w:val="24"/>
                <w:szCs w:val="24"/>
                <w:shd w:val="clear" w:color="auto" w:fill="FFFFFF"/>
              </w:rPr>
              <w:t xml:space="preserve">, laikoma, kad jo patirtis atitinka keliamą reikalavimą, jei </w:t>
            </w:r>
            <w:r w:rsidRPr="00A14FA4">
              <w:rPr>
                <w:rFonts w:ascii="Times New Roman" w:hAnsi="Times New Roman" w:cs="Times New Roman"/>
                <w:sz w:val="24"/>
                <w:szCs w:val="24"/>
              </w:rPr>
              <w:t xml:space="preserve"> </w:t>
            </w:r>
            <w:r w:rsidRPr="00A14FA4">
              <w:rPr>
                <w:rFonts w:ascii="Times New Roman" w:hAnsi="Times New Roman" w:cs="Times New Roman"/>
                <w:sz w:val="24"/>
                <w:szCs w:val="24"/>
                <w:shd w:val="clear" w:color="auto" w:fill="FFFFFF"/>
              </w:rPr>
              <w:t xml:space="preserve">vykdomos sutarties dalies vertė </w:t>
            </w:r>
            <w:r w:rsidRPr="00A14FA4">
              <w:rPr>
                <w:rFonts w:ascii="Times New Roman" w:hAnsi="Times New Roman" w:cs="Times New Roman"/>
                <w:b/>
                <w:bCs/>
                <w:sz w:val="24"/>
                <w:szCs w:val="24"/>
                <w:shd w:val="clear" w:color="auto" w:fill="FFFFFF"/>
              </w:rPr>
              <w:t xml:space="preserve">ne mažesnė kaip </w:t>
            </w:r>
            <w:r>
              <w:rPr>
                <w:rFonts w:ascii="Times New Roman" w:hAnsi="Times New Roman" w:cs="Times New Roman"/>
                <w:b/>
                <w:bCs/>
                <w:sz w:val="24"/>
                <w:szCs w:val="24"/>
              </w:rPr>
              <w:t>50</w:t>
            </w:r>
            <w:r w:rsidRPr="00A14FA4">
              <w:rPr>
                <w:rFonts w:ascii="Times New Roman" w:hAnsi="Times New Roman" w:cs="Times New Roman"/>
                <w:b/>
                <w:bCs/>
                <w:sz w:val="24"/>
                <w:szCs w:val="24"/>
              </w:rPr>
              <w:t> 000,00 (</w:t>
            </w:r>
            <w:r>
              <w:rPr>
                <w:rFonts w:ascii="Times New Roman" w:hAnsi="Times New Roman" w:cs="Times New Roman"/>
                <w:b/>
                <w:bCs/>
                <w:sz w:val="24"/>
                <w:szCs w:val="24"/>
              </w:rPr>
              <w:t>penkiasdešimt</w:t>
            </w:r>
            <w:r w:rsidRPr="00A14FA4">
              <w:rPr>
                <w:rFonts w:ascii="Times New Roman" w:hAnsi="Times New Roman" w:cs="Times New Roman"/>
                <w:b/>
                <w:bCs/>
                <w:sz w:val="24"/>
                <w:szCs w:val="24"/>
              </w:rPr>
              <w:t xml:space="preserve"> tūkstančių) </w:t>
            </w:r>
            <w:r w:rsidRPr="00A14FA4">
              <w:rPr>
                <w:rFonts w:ascii="Times New Roman" w:hAnsi="Times New Roman" w:cs="Times New Roman"/>
                <w:b/>
                <w:bCs/>
                <w:sz w:val="24"/>
                <w:szCs w:val="24"/>
                <w:shd w:val="clear" w:color="auto" w:fill="FFFFFF"/>
              </w:rPr>
              <w:t>Eur</w:t>
            </w:r>
            <w:r w:rsidRPr="00A14FA4">
              <w:rPr>
                <w:rFonts w:ascii="Times New Roman" w:hAnsi="Times New Roman" w:cs="Times New Roman"/>
                <w:b/>
                <w:bCs/>
                <w:sz w:val="24"/>
                <w:szCs w:val="24"/>
              </w:rPr>
              <w:t xml:space="preserve"> be</w:t>
            </w:r>
            <w:r w:rsidRPr="00A14FA4">
              <w:rPr>
                <w:rFonts w:ascii="Times New Roman" w:hAnsi="Times New Roman" w:cs="Times New Roman"/>
                <w:b/>
                <w:bCs/>
                <w:sz w:val="24"/>
                <w:szCs w:val="24"/>
                <w:shd w:val="clear" w:color="auto" w:fill="FFFFFF"/>
              </w:rPr>
              <w:t xml:space="preserve"> PVM.</w:t>
            </w:r>
          </w:p>
          <w:p w14:paraId="3D8C0E8D" w14:textId="77777777" w:rsidR="00F04E13" w:rsidRPr="00A14FA4" w:rsidRDefault="00F04E13" w:rsidP="00940B33">
            <w:pPr>
              <w:spacing w:after="0" w:line="240" w:lineRule="auto"/>
              <w:jc w:val="both"/>
              <w:rPr>
                <w:rFonts w:ascii="Times New Roman" w:hAnsi="Times New Roman" w:cs="Times New Roman"/>
                <w:b/>
                <w:bCs/>
                <w:sz w:val="24"/>
                <w:szCs w:val="24"/>
                <w:shd w:val="clear" w:color="auto" w:fill="FFFFFF"/>
              </w:rPr>
            </w:pPr>
          </w:p>
          <w:p w14:paraId="411704D9" w14:textId="77777777" w:rsidR="00F04E13" w:rsidRPr="00216632" w:rsidRDefault="00F04E13" w:rsidP="00940B33">
            <w:pPr>
              <w:spacing w:after="0" w:line="240" w:lineRule="auto"/>
              <w:jc w:val="both"/>
              <w:rPr>
                <w:rFonts w:ascii="Times New Roman" w:hAnsi="Times New Roman" w:cs="Times New Roman"/>
                <w:sz w:val="24"/>
                <w:szCs w:val="24"/>
              </w:rPr>
            </w:pPr>
            <w:r w:rsidRPr="00A14FA4">
              <w:rPr>
                <w:rFonts w:ascii="Times New Roman" w:eastAsia="Yu Mincho" w:hAnsi="Times New Roman" w:cs="Times New Roman"/>
                <w:color w:val="000000" w:themeColor="text1"/>
                <w:sz w:val="24"/>
                <w:szCs w:val="24"/>
              </w:rPr>
              <w:t>Sąvoka „per paskutinius 3 (tris) metus“ reiškia terminą, skaičiuojamą nuo paskutinės pasiūlymų pateikimo termino dienos skaičiuojant atgal pilnais metais. Pavyzdžiui, jeigu pasiūlymų pateikimo termino paskutinė diena yra 2024 m. gruodžio 22 d., tuomet „per paskutinius 3 (tris) metus“ reiškia laikotarpį nuo 2021 m. gruodžio 22 d. iki 2024 m. gruodžio 22 d. imtinai.</w:t>
            </w:r>
          </w:p>
        </w:tc>
        <w:tc>
          <w:tcPr>
            <w:tcW w:w="1760" w:type="pct"/>
          </w:tcPr>
          <w:p w14:paraId="2B21D991" w14:textId="77777777" w:rsidR="00F04E13" w:rsidRPr="005A10BA" w:rsidRDefault="00F04E13" w:rsidP="00940B33">
            <w:pPr>
              <w:spacing w:after="0" w:line="240" w:lineRule="auto"/>
              <w:jc w:val="both"/>
              <w:rPr>
                <w:rFonts w:ascii="Times New Roman" w:hAnsi="Times New Roman" w:cs="Times New Roman"/>
                <w:sz w:val="24"/>
                <w:szCs w:val="24"/>
              </w:rPr>
            </w:pPr>
            <w:r w:rsidRPr="005A10BA">
              <w:rPr>
                <w:rFonts w:ascii="Times New Roman" w:hAnsi="Times New Roman" w:cs="Times New Roman"/>
                <w:sz w:val="24"/>
                <w:szCs w:val="24"/>
              </w:rPr>
              <w:lastRenderedPageBreak/>
              <w:t>Tiekėjas, kuris pagal vertinimo rezultatus galės būti pripažintas laimėjusiu, Perkančiajai organizacijai paprašius, turės pateikti:</w:t>
            </w:r>
          </w:p>
          <w:p w14:paraId="4CA45642" w14:textId="77777777" w:rsidR="00F04E13" w:rsidRPr="005A10BA" w:rsidRDefault="00F04E13" w:rsidP="00940B33">
            <w:pPr>
              <w:spacing w:after="0" w:line="240" w:lineRule="auto"/>
              <w:jc w:val="both"/>
              <w:rPr>
                <w:rFonts w:ascii="Times New Roman" w:hAnsi="Times New Roman" w:cs="Times New Roman"/>
                <w:sz w:val="24"/>
                <w:szCs w:val="24"/>
              </w:rPr>
            </w:pPr>
          </w:p>
          <w:p w14:paraId="578DFFDC" w14:textId="77777777" w:rsidR="00F04E13" w:rsidRPr="005A10BA" w:rsidRDefault="00F04E13" w:rsidP="00940B33">
            <w:pPr>
              <w:tabs>
                <w:tab w:val="left" w:pos="414"/>
              </w:tabs>
              <w:spacing w:after="0" w:line="240" w:lineRule="auto"/>
              <w:jc w:val="both"/>
              <w:rPr>
                <w:rFonts w:ascii="Times New Roman" w:eastAsia="Calibri" w:hAnsi="Times New Roman" w:cs="Times New Roman"/>
                <w:sz w:val="24"/>
                <w:szCs w:val="24"/>
              </w:rPr>
            </w:pPr>
            <w:r w:rsidRPr="005A10BA">
              <w:rPr>
                <w:rFonts w:ascii="Times New Roman" w:eastAsia="Calibri" w:hAnsi="Times New Roman" w:cs="Times New Roman"/>
                <w:sz w:val="24"/>
                <w:szCs w:val="24"/>
              </w:rPr>
              <w:t xml:space="preserve">1) Tiekėjo per pastaruosius 3 (trejus) metus arba per laiką nuo tiekėjo įregistravimo dienos (jeigu tiekėjas vykdė veiklą mažiau nei 3 (trejus) metus) </w:t>
            </w:r>
            <w:r w:rsidRPr="005A10BA">
              <w:rPr>
                <w:rFonts w:ascii="Times New Roman" w:hAnsi="Times New Roman" w:cs="Times New Roman"/>
                <w:sz w:val="24"/>
                <w:szCs w:val="24"/>
              </w:rPr>
              <w:t>iki pasiūlymo pateikimo termino pabaigos</w:t>
            </w:r>
            <w:r w:rsidRPr="005A10BA">
              <w:rPr>
                <w:rFonts w:ascii="Times New Roman" w:eastAsia="Calibri" w:hAnsi="Times New Roman" w:cs="Times New Roman"/>
                <w:sz w:val="24"/>
                <w:szCs w:val="24"/>
              </w:rPr>
              <w:t xml:space="preserve"> </w:t>
            </w:r>
            <w:r w:rsidRPr="005A10BA">
              <w:rPr>
                <w:rFonts w:ascii="Times New Roman" w:hAnsi="Times New Roman" w:cs="Times New Roman"/>
                <w:sz w:val="24"/>
                <w:szCs w:val="24"/>
              </w:rPr>
              <w:t>suteiktų arba teikiamų</w:t>
            </w:r>
            <w:r w:rsidRPr="005A10BA">
              <w:rPr>
                <w:rFonts w:ascii="Times New Roman" w:eastAsia="Calibri" w:hAnsi="Times New Roman" w:cs="Times New Roman"/>
                <w:sz w:val="24"/>
                <w:szCs w:val="24"/>
              </w:rPr>
              <w:t xml:space="preserve"> paslaugų sąrašą pagal Specialiųjų pirkimo sąlygų 10 priede </w:t>
            </w:r>
            <w:r w:rsidRPr="005A10BA">
              <w:rPr>
                <w:rFonts w:ascii="Times New Roman" w:hAnsi="Times New Roman" w:cs="Times New Roman"/>
                <w:b/>
                <w:bCs/>
                <w:i/>
                <w:sz w:val="24"/>
                <w:szCs w:val="24"/>
                <w:shd w:val="clear" w:color="auto" w:fill="FAE2D5" w:themeFill="accent2" w:themeFillTint="33"/>
                <w:lang w:eastAsia="ar-SA"/>
              </w:rPr>
              <w:t>„</w:t>
            </w:r>
            <w:r w:rsidRPr="005A10BA">
              <w:rPr>
                <w:rFonts w:ascii="Times New Roman" w:eastAsia="Arial" w:hAnsi="Times New Roman" w:cs="Times New Roman"/>
                <w:b/>
                <w:bCs/>
                <w:i/>
                <w:sz w:val="24"/>
                <w:szCs w:val="24"/>
                <w:shd w:val="clear" w:color="auto" w:fill="FAE2D5" w:themeFill="accent2" w:themeFillTint="33"/>
              </w:rPr>
              <w:t>Tiekėjo suteiktų paslaugų sąrašas“</w:t>
            </w:r>
            <w:r w:rsidRPr="005A10BA">
              <w:rPr>
                <w:rFonts w:ascii="Times New Roman" w:eastAsia="Calibri" w:hAnsi="Times New Roman" w:cs="Times New Roman"/>
                <w:sz w:val="24"/>
                <w:szCs w:val="24"/>
              </w:rPr>
              <w:t xml:space="preserve"> pateiktą formą. </w:t>
            </w:r>
          </w:p>
          <w:p w14:paraId="7D9D8B9C" w14:textId="77777777" w:rsidR="00F04E13" w:rsidRPr="005A10BA" w:rsidRDefault="00F04E13" w:rsidP="00940B33">
            <w:pPr>
              <w:tabs>
                <w:tab w:val="left" w:pos="414"/>
              </w:tabs>
              <w:spacing w:after="0" w:line="240" w:lineRule="auto"/>
              <w:jc w:val="both"/>
              <w:rPr>
                <w:rFonts w:ascii="Times New Roman" w:eastAsia="Calibri" w:hAnsi="Times New Roman" w:cs="Times New Roman"/>
                <w:sz w:val="24"/>
                <w:szCs w:val="24"/>
              </w:rPr>
            </w:pPr>
          </w:p>
          <w:p w14:paraId="2001E712" w14:textId="77777777" w:rsidR="00F04E13" w:rsidRPr="005A10BA" w:rsidRDefault="00F04E13" w:rsidP="00940B33">
            <w:pPr>
              <w:spacing w:after="0" w:line="240" w:lineRule="auto"/>
              <w:jc w:val="both"/>
              <w:rPr>
                <w:rFonts w:ascii="Times New Roman" w:hAnsi="Times New Roman" w:cs="Times New Roman"/>
                <w:sz w:val="24"/>
                <w:szCs w:val="24"/>
              </w:rPr>
            </w:pPr>
            <w:r w:rsidRPr="005A10BA">
              <w:rPr>
                <w:rFonts w:ascii="Times New Roman" w:eastAsia="Calibri" w:hAnsi="Times New Roman" w:cs="Times New Roman"/>
                <w:sz w:val="24"/>
                <w:szCs w:val="24"/>
              </w:rPr>
              <w:t>2) Užsakovo (-ų) pažymą (-</w:t>
            </w:r>
            <w:proofErr w:type="spellStart"/>
            <w:r w:rsidRPr="005A10BA">
              <w:rPr>
                <w:rFonts w:ascii="Times New Roman" w:eastAsia="Calibri" w:hAnsi="Times New Roman" w:cs="Times New Roman"/>
                <w:sz w:val="24"/>
                <w:szCs w:val="24"/>
              </w:rPr>
              <w:t>as</w:t>
            </w:r>
            <w:proofErr w:type="spellEnd"/>
            <w:r w:rsidRPr="005A10BA">
              <w:rPr>
                <w:rFonts w:ascii="Times New Roman" w:eastAsia="Calibri" w:hAnsi="Times New Roman" w:cs="Times New Roman"/>
                <w:sz w:val="24"/>
                <w:szCs w:val="24"/>
              </w:rPr>
              <w:t xml:space="preserve">) apie suteiktas paslaugas. </w:t>
            </w:r>
            <w:r w:rsidRPr="005A10BA">
              <w:rPr>
                <w:rFonts w:ascii="Times New Roman" w:hAnsi="Times New Roman" w:cs="Times New Roman"/>
                <w:sz w:val="24"/>
                <w:szCs w:val="24"/>
              </w:rPr>
              <w:t xml:space="preserve"> Pateikiamose pažymose turi būti nurodytas sutarties objektas, suteiktų paslaugų bendra suma, sutarties įvykdymo data, paslaugų teikimo laikotarpis (pradžia–pabaiga), jų gavėjas. </w:t>
            </w:r>
          </w:p>
          <w:p w14:paraId="040A59B6" w14:textId="77777777" w:rsidR="00F04E13" w:rsidRPr="005A10BA" w:rsidRDefault="00F04E13" w:rsidP="00940B33">
            <w:pPr>
              <w:spacing w:after="0" w:line="240" w:lineRule="auto"/>
              <w:jc w:val="both"/>
              <w:rPr>
                <w:rFonts w:ascii="Times New Roman" w:hAnsi="Times New Roman" w:cs="Times New Roman"/>
                <w:sz w:val="24"/>
                <w:szCs w:val="24"/>
              </w:rPr>
            </w:pPr>
          </w:p>
          <w:p w14:paraId="1C204920" w14:textId="77777777" w:rsidR="00F04E13" w:rsidRPr="005A10BA" w:rsidRDefault="00F04E13" w:rsidP="00940B33">
            <w:pPr>
              <w:tabs>
                <w:tab w:val="left" w:pos="172"/>
              </w:tabs>
              <w:snapToGrid w:val="0"/>
              <w:spacing w:after="0" w:line="240" w:lineRule="auto"/>
              <w:jc w:val="both"/>
              <w:rPr>
                <w:rFonts w:ascii="Times New Roman" w:hAnsi="Times New Roman" w:cs="Times New Roman"/>
                <w:sz w:val="24"/>
                <w:szCs w:val="24"/>
              </w:rPr>
            </w:pPr>
            <w:r w:rsidRPr="005A10BA">
              <w:rPr>
                <w:rFonts w:ascii="Times New Roman" w:hAnsi="Times New Roman" w:cs="Times New Roman"/>
                <w:sz w:val="24"/>
                <w:szCs w:val="24"/>
              </w:rPr>
              <w:t xml:space="preserve">Tuo atveju, jeigu pateikiama informacija apie vykdomą sutartį, turi būti aiškiai nurodyta, kokios </w:t>
            </w:r>
            <w:r w:rsidRPr="005A10BA">
              <w:rPr>
                <w:rFonts w:ascii="Times New Roman" w:hAnsi="Times New Roman" w:cs="Times New Roman"/>
                <w:sz w:val="24"/>
                <w:szCs w:val="24"/>
              </w:rPr>
              <w:lastRenderedPageBreak/>
              <w:t>veiklos buvo atliktos, kad per nurodytą laikotarpį pagal atliktas veiklas tiekėjas turėtų pirkimo sąlygose reikalaujamą patirtį.</w:t>
            </w:r>
          </w:p>
          <w:p w14:paraId="1DA21855" w14:textId="77777777" w:rsidR="00F04E13" w:rsidRPr="005A10BA" w:rsidRDefault="00F04E13" w:rsidP="00940B33">
            <w:pPr>
              <w:spacing w:after="0" w:line="240" w:lineRule="auto"/>
              <w:ind w:right="38"/>
              <w:jc w:val="both"/>
              <w:rPr>
                <w:rFonts w:ascii="Times New Roman" w:hAnsi="Times New Roman" w:cs="Times New Roman"/>
                <w:sz w:val="24"/>
                <w:szCs w:val="24"/>
              </w:rPr>
            </w:pPr>
            <w:r w:rsidRPr="005A10BA">
              <w:rPr>
                <w:rFonts w:ascii="Times New Roman" w:hAnsi="Times New Roman" w:cs="Times New Roman"/>
                <w:sz w:val="24"/>
                <w:szCs w:val="24"/>
              </w:rPr>
              <w:t>Abiejų šalių pasirašyti priėmimo-perdavimo aktai ar kiti lygiaverčiai dokumentai yra tinkami tik tuo atveju, jei juose yra pateikta informacija apie tai, kad paslaugos suteiktos ir užsakovas dėl suteiktų paslaugų pretenzijų neturi ar kita informacija leidžianti įsitikinti, jog paslaugos suteiktos tinkamai.</w:t>
            </w:r>
          </w:p>
          <w:p w14:paraId="6E8C4832" w14:textId="77777777" w:rsidR="00F04E13" w:rsidRPr="005A10BA" w:rsidRDefault="00F04E13" w:rsidP="00940B33">
            <w:pPr>
              <w:spacing w:after="0" w:line="240" w:lineRule="auto"/>
              <w:jc w:val="both"/>
              <w:rPr>
                <w:rFonts w:ascii="Times New Roman" w:hAnsi="Times New Roman" w:cs="Times New Roman"/>
                <w:b/>
                <w:bCs/>
                <w:sz w:val="24"/>
                <w:szCs w:val="24"/>
              </w:rPr>
            </w:pPr>
          </w:p>
          <w:p w14:paraId="16BAA5C5" w14:textId="77777777" w:rsidR="00F04E13" w:rsidRPr="005A10BA" w:rsidRDefault="00F04E13" w:rsidP="00940B33">
            <w:pPr>
              <w:spacing w:after="0" w:line="240" w:lineRule="auto"/>
              <w:jc w:val="both"/>
              <w:rPr>
                <w:rFonts w:ascii="Times New Roman" w:hAnsi="Times New Roman" w:cs="Times New Roman"/>
                <w:sz w:val="24"/>
                <w:szCs w:val="24"/>
              </w:rPr>
            </w:pPr>
            <w:r w:rsidRPr="005A10BA">
              <w:rPr>
                <w:rFonts w:ascii="Times New Roman" w:hAnsi="Times New Roman" w:cs="Times New Roman"/>
                <w:b/>
                <w:bCs/>
                <w:sz w:val="24"/>
                <w:szCs w:val="24"/>
              </w:rPr>
              <w:t>Pastaba.</w:t>
            </w:r>
            <w:r w:rsidRPr="005A10BA">
              <w:rPr>
                <w:rFonts w:ascii="Times New Roman" w:hAnsi="Times New Roman" w:cs="Times New Roman"/>
                <w:sz w:val="24"/>
                <w:szCs w:val="24"/>
              </w:rPr>
              <w:t xml:space="preserve">  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užsakovo atstovu.</w:t>
            </w:r>
          </w:p>
        </w:tc>
        <w:tc>
          <w:tcPr>
            <w:tcW w:w="1528" w:type="pct"/>
          </w:tcPr>
          <w:p w14:paraId="117636EF" w14:textId="77777777" w:rsidR="00F04E13" w:rsidRPr="0052614F" w:rsidRDefault="00F04E13" w:rsidP="00940B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52614F">
              <w:rPr>
                <w:rFonts w:ascii="Times New Roman" w:eastAsia="Times New Roman" w:hAnsi="Times New Roman" w:cs="Times New Roman"/>
                <w:color w:val="auto"/>
                <w:sz w:val="24"/>
                <w:szCs w:val="24"/>
                <w:lang w:val="lt-LT"/>
              </w:rPr>
              <w:lastRenderedPageBreak/>
              <w:t>Tiekėjas, visi tiekėjų grupės nariai, jeigu pasiūlymą teikia ūkio subjektų grupė (pajėgumai sumuojami), ir kiti ūkio subjektai, kuriais remiasi tiekėjas, kartu.</w:t>
            </w:r>
          </w:p>
          <w:p w14:paraId="7F26236C" w14:textId="77777777" w:rsidR="00F04E13" w:rsidRPr="0052614F" w:rsidRDefault="00F04E13" w:rsidP="00940B33">
            <w:pPr>
              <w:spacing w:after="0" w:line="240" w:lineRule="auto"/>
              <w:jc w:val="both"/>
              <w:rPr>
                <w:rFonts w:ascii="Times New Roman" w:eastAsia="Times New Roman" w:hAnsi="Times New Roman" w:cs="Times New Roman"/>
                <w:sz w:val="24"/>
                <w:szCs w:val="24"/>
              </w:rPr>
            </w:pPr>
          </w:p>
          <w:p w14:paraId="7529D3B4" w14:textId="77777777" w:rsidR="00F04E13" w:rsidRPr="0052614F" w:rsidRDefault="00F04E13" w:rsidP="00940B33">
            <w:pPr>
              <w:spacing w:after="0" w:line="240" w:lineRule="auto"/>
              <w:jc w:val="both"/>
              <w:rPr>
                <w:rFonts w:ascii="Times New Roman" w:hAnsi="Times New Roman" w:cs="Times New Roman"/>
                <w:sz w:val="24"/>
                <w:szCs w:val="24"/>
              </w:rPr>
            </w:pPr>
            <w:r w:rsidRPr="0052614F">
              <w:rPr>
                <w:rFonts w:ascii="Times New Roman" w:hAnsi="Times New Roman" w:cs="Times New Roman"/>
                <w:sz w:val="24"/>
                <w:szCs w:val="24"/>
              </w:rPr>
              <w:t>Tiekėjas gali remtis kitų ūkio subjektų pajėgumais tik tuo atveju, jeigu tie subjektai patys vykdys tą pirkimo sutarties dalį, kuriai reikia jų turimų pajėgumų.</w:t>
            </w:r>
          </w:p>
          <w:p w14:paraId="60AB88C4" w14:textId="77777777" w:rsidR="00F04E13" w:rsidRPr="0052614F" w:rsidRDefault="00F04E13" w:rsidP="00940B33">
            <w:pPr>
              <w:spacing w:after="0" w:line="240" w:lineRule="auto"/>
              <w:jc w:val="both"/>
              <w:rPr>
                <w:rFonts w:ascii="Times New Roman" w:hAnsi="Times New Roman" w:cs="Times New Roman"/>
                <w:sz w:val="24"/>
                <w:szCs w:val="24"/>
              </w:rPr>
            </w:pPr>
          </w:p>
          <w:p w14:paraId="2FAAA218" w14:textId="77777777" w:rsidR="00F04E13" w:rsidRPr="0052614F" w:rsidRDefault="00F04E13" w:rsidP="00940B33">
            <w:pPr>
              <w:spacing w:after="0" w:line="240" w:lineRule="auto"/>
              <w:jc w:val="both"/>
              <w:rPr>
                <w:rFonts w:ascii="Times New Roman" w:hAnsi="Times New Roman" w:cs="Times New Roman"/>
                <w:iCs/>
                <w:sz w:val="24"/>
                <w:szCs w:val="24"/>
              </w:rPr>
            </w:pPr>
            <w:r w:rsidRPr="0052614F">
              <w:rPr>
                <w:rFonts w:ascii="Times New Roman" w:hAnsi="Times New Roman" w:cs="Times New Roman"/>
                <w:iCs/>
                <w:sz w:val="24"/>
                <w:szCs w:val="24"/>
              </w:rPr>
              <w:t>Tiekėjui nedraudžiama remtis sutartimi, kurią tiekėjas vykdė ne vienas, bet kartu su kitais ūkio subjektais. Tačiau tokiu atveju turi būti vertinami būtent konkretaus tiekėjo, dalyvaujančio viešajame pirkime, pristatytos (ir sumontuotos, jei taikoma) prekės ar paslaugos (priklausomai nuo perkamo objekto), jų apimtis, vertė, o ne visas vykdytos sutarties objektas.</w:t>
            </w:r>
          </w:p>
          <w:p w14:paraId="401932DC" w14:textId="77777777" w:rsidR="00F04E13" w:rsidRPr="0052614F" w:rsidRDefault="00F04E13" w:rsidP="00940B33">
            <w:pPr>
              <w:spacing w:after="0" w:line="240" w:lineRule="auto"/>
              <w:jc w:val="both"/>
              <w:rPr>
                <w:rFonts w:ascii="Times New Roman" w:hAnsi="Times New Roman" w:cs="Times New Roman"/>
                <w:bCs/>
                <w:iCs/>
                <w:sz w:val="24"/>
                <w:szCs w:val="24"/>
              </w:rPr>
            </w:pPr>
          </w:p>
          <w:p w14:paraId="21C0E7FB" w14:textId="77777777" w:rsidR="00F04E13" w:rsidRPr="0089159D" w:rsidRDefault="00F04E13" w:rsidP="00940B33">
            <w:pPr>
              <w:spacing w:after="0" w:line="240" w:lineRule="auto"/>
              <w:jc w:val="both"/>
              <w:rPr>
                <w:rFonts w:ascii="Times New Roman" w:eastAsia="Times New Roman" w:hAnsi="Times New Roman" w:cs="Times New Roman"/>
                <w:sz w:val="24"/>
                <w:szCs w:val="24"/>
              </w:rPr>
            </w:pPr>
          </w:p>
        </w:tc>
      </w:tr>
      <w:tr w:rsidR="00F04E13" w:rsidRPr="00B35DE4" w14:paraId="5967118D" w14:textId="77777777" w:rsidTr="00940B33">
        <w:tc>
          <w:tcPr>
            <w:tcW w:w="230" w:type="pct"/>
          </w:tcPr>
          <w:p w14:paraId="3D18FCD8" w14:textId="77777777" w:rsidR="00F04E13" w:rsidRPr="00B35DE4" w:rsidRDefault="00F04E13" w:rsidP="00940B33">
            <w:pPr>
              <w:spacing w:after="0" w:line="240" w:lineRule="auto"/>
              <w:ind w:right="3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3.</w:t>
            </w:r>
          </w:p>
        </w:tc>
        <w:tc>
          <w:tcPr>
            <w:tcW w:w="1482" w:type="pct"/>
          </w:tcPr>
          <w:p w14:paraId="02A8C8E2" w14:textId="77777777" w:rsidR="00F04E13" w:rsidRPr="00B35DE4" w:rsidRDefault="00F04E13" w:rsidP="00940B33">
            <w:pPr>
              <w:spacing w:after="0" w:line="240" w:lineRule="auto"/>
              <w:jc w:val="both"/>
              <w:rPr>
                <w:rFonts w:ascii="Times New Roman" w:eastAsia="Times New Roman" w:hAnsi="Times New Roman" w:cs="Times New Roman"/>
                <w:sz w:val="24"/>
                <w:szCs w:val="24"/>
                <w:lang w:eastAsia="en-US"/>
              </w:rPr>
            </w:pPr>
            <w:r w:rsidRPr="00B35DE4">
              <w:rPr>
                <w:rFonts w:ascii="Times New Roman" w:eastAsia="Times New Roman" w:hAnsi="Times New Roman" w:cs="Times New Roman"/>
                <w:sz w:val="24"/>
                <w:szCs w:val="24"/>
                <w:lang w:eastAsia="en-US"/>
              </w:rPr>
              <w:t xml:space="preserve">Tiekėjas turi pasiūlyti </w:t>
            </w:r>
            <w:r w:rsidRPr="00824747">
              <w:rPr>
                <w:rFonts w:ascii="Times New Roman" w:hAnsi="Times New Roman" w:cs="Times New Roman"/>
                <w:sz w:val="24"/>
                <w:szCs w:val="24"/>
              </w:rPr>
              <w:t xml:space="preserve"> kvalifikuotus  už pirkimo sutarties vykdymą atsakingus specialistus, kurie turi atitikti </w:t>
            </w:r>
            <w:r w:rsidRPr="00E64ED6">
              <w:rPr>
                <w:rFonts w:ascii="Times New Roman" w:eastAsia="Times New Roman" w:hAnsi="Times New Roman" w:cs="Times New Roman"/>
                <w:sz w:val="24"/>
                <w:szCs w:val="24"/>
                <w:lang w:eastAsia="en-US"/>
              </w:rPr>
              <w:t>3.1–3.</w:t>
            </w:r>
            <w:r>
              <w:rPr>
                <w:rFonts w:ascii="Times New Roman" w:eastAsia="Times New Roman" w:hAnsi="Times New Roman" w:cs="Times New Roman"/>
                <w:sz w:val="24"/>
                <w:szCs w:val="24"/>
                <w:lang w:eastAsia="en-US"/>
              </w:rPr>
              <w:t>8</w:t>
            </w:r>
            <w:r w:rsidRPr="00B35DE4">
              <w:rPr>
                <w:rFonts w:ascii="Times New Roman" w:eastAsia="Times New Roman" w:hAnsi="Times New Roman" w:cs="Times New Roman"/>
                <w:sz w:val="24"/>
                <w:szCs w:val="24"/>
                <w:lang w:eastAsia="en-US"/>
              </w:rPr>
              <w:t xml:space="preserve"> papunkčiuose nurodytus reikalavimus.</w:t>
            </w:r>
          </w:p>
          <w:p w14:paraId="202F3FF3" w14:textId="77777777" w:rsidR="00F04E13" w:rsidRPr="00B35DE4" w:rsidRDefault="00F04E13" w:rsidP="00940B33">
            <w:pPr>
              <w:spacing w:after="0" w:line="240" w:lineRule="auto"/>
              <w:jc w:val="both"/>
              <w:rPr>
                <w:rFonts w:ascii="Times New Roman" w:eastAsia="Times New Roman" w:hAnsi="Times New Roman" w:cs="Times New Roman"/>
                <w:sz w:val="24"/>
                <w:szCs w:val="24"/>
                <w:lang w:eastAsia="en-US"/>
              </w:rPr>
            </w:pPr>
          </w:p>
          <w:p w14:paraId="4FB50972" w14:textId="77777777" w:rsidR="00F04E13" w:rsidRPr="00824747" w:rsidRDefault="00F04E13" w:rsidP="00940B33">
            <w:pPr>
              <w:spacing w:after="0" w:line="240" w:lineRule="auto"/>
              <w:jc w:val="both"/>
              <w:rPr>
                <w:rFonts w:ascii="Times New Roman" w:hAnsi="Times New Roman" w:cs="Times New Roman"/>
                <w:sz w:val="24"/>
                <w:szCs w:val="24"/>
              </w:rPr>
            </w:pPr>
            <w:r w:rsidRPr="00824747">
              <w:rPr>
                <w:rFonts w:ascii="Times New Roman" w:hAnsi="Times New Roman" w:cs="Times New Roman"/>
                <w:sz w:val="24"/>
                <w:szCs w:val="24"/>
              </w:rPr>
              <w:t>Tas pats specialistas gali būti teikiamas į daugiau nei vieną specialisto poziciją, jeigu Tiekėjo siūlomas specialistas atitinka daugiau nei vienai specialisto pozicijai keliamus reikalavimus.</w:t>
            </w:r>
          </w:p>
          <w:p w14:paraId="6F3845C9" w14:textId="77777777" w:rsidR="00F04E13" w:rsidRPr="00824747" w:rsidRDefault="00F04E13" w:rsidP="00940B33">
            <w:pPr>
              <w:spacing w:after="0" w:line="240" w:lineRule="auto"/>
              <w:jc w:val="both"/>
              <w:rPr>
                <w:rFonts w:ascii="Times New Roman" w:hAnsi="Times New Roman" w:cs="Times New Roman"/>
                <w:sz w:val="24"/>
                <w:szCs w:val="24"/>
              </w:rPr>
            </w:pPr>
          </w:p>
          <w:p w14:paraId="5CDA1505" w14:textId="77777777" w:rsidR="00F04E13" w:rsidRDefault="00F04E13" w:rsidP="00940B33">
            <w:pPr>
              <w:spacing w:after="0" w:line="240" w:lineRule="auto"/>
              <w:jc w:val="both"/>
              <w:rPr>
                <w:rFonts w:ascii="Times New Roman" w:eastAsia="Times New Roman" w:hAnsi="Times New Roman" w:cs="Times New Roman"/>
                <w:sz w:val="24"/>
                <w:szCs w:val="24"/>
                <w:lang w:eastAsia="en-US"/>
              </w:rPr>
            </w:pPr>
            <w:r w:rsidRPr="00705438">
              <w:rPr>
                <w:rFonts w:ascii="Times New Roman" w:eastAsia="Times New Roman" w:hAnsi="Times New Roman" w:cs="Times New Roman"/>
                <w:sz w:val="24"/>
                <w:szCs w:val="24"/>
                <w:lang w:eastAsia="en-US"/>
              </w:rPr>
              <w:t xml:space="preserve">Kiekvienai specialisto pozicijai turi būti pasiūlytas visus tai pozicijai keliamus </w:t>
            </w:r>
            <w:r w:rsidRPr="00705438">
              <w:rPr>
                <w:rFonts w:ascii="Times New Roman" w:eastAsia="Times New Roman" w:hAnsi="Times New Roman" w:cs="Times New Roman"/>
                <w:sz w:val="24"/>
                <w:szCs w:val="24"/>
                <w:lang w:eastAsia="en-US"/>
              </w:rPr>
              <w:lastRenderedPageBreak/>
              <w:t>reikalavimus atitinkantis specialistas, turintis būtinas žinias bei patirtį, reikalingą paslaugų tinkamam suteikimui (t. y. tiekėjas negali siūlyti kelių asmenų, kurie kartu atitinka specialisto reikalavimus</w:t>
            </w:r>
            <w:r>
              <w:rPr>
                <w:rFonts w:ascii="Times New Roman" w:eastAsia="Times New Roman" w:hAnsi="Times New Roman" w:cs="Times New Roman"/>
                <w:sz w:val="24"/>
                <w:szCs w:val="24"/>
                <w:lang w:eastAsia="en-US"/>
              </w:rPr>
              <w:t>).</w:t>
            </w:r>
          </w:p>
          <w:p w14:paraId="35655B53" w14:textId="77777777" w:rsidR="00F04E13" w:rsidRPr="00B35DE4" w:rsidRDefault="00F04E13" w:rsidP="00940B33">
            <w:pPr>
              <w:spacing w:after="0" w:line="240" w:lineRule="auto"/>
              <w:jc w:val="both"/>
              <w:rPr>
                <w:rFonts w:ascii="Times New Roman" w:eastAsia="Times New Roman" w:hAnsi="Times New Roman" w:cs="Times New Roman"/>
                <w:sz w:val="24"/>
                <w:szCs w:val="24"/>
                <w:lang w:eastAsia="en-US"/>
              </w:rPr>
            </w:pPr>
          </w:p>
          <w:p w14:paraId="0C6D5852" w14:textId="77777777" w:rsidR="00F04E13" w:rsidRPr="00CA7D73" w:rsidRDefault="00F04E13" w:rsidP="00940B33">
            <w:pPr>
              <w:spacing w:after="0" w:line="240" w:lineRule="auto"/>
              <w:jc w:val="both"/>
              <w:rPr>
                <w:rFonts w:ascii="Times New Roman" w:eastAsia="Calibri" w:hAnsi="Times New Roman" w:cs="Times New Roman"/>
                <w:sz w:val="24"/>
                <w:szCs w:val="24"/>
              </w:rPr>
            </w:pPr>
            <w:r w:rsidRPr="00B35DE4">
              <w:rPr>
                <w:rFonts w:ascii="Times New Roman" w:hAnsi="Times New Roman" w:cs="Times New Roman"/>
                <w:sz w:val="24"/>
                <w:szCs w:val="24"/>
              </w:rPr>
              <w:t xml:space="preserve">Visi </w:t>
            </w:r>
            <w:r>
              <w:rPr>
                <w:rFonts w:ascii="Times New Roman" w:hAnsi="Times New Roman" w:cs="Times New Roman"/>
                <w:sz w:val="24"/>
                <w:szCs w:val="24"/>
              </w:rPr>
              <w:t xml:space="preserve">siūlomi </w:t>
            </w:r>
            <w:r w:rsidRPr="00B35DE4">
              <w:rPr>
                <w:rFonts w:ascii="Times New Roman" w:hAnsi="Times New Roman" w:cs="Times New Roman"/>
                <w:sz w:val="24"/>
                <w:szCs w:val="24"/>
              </w:rPr>
              <w:t xml:space="preserve">specialistai turi gebėti gerai rašyti, kalbėti ir suprasti lietuvių kalbą </w:t>
            </w:r>
            <w:r w:rsidRPr="00CA7D73">
              <w:rPr>
                <w:rFonts w:ascii="Times New Roman" w:eastAsia="Calibri" w:hAnsi="Times New Roman" w:cs="Times New Roman"/>
                <w:sz w:val="24"/>
                <w:szCs w:val="24"/>
              </w:rPr>
              <w:t>ne žemesniu nei (C1) lygiu</w:t>
            </w:r>
            <w:r>
              <w:rPr>
                <w:rFonts w:ascii="Times New Roman" w:eastAsia="Calibri" w:hAnsi="Times New Roman" w:cs="Times New Roman"/>
                <w:sz w:val="24"/>
                <w:szCs w:val="24"/>
              </w:rPr>
              <w:t>.</w:t>
            </w:r>
            <w:r w:rsidRPr="00CA7D73">
              <w:rPr>
                <w:rFonts w:ascii="Times New Roman" w:eastAsia="Calibri" w:hAnsi="Times New Roman" w:cs="Times New Roman"/>
                <w:sz w:val="24"/>
                <w:szCs w:val="24"/>
              </w:rPr>
              <w:t xml:space="preserve"> Tuo</w:t>
            </w:r>
            <w:r>
              <w:rPr>
                <w:rFonts w:ascii="Times New Roman" w:eastAsia="Calibri" w:hAnsi="Times New Roman" w:cs="Times New Roman"/>
                <w:sz w:val="24"/>
                <w:szCs w:val="24"/>
              </w:rPr>
              <w:t xml:space="preserve"> </w:t>
            </w:r>
            <w:r w:rsidRPr="00CA7D73">
              <w:rPr>
                <w:rFonts w:ascii="Times New Roman" w:eastAsia="Calibri" w:hAnsi="Times New Roman" w:cs="Times New Roman"/>
                <w:sz w:val="24"/>
                <w:szCs w:val="24"/>
              </w:rPr>
              <w:t>atveju, jei specialistas nemoka lietuvių kalbos, reikalavimas gali būti tenkinamas numatant vertimo žodžiu ir raštu paslaugas; išlaidos vertimo paslaugoms turi būti įskaičiuotos į bendrą pasiūlymo kainą</w:t>
            </w:r>
            <w:r>
              <w:rPr>
                <w:rFonts w:ascii="Times New Roman" w:eastAsia="Calibri" w:hAnsi="Times New Roman" w:cs="Times New Roman"/>
                <w:sz w:val="24"/>
                <w:szCs w:val="24"/>
              </w:rPr>
              <w:t>.</w:t>
            </w:r>
            <w:r w:rsidRPr="00CA7D73">
              <w:rPr>
                <w:rFonts w:ascii="Times New Roman" w:eastAsia="Calibri" w:hAnsi="Times New Roman" w:cs="Times New Roman"/>
                <w:sz w:val="24"/>
                <w:szCs w:val="24"/>
              </w:rPr>
              <w:t xml:space="preserve"> Jeigu siūlomo specialisto gimtoji kalba yra lietuvių kalba, tai laikoma, kad jis lietuvių kalbą moka ne žemesniu nei (C1 lygiu).</w:t>
            </w:r>
          </w:p>
          <w:p w14:paraId="59E1FB1C" w14:textId="77777777" w:rsidR="00F04E13" w:rsidRPr="00B35DE4" w:rsidRDefault="00F04E13" w:rsidP="00940B33">
            <w:pPr>
              <w:spacing w:after="0" w:line="240" w:lineRule="auto"/>
              <w:jc w:val="both"/>
              <w:outlineLvl w:val="2"/>
              <w:rPr>
                <w:rFonts w:ascii="Times New Roman" w:hAnsi="Times New Roman" w:cs="Times New Roman"/>
                <w:sz w:val="24"/>
                <w:szCs w:val="24"/>
              </w:rPr>
            </w:pPr>
          </w:p>
          <w:p w14:paraId="4D6B3949" w14:textId="77777777" w:rsidR="00F04E13" w:rsidRDefault="00F04E13" w:rsidP="00940B33">
            <w:pPr>
              <w:spacing w:after="0" w:line="240" w:lineRule="auto"/>
              <w:jc w:val="both"/>
              <w:outlineLvl w:val="2"/>
              <w:rPr>
                <w:rFonts w:ascii="Times New Roman" w:hAnsi="Times New Roman" w:cs="Times New Roman"/>
                <w:sz w:val="24"/>
                <w:szCs w:val="24"/>
              </w:rPr>
            </w:pPr>
            <w:r w:rsidRPr="00B35DE4">
              <w:rPr>
                <w:rFonts w:ascii="Times New Roman" w:hAnsi="Times New Roman" w:cs="Times New Roman"/>
                <w:sz w:val="24"/>
                <w:szCs w:val="24"/>
              </w:rPr>
              <w:t>Patirties įgijimo terminai skaičiuojami iki paskutinės pasiūlymų pateikimo termino datos.</w:t>
            </w:r>
          </w:p>
          <w:p w14:paraId="258196BD" w14:textId="77777777" w:rsidR="00F04E13" w:rsidRDefault="00F04E13" w:rsidP="00940B33">
            <w:pPr>
              <w:spacing w:after="0" w:line="240" w:lineRule="auto"/>
              <w:jc w:val="both"/>
              <w:outlineLvl w:val="2"/>
              <w:rPr>
                <w:rFonts w:ascii="Times New Roman" w:hAnsi="Times New Roman" w:cs="Times New Roman"/>
                <w:sz w:val="24"/>
                <w:szCs w:val="24"/>
              </w:rPr>
            </w:pPr>
          </w:p>
          <w:p w14:paraId="778095BE" w14:textId="77777777" w:rsidR="00F04E13" w:rsidRDefault="00F04E13" w:rsidP="00940B33">
            <w:pPr>
              <w:pBdr>
                <w:right w:val="single" w:sz="4" w:space="4" w:color="000000"/>
              </w:pBdr>
              <w:spacing w:after="0" w:line="240" w:lineRule="auto"/>
              <w:ind w:left="30"/>
              <w:jc w:val="both"/>
              <w:rPr>
                <w:rFonts w:ascii="Times New Roman" w:hAnsi="Times New Roman" w:cs="Times New Roman"/>
                <w:color w:val="000000"/>
                <w:sz w:val="24"/>
                <w:szCs w:val="24"/>
              </w:rPr>
            </w:pPr>
            <w:r w:rsidRPr="000542AD">
              <w:rPr>
                <w:rFonts w:ascii="Times New Roman" w:hAnsi="Times New Roman" w:cs="Times New Roman"/>
                <w:color w:val="000000"/>
                <w:sz w:val="24"/>
                <w:szCs w:val="24"/>
              </w:rPr>
              <w:t>Patirtimi šio pirkimo apimtyje laikomas darbas konkreči</w:t>
            </w:r>
            <w:r>
              <w:rPr>
                <w:rFonts w:ascii="Times New Roman" w:hAnsi="Times New Roman" w:cs="Times New Roman"/>
                <w:color w:val="000000"/>
                <w:sz w:val="24"/>
                <w:szCs w:val="24"/>
              </w:rPr>
              <w:t>oje sutartyje</w:t>
            </w:r>
            <w:r w:rsidRPr="000542AD">
              <w:rPr>
                <w:rFonts w:ascii="Times New Roman" w:hAnsi="Times New Roman" w:cs="Times New Roman"/>
                <w:color w:val="000000"/>
                <w:sz w:val="24"/>
                <w:szCs w:val="24"/>
              </w:rPr>
              <w:t>, t. y. laikas, kurį specialistas nebuvo priskirtas dirbti konkreči</w:t>
            </w:r>
            <w:r>
              <w:rPr>
                <w:rFonts w:ascii="Times New Roman" w:hAnsi="Times New Roman" w:cs="Times New Roman"/>
                <w:color w:val="000000"/>
                <w:sz w:val="24"/>
                <w:szCs w:val="24"/>
              </w:rPr>
              <w:t>oje sutartyje</w:t>
            </w:r>
            <w:r w:rsidRPr="000542AD">
              <w:rPr>
                <w:rFonts w:ascii="Times New Roman" w:hAnsi="Times New Roman" w:cs="Times New Roman"/>
                <w:color w:val="000000"/>
                <w:sz w:val="24"/>
                <w:szCs w:val="24"/>
              </w:rPr>
              <w:t xml:space="preserve">, neįskaičiuojamas į specialisto patirtį. </w:t>
            </w:r>
          </w:p>
          <w:p w14:paraId="1AFD85FF" w14:textId="77777777" w:rsidR="00F04E13" w:rsidRPr="000542AD" w:rsidRDefault="00F04E13" w:rsidP="00940B33">
            <w:pPr>
              <w:pBdr>
                <w:right w:val="single" w:sz="4" w:space="4" w:color="000000"/>
              </w:pBdr>
              <w:spacing w:after="0" w:line="240" w:lineRule="auto"/>
              <w:ind w:left="30"/>
              <w:jc w:val="both"/>
              <w:rPr>
                <w:rFonts w:ascii="Times New Roman" w:hAnsi="Times New Roman" w:cs="Times New Roman"/>
                <w:color w:val="000000"/>
                <w:sz w:val="24"/>
                <w:szCs w:val="24"/>
              </w:rPr>
            </w:pPr>
          </w:p>
          <w:p w14:paraId="0B0A57BD" w14:textId="77777777" w:rsidR="00F04E13" w:rsidRDefault="00F04E13" w:rsidP="00940B33">
            <w:pPr>
              <w:pBdr>
                <w:right w:val="single" w:sz="4" w:space="4" w:color="000000"/>
              </w:pBdr>
              <w:spacing w:after="0" w:line="240" w:lineRule="auto"/>
              <w:ind w:left="3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Specialisto</w:t>
            </w:r>
            <w:r w:rsidRPr="005A5759">
              <w:rPr>
                <w:rFonts w:ascii="Times New Roman" w:hAnsi="Times New Roman" w:cs="Times New Roman"/>
                <w:color w:val="000000"/>
                <w:sz w:val="24"/>
                <w:szCs w:val="24"/>
                <w:shd w:val="clear" w:color="auto" w:fill="FFFFFF"/>
              </w:rPr>
              <w:t xml:space="preserve"> patirtis skaičiuojama sumuojant sutarčių trukmes mėnesiais iki atitinkamo metų skaičiaus. Jeigu specialistas sutartyje dirbo nepilną mėnesį, tokiu atveju pilnas </w:t>
            </w:r>
            <w:r w:rsidRPr="005A5759">
              <w:rPr>
                <w:rFonts w:ascii="Times New Roman" w:hAnsi="Times New Roman" w:cs="Times New Roman"/>
                <w:color w:val="000000"/>
                <w:sz w:val="24"/>
                <w:szCs w:val="24"/>
                <w:shd w:val="clear" w:color="auto" w:fill="FFFFFF"/>
              </w:rPr>
              <w:lastRenderedPageBreak/>
              <w:t>mėnuo skaičiuojamas, jeigu dirbta 15 ar daugiau darbo dienų.</w:t>
            </w:r>
          </w:p>
          <w:p w14:paraId="26D4A7CE" w14:textId="77777777" w:rsidR="00F04E13" w:rsidRPr="000542AD" w:rsidRDefault="00F04E13" w:rsidP="00940B33">
            <w:pPr>
              <w:pBdr>
                <w:right w:val="single" w:sz="4" w:space="4" w:color="000000"/>
              </w:pBdr>
              <w:spacing w:after="0" w:line="240" w:lineRule="auto"/>
              <w:ind w:left="30"/>
              <w:jc w:val="both"/>
              <w:rPr>
                <w:rFonts w:ascii="Times New Roman" w:hAnsi="Times New Roman" w:cs="Times New Roman"/>
                <w:color w:val="000000"/>
                <w:sz w:val="24"/>
                <w:szCs w:val="24"/>
              </w:rPr>
            </w:pPr>
          </w:p>
          <w:p w14:paraId="473661E0" w14:textId="77777777" w:rsidR="00F04E13" w:rsidRPr="00B35DE4" w:rsidRDefault="00F04E13" w:rsidP="00940B33">
            <w:pPr>
              <w:pBdr>
                <w:right w:val="single" w:sz="4" w:space="4" w:color="000000"/>
              </w:pBdr>
              <w:spacing w:after="0" w:line="240" w:lineRule="auto"/>
              <w:ind w:left="30"/>
              <w:jc w:val="both"/>
              <w:rPr>
                <w:rFonts w:ascii="Times New Roman" w:hAnsi="Times New Roman" w:cs="Times New Roman"/>
                <w:sz w:val="24"/>
                <w:szCs w:val="24"/>
              </w:rPr>
            </w:pPr>
            <w:r w:rsidRPr="000542AD">
              <w:rPr>
                <w:rFonts w:ascii="Times New Roman" w:hAnsi="Times New Roman" w:cs="Times New Roman"/>
                <w:color w:val="000000"/>
                <w:sz w:val="24"/>
                <w:szCs w:val="24"/>
              </w:rPr>
              <w:t>Vienu</w:t>
            </w:r>
            <w:r>
              <w:rPr>
                <w:rFonts w:ascii="Times New Roman" w:hAnsi="Times New Roman" w:cs="Times New Roman"/>
                <w:color w:val="000000"/>
                <w:sz w:val="24"/>
                <w:szCs w:val="24"/>
              </w:rPr>
              <w:t xml:space="preserve"> </w:t>
            </w:r>
            <w:r w:rsidRPr="000542AD">
              <w:rPr>
                <w:rFonts w:ascii="Times New Roman" w:hAnsi="Times New Roman" w:cs="Times New Roman"/>
                <w:color w:val="000000"/>
                <w:sz w:val="24"/>
                <w:szCs w:val="24"/>
              </w:rPr>
              <w:t>metu vykdytų sutarčių</w:t>
            </w:r>
            <w:r>
              <w:rPr>
                <w:rFonts w:ascii="Times New Roman" w:hAnsi="Times New Roman" w:cs="Times New Roman"/>
                <w:color w:val="000000"/>
                <w:sz w:val="24"/>
                <w:szCs w:val="24"/>
              </w:rPr>
              <w:t>,</w:t>
            </w:r>
            <w:r w:rsidRPr="000542AD">
              <w:rPr>
                <w:rFonts w:ascii="Times New Roman" w:hAnsi="Times New Roman" w:cs="Times New Roman"/>
                <w:color w:val="000000"/>
                <w:sz w:val="24"/>
                <w:szCs w:val="24"/>
              </w:rPr>
              <w:t xml:space="preserve"> trukmės nesumuojamos.  </w:t>
            </w:r>
          </w:p>
        </w:tc>
        <w:tc>
          <w:tcPr>
            <w:tcW w:w="1760" w:type="pct"/>
          </w:tcPr>
          <w:p w14:paraId="0C55B8A0" w14:textId="77777777" w:rsidR="00F04E13" w:rsidRPr="005A10BA" w:rsidRDefault="00F04E13" w:rsidP="00940B33">
            <w:pPr>
              <w:pStyle w:val="BodyA"/>
              <w:spacing w:line="240" w:lineRule="auto"/>
              <w:jc w:val="both"/>
              <w:rPr>
                <w:rFonts w:ascii="Times New Roman" w:eastAsia="Times New Roman" w:hAnsi="Times New Roman" w:cs="Times New Roman"/>
                <w:color w:val="auto"/>
                <w:sz w:val="24"/>
                <w:szCs w:val="24"/>
                <w:lang w:val="lt-LT"/>
              </w:rPr>
            </w:pPr>
            <w:r w:rsidRPr="005A10BA">
              <w:rPr>
                <w:rFonts w:ascii="Times New Roman" w:eastAsia="Times New Roman" w:hAnsi="Times New Roman" w:cs="Times New Roman"/>
                <w:color w:val="auto"/>
                <w:sz w:val="24"/>
                <w:szCs w:val="24"/>
                <w:lang w:val="lt-LT"/>
              </w:rPr>
              <w:lastRenderedPageBreak/>
              <w:t>Tiekėjas, kuris pagal vertinimo rezultatus galės būti pripažintas laimėjusiu, Perkančiajai organizacijai paprašius, turės pateikti:</w:t>
            </w:r>
          </w:p>
          <w:p w14:paraId="4F989B54" w14:textId="77777777" w:rsidR="00F04E13" w:rsidRPr="005A10BA" w:rsidRDefault="00F04E13" w:rsidP="00940B33">
            <w:pPr>
              <w:tabs>
                <w:tab w:val="left" w:pos="5575"/>
                <w:tab w:val="left" w:pos="10080"/>
                <w:tab w:val="left" w:pos="14395"/>
              </w:tabs>
              <w:spacing w:after="0" w:line="240" w:lineRule="auto"/>
              <w:jc w:val="both"/>
              <w:rPr>
                <w:rFonts w:ascii="Times New Roman" w:hAnsi="Times New Roman" w:cs="Times New Roman"/>
                <w:sz w:val="24"/>
                <w:szCs w:val="24"/>
              </w:rPr>
            </w:pPr>
          </w:p>
          <w:p w14:paraId="2C8BD11D" w14:textId="77777777" w:rsidR="00F04E13" w:rsidRPr="005A10BA" w:rsidRDefault="00F04E13" w:rsidP="00940B33">
            <w:pPr>
              <w:tabs>
                <w:tab w:val="left" w:pos="5575"/>
                <w:tab w:val="left" w:pos="10080"/>
                <w:tab w:val="left" w:pos="14395"/>
              </w:tabs>
              <w:spacing w:after="0" w:line="240" w:lineRule="auto"/>
              <w:jc w:val="both"/>
              <w:rPr>
                <w:rFonts w:ascii="Times New Roman" w:hAnsi="Times New Roman" w:cs="Times New Roman"/>
                <w:sz w:val="24"/>
                <w:szCs w:val="24"/>
              </w:rPr>
            </w:pPr>
            <w:r w:rsidRPr="005A10BA">
              <w:rPr>
                <w:rFonts w:ascii="Times New Roman" w:hAnsi="Times New Roman" w:cs="Times New Roman"/>
                <w:sz w:val="24"/>
                <w:szCs w:val="24"/>
              </w:rPr>
              <w:t xml:space="preserve">1) Tiekėjo siūlomų </w:t>
            </w:r>
            <w:r w:rsidRPr="005A10BA">
              <w:rPr>
                <w:rFonts w:ascii="Times New Roman" w:eastAsia="Times New Roman" w:hAnsi="Times New Roman" w:cs="Times New Roman"/>
                <w:sz w:val="24"/>
                <w:szCs w:val="24"/>
              </w:rPr>
              <w:t xml:space="preserve"> už sutarties vykdymą atsakingų</w:t>
            </w:r>
            <w:r w:rsidRPr="005A10BA">
              <w:rPr>
                <w:rFonts w:ascii="Times New Roman" w:hAnsi="Times New Roman" w:cs="Times New Roman"/>
                <w:sz w:val="24"/>
                <w:szCs w:val="24"/>
              </w:rPr>
              <w:t xml:space="preserve"> specialistų sąrašą pagal Specialiųjų pirkimo sąlygų  priede </w:t>
            </w:r>
            <w:r w:rsidRPr="005A10BA">
              <w:rPr>
                <w:rFonts w:ascii="Times New Roman" w:hAnsi="Times New Roman" w:cs="Times New Roman"/>
                <w:b/>
                <w:bCs/>
                <w:sz w:val="24"/>
                <w:szCs w:val="24"/>
                <w:shd w:val="clear" w:color="auto" w:fill="FAE2D5" w:themeFill="accent2" w:themeFillTint="33"/>
              </w:rPr>
              <w:t>„</w:t>
            </w:r>
            <w:r w:rsidRPr="005A10BA">
              <w:rPr>
                <w:rFonts w:ascii="Times New Roman" w:hAnsi="Times New Roman" w:cs="Times New Roman"/>
                <w:b/>
                <w:bCs/>
                <w:i/>
                <w:iCs/>
                <w:sz w:val="24"/>
                <w:szCs w:val="24"/>
                <w:shd w:val="clear" w:color="auto" w:fill="FAE2D5" w:themeFill="accent2" w:themeFillTint="33"/>
              </w:rPr>
              <w:t>Tiekėjo siūlomų specialistų sąrašas“</w:t>
            </w:r>
            <w:r w:rsidRPr="005A10BA">
              <w:rPr>
                <w:rFonts w:ascii="Times New Roman" w:hAnsi="Times New Roman" w:cs="Times New Roman"/>
                <w:sz w:val="24"/>
                <w:szCs w:val="24"/>
              </w:rPr>
              <w:t xml:space="preserve"> pateiktą formą.  </w:t>
            </w:r>
          </w:p>
          <w:p w14:paraId="0AE21915" w14:textId="77777777" w:rsidR="00F04E13" w:rsidRPr="005A10BA" w:rsidRDefault="00F04E13" w:rsidP="00940B33">
            <w:pPr>
              <w:tabs>
                <w:tab w:val="left" w:pos="5575"/>
                <w:tab w:val="left" w:pos="10080"/>
                <w:tab w:val="left" w:pos="14395"/>
              </w:tabs>
              <w:spacing w:after="0" w:line="240" w:lineRule="auto"/>
              <w:jc w:val="both"/>
              <w:rPr>
                <w:rFonts w:ascii="Times New Roman" w:hAnsi="Times New Roman" w:cs="Times New Roman"/>
                <w:sz w:val="24"/>
                <w:szCs w:val="24"/>
              </w:rPr>
            </w:pPr>
          </w:p>
          <w:p w14:paraId="1EE9026A" w14:textId="77777777" w:rsidR="00F04E13" w:rsidRPr="005A10BA" w:rsidRDefault="00F04E13" w:rsidP="00940B33">
            <w:pPr>
              <w:pStyle w:val="BodyA"/>
              <w:spacing w:line="240" w:lineRule="auto"/>
              <w:jc w:val="both"/>
              <w:rPr>
                <w:rFonts w:ascii="Times New Roman" w:eastAsia="Times New Roman" w:hAnsi="Times New Roman" w:cs="Times New Roman"/>
                <w:color w:val="auto"/>
                <w:sz w:val="24"/>
                <w:szCs w:val="24"/>
                <w:lang w:val="lt-LT"/>
              </w:rPr>
            </w:pPr>
            <w:r w:rsidRPr="005A10BA">
              <w:rPr>
                <w:rFonts w:ascii="Times New Roman" w:hAnsi="Times New Roman" w:cs="Times New Roman"/>
                <w:sz w:val="24"/>
                <w:szCs w:val="24"/>
                <w:lang w:val="lt-LT"/>
              </w:rPr>
              <w:t xml:space="preserve">2) </w:t>
            </w:r>
            <w:r w:rsidRPr="005A10BA">
              <w:rPr>
                <w:rFonts w:ascii="Times New Roman" w:eastAsia="Times New Roman" w:hAnsi="Times New Roman" w:cs="Times New Roman"/>
                <w:color w:val="auto"/>
                <w:sz w:val="24"/>
                <w:szCs w:val="24"/>
                <w:lang w:val="lt-LT"/>
              </w:rPr>
              <w:t xml:space="preserve"> Jeigu siūlomas specialistas nėra tiekėjo darbuotojas, turi būti pateikiamas specialisto  pasirašytas sutikimas atlikti jam priskirtas funkcijas, ketinimų protokolas, sutartis arba kitas dokumentas, </w:t>
            </w:r>
            <w:r w:rsidRPr="005A10BA">
              <w:rPr>
                <w:rFonts w:ascii="Times New Roman" w:eastAsia="Times New Roman" w:hAnsi="Times New Roman" w:cs="Times New Roman"/>
                <w:color w:val="auto"/>
                <w:sz w:val="24"/>
                <w:szCs w:val="24"/>
                <w:lang w:val="lt-LT"/>
              </w:rPr>
              <w:lastRenderedPageBreak/>
              <w:t>iki  sudarytas pasiūlymų pateikimo termino pabaigos, įrodantis, kad specialisto ištekliai tiekėjui laimėjus konkursą ir pasirašius viešojo pirkimo sutartį bus prieinami.</w:t>
            </w:r>
          </w:p>
          <w:p w14:paraId="6C0E506E" w14:textId="77777777" w:rsidR="00F04E13" w:rsidRPr="005A10BA" w:rsidRDefault="00F04E13" w:rsidP="00940B33">
            <w:pPr>
              <w:pStyle w:val="BodyA"/>
              <w:spacing w:line="240" w:lineRule="auto"/>
              <w:jc w:val="both"/>
              <w:rPr>
                <w:rFonts w:ascii="Times New Roman" w:eastAsia="Times New Roman" w:hAnsi="Times New Roman" w:cs="Times New Roman"/>
                <w:color w:val="auto"/>
                <w:sz w:val="24"/>
                <w:szCs w:val="24"/>
                <w:lang w:val="lt-LT"/>
              </w:rPr>
            </w:pPr>
          </w:p>
          <w:p w14:paraId="7C308770" w14:textId="77777777" w:rsidR="00F04E13" w:rsidRPr="005A10BA" w:rsidRDefault="00F04E13" w:rsidP="00940B33">
            <w:pPr>
              <w:spacing w:after="0" w:line="240" w:lineRule="auto"/>
              <w:jc w:val="both"/>
              <w:rPr>
                <w:rFonts w:ascii="Times New Roman" w:hAnsi="Times New Roman" w:cs="Times New Roman"/>
                <w:b/>
                <w:bCs/>
                <w:sz w:val="24"/>
                <w:szCs w:val="24"/>
              </w:rPr>
            </w:pPr>
            <w:r w:rsidRPr="005A10BA">
              <w:rPr>
                <w:rFonts w:ascii="Times New Roman" w:hAnsi="Times New Roman" w:cs="Times New Roman"/>
                <w:b/>
                <w:bCs/>
                <w:sz w:val="24"/>
                <w:szCs w:val="24"/>
              </w:rPr>
              <w:t xml:space="preserve">Pastabos: </w:t>
            </w:r>
          </w:p>
          <w:p w14:paraId="6CC8E113" w14:textId="77777777" w:rsidR="00F04E13" w:rsidRPr="005A10BA" w:rsidRDefault="00F04E13" w:rsidP="00F04E13">
            <w:pPr>
              <w:pStyle w:val="Sraopastraipa"/>
              <w:numPr>
                <w:ilvl w:val="0"/>
                <w:numId w:val="1"/>
              </w:numPr>
              <w:tabs>
                <w:tab w:val="left" w:pos="318"/>
              </w:tabs>
              <w:spacing w:after="0" w:line="240" w:lineRule="auto"/>
              <w:ind w:left="0" w:firstLine="31"/>
              <w:jc w:val="both"/>
              <w:rPr>
                <w:rFonts w:ascii="Times New Roman" w:eastAsia="Times New Roman" w:hAnsi="Times New Roman" w:cs="Times New Roman"/>
                <w:sz w:val="24"/>
                <w:szCs w:val="24"/>
                <w:lang w:eastAsia="en-US"/>
              </w:rPr>
            </w:pPr>
            <w:r w:rsidRPr="005A10BA">
              <w:rPr>
                <w:rFonts w:ascii="Times New Roman" w:eastAsia="Times New Roman" w:hAnsi="Times New Roman" w:cs="Times New Roman"/>
                <w:sz w:val="24"/>
                <w:szCs w:val="24"/>
                <w:lang w:eastAsia="en-US"/>
              </w:rPr>
              <w:t>Perkančioji organizacija, norėdama įsitikinti arba pasitikslinti pateiktą informaciją apie specialistų kvalifikaciją, gali atskiru prašymu paprašyti pateikti įvykdytų sutarčių kopijas arba išrašus iš sutarčių bei sutarties objektą apibūdinančius dokumentus arba be išankstinio įspėjimo susisiekti su Tiekėjo nurodytu užsakovo atstovu.</w:t>
            </w:r>
          </w:p>
          <w:p w14:paraId="716F8CD0" w14:textId="77777777" w:rsidR="00F04E13" w:rsidRPr="005A10BA" w:rsidRDefault="00F04E13" w:rsidP="00F04E13">
            <w:pPr>
              <w:pStyle w:val="Sraopastraipa"/>
              <w:numPr>
                <w:ilvl w:val="0"/>
                <w:numId w:val="1"/>
              </w:numPr>
              <w:tabs>
                <w:tab w:val="left" w:pos="318"/>
              </w:tabs>
              <w:spacing w:after="0" w:line="240" w:lineRule="auto"/>
              <w:ind w:left="0" w:firstLine="31"/>
              <w:jc w:val="both"/>
              <w:rPr>
                <w:rFonts w:ascii="Times New Roman" w:eastAsia="Calibri" w:hAnsi="Times New Roman" w:cs="Times New Roman"/>
                <w:bCs/>
                <w:sz w:val="24"/>
                <w:szCs w:val="24"/>
              </w:rPr>
            </w:pPr>
            <w:r w:rsidRPr="005A10BA">
              <w:rPr>
                <w:rFonts w:ascii="Times New Roman" w:hAnsi="Times New Roman" w:cs="Times New Roman"/>
                <w:sz w:val="24"/>
                <w:szCs w:val="24"/>
              </w:rPr>
              <w:t>Pateikiant siūlomų specialistų sertifikatus ar jų kopijas, kartu pateikiama informacija apie tai, kaip patikrinti sertifikatų autentiškumą, galiojimą ir priklausomybę konkrečiam specialistui, pvz., internetinė nuoroda į konkretaus sertifikato registrą ir galimybę sertifikatą jame patikrinti.</w:t>
            </w:r>
          </w:p>
        </w:tc>
        <w:tc>
          <w:tcPr>
            <w:tcW w:w="1528" w:type="pct"/>
            <w:vMerge w:val="restart"/>
          </w:tcPr>
          <w:p w14:paraId="5F79EB97" w14:textId="77777777" w:rsidR="00F04E13" w:rsidRPr="00B35DE4" w:rsidRDefault="00F04E13" w:rsidP="00940B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B35DE4">
              <w:rPr>
                <w:rFonts w:ascii="Times New Roman" w:eastAsia="Times New Roman" w:hAnsi="Times New Roman" w:cs="Times New Roman"/>
                <w:color w:val="auto"/>
                <w:sz w:val="24"/>
                <w:szCs w:val="24"/>
                <w:lang w:val="lt-LT"/>
              </w:rPr>
              <w:lastRenderedPageBreak/>
              <w:t>Tiekėjo arba</w:t>
            </w:r>
            <w:r>
              <w:rPr>
                <w:rFonts w:ascii="Times New Roman" w:eastAsia="Times New Roman" w:hAnsi="Times New Roman" w:cs="Times New Roman"/>
                <w:color w:val="auto"/>
                <w:sz w:val="24"/>
                <w:szCs w:val="24"/>
                <w:lang w:val="lt-LT"/>
              </w:rPr>
              <w:t>,</w:t>
            </w:r>
            <w:r w:rsidRPr="00F7148A">
              <w:rPr>
                <w:rFonts w:ascii="Times New Roman" w:hAnsi="Times New Roman" w:cs="Times New Roman"/>
                <w:bCs/>
                <w:sz w:val="24"/>
                <w:szCs w:val="24"/>
                <w:lang w:val="lt-LT"/>
              </w:rPr>
              <w:t xml:space="preserve"> jeigu pasiūlymą teikia tiekėjų grupė – reikalavimą turi atitikti tiekėjų grupės nario (-</w:t>
            </w:r>
            <w:proofErr w:type="spellStart"/>
            <w:r w:rsidRPr="00F7148A">
              <w:rPr>
                <w:rFonts w:ascii="Times New Roman" w:hAnsi="Times New Roman" w:cs="Times New Roman"/>
                <w:bCs/>
                <w:sz w:val="24"/>
                <w:szCs w:val="24"/>
                <w:lang w:val="lt-LT"/>
              </w:rPr>
              <w:t>ių</w:t>
            </w:r>
            <w:proofErr w:type="spellEnd"/>
            <w:r w:rsidRPr="00F7148A">
              <w:rPr>
                <w:rFonts w:ascii="Times New Roman" w:hAnsi="Times New Roman" w:cs="Times New Roman"/>
                <w:bCs/>
                <w:sz w:val="24"/>
                <w:szCs w:val="24"/>
                <w:lang w:val="lt-LT"/>
              </w:rPr>
              <w:t>) specialistai, atsižvelgiant į jų prisiimamus įsipareigojimus pirkimo sutarčiai vykdyti</w:t>
            </w:r>
            <w:r w:rsidRPr="00B35DE4">
              <w:rPr>
                <w:rFonts w:ascii="Times New Roman" w:eastAsia="Times New Roman" w:hAnsi="Times New Roman" w:cs="Times New Roman"/>
                <w:color w:val="auto"/>
                <w:sz w:val="24"/>
                <w:szCs w:val="24"/>
                <w:lang w:val="lt-LT"/>
              </w:rPr>
              <w:t>, arba kitas ūkio subjektas (jo darbuotojas), kurio pajėgumais remiasi tiekėjas, atsižvelgiant į jų prisiimamus įsipareigojimus pirkimo sutarčiai vykdyti.</w:t>
            </w:r>
          </w:p>
          <w:p w14:paraId="634FEC93" w14:textId="77777777" w:rsidR="00F04E13" w:rsidRPr="00B35DE4" w:rsidRDefault="00F04E13" w:rsidP="00940B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0C33B2C0" w14:textId="77777777" w:rsidR="00F04E13" w:rsidRPr="00B35DE4" w:rsidRDefault="00F04E13" w:rsidP="00940B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B35DE4">
              <w:rPr>
                <w:rFonts w:ascii="Times New Roman" w:eastAsia="Times New Roman" w:hAnsi="Times New Roman" w:cs="Times New Roman"/>
                <w:color w:val="auto"/>
                <w:sz w:val="24"/>
                <w:szCs w:val="24"/>
                <w:lang w:val="lt-LT"/>
              </w:rPr>
              <w:t>Tiekėjas gali remtis kitų ūkio subjektų pajėgumais tik tuo atveju, jeigu tie subjektai (jų darbuotojai) patys vykdys tą pirkimo sutarties dalį, kuriai reikia jų turimų pajėgumų.</w:t>
            </w:r>
          </w:p>
          <w:p w14:paraId="365D2014" w14:textId="77777777" w:rsidR="00F04E13" w:rsidRPr="00B35DE4" w:rsidRDefault="00F04E13" w:rsidP="00940B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2DA47F2D" w14:textId="77777777" w:rsidR="00F04E13" w:rsidRPr="00B35DE4" w:rsidRDefault="00F04E13" w:rsidP="00940B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B35DE4">
              <w:rPr>
                <w:rFonts w:ascii="Times New Roman" w:eastAsia="Times New Roman" w:hAnsi="Times New Roman" w:cs="Times New Roman"/>
                <w:color w:val="auto"/>
                <w:sz w:val="24"/>
                <w:szCs w:val="24"/>
                <w:lang w:val="lt-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1AAFA802" w14:textId="77777777" w:rsidR="00F04E13" w:rsidRDefault="00F04E13" w:rsidP="00940B33">
            <w:pPr>
              <w:spacing w:after="0" w:line="240" w:lineRule="auto"/>
              <w:jc w:val="both"/>
              <w:rPr>
                <w:rFonts w:ascii="Times New Roman" w:hAnsi="Times New Roman" w:cs="Times New Roman"/>
                <w:bCs/>
                <w:sz w:val="24"/>
                <w:szCs w:val="24"/>
              </w:rPr>
            </w:pPr>
          </w:p>
          <w:p w14:paraId="5FCD1337" w14:textId="77777777" w:rsidR="00F04E13" w:rsidRPr="00B35DE4" w:rsidRDefault="00F04E13" w:rsidP="00940B33">
            <w:pPr>
              <w:spacing w:after="0" w:line="240" w:lineRule="auto"/>
              <w:jc w:val="both"/>
              <w:rPr>
                <w:rFonts w:ascii="Times New Roman" w:hAnsi="Times New Roman" w:cs="Times New Roman"/>
                <w:bCs/>
                <w:sz w:val="24"/>
                <w:szCs w:val="24"/>
              </w:rPr>
            </w:pPr>
          </w:p>
        </w:tc>
      </w:tr>
      <w:tr w:rsidR="00F04E13" w:rsidRPr="00B35DE4" w14:paraId="254E9FA9" w14:textId="77777777" w:rsidTr="00940B33">
        <w:tc>
          <w:tcPr>
            <w:tcW w:w="230" w:type="pct"/>
          </w:tcPr>
          <w:p w14:paraId="62192FA1" w14:textId="77777777" w:rsidR="00F04E13" w:rsidRPr="00B35DE4" w:rsidRDefault="00F04E13" w:rsidP="00940B33">
            <w:pPr>
              <w:spacing w:after="0" w:line="240" w:lineRule="auto"/>
              <w:ind w:right="35"/>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3</w:t>
            </w:r>
            <w:r w:rsidRPr="00B35DE4">
              <w:rPr>
                <w:rFonts w:ascii="Times New Roman" w:eastAsia="Calibri" w:hAnsi="Times New Roman" w:cs="Times New Roman"/>
                <w:bCs/>
                <w:sz w:val="24"/>
                <w:szCs w:val="24"/>
              </w:rPr>
              <w:t>.1.</w:t>
            </w:r>
          </w:p>
        </w:tc>
        <w:tc>
          <w:tcPr>
            <w:tcW w:w="1482" w:type="pct"/>
          </w:tcPr>
          <w:p w14:paraId="7B45126B" w14:textId="77777777" w:rsidR="00F04E13" w:rsidRPr="00425296" w:rsidRDefault="00F04E13" w:rsidP="00940B33">
            <w:pPr>
              <w:spacing w:after="0" w:line="240" w:lineRule="auto"/>
              <w:jc w:val="both"/>
              <w:outlineLvl w:val="2"/>
              <w:rPr>
                <w:rFonts w:ascii="Times New Roman" w:hAnsi="Times New Roman" w:cs="Times New Roman"/>
                <w:sz w:val="24"/>
                <w:szCs w:val="24"/>
              </w:rPr>
            </w:pPr>
            <w:r w:rsidRPr="00A149D6">
              <w:rPr>
                <w:rFonts w:ascii="Times New Roman" w:hAnsi="Times New Roman" w:cs="Times New Roman"/>
                <w:bCs/>
                <w:sz w:val="24"/>
                <w:szCs w:val="24"/>
              </w:rPr>
              <w:t xml:space="preserve">Tiekėjas </w:t>
            </w:r>
            <w:r w:rsidRPr="00A149D6">
              <w:rPr>
                <w:rFonts w:ascii="Times New Roman" w:hAnsi="Times New Roman" w:cs="Times New Roman"/>
                <w:sz w:val="24"/>
                <w:szCs w:val="24"/>
              </w:rPr>
              <w:t xml:space="preserve">pirkimo sutarties vykdymui </w:t>
            </w:r>
            <w:r w:rsidRPr="00A149D6">
              <w:rPr>
                <w:rFonts w:ascii="Times New Roman" w:hAnsi="Times New Roman" w:cs="Times New Roman"/>
                <w:bCs/>
                <w:sz w:val="24"/>
                <w:szCs w:val="24"/>
              </w:rPr>
              <w:t>turi pasiūlyti</w:t>
            </w:r>
            <w:r w:rsidRPr="00A149D6">
              <w:rPr>
                <w:rFonts w:ascii="Times New Roman" w:hAnsi="Times New Roman" w:cs="Times New Roman"/>
                <w:b/>
                <w:sz w:val="24"/>
                <w:szCs w:val="24"/>
              </w:rPr>
              <w:t xml:space="preserve"> </w:t>
            </w:r>
            <w:r w:rsidRPr="00D54D97">
              <w:rPr>
                <w:rFonts w:ascii="Times New Roman" w:hAnsi="Times New Roman" w:cs="Times New Roman"/>
                <w:sz w:val="24"/>
                <w:szCs w:val="24"/>
              </w:rPr>
              <w:t xml:space="preserve"> </w:t>
            </w:r>
            <w:r w:rsidRPr="00425296">
              <w:rPr>
                <w:rFonts w:ascii="Times New Roman" w:hAnsi="Times New Roman" w:cs="Times New Roman"/>
                <w:sz w:val="24"/>
                <w:szCs w:val="24"/>
              </w:rPr>
              <w:t xml:space="preserve">ne mažiau kaip vieną </w:t>
            </w:r>
            <w:r w:rsidRPr="00425296">
              <w:rPr>
                <w:rFonts w:ascii="Times New Roman" w:hAnsi="Times New Roman" w:cs="Times New Roman"/>
                <w:b/>
                <w:bCs/>
                <w:sz w:val="24"/>
                <w:szCs w:val="24"/>
              </w:rPr>
              <w:t>Duomenų centro valdymo specialistą</w:t>
            </w:r>
            <w:r w:rsidRPr="00425296">
              <w:rPr>
                <w:rFonts w:ascii="Times New Roman" w:hAnsi="Times New Roman" w:cs="Times New Roman"/>
                <w:sz w:val="24"/>
                <w:szCs w:val="24"/>
              </w:rPr>
              <w:t>, kuris:</w:t>
            </w:r>
          </w:p>
          <w:p w14:paraId="23E09865" w14:textId="77777777" w:rsidR="00F04E13" w:rsidRPr="00425296" w:rsidRDefault="00F04E13" w:rsidP="00940B33">
            <w:pPr>
              <w:spacing w:after="0" w:line="240" w:lineRule="auto"/>
              <w:jc w:val="both"/>
              <w:outlineLvl w:val="2"/>
              <w:rPr>
                <w:rFonts w:ascii="Times New Roman" w:hAnsi="Times New Roman" w:cs="Times New Roman"/>
                <w:sz w:val="24"/>
                <w:szCs w:val="24"/>
              </w:rPr>
            </w:pPr>
            <w:r w:rsidRPr="00425296">
              <w:rPr>
                <w:rFonts w:ascii="Times New Roman" w:hAnsi="Times New Roman" w:cs="Times New Roman"/>
                <w:sz w:val="24"/>
                <w:szCs w:val="24"/>
              </w:rPr>
              <w:t xml:space="preserve">1) turi turėti </w:t>
            </w:r>
            <w:r w:rsidRPr="00425296">
              <w:rPr>
                <w:rFonts w:ascii="Times New Roman" w:hAnsi="Times New Roman" w:cs="Times New Roman"/>
                <w:sz w:val="24"/>
                <w:szCs w:val="24"/>
                <w:shd w:val="clear" w:color="auto" w:fill="FFFFFF"/>
              </w:rPr>
              <w:t xml:space="preserve"> tarptautiniu mastu pripažįstamą </w:t>
            </w:r>
            <w:r w:rsidRPr="00425296">
              <w:rPr>
                <w:rFonts w:ascii="Times New Roman" w:hAnsi="Times New Roman" w:cs="Times New Roman"/>
                <w:sz w:val="24"/>
                <w:szCs w:val="24"/>
              </w:rPr>
              <w:t>duomenų centro valdymo kvalifikaciją.</w:t>
            </w:r>
          </w:p>
          <w:p w14:paraId="7A43288A" w14:textId="77777777" w:rsidR="00F04E13" w:rsidRPr="00A149D6" w:rsidRDefault="00F04E13" w:rsidP="00940B33">
            <w:pPr>
              <w:spacing w:after="0" w:line="240" w:lineRule="auto"/>
              <w:jc w:val="both"/>
              <w:rPr>
                <w:rFonts w:ascii="Times New Roman" w:eastAsia="Calibri" w:hAnsi="Times New Roman" w:cs="Times New Roman"/>
                <w:bCs/>
                <w:sz w:val="24"/>
                <w:szCs w:val="24"/>
              </w:rPr>
            </w:pPr>
            <w:r w:rsidRPr="00425296">
              <w:rPr>
                <w:rFonts w:ascii="Times New Roman" w:hAnsi="Times New Roman" w:cs="Times New Roman"/>
                <w:sz w:val="24"/>
                <w:szCs w:val="24"/>
              </w:rPr>
              <w:t>2)</w:t>
            </w:r>
            <w:r w:rsidRPr="00425296">
              <w:rPr>
                <w:rFonts w:ascii="Times New Roman" w:hAnsi="Times New Roman" w:cs="Times New Roman"/>
                <w:b/>
                <w:bCs/>
                <w:sz w:val="24"/>
                <w:szCs w:val="24"/>
              </w:rPr>
              <w:t xml:space="preserve"> </w:t>
            </w:r>
            <w:r w:rsidRPr="00425296">
              <w:rPr>
                <w:rFonts w:ascii="Times New Roman" w:hAnsi="Times New Roman" w:cs="Times New Roman"/>
                <w:sz w:val="24"/>
                <w:szCs w:val="24"/>
              </w:rPr>
              <w:t xml:space="preserve"> per pastaruosius 3 (tris) metus iki pasiūlymų pateikimo termino pabaigos turi būti dalyvavęs </w:t>
            </w:r>
            <w:r w:rsidRPr="00425296">
              <w:rPr>
                <w:rFonts w:ascii="Times New Roman" w:hAnsi="Times New Roman" w:cs="Times New Roman"/>
                <w:color w:val="000000"/>
                <w:sz w:val="24"/>
                <w:szCs w:val="24"/>
                <w:shd w:val="clear" w:color="auto" w:fill="FFFFFF"/>
              </w:rPr>
              <w:t>įgyvendinant bent 1 (vieną)</w:t>
            </w:r>
            <w:r w:rsidRPr="00425296">
              <w:rPr>
                <w:rFonts w:ascii="Times New Roman" w:eastAsia="Calibri" w:hAnsi="Times New Roman" w:cs="Times New Roman"/>
                <w:bCs/>
                <w:sz w:val="24"/>
                <w:szCs w:val="24"/>
              </w:rPr>
              <w:t xml:space="preserve"> paslaugų </w:t>
            </w:r>
            <w:r w:rsidRPr="00D34D0C">
              <w:rPr>
                <w:rFonts w:ascii="Times New Roman" w:hAnsi="Times New Roman" w:cs="Times New Roman"/>
                <w:color w:val="000000"/>
                <w:sz w:val="24"/>
                <w:szCs w:val="24"/>
                <w:shd w:val="clear" w:color="auto" w:fill="FFFFFF"/>
              </w:rPr>
              <w:t>sutartį/</w:t>
            </w:r>
            <w:r w:rsidRPr="00D34D0C">
              <w:rPr>
                <w:rFonts w:ascii="Times New Roman" w:hAnsi="Times New Roman" w:cs="Times New Roman"/>
                <w:sz w:val="24"/>
                <w:szCs w:val="24"/>
                <w:shd w:val="clear" w:color="auto" w:fill="FFFFFF"/>
              </w:rPr>
              <w:t xml:space="preserve">projektą informacinių technologijų srityje </w:t>
            </w:r>
            <w:r w:rsidRPr="00D34D0C">
              <w:rPr>
                <w:rFonts w:ascii="Times New Roman" w:hAnsi="Times New Roman" w:cs="Times New Roman"/>
                <w:i/>
                <w:iCs/>
                <w:sz w:val="24"/>
                <w:szCs w:val="24"/>
                <w:shd w:val="clear" w:color="auto" w:fill="FFFFFF"/>
              </w:rPr>
              <w:t>Duomenų centro valdymo specialisto ar lygiavertėse pareigose.</w:t>
            </w:r>
          </w:p>
        </w:tc>
        <w:tc>
          <w:tcPr>
            <w:tcW w:w="1760" w:type="pct"/>
          </w:tcPr>
          <w:p w14:paraId="7D772BC4" w14:textId="77777777" w:rsidR="00F04E13" w:rsidRPr="005A10BA" w:rsidRDefault="00F04E13" w:rsidP="00940B33">
            <w:pPr>
              <w:pStyle w:val="BodyA"/>
              <w:spacing w:line="240" w:lineRule="auto"/>
              <w:jc w:val="both"/>
              <w:rPr>
                <w:rFonts w:ascii="Times New Roman" w:eastAsia="Times New Roman" w:hAnsi="Times New Roman" w:cs="Times New Roman"/>
                <w:color w:val="auto"/>
                <w:sz w:val="24"/>
                <w:szCs w:val="24"/>
                <w:lang w:val="lt-LT"/>
              </w:rPr>
            </w:pPr>
            <w:r w:rsidRPr="005A10BA">
              <w:rPr>
                <w:rFonts w:ascii="Times New Roman" w:eastAsia="Times New Roman" w:hAnsi="Times New Roman" w:cs="Times New Roman"/>
                <w:color w:val="auto"/>
                <w:sz w:val="24"/>
                <w:szCs w:val="24"/>
                <w:lang w:val="lt-LT"/>
              </w:rPr>
              <w:t>Tiekėjas, kuris pagal vertinimo rezultatus galės būti pripažintas laimėjusiu, Perkančiajai organizacijai paprašius, turės pateikti:</w:t>
            </w:r>
          </w:p>
          <w:p w14:paraId="5FD7054C" w14:textId="77777777" w:rsidR="00F04E13" w:rsidRPr="005A10BA" w:rsidRDefault="00F04E13" w:rsidP="00940B33">
            <w:pPr>
              <w:widowControl w:val="0"/>
              <w:tabs>
                <w:tab w:val="left" w:pos="172"/>
                <w:tab w:val="left" w:pos="372"/>
                <w:tab w:val="left" w:pos="737"/>
              </w:tabs>
              <w:snapToGrid w:val="0"/>
              <w:spacing w:after="0" w:line="240" w:lineRule="auto"/>
              <w:jc w:val="both"/>
              <w:rPr>
                <w:rFonts w:ascii="Times New Roman" w:eastAsia="Calibri" w:hAnsi="Times New Roman" w:cs="Times New Roman"/>
                <w:sz w:val="24"/>
                <w:szCs w:val="24"/>
              </w:rPr>
            </w:pPr>
          </w:p>
          <w:p w14:paraId="56F321A1" w14:textId="77777777" w:rsidR="00F04E13" w:rsidRPr="005A10BA" w:rsidRDefault="00F04E13" w:rsidP="00940B33">
            <w:pPr>
              <w:widowControl w:val="0"/>
              <w:tabs>
                <w:tab w:val="left" w:pos="172"/>
                <w:tab w:val="left" w:pos="372"/>
                <w:tab w:val="left" w:pos="737"/>
              </w:tabs>
              <w:snapToGrid w:val="0"/>
              <w:spacing w:after="0" w:line="240" w:lineRule="auto"/>
              <w:jc w:val="both"/>
              <w:rPr>
                <w:rFonts w:ascii="Times New Roman" w:eastAsia="Calibri" w:hAnsi="Times New Roman" w:cs="Times New Roman"/>
                <w:sz w:val="24"/>
                <w:szCs w:val="24"/>
              </w:rPr>
            </w:pPr>
            <w:r w:rsidRPr="005A10BA">
              <w:rPr>
                <w:rFonts w:ascii="Times New Roman" w:eastAsia="Calibri" w:hAnsi="Times New Roman" w:cs="Times New Roman"/>
                <w:sz w:val="24"/>
                <w:szCs w:val="24"/>
              </w:rPr>
              <w:t>1) 3 punkte reikalaujamus dokumentus;</w:t>
            </w:r>
          </w:p>
          <w:p w14:paraId="485E0257" w14:textId="77777777" w:rsidR="00F04E13" w:rsidRPr="005A10BA" w:rsidRDefault="00F04E13" w:rsidP="00940B33">
            <w:pPr>
              <w:pStyle w:val="prastasiniatinklio"/>
              <w:tabs>
                <w:tab w:val="left" w:pos="444"/>
              </w:tabs>
              <w:spacing w:before="0" w:beforeAutospacing="0" w:after="0" w:afterAutospacing="0"/>
              <w:jc w:val="both"/>
              <w:textAlignment w:val="baseline"/>
              <w:rPr>
                <w:lang w:val="lt-LT"/>
              </w:rPr>
            </w:pPr>
            <w:r w:rsidRPr="005A10BA">
              <w:rPr>
                <w:lang w:val="lt-LT"/>
              </w:rPr>
              <w:t xml:space="preserve">2)  Siūlomo specialisto kvalifikaciją patvirtinantį   </w:t>
            </w:r>
            <w:proofErr w:type="spellStart"/>
            <w:r w:rsidRPr="005A10BA">
              <w:rPr>
                <w:b/>
                <w:bCs/>
                <w:lang w:val="lt-LT"/>
              </w:rPr>
              <w:t>Certified</w:t>
            </w:r>
            <w:proofErr w:type="spellEnd"/>
            <w:r w:rsidRPr="005A10BA">
              <w:rPr>
                <w:b/>
                <w:bCs/>
                <w:lang w:val="lt-LT"/>
              </w:rPr>
              <w:t xml:space="preserve"> Data Centre </w:t>
            </w:r>
            <w:proofErr w:type="spellStart"/>
            <w:r w:rsidRPr="005A10BA">
              <w:rPr>
                <w:b/>
                <w:bCs/>
                <w:lang w:val="lt-LT"/>
              </w:rPr>
              <w:t>Management</w:t>
            </w:r>
            <w:proofErr w:type="spellEnd"/>
            <w:r w:rsidRPr="005A10BA">
              <w:rPr>
                <w:b/>
                <w:bCs/>
                <w:lang w:val="lt-LT"/>
              </w:rPr>
              <w:t xml:space="preserve"> Professional (CDCMP)</w:t>
            </w:r>
            <w:r w:rsidRPr="005A10BA">
              <w:rPr>
                <w:lang w:val="lt-LT"/>
              </w:rPr>
              <w:t xml:space="preserve">  </w:t>
            </w:r>
            <w:r w:rsidRPr="005A10BA">
              <w:rPr>
                <w:rFonts w:eastAsia="Calibri"/>
                <w:lang w:val="lt-LT"/>
              </w:rPr>
              <w:t>galiojantį sertifikatą arba kitą kvalifikaciją įrodantį lygiavertį dokumentą</w:t>
            </w:r>
            <w:r w:rsidRPr="005A10BA">
              <w:rPr>
                <w:lang w:val="lt-LT"/>
              </w:rPr>
              <w:t xml:space="preserve"> (lygiaverčio dokumento lygiavertiškumą turi įrodyti tiekėjas). Lygiaverčiais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p>
          <w:p w14:paraId="598CB02D"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3) Siūlomo specialisto darbinės veiklos aprašymas, kuriame turi būti:</w:t>
            </w:r>
          </w:p>
          <w:p w14:paraId="054F8FC2"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a) informacija apie sutartis/ projektus, kuriose  specialistas dalyvavo – nurodomas aprašymas vykdytų veiklų, kurios leistų identifikuoti, kad buvo vykdytos kvalifikaciniame reikalavime nurodytos  srities veiklos;</w:t>
            </w:r>
          </w:p>
          <w:p w14:paraId="584ABE0C"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 xml:space="preserve">b) sutarties/projekto pavadinimas; </w:t>
            </w:r>
          </w:p>
          <w:p w14:paraId="4669B185"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c) specialisto rolė  sutartyje/projekte;</w:t>
            </w:r>
          </w:p>
          <w:p w14:paraId="5FCC0904"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lastRenderedPageBreak/>
              <w:t>d) specialisto darbinės patirties sutartyje/projekte aprašymas (turi būti aiškiai nurodyta, kad siūlomas specialistas turi kvalifikaciniame reikalavime reikalaujamos praktinės darbo patirties nurodytose srityse);</w:t>
            </w:r>
          </w:p>
          <w:p w14:paraId="3182C628"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 xml:space="preserve">e) sutarties/projekto vykdymo data (laikotarpis nuo/iki); </w:t>
            </w:r>
          </w:p>
          <w:p w14:paraId="00F8AEFF"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f) specialisto dalyvavimo sutarties/projekto vykdyme laikotarpis (nuo/iki, mėnesių tikslumu). Pvz.: specialisto funkcijos vykdytos atitinkamoje sutartyje nuo 2021 m. liepos 1 d. iki 2022 m. vasario 5 d.;</w:t>
            </w:r>
          </w:p>
          <w:p w14:paraId="5F5E2488"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g) užsakovas (pavadinimas),  kontaktiniai asmenys, kurie gali patvirtinti specialisto patirtį.</w:t>
            </w:r>
          </w:p>
        </w:tc>
        <w:tc>
          <w:tcPr>
            <w:tcW w:w="1528" w:type="pct"/>
            <w:vMerge/>
          </w:tcPr>
          <w:p w14:paraId="39AC6294" w14:textId="77777777" w:rsidR="00F04E13" w:rsidRPr="00B35DE4" w:rsidRDefault="00F04E13" w:rsidP="00940B33">
            <w:pPr>
              <w:spacing w:after="0" w:line="240" w:lineRule="auto"/>
              <w:jc w:val="both"/>
              <w:rPr>
                <w:rFonts w:ascii="Times New Roman" w:hAnsi="Times New Roman" w:cs="Times New Roman"/>
                <w:bCs/>
                <w:sz w:val="24"/>
                <w:szCs w:val="24"/>
              </w:rPr>
            </w:pPr>
          </w:p>
        </w:tc>
      </w:tr>
      <w:tr w:rsidR="00F04E13" w:rsidRPr="00B35DE4" w14:paraId="035615DE" w14:textId="77777777" w:rsidTr="00940B33">
        <w:tc>
          <w:tcPr>
            <w:tcW w:w="230" w:type="pct"/>
          </w:tcPr>
          <w:p w14:paraId="544FCC58" w14:textId="77777777" w:rsidR="00F04E13" w:rsidRDefault="00F04E13" w:rsidP="00940B33">
            <w:pPr>
              <w:spacing w:after="0" w:line="240" w:lineRule="auto"/>
              <w:ind w:right="35"/>
              <w:jc w:val="both"/>
              <w:rPr>
                <w:rFonts w:ascii="Times New Roman" w:eastAsia="Calibri" w:hAnsi="Times New Roman" w:cs="Times New Roman"/>
                <w:bCs/>
                <w:sz w:val="24"/>
                <w:szCs w:val="24"/>
              </w:rPr>
            </w:pPr>
            <w:r>
              <w:rPr>
                <w:rFonts w:ascii="Times New Roman" w:eastAsia="Calibri" w:hAnsi="Times New Roman" w:cs="Times New Roman"/>
                <w:bCs/>
                <w:sz w:val="24"/>
                <w:szCs w:val="24"/>
              </w:rPr>
              <w:t>3.2.</w:t>
            </w:r>
          </w:p>
        </w:tc>
        <w:tc>
          <w:tcPr>
            <w:tcW w:w="1482" w:type="pct"/>
          </w:tcPr>
          <w:p w14:paraId="145F1D6B" w14:textId="77777777" w:rsidR="00F04E13" w:rsidRPr="00425296" w:rsidRDefault="00F04E13" w:rsidP="00940B33">
            <w:pPr>
              <w:spacing w:after="0" w:line="240" w:lineRule="auto"/>
              <w:jc w:val="both"/>
              <w:outlineLvl w:val="2"/>
              <w:rPr>
                <w:rFonts w:ascii="Times New Roman" w:hAnsi="Times New Roman" w:cs="Times New Roman"/>
                <w:sz w:val="24"/>
                <w:szCs w:val="24"/>
              </w:rPr>
            </w:pPr>
            <w:r w:rsidRPr="00A149D6">
              <w:rPr>
                <w:rFonts w:ascii="Times New Roman" w:hAnsi="Times New Roman" w:cs="Times New Roman"/>
                <w:bCs/>
                <w:sz w:val="24"/>
                <w:szCs w:val="24"/>
              </w:rPr>
              <w:t xml:space="preserve">Tiekėjas </w:t>
            </w:r>
            <w:r w:rsidRPr="00A149D6">
              <w:rPr>
                <w:rFonts w:ascii="Times New Roman" w:hAnsi="Times New Roman" w:cs="Times New Roman"/>
                <w:sz w:val="24"/>
                <w:szCs w:val="24"/>
              </w:rPr>
              <w:t xml:space="preserve">pirkimo sutarties vykdymui </w:t>
            </w:r>
            <w:r w:rsidRPr="00A149D6">
              <w:rPr>
                <w:rFonts w:ascii="Times New Roman" w:hAnsi="Times New Roman" w:cs="Times New Roman"/>
                <w:bCs/>
                <w:sz w:val="24"/>
                <w:szCs w:val="24"/>
              </w:rPr>
              <w:t>turi pasiūlyti</w:t>
            </w:r>
            <w:r w:rsidRPr="00A149D6">
              <w:rPr>
                <w:rFonts w:ascii="Times New Roman" w:hAnsi="Times New Roman" w:cs="Times New Roman"/>
                <w:b/>
                <w:sz w:val="24"/>
                <w:szCs w:val="24"/>
              </w:rPr>
              <w:t xml:space="preserve"> </w:t>
            </w:r>
            <w:r w:rsidRPr="00D54D97">
              <w:rPr>
                <w:rFonts w:ascii="Times New Roman" w:hAnsi="Times New Roman" w:cs="Times New Roman"/>
                <w:sz w:val="24"/>
                <w:szCs w:val="24"/>
              </w:rPr>
              <w:t xml:space="preserve"> </w:t>
            </w:r>
            <w:r w:rsidRPr="00425296">
              <w:rPr>
                <w:rFonts w:ascii="Times New Roman" w:hAnsi="Times New Roman" w:cs="Times New Roman"/>
                <w:sz w:val="24"/>
                <w:szCs w:val="24"/>
              </w:rPr>
              <w:t xml:space="preserve">ne mažiau kaip vieną </w:t>
            </w:r>
            <w:r>
              <w:rPr>
                <w:rFonts w:ascii="Times New Roman" w:hAnsi="Times New Roman" w:cs="Times New Roman"/>
                <w:b/>
                <w:bCs/>
                <w:sz w:val="24"/>
                <w:szCs w:val="24"/>
              </w:rPr>
              <w:t>Debesų kompiuterijos</w:t>
            </w:r>
            <w:r w:rsidRPr="00B956D5">
              <w:rPr>
                <w:rFonts w:ascii="Times New Roman" w:hAnsi="Times New Roman" w:cs="Times New Roman"/>
                <w:b/>
                <w:bCs/>
                <w:sz w:val="24"/>
                <w:szCs w:val="24"/>
              </w:rPr>
              <w:t xml:space="preserve"> </w:t>
            </w:r>
            <w:r w:rsidRPr="00425296">
              <w:rPr>
                <w:rFonts w:ascii="Times New Roman" w:hAnsi="Times New Roman" w:cs="Times New Roman"/>
                <w:b/>
                <w:bCs/>
                <w:sz w:val="24"/>
                <w:szCs w:val="24"/>
              </w:rPr>
              <w:t>specialistą</w:t>
            </w:r>
            <w:r w:rsidRPr="00425296">
              <w:rPr>
                <w:rFonts w:ascii="Times New Roman" w:hAnsi="Times New Roman" w:cs="Times New Roman"/>
                <w:sz w:val="24"/>
                <w:szCs w:val="24"/>
              </w:rPr>
              <w:t>, kuris:</w:t>
            </w:r>
          </w:p>
          <w:p w14:paraId="1FF8565C" w14:textId="77777777" w:rsidR="00F04E13" w:rsidRPr="00425296" w:rsidRDefault="00F04E13" w:rsidP="00940B33">
            <w:pPr>
              <w:spacing w:after="0" w:line="240" w:lineRule="auto"/>
              <w:jc w:val="both"/>
              <w:outlineLvl w:val="2"/>
              <w:rPr>
                <w:rFonts w:ascii="Times New Roman" w:hAnsi="Times New Roman" w:cs="Times New Roman"/>
                <w:sz w:val="24"/>
                <w:szCs w:val="24"/>
              </w:rPr>
            </w:pPr>
            <w:r w:rsidRPr="00425296">
              <w:rPr>
                <w:rFonts w:ascii="Times New Roman" w:hAnsi="Times New Roman" w:cs="Times New Roman"/>
                <w:sz w:val="24"/>
                <w:szCs w:val="24"/>
              </w:rPr>
              <w:t xml:space="preserve">1) turi turėti </w:t>
            </w:r>
            <w:r w:rsidRPr="00425296">
              <w:rPr>
                <w:rFonts w:ascii="Times New Roman" w:hAnsi="Times New Roman" w:cs="Times New Roman"/>
                <w:sz w:val="24"/>
                <w:szCs w:val="24"/>
                <w:shd w:val="clear" w:color="auto" w:fill="FFFFFF"/>
              </w:rPr>
              <w:t xml:space="preserve"> tarptautiniu mastu pripažįstamą </w:t>
            </w:r>
            <w:r>
              <w:rPr>
                <w:rFonts w:ascii="Times New Roman" w:hAnsi="Times New Roman" w:cs="Times New Roman"/>
                <w:sz w:val="24"/>
                <w:szCs w:val="24"/>
              </w:rPr>
              <w:t>debesų kompiuterijos</w:t>
            </w:r>
            <w:r w:rsidRPr="00B956D5">
              <w:rPr>
                <w:rFonts w:ascii="Times New Roman" w:hAnsi="Times New Roman" w:cs="Times New Roman"/>
                <w:sz w:val="24"/>
                <w:szCs w:val="24"/>
              </w:rPr>
              <w:t xml:space="preserve"> </w:t>
            </w:r>
            <w:r w:rsidRPr="00425296">
              <w:rPr>
                <w:rFonts w:ascii="Times New Roman" w:hAnsi="Times New Roman" w:cs="Times New Roman"/>
                <w:sz w:val="24"/>
                <w:szCs w:val="24"/>
              </w:rPr>
              <w:t>kvalifikaciją.</w:t>
            </w:r>
          </w:p>
          <w:p w14:paraId="1515BBA6" w14:textId="77777777" w:rsidR="00F04E13" w:rsidRPr="00D34D0C" w:rsidRDefault="00F04E13" w:rsidP="00940B33">
            <w:pPr>
              <w:spacing w:after="0" w:line="240" w:lineRule="auto"/>
              <w:jc w:val="both"/>
              <w:outlineLvl w:val="2"/>
              <w:rPr>
                <w:rFonts w:ascii="Times New Roman" w:hAnsi="Times New Roman" w:cs="Times New Roman"/>
                <w:i/>
                <w:iCs/>
                <w:sz w:val="24"/>
                <w:szCs w:val="24"/>
                <w:shd w:val="clear" w:color="auto" w:fill="FFFFFF"/>
              </w:rPr>
            </w:pPr>
            <w:r w:rsidRPr="00425296">
              <w:rPr>
                <w:rFonts w:ascii="Times New Roman" w:hAnsi="Times New Roman" w:cs="Times New Roman"/>
                <w:sz w:val="24"/>
                <w:szCs w:val="24"/>
              </w:rPr>
              <w:t>2)</w:t>
            </w:r>
            <w:r w:rsidRPr="00425296">
              <w:rPr>
                <w:rFonts w:ascii="Times New Roman" w:hAnsi="Times New Roman" w:cs="Times New Roman"/>
                <w:b/>
                <w:bCs/>
                <w:sz w:val="24"/>
                <w:szCs w:val="24"/>
              </w:rPr>
              <w:t xml:space="preserve"> </w:t>
            </w:r>
            <w:r w:rsidRPr="00425296">
              <w:rPr>
                <w:rFonts w:ascii="Times New Roman" w:hAnsi="Times New Roman" w:cs="Times New Roman"/>
                <w:sz w:val="24"/>
                <w:szCs w:val="24"/>
              </w:rPr>
              <w:t xml:space="preserve"> per </w:t>
            </w:r>
            <w:r w:rsidRPr="00D34D0C">
              <w:rPr>
                <w:rFonts w:ascii="Times New Roman" w:hAnsi="Times New Roman" w:cs="Times New Roman"/>
                <w:sz w:val="24"/>
                <w:szCs w:val="24"/>
              </w:rPr>
              <w:t xml:space="preserve">pastaruosius 3 (tris) metus iki pasiūlymų pateikimo termino pabaigos turi būti dalyvavęs </w:t>
            </w:r>
            <w:r w:rsidRPr="00D34D0C">
              <w:rPr>
                <w:rFonts w:ascii="Times New Roman" w:hAnsi="Times New Roman" w:cs="Times New Roman"/>
                <w:sz w:val="24"/>
                <w:szCs w:val="24"/>
                <w:shd w:val="clear" w:color="auto" w:fill="FFFFFF"/>
              </w:rPr>
              <w:t>įgyvendinant bent 1 (vieną)</w:t>
            </w:r>
            <w:r w:rsidRPr="00D34D0C">
              <w:rPr>
                <w:rFonts w:ascii="Times New Roman" w:eastAsia="Calibri" w:hAnsi="Times New Roman" w:cs="Times New Roman"/>
                <w:bCs/>
                <w:sz w:val="24"/>
                <w:szCs w:val="24"/>
              </w:rPr>
              <w:t xml:space="preserve"> paslaugų </w:t>
            </w:r>
            <w:r w:rsidRPr="00D34D0C">
              <w:rPr>
                <w:rFonts w:ascii="Times New Roman" w:hAnsi="Times New Roman" w:cs="Times New Roman"/>
                <w:sz w:val="24"/>
                <w:szCs w:val="24"/>
                <w:shd w:val="clear" w:color="auto" w:fill="FFFFFF"/>
              </w:rPr>
              <w:t xml:space="preserve">sutartį/projektą informacinių technologijų srityje </w:t>
            </w:r>
            <w:r w:rsidRPr="00D34D0C">
              <w:rPr>
                <w:rFonts w:ascii="Times New Roman" w:hAnsi="Times New Roman" w:cs="Times New Roman"/>
                <w:i/>
                <w:iCs/>
                <w:sz w:val="24"/>
                <w:szCs w:val="24"/>
                <w:shd w:val="clear" w:color="auto" w:fill="FFFFFF"/>
              </w:rPr>
              <w:t>Debesų kompiuterijos specialisto ar lygiavertėse pareigose.</w:t>
            </w:r>
          </w:p>
          <w:p w14:paraId="7DCC99EE" w14:textId="77777777" w:rsidR="00F04E13" w:rsidRPr="00D34D0C" w:rsidRDefault="00F04E13" w:rsidP="00940B33">
            <w:pPr>
              <w:spacing w:after="0" w:line="240" w:lineRule="auto"/>
              <w:jc w:val="both"/>
              <w:outlineLvl w:val="2"/>
              <w:rPr>
                <w:rFonts w:ascii="Times New Roman" w:hAnsi="Times New Roman" w:cs="Times New Roman"/>
                <w:i/>
                <w:iCs/>
                <w:sz w:val="24"/>
                <w:szCs w:val="24"/>
                <w:shd w:val="clear" w:color="auto" w:fill="FFFFFF"/>
              </w:rPr>
            </w:pPr>
          </w:p>
          <w:p w14:paraId="2D3A3C5E" w14:textId="77777777" w:rsidR="00F04E13" w:rsidRPr="00A149D6" w:rsidRDefault="00F04E13" w:rsidP="00940B33">
            <w:pPr>
              <w:spacing w:after="0" w:line="240" w:lineRule="auto"/>
              <w:jc w:val="both"/>
              <w:outlineLvl w:val="2"/>
              <w:rPr>
                <w:rFonts w:ascii="Times New Roman" w:hAnsi="Times New Roman" w:cs="Times New Roman"/>
                <w:bCs/>
                <w:sz w:val="24"/>
                <w:szCs w:val="24"/>
              </w:rPr>
            </w:pPr>
          </w:p>
        </w:tc>
        <w:tc>
          <w:tcPr>
            <w:tcW w:w="1760" w:type="pct"/>
          </w:tcPr>
          <w:p w14:paraId="2E2AB432" w14:textId="77777777" w:rsidR="00F04E13" w:rsidRPr="005A10BA" w:rsidRDefault="00F04E13" w:rsidP="00940B33">
            <w:pPr>
              <w:pStyle w:val="BodyA"/>
              <w:spacing w:line="240" w:lineRule="auto"/>
              <w:jc w:val="both"/>
              <w:rPr>
                <w:rFonts w:ascii="Times New Roman" w:eastAsia="Times New Roman" w:hAnsi="Times New Roman" w:cs="Times New Roman"/>
                <w:color w:val="auto"/>
                <w:sz w:val="24"/>
                <w:szCs w:val="24"/>
                <w:lang w:val="lt-LT"/>
              </w:rPr>
            </w:pPr>
            <w:r w:rsidRPr="005A10BA">
              <w:rPr>
                <w:rFonts w:ascii="Times New Roman" w:eastAsia="Times New Roman" w:hAnsi="Times New Roman" w:cs="Times New Roman"/>
                <w:color w:val="auto"/>
                <w:sz w:val="24"/>
                <w:szCs w:val="24"/>
                <w:lang w:val="lt-LT"/>
              </w:rPr>
              <w:t>Tiekėjas, kuris pagal vertinimo rezultatus galės būti pripažintas laimėjusiu, Perkančiajai organizacijai paprašius, turės pateikti:</w:t>
            </w:r>
          </w:p>
          <w:p w14:paraId="374FB808" w14:textId="77777777" w:rsidR="00F04E13" w:rsidRPr="005A10BA" w:rsidRDefault="00F04E13" w:rsidP="00940B33">
            <w:pPr>
              <w:widowControl w:val="0"/>
              <w:tabs>
                <w:tab w:val="left" w:pos="172"/>
                <w:tab w:val="left" w:pos="372"/>
                <w:tab w:val="left" w:pos="737"/>
              </w:tabs>
              <w:snapToGrid w:val="0"/>
              <w:spacing w:after="0" w:line="240" w:lineRule="auto"/>
              <w:jc w:val="both"/>
              <w:rPr>
                <w:rFonts w:ascii="Times New Roman" w:eastAsia="Calibri" w:hAnsi="Times New Roman" w:cs="Times New Roman"/>
                <w:sz w:val="24"/>
                <w:szCs w:val="24"/>
              </w:rPr>
            </w:pPr>
          </w:p>
          <w:p w14:paraId="0853EAE5" w14:textId="77777777" w:rsidR="00F04E13" w:rsidRPr="005A10BA" w:rsidRDefault="00F04E13" w:rsidP="00940B33">
            <w:pPr>
              <w:widowControl w:val="0"/>
              <w:tabs>
                <w:tab w:val="left" w:pos="172"/>
                <w:tab w:val="left" w:pos="372"/>
                <w:tab w:val="left" w:pos="737"/>
              </w:tabs>
              <w:snapToGrid w:val="0"/>
              <w:spacing w:after="0" w:line="240" w:lineRule="auto"/>
              <w:jc w:val="both"/>
              <w:rPr>
                <w:rFonts w:ascii="Times New Roman" w:eastAsia="Calibri" w:hAnsi="Times New Roman" w:cs="Times New Roman"/>
                <w:sz w:val="24"/>
                <w:szCs w:val="24"/>
              </w:rPr>
            </w:pPr>
            <w:r w:rsidRPr="005A10BA">
              <w:rPr>
                <w:rFonts w:ascii="Times New Roman" w:eastAsia="Calibri" w:hAnsi="Times New Roman" w:cs="Times New Roman"/>
                <w:sz w:val="24"/>
                <w:szCs w:val="24"/>
              </w:rPr>
              <w:t>1) 3 punkte reikalaujamus dokumentus;</w:t>
            </w:r>
          </w:p>
          <w:p w14:paraId="1666FA75" w14:textId="77777777" w:rsidR="00F04E13" w:rsidRPr="005A10BA" w:rsidRDefault="00F04E13" w:rsidP="00940B33">
            <w:pPr>
              <w:pStyle w:val="prastasiniatinklio"/>
              <w:tabs>
                <w:tab w:val="left" w:pos="444"/>
              </w:tabs>
              <w:spacing w:before="0" w:beforeAutospacing="0" w:after="0" w:afterAutospacing="0"/>
              <w:jc w:val="both"/>
              <w:textAlignment w:val="baseline"/>
              <w:rPr>
                <w:lang w:val="lt-LT"/>
              </w:rPr>
            </w:pPr>
            <w:r w:rsidRPr="005A10BA">
              <w:rPr>
                <w:lang w:val="lt-LT"/>
              </w:rPr>
              <w:t xml:space="preserve">2)  Siūlomo specialisto kvalifikaciją patvirtinantį    </w:t>
            </w:r>
            <w:proofErr w:type="spellStart"/>
            <w:r w:rsidRPr="005A10BA">
              <w:rPr>
                <w:b/>
                <w:bCs/>
                <w:lang w:val="lt-LT"/>
              </w:rPr>
              <w:t>CompTIA</w:t>
            </w:r>
            <w:proofErr w:type="spellEnd"/>
            <w:r w:rsidRPr="005A10BA">
              <w:rPr>
                <w:b/>
                <w:bCs/>
                <w:lang w:val="lt-LT"/>
              </w:rPr>
              <w:t xml:space="preserve"> </w:t>
            </w:r>
            <w:proofErr w:type="spellStart"/>
            <w:r w:rsidRPr="005A10BA">
              <w:rPr>
                <w:b/>
                <w:bCs/>
                <w:lang w:val="lt-LT"/>
              </w:rPr>
              <w:t>Cloud</w:t>
            </w:r>
            <w:proofErr w:type="spellEnd"/>
            <w:r w:rsidRPr="005A10BA">
              <w:rPr>
                <w:b/>
                <w:bCs/>
                <w:lang w:val="lt-LT"/>
              </w:rPr>
              <w:t xml:space="preserve">+ </w:t>
            </w:r>
            <w:r w:rsidRPr="005A10BA">
              <w:rPr>
                <w:rFonts w:eastAsia="Calibri"/>
                <w:lang w:val="lt-LT"/>
              </w:rPr>
              <w:t>galiojantį sertifikatą arba kitą kvalifikaciją įrodantį lygiavertį dokumentą</w:t>
            </w:r>
            <w:r w:rsidRPr="005A10BA">
              <w:rPr>
                <w:lang w:val="lt-LT"/>
              </w:rPr>
              <w:t xml:space="preserve"> (lygiaverčio dokumento lygiavertiškumą turi įrodyti tiekėjas). Lygiaverčiais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p>
          <w:p w14:paraId="07A314E0"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3) Siūlomo specialisto darbinės veiklos aprašymas, kuriame turi būti:</w:t>
            </w:r>
          </w:p>
          <w:p w14:paraId="16649BF6"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lastRenderedPageBreak/>
              <w:t>a) informacija apie sutartis/ projektus, kuriose  specialistas dalyvavo – nurodomas aprašymas vykdytų veiklų, kurios leistų identifikuoti, kad buvo vykdytos kvalifikaciniame reikalavime nurodytos  srities veiklos;</w:t>
            </w:r>
          </w:p>
          <w:p w14:paraId="2CBFE3E4"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 xml:space="preserve">b) sutarties/projekto pavadinimas; </w:t>
            </w:r>
          </w:p>
          <w:p w14:paraId="58966C28"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c) specialisto rolė  sutartyje/projekte;</w:t>
            </w:r>
          </w:p>
          <w:p w14:paraId="1DC01B91"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d) specialisto darbinės patirties sutartyje/projekte aprašymas (turi būti aiškiai nurodyta, kad siūlomas specialistas turi kvalifikaciniame reikalavime reikalaujamos praktinės darbo patirties nurodytose srityse);</w:t>
            </w:r>
          </w:p>
          <w:p w14:paraId="6DEE45C4"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 xml:space="preserve">e) sutarties/projekto vykdymo data (laikotarpis nuo/iki); </w:t>
            </w:r>
          </w:p>
          <w:p w14:paraId="68F763F7"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f) specialisto dalyvavimo sutarties/projekto vykdyme laikotarpis (nuo/iki, mėnesių tikslumu). Pvz.: specialisto funkcijos vykdytos atitinkamoje sutartyje nuo 2021 m. liepos 1 d. iki 2022 m. vasario 5 d.;</w:t>
            </w:r>
          </w:p>
          <w:p w14:paraId="75C2ECFE" w14:textId="77777777" w:rsidR="00F04E13" w:rsidRPr="005A10BA" w:rsidRDefault="00F04E13" w:rsidP="00940B33">
            <w:pPr>
              <w:pStyle w:val="BodyA"/>
              <w:spacing w:line="240" w:lineRule="auto"/>
              <w:jc w:val="both"/>
              <w:rPr>
                <w:rFonts w:ascii="Times New Roman" w:eastAsia="Times New Roman" w:hAnsi="Times New Roman" w:cs="Times New Roman"/>
                <w:color w:val="auto"/>
                <w:sz w:val="24"/>
                <w:szCs w:val="24"/>
                <w:lang w:val="lt-LT"/>
              </w:rPr>
            </w:pPr>
            <w:r w:rsidRPr="005A10BA">
              <w:rPr>
                <w:rFonts w:eastAsia="Calibri"/>
                <w:sz w:val="24"/>
                <w:szCs w:val="24"/>
                <w:lang w:val="lt-LT"/>
              </w:rPr>
              <w:t>g) užsakovas (pavadinimas),  kontaktiniai asmenys, kurie gali patvirtinti specialisto patirtį.</w:t>
            </w:r>
          </w:p>
        </w:tc>
        <w:tc>
          <w:tcPr>
            <w:tcW w:w="1528" w:type="pct"/>
            <w:vMerge/>
          </w:tcPr>
          <w:p w14:paraId="520ACC8D" w14:textId="77777777" w:rsidR="00F04E13" w:rsidRPr="00B35DE4" w:rsidRDefault="00F04E13" w:rsidP="00940B33">
            <w:pPr>
              <w:spacing w:after="0" w:line="240" w:lineRule="auto"/>
              <w:jc w:val="both"/>
              <w:rPr>
                <w:rFonts w:ascii="Times New Roman" w:hAnsi="Times New Roman" w:cs="Times New Roman"/>
                <w:bCs/>
                <w:sz w:val="24"/>
                <w:szCs w:val="24"/>
              </w:rPr>
            </w:pPr>
          </w:p>
        </w:tc>
      </w:tr>
      <w:tr w:rsidR="00F04E13" w:rsidRPr="00B35DE4" w14:paraId="1363A811" w14:textId="77777777" w:rsidTr="00940B33">
        <w:tc>
          <w:tcPr>
            <w:tcW w:w="230" w:type="pct"/>
          </w:tcPr>
          <w:p w14:paraId="1891948E" w14:textId="77777777" w:rsidR="00F04E13" w:rsidRPr="00B35DE4" w:rsidRDefault="00F04E13" w:rsidP="00940B33">
            <w:pPr>
              <w:spacing w:after="0" w:line="240" w:lineRule="auto"/>
              <w:ind w:right="35"/>
              <w:jc w:val="both"/>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Pr="00B35DE4">
              <w:rPr>
                <w:rFonts w:ascii="Times New Roman" w:eastAsia="Calibri" w:hAnsi="Times New Roman" w:cs="Times New Roman"/>
                <w:bCs/>
                <w:sz w:val="24"/>
                <w:szCs w:val="24"/>
              </w:rPr>
              <w:t>.</w:t>
            </w:r>
            <w:r>
              <w:rPr>
                <w:rFonts w:ascii="Times New Roman" w:eastAsia="Calibri" w:hAnsi="Times New Roman" w:cs="Times New Roman"/>
                <w:bCs/>
                <w:sz w:val="24"/>
                <w:szCs w:val="24"/>
              </w:rPr>
              <w:t>3</w:t>
            </w:r>
            <w:r w:rsidRPr="00B35DE4">
              <w:rPr>
                <w:rFonts w:ascii="Times New Roman" w:eastAsia="Calibri" w:hAnsi="Times New Roman" w:cs="Times New Roman"/>
                <w:bCs/>
                <w:sz w:val="24"/>
                <w:szCs w:val="24"/>
              </w:rPr>
              <w:t>.</w:t>
            </w:r>
          </w:p>
        </w:tc>
        <w:tc>
          <w:tcPr>
            <w:tcW w:w="1482" w:type="pct"/>
          </w:tcPr>
          <w:p w14:paraId="23FCDA30" w14:textId="77777777" w:rsidR="00F04E13" w:rsidRPr="00425296" w:rsidRDefault="00F04E13" w:rsidP="00940B33">
            <w:pPr>
              <w:spacing w:after="0" w:line="240" w:lineRule="auto"/>
              <w:jc w:val="both"/>
              <w:outlineLvl w:val="2"/>
              <w:rPr>
                <w:rFonts w:ascii="Times New Roman" w:hAnsi="Times New Roman" w:cs="Times New Roman"/>
                <w:sz w:val="24"/>
                <w:szCs w:val="24"/>
              </w:rPr>
            </w:pPr>
            <w:r w:rsidRPr="00A149D6">
              <w:rPr>
                <w:rFonts w:ascii="Times New Roman" w:hAnsi="Times New Roman" w:cs="Times New Roman"/>
                <w:bCs/>
                <w:sz w:val="24"/>
                <w:szCs w:val="24"/>
              </w:rPr>
              <w:t xml:space="preserve">Tiekėjas </w:t>
            </w:r>
            <w:r w:rsidRPr="00A149D6">
              <w:rPr>
                <w:rFonts w:ascii="Times New Roman" w:hAnsi="Times New Roman" w:cs="Times New Roman"/>
                <w:sz w:val="24"/>
                <w:szCs w:val="24"/>
              </w:rPr>
              <w:t xml:space="preserve">pirkimo sutarties vykdymui </w:t>
            </w:r>
            <w:r w:rsidRPr="00A149D6">
              <w:rPr>
                <w:rFonts w:ascii="Times New Roman" w:hAnsi="Times New Roman" w:cs="Times New Roman"/>
                <w:bCs/>
                <w:sz w:val="24"/>
                <w:szCs w:val="24"/>
              </w:rPr>
              <w:t>turi pasiūlyti</w:t>
            </w:r>
            <w:r w:rsidRPr="00A149D6">
              <w:rPr>
                <w:rFonts w:ascii="Times New Roman" w:hAnsi="Times New Roman" w:cs="Times New Roman"/>
                <w:b/>
                <w:sz w:val="24"/>
                <w:szCs w:val="24"/>
              </w:rPr>
              <w:t xml:space="preserve"> </w:t>
            </w:r>
            <w:r w:rsidRPr="00D54D97">
              <w:rPr>
                <w:rFonts w:ascii="Times New Roman" w:hAnsi="Times New Roman" w:cs="Times New Roman"/>
                <w:sz w:val="24"/>
                <w:szCs w:val="24"/>
              </w:rPr>
              <w:t xml:space="preserve"> </w:t>
            </w:r>
            <w:r w:rsidRPr="00425296">
              <w:rPr>
                <w:rFonts w:ascii="Times New Roman" w:hAnsi="Times New Roman" w:cs="Times New Roman"/>
                <w:sz w:val="24"/>
                <w:szCs w:val="24"/>
              </w:rPr>
              <w:t xml:space="preserve">ne mažiau kaip vieną </w:t>
            </w:r>
            <w:r w:rsidRPr="00B956D5">
              <w:rPr>
                <w:rFonts w:ascii="Times New Roman" w:hAnsi="Times New Roman" w:cs="Times New Roman"/>
                <w:b/>
                <w:bCs/>
                <w:sz w:val="24"/>
                <w:szCs w:val="24"/>
              </w:rPr>
              <w:t xml:space="preserve">Kibernetinio saugumo </w:t>
            </w:r>
            <w:r w:rsidRPr="00425296">
              <w:rPr>
                <w:rFonts w:ascii="Times New Roman" w:hAnsi="Times New Roman" w:cs="Times New Roman"/>
                <w:b/>
                <w:bCs/>
                <w:sz w:val="24"/>
                <w:szCs w:val="24"/>
              </w:rPr>
              <w:t>specialistą</w:t>
            </w:r>
            <w:r w:rsidRPr="00425296">
              <w:rPr>
                <w:rFonts w:ascii="Times New Roman" w:hAnsi="Times New Roman" w:cs="Times New Roman"/>
                <w:sz w:val="24"/>
                <w:szCs w:val="24"/>
              </w:rPr>
              <w:t>, kuris:</w:t>
            </w:r>
          </w:p>
          <w:p w14:paraId="364B2BAB" w14:textId="77777777" w:rsidR="00F04E13" w:rsidRPr="00D34D0C" w:rsidRDefault="00F04E13" w:rsidP="00940B33">
            <w:pPr>
              <w:spacing w:after="0" w:line="240" w:lineRule="auto"/>
              <w:jc w:val="both"/>
              <w:outlineLvl w:val="2"/>
              <w:rPr>
                <w:rFonts w:ascii="Times New Roman" w:hAnsi="Times New Roman" w:cs="Times New Roman"/>
                <w:sz w:val="24"/>
                <w:szCs w:val="24"/>
              </w:rPr>
            </w:pPr>
            <w:r w:rsidRPr="00425296">
              <w:rPr>
                <w:rFonts w:ascii="Times New Roman" w:hAnsi="Times New Roman" w:cs="Times New Roman"/>
                <w:sz w:val="24"/>
                <w:szCs w:val="24"/>
              </w:rPr>
              <w:t xml:space="preserve">1) turi turėti </w:t>
            </w:r>
            <w:r w:rsidRPr="00425296">
              <w:rPr>
                <w:rFonts w:ascii="Times New Roman" w:hAnsi="Times New Roman" w:cs="Times New Roman"/>
                <w:sz w:val="24"/>
                <w:szCs w:val="24"/>
                <w:shd w:val="clear" w:color="auto" w:fill="FFFFFF"/>
              </w:rPr>
              <w:t xml:space="preserve"> </w:t>
            </w:r>
            <w:r w:rsidRPr="00D34D0C">
              <w:rPr>
                <w:rFonts w:ascii="Times New Roman" w:hAnsi="Times New Roman" w:cs="Times New Roman"/>
                <w:sz w:val="24"/>
                <w:szCs w:val="24"/>
                <w:shd w:val="clear" w:color="auto" w:fill="FFFFFF"/>
              </w:rPr>
              <w:t xml:space="preserve">tarptautiniu mastu pripažįstamą </w:t>
            </w:r>
            <w:r w:rsidRPr="00D34D0C">
              <w:rPr>
                <w:rFonts w:ascii="Times New Roman" w:hAnsi="Times New Roman" w:cs="Times New Roman"/>
                <w:sz w:val="24"/>
                <w:szCs w:val="24"/>
              </w:rPr>
              <w:t>kibernetinio saugumo kvalifikaciją.</w:t>
            </w:r>
          </w:p>
          <w:p w14:paraId="7CD71CDA" w14:textId="77777777" w:rsidR="00F04E13" w:rsidRPr="00D34D0C" w:rsidRDefault="00F04E13" w:rsidP="00940B33">
            <w:pPr>
              <w:spacing w:after="0" w:line="240" w:lineRule="auto"/>
              <w:jc w:val="both"/>
              <w:outlineLvl w:val="2"/>
              <w:rPr>
                <w:rFonts w:ascii="Times New Roman" w:hAnsi="Times New Roman" w:cs="Times New Roman"/>
                <w:i/>
                <w:iCs/>
                <w:sz w:val="24"/>
                <w:szCs w:val="24"/>
                <w:shd w:val="clear" w:color="auto" w:fill="FFFFFF"/>
              </w:rPr>
            </w:pPr>
            <w:r w:rsidRPr="00D34D0C">
              <w:rPr>
                <w:rFonts w:ascii="Times New Roman" w:hAnsi="Times New Roman" w:cs="Times New Roman"/>
                <w:sz w:val="24"/>
                <w:szCs w:val="24"/>
              </w:rPr>
              <w:t>2)</w:t>
            </w:r>
            <w:r w:rsidRPr="00D34D0C">
              <w:rPr>
                <w:rFonts w:ascii="Times New Roman" w:hAnsi="Times New Roman" w:cs="Times New Roman"/>
                <w:b/>
                <w:bCs/>
                <w:sz w:val="24"/>
                <w:szCs w:val="24"/>
              </w:rPr>
              <w:t xml:space="preserve"> </w:t>
            </w:r>
            <w:r w:rsidRPr="00D34D0C">
              <w:rPr>
                <w:rFonts w:ascii="Times New Roman" w:hAnsi="Times New Roman" w:cs="Times New Roman"/>
                <w:sz w:val="24"/>
                <w:szCs w:val="24"/>
              </w:rPr>
              <w:t xml:space="preserve"> per pastaruosius 3 (tris) metus iki pasiūlymų pateikimo termino pabaigos turi būti dalyvavęs </w:t>
            </w:r>
            <w:r w:rsidRPr="00D34D0C">
              <w:rPr>
                <w:rFonts w:ascii="Times New Roman" w:hAnsi="Times New Roman" w:cs="Times New Roman"/>
                <w:sz w:val="24"/>
                <w:szCs w:val="24"/>
                <w:shd w:val="clear" w:color="auto" w:fill="FFFFFF"/>
              </w:rPr>
              <w:t>įgyvendinant bent 1 (vieną)</w:t>
            </w:r>
            <w:r w:rsidRPr="00D34D0C">
              <w:rPr>
                <w:rFonts w:ascii="Times New Roman" w:eastAsia="Calibri" w:hAnsi="Times New Roman" w:cs="Times New Roman"/>
                <w:bCs/>
                <w:sz w:val="24"/>
                <w:szCs w:val="24"/>
              </w:rPr>
              <w:t xml:space="preserve"> paslaugų </w:t>
            </w:r>
            <w:r w:rsidRPr="00D34D0C">
              <w:rPr>
                <w:rFonts w:ascii="Times New Roman" w:hAnsi="Times New Roman" w:cs="Times New Roman"/>
                <w:sz w:val="24"/>
                <w:szCs w:val="24"/>
                <w:shd w:val="clear" w:color="auto" w:fill="FFFFFF"/>
              </w:rPr>
              <w:t xml:space="preserve">sutartį/projektą informacinių technologijų srityje </w:t>
            </w:r>
            <w:r w:rsidRPr="00D34D0C">
              <w:rPr>
                <w:rFonts w:ascii="Times New Roman" w:hAnsi="Times New Roman" w:cs="Times New Roman"/>
                <w:i/>
                <w:iCs/>
                <w:sz w:val="24"/>
                <w:szCs w:val="24"/>
                <w:shd w:val="clear" w:color="auto" w:fill="FFFFFF"/>
              </w:rPr>
              <w:t>Kibernetinio saugumo specialisto ar lygiavertėse pareigose.</w:t>
            </w:r>
          </w:p>
          <w:p w14:paraId="637AE050" w14:textId="77777777" w:rsidR="00F04E13" w:rsidRPr="00D34D0C" w:rsidRDefault="00F04E13" w:rsidP="00940B33">
            <w:pPr>
              <w:spacing w:after="0" w:line="240" w:lineRule="auto"/>
              <w:jc w:val="both"/>
              <w:outlineLvl w:val="2"/>
              <w:rPr>
                <w:rFonts w:ascii="Times New Roman" w:hAnsi="Times New Roman" w:cs="Times New Roman"/>
                <w:i/>
                <w:iCs/>
                <w:sz w:val="24"/>
                <w:szCs w:val="24"/>
                <w:shd w:val="clear" w:color="auto" w:fill="FFFFFF"/>
              </w:rPr>
            </w:pPr>
          </w:p>
          <w:p w14:paraId="7BFC467C" w14:textId="77777777" w:rsidR="00F04E13" w:rsidRPr="00FC78B3" w:rsidRDefault="00F04E13" w:rsidP="00940B33">
            <w:pPr>
              <w:spacing w:after="0" w:line="240" w:lineRule="auto"/>
              <w:jc w:val="both"/>
              <w:outlineLvl w:val="2"/>
              <w:rPr>
                <w:rFonts w:ascii="Times New Roman" w:hAnsi="Times New Roman" w:cs="Times New Roman"/>
                <w:sz w:val="24"/>
                <w:szCs w:val="24"/>
              </w:rPr>
            </w:pPr>
          </w:p>
        </w:tc>
        <w:tc>
          <w:tcPr>
            <w:tcW w:w="1760" w:type="pct"/>
          </w:tcPr>
          <w:p w14:paraId="1828F2B1" w14:textId="77777777" w:rsidR="00F04E13" w:rsidRPr="005A10BA" w:rsidRDefault="00F04E13" w:rsidP="00940B33">
            <w:pPr>
              <w:pStyle w:val="BodyA"/>
              <w:spacing w:line="240" w:lineRule="auto"/>
              <w:jc w:val="both"/>
              <w:rPr>
                <w:rFonts w:ascii="Times New Roman" w:eastAsia="Times New Roman" w:hAnsi="Times New Roman" w:cs="Times New Roman"/>
                <w:color w:val="auto"/>
                <w:sz w:val="24"/>
                <w:szCs w:val="24"/>
                <w:lang w:val="lt-LT"/>
              </w:rPr>
            </w:pPr>
            <w:r w:rsidRPr="005A10BA">
              <w:rPr>
                <w:rFonts w:ascii="Times New Roman" w:eastAsia="Times New Roman" w:hAnsi="Times New Roman" w:cs="Times New Roman"/>
                <w:color w:val="auto"/>
                <w:sz w:val="24"/>
                <w:szCs w:val="24"/>
                <w:lang w:val="lt-LT"/>
              </w:rPr>
              <w:lastRenderedPageBreak/>
              <w:t>Tiekėjas, kuris pagal vertinimo rezultatus galės būti pripažintas laimėjusiu, Perkančiajai organizacijai paprašius, turės pateikti:</w:t>
            </w:r>
          </w:p>
          <w:p w14:paraId="75F33CA6" w14:textId="77777777" w:rsidR="00F04E13" w:rsidRPr="005A10BA" w:rsidRDefault="00F04E13" w:rsidP="00940B33">
            <w:pPr>
              <w:widowControl w:val="0"/>
              <w:tabs>
                <w:tab w:val="left" w:pos="172"/>
                <w:tab w:val="left" w:pos="372"/>
                <w:tab w:val="left" w:pos="737"/>
              </w:tabs>
              <w:snapToGrid w:val="0"/>
              <w:spacing w:after="0" w:line="240" w:lineRule="auto"/>
              <w:jc w:val="both"/>
              <w:rPr>
                <w:rFonts w:ascii="Times New Roman" w:eastAsia="Calibri" w:hAnsi="Times New Roman" w:cs="Times New Roman"/>
                <w:sz w:val="24"/>
                <w:szCs w:val="24"/>
              </w:rPr>
            </w:pPr>
          </w:p>
          <w:p w14:paraId="0F6AB008" w14:textId="77777777" w:rsidR="00F04E13" w:rsidRPr="005A10BA" w:rsidRDefault="00F04E13" w:rsidP="00940B33">
            <w:pPr>
              <w:widowControl w:val="0"/>
              <w:tabs>
                <w:tab w:val="left" w:pos="172"/>
                <w:tab w:val="left" w:pos="372"/>
                <w:tab w:val="left" w:pos="737"/>
              </w:tabs>
              <w:snapToGrid w:val="0"/>
              <w:spacing w:after="0" w:line="240" w:lineRule="auto"/>
              <w:jc w:val="both"/>
              <w:rPr>
                <w:rFonts w:ascii="Times New Roman" w:eastAsia="Calibri" w:hAnsi="Times New Roman" w:cs="Times New Roman"/>
                <w:sz w:val="24"/>
                <w:szCs w:val="24"/>
              </w:rPr>
            </w:pPr>
            <w:r w:rsidRPr="005A10BA">
              <w:rPr>
                <w:rFonts w:ascii="Times New Roman" w:eastAsia="Calibri" w:hAnsi="Times New Roman" w:cs="Times New Roman"/>
                <w:sz w:val="24"/>
                <w:szCs w:val="24"/>
              </w:rPr>
              <w:t>1) 3 punkte reikalaujamus dokumentus;</w:t>
            </w:r>
          </w:p>
          <w:p w14:paraId="0AEFE2F9" w14:textId="77777777" w:rsidR="00F04E13" w:rsidRPr="005A10BA" w:rsidRDefault="00F04E13" w:rsidP="00940B33">
            <w:pPr>
              <w:pStyle w:val="prastasiniatinklio"/>
              <w:tabs>
                <w:tab w:val="left" w:pos="444"/>
              </w:tabs>
              <w:spacing w:before="0" w:beforeAutospacing="0" w:after="0" w:afterAutospacing="0"/>
              <w:jc w:val="both"/>
              <w:textAlignment w:val="baseline"/>
              <w:rPr>
                <w:lang w:val="lt-LT"/>
              </w:rPr>
            </w:pPr>
            <w:r w:rsidRPr="005A10BA">
              <w:rPr>
                <w:lang w:val="lt-LT"/>
              </w:rPr>
              <w:t xml:space="preserve">2)  Siūlomo specialisto kvalifikaciją patvirtinantį    </w:t>
            </w:r>
            <w:proofErr w:type="spellStart"/>
            <w:r w:rsidRPr="005A10BA">
              <w:rPr>
                <w:b/>
                <w:bCs/>
                <w:lang w:val="lt-LT"/>
              </w:rPr>
              <w:t>CompTIA</w:t>
            </w:r>
            <w:proofErr w:type="spellEnd"/>
            <w:r w:rsidRPr="005A10BA">
              <w:rPr>
                <w:b/>
                <w:bCs/>
                <w:lang w:val="lt-LT"/>
              </w:rPr>
              <w:t xml:space="preserve"> </w:t>
            </w:r>
            <w:proofErr w:type="spellStart"/>
            <w:r w:rsidRPr="005A10BA">
              <w:rPr>
                <w:b/>
                <w:bCs/>
                <w:lang w:val="lt-LT"/>
              </w:rPr>
              <w:t>Advanced</w:t>
            </w:r>
            <w:proofErr w:type="spellEnd"/>
            <w:r w:rsidRPr="005A10BA">
              <w:rPr>
                <w:b/>
                <w:bCs/>
                <w:lang w:val="lt-LT"/>
              </w:rPr>
              <w:t xml:space="preserve"> </w:t>
            </w:r>
            <w:proofErr w:type="spellStart"/>
            <w:r w:rsidRPr="005A10BA">
              <w:rPr>
                <w:b/>
                <w:bCs/>
                <w:lang w:val="lt-LT"/>
              </w:rPr>
              <w:t>Security</w:t>
            </w:r>
            <w:proofErr w:type="spellEnd"/>
            <w:r w:rsidRPr="005A10BA">
              <w:rPr>
                <w:b/>
                <w:bCs/>
                <w:lang w:val="lt-LT"/>
              </w:rPr>
              <w:t xml:space="preserve"> </w:t>
            </w:r>
            <w:proofErr w:type="spellStart"/>
            <w:r w:rsidRPr="005A10BA">
              <w:rPr>
                <w:b/>
                <w:bCs/>
                <w:lang w:val="lt-LT"/>
              </w:rPr>
              <w:t>Practitioner</w:t>
            </w:r>
            <w:proofErr w:type="spellEnd"/>
            <w:r w:rsidRPr="005A10BA">
              <w:rPr>
                <w:b/>
                <w:bCs/>
                <w:lang w:val="lt-LT"/>
              </w:rPr>
              <w:t xml:space="preserve"> (CASP+)</w:t>
            </w:r>
            <w:r w:rsidRPr="005A10BA">
              <w:rPr>
                <w:lang w:val="lt-LT"/>
              </w:rPr>
              <w:t xml:space="preserve">  </w:t>
            </w:r>
            <w:r w:rsidRPr="005A10BA">
              <w:rPr>
                <w:rFonts w:eastAsia="Calibri"/>
                <w:lang w:val="lt-LT"/>
              </w:rPr>
              <w:t>galiojantį sertifikatą arba kitą kvalifikaciją įrodantį lygiavertį dokumentą</w:t>
            </w:r>
            <w:r w:rsidRPr="005A10BA">
              <w:rPr>
                <w:lang w:val="lt-LT"/>
              </w:rPr>
              <w:t xml:space="preserve"> (lygiaverčio dokumento lygiavertiškumą turi įrodyti tiekėjas). Lygiaverčiais laikytini pasirengimą pagal prašomą kvalifikaciją atitinkančią, tarptautiniu mastu pripažįstamą mokymo </w:t>
            </w:r>
            <w:r w:rsidRPr="005A10BA">
              <w:rPr>
                <w:lang w:val="lt-LT"/>
              </w:rPr>
              <w:lastRenderedPageBreak/>
              <w:t>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p>
          <w:p w14:paraId="2FE3298C"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3) Siūlomo specialisto darbinės veiklos aprašymas, kuriame turi būti:</w:t>
            </w:r>
          </w:p>
          <w:p w14:paraId="38BDB774"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a) informacija apie sutartis/ projektus, kuriose  specialistas dalyvavo – nurodomas aprašymas vykdytų veiklų, kurios leistų identifikuoti, kad buvo vykdytos kvalifikaciniame reikalavime nurodytos  srities veiklos;</w:t>
            </w:r>
          </w:p>
          <w:p w14:paraId="61339D94"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 xml:space="preserve">b) sutarties/projekto pavadinimas; </w:t>
            </w:r>
          </w:p>
          <w:p w14:paraId="143118B3"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c) specialisto rolė  sutartyje/projekte;</w:t>
            </w:r>
          </w:p>
          <w:p w14:paraId="3A8D4E04"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d) specialisto darbinės patirties sutartyje/projekte aprašymas (turi būti aiškiai nurodyta, kad siūlomas specialistas turi kvalifikaciniame reikalavime reikalaujamos praktinės darbo patirties nurodytose srityse);</w:t>
            </w:r>
          </w:p>
          <w:p w14:paraId="59F6B1C3"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 xml:space="preserve">e) sutarties/projekto vykdymo data (laikotarpis nuo/iki); </w:t>
            </w:r>
          </w:p>
          <w:p w14:paraId="680E7C86"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f) specialisto dalyvavimo sutarties/projekto vykdyme laikotarpis (nuo/iki, mėnesių tikslumu). Pvz.: specialisto funkcijos vykdytos atitinkamoje sutartyje nuo 2021 m. liepos 1 d. iki 2022 m. vasario 5 d.;</w:t>
            </w:r>
          </w:p>
          <w:p w14:paraId="0ECC1618" w14:textId="77777777" w:rsidR="00F04E13" w:rsidRPr="005A10BA" w:rsidRDefault="00F04E13" w:rsidP="00940B33">
            <w:pPr>
              <w:spacing w:after="0" w:line="240" w:lineRule="auto"/>
              <w:jc w:val="both"/>
              <w:rPr>
                <w:rFonts w:ascii="Times New Roman" w:eastAsia="Calibri" w:hAnsi="Times New Roman" w:cs="Times New Roman"/>
                <w:bCs/>
                <w:sz w:val="24"/>
                <w:szCs w:val="24"/>
              </w:rPr>
            </w:pPr>
            <w:r w:rsidRPr="005A10BA">
              <w:rPr>
                <w:rFonts w:eastAsia="Calibri"/>
                <w:sz w:val="24"/>
                <w:szCs w:val="24"/>
              </w:rPr>
              <w:t>g) užsakovas (pavadinimas),  kontaktiniai asmenys, kurie gali patvirtinti specialisto patirtį.</w:t>
            </w:r>
          </w:p>
        </w:tc>
        <w:tc>
          <w:tcPr>
            <w:tcW w:w="1528" w:type="pct"/>
            <w:vMerge/>
          </w:tcPr>
          <w:p w14:paraId="46786265" w14:textId="77777777" w:rsidR="00F04E13" w:rsidRPr="00B35DE4" w:rsidRDefault="00F04E13" w:rsidP="00940B33">
            <w:pPr>
              <w:spacing w:after="0" w:line="240" w:lineRule="auto"/>
              <w:jc w:val="both"/>
              <w:rPr>
                <w:rFonts w:ascii="Times New Roman" w:hAnsi="Times New Roman" w:cs="Times New Roman"/>
                <w:bCs/>
                <w:sz w:val="24"/>
                <w:szCs w:val="24"/>
              </w:rPr>
            </w:pPr>
          </w:p>
        </w:tc>
      </w:tr>
      <w:tr w:rsidR="00F04E13" w:rsidRPr="00B35DE4" w14:paraId="68BCEBED" w14:textId="77777777" w:rsidTr="00940B33">
        <w:tc>
          <w:tcPr>
            <w:tcW w:w="230" w:type="pct"/>
          </w:tcPr>
          <w:p w14:paraId="713352D0" w14:textId="77777777" w:rsidR="00F04E13" w:rsidRPr="00B35DE4" w:rsidRDefault="00F04E13" w:rsidP="00940B33">
            <w:pPr>
              <w:spacing w:after="0" w:line="240" w:lineRule="auto"/>
              <w:ind w:right="35"/>
              <w:jc w:val="both"/>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Pr="00B35DE4">
              <w:rPr>
                <w:rFonts w:ascii="Times New Roman" w:eastAsia="Calibri" w:hAnsi="Times New Roman" w:cs="Times New Roman"/>
                <w:bCs/>
                <w:sz w:val="24"/>
                <w:szCs w:val="24"/>
              </w:rPr>
              <w:t>.</w:t>
            </w:r>
            <w:r>
              <w:rPr>
                <w:rFonts w:ascii="Times New Roman" w:eastAsia="Calibri" w:hAnsi="Times New Roman" w:cs="Times New Roman"/>
                <w:bCs/>
                <w:sz w:val="24"/>
                <w:szCs w:val="24"/>
              </w:rPr>
              <w:t>4</w:t>
            </w:r>
            <w:r w:rsidRPr="00B35DE4">
              <w:rPr>
                <w:rFonts w:ascii="Times New Roman" w:eastAsia="Calibri" w:hAnsi="Times New Roman" w:cs="Times New Roman"/>
                <w:bCs/>
                <w:sz w:val="24"/>
                <w:szCs w:val="24"/>
              </w:rPr>
              <w:t>.</w:t>
            </w:r>
          </w:p>
        </w:tc>
        <w:tc>
          <w:tcPr>
            <w:tcW w:w="1482" w:type="pct"/>
          </w:tcPr>
          <w:p w14:paraId="58FCF012" w14:textId="77777777" w:rsidR="00F04E13" w:rsidRPr="00425296" w:rsidRDefault="00F04E13" w:rsidP="00940B33">
            <w:pPr>
              <w:spacing w:after="0" w:line="240" w:lineRule="auto"/>
              <w:jc w:val="both"/>
              <w:outlineLvl w:val="2"/>
              <w:rPr>
                <w:rFonts w:ascii="Times New Roman" w:hAnsi="Times New Roman" w:cs="Times New Roman"/>
                <w:sz w:val="24"/>
                <w:szCs w:val="24"/>
              </w:rPr>
            </w:pPr>
            <w:r w:rsidRPr="00A149D6">
              <w:rPr>
                <w:rFonts w:ascii="Times New Roman" w:hAnsi="Times New Roman" w:cs="Times New Roman"/>
                <w:bCs/>
                <w:sz w:val="24"/>
                <w:szCs w:val="24"/>
              </w:rPr>
              <w:t xml:space="preserve">Tiekėjas </w:t>
            </w:r>
            <w:r w:rsidRPr="00A149D6">
              <w:rPr>
                <w:rFonts w:ascii="Times New Roman" w:hAnsi="Times New Roman" w:cs="Times New Roman"/>
                <w:sz w:val="24"/>
                <w:szCs w:val="24"/>
              </w:rPr>
              <w:t xml:space="preserve">pirkimo sutarties vykdymui </w:t>
            </w:r>
            <w:r w:rsidRPr="00A149D6">
              <w:rPr>
                <w:rFonts w:ascii="Times New Roman" w:hAnsi="Times New Roman" w:cs="Times New Roman"/>
                <w:bCs/>
                <w:sz w:val="24"/>
                <w:szCs w:val="24"/>
              </w:rPr>
              <w:t>turi pasiūlyti</w:t>
            </w:r>
            <w:r w:rsidRPr="00A149D6">
              <w:rPr>
                <w:rFonts w:ascii="Times New Roman" w:hAnsi="Times New Roman" w:cs="Times New Roman"/>
                <w:b/>
                <w:sz w:val="24"/>
                <w:szCs w:val="24"/>
              </w:rPr>
              <w:t xml:space="preserve"> </w:t>
            </w:r>
            <w:r w:rsidRPr="00D54D97">
              <w:rPr>
                <w:rFonts w:ascii="Times New Roman" w:hAnsi="Times New Roman" w:cs="Times New Roman"/>
                <w:sz w:val="24"/>
                <w:szCs w:val="24"/>
              </w:rPr>
              <w:t xml:space="preserve"> </w:t>
            </w:r>
            <w:r w:rsidRPr="00425296">
              <w:rPr>
                <w:rFonts w:ascii="Times New Roman" w:hAnsi="Times New Roman" w:cs="Times New Roman"/>
                <w:sz w:val="24"/>
                <w:szCs w:val="24"/>
              </w:rPr>
              <w:t xml:space="preserve">ne mažiau kaip vieną </w:t>
            </w:r>
            <w:r w:rsidRPr="00B956D5">
              <w:rPr>
                <w:rFonts w:ascii="Times New Roman" w:hAnsi="Times New Roman" w:cs="Times New Roman"/>
                <w:b/>
                <w:bCs/>
                <w:sz w:val="24"/>
                <w:szCs w:val="24"/>
              </w:rPr>
              <w:t>Kibernetini</w:t>
            </w:r>
            <w:r>
              <w:rPr>
                <w:rFonts w:ascii="Times New Roman" w:hAnsi="Times New Roman" w:cs="Times New Roman"/>
                <w:b/>
                <w:bCs/>
                <w:sz w:val="24"/>
                <w:szCs w:val="24"/>
              </w:rPr>
              <w:t>ų</w:t>
            </w:r>
            <w:r w:rsidRPr="00B956D5">
              <w:rPr>
                <w:rFonts w:ascii="Times New Roman" w:hAnsi="Times New Roman" w:cs="Times New Roman"/>
                <w:b/>
                <w:bCs/>
                <w:sz w:val="24"/>
                <w:szCs w:val="24"/>
              </w:rPr>
              <w:t xml:space="preserve"> saugumo </w:t>
            </w:r>
            <w:r>
              <w:rPr>
                <w:rFonts w:ascii="Times New Roman" w:hAnsi="Times New Roman" w:cs="Times New Roman"/>
                <w:b/>
                <w:bCs/>
                <w:sz w:val="24"/>
                <w:szCs w:val="24"/>
              </w:rPr>
              <w:t xml:space="preserve">rizikų </w:t>
            </w:r>
            <w:r w:rsidRPr="00425296">
              <w:rPr>
                <w:rFonts w:ascii="Times New Roman" w:hAnsi="Times New Roman" w:cs="Times New Roman"/>
                <w:b/>
                <w:bCs/>
                <w:sz w:val="24"/>
                <w:szCs w:val="24"/>
              </w:rPr>
              <w:t>specialistą</w:t>
            </w:r>
            <w:r w:rsidRPr="00425296">
              <w:rPr>
                <w:rFonts w:ascii="Times New Roman" w:hAnsi="Times New Roman" w:cs="Times New Roman"/>
                <w:sz w:val="24"/>
                <w:szCs w:val="24"/>
              </w:rPr>
              <w:t>, kuris:</w:t>
            </w:r>
          </w:p>
          <w:p w14:paraId="7A92BBC7" w14:textId="77777777" w:rsidR="00F04E13" w:rsidRPr="00D34D0C" w:rsidRDefault="00F04E13" w:rsidP="00940B33">
            <w:pPr>
              <w:spacing w:after="0" w:line="240" w:lineRule="auto"/>
              <w:jc w:val="both"/>
              <w:outlineLvl w:val="2"/>
              <w:rPr>
                <w:rFonts w:ascii="Times New Roman" w:hAnsi="Times New Roman" w:cs="Times New Roman"/>
                <w:sz w:val="24"/>
                <w:szCs w:val="24"/>
              </w:rPr>
            </w:pPr>
            <w:r w:rsidRPr="00425296">
              <w:rPr>
                <w:rFonts w:ascii="Times New Roman" w:hAnsi="Times New Roman" w:cs="Times New Roman"/>
                <w:sz w:val="24"/>
                <w:szCs w:val="24"/>
              </w:rPr>
              <w:lastRenderedPageBreak/>
              <w:t xml:space="preserve">1) turi turėti </w:t>
            </w:r>
            <w:r w:rsidRPr="00425296">
              <w:rPr>
                <w:rFonts w:ascii="Times New Roman" w:hAnsi="Times New Roman" w:cs="Times New Roman"/>
                <w:sz w:val="24"/>
                <w:szCs w:val="24"/>
                <w:shd w:val="clear" w:color="auto" w:fill="FFFFFF"/>
              </w:rPr>
              <w:t xml:space="preserve"> </w:t>
            </w:r>
            <w:r w:rsidRPr="00D34D0C">
              <w:rPr>
                <w:rFonts w:ascii="Times New Roman" w:hAnsi="Times New Roman" w:cs="Times New Roman"/>
                <w:sz w:val="24"/>
                <w:szCs w:val="24"/>
                <w:shd w:val="clear" w:color="auto" w:fill="FFFFFF"/>
              </w:rPr>
              <w:t xml:space="preserve">tarptautiniu mastu pripažįstamą </w:t>
            </w:r>
            <w:r w:rsidRPr="00D34D0C">
              <w:rPr>
                <w:rFonts w:ascii="Times New Roman" w:hAnsi="Times New Roman" w:cs="Times New Roman"/>
                <w:sz w:val="24"/>
                <w:szCs w:val="24"/>
              </w:rPr>
              <w:t>kibernetinių saugumo rizikų kvalifikaciją.</w:t>
            </w:r>
          </w:p>
          <w:p w14:paraId="6A3AA7F1" w14:textId="77777777" w:rsidR="00F04E13" w:rsidRPr="00D34D0C" w:rsidRDefault="00F04E13" w:rsidP="00940B33">
            <w:pPr>
              <w:spacing w:after="0" w:line="240" w:lineRule="auto"/>
              <w:jc w:val="both"/>
              <w:outlineLvl w:val="2"/>
              <w:rPr>
                <w:rFonts w:ascii="Times New Roman" w:hAnsi="Times New Roman" w:cs="Times New Roman"/>
                <w:i/>
                <w:iCs/>
                <w:sz w:val="24"/>
                <w:szCs w:val="24"/>
                <w:shd w:val="clear" w:color="auto" w:fill="FFFFFF"/>
              </w:rPr>
            </w:pPr>
            <w:r w:rsidRPr="00D34D0C">
              <w:rPr>
                <w:rFonts w:ascii="Times New Roman" w:hAnsi="Times New Roman" w:cs="Times New Roman"/>
                <w:sz w:val="24"/>
                <w:szCs w:val="24"/>
              </w:rPr>
              <w:t>2)</w:t>
            </w:r>
            <w:r w:rsidRPr="00D34D0C">
              <w:rPr>
                <w:rFonts w:ascii="Times New Roman" w:hAnsi="Times New Roman" w:cs="Times New Roman"/>
                <w:b/>
                <w:bCs/>
                <w:sz w:val="24"/>
                <w:szCs w:val="24"/>
              </w:rPr>
              <w:t xml:space="preserve"> </w:t>
            </w:r>
            <w:r w:rsidRPr="00D34D0C">
              <w:rPr>
                <w:rFonts w:ascii="Times New Roman" w:hAnsi="Times New Roman" w:cs="Times New Roman"/>
                <w:sz w:val="24"/>
                <w:szCs w:val="24"/>
              </w:rPr>
              <w:t xml:space="preserve"> per pastaruosius 3 (tris) metus iki pasiūlymų pateikimo termino pabaigos turi būti dalyvavęs </w:t>
            </w:r>
            <w:r w:rsidRPr="00D34D0C">
              <w:rPr>
                <w:rFonts w:ascii="Times New Roman" w:hAnsi="Times New Roman" w:cs="Times New Roman"/>
                <w:sz w:val="24"/>
                <w:szCs w:val="24"/>
                <w:shd w:val="clear" w:color="auto" w:fill="FFFFFF"/>
              </w:rPr>
              <w:t xml:space="preserve">įgyvendinant bent 1 (vieną) </w:t>
            </w:r>
            <w:r w:rsidRPr="00D34D0C">
              <w:rPr>
                <w:rFonts w:ascii="Times New Roman" w:eastAsia="Calibri" w:hAnsi="Times New Roman" w:cs="Times New Roman"/>
                <w:bCs/>
                <w:sz w:val="24"/>
                <w:szCs w:val="24"/>
              </w:rPr>
              <w:t xml:space="preserve"> paslaugų </w:t>
            </w:r>
            <w:r w:rsidRPr="00D34D0C">
              <w:rPr>
                <w:rFonts w:ascii="Times New Roman" w:hAnsi="Times New Roman" w:cs="Times New Roman"/>
                <w:sz w:val="24"/>
                <w:szCs w:val="24"/>
                <w:shd w:val="clear" w:color="auto" w:fill="FFFFFF"/>
              </w:rPr>
              <w:t>sutartį/projektą</w:t>
            </w:r>
            <w:r>
              <w:rPr>
                <w:rFonts w:ascii="Times New Roman" w:hAnsi="Times New Roman" w:cs="Times New Roman"/>
                <w:sz w:val="24"/>
                <w:szCs w:val="24"/>
                <w:shd w:val="clear" w:color="auto" w:fill="FFFFFF"/>
              </w:rPr>
              <w:t xml:space="preserve"> </w:t>
            </w:r>
            <w:r w:rsidRPr="00D34D0C">
              <w:rPr>
                <w:rFonts w:ascii="Times New Roman" w:hAnsi="Times New Roman" w:cs="Times New Roman"/>
                <w:sz w:val="24"/>
                <w:szCs w:val="24"/>
                <w:shd w:val="clear" w:color="auto" w:fill="FFFFFF"/>
              </w:rPr>
              <w:t xml:space="preserve">informacinių technologijų srityje </w:t>
            </w:r>
            <w:r w:rsidRPr="00D34D0C">
              <w:rPr>
                <w:rFonts w:ascii="Times New Roman" w:hAnsi="Times New Roman" w:cs="Times New Roman"/>
                <w:i/>
                <w:iCs/>
                <w:sz w:val="24"/>
                <w:szCs w:val="24"/>
                <w:shd w:val="clear" w:color="auto" w:fill="FFFFFF"/>
              </w:rPr>
              <w:t>Kibernetinių saugumo rizikų specialisto ar lygiavertėse pareigose.</w:t>
            </w:r>
          </w:p>
          <w:p w14:paraId="6749C30E" w14:textId="77777777" w:rsidR="00F04E13" w:rsidRPr="00D34D0C" w:rsidRDefault="00F04E13" w:rsidP="00940B33">
            <w:pPr>
              <w:spacing w:after="0" w:line="240" w:lineRule="auto"/>
              <w:jc w:val="both"/>
              <w:outlineLvl w:val="2"/>
              <w:rPr>
                <w:rFonts w:ascii="Times New Roman" w:hAnsi="Times New Roman" w:cs="Times New Roman"/>
                <w:i/>
                <w:iCs/>
                <w:sz w:val="24"/>
                <w:szCs w:val="24"/>
                <w:shd w:val="clear" w:color="auto" w:fill="FFFFFF"/>
              </w:rPr>
            </w:pPr>
          </w:p>
          <w:p w14:paraId="13CCEF9E" w14:textId="77777777" w:rsidR="00F04E13" w:rsidRPr="00FC78B3" w:rsidRDefault="00F04E13" w:rsidP="00940B33">
            <w:pPr>
              <w:spacing w:after="0" w:line="240" w:lineRule="auto"/>
              <w:jc w:val="both"/>
              <w:outlineLvl w:val="2"/>
              <w:rPr>
                <w:rFonts w:ascii="Times New Roman" w:hAnsi="Times New Roman" w:cs="Times New Roman"/>
                <w:sz w:val="24"/>
                <w:szCs w:val="24"/>
              </w:rPr>
            </w:pPr>
          </w:p>
        </w:tc>
        <w:tc>
          <w:tcPr>
            <w:tcW w:w="1760" w:type="pct"/>
          </w:tcPr>
          <w:p w14:paraId="381139B8" w14:textId="77777777" w:rsidR="00F04E13" w:rsidRPr="005A10BA" w:rsidRDefault="00F04E13" w:rsidP="00940B33">
            <w:pPr>
              <w:pStyle w:val="BodyA"/>
              <w:spacing w:line="240" w:lineRule="auto"/>
              <w:jc w:val="both"/>
              <w:rPr>
                <w:rFonts w:ascii="Times New Roman" w:eastAsia="Times New Roman" w:hAnsi="Times New Roman" w:cs="Times New Roman"/>
                <w:color w:val="auto"/>
                <w:sz w:val="24"/>
                <w:szCs w:val="24"/>
                <w:lang w:val="lt-LT"/>
              </w:rPr>
            </w:pPr>
            <w:r w:rsidRPr="005A10BA">
              <w:rPr>
                <w:rFonts w:ascii="Times New Roman" w:eastAsia="Times New Roman" w:hAnsi="Times New Roman" w:cs="Times New Roman"/>
                <w:color w:val="auto"/>
                <w:sz w:val="24"/>
                <w:szCs w:val="24"/>
                <w:lang w:val="lt-LT"/>
              </w:rPr>
              <w:lastRenderedPageBreak/>
              <w:t>Tiekėjas, kuris pagal vertinimo rezultatus galės būti pripažintas laimėjusiu, Perkančiajai organizacijai paprašius, turės pateikti:</w:t>
            </w:r>
          </w:p>
          <w:p w14:paraId="07E01FF7" w14:textId="77777777" w:rsidR="00F04E13" w:rsidRPr="005A10BA" w:rsidRDefault="00F04E13" w:rsidP="00940B33">
            <w:pPr>
              <w:widowControl w:val="0"/>
              <w:tabs>
                <w:tab w:val="left" w:pos="172"/>
                <w:tab w:val="left" w:pos="372"/>
                <w:tab w:val="left" w:pos="737"/>
              </w:tabs>
              <w:snapToGrid w:val="0"/>
              <w:spacing w:after="0" w:line="240" w:lineRule="auto"/>
              <w:jc w:val="both"/>
              <w:rPr>
                <w:rFonts w:ascii="Times New Roman" w:eastAsia="Calibri" w:hAnsi="Times New Roman" w:cs="Times New Roman"/>
                <w:sz w:val="24"/>
                <w:szCs w:val="24"/>
              </w:rPr>
            </w:pPr>
          </w:p>
          <w:p w14:paraId="3C36EB39" w14:textId="77777777" w:rsidR="00F04E13" w:rsidRPr="005A10BA" w:rsidRDefault="00F04E13" w:rsidP="00940B33">
            <w:pPr>
              <w:widowControl w:val="0"/>
              <w:tabs>
                <w:tab w:val="left" w:pos="172"/>
                <w:tab w:val="left" w:pos="372"/>
                <w:tab w:val="left" w:pos="737"/>
              </w:tabs>
              <w:snapToGrid w:val="0"/>
              <w:spacing w:after="0" w:line="240" w:lineRule="auto"/>
              <w:jc w:val="both"/>
              <w:rPr>
                <w:rFonts w:ascii="Times New Roman" w:eastAsia="Calibri" w:hAnsi="Times New Roman" w:cs="Times New Roman"/>
                <w:sz w:val="24"/>
                <w:szCs w:val="24"/>
              </w:rPr>
            </w:pPr>
            <w:r w:rsidRPr="005A10BA">
              <w:rPr>
                <w:rFonts w:ascii="Times New Roman" w:eastAsia="Calibri" w:hAnsi="Times New Roman" w:cs="Times New Roman"/>
                <w:sz w:val="24"/>
                <w:szCs w:val="24"/>
              </w:rPr>
              <w:lastRenderedPageBreak/>
              <w:t>1) 3 punkte reikalaujamus dokumentus;</w:t>
            </w:r>
          </w:p>
          <w:p w14:paraId="21EAAECB" w14:textId="77777777" w:rsidR="00F04E13" w:rsidRPr="005A10BA" w:rsidRDefault="00F04E13" w:rsidP="00940B33">
            <w:pPr>
              <w:pStyle w:val="prastasiniatinklio"/>
              <w:tabs>
                <w:tab w:val="left" w:pos="444"/>
              </w:tabs>
              <w:spacing w:before="0" w:beforeAutospacing="0" w:after="0" w:afterAutospacing="0"/>
              <w:jc w:val="both"/>
              <w:textAlignment w:val="baseline"/>
              <w:rPr>
                <w:lang w:val="lt-LT"/>
              </w:rPr>
            </w:pPr>
            <w:r w:rsidRPr="005A10BA">
              <w:rPr>
                <w:lang w:val="lt-LT"/>
              </w:rPr>
              <w:t xml:space="preserve">2)  Siūlomo specialisto kvalifikaciją patvirtinantį   </w:t>
            </w:r>
            <w:r w:rsidRPr="005A10BA">
              <w:rPr>
                <w:color w:val="000000"/>
                <w:shd w:val="clear" w:color="auto" w:fill="FFFFFF"/>
                <w:lang w:val="lt-LT"/>
              </w:rPr>
              <w:t xml:space="preserve"> </w:t>
            </w:r>
            <w:r w:rsidRPr="005A10BA">
              <w:rPr>
                <w:b/>
                <w:bCs/>
                <w:color w:val="000000"/>
                <w:shd w:val="clear" w:color="auto" w:fill="FFFFFF"/>
                <w:lang w:val="lt-LT"/>
              </w:rPr>
              <w:t xml:space="preserve">ISACA </w:t>
            </w:r>
            <w:proofErr w:type="spellStart"/>
            <w:r w:rsidRPr="005A10BA">
              <w:rPr>
                <w:b/>
                <w:bCs/>
                <w:color w:val="000000"/>
                <w:shd w:val="clear" w:color="auto" w:fill="FFFFFF"/>
                <w:lang w:val="lt-LT"/>
              </w:rPr>
              <w:t>Certified</w:t>
            </w:r>
            <w:proofErr w:type="spellEnd"/>
            <w:r w:rsidRPr="005A10BA">
              <w:rPr>
                <w:b/>
                <w:bCs/>
                <w:color w:val="000000"/>
                <w:shd w:val="clear" w:color="auto" w:fill="FFFFFF"/>
                <w:lang w:val="lt-LT"/>
              </w:rPr>
              <w:t xml:space="preserve"> in Risk </w:t>
            </w:r>
            <w:proofErr w:type="spellStart"/>
            <w:r w:rsidRPr="005A10BA">
              <w:rPr>
                <w:b/>
                <w:bCs/>
                <w:color w:val="000000"/>
                <w:shd w:val="clear" w:color="auto" w:fill="FFFFFF"/>
                <w:lang w:val="lt-LT"/>
              </w:rPr>
              <w:t>and</w:t>
            </w:r>
            <w:proofErr w:type="spellEnd"/>
            <w:r w:rsidRPr="005A10BA">
              <w:rPr>
                <w:b/>
                <w:bCs/>
                <w:color w:val="000000"/>
                <w:shd w:val="clear" w:color="auto" w:fill="FFFFFF"/>
                <w:lang w:val="lt-LT"/>
              </w:rPr>
              <w:t xml:space="preserve"> </w:t>
            </w:r>
            <w:proofErr w:type="spellStart"/>
            <w:r w:rsidRPr="005A10BA">
              <w:rPr>
                <w:b/>
                <w:bCs/>
                <w:color w:val="000000"/>
                <w:shd w:val="clear" w:color="auto" w:fill="FFFFFF"/>
                <w:lang w:val="lt-LT"/>
              </w:rPr>
              <w:t>Information</w:t>
            </w:r>
            <w:proofErr w:type="spellEnd"/>
            <w:r w:rsidRPr="005A10BA">
              <w:rPr>
                <w:b/>
                <w:bCs/>
                <w:color w:val="000000"/>
                <w:shd w:val="clear" w:color="auto" w:fill="FFFFFF"/>
                <w:lang w:val="lt-LT"/>
              </w:rPr>
              <w:t xml:space="preserve"> </w:t>
            </w:r>
            <w:proofErr w:type="spellStart"/>
            <w:r w:rsidRPr="005A10BA">
              <w:rPr>
                <w:b/>
                <w:bCs/>
                <w:color w:val="000000"/>
                <w:shd w:val="clear" w:color="auto" w:fill="FFFFFF"/>
                <w:lang w:val="lt-LT"/>
              </w:rPr>
              <w:t>Systems</w:t>
            </w:r>
            <w:proofErr w:type="spellEnd"/>
            <w:r w:rsidRPr="005A10BA">
              <w:rPr>
                <w:b/>
                <w:bCs/>
                <w:color w:val="000000"/>
                <w:shd w:val="clear" w:color="auto" w:fill="FFFFFF"/>
                <w:lang w:val="lt-LT"/>
              </w:rPr>
              <w:t xml:space="preserve"> </w:t>
            </w:r>
            <w:proofErr w:type="spellStart"/>
            <w:r w:rsidRPr="005A10BA">
              <w:rPr>
                <w:b/>
                <w:bCs/>
                <w:color w:val="000000"/>
                <w:shd w:val="clear" w:color="auto" w:fill="FFFFFF"/>
                <w:lang w:val="lt-LT"/>
              </w:rPr>
              <w:t>Control</w:t>
            </w:r>
            <w:proofErr w:type="spellEnd"/>
            <w:r w:rsidRPr="005A10BA">
              <w:rPr>
                <w:rFonts w:eastAsia="Calibri"/>
                <w:lang w:val="lt-LT"/>
              </w:rPr>
              <w:t xml:space="preserve"> galiojantį sertifikatą arba kitą kvalifikaciją įrodantį lygiavertį dokumentą</w:t>
            </w:r>
            <w:r w:rsidRPr="005A10BA">
              <w:rPr>
                <w:lang w:val="lt-LT"/>
              </w:rPr>
              <w:t xml:space="preserve"> (lygiaverčio dokumento lygiavertiškumą turi įrodyti tiekėjas). Lygiaverčiais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p>
          <w:p w14:paraId="4340675B"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3) Siūlomo specialisto darbinės veiklos aprašymas, kuriame turi būti:</w:t>
            </w:r>
          </w:p>
          <w:p w14:paraId="18C9DE16"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a) informacija apie sutartis/ projektus, kuriose  specialistas dalyvavo – nurodomas aprašymas vykdytų veiklų, kurios leistų identifikuoti, kad buvo vykdytos kvalifikaciniame reikalavime nurodytos  srities veiklos;</w:t>
            </w:r>
          </w:p>
          <w:p w14:paraId="1359A52C"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 xml:space="preserve">b) sutarties/projekto pavadinimas; </w:t>
            </w:r>
          </w:p>
          <w:p w14:paraId="71223EC8"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c) specialisto rolė  sutartyje/projekte;</w:t>
            </w:r>
          </w:p>
          <w:p w14:paraId="49CF6888"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d) specialisto darbinės patirties sutartyje/projekte aprašymas (turi būti aiškiai nurodyta, kad siūlomas specialistas turi kvalifikaciniame reikalavime reikalaujamos praktinės darbo patirties nurodytose srityse);</w:t>
            </w:r>
          </w:p>
          <w:p w14:paraId="34E9F635"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 xml:space="preserve">e) sutarties/projekto vykdymo data (laikotarpis nuo/iki); </w:t>
            </w:r>
          </w:p>
          <w:p w14:paraId="0E973011"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 xml:space="preserve">f) specialisto dalyvavimo sutarties/projekto vykdyme laikotarpis (nuo/iki, mėnesių tikslumu). Pvz.: </w:t>
            </w:r>
            <w:r w:rsidRPr="005A10BA">
              <w:rPr>
                <w:rFonts w:eastAsia="Calibri"/>
                <w:szCs w:val="24"/>
                <w:lang w:val="lt-LT"/>
              </w:rPr>
              <w:lastRenderedPageBreak/>
              <w:t>specialisto funkcijos vykdytos atitinkamoje sutartyje nuo 2021 m. liepos 1 d. iki 2022 m. vasario 5 d.;</w:t>
            </w:r>
          </w:p>
          <w:p w14:paraId="591BA35D" w14:textId="77777777" w:rsidR="00F04E13" w:rsidRPr="005A10BA" w:rsidRDefault="00F04E13" w:rsidP="00940B33">
            <w:pPr>
              <w:spacing w:after="0" w:line="240" w:lineRule="auto"/>
              <w:jc w:val="both"/>
              <w:rPr>
                <w:rFonts w:ascii="Times New Roman" w:eastAsia="Calibri" w:hAnsi="Times New Roman" w:cs="Times New Roman"/>
                <w:bCs/>
                <w:sz w:val="24"/>
                <w:szCs w:val="24"/>
              </w:rPr>
            </w:pPr>
            <w:r w:rsidRPr="005A10BA">
              <w:rPr>
                <w:rFonts w:eastAsia="Calibri"/>
                <w:sz w:val="24"/>
                <w:szCs w:val="24"/>
              </w:rPr>
              <w:t>g) užsakovas (pavadinimas),  kontaktiniai asmenys, kurie gali patvirtinti specialisto patirtį.</w:t>
            </w:r>
          </w:p>
        </w:tc>
        <w:tc>
          <w:tcPr>
            <w:tcW w:w="1528" w:type="pct"/>
            <w:vMerge/>
          </w:tcPr>
          <w:p w14:paraId="1457008D" w14:textId="77777777" w:rsidR="00F04E13" w:rsidRPr="00B35DE4" w:rsidRDefault="00F04E13" w:rsidP="00940B33">
            <w:pPr>
              <w:spacing w:after="0" w:line="240" w:lineRule="auto"/>
              <w:jc w:val="both"/>
              <w:rPr>
                <w:rFonts w:ascii="Times New Roman" w:hAnsi="Times New Roman" w:cs="Times New Roman"/>
                <w:bCs/>
                <w:sz w:val="24"/>
                <w:szCs w:val="24"/>
              </w:rPr>
            </w:pPr>
          </w:p>
        </w:tc>
      </w:tr>
      <w:tr w:rsidR="00F04E13" w:rsidRPr="00B35DE4" w14:paraId="64C41301" w14:textId="77777777" w:rsidTr="00940B33">
        <w:tc>
          <w:tcPr>
            <w:tcW w:w="230" w:type="pct"/>
          </w:tcPr>
          <w:p w14:paraId="32B3C09C" w14:textId="77777777" w:rsidR="00F04E13" w:rsidRDefault="00F04E13" w:rsidP="00940B33">
            <w:pPr>
              <w:spacing w:after="0" w:line="240" w:lineRule="auto"/>
              <w:ind w:right="35"/>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3.5.</w:t>
            </w:r>
          </w:p>
        </w:tc>
        <w:tc>
          <w:tcPr>
            <w:tcW w:w="1482" w:type="pct"/>
          </w:tcPr>
          <w:p w14:paraId="34F0EE86" w14:textId="77777777" w:rsidR="00F04E13" w:rsidRPr="00425296" w:rsidRDefault="00F04E13" w:rsidP="00940B33">
            <w:pPr>
              <w:spacing w:after="0" w:line="240" w:lineRule="auto"/>
              <w:jc w:val="both"/>
              <w:outlineLvl w:val="2"/>
              <w:rPr>
                <w:rFonts w:ascii="Times New Roman" w:hAnsi="Times New Roman" w:cs="Times New Roman"/>
                <w:sz w:val="24"/>
                <w:szCs w:val="24"/>
              </w:rPr>
            </w:pPr>
            <w:r w:rsidRPr="00A149D6">
              <w:rPr>
                <w:rFonts w:ascii="Times New Roman" w:hAnsi="Times New Roman" w:cs="Times New Roman"/>
                <w:bCs/>
                <w:sz w:val="24"/>
                <w:szCs w:val="24"/>
              </w:rPr>
              <w:t xml:space="preserve">Tiekėjas </w:t>
            </w:r>
            <w:r w:rsidRPr="00A149D6">
              <w:rPr>
                <w:rFonts w:ascii="Times New Roman" w:hAnsi="Times New Roman" w:cs="Times New Roman"/>
                <w:sz w:val="24"/>
                <w:szCs w:val="24"/>
              </w:rPr>
              <w:t xml:space="preserve">pirkimo sutarties vykdymui </w:t>
            </w:r>
            <w:r w:rsidRPr="00A149D6">
              <w:rPr>
                <w:rFonts w:ascii="Times New Roman" w:hAnsi="Times New Roman" w:cs="Times New Roman"/>
                <w:bCs/>
                <w:sz w:val="24"/>
                <w:szCs w:val="24"/>
              </w:rPr>
              <w:t>turi pasiūlyti</w:t>
            </w:r>
            <w:r w:rsidRPr="00A149D6">
              <w:rPr>
                <w:rFonts w:ascii="Times New Roman" w:hAnsi="Times New Roman" w:cs="Times New Roman"/>
                <w:b/>
                <w:sz w:val="24"/>
                <w:szCs w:val="24"/>
              </w:rPr>
              <w:t xml:space="preserve"> </w:t>
            </w:r>
            <w:r w:rsidRPr="00D54D97">
              <w:rPr>
                <w:rFonts w:ascii="Times New Roman" w:hAnsi="Times New Roman" w:cs="Times New Roman"/>
                <w:sz w:val="24"/>
                <w:szCs w:val="24"/>
              </w:rPr>
              <w:t xml:space="preserve"> </w:t>
            </w:r>
            <w:r w:rsidRPr="00425296">
              <w:rPr>
                <w:rFonts w:ascii="Times New Roman" w:hAnsi="Times New Roman" w:cs="Times New Roman"/>
                <w:sz w:val="24"/>
                <w:szCs w:val="24"/>
              </w:rPr>
              <w:t xml:space="preserve">ne mažiau kaip vieną </w:t>
            </w:r>
            <w:r>
              <w:rPr>
                <w:rFonts w:ascii="Times New Roman" w:hAnsi="Times New Roman" w:cs="Times New Roman"/>
                <w:b/>
                <w:bCs/>
                <w:sz w:val="24"/>
                <w:szCs w:val="24"/>
              </w:rPr>
              <w:t>IT paslaugų architektą</w:t>
            </w:r>
            <w:r w:rsidRPr="00425296">
              <w:rPr>
                <w:rFonts w:ascii="Times New Roman" w:hAnsi="Times New Roman" w:cs="Times New Roman"/>
                <w:sz w:val="24"/>
                <w:szCs w:val="24"/>
              </w:rPr>
              <w:t>, kuris:</w:t>
            </w:r>
          </w:p>
          <w:p w14:paraId="19FB59F5" w14:textId="77777777" w:rsidR="00F04E13" w:rsidRPr="00425296" w:rsidRDefault="00F04E13" w:rsidP="00940B33">
            <w:pPr>
              <w:spacing w:after="0" w:line="240" w:lineRule="auto"/>
              <w:jc w:val="both"/>
              <w:outlineLvl w:val="2"/>
              <w:rPr>
                <w:rFonts w:ascii="Times New Roman" w:hAnsi="Times New Roman" w:cs="Times New Roman"/>
                <w:sz w:val="24"/>
                <w:szCs w:val="24"/>
              </w:rPr>
            </w:pPr>
            <w:r w:rsidRPr="00425296">
              <w:rPr>
                <w:rFonts w:ascii="Times New Roman" w:hAnsi="Times New Roman" w:cs="Times New Roman"/>
                <w:sz w:val="24"/>
                <w:szCs w:val="24"/>
              </w:rPr>
              <w:t xml:space="preserve">1) turi turėti </w:t>
            </w:r>
            <w:r w:rsidRPr="00425296">
              <w:rPr>
                <w:rFonts w:ascii="Times New Roman" w:hAnsi="Times New Roman" w:cs="Times New Roman"/>
                <w:sz w:val="24"/>
                <w:szCs w:val="24"/>
                <w:shd w:val="clear" w:color="auto" w:fill="FFFFFF"/>
              </w:rPr>
              <w:t xml:space="preserve"> tarptautiniu mastu pripažįstamą </w:t>
            </w:r>
            <w:r>
              <w:rPr>
                <w:rFonts w:ascii="Times New Roman" w:hAnsi="Times New Roman" w:cs="Times New Roman"/>
                <w:sz w:val="24"/>
                <w:szCs w:val="24"/>
              </w:rPr>
              <w:t>IT paslaugų architekto</w:t>
            </w:r>
            <w:r w:rsidRPr="00B956D5">
              <w:rPr>
                <w:rFonts w:ascii="Times New Roman" w:hAnsi="Times New Roman" w:cs="Times New Roman"/>
                <w:sz w:val="24"/>
                <w:szCs w:val="24"/>
              </w:rPr>
              <w:t xml:space="preserve"> </w:t>
            </w:r>
            <w:r w:rsidRPr="00425296">
              <w:rPr>
                <w:rFonts w:ascii="Times New Roman" w:hAnsi="Times New Roman" w:cs="Times New Roman"/>
                <w:sz w:val="24"/>
                <w:szCs w:val="24"/>
              </w:rPr>
              <w:t>kvalifikaciją.</w:t>
            </w:r>
          </w:p>
          <w:p w14:paraId="5AB6C639" w14:textId="77777777" w:rsidR="00F04E13" w:rsidRPr="00D34D0C" w:rsidRDefault="00F04E13" w:rsidP="00940B33">
            <w:pPr>
              <w:spacing w:after="0" w:line="240" w:lineRule="auto"/>
              <w:jc w:val="both"/>
              <w:outlineLvl w:val="2"/>
              <w:rPr>
                <w:rFonts w:ascii="Times New Roman" w:hAnsi="Times New Roman" w:cs="Times New Roman"/>
                <w:i/>
                <w:iCs/>
                <w:sz w:val="24"/>
                <w:szCs w:val="24"/>
                <w:shd w:val="clear" w:color="auto" w:fill="FFFFFF"/>
              </w:rPr>
            </w:pPr>
            <w:r w:rsidRPr="00425296">
              <w:rPr>
                <w:rFonts w:ascii="Times New Roman" w:hAnsi="Times New Roman" w:cs="Times New Roman"/>
                <w:sz w:val="24"/>
                <w:szCs w:val="24"/>
              </w:rPr>
              <w:t>2)</w:t>
            </w:r>
            <w:r w:rsidRPr="00425296">
              <w:rPr>
                <w:rFonts w:ascii="Times New Roman" w:hAnsi="Times New Roman" w:cs="Times New Roman"/>
                <w:b/>
                <w:bCs/>
                <w:sz w:val="24"/>
                <w:szCs w:val="24"/>
              </w:rPr>
              <w:t xml:space="preserve"> </w:t>
            </w:r>
            <w:r w:rsidRPr="00425296">
              <w:rPr>
                <w:rFonts w:ascii="Times New Roman" w:hAnsi="Times New Roman" w:cs="Times New Roman"/>
                <w:sz w:val="24"/>
                <w:szCs w:val="24"/>
              </w:rPr>
              <w:t xml:space="preserve"> per pastaruosius 3 (tris) metus iki pasiūlymų pateikimo termino pabaigos turi būti dalyvavęs </w:t>
            </w:r>
            <w:r w:rsidRPr="00D34D0C">
              <w:rPr>
                <w:rFonts w:ascii="Times New Roman" w:hAnsi="Times New Roman" w:cs="Times New Roman"/>
                <w:sz w:val="24"/>
                <w:szCs w:val="24"/>
                <w:shd w:val="clear" w:color="auto" w:fill="FFFFFF"/>
              </w:rPr>
              <w:t xml:space="preserve">įgyvendinant bent 1 (vieną) </w:t>
            </w:r>
            <w:r w:rsidRPr="00D34D0C">
              <w:rPr>
                <w:rFonts w:ascii="Times New Roman" w:eastAsia="Calibri" w:hAnsi="Times New Roman" w:cs="Times New Roman"/>
                <w:bCs/>
                <w:sz w:val="24"/>
                <w:szCs w:val="24"/>
              </w:rPr>
              <w:t xml:space="preserve"> paslaugų </w:t>
            </w:r>
            <w:r w:rsidRPr="00D34D0C">
              <w:rPr>
                <w:rFonts w:ascii="Times New Roman" w:hAnsi="Times New Roman" w:cs="Times New Roman"/>
                <w:sz w:val="24"/>
                <w:szCs w:val="24"/>
                <w:shd w:val="clear" w:color="auto" w:fill="FFFFFF"/>
              </w:rPr>
              <w:t xml:space="preserve">sutartį/projektą informacinių technologijų srityje </w:t>
            </w:r>
            <w:r w:rsidRPr="00D34D0C">
              <w:rPr>
                <w:rFonts w:ascii="Times New Roman" w:hAnsi="Times New Roman" w:cs="Times New Roman"/>
                <w:i/>
                <w:iCs/>
                <w:sz w:val="24"/>
                <w:szCs w:val="24"/>
                <w:shd w:val="clear" w:color="auto" w:fill="FFFFFF"/>
              </w:rPr>
              <w:t>IT paslaugų architekto ar lygiavertėse pareigose.</w:t>
            </w:r>
          </w:p>
          <w:p w14:paraId="30DF57B8" w14:textId="77777777" w:rsidR="00F04E13" w:rsidRPr="00D34D0C" w:rsidRDefault="00F04E13" w:rsidP="00940B33">
            <w:pPr>
              <w:spacing w:after="0" w:line="240" w:lineRule="auto"/>
              <w:jc w:val="both"/>
              <w:outlineLvl w:val="2"/>
              <w:rPr>
                <w:rFonts w:ascii="Times New Roman" w:hAnsi="Times New Roman" w:cs="Times New Roman"/>
                <w:bCs/>
                <w:sz w:val="24"/>
                <w:szCs w:val="24"/>
              </w:rPr>
            </w:pPr>
          </w:p>
          <w:p w14:paraId="0334ED9D" w14:textId="77777777" w:rsidR="00F04E13" w:rsidRPr="001F0F1C" w:rsidRDefault="00F04E13" w:rsidP="00940B33">
            <w:pPr>
              <w:shd w:val="clear" w:color="auto" w:fill="FFFFFF" w:themeFill="background1"/>
              <w:tabs>
                <w:tab w:val="left" w:pos="708"/>
              </w:tabs>
              <w:jc w:val="both"/>
              <w:rPr>
                <w:rFonts w:ascii="Times New Roman" w:hAnsi="Times New Roman" w:cs="Times New Roman"/>
                <w:bCs/>
                <w:sz w:val="24"/>
                <w:szCs w:val="24"/>
              </w:rPr>
            </w:pPr>
          </w:p>
        </w:tc>
        <w:tc>
          <w:tcPr>
            <w:tcW w:w="1760" w:type="pct"/>
          </w:tcPr>
          <w:p w14:paraId="208C4341" w14:textId="77777777" w:rsidR="00F04E13" w:rsidRPr="005A10BA" w:rsidRDefault="00F04E13" w:rsidP="00940B33">
            <w:pPr>
              <w:pStyle w:val="BodyA"/>
              <w:spacing w:line="240" w:lineRule="auto"/>
              <w:jc w:val="both"/>
              <w:rPr>
                <w:rFonts w:ascii="Times New Roman" w:eastAsia="Times New Roman" w:hAnsi="Times New Roman" w:cs="Times New Roman"/>
                <w:color w:val="auto"/>
                <w:sz w:val="24"/>
                <w:szCs w:val="24"/>
                <w:lang w:val="lt-LT"/>
              </w:rPr>
            </w:pPr>
            <w:r w:rsidRPr="005A10BA">
              <w:rPr>
                <w:rFonts w:ascii="Times New Roman" w:eastAsia="Times New Roman" w:hAnsi="Times New Roman" w:cs="Times New Roman"/>
                <w:color w:val="auto"/>
                <w:sz w:val="24"/>
                <w:szCs w:val="24"/>
                <w:lang w:val="lt-LT"/>
              </w:rPr>
              <w:t>Tiekėjas, kuris pagal vertinimo rezultatus galės būti pripažintas laimėjusiu, Perkančiajai organizacijai paprašius, turės pateikti:</w:t>
            </w:r>
          </w:p>
          <w:p w14:paraId="3FFCD654" w14:textId="77777777" w:rsidR="00F04E13" w:rsidRPr="005A10BA" w:rsidRDefault="00F04E13" w:rsidP="00940B33">
            <w:pPr>
              <w:widowControl w:val="0"/>
              <w:tabs>
                <w:tab w:val="left" w:pos="172"/>
                <w:tab w:val="left" w:pos="372"/>
                <w:tab w:val="left" w:pos="737"/>
              </w:tabs>
              <w:snapToGrid w:val="0"/>
              <w:spacing w:after="0" w:line="240" w:lineRule="auto"/>
              <w:jc w:val="both"/>
              <w:rPr>
                <w:rFonts w:ascii="Times New Roman" w:eastAsia="Calibri" w:hAnsi="Times New Roman" w:cs="Times New Roman"/>
                <w:sz w:val="24"/>
                <w:szCs w:val="24"/>
              </w:rPr>
            </w:pPr>
          </w:p>
          <w:p w14:paraId="61B72A75" w14:textId="77777777" w:rsidR="00F04E13" w:rsidRPr="005A10BA" w:rsidRDefault="00F04E13" w:rsidP="00940B33">
            <w:pPr>
              <w:widowControl w:val="0"/>
              <w:tabs>
                <w:tab w:val="left" w:pos="172"/>
                <w:tab w:val="left" w:pos="372"/>
                <w:tab w:val="left" w:pos="737"/>
              </w:tabs>
              <w:snapToGrid w:val="0"/>
              <w:spacing w:after="0" w:line="240" w:lineRule="auto"/>
              <w:jc w:val="both"/>
              <w:rPr>
                <w:rFonts w:ascii="Times New Roman" w:eastAsia="Calibri" w:hAnsi="Times New Roman" w:cs="Times New Roman"/>
                <w:sz w:val="24"/>
                <w:szCs w:val="24"/>
              </w:rPr>
            </w:pPr>
            <w:r w:rsidRPr="005A10BA">
              <w:rPr>
                <w:rFonts w:ascii="Times New Roman" w:eastAsia="Calibri" w:hAnsi="Times New Roman" w:cs="Times New Roman"/>
                <w:sz w:val="24"/>
                <w:szCs w:val="24"/>
              </w:rPr>
              <w:t>1) 3 punkte reikalaujamus dokumentus;</w:t>
            </w:r>
          </w:p>
          <w:p w14:paraId="4AE4B174" w14:textId="77777777" w:rsidR="00F04E13" w:rsidRPr="005A10BA" w:rsidRDefault="00F04E13" w:rsidP="00940B33">
            <w:pPr>
              <w:pStyle w:val="prastasiniatinklio"/>
              <w:tabs>
                <w:tab w:val="left" w:pos="444"/>
              </w:tabs>
              <w:spacing w:before="0" w:beforeAutospacing="0" w:after="0" w:afterAutospacing="0"/>
              <w:jc w:val="both"/>
              <w:textAlignment w:val="baseline"/>
              <w:rPr>
                <w:lang w:val="lt-LT"/>
              </w:rPr>
            </w:pPr>
            <w:r w:rsidRPr="005A10BA">
              <w:rPr>
                <w:lang w:val="lt-LT"/>
              </w:rPr>
              <w:t xml:space="preserve">2)  Siūlomo specialisto kvalifikaciją patvirtinantį   </w:t>
            </w:r>
            <w:proofErr w:type="spellStart"/>
            <w:r w:rsidRPr="005A10BA">
              <w:rPr>
                <w:b/>
                <w:bCs/>
                <w:lang w:val="lt-LT"/>
              </w:rPr>
              <w:t>Togaf</w:t>
            </w:r>
            <w:proofErr w:type="spellEnd"/>
            <w:r w:rsidRPr="005A10BA">
              <w:rPr>
                <w:b/>
                <w:bCs/>
                <w:lang w:val="lt-LT"/>
              </w:rPr>
              <w:t xml:space="preserve"> 9</w:t>
            </w:r>
            <w:r w:rsidRPr="005A10BA">
              <w:rPr>
                <w:lang w:val="lt-LT"/>
              </w:rPr>
              <w:t xml:space="preserve">  </w:t>
            </w:r>
            <w:r w:rsidRPr="005A10BA">
              <w:rPr>
                <w:rFonts w:eastAsia="Calibri"/>
                <w:lang w:val="lt-LT"/>
              </w:rPr>
              <w:t>galiojantį sertifikatą arba kitą kvalifikaciją įrodantį lygiavertį dokumentą</w:t>
            </w:r>
            <w:r w:rsidRPr="005A10BA">
              <w:rPr>
                <w:lang w:val="lt-LT"/>
              </w:rPr>
              <w:t xml:space="preserve"> (lygiaverčio dokumento lygiavertiškumą turi įrodyti tiekėjas). Lygiaverčiais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p>
          <w:p w14:paraId="42789F02"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3) Siūlomo specialisto darbinės veiklos aprašymas, kuriame turi būti:</w:t>
            </w:r>
          </w:p>
          <w:p w14:paraId="2878F0D6"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a) informacija apie sutartis/ projektus, kuriose  specialistas dalyvavo – nurodomas aprašymas vykdytų veiklų, kurios leistų identifikuoti, kad buvo vykdytos kvalifikaciniame reikalavime nurodytos  srities veiklos;</w:t>
            </w:r>
          </w:p>
          <w:p w14:paraId="42BC04CE"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 xml:space="preserve">b) sutarties/projekto pavadinimas; </w:t>
            </w:r>
          </w:p>
          <w:p w14:paraId="42111C1E"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c) specialisto rolė  sutartyje/projekte;</w:t>
            </w:r>
          </w:p>
          <w:p w14:paraId="2570771A"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 xml:space="preserve">d) specialisto darbinės patirties sutartyje/projekte aprašymas (turi būti aiškiai nurodyta, kad siūlomas </w:t>
            </w:r>
            <w:r w:rsidRPr="005A10BA">
              <w:rPr>
                <w:rFonts w:eastAsia="Calibri"/>
                <w:szCs w:val="24"/>
                <w:lang w:val="lt-LT"/>
              </w:rPr>
              <w:lastRenderedPageBreak/>
              <w:t>specialistas turi kvalifikaciniame reikalavime reikalaujamos praktinės darbo patirties nurodytose srityse);</w:t>
            </w:r>
          </w:p>
          <w:p w14:paraId="6695EFDE"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 xml:space="preserve">e) sutarties/projekto vykdymo data (laikotarpis nuo/iki); </w:t>
            </w:r>
          </w:p>
          <w:p w14:paraId="2120062B"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f) specialisto dalyvavimo sutarties/projekto vykdyme laikotarpis (nuo/iki, mėnesių tikslumu). Pvz.: specialisto funkcijos vykdytos atitinkamoje sutartyje nuo 2021 m. liepos 1 d. iki 2022 m. vasario 5 d.;</w:t>
            </w:r>
          </w:p>
          <w:p w14:paraId="64997663" w14:textId="77777777" w:rsidR="00F04E13" w:rsidRPr="005A10BA" w:rsidRDefault="00F04E13" w:rsidP="00940B33">
            <w:pPr>
              <w:pStyle w:val="BodyA"/>
              <w:spacing w:line="240" w:lineRule="auto"/>
              <w:jc w:val="both"/>
              <w:rPr>
                <w:rFonts w:ascii="Times New Roman" w:eastAsia="Times New Roman" w:hAnsi="Times New Roman" w:cs="Times New Roman"/>
                <w:color w:val="auto"/>
                <w:sz w:val="24"/>
                <w:szCs w:val="24"/>
                <w:lang w:val="lt-LT"/>
              </w:rPr>
            </w:pPr>
            <w:r w:rsidRPr="005A10BA">
              <w:rPr>
                <w:rFonts w:eastAsia="Calibri"/>
                <w:sz w:val="24"/>
                <w:szCs w:val="24"/>
                <w:lang w:val="lt-LT"/>
              </w:rPr>
              <w:t>g) užsakovas (pavadinimas),  kontaktiniai asmenys, kurie gali patvirtinti specialisto patirtį.</w:t>
            </w:r>
          </w:p>
        </w:tc>
        <w:tc>
          <w:tcPr>
            <w:tcW w:w="1528" w:type="pct"/>
          </w:tcPr>
          <w:p w14:paraId="6E5F9AD7" w14:textId="77777777" w:rsidR="00F04E13" w:rsidRPr="00B35DE4" w:rsidRDefault="00F04E13" w:rsidP="00940B33">
            <w:pPr>
              <w:spacing w:after="0" w:line="240" w:lineRule="auto"/>
              <w:jc w:val="both"/>
              <w:rPr>
                <w:rFonts w:ascii="Times New Roman" w:hAnsi="Times New Roman" w:cs="Times New Roman"/>
                <w:bCs/>
                <w:sz w:val="24"/>
                <w:szCs w:val="24"/>
              </w:rPr>
            </w:pPr>
          </w:p>
        </w:tc>
      </w:tr>
      <w:tr w:rsidR="00F04E13" w:rsidRPr="00B35DE4" w14:paraId="0D4C9D81" w14:textId="77777777" w:rsidTr="00940B33">
        <w:tc>
          <w:tcPr>
            <w:tcW w:w="230" w:type="pct"/>
          </w:tcPr>
          <w:p w14:paraId="5119F297" w14:textId="77777777" w:rsidR="00F04E13" w:rsidRDefault="00F04E13" w:rsidP="00940B33">
            <w:pPr>
              <w:spacing w:after="0" w:line="240" w:lineRule="auto"/>
              <w:ind w:right="35"/>
              <w:jc w:val="both"/>
              <w:rPr>
                <w:rFonts w:ascii="Times New Roman" w:eastAsia="Calibri" w:hAnsi="Times New Roman" w:cs="Times New Roman"/>
                <w:bCs/>
                <w:sz w:val="24"/>
                <w:szCs w:val="24"/>
              </w:rPr>
            </w:pPr>
            <w:r>
              <w:rPr>
                <w:rFonts w:ascii="Times New Roman" w:eastAsia="Calibri" w:hAnsi="Times New Roman" w:cs="Times New Roman"/>
                <w:bCs/>
                <w:sz w:val="24"/>
                <w:szCs w:val="24"/>
              </w:rPr>
              <w:t>3.6.</w:t>
            </w:r>
          </w:p>
        </w:tc>
        <w:tc>
          <w:tcPr>
            <w:tcW w:w="1482" w:type="pct"/>
          </w:tcPr>
          <w:p w14:paraId="6B7C73E7" w14:textId="77777777" w:rsidR="00F04E13" w:rsidRPr="00D34D0C" w:rsidRDefault="00F04E13" w:rsidP="00940B33">
            <w:pPr>
              <w:spacing w:after="0" w:line="240" w:lineRule="auto"/>
              <w:jc w:val="both"/>
              <w:outlineLvl w:val="2"/>
              <w:rPr>
                <w:rFonts w:ascii="Times New Roman" w:hAnsi="Times New Roman" w:cs="Times New Roman"/>
                <w:sz w:val="24"/>
                <w:szCs w:val="24"/>
              </w:rPr>
            </w:pPr>
            <w:r w:rsidRPr="00D34D0C">
              <w:rPr>
                <w:rFonts w:ascii="Times New Roman" w:hAnsi="Times New Roman" w:cs="Times New Roman"/>
                <w:bCs/>
                <w:sz w:val="24"/>
                <w:szCs w:val="24"/>
              </w:rPr>
              <w:t xml:space="preserve">Tiekėjas </w:t>
            </w:r>
            <w:r w:rsidRPr="00D34D0C">
              <w:rPr>
                <w:rFonts w:ascii="Times New Roman" w:hAnsi="Times New Roman" w:cs="Times New Roman"/>
                <w:sz w:val="24"/>
                <w:szCs w:val="24"/>
              </w:rPr>
              <w:t xml:space="preserve">pirkimo sutarties vykdymui </w:t>
            </w:r>
            <w:r w:rsidRPr="00D34D0C">
              <w:rPr>
                <w:rFonts w:ascii="Times New Roman" w:hAnsi="Times New Roman" w:cs="Times New Roman"/>
                <w:bCs/>
                <w:sz w:val="24"/>
                <w:szCs w:val="24"/>
              </w:rPr>
              <w:t>turi pasiūlyti</w:t>
            </w:r>
            <w:r w:rsidRPr="00D34D0C">
              <w:rPr>
                <w:rFonts w:ascii="Times New Roman" w:hAnsi="Times New Roman" w:cs="Times New Roman"/>
                <w:b/>
                <w:sz w:val="24"/>
                <w:szCs w:val="24"/>
              </w:rPr>
              <w:t xml:space="preserve"> </w:t>
            </w:r>
            <w:r w:rsidRPr="00D34D0C">
              <w:rPr>
                <w:rFonts w:ascii="Times New Roman" w:hAnsi="Times New Roman" w:cs="Times New Roman"/>
                <w:sz w:val="24"/>
                <w:szCs w:val="24"/>
              </w:rPr>
              <w:t xml:space="preserve"> ne mažiau kaip vieną </w:t>
            </w:r>
            <w:r w:rsidRPr="00D34D0C">
              <w:rPr>
                <w:rFonts w:ascii="Times New Roman" w:hAnsi="Times New Roman" w:cs="Times New Roman"/>
                <w:b/>
                <w:sz w:val="24"/>
                <w:szCs w:val="24"/>
              </w:rPr>
              <w:t xml:space="preserve">Ugniasienių </w:t>
            </w:r>
            <w:r w:rsidRPr="00D34D0C">
              <w:rPr>
                <w:rFonts w:ascii="Times New Roman" w:hAnsi="Times New Roman" w:cs="Times New Roman"/>
                <w:b/>
                <w:bCs/>
                <w:sz w:val="24"/>
                <w:szCs w:val="24"/>
              </w:rPr>
              <w:t>specialistą</w:t>
            </w:r>
            <w:r w:rsidRPr="00D34D0C">
              <w:rPr>
                <w:rFonts w:ascii="Times New Roman" w:hAnsi="Times New Roman" w:cs="Times New Roman"/>
                <w:sz w:val="24"/>
                <w:szCs w:val="24"/>
              </w:rPr>
              <w:t>, kuris:</w:t>
            </w:r>
          </w:p>
          <w:p w14:paraId="20775816" w14:textId="77777777" w:rsidR="00F04E13" w:rsidRPr="00D34D0C" w:rsidRDefault="00F04E13" w:rsidP="00940B33">
            <w:pPr>
              <w:spacing w:after="0" w:line="240" w:lineRule="auto"/>
              <w:jc w:val="both"/>
              <w:outlineLvl w:val="2"/>
              <w:rPr>
                <w:rFonts w:ascii="Times New Roman" w:hAnsi="Times New Roman" w:cs="Times New Roman"/>
                <w:sz w:val="24"/>
                <w:szCs w:val="24"/>
              </w:rPr>
            </w:pPr>
            <w:r w:rsidRPr="00D34D0C">
              <w:rPr>
                <w:rFonts w:ascii="Times New Roman" w:hAnsi="Times New Roman" w:cs="Times New Roman"/>
                <w:sz w:val="24"/>
                <w:szCs w:val="24"/>
              </w:rPr>
              <w:t xml:space="preserve">1) turi turėti </w:t>
            </w:r>
            <w:r w:rsidRPr="00D34D0C">
              <w:rPr>
                <w:rFonts w:ascii="Times New Roman" w:hAnsi="Times New Roman" w:cs="Times New Roman"/>
                <w:sz w:val="24"/>
                <w:szCs w:val="24"/>
                <w:shd w:val="clear" w:color="auto" w:fill="FFFFFF"/>
              </w:rPr>
              <w:t xml:space="preserve"> tarptautiniu mastu pripažįstamą </w:t>
            </w:r>
            <w:r w:rsidRPr="00D34D0C">
              <w:rPr>
                <w:rFonts w:ascii="Times New Roman" w:hAnsi="Times New Roman" w:cs="Times New Roman"/>
                <w:sz w:val="24"/>
                <w:szCs w:val="24"/>
              </w:rPr>
              <w:t>ugniasienių specialisto kvalifikaciją.</w:t>
            </w:r>
          </w:p>
          <w:p w14:paraId="1D7AFE83" w14:textId="77777777" w:rsidR="00F04E13" w:rsidRPr="00D34D0C" w:rsidRDefault="00F04E13" w:rsidP="00940B33">
            <w:pPr>
              <w:spacing w:after="0" w:line="240" w:lineRule="auto"/>
              <w:jc w:val="both"/>
              <w:outlineLvl w:val="2"/>
              <w:rPr>
                <w:rFonts w:ascii="Times New Roman" w:hAnsi="Times New Roman" w:cs="Times New Roman"/>
                <w:i/>
                <w:iCs/>
                <w:sz w:val="24"/>
                <w:szCs w:val="24"/>
                <w:shd w:val="clear" w:color="auto" w:fill="FFFFFF"/>
              </w:rPr>
            </w:pPr>
            <w:r w:rsidRPr="00D34D0C">
              <w:rPr>
                <w:rFonts w:ascii="Times New Roman" w:hAnsi="Times New Roman" w:cs="Times New Roman"/>
                <w:sz w:val="24"/>
                <w:szCs w:val="24"/>
              </w:rPr>
              <w:t>2)</w:t>
            </w:r>
            <w:r w:rsidRPr="00D34D0C">
              <w:rPr>
                <w:rFonts w:ascii="Times New Roman" w:hAnsi="Times New Roman" w:cs="Times New Roman"/>
                <w:b/>
                <w:bCs/>
                <w:sz w:val="24"/>
                <w:szCs w:val="24"/>
              </w:rPr>
              <w:t xml:space="preserve"> </w:t>
            </w:r>
            <w:r w:rsidRPr="00D34D0C">
              <w:rPr>
                <w:rFonts w:ascii="Times New Roman" w:hAnsi="Times New Roman" w:cs="Times New Roman"/>
                <w:sz w:val="24"/>
                <w:szCs w:val="24"/>
              </w:rPr>
              <w:t xml:space="preserve"> per pastaruosius 3 (tris) metus iki pasiūlymų pateikimo termino pabaigos turi būti dalyvavęs </w:t>
            </w:r>
            <w:r w:rsidRPr="00D34D0C">
              <w:rPr>
                <w:rFonts w:ascii="Times New Roman" w:hAnsi="Times New Roman" w:cs="Times New Roman"/>
                <w:sz w:val="24"/>
                <w:szCs w:val="24"/>
                <w:shd w:val="clear" w:color="auto" w:fill="FFFFFF"/>
              </w:rPr>
              <w:t xml:space="preserve">įgyvendinant bent 1 (vieną) </w:t>
            </w:r>
            <w:r w:rsidRPr="00D34D0C">
              <w:rPr>
                <w:rFonts w:ascii="Times New Roman" w:eastAsia="Calibri" w:hAnsi="Times New Roman" w:cs="Times New Roman"/>
                <w:bCs/>
                <w:sz w:val="24"/>
                <w:szCs w:val="24"/>
              </w:rPr>
              <w:t xml:space="preserve">paslaugų </w:t>
            </w:r>
            <w:r w:rsidRPr="00D34D0C">
              <w:rPr>
                <w:rFonts w:ascii="Times New Roman" w:hAnsi="Times New Roman" w:cs="Times New Roman"/>
                <w:sz w:val="24"/>
                <w:szCs w:val="24"/>
                <w:shd w:val="clear" w:color="auto" w:fill="FFFFFF"/>
              </w:rPr>
              <w:t xml:space="preserve">sutartį/projektą informacinių technologijų srityje </w:t>
            </w:r>
            <w:r w:rsidRPr="00D34D0C">
              <w:rPr>
                <w:rFonts w:ascii="Times New Roman" w:hAnsi="Times New Roman" w:cs="Times New Roman"/>
                <w:i/>
                <w:iCs/>
                <w:sz w:val="24"/>
                <w:szCs w:val="24"/>
                <w:shd w:val="clear" w:color="auto" w:fill="FFFFFF"/>
              </w:rPr>
              <w:t>Ugniasienių specialisto ar lygiavertėse pareigose.</w:t>
            </w:r>
          </w:p>
          <w:p w14:paraId="1282BC1D" w14:textId="77777777" w:rsidR="00F04E13" w:rsidRPr="00D34D0C" w:rsidRDefault="00F04E13" w:rsidP="00940B33">
            <w:pPr>
              <w:shd w:val="clear" w:color="auto" w:fill="FFFFFF" w:themeFill="background1"/>
              <w:tabs>
                <w:tab w:val="left" w:pos="708"/>
              </w:tabs>
              <w:jc w:val="both"/>
              <w:rPr>
                <w:rFonts w:ascii="Times New Roman" w:hAnsi="Times New Roman" w:cs="Times New Roman"/>
                <w:bCs/>
                <w:sz w:val="24"/>
                <w:szCs w:val="24"/>
              </w:rPr>
            </w:pPr>
          </w:p>
        </w:tc>
        <w:tc>
          <w:tcPr>
            <w:tcW w:w="1760" w:type="pct"/>
          </w:tcPr>
          <w:p w14:paraId="3C7753D1" w14:textId="77777777" w:rsidR="00F04E13" w:rsidRPr="00D34D0C" w:rsidRDefault="00F04E13" w:rsidP="00940B33">
            <w:pPr>
              <w:pStyle w:val="BodyA"/>
              <w:spacing w:line="240" w:lineRule="auto"/>
              <w:jc w:val="both"/>
              <w:rPr>
                <w:rFonts w:ascii="Times New Roman" w:eastAsia="Times New Roman" w:hAnsi="Times New Roman" w:cs="Times New Roman"/>
                <w:color w:val="auto"/>
                <w:sz w:val="24"/>
                <w:szCs w:val="24"/>
                <w:lang w:val="lt-LT"/>
              </w:rPr>
            </w:pPr>
            <w:r w:rsidRPr="00D34D0C">
              <w:rPr>
                <w:rFonts w:ascii="Times New Roman" w:eastAsia="Times New Roman" w:hAnsi="Times New Roman" w:cs="Times New Roman"/>
                <w:color w:val="auto"/>
                <w:sz w:val="24"/>
                <w:szCs w:val="24"/>
                <w:lang w:val="lt-LT"/>
              </w:rPr>
              <w:t>Tiekėjas, kuris pagal vertinimo rezultatus galės būti pripažintas laimėjusiu, Perkančiajai organizacijai paprašius, turės pateikti:</w:t>
            </w:r>
          </w:p>
          <w:p w14:paraId="48D74401" w14:textId="77777777" w:rsidR="00F04E13" w:rsidRPr="00D34D0C" w:rsidRDefault="00F04E13" w:rsidP="00940B33">
            <w:pPr>
              <w:widowControl w:val="0"/>
              <w:tabs>
                <w:tab w:val="left" w:pos="172"/>
                <w:tab w:val="left" w:pos="372"/>
                <w:tab w:val="left" w:pos="737"/>
              </w:tabs>
              <w:snapToGrid w:val="0"/>
              <w:spacing w:after="0" w:line="240" w:lineRule="auto"/>
              <w:jc w:val="both"/>
              <w:rPr>
                <w:rFonts w:ascii="Times New Roman" w:eastAsia="Calibri" w:hAnsi="Times New Roman" w:cs="Times New Roman"/>
                <w:sz w:val="24"/>
                <w:szCs w:val="24"/>
              </w:rPr>
            </w:pPr>
          </w:p>
          <w:p w14:paraId="0558B45B" w14:textId="77777777" w:rsidR="00F04E13" w:rsidRPr="00D34D0C" w:rsidRDefault="00F04E13" w:rsidP="00940B33">
            <w:pPr>
              <w:widowControl w:val="0"/>
              <w:tabs>
                <w:tab w:val="left" w:pos="172"/>
                <w:tab w:val="left" w:pos="372"/>
                <w:tab w:val="left" w:pos="737"/>
              </w:tabs>
              <w:snapToGrid w:val="0"/>
              <w:spacing w:after="0" w:line="240" w:lineRule="auto"/>
              <w:jc w:val="both"/>
              <w:rPr>
                <w:rFonts w:ascii="Times New Roman" w:eastAsia="Calibri" w:hAnsi="Times New Roman" w:cs="Times New Roman"/>
                <w:sz w:val="24"/>
                <w:szCs w:val="24"/>
              </w:rPr>
            </w:pPr>
            <w:r w:rsidRPr="00D34D0C">
              <w:rPr>
                <w:rFonts w:ascii="Times New Roman" w:eastAsia="Calibri" w:hAnsi="Times New Roman" w:cs="Times New Roman"/>
                <w:sz w:val="24"/>
                <w:szCs w:val="24"/>
              </w:rPr>
              <w:t>1) 3 punkte reikalaujamus dokumentus;</w:t>
            </w:r>
          </w:p>
          <w:p w14:paraId="370BC04E" w14:textId="77777777" w:rsidR="00F04E13" w:rsidRPr="00D34D0C" w:rsidRDefault="00F04E13" w:rsidP="00940B33">
            <w:pPr>
              <w:pStyle w:val="prastasiniatinklio"/>
              <w:tabs>
                <w:tab w:val="left" w:pos="444"/>
              </w:tabs>
              <w:spacing w:before="0" w:beforeAutospacing="0" w:after="0" w:afterAutospacing="0"/>
              <w:jc w:val="both"/>
              <w:textAlignment w:val="baseline"/>
              <w:rPr>
                <w:lang w:val="lt-LT"/>
              </w:rPr>
            </w:pPr>
            <w:r w:rsidRPr="00D34D0C">
              <w:rPr>
                <w:lang w:val="lt-LT"/>
              </w:rPr>
              <w:t xml:space="preserve">2)  Siūlomo specialisto kvalifikaciją patvirtinantį   </w:t>
            </w:r>
            <w:r w:rsidRPr="00D34D0C">
              <w:rPr>
                <w:bCs/>
                <w:lang w:val="lt-LT"/>
              </w:rPr>
              <w:t xml:space="preserve"> </w:t>
            </w:r>
            <w:proofErr w:type="spellStart"/>
            <w:r w:rsidRPr="00D34D0C">
              <w:rPr>
                <w:b/>
                <w:lang w:val="lt-LT"/>
              </w:rPr>
              <w:t>Fortinet</w:t>
            </w:r>
            <w:proofErr w:type="spellEnd"/>
            <w:r w:rsidRPr="00D34D0C">
              <w:rPr>
                <w:b/>
                <w:lang w:val="lt-LT"/>
              </w:rPr>
              <w:t xml:space="preserve"> </w:t>
            </w:r>
            <w:proofErr w:type="spellStart"/>
            <w:r w:rsidRPr="00D34D0C">
              <w:rPr>
                <w:b/>
                <w:lang w:val="lt-LT"/>
              </w:rPr>
              <w:t>Certified</w:t>
            </w:r>
            <w:proofErr w:type="spellEnd"/>
            <w:r w:rsidRPr="00D34D0C">
              <w:rPr>
                <w:b/>
                <w:lang w:val="lt-LT"/>
              </w:rPr>
              <w:t xml:space="preserve"> Professional Network </w:t>
            </w:r>
            <w:proofErr w:type="spellStart"/>
            <w:r w:rsidRPr="00D34D0C">
              <w:rPr>
                <w:b/>
                <w:lang w:val="lt-LT"/>
              </w:rPr>
              <w:t>Security</w:t>
            </w:r>
            <w:proofErr w:type="spellEnd"/>
            <w:r w:rsidRPr="00D34D0C">
              <w:rPr>
                <w:bCs/>
                <w:lang w:val="lt-LT"/>
              </w:rPr>
              <w:t xml:space="preserve"> </w:t>
            </w:r>
            <w:r w:rsidRPr="00D34D0C">
              <w:rPr>
                <w:lang w:val="lt-LT"/>
              </w:rPr>
              <w:t xml:space="preserve">  </w:t>
            </w:r>
            <w:r w:rsidRPr="00D34D0C">
              <w:rPr>
                <w:rFonts w:eastAsia="Calibri"/>
                <w:lang w:val="lt-LT"/>
              </w:rPr>
              <w:t>galiojantį sertifikatą arba kitą kvalifikaciją įrodantį lygiavertį dokumentą</w:t>
            </w:r>
            <w:r w:rsidRPr="00D34D0C">
              <w:rPr>
                <w:lang w:val="lt-LT"/>
              </w:rPr>
              <w:t xml:space="preserve"> (lygiaverčio dokumento lygiavertiškumą turi įrodyti tiekėjas). Lygiaverčiais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p>
          <w:p w14:paraId="58DD417B" w14:textId="77777777" w:rsidR="00F04E13" w:rsidRPr="00D34D0C" w:rsidRDefault="00F04E13" w:rsidP="00940B33">
            <w:pPr>
              <w:pStyle w:val="Point1"/>
              <w:spacing w:before="0" w:after="0"/>
              <w:ind w:left="0" w:firstLine="0"/>
              <w:rPr>
                <w:rFonts w:eastAsia="Calibri"/>
                <w:szCs w:val="24"/>
                <w:lang w:val="lt-LT"/>
              </w:rPr>
            </w:pPr>
            <w:r w:rsidRPr="00D34D0C">
              <w:rPr>
                <w:rFonts w:eastAsia="Calibri"/>
                <w:szCs w:val="24"/>
                <w:lang w:val="lt-LT"/>
              </w:rPr>
              <w:t>3) Siūlomo specialisto darbinės veiklos aprašymas, kuriame turi būti:</w:t>
            </w:r>
          </w:p>
          <w:p w14:paraId="3B260106" w14:textId="77777777" w:rsidR="00F04E13" w:rsidRPr="00D34D0C" w:rsidRDefault="00F04E13" w:rsidP="00940B33">
            <w:pPr>
              <w:pStyle w:val="Point1"/>
              <w:spacing w:before="0" w:after="0"/>
              <w:ind w:left="0" w:firstLine="0"/>
              <w:rPr>
                <w:rFonts w:eastAsia="Calibri"/>
                <w:szCs w:val="24"/>
                <w:lang w:val="lt-LT"/>
              </w:rPr>
            </w:pPr>
            <w:r w:rsidRPr="00D34D0C">
              <w:rPr>
                <w:rFonts w:eastAsia="Calibri"/>
                <w:szCs w:val="24"/>
                <w:lang w:val="lt-LT"/>
              </w:rPr>
              <w:lastRenderedPageBreak/>
              <w:t>a) informacija apie sutartis/ projektus, kuriose  specialistas dalyvavo – nurodomas aprašymas vykdytų veiklų, kurios leistų identifikuoti, kad buvo vykdytos kvalifikaciniame reikalavime nurodytos  srities veiklos;</w:t>
            </w:r>
          </w:p>
          <w:p w14:paraId="3C0207E4" w14:textId="77777777" w:rsidR="00F04E13" w:rsidRPr="00D34D0C" w:rsidRDefault="00F04E13" w:rsidP="00940B33">
            <w:pPr>
              <w:pStyle w:val="Point1"/>
              <w:spacing w:before="0" w:after="0"/>
              <w:ind w:left="0" w:firstLine="0"/>
              <w:rPr>
                <w:rFonts w:eastAsia="Calibri"/>
                <w:szCs w:val="24"/>
                <w:lang w:val="lt-LT"/>
              </w:rPr>
            </w:pPr>
            <w:r w:rsidRPr="00D34D0C">
              <w:rPr>
                <w:rFonts w:eastAsia="Calibri"/>
                <w:szCs w:val="24"/>
                <w:lang w:val="lt-LT"/>
              </w:rPr>
              <w:t xml:space="preserve">b) sutarties/projekto pavadinimas; </w:t>
            </w:r>
          </w:p>
          <w:p w14:paraId="34F57EF6" w14:textId="77777777" w:rsidR="00F04E13" w:rsidRPr="00D34D0C" w:rsidRDefault="00F04E13" w:rsidP="00940B33">
            <w:pPr>
              <w:pStyle w:val="Point1"/>
              <w:spacing w:before="0" w:after="0"/>
              <w:ind w:left="0" w:firstLine="0"/>
              <w:rPr>
                <w:rFonts w:eastAsia="Calibri"/>
                <w:szCs w:val="24"/>
                <w:lang w:val="lt-LT"/>
              </w:rPr>
            </w:pPr>
            <w:r w:rsidRPr="00D34D0C">
              <w:rPr>
                <w:rFonts w:eastAsia="Calibri"/>
                <w:szCs w:val="24"/>
                <w:lang w:val="lt-LT"/>
              </w:rPr>
              <w:t>c) specialisto rolė  sutartyje/projekte;</w:t>
            </w:r>
          </w:p>
          <w:p w14:paraId="491461A2" w14:textId="77777777" w:rsidR="00F04E13" w:rsidRPr="00D34D0C" w:rsidRDefault="00F04E13" w:rsidP="00940B33">
            <w:pPr>
              <w:pStyle w:val="Point1"/>
              <w:spacing w:before="0" w:after="0"/>
              <w:ind w:left="0" w:firstLine="0"/>
              <w:rPr>
                <w:rFonts w:eastAsia="Calibri"/>
                <w:szCs w:val="24"/>
                <w:lang w:val="lt-LT"/>
              </w:rPr>
            </w:pPr>
            <w:r w:rsidRPr="00D34D0C">
              <w:rPr>
                <w:rFonts w:eastAsia="Calibri"/>
                <w:szCs w:val="24"/>
                <w:lang w:val="lt-LT"/>
              </w:rPr>
              <w:t>d) specialisto darbinės patirties sutartyje/projekte aprašymas (turi būti aiškiai nurodyta, kad siūlomas specialistas turi kvalifikaciniame reikalavime reikalaujamos praktinės darbo patirties nurodytose srityse);</w:t>
            </w:r>
          </w:p>
          <w:p w14:paraId="2DF25B85" w14:textId="77777777" w:rsidR="00F04E13" w:rsidRPr="00D34D0C" w:rsidRDefault="00F04E13" w:rsidP="00940B33">
            <w:pPr>
              <w:pStyle w:val="Point1"/>
              <w:spacing w:before="0" w:after="0"/>
              <w:ind w:left="0" w:firstLine="0"/>
              <w:rPr>
                <w:rFonts w:eastAsia="Calibri"/>
                <w:szCs w:val="24"/>
                <w:lang w:val="lt-LT"/>
              </w:rPr>
            </w:pPr>
            <w:r w:rsidRPr="00D34D0C">
              <w:rPr>
                <w:rFonts w:eastAsia="Calibri"/>
                <w:szCs w:val="24"/>
                <w:lang w:val="lt-LT"/>
              </w:rPr>
              <w:t xml:space="preserve">e) sutarties/projekto vykdymo data (laikotarpis nuo/iki); </w:t>
            </w:r>
          </w:p>
          <w:p w14:paraId="45ADC4B9" w14:textId="77777777" w:rsidR="00F04E13" w:rsidRPr="00D34D0C" w:rsidRDefault="00F04E13" w:rsidP="00940B33">
            <w:pPr>
              <w:pStyle w:val="Point1"/>
              <w:spacing w:before="0" w:after="0"/>
              <w:ind w:left="0" w:firstLine="0"/>
              <w:rPr>
                <w:rFonts w:eastAsia="Calibri"/>
                <w:szCs w:val="24"/>
                <w:lang w:val="lt-LT"/>
              </w:rPr>
            </w:pPr>
            <w:r w:rsidRPr="00D34D0C">
              <w:rPr>
                <w:rFonts w:eastAsia="Calibri"/>
                <w:szCs w:val="24"/>
                <w:lang w:val="lt-LT"/>
              </w:rPr>
              <w:t>f) specialisto dalyvavimo sutarties/projekto vykdyme laikotarpis (nuo/iki, mėnesių tikslumu). Pvz.: specialisto funkcijos vykdytos atitinkamoje sutartyje nuo 2021 m. liepos 1 d. iki 2022 m. vasario 5 d.;</w:t>
            </w:r>
          </w:p>
          <w:p w14:paraId="3660CB05" w14:textId="77777777" w:rsidR="00F04E13" w:rsidRPr="00D34D0C" w:rsidRDefault="00F04E13" w:rsidP="00940B33">
            <w:pPr>
              <w:pStyle w:val="BodyA"/>
              <w:spacing w:line="240" w:lineRule="auto"/>
              <w:jc w:val="both"/>
              <w:rPr>
                <w:rFonts w:ascii="Times New Roman" w:eastAsia="Times New Roman" w:hAnsi="Times New Roman" w:cs="Times New Roman"/>
                <w:color w:val="auto"/>
                <w:sz w:val="24"/>
                <w:szCs w:val="24"/>
                <w:lang w:val="lt-LT"/>
              </w:rPr>
            </w:pPr>
            <w:r w:rsidRPr="00D34D0C">
              <w:rPr>
                <w:rFonts w:eastAsia="Calibri"/>
                <w:sz w:val="24"/>
                <w:szCs w:val="24"/>
                <w:lang w:val="lt-LT"/>
              </w:rPr>
              <w:t>g) užsakovas (pavadinimas),  kontaktiniai asmenys, kurie gali patvirtinti specialisto patirtį.</w:t>
            </w:r>
          </w:p>
        </w:tc>
        <w:tc>
          <w:tcPr>
            <w:tcW w:w="1528" w:type="pct"/>
          </w:tcPr>
          <w:p w14:paraId="3A59422D" w14:textId="77777777" w:rsidR="00F04E13" w:rsidRPr="00B35DE4" w:rsidRDefault="00F04E13" w:rsidP="00940B33">
            <w:pPr>
              <w:spacing w:after="0" w:line="240" w:lineRule="auto"/>
              <w:jc w:val="both"/>
              <w:rPr>
                <w:rFonts w:ascii="Times New Roman" w:hAnsi="Times New Roman" w:cs="Times New Roman"/>
                <w:bCs/>
                <w:sz w:val="24"/>
                <w:szCs w:val="24"/>
              </w:rPr>
            </w:pPr>
          </w:p>
        </w:tc>
      </w:tr>
      <w:tr w:rsidR="00F04E13" w14:paraId="4901AB41" w14:textId="77777777" w:rsidTr="00940B33">
        <w:trPr>
          <w:trHeight w:val="300"/>
        </w:trPr>
        <w:tc>
          <w:tcPr>
            <w:tcW w:w="230" w:type="pct"/>
          </w:tcPr>
          <w:p w14:paraId="4F431995" w14:textId="77777777" w:rsidR="00F04E13" w:rsidRDefault="00F04E13" w:rsidP="00940B33">
            <w:pPr>
              <w:spacing w:line="240" w:lineRule="auto"/>
              <w:jc w:val="both"/>
              <w:rPr>
                <w:rFonts w:ascii="Times New Roman" w:eastAsia="Calibri" w:hAnsi="Times New Roman" w:cs="Times New Roman"/>
                <w:sz w:val="24"/>
                <w:szCs w:val="24"/>
              </w:rPr>
            </w:pPr>
            <w:r w:rsidRPr="1987A416">
              <w:rPr>
                <w:rFonts w:ascii="Times New Roman" w:eastAsia="Calibri" w:hAnsi="Times New Roman" w:cs="Times New Roman"/>
                <w:sz w:val="24"/>
                <w:szCs w:val="24"/>
              </w:rPr>
              <w:t>3.7.</w:t>
            </w:r>
          </w:p>
        </w:tc>
        <w:tc>
          <w:tcPr>
            <w:tcW w:w="1482" w:type="pct"/>
          </w:tcPr>
          <w:p w14:paraId="5C393A0D" w14:textId="77777777" w:rsidR="00F04E13" w:rsidRPr="00D34D0C" w:rsidRDefault="00F04E13" w:rsidP="00940B33">
            <w:pPr>
              <w:spacing w:after="0" w:line="240" w:lineRule="auto"/>
              <w:jc w:val="both"/>
              <w:outlineLvl w:val="2"/>
              <w:rPr>
                <w:rFonts w:ascii="Times New Roman" w:hAnsi="Times New Roman" w:cs="Times New Roman"/>
                <w:sz w:val="24"/>
                <w:szCs w:val="24"/>
              </w:rPr>
            </w:pPr>
            <w:r w:rsidRPr="00D34D0C">
              <w:rPr>
                <w:rFonts w:ascii="Times New Roman" w:hAnsi="Times New Roman" w:cs="Times New Roman"/>
                <w:sz w:val="24"/>
                <w:szCs w:val="24"/>
              </w:rPr>
              <w:t>Tiekėjas pirkimo sutarties vykdymui turi pasiūlyti</w:t>
            </w:r>
            <w:r w:rsidRPr="00D34D0C">
              <w:rPr>
                <w:rFonts w:ascii="Times New Roman" w:hAnsi="Times New Roman" w:cs="Times New Roman"/>
                <w:b/>
                <w:bCs/>
                <w:sz w:val="24"/>
                <w:szCs w:val="24"/>
              </w:rPr>
              <w:t xml:space="preserve"> </w:t>
            </w:r>
            <w:r w:rsidRPr="00D34D0C">
              <w:rPr>
                <w:rFonts w:ascii="Times New Roman" w:hAnsi="Times New Roman" w:cs="Times New Roman"/>
                <w:sz w:val="24"/>
                <w:szCs w:val="24"/>
              </w:rPr>
              <w:t xml:space="preserve"> ne mažiau kaip vieną </w:t>
            </w:r>
            <w:r w:rsidRPr="00D34D0C">
              <w:rPr>
                <w:rFonts w:ascii="Times New Roman" w:hAnsi="Times New Roman" w:cs="Times New Roman"/>
                <w:b/>
                <w:bCs/>
                <w:sz w:val="24"/>
                <w:szCs w:val="24"/>
              </w:rPr>
              <w:t>Windows operacinių sistemų specialistą</w:t>
            </w:r>
            <w:r w:rsidRPr="00D34D0C">
              <w:rPr>
                <w:rFonts w:ascii="Times New Roman" w:hAnsi="Times New Roman" w:cs="Times New Roman"/>
                <w:sz w:val="24"/>
                <w:szCs w:val="24"/>
              </w:rPr>
              <w:t>, kuris:</w:t>
            </w:r>
          </w:p>
          <w:p w14:paraId="1A74E528" w14:textId="77777777" w:rsidR="00F04E13" w:rsidRPr="00D34D0C" w:rsidRDefault="00F04E13" w:rsidP="00940B33">
            <w:pPr>
              <w:spacing w:after="0" w:line="240" w:lineRule="auto"/>
              <w:jc w:val="both"/>
              <w:outlineLvl w:val="2"/>
              <w:rPr>
                <w:rFonts w:ascii="Times New Roman" w:hAnsi="Times New Roman" w:cs="Times New Roman"/>
                <w:sz w:val="24"/>
                <w:szCs w:val="24"/>
              </w:rPr>
            </w:pPr>
            <w:r w:rsidRPr="00D34D0C">
              <w:rPr>
                <w:rFonts w:ascii="Times New Roman" w:hAnsi="Times New Roman" w:cs="Times New Roman"/>
                <w:sz w:val="24"/>
                <w:szCs w:val="24"/>
              </w:rPr>
              <w:t xml:space="preserve">1) turi turėti  tarptautiniu mastu pripažįstamą Windows </w:t>
            </w:r>
            <w:r w:rsidRPr="00D34D0C">
              <w:rPr>
                <w:rFonts w:ascii="Times New Roman" w:hAnsi="Times New Roman" w:cs="Times New Roman"/>
                <w:b/>
                <w:bCs/>
                <w:sz w:val="24"/>
                <w:szCs w:val="24"/>
              </w:rPr>
              <w:t xml:space="preserve"> </w:t>
            </w:r>
            <w:r w:rsidRPr="00D34D0C">
              <w:rPr>
                <w:rFonts w:ascii="Times New Roman" w:hAnsi="Times New Roman" w:cs="Times New Roman"/>
                <w:sz w:val="24"/>
                <w:szCs w:val="24"/>
              </w:rPr>
              <w:t>operacinių sistemų specialisto kvalifikaciją.</w:t>
            </w:r>
          </w:p>
          <w:p w14:paraId="1188009B" w14:textId="77777777" w:rsidR="00F04E13" w:rsidRPr="00D34D0C" w:rsidRDefault="00F04E13" w:rsidP="00940B33">
            <w:pPr>
              <w:spacing w:after="0" w:line="240" w:lineRule="auto"/>
              <w:jc w:val="both"/>
              <w:outlineLvl w:val="2"/>
              <w:rPr>
                <w:rFonts w:ascii="Times New Roman" w:hAnsi="Times New Roman" w:cs="Times New Roman"/>
                <w:i/>
                <w:iCs/>
                <w:sz w:val="24"/>
                <w:szCs w:val="24"/>
                <w:shd w:val="clear" w:color="auto" w:fill="FFFFFF"/>
              </w:rPr>
            </w:pPr>
            <w:r w:rsidRPr="00D34D0C">
              <w:rPr>
                <w:rFonts w:ascii="Times New Roman" w:hAnsi="Times New Roman" w:cs="Times New Roman"/>
                <w:sz w:val="24"/>
                <w:szCs w:val="24"/>
              </w:rPr>
              <w:t>2)</w:t>
            </w:r>
            <w:r w:rsidRPr="00D34D0C">
              <w:rPr>
                <w:rFonts w:ascii="Times New Roman" w:hAnsi="Times New Roman" w:cs="Times New Roman"/>
                <w:b/>
                <w:bCs/>
                <w:sz w:val="24"/>
                <w:szCs w:val="24"/>
              </w:rPr>
              <w:t xml:space="preserve"> </w:t>
            </w:r>
            <w:r w:rsidRPr="00D34D0C">
              <w:rPr>
                <w:rFonts w:ascii="Times New Roman" w:hAnsi="Times New Roman" w:cs="Times New Roman"/>
                <w:sz w:val="24"/>
                <w:szCs w:val="24"/>
              </w:rPr>
              <w:t xml:space="preserve"> per pastaruosius 3 (tris) metus iki pasiūlymų pateikimo termino pabaigos turi būti dalyvavęs </w:t>
            </w:r>
            <w:r w:rsidRPr="00D34D0C">
              <w:rPr>
                <w:rFonts w:ascii="Times New Roman" w:hAnsi="Times New Roman" w:cs="Times New Roman"/>
                <w:sz w:val="24"/>
                <w:szCs w:val="24"/>
                <w:shd w:val="clear" w:color="auto" w:fill="FFFFFF"/>
              </w:rPr>
              <w:t xml:space="preserve">įgyvendinant bent 1 (vieną) </w:t>
            </w:r>
            <w:r w:rsidRPr="00D34D0C">
              <w:rPr>
                <w:rFonts w:ascii="Times New Roman" w:eastAsia="Calibri" w:hAnsi="Times New Roman" w:cs="Times New Roman"/>
                <w:bCs/>
                <w:sz w:val="24"/>
                <w:szCs w:val="24"/>
              </w:rPr>
              <w:t xml:space="preserve">paslaugų </w:t>
            </w:r>
            <w:r w:rsidRPr="00D34D0C">
              <w:rPr>
                <w:rFonts w:ascii="Times New Roman" w:hAnsi="Times New Roman" w:cs="Times New Roman"/>
                <w:sz w:val="24"/>
                <w:szCs w:val="24"/>
                <w:shd w:val="clear" w:color="auto" w:fill="FFFFFF"/>
              </w:rPr>
              <w:t xml:space="preserve">sutartį/projektą  informacinių technologijų srityje </w:t>
            </w:r>
            <w:r w:rsidRPr="00D34D0C">
              <w:rPr>
                <w:rFonts w:ascii="Times New Roman" w:hAnsi="Times New Roman" w:cs="Times New Roman"/>
                <w:i/>
                <w:iCs/>
                <w:sz w:val="24"/>
                <w:szCs w:val="24"/>
                <w:shd w:val="clear" w:color="auto" w:fill="FFFFFF"/>
              </w:rPr>
              <w:t>Windows operacinių sistemų specialisto ar lygiavertėse pareigose.</w:t>
            </w:r>
          </w:p>
          <w:p w14:paraId="298C0251" w14:textId="77777777" w:rsidR="00F04E13" w:rsidRPr="00D34D0C" w:rsidRDefault="00F04E13" w:rsidP="00940B33">
            <w:pPr>
              <w:spacing w:line="240" w:lineRule="auto"/>
              <w:jc w:val="both"/>
              <w:rPr>
                <w:rFonts w:ascii="Times New Roman" w:hAnsi="Times New Roman" w:cs="Times New Roman"/>
                <w:sz w:val="24"/>
                <w:szCs w:val="24"/>
              </w:rPr>
            </w:pPr>
          </w:p>
        </w:tc>
        <w:tc>
          <w:tcPr>
            <w:tcW w:w="1760" w:type="pct"/>
          </w:tcPr>
          <w:p w14:paraId="7B41A641" w14:textId="77777777" w:rsidR="00F04E13" w:rsidRPr="00D34D0C" w:rsidRDefault="00F04E13" w:rsidP="00940B33">
            <w:pPr>
              <w:pStyle w:val="BodyA"/>
              <w:spacing w:line="240" w:lineRule="auto"/>
              <w:jc w:val="both"/>
              <w:rPr>
                <w:rFonts w:ascii="Times New Roman" w:eastAsia="Times New Roman" w:hAnsi="Times New Roman" w:cs="Times New Roman"/>
                <w:color w:val="auto"/>
                <w:sz w:val="24"/>
                <w:szCs w:val="24"/>
                <w:lang w:val="lt-LT"/>
              </w:rPr>
            </w:pPr>
            <w:r w:rsidRPr="00D34D0C">
              <w:rPr>
                <w:rFonts w:ascii="Times New Roman" w:eastAsia="Times New Roman" w:hAnsi="Times New Roman" w:cs="Times New Roman"/>
                <w:color w:val="auto"/>
                <w:sz w:val="24"/>
                <w:szCs w:val="24"/>
                <w:lang w:val="lt-LT"/>
              </w:rPr>
              <w:lastRenderedPageBreak/>
              <w:t>Tiekėjas, kuris pagal vertinimo rezultatus galės būti pripažintas laimėjusiu, Perkančiajai organizacijai paprašius, turės pateikti:</w:t>
            </w:r>
          </w:p>
          <w:p w14:paraId="2093FABC" w14:textId="77777777" w:rsidR="00F04E13" w:rsidRPr="00D34D0C" w:rsidRDefault="00F04E13" w:rsidP="00940B33">
            <w:pPr>
              <w:widowControl w:val="0"/>
              <w:tabs>
                <w:tab w:val="left" w:pos="172"/>
                <w:tab w:val="left" w:pos="372"/>
                <w:tab w:val="left" w:pos="737"/>
              </w:tabs>
              <w:spacing w:after="0" w:line="240" w:lineRule="auto"/>
              <w:jc w:val="both"/>
              <w:rPr>
                <w:rFonts w:ascii="Times New Roman" w:eastAsia="Calibri" w:hAnsi="Times New Roman" w:cs="Times New Roman"/>
                <w:sz w:val="24"/>
                <w:szCs w:val="24"/>
              </w:rPr>
            </w:pPr>
          </w:p>
          <w:p w14:paraId="6806C028" w14:textId="77777777" w:rsidR="00F04E13" w:rsidRPr="00D34D0C" w:rsidRDefault="00F04E13" w:rsidP="00940B33">
            <w:pPr>
              <w:widowControl w:val="0"/>
              <w:tabs>
                <w:tab w:val="left" w:pos="172"/>
                <w:tab w:val="left" w:pos="372"/>
                <w:tab w:val="left" w:pos="737"/>
              </w:tabs>
              <w:spacing w:after="0" w:line="240" w:lineRule="auto"/>
              <w:jc w:val="both"/>
              <w:rPr>
                <w:rFonts w:ascii="Times New Roman" w:eastAsia="Calibri" w:hAnsi="Times New Roman" w:cs="Times New Roman"/>
                <w:sz w:val="24"/>
                <w:szCs w:val="24"/>
              </w:rPr>
            </w:pPr>
            <w:r w:rsidRPr="00D34D0C">
              <w:rPr>
                <w:rFonts w:ascii="Times New Roman" w:eastAsia="Calibri" w:hAnsi="Times New Roman" w:cs="Times New Roman"/>
                <w:sz w:val="24"/>
                <w:szCs w:val="24"/>
              </w:rPr>
              <w:t>1) 3 punkte reikalaujamus dokumentus;</w:t>
            </w:r>
          </w:p>
          <w:p w14:paraId="6606B1C5" w14:textId="77777777" w:rsidR="00F04E13" w:rsidRPr="00D34D0C" w:rsidRDefault="00F04E13" w:rsidP="00940B33">
            <w:pPr>
              <w:pStyle w:val="prastasiniatinklio"/>
              <w:tabs>
                <w:tab w:val="left" w:pos="444"/>
              </w:tabs>
              <w:spacing w:before="0" w:beforeAutospacing="0" w:after="0" w:afterAutospacing="0"/>
              <w:jc w:val="both"/>
              <w:rPr>
                <w:lang w:val="lt-LT"/>
              </w:rPr>
            </w:pPr>
            <w:r w:rsidRPr="00D34D0C">
              <w:rPr>
                <w:lang w:val="lt-LT"/>
              </w:rPr>
              <w:t xml:space="preserve">2)  Siūlomo specialisto kvalifikaciją patvirtinantį    </w:t>
            </w:r>
            <w:r w:rsidRPr="00D34D0C">
              <w:rPr>
                <w:b/>
                <w:bCs/>
                <w:lang w:val="lt-LT"/>
              </w:rPr>
              <w:t xml:space="preserve">Microsoft </w:t>
            </w:r>
            <w:proofErr w:type="spellStart"/>
            <w:r w:rsidRPr="00D34D0C">
              <w:rPr>
                <w:b/>
                <w:bCs/>
                <w:lang w:val="lt-LT"/>
              </w:rPr>
              <w:t>Certified</w:t>
            </w:r>
            <w:proofErr w:type="spellEnd"/>
            <w:r w:rsidRPr="00D34D0C">
              <w:rPr>
                <w:b/>
                <w:bCs/>
                <w:lang w:val="lt-LT"/>
              </w:rPr>
              <w:t xml:space="preserve"> Solutions </w:t>
            </w:r>
            <w:proofErr w:type="spellStart"/>
            <w:r w:rsidRPr="00D34D0C">
              <w:rPr>
                <w:b/>
                <w:bCs/>
                <w:lang w:val="lt-LT"/>
              </w:rPr>
              <w:t>Expert</w:t>
            </w:r>
            <w:proofErr w:type="spellEnd"/>
            <w:r w:rsidRPr="00D34D0C">
              <w:rPr>
                <w:lang w:val="lt-LT"/>
              </w:rPr>
              <w:t xml:space="preserve"> </w:t>
            </w:r>
            <w:r w:rsidRPr="00D34D0C">
              <w:rPr>
                <w:rFonts w:eastAsia="Calibri"/>
                <w:lang w:val="lt-LT"/>
              </w:rPr>
              <w:t>galiojantį sertifikatą arba kitą kvalifikaciją įrodantį lygiavertį dokumentą</w:t>
            </w:r>
            <w:r w:rsidRPr="00D34D0C">
              <w:rPr>
                <w:lang w:val="lt-LT"/>
              </w:rPr>
              <w:t xml:space="preserve"> (lygiaverčio dokumento lygiavertiškumą turi įrodyti tiekėjas). Lygiaverčiais laikytini pasirengimą pagal prašomą kvalifikaciją atitinkančią, tarptautiniu mastu pripažįstamą mokymo programą, </w:t>
            </w:r>
            <w:r w:rsidRPr="00D34D0C">
              <w:rPr>
                <w:lang w:val="lt-LT"/>
              </w:rPr>
              <w:lastRenderedPageBreak/>
              <w:t>įskaitant atitinkamo egzamino išlaikymą, patvirtinantys dokumentai, tuo tarpu vien tik kursų, seminarų, mokymo programų išklausymą patvirtinantys dokumentai nelaikomi lygiaverčiais tarptautiniu mastu pripažįstamą kvalifikaciją patvirtinantiems sertifikatams;</w:t>
            </w:r>
          </w:p>
          <w:p w14:paraId="29DEBA58" w14:textId="77777777" w:rsidR="00F04E13" w:rsidRPr="00D34D0C" w:rsidRDefault="00F04E13" w:rsidP="00940B33">
            <w:pPr>
              <w:pStyle w:val="Point1"/>
              <w:spacing w:before="0" w:after="0"/>
              <w:ind w:left="0" w:firstLine="0"/>
              <w:rPr>
                <w:rFonts w:eastAsia="Calibri"/>
                <w:szCs w:val="24"/>
                <w:lang w:val="lt-LT"/>
              </w:rPr>
            </w:pPr>
            <w:r w:rsidRPr="00D34D0C">
              <w:rPr>
                <w:rFonts w:eastAsia="Calibri"/>
                <w:szCs w:val="24"/>
                <w:lang w:val="lt-LT"/>
              </w:rPr>
              <w:t>3) Siūlomo specialisto darbinės veiklos aprašymas, kuriame turi būti:</w:t>
            </w:r>
          </w:p>
          <w:p w14:paraId="609F8B66" w14:textId="77777777" w:rsidR="00F04E13" w:rsidRPr="00D34D0C" w:rsidRDefault="00F04E13" w:rsidP="00940B33">
            <w:pPr>
              <w:pStyle w:val="Point1"/>
              <w:spacing w:before="0" w:after="0"/>
              <w:ind w:left="0" w:firstLine="0"/>
              <w:rPr>
                <w:rFonts w:eastAsia="Calibri"/>
                <w:szCs w:val="24"/>
                <w:lang w:val="lt-LT"/>
              </w:rPr>
            </w:pPr>
            <w:r w:rsidRPr="00D34D0C">
              <w:rPr>
                <w:rFonts w:eastAsia="Calibri"/>
                <w:szCs w:val="24"/>
                <w:lang w:val="lt-LT"/>
              </w:rPr>
              <w:t>a) informacija apie sutartis/ projektus, kuriose  specialistas dalyvavo – nurodomas aprašymas vykdytų veiklų, kurios leistų identifikuoti, kad buvo vykdytos kvalifikaciniame reikalavime nurodytos  srities veiklos;</w:t>
            </w:r>
          </w:p>
          <w:p w14:paraId="63B3A231" w14:textId="77777777" w:rsidR="00F04E13" w:rsidRPr="00D34D0C" w:rsidRDefault="00F04E13" w:rsidP="00940B33">
            <w:pPr>
              <w:pStyle w:val="Point1"/>
              <w:spacing w:before="0" w:after="0"/>
              <w:ind w:left="0" w:firstLine="0"/>
              <w:rPr>
                <w:rFonts w:eastAsia="Calibri"/>
                <w:szCs w:val="24"/>
                <w:lang w:val="lt-LT"/>
              </w:rPr>
            </w:pPr>
            <w:r w:rsidRPr="00D34D0C">
              <w:rPr>
                <w:rFonts w:eastAsia="Calibri"/>
                <w:szCs w:val="24"/>
                <w:lang w:val="lt-LT"/>
              </w:rPr>
              <w:t xml:space="preserve">b) sutarties/projekto pavadinimas; </w:t>
            </w:r>
          </w:p>
          <w:p w14:paraId="7D621F58" w14:textId="77777777" w:rsidR="00F04E13" w:rsidRPr="00D34D0C" w:rsidRDefault="00F04E13" w:rsidP="00940B33">
            <w:pPr>
              <w:pStyle w:val="Point1"/>
              <w:spacing w:before="0" w:after="0"/>
              <w:ind w:left="0" w:firstLine="0"/>
              <w:rPr>
                <w:rFonts w:eastAsia="Calibri"/>
                <w:szCs w:val="24"/>
                <w:lang w:val="lt-LT"/>
              </w:rPr>
            </w:pPr>
            <w:r w:rsidRPr="00D34D0C">
              <w:rPr>
                <w:rFonts w:eastAsia="Calibri"/>
                <w:szCs w:val="24"/>
                <w:lang w:val="lt-LT"/>
              </w:rPr>
              <w:t>c) specialisto rolė  sutartyje/projekte;</w:t>
            </w:r>
          </w:p>
          <w:p w14:paraId="3859623D" w14:textId="77777777" w:rsidR="00F04E13" w:rsidRPr="00D34D0C" w:rsidRDefault="00F04E13" w:rsidP="00940B33">
            <w:pPr>
              <w:pStyle w:val="Point1"/>
              <w:spacing w:before="0" w:after="0"/>
              <w:ind w:left="0" w:firstLine="0"/>
              <w:rPr>
                <w:rFonts w:eastAsia="Calibri"/>
                <w:szCs w:val="24"/>
                <w:lang w:val="lt-LT"/>
              </w:rPr>
            </w:pPr>
            <w:r w:rsidRPr="00D34D0C">
              <w:rPr>
                <w:rFonts w:eastAsia="Calibri"/>
                <w:szCs w:val="24"/>
                <w:lang w:val="lt-LT"/>
              </w:rPr>
              <w:t>d) specialisto darbinės patirties sutartyje/projekte aprašymas (turi būti aiškiai nurodyta, kad siūlomas specialistas turi kvalifikaciniame reikalavime reikalaujamos praktinės darbo patirties nurodytose srityse);</w:t>
            </w:r>
          </w:p>
          <w:p w14:paraId="581A8DF5" w14:textId="77777777" w:rsidR="00F04E13" w:rsidRPr="00D34D0C" w:rsidRDefault="00F04E13" w:rsidP="00940B33">
            <w:pPr>
              <w:pStyle w:val="Point1"/>
              <w:spacing w:before="0" w:after="0"/>
              <w:ind w:left="0" w:firstLine="0"/>
              <w:rPr>
                <w:rFonts w:eastAsia="Calibri"/>
                <w:szCs w:val="24"/>
                <w:lang w:val="lt-LT"/>
              </w:rPr>
            </w:pPr>
            <w:r w:rsidRPr="00D34D0C">
              <w:rPr>
                <w:rFonts w:eastAsia="Calibri"/>
                <w:szCs w:val="24"/>
                <w:lang w:val="lt-LT"/>
              </w:rPr>
              <w:t xml:space="preserve">e) sutarties/projekto vykdymo data (laikotarpis nuo/iki); </w:t>
            </w:r>
          </w:p>
          <w:p w14:paraId="0DC4DB01" w14:textId="77777777" w:rsidR="00F04E13" w:rsidRPr="00D34D0C" w:rsidRDefault="00F04E13" w:rsidP="00940B33">
            <w:pPr>
              <w:pStyle w:val="Point1"/>
              <w:spacing w:before="0" w:after="0"/>
              <w:ind w:left="0" w:firstLine="0"/>
              <w:rPr>
                <w:rFonts w:eastAsia="Calibri"/>
                <w:szCs w:val="24"/>
                <w:lang w:val="lt-LT"/>
              </w:rPr>
            </w:pPr>
            <w:r w:rsidRPr="00D34D0C">
              <w:rPr>
                <w:rFonts w:eastAsia="Calibri"/>
                <w:szCs w:val="24"/>
                <w:lang w:val="lt-LT"/>
              </w:rPr>
              <w:t>f) specialisto dalyvavimo sutarties/projekto vykdyme laikotarpis (nuo/iki, mėnesių tikslumu). Pvz.: specialisto funkcijos vykdytos atitinkamoje sutartyje nuo 2021 m. liepos 1 d. iki 2022 m. vasario 5 d.;</w:t>
            </w:r>
          </w:p>
          <w:p w14:paraId="54127786" w14:textId="77777777" w:rsidR="00F04E13" w:rsidRPr="00D34D0C" w:rsidRDefault="00F04E13" w:rsidP="00940B33">
            <w:pPr>
              <w:pStyle w:val="BodyA"/>
              <w:spacing w:line="240" w:lineRule="auto"/>
              <w:jc w:val="both"/>
              <w:rPr>
                <w:rFonts w:ascii="Times New Roman" w:eastAsia="Times New Roman" w:hAnsi="Times New Roman" w:cs="Times New Roman"/>
                <w:color w:val="auto"/>
                <w:sz w:val="24"/>
                <w:szCs w:val="24"/>
                <w:lang w:val="lt-LT"/>
              </w:rPr>
            </w:pPr>
            <w:r w:rsidRPr="00D34D0C">
              <w:rPr>
                <w:rFonts w:eastAsia="Calibri"/>
                <w:color w:val="auto"/>
                <w:sz w:val="24"/>
                <w:szCs w:val="24"/>
                <w:lang w:val="lt-LT"/>
              </w:rPr>
              <w:t>g) užsakovas (pavadinimas),  kontaktiniai asmenys, kurie gali patvirtinti specialisto patirtį.</w:t>
            </w:r>
          </w:p>
        </w:tc>
        <w:tc>
          <w:tcPr>
            <w:tcW w:w="1528" w:type="pct"/>
          </w:tcPr>
          <w:p w14:paraId="6380386D" w14:textId="77777777" w:rsidR="00F04E13" w:rsidRDefault="00F04E13" w:rsidP="00940B33">
            <w:pPr>
              <w:spacing w:line="240" w:lineRule="auto"/>
              <w:jc w:val="both"/>
              <w:rPr>
                <w:rFonts w:ascii="Times New Roman" w:hAnsi="Times New Roman" w:cs="Times New Roman"/>
                <w:sz w:val="24"/>
                <w:szCs w:val="24"/>
              </w:rPr>
            </w:pPr>
          </w:p>
        </w:tc>
      </w:tr>
      <w:tr w:rsidR="00F04E13" w:rsidRPr="00B35DE4" w14:paraId="58AEE623" w14:textId="77777777" w:rsidTr="00940B33">
        <w:tc>
          <w:tcPr>
            <w:tcW w:w="230" w:type="pct"/>
          </w:tcPr>
          <w:p w14:paraId="6013A78A" w14:textId="77777777" w:rsidR="00F04E13" w:rsidRDefault="00F04E13" w:rsidP="00940B33">
            <w:pPr>
              <w:spacing w:after="0" w:line="240" w:lineRule="auto"/>
              <w:ind w:right="35"/>
              <w:jc w:val="both"/>
              <w:rPr>
                <w:rFonts w:ascii="Times New Roman" w:eastAsia="Calibri" w:hAnsi="Times New Roman" w:cs="Times New Roman"/>
                <w:sz w:val="24"/>
                <w:szCs w:val="24"/>
              </w:rPr>
            </w:pPr>
            <w:r w:rsidRPr="1987A416">
              <w:rPr>
                <w:rFonts w:ascii="Times New Roman" w:eastAsia="Calibri" w:hAnsi="Times New Roman" w:cs="Times New Roman"/>
                <w:sz w:val="24"/>
                <w:szCs w:val="24"/>
              </w:rPr>
              <w:t>3.8.</w:t>
            </w:r>
          </w:p>
        </w:tc>
        <w:tc>
          <w:tcPr>
            <w:tcW w:w="1482" w:type="pct"/>
          </w:tcPr>
          <w:p w14:paraId="6D0F4B8C" w14:textId="77777777" w:rsidR="00F04E13" w:rsidRPr="00A46B4E" w:rsidRDefault="00F04E13" w:rsidP="00940B33">
            <w:pPr>
              <w:spacing w:after="0" w:line="240" w:lineRule="auto"/>
              <w:jc w:val="both"/>
              <w:outlineLvl w:val="2"/>
              <w:rPr>
                <w:rFonts w:ascii="Times New Roman" w:hAnsi="Times New Roman" w:cs="Times New Roman"/>
                <w:sz w:val="24"/>
                <w:szCs w:val="24"/>
              </w:rPr>
            </w:pPr>
            <w:r w:rsidRPr="00A46B4E">
              <w:rPr>
                <w:rFonts w:ascii="Times New Roman" w:hAnsi="Times New Roman" w:cs="Times New Roman"/>
                <w:bCs/>
                <w:sz w:val="24"/>
                <w:szCs w:val="24"/>
              </w:rPr>
              <w:t xml:space="preserve">Tiekėjas </w:t>
            </w:r>
            <w:r w:rsidRPr="00A46B4E">
              <w:rPr>
                <w:rFonts w:ascii="Times New Roman" w:hAnsi="Times New Roman" w:cs="Times New Roman"/>
                <w:sz w:val="24"/>
                <w:szCs w:val="24"/>
              </w:rPr>
              <w:t xml:space="preserve">pirkimo sutarties vykdymui </w:t>
            </w:r>
            <w:r w:rsidRPr="00A46B4E">
              <w:rPr>
                <w:rFonts w:ascii="Times New Roman" w:hAnsi="Times New Roman" w:cs="Times New Roman"/>
                <w:bCs/>
                <w:sz w:val="24"/>
                <w:szCs w:val="24"/>
              </w:rPr>
              <w:t>turi pasiūlyti</w:t>
            </w:r>
            <w:r w:rsidRPr="00A46B4E">
              <w:rPr>
                <w:rFonts w:ascii="Times New Roman" w:hAnsi="Times New Roman" w:cs="Times New Roman"/>
                <w:b/>
                <w:sz w:val="24"/>
                <w:szCs w:val="24"/>
              </w:rPr>
              <w:t xml:space="preserve"> </w:t>
            </w:r>
            <w:r w:rsidRPr="00A46B4E">
              <w:rPr>
                <w:rFonts w:ascii="Times New Roman" w:hAnsi="Times New Roman" w:cs="Times New Roman"/>
                <w:sz w:val="24"/>
                <w:szCs w:val="24"/>
              </w:rPr>
              <w:t xml:space="preserve"> ne mažiau kaip vieną </w:t>
            </w:r>
            <w:r w:rsidRPr="00A46B4E">
              <w:rPr>
                <w:rFonts w:ascii="Times New Roman" w:hAnsi="Times New Roman" w:cs="Times New Roman"/>
                <w:b/>
                <w:sz w:val="24"/>
                <w:szCs w:val="24"/>
              </w:rPr>
              <w:t xml:space="preserve">Linux operacinių sistemų </w:t>
            </w:r>
            <w:r w:rsidRPr="00A46B4E">
              <w:rPr>
                <w:rFonts w:ascii="Times New Roman" w:hAnsi="Times New Roman" w:cs="Times New Roman"/>
                <w:b/>
                <w:bCs/>
                <w:sz w:val="24"/>
                <w:szCs w:val="24"/>
              </w:rPr>
              <w:t>specialistą</w:t>
            </w:r>
            <w:r w:rsidRPr="00A46B4E">
              <w:rPr>
                <w:rFonts w:ascii="Times New Roman" w:hAnsi="Times New Roman" w:cs="Times New Roman"/>
                <w:sz w:val="24"/>
                <w:szCs w:val="24"/>
              </w:rPr>
              <w:t>, kuris:</w:t>
            </w:r>
          </w:p>
          <w:p w14:paraId="7ED221B5" w14:textId="77777777" w:rsidR="00F04E13" w:rsidRPr="00A46B4E" w:rsidRDefault="00F04E13" w:rsidP="00940B33">
            <w:pPr>
              <w:spacing w:after="0" w:line="240" w:lineRule="auto"/>
              <w:jc w:val="both"/>
              <w:outlineLvl w:val="2"/>
              <w:rPr>
                <w:rFonts w:ascii="Times New Roman" w:hAnsi="Times New Roman" w:cs="Times New Roman"/>
                <w:sz w:val="24"/>
                <w:szCs w:val="24"/>
              </w:rPr>
            </w:pPr>
            <w:r w:rsidRPr="00A46B4E">
              <w:rPr>
                <w:rFonts w:ascii="Times New Roman" w:hAnsi="Times New Roman" w:cs="Times New Roman"/>
                <w:sz w:val="24"/>
                <w:szCs w:val="24"/>
              </w:rPr>
              <w:lastRenderedPageBreak/>
              <w:t xml:space="preserve">1) turi turėti </w:t>
            </w:r>
            <w:r w:rsidRPr="00A46B4E">
              <w:rPr>
                <w:rFonts w:ascii="Times New Roman" w:hAnsi="Times New Roman" w:cs="Times New Roman"/>
                <w:sz w:val="24"/>
                <w:szCs w:val="24"/>
                <w:shd w:val="clear" w:color="auto" w:fill="FFFFFF"/>
              </w:rPr>
              <w:t xml:space="preserve"> tarptautiniu mastu pripažįstamą </w:t>
            </w:r>
            <w:r w:rsidRPr="00A46B4E">
              <w:rPr>
                <w:rFonts w:ascii="Times New Roman" w:hAnsi="Times New Roman" w:cs="Times New Roman"/>
                <w:bCs/>
                <w:sz w:val="24"/>
                <w:szCs w:val="24"/>
              </w:rPr>
              <w:t xml:space="preserve">Linux </w:t>
            </w:r>
            <w:r w:rsidRPr="00A46B4E">
              <w:rPr>
                <w:rFonts w:ascii="Times New Roman" w:hAnsi="Times New Roman" w:cs="Times New Roman"/>
                <w:b/>
                <w:sz w:val="24"/>
                <w:szCs w:val="24"/>
              </w:rPr>
              <w:t xml:space="preserve"> </w:t>
            </w:r>
            <w:r w:rsidRPr="00A46B4E">
              <w:rPr>
                <w:rFonts w:ascii="Times New Roman" w:hAnsi="Times New Roman" w:cs="Times New Roman"/>
                <w:bCs/>
                <w:sz w:val="24"/>
                <w:szCs w:val="24"/>
              </w:rPr>
              <w:t>operacinių sistemų specialisto</w:t>
            </w:r>
            <w:r w:rsidRPr="00A46B4E">
              <w:rPr>
                <w:rFonts w:ascii="Times New Roman" w:hAnsi="Times New Roman" w:cs="Times New Roman"/>
                <w:sz w:val="24"/>
                <w:szCs w:val="24"/>
              </w:rPr>
              <w:t xml:space="preserve"> kvalifikaciją.</w:t>
            </w:r>
          </w:p>
          <w:p w14:paraId="5E6413AA" w14:textId="77777777" w:rsidR="00F04E13" w:rsidRPr="00D34D0C" w:rsidRDefault="00F04E13" w:rsidP="00940B33">
            <w:pPr>
              <w:spacing w:after="0" w:line="240" w:lineRule="auto"/>
              <w:jc w:val="both"/>
              <w:outlineLvl w:val="2"/>
              <w:rPr>
                <w:rFonts w:ascii="Times New Roman" w:hAnsi="Times New Roman" w:cs="Times New Roman"/>
                <w:i/>
                <w:iCs/>
                <w:sz w:val="24"/>
                <w:szCs w:val="24"/>
                <w:shd w:val="clear" w:color="auto" w:fill="FFFFFF"/>
              </w:rPr>
            </w:pPr>
            <w:r w:rsidRPr="00A46B4E">
              <w:rPr>
                <w:rFonts w:ascii="Times New Roman" w:hAnsi="Times New Roman" w:cs="Times New Roman"/>
                <w:sz w:val="24"/>
                <w:szCs w:val="24"/>
              </w:rPr>
              <w:t>2)</w:t>
            </w:r>
            <w:r w:rsidRPr="00A46B4E">
              <w:rPr>
                <w:rFonts w:ascii="Times New Roman" w:hAnsi="Times New Roman" w:cs="Times New Roman"/>
                <w:b/>
                <w:bCs/>
                <w:sz w:val="24"/>
                <w:szCs w:val="24"/>
              </w:rPr>
              <w:t xml:space="preserve"> </w:t>
            </w:r>
            <w:r w:rsidRPr="00A46B4E">
              <w:rPr>
                <w:rFonts w:ascii="Times New Roman" w:hAnsi="Times New Roman" w:cs="Times New Roman"/>
                <w:sz w:val="24"/>
                <w:szCs w:val="24"/>
              </w:rPr>
              <w:t xml:space="preserve"> per pastaruosius 3 (tris) metus iki </w:t>
            </w:r>
            <w:r w:rsidRPr="00D34D0C">
              <w:rPr>
                <w:rFonts w:ascii="Times New Roman" w:hAnsi="Times New Roman" w:cs="Times New Roman"/>
                <w:sz w:val="24"/>
                <w:szCs w:val="24"/>
              </w:rPr>
              <w:t xml:space="preserve">pasiūlymų pateikimo termino pabaigos turi būti dalyvavęs </w:t>
            </w:r>
            <w:r w:rsidRPr="00D34D0C">
              <w:rPr>
                <w:rFonts w:ascii="Times New Roman" w:hAnsi="Times New Roman" w:cs="Times New Roman"/>
                <w:color w:val="000000"/>
                <w:sz w:val="24"/>
                <w:szCs w:val="24"/>
                <w:shd w:val="clear" w:color="auto" w:fill="FFFFFF"/>
              </w:rPr>
              <w:t xml:space="preserve">įgyvendinant bent 1 (vieną) </w:t>
            </w:r>
            <w:r w:rsidRPr="00D34D0C">
              <w:rPr>
                <w:rFonts w:ascii="Times New Roman" w:eastAsia="Calibri" w:hAnsi="Times New Roman" w:cs="Times New Roman"/>
                <w:bCs/>
                <w:sz w:val="24"/>
                <w:szCs w:val="24"/>
              </w:rPr>
              <w:t xml:space="preserve">paslaugų </w:t>
            </w:r>
            <w:r w:rsidRPr="00D34D0C">
              <w:rPr>
                <w:rFonts w:ascii="Times New Roman" w:hAnsi="Times New Roman" w:cs="Times New Roman"/>
                <w:color w:val="000000"/>
                <w:sz w:val="24"/>
                <w:szCs w:val="24"/>
                <w:shd w:val="clear" w:color="auto" w:fill="FFFFFF"/>
              </w:rPr>
              <w:t xml:space="preserve">sutartį/projektą </w:t>
            </w:r>
            <w:r w:rsidRPr="00D34D0C">
              <w:rPr>
                <w:rFonts w:ascii="Times New Roman" w:hAnsi="Times New Roman" w:cs="Times New Roman"/>
                <w:color w:val="FF0000"/>
                <w:sz w:val="24"/>
                <w:szCs w:val="24"/>
                <w:shd w:val="clear" w:color="auto" w:fill="FFFFFF"/>
              </w:rPr>
              <w:t xml:space="preserve"> </w:t>
            </w:r>
            <w:r w:rsidRPr="00D34D0C">
              <w:rPr>
                <w:rFonts w:ascii="Times New Roman" w:hAnsi="Times New Roman" w:cs="Times New Roman"/>
                <w:sz w:val="24"/>
                <w:szCs w:val="24"/>
                <w:shd w:val="clear" w:color="auto" w:fill="FFFFFF"/>
              </w:rPr>
              <w:t xml:space="preserve">informacinių technologijų srityje </w:t>
            </w:r>
            <w:r w:rsidRPr="00D34D0C">
              <w:rPr>
                <w:rFonts w:ascii="Times New Roman" w:hAnsi="Times New Roman" w:cs="Times New Roman"/>
                <w:bCs/>
                <w:i/>
                <w:iCs/>
                <w:sz w:val="24"/>
                <w:szCs w:val="24"/>
              </w:rPr>
              <w:t>Linux OS sistemos</w:t>
            </w:r>
            <w:r w:rsidRPr="00D34D0C">
              <w:rPr>
                <w:rFonts w:ascii="Times New Roman" w:hAnsi="Times New Roman" w:cs="Times New Roman"/>
                <w:bCs/>
                <w:sz w:val="24"/>
                <w:szCs w:val="24"/>
              </w:rPr>
              <w:t xml:space="preserve">  </w:t>
            </w:r>
            <w:r w:rsidRPr="00D34D0C">
              <w:rPr>
                <w:rFonts w:ascii="Times New Roman" w:hAnsi="Times New Roman" w:cs="Times New Roman"/>
                <w:i/>
                <w:iCs/>
                <w:sz w:val="24"/>
                <w:szCs w:val="24"/>
                <w:shd w:val="clear" w:color="auto" w:fill="FFFFFF"/>
              </w:rPr>
              <w:t>specialisto ar lygiavertėse pareigose.</w:t>
            </w:r>
          </w:p>
          <w:p w14:paraId="405344CA" w14:textId="77777777" w:rsidR="00F04E13" w:rsidRPr="00A46B4E" w:rsidRDefault="00F04E13" w:rsidP="00940B33">
            <w:pPr>
              <w:spacing w:after="0" w:line="240" w:lineRule="auto"/>
              <w:jc w:val="both"/>
              <w:outlineLvl w:val="2"/>
              <w:rPr>
                <w:rFonts w:ascii="Times New Roman" w:hAnsi="Times New Roman" w:cs="Times New Roman"/>
                <w:bCs/>
                <w:sz w:val="24"/>
                <w:szCs w:val="24"/>
              </w:rPr>
            </w:pPr>
          </w:p>
          <w:p w14:paraId="5582BFAA" w14:textId="77777777" w:rsidR="00F04E13" w:rsidRPr="00A46B4E" w:rsidRDefault="00F04E13" w:rsidP="00940B33">
            <w:pPr>
              <w:shd w:val="clear" w:color="auto" w:fill="FFFFFF" w:themeFill="background1"/>
              <w:tabs>
                <w:tab w:val="left" w:pos="339"/>
              </w:tabs>
              <w:snapToGrid w:val="0"/>
              <w:jc w:val="both"/>
              <w:rPr>
                <w:rFonts w:ascii="Times New Roman" w:hAnsi="Times New Roman" w:cs="Times New Roman"/>
                <w:bCs/>
                <w:sz w:val="24"/>
                <w:szCs w:val="24"/>
              </w:rPr>
            </w:pPr>
          </w:p>
        </w:tc>
        <w:tc>
          <w:tcPr>
            <w:tcW w:w="1760" w:type="pct"/>
          </w:tcPr>
          <w:p w14:paraId="13FFC523" w14:textId="77777777" w:rsidR="00F04E13" w:rsidRPr="005A10BA" w:rsidRDefault="00F04E13" w:rsidP="00940B33">
            <w:pPr>
              <w:pStyle w:val="BodyA"/>
              <w:spacing w:line="240" w:lineRule="auto"/>
              <w:jc w:val="both"/>
              <w:rPr>
                <w:rFonts w:ascii="Times New Roman" w:eastAsia="Times New Roman" w:hAnsi="Times New Roman" w:cs="Times New Roman"/>
                <w:color w:val="auto"/>
                <w:sz w:val="24"/>
                <w:szCs w:val="24"/>
                <w:lang w:val="lt-LT"/>
              </w:rPr>
            </w:pPr>
            <w:r w:rsidRPr="005A10BA">
              <w:rPr>
                <w:rFonts w:ascii="Times New Roman" w:eastAsia="Times New Roman" w:hAnsi="Times New Roman" w:cs="Times New Roman"/>
                <w:color w:val="auto"/>
                <w:sz w:val="24"/>
                <w:szCs w:val="24"/>
                <w:lang w:val="lt-LT"/>
              </w:rPr>
              <w:lastRenderedPageBreak/>
              <w:t>Tiekėjas, kuris pagal vertinimo rezultatus galės būti pripažintas laimėjusiu, Perkančiajai organizacijai paprašius, turės pateikti:</w:t>
            </w:r>
          </w:p>
          <w:p w14:paraId="563A842A" w14:textId="77777777" w:rsidR="00F04E13" w:rsidRPr="005A10BA" w:rsidRDefault="00F04E13" w:rsidP="00940B33">
            <w:pPr>
              <w:widowControl w:val="0"/>
              <w:tabs>
                <w:tab w:val="left" w:pos="172"/>
                <w:tab w:val="left" w:pos="372"/>
                <w:tab w:val="left" w:pos="737"/>
              </w:tabs>
              <w:snapToGrid w:val="0"/>
              <w:spacing w:after="0" w:line="240" w:lineRule="auto"/>
              <w:jc w:val="both"/>
              <w:rPr>
                <w:rFonts w:ascii="Times New Roman" w:eastAsia="Calibri" w:hAnsi="Times New Roman" w:cs="Times New Roman"/>
                <w:sz w:val="24"/>
                <w:szCs w:val="24"/>
              </w:rPr>
            </w:pPr>
          </w:p>
          <w:p w14:paraId="1DED1ECB" w14:textId="77777777" w:rsidR="00F04E13" w:rsidRPr="005A10BA" w:rsidRDefault="00F04E13" w:rsidP="00940B33">
            <w:pPr>
              <w:widowControl w:val="0"/>
              <w:tabs>
                <w:tab w:val="left" w:pos="172"/>
                <w:tab w:val="left" w:pos="372"/>
                <w:tab w:val="left" w:pos="737"/>
              </w:tabs>
              <w:snapToGrid w:val="0"/>
              <w:spacing w:after="0" w:line="240" w:lineRule="auto"/>
              <w:jc w:val="both"/>
              <w:rPr>
                <w:rFonts w:ascii="Times New Roman" w:eastAsia="Calibri" w:hAnsi="Times New Roman" w:cs="Times New Roman"/>
                <w:sz w:val="24"/>
                <w:szCs w:val="24"/>
              </w:rPr>
            </w:pPr>
            <w:r w:rsidRPr="005A10BA">
              <w:rPr>
                <w:rFonts w:ascii="Times New Roman" w:eastAsia="Calibri" w:hAnsi="Times New Roman" w:cs="Times New Roman"/>
                <w:sz w:val="24"/>
                <w:szCs w:val="24"/>
              </w:rPr>
              <w:lastRenderedPageBreak/>
              <w:t>1) 3 punkte reikalaujamus dokumentus;</w:t>
            </w:r>
          </w:p>
          <w:p w14:paraId="2CC31BED" w14:textId="77777777" w:rsidR="00F04E13" w:rsidRPr="005A10BA" w:rsidRDefault="00F04E13" w:rsidP="00940B33">
            <w:pPr>
              <w:pStyle w:val="prastasiniatinklio"/>
              <w:tabs>
                <w:tab w:val="left" w:pos="444"/>
              </w:tabs>
              <w:spacing w:before="0" w:beforeAutospacing="0" w:after="0" w:afterAutospacing="0"/>
              <w:jc w:val="both"/>
              <w:textAlignment w:val="baseline"/>
              <w:rPr>
                <w:lang w:val="lt-LT"/>
              </w:rPr>
            </w:pPr>
            <w:r w:rsidRPr="005A10BA">
              <w:rPr>
                <w:lang w:val="lt-LT"/>
              </w:rPr>
              <w:t xml:space="preserve">2)  Siūlomo specialisto kvalifikaciją patvirtinantį   </w:t>
            </w:r>
            <w:r w:rsidRPr="005A10BA">
              <w:rPr>
                <w:bCs/>
                <w:lang w:val="lt-LT"/>
              </w:rPr>
              <w:t xml:space="preserve"> </w:t>
            </w:r>
            <w:r w:rsidRPr="005A10BA">
              <w:rPr>
                <w:b/>
                <w:lang w:val="lt-LT"/>
              </w:rPr>
              <w:t xml:space="preserve">RedHat </w:t>
            </w:r>
            <w:proofErr w:type="spellStart"/>
            <w:r w:rsidRPr="005A10BA">
              <w:rPr>
                <w:b/>
                <w:lang w:val="lt-LT"/>
              </w:rPr>
              <w:t>Certified</w:t>
            </w:r>
            <w:proofErr w:type="spellEnd"/>
            <w:r w:rsidRPr="005A10BA">
              <w:rPr>
                <w:b/>
                <w:lang w:val="lt-LT"/>
              </w:rPr>
              <w:t xml:space="preserve"> Professional</w:t>
            </w:r>
            <w:r w:rsidRPr="005A10BA">
              <w:rPr>
                <w:bCs/>
                <w:lang w:val="lt-LT"/>
              </w:rPr>
              <w:t xml:space="preserve"> </w:t>
            </w:r>
            <w:r w:rsidRPr="005A10BA">
              <w:rPr>
                <w:rFonts w:eastAsia="Calibri"/>
                <w:lang w:val="lt-LT"/>
              </w:rPr>
              <w:t>galiojantį sertifikatą arba kitą kvalifikaciją įrodantį lygiavertį dokumentą</w:t>
            </w:r>
            <w:r w:rsidRPr="005A10BA">
              <w:rPr>
                <w:lang w:val="lt-LT"/>
              </w:rPr>
              <w:t xml:space="preserve"> (lygiaverčio dokumento lygiavertiškumą turi įrodyti tiekėjas). Lygiaverčiais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p>
          <w:p w14:paraId="54132631"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3) Siūlomo specialisto darbinės veiklos aprašymas, kuriame turi būti:</w:t>
            </w:r>
          </w:p>
          <w:p w14:paraId="7DAD107F"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a) informacija apie sutartis/ projektus, kuriose  specialistas dalyvavo – nurodomas aprašymas vykdytų veiklų, kurios leistų identifikuoti, kad buvo vykdytos kvalifikaciniame reikalavime nurodytos  srities veiklos;</w:t>
            </w:r>
          </w:p>
          <w:p w14:paraId="735ECB26"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 xml:space="preserve">b) sutarties/projekto pavadinimas; </w:t>
            </w:r>
          </w:p>
          <w:p w14:paraId="16A46A1E"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c) specialisto rolė  sutartyje/projekte;</w:t>
            </w:r>
          </w:p>
          <w:p w14:paraId="3C87B75F"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d) specialisto darbinės patirties sutartyje/projekte aprašymas (turi būti aiškiai nurodyta, kad siūlomas specialistas turi kvalifikaciniame reikalavime reikalaujamos praktinės darbo patirties nurodytose srityse);</w:t>
            </w:r>
          </w:p>
          <w:p w14:paraId="3D929360"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 xml:space="preserve">e) sutarties/projekto vykdymo data (laikotarpis nuo/iki); </w:t>
            </w:r>
          </w:p>
          <w:p w14:paraId="3B2C97E0" w14:textId="77777777" w:rsidR="00F04E13" w:rsidRPr="005A10BA" w:rsidRDefault="00F04E13" w:rsidP="00940B33">
            <w:pPr>
              <w:pStyle w:val="Point1"/>
              <w:spacing w:before="0" w:after="0"/>
              <w:ind w:left="0" w:firstLine="0"/>
              <w:rPr>
                <w:rFonts w:eastAsia="Calibri"/>
                <w:szCs w:val="24"/>
                <w:lang w:val="lt-LT"/>
              </w:rPr>
            </w:pPr>
            <w:r w:rsidRPr="005A10BA">
              <w:rPr>
                <w:rFonts w:eastAsia="Calibri"/>
                <w:szCs w:val="24"/>
                <w:lang w:val="lt-LT"/>
              </w:rPr>
              <w:t xml:space="preserve">f) specialisto dalyvavimo sutarties/projekto vykdyme laikotarpis (nuo/iki, mėnesių tikslumu). Pvz.: </w:t>
            </w:r>
            <w:r w:rsidRPr="005A10BA">
              <w:rPr>
                <w:rFonts w:eastAsia="Calibri"/>
                <w:szCs w:val="24"/>
                <w:lang w:val="lt-LT"/>
              </w:rPr>
              <w:lastRenderedPageBreak/>
              <w:t>specialisto funkcijos vykdytos atitinkamoje sutartyje nuo 2021 m. liepos 1 d. iki 2022 m. vasario 5 d.;</w:t>
            </w:r>
          </w:p>
          <w:p w14:paraId="38CB4996" w14:textId="77777777" w:rsidR="00F04E13" w:rsidRPr="005A10BA" w:rsidRDefault="00F04E13" w:rsidP="00940B33">
            <w:pPr>
              <w:pStyle w:val="BodyA"/>
              <w:spacing w:line="240" w:lineRule="auto"/>
              <w:jc w:val="both"/>
              <w:rPr>
                <w:rFonts w:ascii="Times New Roman" w:eastAsia="Times New Roman" w:hAnsi="Times New Roman" w:cs="Times New Roman"/>
                <w:color w:val="auto"/>
                <w:sz w:val="24"/>
                <w:szCs w:val="24"/>
                <w:lang w:val="lt-LT"/>
              </w:rPr>
            </w:pPr>
            <w:r w:rsidRPr="005A10BA">
              <w:rPr>
                <w:rFonts w:eastAsia="Calibri"/>
                <w:sz w:val="24"/>
                <w:szCs w:val="24"/>
                <w:lang w:val="lt-LT"/>
              </w:rPr>
              <w:t>g) užsakovas (pavadinimas),  kontaktiniai asmenys, kurie gali patvirtinti specialisto patirtį.</w:t>
            </w:r>
          </w:p>
        </w:tc>
        <w:tc>
          <w:tcPr>
            <w:tcW w:w="1528" w:type="pct"/>
          </w:tcPr>
          <w:p w14:paraId="69D2D7D5" w14:textId="77777777" w:rsidR="00F04E13" w:rsidRPr="00B35DE4" w:rsidRDefault="00F04E13" w:rsidP="00940B33">
            <w:pPr>
              <w:spacing w:after="0" w:line="240" w:lineRule="auto"/>
              <w:jc w:val="both"/>
              <w:rPr>
                <w:rFonts w:ascii="Times New Roman" w:hAnsi="Times New Roman" w:cs="Times New Roman"/>
                <w:bCs/>
                <w:sz w:val="24"/>
                <w:szCs w:val="24"/>
              </w:rPr>
            </w:pPr>
          </w:p>
        </w:tc>
      </w:tr>
    </w:tbl>
    <w:p w14:paraId="48BFABCC" w14:textId="77777777" w:rsidR="00F04E13" w:rsidRDefault="00F04E13" w:rsidP="00F04E13">
      <w:pPr>
        <w:pStyle w:val="Heading"/>
        <w:rPr>
          <w:rFonts w:cs="Times New Roman"/>
          <w:color w:val="auto"/>
          <w:sz w:val="24"/>
          <w:szCs w:val="24"/>
          <w:lang w:val="lt-LT"/>
        </w:rPr>
      </w:pPr>
    </w:p>
    <w:p w14:paraId="7C2E9E34" w14:textId="77777777" w:rsidR="00F04E13" w:rsidRDefault="00F04E13" w:rsidP="00F04E13">
      <w:pPr>
        <w:pStyle w:val="Heading"/>
        <w:pBdr>
          <w:top w:val="none" w:sz="0" w:space="0" w:color="auto"/>
          <w:left w:val="none" w:sz="0" w:space="0" w:color="auto"/>
          <w:bottom w:val="none" w:sz="0" w:space="0" w:color="auto"/>
          <w:right w:val="none" w:sz="0" w:space="0" w:color="auto"/>
        </w:pBdr>
        <w:jc w:val="center"/>
        <w:rPr>
          <w:rFonts w:eastAsia="Times New Roman" w:cs="Times New Roman"/>
          <w:color w:val="auto"/>
          <w:sz w:val="28"/>
          <w:szCs w:val="28"/>
          <w:lang w:val="lt-LT"/>
        </w:rPr>
      </w:pPr>
    </w:p>
    <w:p w14:paraId="5335DAF2" w14:textId="77777777" w:rsidR="00F04E13" w:rsidRPr="0036525F" w:rsidRDefault="00F04E13" w:rsidP="00F04E13">
      <w:pPr>
        <w:jc w:val="center"/>
        <w:rPr>
          <w:lang w:eastAsia="en-GB"/>
        </w:rPr>
      </w:pPr>
      <w:r>
        <w:rPr>
          <w:lang w:eastAsia="en-GB"/>
        </w:rPr>
        <w:t>______________</w:t>
      </w:r>
    </w:p>
    <w:p w14:paraId="64D73A74" w14:textId="77777777" w:rsidR="00E4040A" w:rsidRDefault="00E4040A"/>
    <w:sectPr w:rsidR="00E4040A" w:rsidSect="00F04E13">
      <w:headerReference w:type="default" r:id="rId7"/>
      <w:footerReference w:type="default" r:id="rId8"/>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12A0E" w14:textId="77777777" w:rsidR="00F04E13" w:rsidRDefault="00F04E13" w:rsidP="00F04E13">
      <w:pPr>
        <w:spacing w:after="0" w:line="240" w:lineRule="auto"/>
      </w:pPr>
      <w:r>
        <w:separator/>
      </w:r>
    </w:p>
  </w:endnote>
  <w:endnote w:type="continuationSeparator" w:id="0">
    <w:p w14:paraId="2A580955" w14:textId="77777777" w:rsidR="00F04E13" w:rsidRDefault="00F04E13" w:rsidP="00F04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470272"/>
      <w:docPartObj>
        <w:docPartGallery w:val="Page Numbers (Bottom of Page)"/>
        <w:docPartUnique/>
      </w:docPartObj>
    </w:sdtPr>
    <w:sdtEndPr>
      <w:rPr>
        <w:rFonts w:ascii="Times New Roman" w:hAnsi="Times New Roman" w:cs="Times New Roman"/>
        <w:sz w:val="22"/>
        <w:szCs w:val="22"/>
      </w:rPr>
    </w:sdtEndPr>
    <w:sdtContent>
      <w:p w14:paraId="7CEF767E" w14:textId="77777777" w:rsidR="00F04E13" w:rsidRPr="00CC46BB" w:rsidRDefault="00F04E13">
        <w:pPr>
          <w:pStyle w:val="Porat"/>
          <w:jc w:val="center"/>
          <w:rPr>
            <w:rFonts w:ascii="Times New Roman" w:hAnsi="Times New Roman" w:cs="Times New Roman"/>
            <w:sz w:val="22"/>
            <w:szCs w:val="22"/>
          </w:rPr>
        </w:pPr>
        <w:r w:rsidRPr="00CC46BB">
          <w:rPr>
            <w:rFonts w:ascii="Times New Roman" w:hAnsi="Times New Roman" w:cs="Times New Roman"/>
            <w:sz w:val="22"/>
            <w:szCs w:val="22"/>
          </w:rPr>
          <w:fldChar w:fldCharType="begin"/>
        </w:r>
        <w:r w:rsidRPr="00CC46BB">
          <w:rPr>
            <w:rFonts w:ascii="Times New Roman" w:hAnsi="Times New Roman" w:cs="Times New Roman"/>
            <w:sz w:val="22"/>
            <w:szCs w:val="22"/>
          </w:rPr>
          <w:instrText>PAGE   \* MERGEFORMAT</w:instrText>
        </w:r>
        <w:r w:rsidRPr="00CC46BB">
          <w:rPr>
            <w:rFonts w:ascii="Times New Roman" w:hAnsi="Times New Roman" w:cs="Times New Roman"/>
            <w:sz w:val="22"/>
            <w:szCs w:val="22"/>
          </w:rPr>
          <w:fldChar w:fldCharType="separate"/>
        </w:r>
        <w:r w:rsidRPr="00CC46BB">
          <w:rPr>
            <w:rFonts w:ascii="Times New Roman" w:hAnsi="Times New Roman" w:cs="Times New Roman"/>
            <w:sz w:val="22"/>
            <w:szCs w:val="22"/>
          </w:rPr>
          <w:t>2</w:t>
        </w:r>
        <w:r w:rsidRPr="00CC46BB">
          <w:rPr>
            <w:rFonts w:ascii="Times New Roman" w:hAnsi="Times New Roman" w:cs="Times New Roman"/>
            <w:sz w:val="22"/>
            <w:szCs w:val="22"/>
          </w:rPr>
          <w:fldChar w:fldCharType="end"/>
        </w:r>
      </w:p>
    </w:sdtContent>
  </w:sdt>
  <w:p w14:paraId="09A1B5F0" w14:textId="77777777" w:rsidR="00F04E13" w:rsidRDefault="00F04E1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B87E6" w14:textId="77777777" w:rsidR="00F04E13" w:rsidRDefault="00F04E13" w:rsidP="00F04E13">
      <w:pPr>
        <w:spacing w:after="0" w:line="240" w:lineRule="auto"/>
      </w:pPr>
      <w:r>
        <w:separator/>
      </w:r>
    </w:p>
  </w:footnote>
  <w:footnote w:type="continuationSeparator" w:id="0">
    <w:p w14:paraId="1551439A" w14:textId="77777777" w:rsidR="00F04E13" w:rsidRDefault="00F04E13" w:rsidP="00F04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601" w:type="dxa"/>
      <w:tblLayout w:type="fixed"/>
      <w:tblLook w:val="06A0" w:firstRow="1" w:lastRow="0" w:firstColumn="1" w:lastColumn="0" w:noHBand="1" w:noVBand="1"/>
    </w:tblPr>
    <w:tblGrid>
      <w:gridCol w:w="1985"/>
      <w:gridCol w:w="256"/>
      <w:gridCol w:w="12360"/>
    </w:tblGrid>
    <w:tr w:rsidR="69F6BF54" w14:paraId="6BD67C33" w14:textId="77777777" w:rsidTr="00612993">
      <w:tc>
        <w:tcPr>
          <w:tcW w:w="1985" w:type="dxa"/>
        </w:tcPr>
        <w:p w14:paraId="541D5539" w14:textId="77777777" w:rsidR="00F04E13" w:rsidRPr="00940ECE" w:rsidRDefault="00F04E13" w:rsidP="00262028">
          <w:pPr>
            <w:pStyle w:val="Porat"/>
            <w:ind w:left="-115"/>
            <w:rPr>
              <w:rFonts w:ascii="Times New Roman" w:hAnsi="Times New Roman" w:cs="Times New Roman"/>
              <w:sz w:val="22"/>
              <w:szCs w:val="22"/>
            </w:rPr>
          </w:pPr>
        </w:p>
      </w:tc>
      <w:tc>
        <w:tcPr>
          <w:tcW w:w="256" w:type="dxa"/>
        </w:tcPr>
        <w:p w14:paraId="045B4759" w14:textId="77777777" w:rsidR="00F04E13" w:rsidRPr="00940ECE" w:rsidRDefault="00F04E13" w:rsidP="00262028">
          <w:pPr>
            <w:pStyle w:val="Porat"/>
            <w:jc w:val="center"/>
            <w:rPr>
              <w:rFonts w:ascii="Times New Roman" w:hAnsi="Times New Roman" w:cs="Times New Roman"/>
              <w:sz w:val="22"/>
              <w:szCs w:val="22"/>
            </w:rPr>
          </w:pPr>
        </w:p>
      </w:tc>
      <w:tc>
        <w:tcPr>
          <w:tcW w:w="12360" w:type="dxa"/>
        </w:tcPr>
        <w:p w14:paraId="3CCCDA6E" w14:textId="16786667" w:rsidR="00F04E13" w:rsidRPr="00940ECE" w:rsidRDefault="00F04E13" w:rsidP="00940ECE">
          <w:pPr>
            <w:pStyle w:val="Antrats"/>
            <w:jc w:val="right"/>
            <w:rPr>
              <w:rFonts w:ascii="Times New Roman" w:hAnsi="Times New Roman" w:cs="Times New Roman"/>
              <w:sz w:val="22"/>
              <w:szCs w:val="22"/>
            </w:rPr>
          </w:pPr>
          <w:r>
            <w:rPr>
              <w:rFonts w:ascii="Times New Roman" w:hAnsi="Times New Roman" w:cs="Times New Roman"/>
              <w:sz w:val="22"/>
              <w:szCs w:val="22"/>
            </w:rPr>
            <w:t>3 priedas</w:t>
          </w:r>
        </w:p>
        <w:p w14:paraId="19E4712D" w14:textId="77777777" w:rsidR="00F04E13" w:rsidRPr="00940ECE" w:rsidRDefault="00F04E13" w:rsidP="00940ECE">
          <w:pPr>
            <w:pStyle w:val="Porat"/>
            <w:tabs>
              <w:tab w:val="left" w:pos="3132"/>
            </w:tabs>
            <w:ind w:right="-115" w:hanging="3143"/>
            <w:rPr>
              <w:rFonts w:ascii="Times New Roman" w:hAnsi="Times New Roman" w:cs="Times New Roman"/>
              <w:sz w:val="22"/>
              <w:szCs w:val="22"/>
            </w:rPr>
          </w:pPr>
        </w:p>
      </w:tc>
    </w:tr>
  </w:tbl>
  <w:p w14:paraId="1E679ADA" w14:textId="77777777" w:rsidR="00F04E13" w:rsidRDefault="00F04E13" w:rsidP="00371ADC">
    <w:pPr>
      <w:pStyle w:val="Antrats"/>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33E0"/>
    <w:multiLevelType w:val="hybridMultilevel"/>
    <w:tmpl w:val="A68830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20353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E13"/>
    <w:rsid w:val="00283410"/>
    <w:rsid w:val="006908B5"/>
    <w:rsid w:val="00722C85"/>
    <w:rsid w:val="00774325"/>
    <w:rsid w:val="00E4040A"/>
    <w:rsid w:val="00E9653F"/>
    <w:rsid w:val="00F04E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1136"/>
  <w15:chartTrackingRefBased/>
  <w15:docId w15:val="{DC182898-C140-4E28-B34B-4AA4AC48E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4E13"/>
    <w:pPr>
      <w:spacing w:line="276" w:lineRule="auto"/>
    </w:pPr>
    <w:rPr>
      <w:rFonts w:eastAsiaTheme="minorEastAsia"/>
      <w:sz w:val="21"/>
      <w:szCs w:val="21"/>
      <w:lang w:eastAsia="lt-LT"/>
      <w14:ligatures w14:val="none"/>
    </w:rPr>
  </w:style>
  <w:style w:type="paragraph" w:styleId="Antrat1">
    <w:name w:val="heading 1"/>
    <w:basedOn w:val="prastasis"/>
    <w:next w:val="prastasis"/>
    <w:link w:val="Antrat1Diagrama"/>
    <w:uiPriority w:val="9"/>
    <w:qFormat/>
    <w:rsid w:val="00F04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04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04E1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04E1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04E1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04E1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4E1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4E1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4E1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4E1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04E1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04E1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4E1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4E1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04E1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4E1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4E1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4E1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4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4E1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4E1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4E1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4E1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4E13"/>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Lentele"/>
    <w:basedOn w:val="prastasis"/>
    <w:link w:val="SraopastraipaDiagrama"/>
    <w:uiPriority w:val="34"/>
    <w:qFormat/>
    <w:rsid w:val="00F04E13"/>
    <w:pPr>
      <w:ind w:left="720"/>
      <w:contextualSpacing/>
    </w:pPr>
  </w:style>
  <w:style w:type="character" w:styleId="Rykuspabraukimas">
    <w:name w:val="Intense Emphasis"/>
    <w:basedOn w:val="Numatytasispastraiposriftas"/>
    <w:uiPriority w:val="21"/>
    <w:qFormat/>
    <w:rsid w:val="00F04E13"/>
    <w:rPr>
      <w:i/>
      <w:iCs/>
      <w:color w:val="0F4761" w:themeColor="accent1" w:themeShade="BF"/>
    </w:rPr>
  </w:style>
  <w:style w:type="paragraph" w:styleId="Iskirtacitata">
    <w:name w:val="Intense Quote"/>
    <w:basedOn w:val="prastasis"/>
    <w:next w:val="prastasis"/>
    <w:link w:val="IskirtacitataDiagrama"/>
    <w:uiPriority w:val="30"/>
    <w:qFormat/>
    <w:rsid w:val="00F04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04E13"/>
    <w:rPr>
      <w:i/>
      <w:iCs/>
      <w:color w:val="0F4761" w:themeColor="accent1" w:themeShade="BF"/>
    </w:rPr>
  </w:style>
  <w:style w:type="character" w:styleId="Rykinuoroda">
    <w:name w:val="Intense Reference"/>
    <w:basedOn w:val="Numatytasispastraiposriftas"/>
    <w:uiPriority w:val="32"/>
    <w:qFormat/>
    <w:rsid w:val="00F04E13"/>
    <w:rPr>
      <w:b/>
      <w:bCs/>
      <w:smallCaps/>
      <w:color w:val="0F4761" w:themeColor="accent1" w:themeShade="BF"/>
      <w:spacing w:val="5"/>
    </w:rPr>
  </w:style>
  <w:style w:type="paragraph" w:styleId="Antrats">
    <w:name w:val="header"/>
    <w:basedOn w:val="prastasis"/>
    <w:link w:val="AntratsDiagrama"/>
    <w:uiPriority w:val="99"/>
    <w:unhideWhenUsed/>
    <w:rsid w:val="00F04E1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04E13"/>
    <w:rPr>
      <w:rFonts w:eastAsiaTheme="minorEastAsia"/>
      <w:sz w:val="21"/>
      <w:szCs w:val="21"/>
      <w:lang w:eastAsia="lt-LT"/>
      <w14:ligatures w14:val="none"/>
    </w:rPr>
  </w:style>
  <w:style w:type="paragraph" w:styleId="Porat">
    <w:name w:val="footer"/>
    <w:basedOn w:val="prastasis"/>
    <w:link w:val="PoratDiagrama"/>
    <w:uiPriority w:val="99"/>
    <w:unhideWhenUsed/>
    <w:rsid w:val="00F04E1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04E13"/>
    <w:rPr>
      <w:rFonts w:eastAsiaTheme="minorEastAsia"/>
      <w:sz w:val="21"/>
      <w:szCs w:val="21"/>
      <w:lang w:eastAsia="lt-LT"/>
      <w14:ligatures w14:val="none"/>
    </w:rPr>
  </w:style>
  <w:style w:type="table" w:styleId="Lentelstinklelis">
    <w:name w:val="Table Grid"/>
    <w:basedOn w:val="prastojilentel"/>
    <w:uiPriority w:val="39"/>
    <w:rsid w:val="00F04E13"/>
    <w:pPr>
      <w:spacing w:after="0" w:line="240" w:lineRule="auto"/>
    </w:pPr>
    <w:rP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A">
    <w:name w:val="Body A"/>
    <w:rsid w:val="00F04E1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14:ligatures w14:val="none"/>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F04E13"/>
  </w:style>
  <w:style w:type="paragraph" w:customStyle="1" w:styleId="Heading">
    <w:name w:val="Heading"/>
    <w:next w:val="prastasis"/>
    <w:rsid w:val="00F04E1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14:ligatures w14:val="none"/>
    </w:rPr>
  </w:style>
  <w:style w:type="paragraph" w:styleId="prastasiniatinklio">
    <w:name w:val="Normal (Web)"/>
    <w:basedOn w:val="prastasis"/>
    <w:unhideWhenUsed/>
    <w:rsid w:val="00F04E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Body2">
    <w:name w:val="Body 2"/>
    <w:rsid w:val="00F04E1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14:ligatures w14:val="none"/>
    </w:rPr>
  </w:style>
  <w:style w:type="character" w:customStyle="1" w:styleId="Point1Char1">
    <w:name w:val="Point 1 Char1"/>
    <w:link w:val="Point1"/>
    <w:locked/>
    <w:rsid w:val="00F04E13"/>
    <w:rPr>
      <w:rFonts w:ascii="Times New Roman" w:eastAsia="Times New Roman" w:hAnsi="Times New Roman" w:cs="Times New Roman"/>
      <w:sz w:val="24"/>
      <w:szCs w:val="20"/>
      <w:lang w:val="en-GB"/>
    </w:rPr>
  </w:style>
  <w:style w:type="paragraph" w:customStyle="1" w:styleId="Point1">
    <w:name w:val="Point 1"/>
    <w:basedOn w:val="prastasis"/>
    <w:link w:val="Point1Char1"/>
    <w:rsid w:val="00F04E13"/>
    <w:pPr>
      <w:spacing w:before="120" w:after="120" w:line="240" w:lineRule="auto"/>
      <w:ind w:left="1418" w:hanging="567"/>
      <w:jc w:val="both"/>
    </w:pPr>
    <w:rPr>
      <w:rFonts w:ascii="Times New Roman" w:eastAsia="Times New Roman" w:hAnsi="Times New Roman" w:cs="Times New Roman"/>
      <w:sz w:val="24"/>
      <w:szCs w:val="20"/>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18230</Words>
  <Characters>10392</Characters>
  <Application>Microsoft Office Word</Application>
  <DocSecurity>0</DocSecurity>
  <Lines>86</Lines>
  <Paragraphs>57</Paragraphs>
  <ScaleCrop>false</ScaleCrop>
  <Company/>
  <LinksUpToDate>false</LinksUpToDate>
  <CharactersWithSpaces>28565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Svetlana Starinskaja</cp:lastModifiedBy>
  <cp:revision>1</cp:revision>
  <dcterms:created xsi:type="dcterms:W3CDTF">2025-02-06T06:16:00Z</dcterms:created>
  <dcterms:modified xsi:type="dcterms:W3CDTF">2025-02-06T06:17:00Z</dcterms:modified>
</cp:coreProperties>
</file>