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74341966"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EE55F0">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4DFBC39" w:rsidR="00BF450E" w:rsidRDefault="00C95EA3" w:rsidP="00BF450E">
      <w:pPr>
        <w:ind w:right="98" w:firstLine="567"/>
        <w:jc w:val="both"/>
        <w:rPr>
          <w:color w:val="000000" w:themeColor="text1"/>
          <w:szCs w:val="24"/>
        </w:rPr>
      </w:pPr>
      <w:r w:rsidRPr="00C95EA3">
        <w:rPr>
          <w:color w:val="000000" w:themeColor="text1"/>
          <w:szCs w:val="24"/>
        </w:rPr>
        <w:t xml:space="preserve">Kretingos rajono savivaldybės viešoji įstaiga Kretingos ligoninė </w:t>
      </w:r>
      <w:r w:rsidR="00BF450E">
        <w:rPr>
          <w:color w:val="000000" w:themeColor="text1"/>
          <w:szCs w:val="24"/>
        </w:rPr>
        <w:t>(toliau vadinama Užsakovu), atstovaujama</w:t>
      </w:r>
      <w:r>
        <w:rPr>
          <w:color w:val="000000" w:themeColor="text1"/>
          <w:szCs w:val="24"/>
        </w:rPr>
        <w:t xml:space="preserve"> </w:t>
      </w:r>
      <w:r w:rsidR="00BF450E">
        <w:rPr>
          <w:color w:val="000000" w:themeColor="text1"/>
          <w:szCs w:val="24"/>
        </w:rPr>
        <w:t>........................................ ir  ......................................,   atstovaujama ................................... (toliau vadinamas Rangovu), sudarė šią sutartį (toliau – Sutartis):</w:t>
      </w:r>
    </w:p>
    <w:p w14:paraId="5327C1D3" w14:textId="7E5F8073" w:rsidR="00BF450E" w:rsidRDefault="00BF450E" w:rsidP="00BF450E">
      <w:pPr>
        <w:pStyle w:val="ATekstas"/>
        <w:ind w:firstLine="567"/>
        <w:rPr>
          <w:color w:val="000000" w:themeColor="text1"/>
        </w:rPr>
      </w:pPr>
      <w:r>
        <w:rPr>
          <w:color w:val="000000" w:themeColor="text1"/>
        </w:rPr>
        <w:t xml:space="preserve">1. Sutarties objektas: </w:t>
      </w:r>
      <w:r w:rsidR="00C95EA3">
        <w:t>V</w:t>
      </w:r>
      <w:r w:rsidR="00EE55F0">
        <w:t>š</w:t>
      </w:r>
      <w:r w:rsidR="00C95EA3">
        <w:t>Į Kretingos ligoninės šilumos mazgo įrengimo projekto parengimas</w:t>
      </w:r>
      <w:r w:rsidR="0061026C">
        <w:t xml:space="preserve"> </w:t>
      </w:r>
      <w:r w:rsidRPr="004C40B6">
        <w:t xml:space="preserve">pagal </w:t>
      </w:r>
      <w:r w:rsidR="00C95EA3">
        <w:t>pastato (sekcijos, bloko, buto, patalpų) šilumos įrenginių prijungimo (rekonstravimo) sąlygas</w:t>
      </w:r>
      <w:r w:rsidRPr="004C40B6">
        <w:t xml:space="preserve"> (Sutarties  </w:t>
      </w:r>
      <w:r w:rsidR="00AB2E8C">
        <w:t xml:space="preserve">1 </w:t>
      </w:r>
      <w:r w:rsidRPr="004C40B6">
        <w:t xml:space="preserve">priedas), kuri yra šios Sutarties neatsiejama dalis ir </w:t>
      </w:r>
      <w:r w:rsidR="00C95EA3">
        <w:t>įrengimo</w:t>
      </w:r>
      <w:r w:rsidRPr="004C40B6">
        <w:t xml:space="preserve"> darbai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61026C">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1758A1CB" w:rsidR="00BF450E" w:rsidRDefault="00AE44FA" w:rsidP="00BA1989">
            <w:pPr>
              <w:pStyle w:val="ATekstas"/>
              <w:ind w:firstLine="0"/>
              <w:rPr>
                <w:bCs/>
              </w:rPr>
            </w:pPr>
            <w:r w:rsidRPr="00AE44FA">
              <w:rPr>
                <w:rFonts w:eastAsia="Calibri"/>
                <w:lang w:eastAsia="en-US"/>
              </w:rPr>
              <w:t>V</w:t>
            </w:r>
            <w:r w:rsidR="00EE55F0">
              <w:rPr>
                <w:rFonts w:eastAsia="Calibri"/>
                <w:lang w:eastAsia="en-US"/>
              </w:rPr>
              <w:t>š</w:t>
            </w:r>
            <w:r w:rsidRPr="00AE44FA">
              <w:rPr>
                <w:rFonts w:eastAsia="Calibri"/>
                <w:lang w:eastAsia="en-US"/>
              </w:rPr>
              <w:t xml:space="preserve">Į Kretingos ligoninės šilumos mazgo </w:t>
            </w:r>
            <w:r w:rsidR="00EE55F0">
              <w:rPr>
                <w:rFonts w:eastAsia="Calibri"/>
                <w:lang w:eastAsia="en-US"/>
              </w:rPr>
              <w:t xml:space="preserve">įrengimo </w:t>
            </w:r>
            <w:r w:rsidRPr="00AE44FA">
              <w:rPr>
                <w:rFonts w:eastAsia="Calibri"/>
                <w:lang w:eastAsia="en-US"/>
              </w:rPr>
              <w:t>projekto parengimas</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BF450E" w:rsidRPr="00D1469F" w14:paraId="3EE79572" w14:textId="77777777" w:rsidTr="0061026C">
        <w:tc>
          <w:tcPr>
            <w:tcW w:w="1276" w:type="dxa"/>
            <w:tcBorders>
              <w:top w:val="single" w:sz="4" w:space="0" w:color="auto"/>
              <w:left w:val="single" w:sz="4" w:space="0" w:color="auto"/>
              <w:bottom w:val="single" w:sz="4" w:space="0" w:color="auto"/>
              <w:right w:val="single" w:sz="4" w:space="0" w:color="auto"/>
            </w:tcBorders>
          </w:tcPr>
          <w:p w14:paraId="0B2C0556" w14:textId="77777777" w:rsidR="00BF450E" w:rsidRPr="00D1469F" w:rsidRDefault="00BF450E" w:rsidP="00BA1989">
            <w:pPr>
              <w:pStyle w:val="ATekstas"/>
            </w:pPr>
            <w:r>
              <w:t>2.</w:t>
            </w:r>
          </w:p>
        </w:tc>
        <w:tc>
          <w:tcPr>
            <w:tcW w:w="6764" w:type="dxa"/>
            <w:tcBorders>
              <w:top w:val="single" w:sz="4" w:space="0" w:color="auto"/>
              <w:left w:val="single" w:sz="4" w:space="0" w:color="auto"/>
              <w:bottom w:val="single" w:sz="4" w:space="0" w:color="auto"/>
              <w:right w:val="single" w:sz="4" w:space="0" w:color="auto"/>
            </w:tcBorders>
          </w:tcPr>
          <w:p w14:paraId="32D57A27" w14:textId="055621D5" w:rsidR="00BF450E" w:rsidRPr="00B00FC7" w:rsidRDefault="00AE44FA" w:rsidP="00BA1989">
            <w:pPr>
              <w:pStyle w:val="ATekstas"/>
              <w:ind w:firstLine="0"/>
              <w:rPr>
                <w:bCs/>
              </w:rPr>
            </w:pPr>
            <w:r w:rsidRPr="00AE44FA">
              <w:rPr>
                <w:rFonts w:eastAsia="Calibri"/>
                <w:lang w:eastAsia="en-US"/>
              </w:rPr>
              <w:t>V</w:t>
            </w:r>
            <w:r w:rsidR="00EE55F0">
              <w:rPr>
                <w:rFonts w:eastAsia="Calibri"/>
                <w:lang w:eastAsia="en-US"/>
              </w:rPr>
              <w:t>š</w:t>
            </w:r>
            <w:r w:rsidRPr="00AE44FA">
              <w:rPr>
                <w:rFonts w:eastAsia="Calibri"/>
                <w:lang w:eastAsia="en-US"/>
              </w:rPr>
              <w:t>Į Kretingos ligoninės šilumos mazgo įrengimo darbai pagal parengtą projektą</w:t>
            </w:r>
          </w:p>
        </w:tc>
        <w:tc>
          <w:tcPr>
            <w:tcW w:w="1736" w:type="dxa"/>
            <w:tcBorders>
              <w:top w:val="single" w:sz="4" w:space="0" w:color="auto"/>
              <w:left w:val="single" w:sz="4" w:space="0" w:color="auto"/>
              <w:bottom w:val="single" w:sz="4" w:space="0" w:color="auto"/>
              <w:right w:val="single" w:sz="4" w:space="0" w:color="auto"/>
            </w:tcBorders>
          </w:tcPr>
          <w:p w14:paraId="42BBEFB4" w14:textId="77777777" w:rsidR="00BF450E" w:rsidRPr="00D1469F" w:rsidRDefault="00BF450E" w:rsidP="00BA1989">
            <w:pPr>
              <w:pStyle w:val="ATekstas"/>
            </w:pPr>
          </w:p>
        </w:tc>
      </w:tr>
      <w:tr w:rsidR="00BF450E" w:rsidRPr="00D1469F" w14:paraId="13825506" w14:textId="77777777" w:rsidTr="0061026C">
        <w:tc>
          <w:tcPr>
            <w:tcW w:w="1276" w:type="dxa"/>
            <w:tcBorders>
              <w:top w:val="single" w:sz="4" w:space="0" w:color="auto"/>
              <w:left w:val="single" w:sz="4" w:space="0" w:color="auto"/>
              <w:bottom w:val="single" w:sz="4" w:space="0" w:color="auto"/>
              <w:right w:val="single" w:sz="4" w:space="0" w:color="auto"/>
            </w:tcBorders>
          </w:tcPr>
          <w:p w14:paraId="5583A2A8" w14:textId="14DDA272" w:rsidR="00BF450E" w:rsidRDefault="004A1872" w:rsidP="00BA1989">
            <w:pPr>
              <w:pStyle w:val="ATekstas"/>
            </w:pPr>
            <w:r>
              <w:t>3</w:t>
            </w:r>
            <w:r w:rsidR="00BF450E">
              <w:t>.</w:t>
            </w:r>
          </w:p>
        </w:tc>
        <w:tc>
          <w:tcPr>
            <w:tcW w:w="6764" w:type="dxa"/>
            <w:tcBorders>
              <w:top w:val="single" w:sz="4" w:space="0" w:color="auto"/>
              <w:left w:val="single" w:sz="4" w:space="0" w:color="auto"/>
              <w:bottom w:val="single" w:sz="4" w:space="0" w:color="auto"/>
              <w:right w:val="single" w:sz="4" w:space="0" w:color="auto"/>
            </w:tcBorders>
          </w:tcPr>
          <w:p w14:paraId="3603F148" w14:textId="5C21F202" w:rsidR="00BF450E" w:rsidRPr="003C76D2" w:rsidRDefault="0061026C" w:rsidP="00BA1989">
            <w:pPr>
              <w:pStyle w:val="ATekstas"/>
              <w:ind w:firstLine="0"/>
              <w:rPr>
                <w:bCs/>
              </w:rPr>
            </w:pPr>
            <w:r w:rsidRPr="0061026C">
              <w:rPr>
                <w:bCs/>
                <w:color w:val="000000"/>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504C205C" w14:textId="77777777" w:rsidR="00BF450E" w:rsidRPr="00D1469F" w:rsidRDefault="00BF450E" w:rsidP="00BA1989">
            <w:pPr>
              <w:pStyle w:val="ATekstas"/>
            </w:pPr>
          </w:p>
        </w:tc>
      </w:tr>
      <w:tr w:rsidR="00BF450E" w:rsidRPr="00D1469F" w14:paraId="0067558D"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460EA2E0"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EE55F0">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5E577BF3" w14:textId="39B2B092"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6.</w:t>
      </w:r>
      <w:r w:rsidR="0069444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olor w:val="000000" w:themeColor="text1"/>
          <w:sz w:val="24"/>
          <w:szCs w:val="24"/>
        </w:rPr>
        <w:t xml:space="preserve">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w:t>
      </w:r>
      <w:r>
        <w:rPr>
          <w:rFonts w:ascii="Times New Roman" w:eastAsia="Times New Roman" w:hAnsi="Times New Roman"/>
          <w:color w:val="000000" w:themeColor="text1"/>
          <w:sz w:val="24"/>
          <w:szCs w:val="24"/>
        </w:rPr>
        <w:lastRenderedPageBreak/>
        <w:t>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DE3F5D">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4B2523F9"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522285" w:rsidRPr="00522285">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20776EFF"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6D7CD3">
        <w:rPr>
          <w:bCs/>
          <w:szCs w:val="24"/>
        </w:rPr>
        <w:t>5</w:t>
      </w:r>
      <w:r w:rsidRPr="00ED189C">
        <w:rPr>
          <w:bCs/>
          <w:szCs w:val="24"/>
        </w:rPr>
        <w:t xml:space="preserve"> (</w:t>
      </w:r>
      <w:r w:rsidR="006D7CD3">
        <w:rPr>
          <w:bCs/>
          <w:szCs w:val="24"/>
        </w:rPr>
        <w:t>penki</w:t>
      </w:r>
      <w:r w:rsidRPr="00ED189C">
        <w:rPr>
          <w:bCs/>
          <w:szCs w:val="24"/>
        </w:rPr>
        <w:t>) mėnesi</w:t>
      </w:r>
      <w:r w:rsidR="0069444F">
        <w:rPr>
          <w:bCs/>
          <w:szCs w:val="24"/>
        </w:rPr>
        <w:t>ai</w:t>
      </w:r>
      <w:r w:rsidRPr="00ED189C">
        <w:rPr>
          <w:bCs/>
          <w:szCs w:val="24"/>
        </w:rPr>
        <w:t xml:space="preserve"> </w:t>
      </w:r>
      <w:r w:rsidRPr="00ED189C">
        <w:rPr>
          <w:szCs w:val="24"/>
        </w:rPr>
        <w:t xml:space="preserve">nuo sutarties </w:t>
      </w:r>
      <w:r w:rsidR="00912076">
        <w:rPr>
          <w:szCs w:val="24"/>
        </w:rPr>
        <w:t xml:space="preserve">sudarymo </w:t>
      </w:r>
      <w:r w:rsidRPr="00ED189C">
        <w:rPr>
          <w:szCs w:val="24"/>
        </w:rPr>
        <w:t xml:space="preserve">dienos. </w:t>
      </w:r>
      <w:r w:rsidR="0069444F">
        <w:rPr>
          <w:szCs w:val="24"/>
        </w:rPr>
        <w:t>P</w:t>
      </w:r>
      <w:r w:rsidRPr="00ED189C">
        <w:rPr>
          <w:szCs w:val="24"/>
        </w:rPr>
        <w:t>rojektas</w:t>
      </w:r>
      <w:r w:rsidR="00912076">
        <w:rPr>
          <w:szCs w:val="24"/>
        </w:rPr>
        <w:t xml:space="preserve"> </w:t>
      </w:r>
      <w:r w:rsidRPr="00ED189C">
        <w:rPr>
          <w:szCs w:val="24"/>
        </w:rPr>
        <w:t xml:space="preserve">turi būti parengtas per </w:t>
      </w:r>
      <w:r w:rsidR="0069444F">
        <w:rPr>
          <w:szCs w:val="24"/>
        </w:rPr>
        <w:t>1</w:t>
      </w:r>
      <w:r w:rsidRPr="00ED189C">
        <w:rPr>
          <w:szCs w:val="24"/>
        </w:rPr>
        <w:t xml:space="preserve"> (</w:t>
      </w:r>
      <w:r w:rsidR="0069444F">
        <w:rPr>
          <w:szCs w:val="24"/>
        </w:rPr>
        <w:t>vieną</w:t>
      </w:r>
      <w:r w:rsidRPr="00ED189C">
        <w:rPr>
          <w:szCs w:val="24"/>
        </w:rPr>
        <w:t>) mėnes</w:t>
      </w:r>
      <w:r w:rsidR="0069444F">
        <w:rPr>
          <w:szCs w:val="24"/>
        </w:rPr>
        <w:t>į</w:t>
      </w:r>
      <w:r w:rsidR="00912076">
        <w:rPr>
          <w:szCs w:val="24"/>
        </w:rPr>
        <w:t xml:space="preserve"> nuo sutarties pasirašymo dienos</w:t>
      </w:r>
      <w:r w:rsidRPr="00ED189C">
        <w:rPr>
          <w:szCs w:val="24"/>
        </w:rPr>
        <w:t xml:space="preserve">, statybos darbai atlikti per </w:t>
      </w:r>
      <w:r w:rsidR="006D7CD3">
        <w:rPr>
          <w:szCs w:val="24"/>
        </w:rPr>
        <w:t>4</w:t>
      </w:r>
      <w:r w:rsidRPr="00ED189C">
        <w:rPr>
          <w:szCs w:val="24"/>
        </w:rPr>
        <w:t xml:space="preserve"> (</w:t>
      </w:r>
      <w:r w:rsidR="006D7CD3">
        <w:rPr>
          <w:szCs w:val="24"/>
        </w:rPr>
        <w:t>keturis</w:t>
      </w:r>
      <w:r w:rsidRPr="00ED189C">
        <w:rPr>
          <w:szCs w:val="24"/>
        </w:rPr>
        <w:t>) mėnesius</w:t>
      </w:r>
      <w:r w:rsidR="00912076">
        <w:rPr>
          <w:szCs w:val="24"/>
        </w:rPr>
        <w:t xml:space="preserve"> nuo </w:t>
      </w:r>
      <w:r w:rsidR="00496FBA">
        <w:rPr>
          <w:szCs w:val="24"/>
        </w:rPr>
        <w:t>projekto parengimo dienos</w:t>
      </w:r>
      <w:r w:rsidRPr="00ED189C">
        <w:rPr>
          <w:szCs w:val="24"/>
        </w:rPr>
        <w:t>.</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502585BC"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12.1. vykdant projektavimo darbus:</w:t>
      </w:r>
    </w:p>
    <w:p w14:paraId="4A88679F" w14:textId="42244494" w:rsidR="00BF450E" w:rsidRDefault="00BF450E" w:rsidP="00BF450E">
      <w:pPr>
        <w:ind w:firstLine="567"/>
        <w:jc w:val="both"/>
        <w:rPr>
          <w:rFonts w:eastAsia="Times New Roman"/>
          <w:color w:val="000000" w:themeColor="text1"/>
          <w:szCs w:val="24"/>
        </w:rPr>
      </w:pPr>
      <w:r w:rsidRPr="00A70B77">
        <w:rPr>
          <w:rFonts w:eastAsia="Times New Roman"/>
          <w:color w:val="000000" w:themeColor="text1"/>
          <w:szCs w:val="24"/>
        </w:rPr>
        <w:t>12.1.1.</w:t>
      </w:r>
      <w:r>
        <w:rPr>
          <w:rFonts w:eastAsia="Times New Roman"/>
          <w:b/>
          <w:bCs/>
          <w:color w:val="000000" w:themeColor="text1"/>
          <w:szCs w:val="24"/>
        </w:rPr>
        <w:t xml:space="preserve"> </w:t>
      </w:r>
      <w:r>
        <w:rPr>
          <w:rFonts w:eastAsia="Times New Roman"/>
          <w:color w:val="000000" w:themeColor="text1"/>
          <w:szCs w:val="24"/>
        </w:rPr>
        <w:t xml:space="preserve">atlikti reikiamus tyrinėjimus (jeigu reikalinga), parengti jų ataskaitas, gauti privalomuosius dokumentus (trūkstamus) projektui parengti, parengti statinio projektinius </w:t>
      </w:r>
      <w:r>
        <w:rPr>
          <w:rFonts w:eastAsia="Times New Roman"/>
          <w:color w:val="000000" w:themeColor="text1"/>
          <w:szCs w:val="24"/>
        </w:rPr>
        <w:lastRenderedPageBreak/>
        <w:t>pasiūlymus, parengti projektą pagal Užsakovo pateikt</w:t>
      </w:r>
      <w:r w:rsidR="00B257C7">
        <w:rPr>
          <w:rFonts w:eastAsia="Times New Roman"/>
          <w:color w:val="000000" w:themeColor="text1"/>
          <w:szCs w:val="24"/>
        </w:rPr>
        <w:t>as</w:t>
      </w:r>
      <w:r>
        <w:rPr>
          <w:rFonts w:eastAsia="Times New Roman"/>
          <w:color w:val="000000" w:themeColor="text1"/>
          <w:szCs w:val="24"/>
        </w:rPr>
        <w:t xml:space="preserve"> </w:t>
      </w:r>
      <w:bookmarkStart w:id="0" w:name="_Hlk187152332"/>
      <w:r w:rsidR="00B257C7">
        <w:rPr>
          <w:rFonts w:eastAsia="Times New Roman"/>
          <w:color w:val="000000" w:themeColor="text1"/>
          <w:szCs w:val="24"/>
        </w:rPr>
        <w:t>pastato (sekcijos, bloko, buto, patalpų) šilumos įrenginių pri</w:t>
      </w:r>
      <w:r w:rsidR="00142EC5">
        <w:rPr>
          <w:rFonts w:eastAsia="Times New Roman"/>
          <w:color w:val="000000" w:themeColor="text1"/>
          <w:szCs w:val="24"/>
        </w:rPr>
        <w:t>j</w:t>
      </w:r>
      <w:r w:rsidR="00B257C7">
        <w:rPr>
          <w:rFonts w:eastAsia="Times New Roman"/>
          <w:color w:val="000000" w:themeColor="text1"/>
          <w:szCs w:val="24"/>
        </w:rPr>
        <w:t>ungimo (rekonstravimo) sąlygas</w:t>
      </w:r>
      <w:bookmarkEnd w:id="0"/>
      <w:r>
        <w:rPr>
          <w:rFonts w:eastAsia="Times New Roman"/>
          <w:color w:val="000000" w:themeColor="text1"/>
          <w:szCs w:val="24"/>
        </w:rPr>
        <w:t xml:space="preserve">, vadovaujantis Lietuvos Respublikos statybos  įstatymu, STR 1.04.04:2017 „Statinio projektavimas, projekto ekspertizė“, kitais statybos techniniais reglamentais, bei kitais projektavimą ir statybą reglamentuojančiais teisės aktais ir norminiais dokumentais. Rengiant projektą turi būti įvertinti visi </w:t>
      </w:r>
      <w:r w:rsidR="00B257C7" w:rsidRPr="00B257C7">
        <w:rPr>
          <w:rFonts w:eastAsia="Times New Roman"/>
          <w:color w:val="000000" w:themeColor="text1"/>
          <w:szCs w:val="24"/>
        </w:rPr>
        <w:t>pastato (sekcijos, bloko, buto, patalpų) šilumos įrenginių prijungimo (rekonstravimo) sąlyg</w:t>
      </w:r>
      <w:r w:rsidR="00B257C7">
        <w:rPr>
          <w:rFonts w:eastAsia="Times New Roman"/>
          <w:color w:val="000000" w:themeColor="text1"/>
          <w:szCs w:val="24"/>
        </w:rPr>
        <w:t>ose</w:t>
      </w:r>
      <w:r w:rsidR="00B257C7" w:rsidRPr="00B257C7">
        <w:rPr>
          <w:rFonts w:eastAsia="Times New Roman"/>
          <w:color w:val="000000" w:themeColor="text1"/>
          <w:szCs w:val="24"/>
        </w:rPr>
        <w:t xml:space="preserve"> </w:t>
      </w:r>
      <w:r>
        <w:rPr>
          <w:rFonts w:eastAsia="Times New Roman"/>
          <w:color w:val="000000" w:themeColor="text1"/>
          <w:szCs w:val="24"/>
        </w:rPr>
        <w:t>nurodyti darbai;</w:t>
      </w:r>
      <w:r w:rsidRPr="006C74F4">
        <w:rPr>
          <w:rFonts w:eastAsia="Times New Roman"/>
          <w:szCs w:val="24"/>
        </w:rPr>
        <w:t xml:space="preserve"> </w:t>
      </w:r>
      <w:r w:rsidR="00B257C7" w:rsidRPr="00B257C7">
        <w:rPr>
          <w:rFonts w:eastAsia="Times New Roman"/>
          <w:color w:val="000000" w:themeColor="text1"/>
          <w:szCs w:val="24"/>
        </w:rPr>
        <w:t>Pastato (sekcijos, bloko, buto, patalpų) šilumos įrenginių prijungimo (rekonstravimo) sąlygų</w:t>
      </w:r>
      <w:r w:rsidRPr="006C74F4">
        <w:rPr>
          <w:rFonts w:eastAsia="Times New Roman"/>
          <w:color w:val="000000" w:themeColor="text1"/>
          <w:szCs w:val="24"/>
        </w:rPr>
        <w:t xml:space="preserve"> sudėtis, apimtis ir detalumas turi atitikti STR 1.04.04:2017 „Statinio projektavimas, projektų ekspertizė“ nustatytus reikalavimus</w:t>
      </w:r>
      <w:r>
        <w:rPr>
          <w:rFonts w:eastAsia="Times New Roman"/>
          <w:color w:val="000000" w:themeColor="text1"/>
          <w:szCs w:val="24"/>
        </w:rPr>
        <w:t>;</w:t>
      </w:r>
    </w:p>
    <w:p w14:paraId="6DFC0EEF" w14:textId="1CBCE227" w:rsidR="00BF450E" w:rsidRPr="00C748D1"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12.1.2. p</w:t>
      </w:r>
      <w:r w:rsidRPr="00C748D1">
        <w:rPr>
          <w:rFonts w:eastAsia="Times New Roman"/>
          <w:color w:val="000000" w:themeColor="text1"/>
          <w:szCs w:val="24"/>
        </w:rPr>
        <w:t xml:space="preserve">ateikti </w:t>
      </w:r>
      <w:r>
        <w:rPr>
          <w:rFonts w:eastAsia="Times New Roman"/>
          <w:color w:val="000000" w:themeColor="text1"/>
          <w:szCs w:val="24"/>
        </w:rPr>
        <w:t>p</w:t>
      </w:r>
      <w:r w:rsidRPr="00C748D1">
        <w:rPr>
          <w:rFonts w:eastAsia="Times New Roman"/>
          <w:color w:val="000000" w:themeColor="text1"/>
          <w:szCs w:val="24"/>
        </w:rPr>
        <w:t xml:space="preserve">rojektinius pasiūlymus pagal </w:t>
      </w:r>
      <w:r w:rsidR="00B257C7">
        <w:rPr>
          <w:rFonts w:eastAsia="Times New Roman"/>
          <w:color w:val="000000" w:themeColor="text1"/>
          <w:szCs w:val="24"/>
        </w:rPr>
        <w:t>p</w:t>
      </w:r>
      <w:r w:rsidR="00B257C7" w:rsidRPr="00B257C7">
        <w:rPr>
          <w:rFonts w:eastAsia="Times New Roman"/>
          <w:color w:val="000000" w:themeColor="text1"/>
          <w:szCs w:val="24"/>
        </w:rPr>
        <w:t>astato (sekcijos, bloko, buto, patalpų) šilumos įrenginių prijungimo (rekonstravimo) sąlyg</w:t>
      </w:r>
      <w:r w:rsidR="00B257C7">
        <w:rPr>
          <w:rFonts w:eastAsia="Times New Roman"/>
          <w:color w:val="000000" w:themeColor="text1"/>
          <w:szCs w:val="24"/>
        </w:rPr>
        <w:t>ose</w:t>
      </w:r>
      <w:r w:rsidR="00B257C7" w:rsidRPr="00B257C7">
        <w:rPr>
          <w:rFonts w:eastAsia="Times New Roman"/>
          <w:color w:val="000000" w:themeColor="text1"/>
          <w:szCs w:val="24"/>
        </w:rPr>
        <w:t xml:space="preserve"> </w:t>
      </w:r>
      <w:r w:rsidRPr="00C748D1">
        <w:rPr>
          <w:rFonts w:eastAsia="Times New Roman"/>
          <w:color w:val="000000" w:themeColor="text1"/>
          <w:szCs w:val="24"/>
        </w:rPr>
        <w:t xml:space="preserve">nustatytus reikalavimus ir sąlygas. Projektiniai pasiūlymai turi būti parengti atsižvelgiant į funkcinius reikalavimus, ekonomiškumą, išnagrinėjus technologines alternatyvas ir pasirinkus ekonomiškai naudingiausią Užsakovui, tiek statybos išlaidų, tiek statinio eksploatavimo atžvilgiu. </w:t>
      </w:r>
      <w:r>
        <w:rPr>
          <w:rFonts w:eastAsia="Times New Roman"/>
          <w:color w:val="000000" w:themeColor="text1"/>
          <w:szCs w:val="24"/>
        </w:rPr>
        <w:t>Rangovas</w:t>
      </w:r>
      <w:r w:rsidRPr="00C748D1">
        <w:rPr>
          <w:rFonts w:eastAsia="Times New Roman"/>
          <w:color w:val="000000" w:themeColor="text1"/>
          <w:szCs w:val="24"/>
        </w:rPr>
        <w:t xml:space="preserve"> privalo kontroliuoti atskirų </w:t>
      </w:r>
      <w:r>
        <w:rPr>
          <w:rFonts w:eastAsia="Times New Roman"/>
          <w:color w:val="000000" w:themeColor="text1"/>
          <w:szCs w:val="24"/>
        </w:rPr>
        <w:t>p</w:t>
      </w:r>
      <w:r w:rsidRPr="00C748D1">
        <w:rPr>
          <w:rFonts w:eastAsia="Times New Roman"/>
          <w:color w:val="000000" w:themeColor="text1"/>
          <w:szCs w:val="24"/>
        </w:rPr>
        <w:t>rojekto dalių suderinamumą tarpusavyje</w:t>
      </w:r>
      <w:r>
        <w:rPr>
          <w:rFonts w:eastAsia="Times New Roman"/>
          <w:color w:val="000000" w:themeColor="text1"/>
          <w:szCs w:val="24"/>
        </w:rPr>
        <w:t>;</w:t>
      </w:r>
    </w:p>
    <w:p w14:paraId="79D5CE4C" w14:textId="233964EC"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12.1.3. pataisyti projektą pagal Užsakovo pastabas, jei jos neprieštarauja norminiams statybos techniniams dokumentams ir norminiams statinio saugos ir paskirties dokumentams;</w:t>
      </w:r>
    </w:p>
    <w:p w14:paraId="1A5833F8" w14:textId="6BE16E46"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12.1.4. pataisyti projektą pagal subjektų, jų įgaliotų padalinių ar įstaigų, pagal kompetenciją tikrinančių projektus, pastabas;</w:t>
      </w:r>
    </w:p>
    <w:p w14:paraId="44CE7C6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12.1.5. projektinius sprendinius betarpiškai derinti su Užsakovu; </w:t>
      </w:r>
    </w:p>
    <w:p w14:paraId="40871D96" w14:textId="305B6A7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12.1.6. projektą</w:t>
      </w:r>
      <w:r w:rsidRPr="009C6E61">
        <w:rPr>
          <w:rFonts w:eastAsia="Times New Roman"/>
          <w:color w:val="000000" w:themeColor="text1"/>
          <w:szCs w:val="24"/>
        </w:rPr>
        <w:t xml:space="preserve"> parengti</w:t>
      </w:r>
      <w:r>
        <w:rPr>
          <w:rFonts w:eastAsia="Times New Roman"/>
          <w:color w:val="000000" w:themeColor="text1"/>
          <w:szCs w:val="24"/>
        </w:rPr>
        <w:t xml:space="preserve">, vadovaujantis </w:t>
      </w:r>
      <w:r w:rsidR="00B257C7">
        <w:rPr>
          <w:rFonts w:eastAsia="Times New Roman"/>
          <w:color w:val="000000" w:themeColor="text1"/>
          <w:szCs w:val="24"/>
        </w:rPr>
        <w:t>p</w:t>
      </w:r>
      <w:r w:rsidR="00B257C7" w:rsidRPr="00B257C7">
        <w:rPr>
          <w:rFonts w:eastAsia="Times New Roman"/>
          <w:color w:val="000000" w:themeColor="text1"/>
          <w:szCs w:val="24"/>
        </w:rPr>
        <w:t>astato (sekcijos, bloko, buto, patalpų) šilumos įrenginių prisijungimo (rekonstravimo) sąlyg</w:t>
      </w:r>
      <w:r w:rsidR="00B257C7">
        <w:rPr>
          <w:rFonts w:eastAsia="Times New Roman"/>
          <w:color w:val="000000" w:themeColor="text1"/>
          <w:szCs w:val="24"/>
        </w:rPr>
        <w:t>omis</w:t>
      </w:r>
      <w:r w:rsidR="007E5E87">
        <w:rPr>
          <w:rFonts w:eastAsia="Times New Roman"/>
          <w:color w:val="000000" w:themeColor="text1"/>
          <w:szCs w:val="24"/>
        </w:rPr>
        <w:t xml:space="preserve"> ir </w:t>
      </w:r>
      <w:r>
        <w:rPr>
          <w:rFonts w:eastAsia="Times New Roman"/>
          <w:color w:val="000000" w:themeColor="text1"/>
          <w:szCs w:val="24"/>
        </w:rPr>
        <w:t xml:space="preserve">perduoti Užsakovui; </w:t>
      </w:r>
    </w:p>
    <w:p w14:paraId="1A86D6BD" w14:textId="2AEC2EB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12.1.7. atlikti projekt</w:t>
      </w:r>
      <w:r w:rsidR="00196613">
        <w:rPr>
          <w:rFonts w:eastAsia="Times New Roman"/>
          <w:color w:val="000000" w:themeColor="text1"/>
          <w:szCs w:val="24"/>
        </w:rPr>
        <w:t>o</w:t>
      </w:r>
      <w:r>
        <w:rPr>
          <w:rFonts w:eastAsia="Times New Roman"/>
          <w:color w:val="000000" w:themeColor="text1"/>
          <w:szCs w:val="24"/>
        </w:rPr>
        <w:t xml:space="preserve"> dokumentų sprendimų taisymus, derinimus be papildomo užmokesčio bei apmokėti ekspertizės išlaidas (jei tai taikoma) išlaidas </w:t>
      </w:r>
      <w:r w:rsidRPr="00D947FA">
        <w:rPr>
          <w:rFonts w:eastAsia="Times New Roman"/>
          <w:color w:val="000000" w:themeColor="text1"/>
          <w:szCs w:val="24"/>
        </w:rPr>
        <w:t xml:space="preserve">(jei statinio remonto projekto pakeitimai, taisymai ir papildymai, keičia statinio esminių reikalavimų rodiklius) </w:t>
      </w:r>
      <w:r>
        <w:rPr>
          <w:rFonts w:eastAsia="Times New Roman"/>
          <w:color w:val="000000" w:themeColor="text1"/>
          <w:szCs w:val="24"/>
        </w:rPr>
        <w:t>tuo atveju, kai Rangovo parengtas techninis darbo projektas taisomas dėl klaidų techninio darbo projekto dokumentuose, kurios paaiškėjo darbų metu bei garantiniu laikotarpiu;</w:t>
      </w:r>
    </w:p>
    <w:p w14:paraId="41E8E2EE" w14:textId="41C7D69A" w:rsidR="00BF450E" w:rsidRDefault="00BF450E" w:rsidP="00BF450E">
      <w:pPr>
        <w:ind w:firstLine="567"/>
        <w:jc w:val="both"/>
        <w:rPr>
          <w:color w:val="000000" w:themeColor="text1"/>
          <w:szCs w:val="24"/>
          <w:shd w:val="clear" w:color="auto" w:fill="FFFFFF"/>
        </w:rPr>
      </w:pPr>
      <w:r>
        <w:rPr>
          <w:rFonts w:eastAsia="Times New Roman"/>
          <w:color w:val="000000" w:themeColor="text1"/>
          <w:szCs w:val="24"/>
        </w:rPr>
        <w:t>12.1.8. parengti projekto skaičiuojamąją dalį</w:t>
      </w:r>
      <w:r>
        <w:rPr>
          <w:color w:val="000000" w:themeColor="text1"/>
          <w:szCs w:val="24"/>
          <w:shd w:val="clear" w:color="auto" w:fill="FFFFFF"/>
        </w:rPr>
        <w:t>, kurioje nurodyta bendra darbų kaina turi sutapti su sutartyje nurodyta darbų kaina;</w:t>
      </w:r>
    </w:p>
    <w:p w14:paraId="1E56AF3C" w14:textId="56BBD5BA" w:rsidR="00BF450E" w:rsidRPr="00196613" w:rsidRDefault="00B451D9" w:rsidP="00196613">
      <w:pPr>
        <w:ind w:firstLine="567"/>
        <w:jc w:val="both"/>
        <w:rPr>
          <w:color w:val="000000" w:themeColor="text1"/>
          <w:szCs w:val="24"/>
          <w:shd w:val="clear" w:color="auto" w:fill="FFFFFF"/>
        </w:rPr>
      </w:pPr>
      <w:r>
        <w:rPr>
          <w:color w:val="000000" w:themeColor="text1"/>
          <w:szCs w:val="24"/>
          <w:shd w:val="clear" w:color="auto" w:fill="FFFFFF"/>
        </w:rPr>
        <w:t>12.1.9</w:t>
      </w:r>
      <w:r w:rsidR="00012482">
        <w:rPr>
          <w:color w:val="000000" w:themeColor="text1"/>
          <w:szCs w:val="24"/>
          <w:shd w:val="clear" w:color="auto" w:fill="FFFFFF"/>
        </w:rPr>
        <w:t>. vykdyti statinio projekto vykdymo priežiūrą</w:t>
      </w:r>
      <w:r w:rsidR="00196613">
        <w:rPr>
          <w:color w:val="000000" w:themeColor="text1"/>
          <w:szCs w:val="24"/>
          <w:shd w:val="clear" w:color="auto" w:fill="FFFFFF"/>
        </w:rPr>
        <w:t>.</w:t>
      </w:r>
    </w:p>
    <w:p w14:paraId="7E8D646A" w14:textId="77777777" w:rsidR="00BF450E" w:rsidRPr="00196613" w:rsidRDefault="00BF450E" w:rsidP="00BF450E">
      <w:pPr>
        <w:ind w:firstLine="567"/>
        <w:jc w:val="both"/>
        <w:rPr>
          <w:rFonts w:eastAsia="Times New Roman"/>
          <w:color w:val="000000" w:themeColor="text1"/>
          <w:sz w:val="20"/>
          <w:lang w:eastAsia="en-GB"/>
        </w:rPr>
      </w:pPr>
      <w:r w:rsidRPr="00196613">
        <w:rPr>
          <w:rFonts w:eastAsia="Times New Roman"/>
          <w:b/>
          <w:bCs/>
          <w:color w:val="000000" w:themeColor="text1"/>
          <w:szCs w:val="24"/>
        </w:rPr>
        <w:t>12.2 vykdant  darbus:</w:t>
      </w:r>
    </w:p>
    <w:p w14:paraId="11522BA0" w14:textId="6DE8D14D"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 xml:space="preserve">12.2.1. atlikti Darbus griežtai laikantis </w:t>
      </w:r>
      <w:bookmarkStart w:id="1" w:name="_Hlk187154098"/>
      <w:r w:rsidR="006F0D90" w:rsidRPr="006F0D90">
        <w:rPr>
          <w:color w:val="000000" w:themeColor="text1"/>
        </w:rPr>
        <w:t>pastato (sekcijos, bloko, buto, patalpų) šilumos įrenginių prijungimo (rekonstravimo) sąlygo</w:t>
      </w:r>
      <w:r w:rsidR="006F0D90">
        <w:rPr>
          <w:color w:val="000000" w:themeColor="text1"/>
        </w:rPr>
        <w:t>se</w:t>
      </w:r>
      <w:bookmarkEnd w:id="1"/>
      <w:r w:rsidR="006F0D90" w:rsidRPr="006F0D90">
        <w:rPr>
          <w:color w:val="000000" w:themeColor="text1"/>
        </w:rPr>
        <w:t xml:space="preserve"> </w:t>
      </w:r>
      <w:r>
        <w:rPr>
          <w:color w:val="000000" w:themeColor="text1"/>
        </w:rPr>
        <w:t xml:space="preserve">(Sutarties </w:t>
      </w:r>
      <w:r w:rsidR="00AB2E8C">
        <w:rPr>
          <w:color w:val="000000" w:themeColor="text1"/>
        </w:rPr>
        <w:t>1</w:t>
      </w:r>
      <w:r>
        <w:rPr>
          <w:color w:val="000000" w:themeColor="text1"/>
        </w:rPr>
        <w:t xml:space="preserve">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18604902"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12.2.2. keisti Užsakovo patvirtintus projektinius sprendimus tik gavęs raštu Užsakovo sutikimą;</w:t>
      </w:r>
    </w:p>
    <w:p w14:paraId="40DD87D3" w14:textId="77777777" w:rsidR="00BF450E" w:rsidRDefault="00BF450E" w:rsidP="00BF450E">
      <w:pPr>
        <w:ind w:firstLine="567"/>
        <w:jc w:val="both"/>
        <w:rPr>
          <w:color w:val="000000" w:themeColor="text1"/>
          <w:szCs w:val="24"/>
        </w:rPr>
      </w:pPr>
      <w:r>
        <w:rPr>
          <w:rFonts w:eastAsia="Times New Roman"/>
          <w:color w:val="000000" w:themeColor="text1"/>
          <w:szCs w:val="24"/>
        </w:rPr>
        <w:t xml:space="preserve">12.2.3. ne vėliau kaip prieš 5 dienas raštu pranešti apie darbų užbaigimą, prašydamas organizuoti jo priėmimą;  </w:t>
      </w:r>
      <w:r>
        <w:rPr>
          <w:color w:val="000000" w:themeColor="text1"/>
          <w:szCs w:val="24"/>
        </w:rPr>
        <w:t xml:space="preserve"> </w:t>
      </w:r>
    </w:p>
    <w:p w14:paraId="0DB0890A" w14:textId="77777777"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Pr>
          <w:rFonts w:eastAsia="Times New Roman"/>
          <w:szCs w:val="24"/>
        </w:rPr>
        <w:t>2</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12.2.5. savarankiškai apsirūpinti Darbams atlikti reikalingais materialiniais ištekliais, atsakyti už tinkamą medžiagų kokybę;</w:t>
      </w:r>
    </w:p>
    <w:p w14:paraId="57DC6CB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12.2.6. savo lėšomis pašalinti defektus per 10 dienų nuo defekto nustatymo momento garantiniu laikotarpiu;</w:t>
      </w:r>
    </w:p>
    <w:p w14:paraId="3E436C11"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lastRenderedPageBreak/>
        <w:t>12.2.8.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12.2.10. pateikti pažymas iš atliekų tvarkytojo apie pristatytus statybos ir griovimo atliekų, šiukšlių ir pan. kiekius;</w:t>
      </w:r>
    </w:p>
    <w:p w14:paraId="1186D521"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12.2.11. organizuojant Darbų užbaigimą, pateikti reikalingus dokumentus;</w:t>
      </w:r>
    </w:p>
    <w:p w14:paraId="03CDDE41" w14:textId="2B17277D"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sidR="00360F3F">
        <w:rPr>
          <w:rFonts w:eastAsia="Times New Roman"/>
          <w:color w:val="000000" w:themeColor="text1"/>
          <w:szCs w:val="24"/>
        </w:rPr>
        <w:t>12</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60281A50" w14:textId="2543701C"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w:t>
      </w:r>
      <w:r w:rsidR="00360F3F">
        <w:rPr>
          <w:rFonts w:eastAsia="Times New Roman"/>
          <w:color w:val="000000" w:themeColor="text1"/>
          <w:szCs w:val="24"/>
        </w:rPr>
        <w:t>3</w:t>
      </w:r>
      <w:r>
        <w:rPr>
          <w:rFonts w:eastAsia="Times New Roman"/>
          <w:color w:val="000000" w:themeColor="text1"/>
          <w:szCs w:val="24"/>
        </w:rPr>
        <w:t>. Rangovas dalį Darbų perduodamas Subrangovams, yra atsakingas už Subrangovo, jo įgaliotų atstovų ir darbuotojų veiksmus arba neveikimą taip, kaip atsakytų už savo paties veiksmus ar neveikimą;</w:t>
      </w:r>
    </w:p>
    <w:p w14:paraId="7D866200" w14:textId="71B1DA2B"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w:t>
      </w:r>
      <w:r w:rsidR="00360F3F">
        <w:rPr>
          <w:rFonts w:eastAsia="Times New Roman"/>
          <w:color w:val="000000" w:themeColor="text1"/>
          <w:szCs w:val="24"/>
        </w:rPr>
        <w:t>4</w:t>
      </w:r>
      <w:r>
        <w:rPr>
          <w:rFonts w:eastAsia="Times New Roman"/>
          <w:color w:val="000000" w:themeColor="text1"/>
          <w:szCs w:val="24"/>
        </w:rPr>
        <w:t xml:space="preserve">.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672EE946" w14:textId="59FC671E" w:rsidR="009806EF" w:rsidRDefault="00BF450E" w:rsidP="00C0564D">
      <w:pPr>
        <w:ind w:firstLine="567"/>
        <w:jc w:val="both"/>
        <w:rPr>
          <w:rFonts w:eastAsia="Times New Roman"/>
          <w:color w:val="000000" w:themeColor="text1"/>
          <w:szCs w:val="24"/>
        </w:rPr>
      </w:pPr>
      <w:r>
        <w:rPr>
          <w:rFonts w:eastAsia="Times New Roman"/>
          <w:color w:val="000000" w:themeColor="text1"/>
          <w:szCs w:val="24"/>
        </w:rPr>
        <w:t>12.2.1</w:t>
      </w:r>
      <w:r w:rsidR="00360F3F">
        <w:rPr>
          <w:rFonts w:eastAsia="Times New Roman"/>
          <w:color w:val="000000" w:themeColor="text1"/>
          <w:szCs w:val="24"/>
        </w:rPr>
        <w:t>5</w:t>
      </w:r>
      <w:r>
        <w:rPr>
          <w:rFonts w:eastAsia="Times New Roman"/>
          <w:color w:val="000000" w:themeColor="text1"/>
          <w:szCs w:val="24"/>
        </w:rPr>
        <w:t>.</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r w:rsidR="00306B31">
        <w:rPr>
          <w:rFonts w:eastAsia="Times New Roman"/>
          <w:color w:val="000000" w:themeColor="text1"/>
          <w:szCs w:val="24"/>
        </w:rPr>
        <w:t>;</w:t>
      </w:r>
    </w:p>
    <w:p w14:paraId="0E9C48F6" w14:textId="6D13E5D5" w:rsidR="00306B31" w:rsidRDefault="00306B31" w:rsidP="00C0564D">
      <w:pPr>
        <w:ind w:firstLine="567"/>
        <w:jc w:val="both"/>
        <w:rPr>
          <w:rFonts w:eastAsia="Times New Roman"/>
          <w:color w:val="000000" w:themeColor="text1"/>
          <w:szCs w:val="24"/>
        </w:rPr>
      </w:pPr>
      <w:r>
        <w:rPr>
          <w:rFonts w:eastAsia="Times New Roman"/>
          <w:color w:val="000000" w:themeColor="text1"/>
          <w:szCs w:val="24"/>
        </w:rPr>
        <w:t>12.2.</w:t>
      </w:r>
      <w:r w:rsidR="00EE55F0">
        <w:rPr>
          <w:rFonts w:eastAsia="Times New Roman"/>
          <w:color w:val="000000" w:themeColor="text1"/>
          <w:szCs w:val="24"/>
        </w:rPr>
        <w:t>1</w:t>
      </w:r>
      <w:r w:rsidR="00360F3F">
        <w:rPr>
          <w:rFonts w:eastAsia="Times New Roman"/>
          <w:color w:val="000000" w:themeColor="text1"/>
          <w:szCs w:val="24"/>
        </w:rPr>
        <w:t>6</w:t>
      </w:r>
      <w:r>
        <w:rPr>
          <w:rFonts w:eastAsia="Times New Roman"/>
          <w:color w:val="000000" w:themeColor="text1"/>
          <w:szCs w:val="24"/>
        </w:rPr>
        <w:t xml:space="preserve">. </w:t>
      </w:r>
      <w:r w:rsidRPr="00306B31">
        <w:rPr>
          <w:rFonts w:eastAsia="Times New Roman"/>
          <w:color w:val="000000" w:themeColor="text1"/>
          <w:szCs w:val="24"/>
        </w:rPr>
        <w:t xml:space="preserve">Rangovas įsipareigoja, kad jis ir kiti sutarties vykdymui pasitelkti asmenys visu Sutarties vykdymo laikotarpiu, atliekant </w:t>
      </w:r>
      <w:r>
        <w:rPr>
          <w:rFonts w:eastAsia="Times New Roman"/>
          <w:color w:val="000000" w:themeColor="text1"/>
          <w:szCs w:val="24"/>
        </w:rPr>
        <w:t>šilumos mazgo projekto parengimo ir įrengimo</w:t>
      </w:r>
      <w:r w:rsidRPr="00306B31">
        <w:rPr>
          <w:rFonts w:eastAsia="Times New Roman"/>
          <w:color w:val="000000" w:themeColor="text1"/>
          <w:szCs w:val="24"/>
        </w:rPr>
        <w:t xml:space="preserve">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w:t>
      </w:r>
      <w:r>
        <w:rPr>
          <w:rFonts w:eastAsia="Times New Roman"/>
          <w:color w:val="000000" w:themeColor="text1"/>
          <w:szCs w:val="24"/>
        </w:rPr>
        <w:t>;</w:t>
      </w:r>
    </w:p>
    <w:p w14:paraId="6A0192B6" w14:textId="128BBC9E" w:rsidR="00306B31" w:rsidRDefault="00306B31" w:rsidP="00C0564D">
      <w:pPr>
        <w:ind w:firstLine="567"/>
        <w:jc w:val="both"/>
        <w:rPr>
          <w:rFonts w:eastAsia="Times New Roman"/>
          <w:color w:val="000000" w:themeColor="text1"/>
          <w:szCs w:val="24"/>
        </w:rPr>
      </w:pPr>
      <w:r>
        <w:rPr>
          <w:rFonts w:eastAsia="Times New Roman"/>
          <w:color w:val="000000" w:themeColor="text1"/>
          <w:szCs w:val="24"/>
        </w:rPr>
        <w:t>12.2.</w:t>
      </w:r>
      <w:r w:rsidR="00EE55F0">
        <w:rPr>
          <w:rFonts w:eastAsia="Times New Roman"/>
          <w:color w:val="000000" w:themeColor="text1"/>
          <w:szCs w:val="24"/>
        </w:rPr>
        <w:t>1</w:t>
      </w:r>
      <w:r w:rsidR="00360F3F">
        <w:rPr>
          <w:rFonts w:eastAsia="Times New Roman"/>
          <w:color w:val="000000" w:themeColor="text1"/>
          <w:szCs w:val="24"/>
        </w:rPr>
        <w:t>7</w:t>
      </w:r>
      <w:r>
        <w:rPr>
          <w:rFonts w:eastAsia="Times New Roman"/>
          <w:color w:val="000000" w:themeColor="text1"/>
          <w:szCs w:val="24"/>
        </w:rPr>
        <w:t xml:space="preserve">. </w:t>
      </w:r>
      <w:r w:rsidRPr="00306B31">
        <w:rPr>
          <w:rFonts w:eastAsia="Times New Roman"/>
          <w:color w:val="000000" w:themeColor="text1"/>
          <w:szCs w:val="24"/>
        </w:rPr>
        <w:t>turėti galiojančius visą sutarties vykdymo laikotarpį 12.2.</w:t>
      </w:r>
      <w:r w:rsidR="00EE55F0">
        <w:rPr>
          <w:rFonts w:eastAsia="Times New Roman"/>
          <w:color w:val="000000" w:themeColor="text1"/>
          <w:szCs w:val="24"/>
        </w:rPr>
        <w:t>1</w:t>
      </w:r>
      <w:r>
        <w:rPr>
          <w:rFonts w:eastAsia="Times New Roman"/>
          <w:color w:val="000000" w:themeColor="text1"/>
          <w:szCs w:val="24"/>
        </w:rPr>
        <w:t>8</w:t>
      </w:r>
      <w:r w:rsidRPr="00306B31">
        <w:rPr>
          <w:rFonts w:eastAsia="Times New Roman"/>
          <w:color w:val="000000" w:themeColor="text1"/>
          <w:szCs w:val="24"/>
        </w:rPr>
        <w:t xml:space="preserve"> punkte nurodytus dokumentus ir Užsakovui paprašius, juos pateikti per 3 darbo dienas. Jeigu Rangovas nepateikia per nustatytą terminą Užsakovo prašomų dokumentų, tai laikoma esminiu Sutarties pažeidimu</w:t>
      </w:r>
      <w:r>
        <w:rPr>
          <w:rFonts w:eastAsia="Times New Roman"/>
          <w:color w:val="000000" w:themeColor="text1"/>
          <w:szCs w:val="24"/>
        </w:rPr>
        <w:t>;</w:t>
      </w:r>
    </w:p>
    <w:p w14:paraId="009137FF" w14:textId="68E2EE3D" w:rsidR="00306B31" w:rsidRPr="00C0564D" w:rsidRDefault="00306B31" w:rsidP="00C0564D">
      <w:pPr>
        <w:ind w:firstLine="567"/>
        <w:jc w:val="both"/>
        <w:rPr>
          <w:rFonts w:eastAsia="Times New Roman"/>
          <w:color w:val="000000" w:themeColor="text1"/>
          <w:szCs w:val="24"/>
        </w:rPr>
      </w:pPr>
      <w:r>
        <w:rPr>
          <w:rFonts w:eastAsia="Times New Roman"/>
          <w:color w:val="000000" w:themeColor="text1"/>
          <w:szCs w:val="24"/>
        </w:rPr>
        <w:t>12.2.</w:t>
      </w:r>
      <w:r w:rsidR="00360F3F">
        <w:rPr>
          <w:rFonts w:eastAsia="Times New Roman"/>
          <w:color w:val="000000" w:themeColor="text1"/>
          <w:szCs w:val="24"/>
        </w:rPr>
        <w:t>18</w:t>
      </w:r>
      <w:r>
        <w:rPr>
          <w:rFonts w:eastAsia="Times New Roman"/>
          <w:color w:val="000000" w:themeColor="text1"/>
          <w:szCs w:val="24"/>
        </w:rPr>
        <w:t xml:space="preserve">. </w:t>
      </w:r>
      <w:r w:rsidRPr="00306B31">
        <w:rPr>
          <w:rFonts w:eastAsia="Times New Roman"/>
          <w:color w:val="000000" w:themeColor="text1"/>
          <w:szCs w:val="24"/>
        </w:rPr>
        <w:t>leisti Užsakovui tikrinti veiklos vykdymo vietose ir (ar) Užsakovui paprašius pateikti informaciją, leidžiančią įsitikinti, ar Rangovas tinkamai laikosi 12.2.</w:t>
      </w:r>
      <w:r w:rsidR="00EE55F0">
        <w:rPr>
          <w:rFonts w:eastAsia="Times New Roman"/>
          <w:color w:val="000000" w:themeColor="text1"/>
          <w:szCs w:val="24"/>
        </w:rPr>
        <w:t>1</w:t>
      </w:r>
      <w:r>
        <w:rPr>
          <w:rFonts w:eastAsia="Times New Roman"/>
          <w:color w:val="000000" w:themeColor="text1"/>
          <w:szCs w:val="24"/>
        </w:rPr>
        <w:t>8</w:t>
      </w:r>
      <w:r w:rsidRPr="00306B31">
        <w:rPr>
          <w:rFonts w:eastAsia="Times New Roman"/>
          <w:color w:val="000000" w:themeColor="text1"/>
          <w:szCs w:val="24"/>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r>
        <w:rPr>
          <w:rFonts w:eastAsia="Times New Roman"/>
          <w:color w:val="000000" w:themeColor="text1"/>
          <w:szCs w:val="24"/>
        </w:rPr>
        <w:t>.</w:t>
      </w:r>
    </w:p>
    <w:p w14:paraId="3D93E6B1" w14:textId="77777777" w:rsidR="00BF450E" w:rsidRDefault="00BF450E" w:rsidP="00BF450E">
      <w:pPr>
        <w:ind w:firstLine="567"/>
        <w:jc w:val="both"/>
        <w:rPr>
          <w:rFonts w:eastAsia="Times New Roman"/>
          <w:color w:val="000000" w:themeColor="text1"/>
          <w:sz w:val="20"/>
          <w:lang w:eastAsia="en-GB"/>
        </w:rPr>
      </w:pPr>
      <w:r>
        <w:rPr>
          <w:color w:val="000000" w:themeColor="text1"/>
        </w:rPr>
        <w:t>12.3.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lastRenderedPageBreak/>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1B6863BB"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D02C7E" w:rsidRPr="00D02C7E">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10863E9E"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sidR="00D02C7E" w:rsidRPr="00D02C7E">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r>
        <w:rPr>
          <w:color w:val="000000" w:themeColor="text1"/>
          <w:szCs w:val="24"/>
        </w:rPr>
        <w:t>;</w:t>
      </w:r>
    </w:p>
    <w:p w14:paraId="4A7EC581"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12.2.3.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CDFA5F7"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5E3EFC" w:rsidRPr="005E3EFC">
        <w:rPr>
          <w:rFonts w:eastAsia="Times New Roman"/>
          <w:szCs w:val="24"/>
        </w:rPr>
        <w:t>jei bus gautas pagrįstas raštiškas pranešimas iš Užsakovo atstovo apie netinkamą Rangovo sutartinių įsipareigojimų vykdymą. Šiuo atveju Rangovas moka 16.2 punkte nustatytą baudą</w:t>
      </w:r>
      <w:r w:rsidRPr="00906F8A">
        <w:rPr>
          <w:rFonts w:eastAsia="Times New Roman"/>
          <w:szCs w:val="24"/>
        </w:rPr>
        <w:t>;</w:t>
      </w:r>
    </w:p>
    <w:p w14:paraId="3C77EF76" w14:textId="6427B2F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5E3EFC" w:rsidRPr="005E3EFC">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Pr="00906F8A">
        <w:rPr>
          <w:rFonts w:eastAsia="Times New Roman"/>
          <w:szCs w:val="24"/>
        </w:rPr>
        <w:t>;</w:t>
      </w:r>
    </w:p>
    <w:p w14:paraId="602A5D81" w14:textId="68A5E7C5"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r w:rsidR="005E3EFC" w:rsidRPr="005E3EFC">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r w:rsidRPr="00906F8A">
        <w:rPr>
          <w:rFonts w:eastAsia="Times New Roman"/>
          <w:szCs w:val="24"/>
        </w:rPr>
        <w:t>;</w:t>
      </w:r>
    </w:p>
    <w:p w14:paraId="5451FD52" w14:textId="18BB968A"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r w:rsidR="005E3EFC" w:rsidRPr="005E3EFC">
        <w:rPr>
          <w:rFonts w:eastAsia="Times New Roman"/>
          <w:szCs w:val="24"/>
        </w:rPr>
        <w:t>jei Rangovas nepradeda vykdyti Darbų arba tampa aišku, kad Darbus baigti iki Darbų atlikimo termino pabaigos neįmanoma. Šiuo atveju Rangovas moka 16.2 punkte nustatytą baudą</w:t>
      </w:r>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w:t>
      </w:r>
      <w:r>
        <w:rPr>
          <w:rFonts w:eastAsia="Times New Roman"/>
          <w:color w:val="000000" w:themeColor="text1"/>
          <w:szCs w:val="24"/>
        </w:rPr>
        <w:lastRenderedPageBreak/>
        <w:t>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4AD2B24C" w:rsidR="00BF450E" w:rsidRDefault="00BF450E" w:rsidP="00BF450E">
      <w:pPr>
        <w:ind w:firstLine="567"/>
        <w:jc w:val="both"/>
        <w:rPr>
          <w:color w:val="000000" w:themeColor="text1"/>
          <w:szCs w:val="24"/>
        </w:rPr>
      </w:pPr>
      <w:r>
        <w:rPr>
          <w:iCs/>
          <w:color w:val="000000" w:themeColor="text1"/>
          <w:szCs w:val="24"/>
        </w:rPr>
        <w:lastRenderedPageBreak/>
        <w:t>2</w:t>
      </w:r>
      <w:r w:rsidR="00DE3F5D">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70B62655"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Keičiant Sutarties kainą Sutarties 6.</w:t>
      </w:r>
      <w:r w:rsidR="009854A7">
        <w:rPr>
          <w:rFonts w:eastAsia="Times New Roman"/>
          <w:color w:val="000000" w:themeColor="text1"/>
          <w:szCs w:val="24"/>
        </w:rPr>
        <w:t>2</w:t>
      </w:r>
      <w:r>
        <w:rPr>
          <w:rFonts w:eastAsia="Times New Roman"/>
          <w:color w:val="000000" w:themeColor="text1"/>
          <w:szCs w:val="24"/>
        </w:rPr>
        <w:t xml:space="preserve">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w:t>
      </w:r>
      <w:r w:rsidR="009854A7">
        <w:rPr>
          <w:rFonts w:eastAsia="Times New Roman"/>
          <w:color w:val="000000" w:themeColor="text1"/>
          <w:szCs w:val="24"/>
        </w:rPr>
        <w:t>2</w:t>
      </w:r>
      <w:r>
        <w:rPr>
          <w:rFonts w:eastAsia="Times New Roman"/>
          <w:color w:val="000000" w:themeColor="text1"/>
          <w:szCs w:val="24"/>
        </w:rPr>
        <w:t xml:space="preserve"> punkte forminami tokia tvarka:</w:t>
      </w:r>
    </w:p>
    <w:p w14:paraId="33109318" w14:textId="2539E8B5"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9854A7">
        <w:rPr>
          <w:rFonts w:eastAsia="Times New Roman"/>
          <w:color w:val="000000" w:themeColor="text1"/>
          <w:szCs w:val="24"/>
        </w:rPr>
        <w:t>2</w:t>
      </w:r>
      <w:r>
        <w:rPr>
          <w:rFonts w:eastAsia="Times New Roman"/>
          <w:color w:val="000000" w:themeColor="text1"/>
          <w:szCs w:val="24"/>
        </w:rPr>
        <w:t xml:space="preserve"> punkte nurodytus darbo kainų nustatymo būdus, ir kurios pagrindu pagal 6.</w:t>
      </w:r>
      <w:r w:rsidR="009854A7">
        <w:rPr>
          <w:rFonts w:eastAsia="Times New Roman"/>
          <w:color w:val="000000" w:themeColor="text1"/>
          <w:szCs w:val="24"/>
        </w:rPr>
        <w:t>2</w:t>
      </w:r>
      <w:r>
        <w:rPr>
          <w:rFonts w:eastAsia="Times New Roman"/>
          <w:color w:val="000000" w:themeColor="text1"/>
          <w:szCs w:val="24"/>
        </w:rPr>
        <w:t xml:space="preserve"> punktą koreguojama Sutarties kaina;</w:t>
      </w:r>
    </w:p>
    <w:p w14:paraId="1DE7BE5C" w14:textId="5397581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w:t>
      </w:r>
      <w:r w:rsidR="00306B31">
        <w:rPr>
          <w:rFonts w:eastAsia="Times New Roman"/>
          <w:color w:val="000000" w:themeColor="text1"/>
          <w:szCs w:val="24"/>
        </w:rPr>
        <w:t>2</w:t>
      </w:r>
      <w:r>
        <w:rPr>
          <w:rFonts w:eastAsia="Times New Roman"/>
          <w:color w:val="000000" w:themeColor="text1"/>
          <w:szCs w:val="24"/>
        </w:rPr>
        <w:t xml:space="preserve"> punkte nurodytus darbų kainų nustatymo būdus, bei siūlymą dėl keistinų darbų, t. y. vietoje nevykdomų darbų siūlomų atlikti darbų lokalinę sąmatą, sudarytą pagal 6.</w:t>
      </w:r>
      <w:r w:rsidR="00306B31">
        <w:rPr>
          <w:rFonts w:eastAsia="Times New Roman"/>
          <w:color w:val="000000" w:themeColor="text1"/>
          <w:szCs w:val="24"/>
        </w:rPr>
        <w:t>2</w:t>
      </w:r>
      <w:r>
        <w:rPr>
          <w:rFonts w:eastAsia="Times New Roman"/>
          <w:color w:val="000000" w:themeColor="text1"/>
          <w:szCs w:val="24"/>
        </w:rPr>
        <w:t xml:space="preserve">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1C8C43F2"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 Pakeitimai gali apimti:</w:t>
      </w:r>
    </w:p>
    <w:p w14:paraId="655379C9" w14:textId="39FB2C64"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5E7A9ABE"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.3.2. bet kurio atskiro Darbo atsisakymą arba Darbo apimties sumažinimą;</w:t>
      </w:r>
    </w:p>
    <w:p w14:paraId="55F6835A" w14:textId="57121F1D"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w:t>
      </w:r>
      <w:r w:rsidR="00306B31">
        <w:rPr>
          <w:color w:val="000000" w:themeColor="text1"/>
          <w:szCs w:val="24"/>
        </w:rPr>
        <w:t>2</w:t>
      </w:r>
      <w:r>
        <w:rPr>
          <w:color w:val="000000" w:themeColor="text1"/>
          <w:szCs w:val="24"/>
        </w:rPr>
        <w:t xml:space="preserve">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4431918"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19F78CF4"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5488370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743D66CB" w14:textId="59495B26"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BA4A30">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729D7826" w14:textId="6456D10A"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BA4A30">
        <w:rPr>
          <w:rFonts w:eastAsia="Times New Roman"/>
          <w:color w:val="000000" w:themeColor="text1"/>
          <w:szCs w:val="24"/>
          <w:lang w:eastAsia="x-none"/>
        </w:rPr>
        <w:t>6</w:t>
      </w:r>
      <w:r>
        <w:rPr>
          <w:rFonts w:eastAsia="Times New Roman"/>
          <w:color w:val="000000" w:themeColor="text1"/>
          <w:szCs w:val="24"/>
          <w:lang w:eastAsia="x-none"/>
        </w:rPr>
        <w:t xml:space="preserve">.1. už sutarties vykdymą – </w:t>
      </w:r>
      <w:bookmarkStart w:id="2" w:name="_Hlk187153931"/>
      <w:r w:rsidR="00BA4A30">
        <w:rPr>
          <w:rFonts w:eastAsia="Times New Roman"/>
          <w:color w:val="000000" w:themeColor="text1"/>
          <w:szCs w:val="24"/>
          <w:lang w:eastAsia="x-none"/>
        </w:rPr>
        <w:t xml:space="preserve">Kretingos rajono savivaldybės VšĮ Kretingos ligoninės </w:t>
      </w:r>
      <w:bookmarkEnd w:id="2"/>
      <w:r w:rsidR="00BA4A30">
        <w:rPr>
          <w:rFonts w:eastAsia="Times New Roman"/>
          <w:color w:val="000000" w:themeColor="text1"/>
          <w:szCs w:val="24"/>
          <w:lang w:eastAsia="x-none"/>
        </w:rPr>
        <w:t xml:space="preserve">ūkio padalinio vedėjas Valerijonas </w:t>
      </w:r>
      <w:proofErr w:type="spellStart"/>
      <w:r w:rsidR="00BA4A30">
        <w:rPr>
          <w:rFonts w:eastAsia="Times New Roman"/>
          <w:color w:val="000000" w:themeColor="text1"/>
          <w:szCs w:val="24"/>
          <w:lang w:eastAsia="x-none"/>
        </w:rPr>
        <w:t>Černeckis</w:t>
      </w:r>
      <w:proofErr w:type="spellEnd"/>
      <w:r>
        <w:rPr>
          <w:color w:val="000000" w:themeColor="text1"/>
          <w:szCs w:val="24"/>
        </w:rPr>
        <w:t>;</w:t>
      </w:r>
    </w:p>
    <w:p w14:paraId="1E173421" w14:textId="6052DE02"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BA4A30">
        <w:rPr>
          <w:rFonts w:eastAsia="Times New Roman"/>
          <w:color w:val="000000" w:themeColor="text1"/>
          <w:szCs w:val="24"/>
          <w:lang w:eastAsia="x-none"/>
        </w:rPr>
        <w:t>6</w:t>
      </w:r>
      <w:r>
        <w:rPr>
          <w:rFonts w:eastAsia="Times New Roman"/>
          <w:color w:val="000000" w:themeColor="text1"/>
          <w:szCs w:val="24"/>
          <w:lang w:eastAsia="x-none"/>
        </w:rPr>
        <w:t xml:space="preserve">.2. už sutarties paskelbimą ir sutarties pakeitimų paskelbimą – </w:t>
      </w:r>
      <w:r w:rsidR="00BA4A30" w:rsidRPr="00BA4A30">
        <w:rPr>
          <w:rFonts w:eastAsia="Times New Roman"/>
          <w:color w:val="000000" w:themeColor="text1"/>
          <w:szCs w:val="24"/>
          <w:lang w:eastAsia="x-none"/>
        </w:rPr>
        <w:t>Kretingos rajono savivaldybės VšĮ Kretingos ligoninės</w:t>
      </w:r>
      <w:r w:rsidR="00BA4A30">
        <w:rPr>
          <w:rFonts w:eastAsia="Times New Roman"/>
          <w:color w:val="000000" w:themeColor="text1"/>
          <w:szCs w:val="24"/>
          <w:lang w:eastAsia="x-none"/>
        </w:rPr>
        <w:t xml:space="preserve"> viešųjų pirkimų specialistė Danguolė Paulauskienė</w:t>
      </w:r>
      <w:r>
        <w:rPr>
          <w:rFonts w:eastAsia="Times New Roman"/>
          <w:color w:val="000000" w:themeColor="text1"/>
          <w:szCs w:val="24"/>
          <w:lang w:eastAsia="x-none"/>
        </w:rPr>
        <w:t>.</w:t>
      </w:r>
    </w:p>
    <w:p w14:paraId="156553CB" w14:textId="536CA962" w:rsidR="00C0564D" w:rsidRDefault="00C0564D"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BA4A30">
        <w:rPr>
          <w:rFonts w:eastAsia="Times New Roman"/>
          <w:color w:val="000000" w:themeColor="text1"/>
          <w:szCs w:val="24"/>
          <w:lang w:eastAsia="x-none"/>
        </w:rPr>
        <w:t>7</w:t>
      </w:r>
      <w:r>
        <w:rPr>
          <w:rFonts w:eastAsia="Times New Roman"/>
          <w:color w:val="000000" w:themeColor="text1"/>
          <w:szCs w:val="24"/>
          <w:lang w:eastAsia="x-none"/>
        </w:rPr>
        <w:t>. Rangovo atsakingi asmenys:</w:t>
      </w:r>
    </w:p>
    <w:p w14:paraId="7931D207" w14:textId="59AA00CF" w:rsidR="00C0564D" w:rsidRDefault="00C0564D" w:rsidP="00BF450E">
      <w:pPr>
        <w:ind w:firstLine="567"/>
        <w:jc w:val="both"/>
        <w:rPr>
          <w:color w:val="000000" w:themeColor="text1"/>
          <w:szCs w:val="24"/>
        </w:rPr>
      </w:pPr>
      <w:r>
        <w:rPr>
          <w:rFonts w:eastAsia="Times New Roman"/>
          <w:color w:val="000000" w:themeColor="text1"/>
          <w:szCs w:val="24"/>
          <w:lang w:eastAsia="x-none"/>
        </w:rPr>
        <w:t>2</w:t>
      </w:r>
      <w:r w:rsidR="00BA4A30">
        <w:rPr>
          <w:rFonts w:eastAsia="Times New Roman"/>
          <w:color w:val="000000" w:themeColor="text1"/>
          <w:szCs w:val="24"/>
          <w:lang w:eastAsia="x-none"/>
        </w:rPr>
        <w:t>7</w:t>
      </w:r>
      <w:r>
        <w:rPr>
          <w:rFonts w:eastAsia="Times New Roman"/>
          <w:color w:val="000000" w:themeColor="text1"/>
          <w:szCs w:val="24"/>
          <w:lang w:eastAsia="x-none"/>
        </w:rPr>
        <w:t xml:space="preserve">.1. </w:t>
      </w:r>
      <w:r w:rsidRPr="00C0564D">
        <w:rPr>
          <w:rFonts w:eastAsia="Times New Roman"/>
          <w:color w:val="000000" w:themeColor="text1"/>
          <w:szCs w:val="24"/>
          <w:lang w:eastAsia="x-none"/>
        </w:rPr>
        <w:t>už sutarties vykdymą –</w:t>
      </w:r>
    </w:p>
    <w:p w14:paraId="7B37A63C" w14:textId="73380115" w:rsidR="00BF450E" w:rsidRPr="009D3745" w:rsidRDefault="00BF450E" w:rsidP="00BF450E">
      <w:pPr>
        <w:ind w:firstLine="567"/>
        <w:jc w:val="both"/>
        <w:rPr>
          <w:szCs w:val="24"/>
        </w:rPr>
      </w:pPr>
      <w:r>
        <w:rPr>
          <w:rFonts w:eastAsia="Times New Roman"/>
          <w:color w:val="000000" w:themeColor="text1"/>
          <w:szCs w:val="24"/>
        </w:rPr>
        <w:lastRenderedPageBreak/>
        <w:t>2</w:t>
      </w:r>
      <w:r w:rsidR="00BA4A30">
        <w:rPr>
          <w:rFonts w:eastAsia="Times New Roman"/>
          <w:color w:val="000000" w:themeColor="text1"/>
          <w:szCs w:val="24"/>
        </w:rPr>
        <w:t>8</w:t>
      </w:r>
      <w:r>
        <w:rPr>
          <w:rFonts w:eastAsia="Times New Roman"/>
          <w:color w:val="000000" w:themeColor="text1"/>
          <w:szCs w:val="24"/>
        </w:rPr>
        <w:t xml:space="preserve">.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23FDC605" w:rsidR="00BF450E" w:rsidRDefault="001068D8" w:rsidP="00BF450E">
      <w:pPr>
        <w:ind w:firstLine="567"/>
        <w:jc w:val="both"/>
      </w:pPr>
      <w:r>
        <w:rPr>
          <w:rFonts w:eastAsia="Times New Roman"/>
          <w:color w:val="000000" w:themeColor="text1"/>
          <w:szCs w:val="24"/>
        </w:rPr>
        <w:t>29</w:t>
      </w:r>
      <w:r w:rsidR="00BF450E">
        <w:rPr>
          <w:rFonts w:eastAsia="Times New Roman"/>
          <w:color w:val="000000" w:themeColor="text1"/>
          <w:szCs w:val="24"/>
        </w:rPr>
        <w:t xml:space="preserve">. </w:t>
      </w:r>
      <w:r w:rsidR="00BF450E">
        <w:t xml:space="preserve">Sutarties priedai: </w:t>
      </w:r>
    </w:p>
    <w:p w14:paraId="61542C78" w14:textId="4488295A" w:rsidR="00BF450E" w:rsidRDefault="001068D8" w:rsidP="00BF450E">
      <w:pPr>
        <w:ind w:firstLine="567"/>
        <w:jc w:val="both"/>
      </w:pPr>
      <w:r>
        <w:t>29</w:t>
      </w:r>
      <w:r w:rsidR="00BF450E">
        <w:t xml:space="preserve">.1. </w:t>
      </w:r>
      <w:r>
        <w:t>P</w:t>
      </w:r>
      <w:r w:rsidRPr="001068D8">
        <w:t xml:space="preserve">astato (sekcijos, bloko, buto, patalpų) šilumos įrenginių prijungimo (rekonstravimo) sąlygos </w:t>
      </w:r>
      <w:r w:rsidR="00AB2E8C">
        <w:t>(Sutarties 1 priedas);</w:t>
      </w:r>
    </w:p>
    <w:p w14:paraId="23E3E3C4" w14:textId="31AC62E7" w:rsidR="00AB2E8C" w:rsidRDefault="001068D8" w:rsidP="00BF450E">
      <w:pPr>
        <w:ind w:firstLine="567"/>
        <w:jc w:val="both"/>
      </w:pPr>
      <w:r>
        <w:t>29</w:t>
      </w:r>
      <w:r w:rsidR="00AB2E8C">
        <w:t xml:space="preserve">.2. </w:t>
      </w:r>
      <w:r w:rsidR="0046239F">
        <w:t>Kadastrinių matavimų byla</w:t>
      </w:r>
      <w:r w:rsidR="00AB2E8C">
        <w:t xml:space="preserve"> (Sutarties 2 priedas);</w:t>
      </w:r>
    </w:p>
    <w:p w14:paraId="3839BFBD" w14:textId="45D356A8" w:rsidR="00AB2E8C" w:rsidRDefault="001068D8" w:rsidP="00BF450E">
      <w:pPr>
        <w:ind w:firstLine="567"/>
        <w:jc w:val="both"/>
      </w:pPr>
      <w:r>
        <w:t>29</w:t>
      </w:r>
      <w:r w:rsidR="00AB2E8C">
        <w:t xml:space="preserve">.3. </w:t>
      </w:r>
      <w:r w:rsidR="0046239F">
        <w:t>Registrų centro išrašo kopija</w:t>
      </w:r>
      <w:r w:rsidR="00AB2E8C">
        <w:t xml:space="preserve"> (Sutarties 3 priedas).</w:t>
      </w:r>
    </w:p>
    <w:p w14:paraId="753AF086" w14:textId="618D8E49" w:rsidR="00BF450E" w:rsidRDefault="00C0564D" w:rsidP="00BF450E">
      <w:pPr>
        <w:ind w:firstLine="567"/>
        <w:jc w:val="both"/>
        <w:rPr>
          <w:color w:val="000000" w:themeColor="text1"/>
          <w:szCs w:val="24"/>
        </w:rPr>
      </w:pPr>
      <w:r>
        <w:rPr>
          <w:color w:val="000000" w:themeColor="text1"/>
          <w:szCs w:val="24"/>
        </w:rPr>
        <w:t>3</w:t>
      </w:r>
      <w:r w:rsidR="001068D8">
        <w:rPr>
          <w:color w:val="000000" w:themeColor="text1"/>
          <w:szCs w:val="24"/>
        </w:rPr>
        <w:t>0</w:t>
      </w:r>
      <w:r w:rsidR="00BF450E">
        <w:rPr>
          <w:color w:val="000000" w:themeColor="text1"/>
          <w:szCs w:val="24"/>
        </w:rPr>
        <w:t>.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1CF9B049" w14:textId="618CA22E"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Kretingos rajono savivaldybės   </w:t>
      </w:r>
      <w:r w:rsidRPr="001068D8">
        <w:rPr>
          <w:snapToGrid w:val="0"/>
          <w:color w:val="000000" w:themeColor="text1"/>
          <w:szCs w:val="24"/>
        </w:rPr>
        <w:tab/>
        <w:t xml:space="preserve">  </w:t>
      </w:r>
    </w:p>
    <w:p w14:paraId="31ECB112" w14:textId="6B36A9C8"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Viešoji įstaiga Kretingos ligoninė           </w:t>
      </w:r>
      <w:r w:rsidRPr="001068D8">
        <w:rPr>
          <w:snapToGrid w:val="0"/>
          <w:color w:val="000000" w:themeColor="text1"/>
          <w:szCs w:val="24"/>
        </w:rPr>
        <w:tab/>
        <w:t xml:space="preserve"> </w:t>
      </w:r>
    </w:p>
    <w:p w14:paraId="6051BD21" w14:textId="2B1C4D27"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Žemaitės al. 1, 97106 Kretinga</w:t>
      </w:r>
      <w:r w:rsidRPr="001068D8">
        <w:rPr>
          <w:snapToGrid w:val="0"/>
          <w:color w:val="000000" w:themeColor="text1"/>
          <w:szCs w:val="24"/>
        </w:rPr>
        <w:tab/>
      </w:r>
      <w:r w:rsidRPr="001068D8">
        <w:rPr>
          <w:snapToGrid w:val="0"/>
          <w:color w:val="000000" w:themeColor="text1"/>
          <w:szCs w:val="24"/>
        </w:rPr>
        <w:tab/>
        <w:t xml:space="preserve"> </w:t>
      </w:r>
    </w:p>
    <w:p w14:paraId="3AD180AB" w14:textId="77C88F6E"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Juridinio asmens kodas 190300571                              </w:t>
      </w:r>
    </w:p>
    <w:p w14:paraId="1241E642" w14:textId="64336CFD"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Sąskaitos Nr. LT14 4010 0418 0008 2189</w:t>
      </w:r>
      <w:r w:rsidRPr="001068D8">
        <w:rPr>
          <w:snapToGrid w:val="0"/>
          <w:color w:val="000000" w:themeColor="text1"/>
          <w:szCs w:val="24"/>
        </w:rPr>
        <w:tab/>
      </w:r>
    </w:p>
    <w:p w14:paraId="052B260E" w14:textId="23E913D5" w:rsidR="001068D8" w:rsidRPr="001068D8" w:rsidRDefault="001068D8" w:rsidP="001068D8">
      <w:pPr>
        <w:tabs>
          <w:tab w:val="left" w:pos="5040"/>
        </w:tabs>
        <w:rPr>
          <w:snapToGrid w:val="0"/>
          <w:color w:val="000000" w:themeColor="text1"/>
          <w:szCs w:val="24"/>
        </w:rPr>
      </w:pPr>
      <w:proofErr w:type="spellStart"/>
      <w:r w:rsidRPr="001068D8">
        <w:rPr>
          <w:snapToGrid w:val="0"/>
          <w:color w:val="000000" w:themeColor="text1"/>
          <w:szCs w:val="24"/>
        </w:rPr>
        <w:t>Luminor</w:t>
      </w:r>
      <w:proofErr w:type="spellEnd"/>
      <w:r w:rsidRPr="001068D8">
        <w:rPr>
          <w:snapToGrid w:val="0"/>
          <w:color w:val="000000" w:themeColor="text1"/>
          <w:szCs w:val="24"/>
        </w:rPr>
        <w:t xml:space="preserve"> Bank AS, kodas 40100</w:t>
      </w:r>
      <w:r w:rsidRPr="001068D8">
        <w:rPr>
          <w:snapToGrid w:val="0"/>
          <w:color w:val="000000" w:themeColor="text1"/>
          <w:szCs w:val="24"/>
        </w:rPr>
        <w:tab/>
      </w:r>
      <w:r w:rsidRPr="001068D8">
        <w:rPr>
          <w:snapToGrid w:val="0"/>
          <w:color w:val="000000" w:themeColor="text1"/>
          <w:szCs w:val="24"/>
        </w:rPr>
        <w:tab/>
        <w:t xml:space="preserve"> </w:t>
      </w:r>
    </w:p>
    <w:p w14:paraId="635FA3C7" w14:textId="0E8CF553"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Tel.: (8 445) 79 016</w:t>
      </w:r>
      <w:r w:rsidRPr="001068D8">
        <w:rPr>
          <w:snapToGrid w:val="0"/>
          <w:color w:val="000000" w:themeColor="text1"/>
          <w:szCs w:val="24"/>
        </w:rPr>
        <w:tab/>
      </w:r>
      <w:r w:rsidRPr="001068D8">
        <w:rPr>
          <w:snapToGrid w:val="0"/>
          <w:color w:val="000000" w:themeColor="text1"/>
          <w:szCs w:val="24"/>
        </w:rPr>
        <w:tab/>
      </w:r>
      <w:r w:rsidRPr="001068D8">
        <w:rPr>
          <w:snapToGrid w:val="0"/>
          <w:color w:val="000000" w:themeColor="text1"/>
          <w:szCs w:val="24"/>
        </w:rPr>
        <w:tab/>
        <w:t xml:space="preserve"> </w:t>
      </w:r>
    </w:p>
    <w:p w14:paraId="671AE813" w14:textId="77777777"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El. paštas: </w:t>
      </w:r>
      <w:hyperlink r:id="rId4" w:history="1">
        <w:r w:rsidRPr="001068D8">
          <w:rPr>
            <w:rStyle w:val="Hipersaitas"/>
            <w:snapToGrid w:val="0"/>
            <w:szCs w:val="24"/>
          </w:rPr>
          <w:t>info@kretingosligonine.lt</w:t>
        </w:r>
      </w:hyperlink>
    </w:p>
    <w:p w14:paraId="72DA8A14" w14:textId="77777777" w:rsidR="00E10D7D" w:rsidRDefault="00E10D7D" w:rsidP="001068D8">
      <w:pPr>
        <w:tabs>
          <w:tab w:val="left" w:pos="5040"/>
        </w:tabs>
      </w:pPr>
    </w:p>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0E"/>
    <w:rsid w:val="00012482"/>
    <w:rsid w:val="000550A6"/>
    <w:rsid w:val="000E5896"/>
    <w:rsid w:val="001068D8"/>
    <w:rsid w:val="001377A3"/>
    <w:rsid w:val="00142EC5"/>
    <w:rsid w:val="00196613"/>
    <w:rsid w:val="001E42B4"/>
    <w:rsid w:val="0022716D"/>
    <w:rsid w:val="00230BCE"/>
    <w:rsid w:val="00297A0F"/>
    <w:rsid w:val="002B34CC"/>
    <w:rsid w:val="00306B31"/>
    <w:rsid w:val="00360F3F"/>
    <w:rsid w:val="00393A74"/>
    <w:rsid w:val="003A376B"/>
    <w:rsid w:val="003C0849"/>
    <w:rsid w:val="00435997"/>
    <w:rsid w:val="0046239F"/>
    <w:rsid w:val="00496FBA"/>
    <w:rsid w:val="004A1872"/>
    <w:rsid w:val="004C5840"/>
    <w:rsid w:val="00503CD8"/>
    <w:rsid w:val="00522285"/>
    <w:rsid w:val="005D06AF"/>
    <w:rsid w:val="005E3EFC"/>
    <w:rsid w:val="0061026C"/>
    <w:rsid w:val="0069444F"/>
    <w:rsid w:val="006D7CD3"/>
    <w:rsid w:val="006F0D90"/>
    <w:rsid w:val="00767EF6"/>
    <w:rsid w:val="007702AF"/>
    <w:rsid w:val="007E5E87"/>
    <w:rsid w:val="008F2CE1"/>
    <w:rsid w:val="00912076"/>
    <w:rsid w:val="00956219"/>
    <w:rsid w:val="009806EF"/>
    <w:rsid w:val="009854A7"/>
    <w:rsid w:val="00A43901"/>
    <w:rsid w:val="00A9044B"/>
    <w:rsid w:val="00AA0ECE"/>
    <w:rsid w:val="00AB2E8C"/>
    <w:rsid w:val="00AE44FA"/>
    <w:rsid w:val="00B12248"/>
    <w:rsid w:val="00B257C7"/>
    <w:rsid w:val="00B451D9"/>
    <w:rsid w:val="00B831E4"/>
    <w:rsid w:val="00B97609"/>
    <w:rsid w:val="00BA1D0B"/>
    <w:rsid w:val="00BA36D0"/>
    <w:rsid w:val="00BA4A30"/>
    <w:rsid w:val="00BD25AB"/>
    <w:rsid w:val="00BE222E"/>
    <w:rsid w:val="00BF450E"/>
    <w:rsid w:val="00C0564D"/>
    <w:rsid w:val="00C446A7"/>
    <w:rsid w:val="00C95EA3"/>
    <w:rsid w:val="00CC3129"/>
    <w:rsid w:val="00D02C7E"/>
    <w:rsid w:val="00DB3500"/>
    <w:rsid w:val="00DE3F5D"/>
    <w:rsid w:val="00E01AB2"/>
    <w:rsid w:val="00E1073D"/>
    <w:rsid w:val="00E10D7D"/>
    <w:rsid w:val="00E26EE9"/>
    <w:rsid w:val="00EB48A1"/>
    <w:rsid w:val="00EE55F0"/>
    <w:rsid w:val="00F20950"/>
    <w:rsid w:val="00F52F19"/>
    <w:rsid w:val="00F82237"/>
    <w:rsid w:val="00FB5EBB"/>
    <w:rsid w:val="00FD6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customStyle="1" w:styleId="Neapdorotaspaminjimas1">
    <w:name w:val="Neapdorotas paminėjimas1"/>
    <w:basedOn w:val="Numatytasispastraiposriftas"/>
    <w:uiPriority w:val="99"/>
    <w:semiHidden/>
    <w:unhideWhenUsed/>
    <w:rsid w:val="00106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reting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17407</Words>
  <Characters>9922</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2</cp:revision>
  <dcterms:created xsi:type="dcterms:W3CDTF">2025-02-06T12:13:00Z</dcterms:created>
  <dcterms:modified xsi:type="dcterms:W3CDTF">2025-02-06T12:13:00Z</dcterms:modified>
</cp:coreProperties>
</file>