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PATVIRTINTA:</w:t>
      </w:r>
    </w:p>
    <w:p w14:paraId="32BC04AD"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Viešojo pirkimo komisijos</w:t>
      </w:r>
    </w:p>
    <w:p w14:paraId="720C385C" w14:textId="47139C89" w:rsidR="006B51E6" w:rsidRPr="00415A17" w:rsidRDefault="0034466E" w:rsidP="00415A17">
      <w:pPr>
        <w:pStyle w:val="FreeForm"/>
        <w:ind w:right="140"/>
        <w:jc w:val="right"/>
        <w:rPr>
          <w:rFonts w:ascii="Times New Roman" w:hAnsi="Times New Roman" w:cs="Times New Roman"/>
          <w:sz w:val="24"/>
          <w:szCs w:val="24"/>
          <w:lang w:val="lt-LT"/>
        </w:rPr>
      </w:pPr>
      <w:r w:rsidRPr="00415A17">
        <w:rPr>
          <w:rFonts w:ascii="Times New Roman" w:hAnsi="Times New Roman" w:cs="Times New Roman"/>
          <w:sz w:val="24"/>
          <w:szCs w:val="24"/>
          <w:lang w:val="lt-LT"/>
        </w:rPr>
        <w:t>202</w:t>
      </w:r>
      <w:r w:rsidR="004A6740">
        <w:rPr>
          <w:rFonts w:ascii="Times New Roman" w:hAnsi="Times New Roman" w:cs="Times New Roman"/>
          <w:sz w:val="24"/>
          <w:szCs w:val="24"/>
          <w:lang w:val="lt-LT"/>
        </w:rPr>
        <w:t>5</w:t>
      </w:r>
      <w:r w:rsidRPr="00415A17">
        <w:rPr>
          <w:rFonts w:ascii="Times New Roman" w:hAnsi="Times New Roman" w:cs="Times New Roman"/>
          <w:sz w:val="24"/>
          <w:szCs w:val="24"/>
          <w:lang w:val="lt-LT"/>
        </w:rPr>
        <w:t xml:space="preserve"> m.</w:t>
      </w:r>
      <w:r w:rsidR="00860721" w:rsidRPr="00415A17">
        <w:rPr>
          <w:rFonts w:ascii="Times New Roman" w:hAnsi="Times New Roman" w:cs="Times New Roman"/>
          <w:sz w:val="24"/>
          <w:szCs w:val="24"/>
          <w:lang w:val="lt-LT"/>
        </w:rPr>
        <w:t xml:space="preserve"> </w:t>
      </w:r>
      <w:r w:rsidR="00F204AC">
        <w:rPr>
          <w:rFonts w:ascii="Times New Roman" w:hAnsi="Times New Roman" w:cs="Times New Roman"/>
          <w:sz w:val="24"/>
          <w:szCs w:val="24"/>
          <w:lang w:val="lt-LT"/>
        </w:rPr>
        <w:t>vasar</w:t>
      </w:r>
      <w:r w:rsidR="00415A17">
        <w:rPr>
          <w:rFonts w:ascii="Times New Roman" w:hAnsi="Times New Roman" w:cs="Times New Roman"/>
          <w:sz w:val="24"/>
          <w:szCs w:val="24"/>
          <w:lang w:val="lt-LT"/>
        </w:rPr>
        <w:t>i</w:t>
      </w:r>
      <w:r w:rsidR="009C78D6" w:rsidRPr="00415A17">
        <w:rPr>
          <w:rFonts w:ascii="Times New Roman" w:hAnsi="Times New Roman" w:cs="Times New Roman"/>
          <w:sz w:val="24"/>
          <w:szCs w:val="24"/>
          <w:lang w:val="lt-LT"/>
        </w:rPr>
        <w:t xml:space="preserve">o </w:t>
      </w:r>
      <w:r w:rsidR="00F204AC">
        <w:rPr>
          <w:rFonts w:ascii="Times New Roman" w:hAnsi="Times New Roman" w:cs="Times New Roman"/>
          <w:sz w:val="24"/>
          <w:szCs w:val="24"/>
          <w:lang w:val="lt-LT"/>
        </w:rPr>
        <w:t>6</w:t>
      </w:r>
      <w:r w:rsidR="00C94338">
        <w:rPr>
          <w:rFonts w:ascii="Times New Roman" w:hAnsi="Times New Roman" w:cs="Times New Roman"/>
          <w:sz w:val="24"/>
          <w:szCs w:val="24"/>
          <w:lang w:val="lt-LT"/>
        </w:rPr>
        <w:t xml:space="preserve"> </w:t>
      </w:r>
      <w:r w:rsidRPr="00415A17">
        <w:rPr>
          <w:rFonts w:ascii="Times New Roman" w:hAnsi="Times New Roman" w:cs="Times New Roman"/>
          <w:sz w:val="24"/>
          <w:szCs w:val="24"/>
          <w:lang w:val="lt-LT"/>
        </w:rPr>
        <w:t>d. protokolu</w:t>
      </w:r>
    </w:p>
    <w:p w14:paraId="15A967B0" w14:textId="77777777" w:rsidR="00CA6814" w:rsidRPr="00415A17" w:rsidRDefault="00CA6814" w:rsidP="00415A17">
      <w:pPr>
        <w:pStyle w:val="FreeForm"/>
        <w:ind w:right="140"/>
        <w:jc w:val="right"/>
        <w:rPr>
          <w:rFonts w:ascii="Times New Roman" w:eastAsia="Times New Roman" w:hAnsi="Times New Roman" w:cs="Times New Roman"/>
          <w:sz w:val="24"/>
          <w:szCs w:val="24"/>
          <w:lang w:val="lt-LT"/>
        </w:rPr>
      </w:pPr>
    </w:p>
    <w:p w14:paraId="57190A9F" w14:textId="3517A91E" w:rsidR="006B51E6" w:rsidRPr="00415A17" w:rsidRDefault="003307CD" w:rsidP="00415A17">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415A17">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415A17" w:rsidRDefault="006B51E6" w:rsidP="00415A17">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415A17" w:rsidRDefault="0034466E" w:rsidP="00415A17">
      <w:pPr>
        <w:pStyle w:val="Heading"/>
        <w:jc w:val="center"/>
        <w:rPr>
          <w:rFonts w:cs="Times New Roman"/>
          <w:color w:val="auto"/>
          <w:sz w:val="24"/>
          <w:szCs w:val="24"/>
          <w:lang w:val="lt-LT"/>
        </w:rPr>
      </w:pPr>
      <w:r w:rsidRPr="00415A17">
        <w:rPr>
          <w:rFonts w:cs="Times New Roman"/>
          <w:color w:val="auto"/>
          <w:sz w:val="24"/>
          <w:szCs w:val="24"/>
          <w:lang w:val="lt-LT"/>
        </w:rPr>
        <w:t>ATVIRAS KONKURSAS (TARPTAUTINIS PIRKIMAS)</w:t>
      </w:r>
    </w:p>
    <w:p w14:paraId="1B415604" w14:textId="77777777" w:rsidR="006B51E6" w:rsidRPr="00415A17" w:rsidRDefault="006B51E6" w:rsidP="00415A17">
      <w:pPr>
        <w:pStyle w:val="Body"/>
        <w:spacing w:line="240" w:lineRule="auto"/>
        <w:jc w:val="center"/>
        <w:rPr>
          <w:rFonts w:ascii="Times New Roman" w:eastAsia="Times New Roman" w:hAnsi="Times New Roman" w:cs="Times New Roman"/>
          <w:b/>
          <w:bCs/>
          <w:color w:val="auto"/>
          <w:sz w:val="24"/>
          <w:szCs w:val="24"/>
          <w:lang w:val="lt-LT"/>
        </w:rPr>
      </w:pPr>
    </w:p>
    <w:p w14:paraId="38451989" w14:textId="43261F9C" w:rsidR="006B51E6" w:rsidRPr="00415A17" w:rsidRDefault="00F204AC" w:rsidP="00415A17">
      <w:pPr>
        <w:pStyle w:val="Heading"/>
        <w:jc w:val="center"/>
        <w:rPr>
          <w:rFonts w:eastAsia="Times New Roman" w:cs="Times New Roman"/>
          <w:b w:val="0"/>
          <w:bCs w:val="0"/>
          <w:color w:val="auto"/>
          <w:spacing w:val="0"/>
          <w:sz w:val="24"/>
          <w:szCs w:val="24"/>
          <w:lang w:val="lt-LT"/>
        </w:rPr>
      </w:pPr>
      <w:r>
        <w:rPr>
          <w:rFonts w:cs="Times New Roman"/>
          <w:color w:val="auto"/>
          <w:sz w:val="24"/>
          <w:szCs w:val="24"/>
          <w:lang w:val="lt-LT"/>
        </w:rPr>
        <w:t xml:space="preserve">AUTOMATINĖS ŠVIRKŠTINĖS </w:t>
      </w:r>
      <w:r w:rsidRPr="00F204AC">
        <w:rPr>
          <w:rFonts w:cs="Times New Roman"/>
          <w:color w:val="auto"/>
          <w:sz w:val="24"/>
          <w:szCs w:val="24"/>
          <w:lang w:val="lt-LT"/>
        </w:rPr>
        <w:t>POMPOS</w:t>
      </w:r>
      <w:r w:rsidR="006F120A" w:rsidRPr="00F204AC">
        <w:rPr>
          <w:rFonts w:cs="Times New Roman"/>
          <w:color w:val="auto"/>
          <w:sz w:val="24"/>
          <w:szCs w:val="24"/>
          <w:lang w:val="lt-LT"/>
        </w:rPr>
        <w:t xml:space="preserve"> </w:t>
      </w:r>
      <w:r w:rsidR="003307CD" w:rsidRPr="00F204AC">
        <w:rPr>
          <w:rFonts w:cs="Times New Roman"/>
          <w:color w:val="auto"/>
          <w:sz w:val="24"/>
          <w:szCs w:val="24"/>
          <w:lang w:val="lt-LT"/>
        </w:rPr>
        <w:t>(N</w:t>
      </w:r>
      <w:r w:rsidR="006F120A" w:rsidRPr="00F204AC">
        <w:rPr>
          <w:rFonts w:cs="Times New Roman"/>
          <w:color w:val="auto"/>
          <w:sz w:val="24"/>
          <w:szCs w:val="24"/>
          <w:lang w:val="lt-LT"/>
        </w:rPr>
        <w:t>r</w:t>
      </w:r>
      <w:r w:rsidR="003307CD" w:rsidRPr="00F204AC">
        <w:rPr>
          <w:rFonts w:cs="Times New Roman"/>
          <w:color w:val="auto"/>
          <w:sz w:val="24"/>
          <w:szCs w:val="24"/>
          <w:lang w:val="lt-LT"/>
        </w:rPr>
        <w:t xml:space="preserve">. </w:t>
      </w:r>
      <w:r w:rsidRPr="00F204AC">
        <w:rPr>
          <w:rFonts w:cs="Times New Roman"/>
          <w:color w:val="auto"/>
          <w:sz w:val="24"/>
          <w:szCs w:val="24"/>
          <w:lang w:val="lt-LT"/>
        </w:rPr>
        <w:t>10147</w:t>
      </w:r>
      <w:r w:rsidR="007A4CCD" w:rsidRPr="00F204AC">
        <w:rPr>
          <w:rFonts w:cs="Times New Roman"/>
          <w:color w:val="auto"/>
          <w:sz w:val="24"/>
          <w:szCs w:val="24"/>
          <w:lang w:val="lt-LT"/>
        </w:rPr>
        <w:t>-</w:t>
      </w:r>
      <w:r w:rsidR="00B36593" w:rsidRPr="00F204AC">
        <w:rPr>
          <w:rFonts w:cs="Times New Roman"/>
          <w:color w:val="auto"/>
          <w:sz w:val="24"/>
          <w:szCs w:val="24"/>
          <w:lang w:val="lt-LT"/>
        </w:rPr>
        <w:t>1</w:t>
      </w:r>
      <w:r w:rsidR="00617464" w:rsidRPr="00F204AC">
        <w:rPr>
          <w:rFonts w:cs="Times New Roman"/>
          <w:color w:val="auto"/>
          <w:sz w:val="24"/>
          <w:szCs w:val="24"/>
          <w:lang w:val="lt-LT"/>
        </w:rPr>
        <w:t>)</w:t>
      </w:r>
    </w:p>
    <w:p w14:paraId="4DF166CC" w14:textId="77777777" w:rsidR="006B51E6" w:rsidRPr="00415A17" w:rsidRDefault="0034466E" w:rsidP="00415A17">
      <w:pPr>
        <w:pStyle w:val="Body"/>
        <w:spacing w:line="240" w:lineRule="auto"/>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 xml:space="preserve">  </w:t>
      </w:r>
    </w:p>
    <w:p w14:paraId="41018BA2" w14:textId="03A1927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1. BENDROSIOS NUOSTATOS</w:t>
      </w:r>
    </w:p>
    <w:p w14:paraId="7356926D" w14:textId="77777777" w:rsidR="006B51E6" w:rsidRPr="00415A17" w:rsidRDefault="006B51E6" w:rsidP="00415A17">
      <w:pPr>
        <w:pStyle w:val="Body2"/>
        <w:spacing w:after="0"/>
        <w:rPr>
          <w:sz w:val="24"/>
          <w:szCs w:val="24"/>
          <w:lang w:val="lt-LT"/>
        </w:rPr>
      </w:pPr>
    </w:p>
    <w:p w14:paraId="5B3C51DD" w14:textId="1EC5C3EA" w:rsidR="006B51E6" w:rsidRPr="00415A17" w:rsidRDefault="0034466E" w:rsidP="00BF3D1B">
      <w:pPr>
        <w:pStyle w:val="Body2"/>
        <w:spacing w:after="0"/>
        <w:ind w:firstLine="720"/>
        <w:rPr>
          <w:b/>
          <w:sz w:val="24"/>
          <w:szCs w:val="24"/>
        </w:rPr>
      </w:pPr>
      <w:r w:rsidRPr="00415A17">
        <w:rPr>
          <w:rFonts w:eastAsia="Arial Unicode MS"/>
          <w:sz w:val="24"/>
          <w:szCs w:val="24"/>
          <w:lang w:val="lt-LT"/>
        </w:rPr>
        <w:t xml:space="preserve">1.1. </w:t>
      </w:r>
      <w:r w:rsidR="003307CD" w:rsidRPr="00415A17">
        <w:rPr>
          <w:color w:val="auto"/>
          <w:sz w:val="24"/>
          <w:szCs w:val="24"/>
          <w:lang w:val="lt-LT"/>
        </w:rPr>
        <w:t>VšĮ Respublikinė Vilniaus universitetinė ligoninė</w:t>
      </w:r>
      <w:r w:rsidR="003307CD" w:rsidRPr="00415A17">
        <w:rPr>
          <w:rFonts w:eastAsia="Arial Unicode MS"/>
          <w:sz w:val="24"/>
          <w:szCs w:val="24"/>
          <w:lang w:val="lt-LT"/>
        </w:rPr>
        <w:t xml:space="preserve">, </w:t>
      </w:r>
      <w:r w:rsidR="003307CD" w:rsidRPr="00415A17">
        <w:rPr>
          <w:color w:val="auto"/>
          <w:sz w:val="24"/>
          <w:szCs w:val="24"/>
          <w:lang w:val="lt-LT"/>
        </w:rPr>
        <w:t>juridinio asmens kodas 124243848, PVM mokėtojo kodas LT242438412, adresas Šiltnamių g. 29, 04130 Vilnius</w:t>
      </w:r>
      <w:r w:rsidR="003307CD" w:rsidRPr="00415A17">
        <w:rPr>
          <w:rFonts w:eastAsia="Arial Unicode MS"/>
          <w:color w:val="AE1916"/>
          <w:sz w:val="24"/>
          <w:szCs w:val="24"/>
          <w:lang w:val="lt-LT"/>
        </w:rPr>
        <w:t xml:space="preserve"> </w:t>
      </w:r>
      <w:r w:rsidR="003307CD" w:rsidRPr="00415A17">
        <w:rPr>
          <w:rFonts w:eastAsia="Arial Unicode MS"/>
          <w:sz w:val="24"/>
          <w:szCs w:val="24"/>
          <w:lang w:val="lt-LT"/>
        </w:rPr>
        <w:t xml:space="preserve">(toliau - perkančioji organizacija), vykdydama šį viešąjį pirkimą numato įsigyti pirkimo sąlygų techninėje specifikacijoje nurodytą pirkimo objektą. </w:t>
      </w:r>
      <w:r w:rsidR="00F204AC" w:rsidRPr="00F204AC">
        <w:rPr>
          <w:rFonts w:eastAsia="Arial Unicode MS"/>
          <w:sz w:val="24"/>
          <w:szCs w:val="24"/>
          <w:lang w:val="lt-LT"/>
        </w:rPr>
        <w:t>Pirkimas vykdomas pagal projektą „Skubios pagalbos skyriaus ir reanimacijos ir intensyvios terapijos skyriaus infrastruktūros modernizavimas“ (projekto kodas 09-008-P-0007).</w:t>
      </w:r>
    </w:p>
    <w:p w14:paraId="341D6546" w14:textId="10FE574D"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415A17">
        <w:rPr>
          <w:rFonts w:eastAsia="Arial Unicode MS"/>
          <w:sz w:val="24"/>
          <w:szCs w:val="24"/>
          <w:lang w:val="lt-LT"/>
        </w:rPr>
        <w:t>reglamentuojančiais</w:t>
      </w:r>
      <w:r w:rsidRPr="00415A17">
        <w:rPr>
          <w:rFonts w:eastAsia="Arial Unicode MS"/>
          <w:sz w:val="24"/>
          <w:szCs w:val="24"/>
          <w:lang w:val="lt-LT"/>
        </w:rPr>
        <w:t xml:space="preserve"> </w:t>
      </w:r>
      <w:r w:rsidR="003307CD" w:rsidRPr="00415A17">
        <w:rPr>
          <w:rFonts w:eastAsia="Arial Unicode MS"/>
          <w:sz w:val="24"/>
          <w:szCs w:val="24"/>
          <w:lang w:val="lt-LT"/>
        </w:rPr>
        <w:t>teisės</w:t>
      </w:r>
      <w:r w:rsidRPr="00415A17">
        <w:rPr>
          <w:rFonts w:eastAsia="Arial Unicode MS"/>
          <w:sz w:val="24"/>
          <w:szCs w:val="24"/>
          <w:lang w:val="lt-LT"/>
        </w:rPr>
        <w:t xml:space="preserve"> aktais bei šiomis pirkimo </w:t>
      </w:r>
      <w:r w:rsidR="003307CD" w:rsidRPr="00415A17">
        <w:rPr>
          <w:rFonts w:eastAsia="Arial Unicode MS"/>
          <w:sz w:val="24"/>
          <w:szCs w:val="24"/>
          <w:lang w:val="lt-LT"/>
        </w:rPr>
        <w:t>sąlygomis</w:t>
      </w:r>
      <w:r w:rsidRPr="00415A17">
        <w:rPr>
          <w:rFonts w:eastAsia="Arial Unicode MS"/>
          <w:sz w:val="24"/>
          <w:szCs w:val="24"/>
          <w:lang w:val="lt-LT"/>
        </w:rPr>
        <w:t xml:space="preserve">. Vartojamos </w:t>
      </w:r>
      <w:r w:rsidR="003307CD" w:rsidRPr="00415A17">
        <w:rPr>
          <w:rFonts w:eastAsia="Arial Unicode MS"/>
          <w:sz w:val="24"/>
          <w:szCs w:val="24"/>
          <w:lang w:val="lt-LT"/>
        </w:rPr>
        <w:t>sąvokos</w:t>
      </w:r>
      <w:r w:rsidRPr="00415A17">
        <w:rPr>
          <w:rFonts w:eastAsia="Arial Unicode MS"/>
          <w:sz w:val="24"/>
          <w:szCs w:val="24"/>
          <w:lang w:val="lt-LT"/>
        </w:rPr>
        <w:t xml:space="preserve">, </w:t>
      </w:r>
      <w:r w:rsidR="003307CD" w:rsidRPr="00415A17">
        <w:rPr>
          <w:rFonts w:eastAsia="Arial Unicode MS"/>
          <w:sz w:val="24"/>
          <w:szCs w:val="24"/>
          <w:lang w:val="lt-LT"/>
        </w:rPr>
        <w:t>apibrėžtos</w:t>
      </w:r>
      <w:r w:rsidRPr="00415A17">
        <w:rPr>
          <w:rFonts w:eastAsia="Arial Unicode MS"/>
          <w:sz w:val="24"/>
          <w:szCs w:val="24"/>
          <w:lang w:val="lt-LT"/>
        </w:rPr>
        <w:t xml:space="preserve"> </w:t>
      </w:r>
      <w:r w:rsidR="003307CD" w:rsidRPr="00415A17">
        <w:rPr>
          <w:rFonts w:eastAsia="Arial Unicode MS"/>
          <w:sz w:val="24"/>
          <w:szCs w:val="24"/>
          <w:lang w:val="lt-LT"/>
        </w:rPr>
        <w:t>Viešųjų</w:t>
      </w:r>
      <w:r w:rsidRPr="00415A17">
        <w:rPr>
          <w:rFonts w:eastAsia="Arial Unicode MS"/>
          <w:sz w:val="24"/>
          <w:szCs w:val="24"/>
          <w:lang w:val="lt-LT"/>
        </w:rPr>
        <w:t xml:space="preserve"> pirkimų </w:t>
      </w:r>
      <w:r w:rsidR="003307CD" w:rsidRPr="00415A17">
        <w:rPr>
          <w:rFonts w:eastAsia="Arial Unicode MS"/>
          <w:sz w:val="24"/>
          <w:szCs w:val="24"/>
          <w:lang w:val="lt-LT"/>
        </w:rPr>
        <w:t>įstatyme</w:t>
      </w:r>
      <w:r w:rsidRPr="00415A17">
        <w:rPr>
          <w:rFonts w:eastAsia="Arial Unicode MS"/>
          <w:sz w:val="24"/>
          <w:szCs w:val="24"/>
          <w:lang w:val="lt-LT"/>
        </w:rPr>
        <w:t xml:space="preserve">. </w:t>
      </w:r>
    </w:p>
    <w:p w14:paraId="31B9D5A2" w14:textId="3B6C742E" w:rsidR="006B51E6" w:rsidRPr="00415A17" w:rsidRDefault="0034466E" w:rsidP="00BF3D1B">
      <w:pPr>
        <w:pStyle w:val="Body2"/>
        <w:spacing w:after="0"/>
        <w:ind w:firstLine="720"/>
        <w:rPr>
          <w:sz w:val="24"/>
          <w:szCs w:val="24"/>
          <w:lang w:val="lt-LT"/>
        </w:rPr>
      </w:pPr>
      <w:r w:rsidRPr="00415A17">
        <w:rPr>
          <w:rFonts w:eastAsia="Arial Unicode MS"/>
          <w:color w:val="auto"/>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415A17">
        <w:rPr>
          <w:rFonts w:eastAsia="Arial Unicode MS"/>
          <w:color w:val="auto"/>
          <w:sz w:val="24"/>
          <w:szCs w:val="24"/>
          <w:lang w:val="lt-LT"/>
        </w:rPr>
        <w:t xml:space="preserve"> </w:t>
      </w:r>
      <w:hyperlink r:id="rId11" w:history="1">
        <w:r w:rsidR="008B054C" w:rsidRPr="00C26918">
          <w:rPr>
            <w:rStyle w:val="Hyperlink"/>
            <w:rFonts w:eastAsia="Arial Unicode MS"/>
            <w:sz w:val="24"/>
            <w:szCs w:val="24"/>
            <w:lang w:val="lt-LT"/>
            <w14:textOutline w14:w="0" w14:cap="rnd" w14:cmpd="sng" w14:algn="ctr">
              <w14:noFill/>
              <w14:prstDash w14:val="solid"/>
              <w14:bevel/>
            </w14:textOutline>
          </w:rPr>
          <w:t>https://viesiejipirkimai.lt</w:t>
        </w:r>
      </w:hyperlink>
      <w:r w:rsidRPr="00415A17">
        <w:rPr>
          <w:rFonts w:eastAsia="Arial Unicode MS"/>
          <w:color w:val="auto"/>
          <w:sz w:val="24"/>
          <w:szCs w:val="24"/>
          <w:lang w:val="lt-LT"/>
        </w:rPr>
        <w:t>.</w:t>
      </w:r>
      <w:r w:rsidRPr="00415A17">
        <w:rPr>
          <w:sz w:val="24"/>
          <w:szCs w:val="24"/>
          <w:lang w:val="lt-LT"/>
        </w:rPr>
        <w:tab/>
      </w:r>
    </w:p>
    <w:p w14:paraId="3AB42925" w14:textId="4AB1DD4E" w:rsidR="006B51E6" w:rsidRPr="008B054C" w:rsidRDefault="0034466E" w:rsidP="00BF3D1B">
      <w:pPr>
        <w:pStyle w:val="Body2"/>
        <w:spacing w:after="0"/>
        <w:ind w:firstLine="720"/>
        <w:rPr>
          <w:color w:val="auto"/>
          <w:sz w:val="24"/>
          <w:szCs w:val="24"/>
          <w:lang w:val="lt-LT"/>
        </w:rPr>
      </w:pPr>
      <w:r w:rsidRPr="00415A17">
        <w:rPr>
          <w:color w:val="auto"/>
          <w:sz w:val="24"/>
          <w:szCs w:val="24"/>
          <w:lang w:val="lt-LT"/>
        </w:rPr>
        <w:t>1.4. Išankstinis skelbimas apie pirkimą nebuvo skelbtas</w:t>
      </w:r>
      <w:r w:rsidRPr="008B054C">
        <w:rPr>
          <w:color w:val="auto"/>
          <w:sz w:val="24"/>
          <w:szCs w:val="24"/>
          <w:lang w:val="lt-LT"/>
        </w:rPr>
        <w:t xml:space="preserve">.  </w:t>
      </w:r>
    </w:p>
    <w:p w14:paraId="51F29138" w14:textId="2483D5F3" w:rsidR="00136B88" w:rsidRPr="00415A17" w:rsidRDefault="0034466E" w:rsidP="00BF3D1B">
      <w:pPr>
        <w:pStyle w:val="Body2"/>
        <w:spacing w:after="0"/>
        <w:ind w:firstLine="720"/>
        <w:rPr>
          <w:sz w:val="24"/>
          <w:szCs w:val="24"/>
          <w:lang w:val="lt-LT"/>
        </w:rPr>
      </w:pPr>
      <w:r w:rsidRPr="008B054C">
        <w:rPr>
          <w:rFonts w:eastAsia="Arial Unicode MS"/>
          <w:color w:val="auto"/>
          <w:sz w:val="24"/>
          <w:szCs w:val="24"/>
          <w:lang w:val="lt-LT"/>
        </w:rPr>
        <w:t xml:space="preserve">1.5. </w:t>
      </w:r>
      <w:r w:rsidR="00136B88" w:rsidRPr="008B054C">
        <w:rPr>
          <w:rFonts w:eastAsia="Arial Unicode MS"/>
          <w:color w:val="auto"/>
          <w:sz w:val="24"/>
          <w:szCs w:val="24"/>
          <w:lang w:val="lt-LT"/>
        </w:rPr>
        <w:t>Pirkimo dokumentų sudedamoji dalis yra skelbimas apie pirkimą</w:t>
      </w:r>
      <w:r w:rsidR="00136B88" w:rsidRPr="00415A17">
        <w:rPr>
          <w:rFonts w:eastAsia="Arial Unicode MS"/>
          <w:sz w:val="24"/>
          <w:szCs w:val="24"/>
          <w:lang w:val="lt-LT"/>
        </w:rPr>
        <w:t>, todėl perkančioji organizacija didžiosios dalies skelbime esančios informacijos šiame dokumente pakartotinai neteikia.</w:t>
      </w:r>
    </w:p>
    <w:p w14:paraId="5D18B6D8" w14:textId="18E1EC2C"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1.6. Pirkimas atliekamas laikantis lygiateisiškumo, nediskriminavimo, abipusio pripažinimo, proporcingumo ir skaidrumo principų bei konfidencialumo ir nešališkumo reikalavimų.</w:t>
      </w:r>
    </w:p>
    <w:p w14:paraId="182B5D81" w14:textId="2E2E1FBD" w:rsidR="006B51E6" w:rsidRPr="00415A17" w:rsidRDefault="0034466E" w:rsidP="00BF3D1B">
      <w:pPr>
        <w:pStyle w:val="Body2"/>
        <w:spacing w:after="0"/>
        <w:ind w:firstLine="720"/>
        <w:rPr>
          <w:color w:val="auto"/>
          <w:sz w:val="24"/>
          <w:szCs w:val="24"/>
          <w:lang w:val="lt-LT"/>
        </w:rPr>
      </w:pPr>
      <w:r w:rsidRPr="00415A17">
        <w:rPr>
          <w:rFonts w:eastAsia="Arial Unicode MS"/>
          <w:sz w:val="24"/>
          <w:szCs w:val="24"/>
          <w:lang w:val="lt-LT"/>
        </w:rPr>
        <w:t xml:space="preserve">1.7. </w:t>
      </w:r>
      <w:r w:rsidR="003307CD" w:rsidRPr="00415A17">
        <w:rPr>
          <w:rFonts w:eastAsia="Arial Unicode MS"/>
          <w:sz w:val="24"/>
          <w:szCs w:val="24"/>
          <w:lang w:val="lt-LT"/>
        </w:rPr>
        <w:t xml:space="preserve">Tiesioginį ryšį su tiekėjais įgaliota palaikyti perkančiosios organizacijos </w:t>
      </w:r>
      <w:r w:rsidR="003307CD" w:rsidRPr="00415A17">
        <w:rPr>
          <w:color w:val="auto"/>
          <w:sz w:val="24"/>
          <w:szCs w:val="24"/>
          <w:lang w:val="lt-LT"/>
        </w:rPr>
        <w:t xml:space="preserve">atstovė </w:t>
      </w:r>
      <w:r w:rsidR="00136B88" w:rsidRPr="00415A17">
        <w:rPr>
          <w:color w:val="auto"/>
          <w:sz w:val="24"/>
          <w:szCs w:val="24"/>
          <w:lang w:val="lt-LT"/>
        </w:rPr>
        <w:t>vyr</w:t>
      </w:r>
      <w:r w:rsidR="00391059" w:rsidRPr="00415A17">
        <w:rPr>
          <w:color w:val="auto"/>
          <w:sz w:val="24"/>
          <w:szCs w:val="24"/>
          <w:lang w:val="lt-LT"/>
        </w:rPr>
        <w:t>iausioji</w:t>
      </w:r>
      <w:r w:rsidR="00136B88" w:rsidRPr="00415A17">
        <w:rPr>
          <w:color w:val="auto"/>
          <w:sz w:val="24"/>
          <w:szCs w:val="24"/>
          <w:lang w:val="lt-LT"/>
        </w:rPr>
        <w:t xml:space="preserve"> </w:t>
      </w:r>
      <w:r w:rsidR="003307CD" w:rsidRPr="00415A17">
        <w:rPr>
          <w:color w:val="auto"/>
          <w:sz w:val="24"/>
          <w:szCs w:val="24"/>
          <w:lang w:val="lt-LT"/>
        </w:rPr>
        <w:t xml:space="preserve">specialistė </w:t>
      </w:r>
      <w:r w:rsidR="008B054C">
        <w:rPr>
          <w:color w:val="auto"/>
          <w:sz w:val="24"/>
          <w:szCs w:val="24"/>
          <w:lang w:val="lt-LT"/>
        </w:rPr>
        <w:t>Neringa Stankevičienė</w:t>
      </w:r>
      <w:r w:rsidR="003307CD" w:rsidRPr="00415A17">
        <w:rPr>
          <w:sz w:val="24"/>
          <w:szCs w:val="24"/>
          <w:lang w:val="lt-LT"/>
        </w:rPr>
        <w:t xml:space="preserve">, tel. </w:t>
      </w:r>
      <w:r w:rsidR="003307CD" w:rsidRPr="00415A17">
        <w:rPr>
          <w:color w:val="auto"/>
          <w:sz w:val="24"/>
          <w:szCs w:val="24"/>
          <w:lang w:val="lt-LT"/>
        </w:rPr>
        <w:t>+370 5 2</w:t>
      </w:r>
      <w:r w:rsidR="008B054C">
        <w:rPr>
          <w:color w:val="auto"/>
          <w:sz w:val="24"/>
          <w:szCs w:val="24"/>
          <w:lang w:val="lt-LT"/>
        </w:rPr>
        <w:t>65</w:t>
      </w:r>
      <w:r w:rsidR="003307CD" w:rsidRPr="00415A17">
        <w:rPr>
          <w:color w:val="auto"/>
          <w:sz w:val="24"/>
          <w:szCs w:val="24"/>
          <w:lang w:val="lt-LT"/>
        </w:rPr>
        <w:t xml:space="preserve"> </w:t>
      </w:r>
      <w:r w:rsidR="008B054C">
        <w:rPr>
          <w:color w:val="auto"/>
          <w:sz w:val="24"/>
          <w:szCs w:val="24"/>
          <w:lang w:val="lt-LT"/>
        </w:rPr>
        <w:t>8195</w:t>
      </w:r>
      <w:r w:rsidR="003307CD" w:rsidRPr="00415A17">
        <w:rPr>
          <w:sz w:val="24"/>
          <w:szCs w:val="24"/>
          <w:lang w:val="lt-LT"/>
        </w:rPr>
        <w:t>, el. p.</w:t>
      </w:r>
      <w:r w:rsidR="008B054C">
        <w:rPr>
          <w:sz w:val="24"/>
          <w:szCs w:val="24"/>
          <w:lang w:val="lt-LT"/>
        </w:rPr>
        <w:t xml:space="preserve"> neringa.stankeviciene@rvul</w:t>
      </w:r>
      <w:r w:rsidR="003307CD" w:rsidRPr="00415A17">
        <w:rPr>
          <w:color w:val="auto"/>
          <w:sz w:val="24"/>
          <w:szCs w:val="24"/>
          <w:lang w:val="lt-LT"/>
        </w:rPr>
        <w:t>.</w:t>
      </w:r>
      <w:r w:rsidR="008B054C">
        <w:rPr>
          <w:color w:val="auto"/>
          <w:sz w:val="24"/>
          <w:szCs w:val="24"/>
          <w:lang w:val="lt-LT"/>
        </w:rPr>
        <w:t>lt.</w:t>
      </w:r>
    </w:p>
    <w:p w14:paraId="11D6C0DA" w14:textId="77777777" w:rsidR="00483669" w:rsidRPr="00415A17" w:rsidRDefault="00483669" w:rsidP="00415A17">
      <w:pPr>
        <w:tabs>
          <w:tab w:val="left" w:pos="709"/>
        </w:tabs>
        <w:jc w:val="both"/>
        <w:rPr>
          <w:lang w:val="lt-LT"/>
        </w:rPr>
      </w:pPr>
    </w:p>
    <w:p w14:paraId="29817B95" w14:textId="556A8DB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2. PIRKIMO OBJEKTAS</w:t>
      </w:r>
      <w:r w:rsidRPr="00A34384">
        <w:rPr>
          <w:rFonts w:eastAsia="Arial Unicode MS"/>
          <w:b/>
          <w:bCs/>
          <w:sz w:val="24"/>
          <w:szCs w:val="24"/>
          <w:lang w:val="lt-LT"/>
        </w:rPr>
        <w:tab/>
      </w:r>
    </w:p>
    <w:p w14:paraId="7B102CD1" w14:textId="77777777" w:rsidR="008240BD" w:rsidRPr="00415A17" w:rsidRDefault="008240BD" w:rsidP="00415A17">
      <w:pPr>
        <w:pStyle w:val="Body2"/>
        <w:spacing w:after="0"/>
        <w:rPr>
          <w:sz w:val="24"/>
          <w:szCs w:val="24"/>
          <w:lang w:val="lt-LT"/>
        </w:rPr>
      </w:pPr>
    </w:p>
    <w:p w14:paraId="0431B367" w14:textId="567A2678"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2.1. Šio pirkimo objektas yra nurodytas pirkimo sąlygų techninėje specifikacijoje, kuri pateikiama  pirkimo sąlygų priede</w:t>
      </w:r>
      <w:r w:rsidR="00673B84">
        <w:rPr>
          <w:color w:val="auto"/>
          <w:sz w:val="24"/>
          <w:szCs w:val="24"/>
          <w:lang w:val="lt-LT"/>
        </w:rPr>
        <w:t xml:space="preserve"> Nr. 1</w:t>
      </w:r>
      <w:r w:rsidRPr="00415A17">
        <w:rPr>
          <w:color w:val="auto"/>
          <w:sz w:val="24"/>
          <w:szCs w:val="24"/>
          <w:lang w:val="lt-LT"/>
        </w:rPr>
        <w:t xml:space="preserve">. </w:t>
      </w:r>
    </w:p>
    <w:p w14:paraId="51AEC287" w14:textId="1B973851" w:rsidR="00F61B06"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2.2. </w:t>
      </w:r>
      <w:r w:rsidR="00F61B06" w:rsidRPr="00415A17">
        <w:rPr>
          <w:color w:val="auto"/>
          <w:sz w:val="24"/>
          <w:szCs w:val="24"/>
          <w:lang w:val="lt-LT"/>
        </w:rPr>
        <w:t>Prekės</w:t>
      </w:r>
      <w:r w:rsidR="00FE6A22" w:rsidRPr="00415A17">
        <w:rPr>
          <w:color w:val="auto"/>
          <w:sz w:val="24"/>
          <w:szCs w:val="24"/>
          <w:lang w:val="lt-LT"/>
        </w:rPr>
        <w:t xml:space="preserve"> </w:t>
      </w:r>
      <w:r w:rsidR="00F61B06" w:rsidRPr="00415A17">
        <w:rPr>
          <w:color w:val="auto"/>
          <w:sz w:val="24"/>
          <w:szCs w:val="24"/>
          <w:lang w:val="lt-LT"/>
        </w:rPr>
        <w:t xml:space="preserve">turi būti pristatomos, </w:t>
      </w:r>
      <w:r w:rsidR="00107AC2" w:rsidRPr="00415A17">
        <w:rPr>
          <w:color w:val="auto"/>
          <w:sz w:val="24"/>
          <w:szCs w:val="24"/>
          <w:lang w:val="lt-LT"/>
        </w:rPr>
        <w:t xml:space="preserve">įnešamos, </w:t>
      </w:r>
      <w:r w:rsidR="00407B49" w:rsidRPr="00415A17">
        <w:rPr>
          <w:color w:val="auto"/>
          <w:sz w:val="24"/>
          <w:szCs w:val="24"/>
          <w:lang w:val="lt-LT"/>
        </w:rPr>
        <w:t>surenkamos</w:t>
      </w:r>
      <w:r w:rsidR="00107AC2" w:rsidRPr="00415A17">
        <w:rPr>
          <w:color w:val="auto"/>
          <w:sz w:val="24"/>
          <w:szCs w:val="24"/>
          <w:lang w:val="lt-LT"/>
        </w:rPr>
        <w:t>/ sumontuojamos</w:t>
      </w:r>
      <w:r w:rsidR="00F61B06" w:rsidRPr="00415A17">
        <w:rPr>
          <w:color w:val="auto"/>
          <w:sz w:val="24"/>
          <w:szCs w:val="24"/>
          <w:lang w:val="lt-LT"/>
        </w:rPr>
        <w:t>,</w:t>
      </w:r>
      <w:r w:rsidR="00FE6A22" w:rsidRPr="00415A17">
        <w:rPr>
          <w:color w:val="auto"/>
          <w:sz w:val="24"/>
          <w:szCs w:val="24"/>
          <w:lang w:val="lt-LT"/>
        </w:rPr>
        <w:t xml:space="preserve"> </w:t>
      </w:r>
      <w:r w:rsidR="00407B49" w:rsidRPr="00415A17">
        <w:rPr>
          <w:color w:val="auto"/>
          <w:sz w:val="24"/>
          <w:szCs w:val="24"/>
          <w:lang w:val="lt-LT"/>
        </w:rPr>
        <w:t>suderinamos,</w:t>
      </w:r>
      <w:r w:rsidR="00F7200F" w:rsidRPr="00415A17">
        <w:rPr>
          <w:color w:val="auto"/>
          <w:sz w:val="24"/>
          <w:szCs w:val="24"/>
          <w:lang w:val="lt-LT"/>
        </w:rPr>
        <w:t xml:space="preserve"> </w:t>
      </w:r>
      <w:r w:rsidR="00166562" w:rsidRPr="00415A17">
        <w:rPr>
          <w:color w:val="auto"/>
          <w:sz w:val="24"/>
          <w:szCs w:val="24"/>
          <w:lang w:val="lt-LT"/>
        </w:rPr>
        <w:t xml:space="preserve">paruošiamos darbui, </w:t>
      </w:r>
      <w:r w:rsidR="00F61B06" w:rsidRPr="00415A17">
        <w:rPr>
          <w:color w:val="auto"/>
          <w:sz w:val="24"/>
          <w:szCs w:val="24"/>
          <w:lang w:val="lt-LT"/>
        </w:rPr>
        <w:t>išbandomos, pravedami apmokymai perkančiosios organizacijos personalui dirbti su pristatytomis prekėmis 2.</w:t>
      </w:r>
      <w:r w:rsidR="000054EC" w:rsidRPr="00415A17">
        <w:rPr>
          <w:color w:val="auto"/>
          <w:sz w:val="24"/>
          <w:szCs w:val="24"/>
          <w:lang w:val="lt-LT"/>
        </w:rPr>
        <w:t>9</w:t>
      </w:r>
      <w:r w:rsidR="00F61B06" w:rsidRPr="00415A17">
        <w:rPr>
          <w:color w:val="auto"/>
          <w:sz w:val="24"/>
          <w:szCs w:val="24"/>
          <w:lang w:val="lt-LT"/>
        </w:rPr>
        <w:t>.p. nurodytu adresu.</w:t>
      </w:r>
    </w:p>
    <w:p w14:paraId="2CD08EA5" w14:textId="5C47FE8A"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2.3. </w:t>
      </w:r>
      <w:r w:rsidR="007A556F" w:rsidRPr="00415A17">
        <w:rPr>
          <w:color w:val="auto"/>
          <w:sz w:val="24"/>
          <w:szCs w:val="24"/>
          <w:lang w:val="lt-LT"/>
        </w:rPr>
        <w:t>Pardavėjo</w:t>
      </w:r>
      <w:r w:rsidR="00FE6A22" w:rsidRPr="00415A17">
        <w:rPr>
          <w:color w:val="auto"/>
          <w:sz w:val="24"/>
          <w:szCs w:val="24"/>
          <w:lang w:val="lt-LT"/>
        </w:rPr>
        <w:t xml:space="preserve"> įsipareigojimų, nurodytų pirkimo sąlygų 2.2 punkte, įvykdymo terminas </w:t>
      </w:r>
      <w:r w:rsidR="00616003" w:rsidRPr="00415A17">
        <w:rPr>
          <w:color w:val="auto"/>
          <w:sz w:val="24"/>
          <w:szCs w:val="24"/>
          <w:lang w:val="lt-LT"/>
        </w:rPr>
        <w:t>-</w:t>
      </w:r>
      <w:r w:rsidR="00FE6A22" w:rsidRPr="00415A17">
        <w:rPr>
          <w:color w:val="auto"/>
          <w:sz w:val="24"/>
          <w:szCs w:val="24"/>
          <w:lang w:val="lt-LT"/>
        </w:rPr>
        <w:t xml:space="preserve"> </w:t>
      </w:r>
      <w:r w:rsidR="00BF3D1B">
        <w:rPr>
          <w:color w:val="auto"/>
          <w:sz w:val="24"/>
          <w:szCs w:val="24"/>
          <w:lang w:val="lt-LT"/>
        </w:rPr>
        <w:t>4</w:t>
      </w:r>
      <w:r w:rsidR="00FE6A22" w:rsidRPr="00415A17">
        <w:rPr>
          <w:color w:val="auto"/>
          <w:sz w:val="24"/>
          <w:szCs w:val="24"/>
          <w:lang w:val="lt-LT"/>
        </w:rPr>
        <w:t xml:space="preserve"> mėnesiai nuo pirkimo sutarties įsigaliojimo dienos. </w:t>
      </w:r>
      <w:r w:rsidR="007A556F" w:rsidRPr="00415A17">
        <w:rPr>
          <w:color w:val="auto"/>
          <w:sz w:val="24"/>
          <w:szCs w:val="24"/>
          <w:lang w:val="lt-LT"/>
        </w:rPr>
        <w:t xml:space="preserve"> </w:t>
      </w:r>
    </w:p>
    <w:p w14:paraId="0DCA1772" w14:textId="63EBDC3C" w:rsidR="006B51E6" w:rsidRPr="00415A17" w:rsidRDefault="008240BD" w:rsidP="00BF3D1B">
      <w:pPr>
        <w:pStyle w:val="Body2"/>
        <w:spacing w:after="0"/>
        <w:ind w:firstLine="709"/>
        <w:rPr>
          <w:sz w:val="24"/>
          <w:szCs w:val="24"/>
          <w:lang w:val="lt-LT"/>
        </w:rPr>
      </w:pPr>
      <w:r w:rsidRPr="00415A17">
        <w:rPr>
          <w:color w:val="auto"/>
          <w:sz w:val="24"/>
          <w:szCs w:val="24"/>
          <w:lang w:val="lt-LT"/>
        </w:rPr>
        <w:t>2.4. Pirkimas skaidomas į dalis</w:t>
      </w:r>
      <w:r w:rsidR="00B07119" w:rsidRPr="00415A17">
        <w:rPr>
          <w:color w:val="auto"/>
          <w:sz w:val="24"/>
          <w:szCs w:val="24"/>
          <w:lang w:val="lt-LT"/>
        </w:rPr>
        <w:t xml:space="preserve"> </w:t>
      </w:r>
      <w:r w:rsidR="00F204AC">
        <w:rPr>
          <w:color w:val="auto"/>
          <w:sz w:val="24"/>
          <w:szCs w:val="24"/>
          <w:lang w:val="lt-LT"/>
        </w:rPr>
        <w:t>(kiekybinis skaidymas).</w:t>
      </w:r>
      <w:r w:rsidR="00F204AC" w:rsidRPr="00415A17">
        <w:rPr>
          <w:rFonts w:eastAsia="Arial Unicode MS"/>
          <w:sz w:val="24"/>
          <w:szCs w:val="24"/>
          <w:lang w:val="lt-LT"/>
        </w:rPr>
        <w:t xml:space="preserve"> </w:t>
      </w:r>
      <w:r w:rsidR="003307CD" w:rsidRPr="00415A17">
        <w:rPr>
          <w:rFonts w:eastAsia="Arial Unicode MS"/>
          <w:sz w:val="24"/>
          <w:szCs w:val="24"/>
          <w:lang w:val="lt-LT"/>
        </w:rPr>
        <w:t>P</w:t>
      </w:r>
      <w:r w:rsidR="0034466E" w:rsidRPr="00415A17">
        <w:rPr>
          <w:rFonts w:eastAsia="Arial Unicode MS"/>
          <w:sz w:val="24"/>
          <w:szCs w:val="24"/>
          <w:lang w:val="lt-LT"/>
        </w:rPr>
        <w:t xml:space="preserve">asiūlymas turi būti pateiktas visai pirkimo sąlygų techninėje specifikacijoje nurodytai </w:t>
      </w:r>
      <w:r w:rsidR="00B47271">
        <w:rPr>
          <w:rFonts w:eastAsia="Arial Unicode MS"/>
          <w:sz w:val="24"/>
          <w:szCs w:val="24"/>
          <w:lang w:val="lt-LT"/>
        </w:rPr>
        <w:t xml:space="preserve">atitinkamos pirkimo dalies </w:t>
      </w:r>
      <w:r w:rsidR="0034466E" w:rsidRPr="00415A17">
        <w:rPr>
          <w:rFonts w:eastAsia="Arial Unicode MS"/>
          <w:sz w:val="24"/>
          <w:szCs w:val="24"/>
          <w:lang w:val="lt-LT"/>
        </w:rPr>
        <w:t>apimčiai, neskaidant jos smulkiau.</w:t>
      </w:r>
      <w:r w:rsidR="004A6740">
        <w:rPr>
          <w:rFonts w:eastAsia="Arial Unicode MS"/>
          <w:sz w:val="24"/>
          <w:szCs w:val="24"/>
          <w:lang w:val="lt-LT"/>
        </w:rPr>
        <w:t xml:space="preserve"> </w:t>
      </w:r>
      <w:r w:rsidR="004A6740" w:rsidRPr="004A6740">
        <w:rPr>
          <w:rFonts w:eastAsia="Arial Unicode MS"/>
          <w:sz w:val="24"/>
          <w:szCs w:val="24"/>
          <w:lang w:val="lt-LT"/>
        </w:rPr>
        <w:t>Kiekvienai pirkimo daliai bus sudaroma atskira pirkimo sutartis arba viena bendra sutartis vieno tiekėjo laimėtoms pirkimo dalims</w:t>
      </w:r>
      <w:r w:rsidR="004A6740">
        <w:rPr>
          <w:rFonts w:eastAsia="Arial Unicode MS"/>
          <w:sz w:val="24"/>
          <w:szCs w:val="24"/>
          <w:lang w:val="lt-LT"/>
        </w:rPr>
        <w:t>.</w:t>
      </w:r>
    </w:p>
    <w:p w14:paraId="1CF223E4" w14:textId="19072EF0" w:rsidR="006B51E6" w:rsidRPr="00415A17" w:rsidRDefault="0034466E" w:rsidP="00BF3D1B">
      <w:pPr>
        <w:pStyle w:val="Body2"/>
        <w:spacing w:after="0"/>
        <w:ind w:firstLine="709"/>
        <w:rPr>
          <w:rFonts w:eastAsia="Arial Unicode MS"/>
          <w:sz w:val="24"/>
          <w:szCs w:val="24"/>
          <w:lang w:val="lt-LT"/>
        </w:rPr>
      </w:pPr>
      <w:r w:rsidRPr="00415A17">
        <w:rPr>
          <w:rFonts w:eastAsia="Arial Unicode MS"/>
          <w:sz w:val="24"/>
          <w:szCs w:val="24"/>
          <w:lang w:val="lt-LT"/>
        </w:rPr>
        <w:t>2.</w:t>
      </w:r>
      <w:r w:rsidR="007A4CCD">
        <w:rPr>
          <w:rFonts w:eastAsia="Arial Unicode MS"/>
          <w:sz w:val="24"/>
          <w:szCs w:val="24"/>
          <w:lang w:val="lt-LT"/>
        </w:rPr>
        <w:t>5</w:t>
      </w:r>
      <w:r w:rsidRPr="00415A17">
        <w:rPr>
          <w:rFonts w:eastAsia="Arial Unicode MS"/>
          <w:sz w:val="24"/>
          <w:szCs w:val="24"/>
          <w:lang w:val="lt-LT"/>
        </w:rPr>
        <w:t xml:space="preserve">. Reikalavimai pirkimo objektui nurodyti pirkimo sąlygų priede </w:t>
      </w:r>
      <w:r w:rsidR="00673B84">
        <w:rPr>
          <w:rFonts w:eastAsia="Arial Unicode MS"/>
          <w:sz w:val="24"/>
          <w:szCs w:val="24"/>
          <w:lang w:val="lt-LT"/>
        </w:rPr>
        <w:t xml:space="preserve">Nr. 1 </w:t>
      </w:r>
      <w:r w:rsidRPr="00415A17">
        <w:rPr>
          <w:rFonts w:eastAsia="Arial Unicode MS"/>
          <w:sz w:val="24"/>
          <w:szCs w:val="24"/>
          <w:lang w:val="lt-LT"/>
        </w:rPr>
        <w:t>„Techninė specifikacija</w:t>
      </w:r>
      <w:r w:rsidR="0097400B" w:rsidRPr="00415A17">
        <w:rPr>
          <w:rFonts w:eastAsia="Arial Unicode MS"/>
          <w:sz w:val="24"/>
          <w:szCs w:val="24"/>
          <w:lang w:val="lt-LT"/>
        </w:rPr>
        <w:t xml:space="preserve"> ir pasiūlymo kaina</w:t>
      </w:r>
      <w:r w:rsidRPr="00415A17">
        <w:rPr>
          <w:rFonts w:eastAsia="Arial Unicode MS"/>
          <w:sz w:val="24"/>
          <w:szCs w:val="24"/>
          <w:lang w:val="lt-LT"/>
        </w:rPr>
        <w:t>“</w:t>
      </w:r>
      <w:r w:rsidR="00F54445" w:rsidRPr="00415A17">
        <w:rPr>
          <w:rFonts w:eastAsia="Arial Unicode MS"/>
          <w:sz w:val="24"/>
          <w:szCs w:val="24"/>
          <w:lang w:val="lt-LT"/>
        </w:rPr>
        <w:t>,</w:t>
      </w:r>
      <w:r w:rsidRPr="00415A17">
        <w:rPr>
          <w:rFonts w:eastAsia="Arial Unicode MS"/>
          <w:sz w:val="24"/>
          <w:szCs w:val="24"/>
          <w:lang w:val="lt-LT"/>
        </w:rPr>
        <w:t xml:space="preserve"> pried</w:t>
      </w:r>
      <w:r w:rsidR="0097400B" w:rsidRPr="00415A17">
        <w:rPr>
          <w:rFonts w:eastAsia="Arial Unicode MS"/>
          <w:sz w:val="24"/>
          <w:szCs w:val="24"/>
          <w:lang w:val="lt-LT"/>
        </w:rPr>
        <w:t>e</w:t>
      </w:r>
      <w:r w:rsidR="00673B84">
        <w:rPr>
          <w:rFonts w:eastAsia="Arial Unicode MS"/>
          <w:sz w:val="24"/>
          <w:szCs w:val="24"/>
          <w:lang w:val="lt-LT"/>
        </w:rPr>
        <w:t xml:space="preserve"> Nr. 2</w:t>
      </w:r>
      <w:r w:rsidRPr="00415A17">
        <w:rPr>
          <w:rFonts w:eastAsia="Arial Unicode MS"/>
          <w:sz w:val="24"/>
          <w:szCs w:val="24"/>
          <w:lang w:val="lt-LT"/>
        </w:rPr>
        <w:t xml:space="preserve"> „Viešojo pirkimo sutarties projektas“</w:t>
      </w:r>
      <w:r w:rsidR="00F204AC">
        <w:rPr>
          <w:rFonts w:eastAsia="Arial Unicode MS"/>
          <w:sz w:val="24"/>
          <w:szCs w:val="24"/>
          <w:lang w:val="lt-LT"/>
        </w:rPr>
        <w:t>,</w:t>
      </w:r>
      <w:r w:rsidR="00F204AC" w:rsidRPr="00F204AC">
        <w:t xml:space="preserve"> </w:t>
      </w:r>
      <w:r w:rsidR="00F204AC" w:rsidRPr="00F204AC">
        <w:rPr>
          <w:rFonts w:eastAsia="Arial Unicode MS"/>
          <w:sz w:val="24"/>
          <w:szCs w:val="24"/>
          <w:lang w:val="lt-LT"/>
        </w:rPr>
        <w:t>priede Nr. 3 „Kokybės kriterijai ir jų vertinimas“</w:t>
      </w:r>
      <w:r w:rsidR="00A0024D" w:rsidRPr="00415A17">
        <w:rPr>
          <w:rFonts w:eastAsia="Arial Unicode MS"/>
          <w:sz w:val="24"/>
          <w:szCs w:val="24"/>
          <w:lang w:val="lt-LT"/>
        </w:rPr>
        <w:t>.</w:t>
      </w:r>
      <w:r w:rsidR="00AF4F7B" w:rsidRPr="00415A17">
        <w:rPr>
          <w:rFonts w:eastAsia="Arial Unicode MS"/>
          <w:sz w:val="24"/>
          <w:szCs w:val="24"/>
          <w:lang w:val="lt-LT"/>
        </w:rPr>
        <w:t xml:space="preserve"> </w:t>
      </w:r>
      <w:r w:rsidRPr="00415A17">
        <w:rPr>
          <w:rFonts w:eastAsia="Arial Unicode MS"/>
          <w:sz w:val="24"/>
          <w:szCs w:val="24"/>
          <w:lang w:val="lt-LT"/>
        </w:rPr>
        <w:t xml:space="preserve">Pirkimo sąlygų techninėje specifikacijoje nurodyti (jei yra) </w:t>
      </w:r>
      <w:r w:rsidRPr="00415A17">
        <w:rPr>
          <w:rFonts w:eastAsia="Arial Unicode MS"/>
          <w:sz w:val="24"/>
          <w:szCs w:val="24"/>
          <w:lang w:val="lt-LT"/>
        </w:rPr>
        <w:lastRenderedPageBreak/>
        <w:t>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415A17">
        <w:rPr>
          <w:rFonts w:eastAsia="Arial Unicode MS"/>
          <w:sz w:val="24"/>
          <w:szCs w:val="24"/>
          <w:lang w:val="lt-LT"/>
        </w:rPr>
        <w:t xml:space="preserve"> Lygiavertiškumo įrodymas yra tiekėjo pareiga. </w:t>
      </w:r>
    </w:p>
    <w:p w14:paraId="3DD46236" w14:textId="185AE352" w:rsidR="00B07119" w:rsidRPr="00415A17" w:rsidRDefault="00B07119" w:rsidP="00BF3D1B">
      <w:pPr>
        <w:pStyle w:val="Body2"/>
        <w:spacing w:after="0"/>
        <w:ind w:firstLine="709"/>
        <w:rPr>
          <w:sz w:val="24"/>
          <w:szCs w:val="24"/>
          <w:lang w:val="lt-LT"/>
        </w:rPr>
      </w:pPr>
      <w:r w:rsidRPr="00415A17">
        <w:rPr>
          <w:sz w:val="24"/>
          <w:szCs w:val="24"/>
          <w:lang w:val="lt-LT"/>
        </w:rPr>
        <w:t>2.</w:t>
      </w:r>
      <w:r w:rsidR="000054EC" w:rsidRPr="00415A17">
        <w:rPr>
          <w:sz w:val="24"/>
          <w:szCs w:val="24"/>
          <w:lang w:val="lt-LT"/>
        </w:rPr>
        <w:t>8</w:t>
      </w:r>
      <w:r w:rsidRPr="00415A17">
        <w:rPr>
          <w:sz w:val="24"/>
          <w:szCs w:val="24"/>
          <w:lang w:val="lt-LT"/>
        </w:rPr>
        <w:t xml:space="preserve">. </w:t>
      </w:r>
      <w:r w:rsidRPr="00BF3D1B">
        <w:rPr>
          <w:color w:val="auto"/>
          <w:sz w:val="24"/>
          <w:szCs w:val="24"/>
          <w:lang w:val="lt-LT"/>
        </w:rPr>
        <w:t>Perkančioji</w:t>
      </w:r>
      <w:r w:rsidRPr="00415A17">
        <w:rPr>
          <w:sz w:val="24"/>
          <w:szCs w:val="24"/>
          <w:lang w:val="lt-LT"/>
        </w:rPr>
        <w:t xml:space="preserve"> organizacija neatlieka pirkimo naudodamasi centralizuotų pirkimų katalogu, nes tokių prekių kataloge nėra.</w:t>
      </w:r>
    </w:p>
    <w:p w14:paraId="1057B381" w14:textId="53776F8C" w:rsidR="006B51E6" w:rsidRDefault="0034466E" w:rsidP="00BF3D1B">
      <w:pPr>
        <w:pStyle w:val="Body2"/>
        <w:spacing w:after="0"/>
        <w:ind w:firstLine="709"/>
        <w:rPr>
          <w:sz w:val="24"/>
          <w:szCs w:val="24"/>
          <w:lang w:val="lt-LT"/>
        </w:rPr>
      </w:pPr>
      <w:r w:rsidRPr="00415A17">
        <w:rPr>
          <w:sz w:val="24"/>
          <w:szCs w:val="24"/>
          <w:lang w:val="lt-LT"/>
        </w:rPr>
        <w:t>2.</w:t>
      </w:r>
      <w:r w:rsidR="000054EC" w:rsidRPr="00415A17">
        <w:rPr>
          <w:sz w:val="24"/>
          <w:szCs w:val="24"/>
          <w:lang w:val="lt-LT"/>
        </w:rPr>
        <w:t>9</w:t>
      </w:r>
      <w:r w:rsidRPr="00415A17">
        <w:rPr>
          <w:sz w:val="24"/>
          <w:szCs w:val="24"/>
          <w:lang w:val="lt-LT"/>
        </w:rPr>
        <w:t>. </w:t>
      </w:r>
      <w:r w:rsidR="003307CD" w:rsidRPr="00415A17">
        <w:rPr>
          <w:sz w:val="24"/>
          <w:szCs w:val="24"/>
          <w:lang w:val="lt-LT"/>
        </w:rPr>
        <w:t>Tiekėjo įsipareigojimų įvykdymo vieta yra Šiltnamių g. 29, 04130 Vilnius</w:t>
      </w:r>
      <w:r w:rsidR="00EC4E66" w:rsidRPr="00415A17">
        <w:rPr>
          <w:sz w:val="24"/>
          <w:szCs w:val="24"/>
          <w:lang w:val="lt-LT"/>
        </w:rPr>
        <w:t>, perkančiosios organizacijos atstovo nurodyta patalpa</w:t>
      </w:r>
      <w:r w:rsidR="003307CD" w:rsidRPr="00415A17">
        <w:rPr>
          <w:sz w:val="24"/>
          <w:szCs w:val="24"/>
          <w:lang w:val="lt-LT"/>
        </w:rPr>
        <w:t>.</w:t>
      </w:r>
    </w:p>
    <w:p w14:paraId="0D62F4D3" w14:textId="61073926" w:rsidR="00B00046" w:rsidRPr="00415A17" w:rsidRDefault="00B00046" w:rsidP="00BF3D1B">
      <w:pPr>
        <w:pStyle w:val="Body2"/>
        <w:spacing w:after="0"/>
        <w:ind w:firstLine="709"/>
        <w:rPr>
          <w:sz w:val="24"/>
          <w:szCs w:val="24"/>
          <w:lang w:val="lt-LT"/>
        </w:rPr>
      </w:pPr>
    </w:p>
    <w:p w14:paraId="44DA9F15" w14:textId="34E5FD87" w:rsidR="006B51E6" w:rsidRPr="00A34384" w:rsidRDefault="0034466E" w:rsidP="00A34384">
      <w:pPr>
        <w:pStyle w:val="Body2"/>
        <w:spacing w:after="0"/>
        <w:ind w:firstLine="709"/>
        <w:rPr>
          <w:rFonts w:eastAsia="Arial Unicode MS"/>
          <w:b/>
          <w:bCs/>
          <w:sz w:val="24"/>
          <w:szCs w:val="24"/>
          <w:lang w:val="lt-LT"/>
        </w:rPr>
      </w:pPr>
      <w:r w:rsidRPr="00A34384">
        <w:rPr>
          <w:rFonts w:eastAsia="Arial Unicode MS"/>
          <w:b/>
          <w:bCs/>
          <w:sz w:val="24"/>
          <w:szCs w:val="24"/>
          <w:lang w:val="lt-LT"/>
        </w:rPr>
        <w:t>3. KVALIFIKACIJOS IR PAŠALINIMO PAGRINDŲ NEBUVIMO TIKRINIMAS</w:t>
      </w:r>
    </w:p>
    <w:p w14:paraId="1215C9AA" w14:textId="77777777" w:rsidR="006B51E6" w:rsidRPr="00415A17" w:rsidRDefault="0034466E" w:rsidP="00A34384">
      <w:pPr>
        <w:pStyle w:val="Body2"/>
        <w:spacing w:after="0"/>
        <w:ind w:firstLine="709"/>
        <w:rPr>
          <w:sz w:val="24"/>
          <w:szCs w:val="24"/>
          <w:lang w:val="lt-LT"/>
        </w:rPr>
      </w:pPr>
      <w:r w:rsidRPr="00415A17">
        <w:rPr>
          <w:sz w:val="24"/>
          <w:szCs w:val="24"/>
          <w:lang w:val="lt-LT"/>
        </w:rPr>
        <w:tab/>
      </w:r>
    </w:p>
    <w:p w14:paraId="34FE7082" w14:textId="1317E3A4" w:rsidR="00FC0593" w:rsidRPr="00415A17" w:rsidRDefault="00FC0593" w:rsidP="00BF3D1B">
      <w:pPr>
        <w:pStyle w:val="Body2"/>
        <w:spacing w:after="0"/>
        <w:ind w:firstLine="709"/>
        <w:rPr>
          <w:sz w:val="24"/>
          <w:szCs w:val="24"/>
          <w:lang w:val="lt-LT"/>
        </w:rPr>
      </w:pPr>
      <w:r w:rsidRPr="00415A17">
        <w:rPr>
          <w:rFonts w:eastAsia="Arial Unicode MS"/>
          <w:sz w:val="24"/>
          <w:szCs w:val="24"/>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Pr>
          <w:rFonts w:eastAsia="Arial Unicode MS"/>
          <w:sz w:val="24"/>
          <w:szCs w:val="24"/>
          <w:lang w:val="lt-LT"/>
        </w:rPr>
        <w:t xml:space="preserve"> Nr. 4</w:t>
      </w:r>
      <w:r w:rsidRPr="00415A17">
        <w:rPr>
          <w:rFonts w:eastAsia="Arial Unicode MS"/>
          <w:sz w:val="24"/>
          <w:szCs w:val="24"/>
          <w:lang w:val="lt-LT"/>
        </w:rPr>
        <w:t xml:space="preserve"> „Europos bendrasis viešųjų pirkimų dokumentas (EBVPD)“ pagal VPĮ 50 straipsnyje nustatytus reikalavimus. EBVPD pildomas jį įkėlus į Viešųjų pirkimų tarnybos interneto svetainę  </w:t>
      </w:r>
      <w:hyperlink r:id="rId12" w:history="1">
        <w:r w:rsidR="00A34384" w:rsidRPr="00C26918">
          <w:rPr>
            <w:rStyle w:val="Hyperlink"/>
            <w:rFonts w:eastAsia="Arial Unicode MS"/>
            <w:sz w:val="24"/>
            <w:szCs w:val="24"/>
            <w:lang w:val="lt-LT"/>
          </w:rPr>
          <w:t>https://ebvpd.eviesiejipirkimai.lt/espd-web/</w:t>
        </w:r>
      </w:hyperlink>
      <w:r w:rsidRPr="00415A17">
        <w:rPr>
          <w:rFonts w:eastAsia="Arial Unicode MS"/>
          <w:sz w:val="24"/>
          <w:szCs w:val="24"/>
          <w:lang w:val="lt-LT"/>
        </w:rPr>
        <w:t xml:space="preserve"> ir užpildžius bei atsisiuntus pateikiamas su pasiūlymu.</w:t>
      </w:r>
    </w:p>
    <w:p w14:paraId="202EEA2B" w14:textId="0357C268" w:rsidR="00FC0593" w:rsidRPr="00415A17" w:rsidRDefault="00FC0593" w:rsidP="00BF3D1B">
      <w:pPr>
        <w:pStyle w:val="Body2"/>
        <w:spacing w:after="0"/>
        <w:ind w:firstLine="709"/>
        <w:rPr>
          <w:noProof/>
          <w:sz w:val="24"/>
          <w:szCs w:val="24"/>
          <w:lang w:val="lt-LT"/>
        </w:rPr>
      </w:pPr>
      <w:r w:rsidRPr="00415A17">
        <w:rPr>
          <w:sz w:val="24"/>
          <w:szCs w:val="24"/>
          <w:lang w:val="lt-LT"/>
        </w:rPr>
        <w:t>3.2.</w:t>
      </w:r>
      <w:r w:rsidRPr="00415A17">
        <w:rPr>
          <w:b/>
          <w:sz w:val="24"/>
          <w:szCs w:val="24"/>
          <w:lang w:val="lt-LT"/>
        </w:rPr>
        <w:t xml:space="preserve"> Su pasiūlymu teikiamas tik EBVPD</w:t>
      </w:r>
      <w:r w:rsidRPr="00415A17">
        <w:rPr>
          <w:sz w:val="24"/>
          <w:szCs w:val="24"/>
          <w:lang w:val="lt-LT"/>
        </w:rPr>
        <w:t xml:space="preserve">. Perkančioji organizacija su pasiūlymu nereikalauja pateikti </w:t>
      </w:r>
      <w:r w:rsidR="00BB2673">
        <w:rPr>
          <w:sz w:val="24"/>
          <w:szCs w:val="24"/>
          <w:lang w:val="lt-LT"/>
        </w:rPr>
        <w:t xml:space="preserve">1 </w:t>
      </w:r>
      <w:r w:rsidRPr="00415A17">
        <w:rPr>
          <w:sz w:val="24"/>
          <w:szCs w:val="24"/>
          <w:lang w:val="lt-LT"/>
        </w:rPr>
        <w:t>lentelėje nurodytų pašalinimo pagrindų nebuvimą įrodančių dokumentų. Šių dokumentų prašoma tik iš ekonomiškai naudingiausią pasiūlymą pateikusio tiekėjo prieš nustatant laimėjusį pasiūlymą. P</w:t>
      </w:r>
      <w:r w:rsidRPr="00415A17">
        <w:rPr>
          <w:noProof/>
          <w:sz w:val="24"/>
          <w:szCs w:val="24"/>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415A17" w:rsidRDefault="00FC0593" w:rsidP="00A34384">
      <w:pPr>
        <w:pStyle w:val="Body2"/>
        <w:spacing w:after="0"/>
        <w:ind w:firstLine="709"/>
        <w:rPr>
          <w:sz w:val="24"/>
          <w:szCs w:val="24"/>
          <w:lang w:val="lt-LT"/>
        </w:rPr>
      </w:pPr>
      <w:r w:rsidRPr="00415A17">
        <w:rPr>
          <w:noProof/>
          <w:sz w:val="24"/>
          <w:szCs w:val="24"/>
          <w:lang w:val="lt-LT"/>
        </w:rPr>
        <w:t xml:space="preserve">3.3. </w:t>
      </w:r>
      <w:r w:rsidRPr="00415A17">
        <w:rPr>
          <w:sz w:val="24"/>
          <w:szCs w:val="24"/>
          <w:lang w:val="lt-LT"/>
        </w:rPr>
        <w:t>Pašalinimo</w:t>
      </w:r>
      <w:r w:rsidRPr="00415A17">
        <w:rPr>
          <w:noProof/>
          <w:sz w:val="24"/>
          <w:szCs w:val="24"/>
          <w:lang w:val="lt-LT"/>
        </w:rPr>
        <w:t xml:space="preserve"> pagrindai taikomi tiekėjui (kai pasiūlymą teikia ūkio subjektų grupė – visiems tos grupės nariams) ir ūkio subjektams, kurių pajėgumais tiekėjas remiasi.</w:t>
      </w:r>
      <w:r w:rsidRPr="00415A17">
        <w:rPr>
          <w:noProof/>
          <w:color w:val="7030A0"/>
          <w:sz w:val="24"/>
          <w:szCs w:val="24"/>
          <w:lang w:val="lt-LT"/>
        </w:rPr>
        <w:t xml:space="preserve"> </w:t>
      </w:r>
      <w:r w:rsidRPr="00415A17">
        <w:rPr>
          <w:rFonts w:eastAsia="Arial Unicode MS"/>
          <w:sz w:val="24"/>
          <w:szCs w:val="24"/>
          <w:lang w:val="lt-LT"/>
        </w:rPr>
        <w:t>Perkančioji organizacija netikrina subtiekėjų ar ūkio subjektų, kurių pajėgumais tiekėjas nesiremia, pašalinimo pagrindų.</w:t>
      </w:r>
    </w:p>
    <w:p w14:paraId="496D9579"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noProof/>
          <w:lang w:val="lt-LT"/>
        </w:rPr>
        <w:t xml:space="preserve">3.4. </w:t>
      </w:r>
      <w:r w:rsidRPr="00415A17">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415A17">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rFonts w:eastAsia="Verdana"/>
          <w:noProof/>
          <w:color w:val="000000" w:themeColor="text1"/>
          <w:lang w:val="lt-LT"/>
        </w:rPr>
        <w:t xml:space="preserve">3.6. </w:t>
      </w:r>
      <w:r w:rsidRPr="00415A17">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00597F43">
        <w:rPr>
          <w:rFonts w:eastAsia="Verdana"/>
          <w:noProof/>
          <w:lang w:val="lt-LT"/>
        </w:rPr>
        <w:t xml:space="preserve">1 </w:t>
      </w:r>
      <w:r w:rsidR="00597F43">
        <w:rPr>
          <w:rFonts w:eastAsia="Verdana"/>
          <w:b/>
          <w:noProof/>
          <w:lang w:val="lt-LT"/>
        </w:rPr>
        <w:t>l</w:t>
      </w:r>
      <w:r w:rsidRPr="00415A17">
        <w:rPr>
          <w:rFonts w:eastAsia="Verdana"/>
          <w:b/>
          <w:noProof/>
          <w:lang w:val="lt-LT"/>
        </w:rPr>
        <w:t>entelės ketvirtame stulpelyje nurodomi doku</w:t>
      </w:r>
      <w:r w:rsidRPr="00415A17">
        <w:rPr>
          <w:b/>
          <w:noProof/>
          <w:lang w:val="lt-LT"/>
        </w:rPr>
        <w:t>mentai, kuriuos turi pateikti Lietuvos Respublikoje registruoti tiekėjai</w:t>
      </w:r>
      <w:r w:rsidRPr="00415A17">
        <w:rPr>
          <w:noProof/>
          <w:lang w:val="lt-LT"/>
        </w:rPr>
        <w:t xml:space="preserve">. Dėl dokumentų, kuriuos turi pateikti užsienio šalių tiekėjai, informaciją Perkančioji organizacija pasitikrina „e-Certis“, adresu </w:t>
      </w:r>
      <w:hyperlink r:id="rId13">
        <w:r w:rsidRPr="00415A17">
          <w:rPr>
            <w:rStyle w:val="Hyperlink"/>
            <w:rFonts w:eastAsia="Calibri"/>
            <w:noProof/>
            <w:lang w:val="lt-LT"/>
          </w:rPr>
          <w:t>https://ec.europa.eu/tools/ecertis/</w:t>
        </w:r>
      </w:hyperlink>
      <w:r w:rsidRPr="00415A17">
        <w:rPr>
          <w:noProof/>
          <w:lang w:val="lt-LT"/>
        </w:rPr>
        <w:t xml:space="preserve">. </w:t>
      </w:r>
    </w:p>
    <w:p w14:paraId="6BC24E5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noProof/>
          <w:lang w:val="lt-LT"/>
        </w:rPr>
        <w:t>3.7. Perkančioji organizacija nereikalauja iš tiekėjo pateikti dokumentų, patvirtinančių jo pašalinimo pagrindų nebuvimą, jeigu ji:</w:t>
      </w:r>
    </w:p>
    <w:p w14:paraId="1843DF75" w14:textId="51629064"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Pr>
          <w:lang w:val="lt-LT"/>
        </w:rPr>
        <w:t xml:space="preserve">1 </w:t>
      </w:r>
      <w:r w:rsidRPr="00415A17">
        <w:rPr>
          <w:lang w:val="lt-LT"/>
        </w:rPr>
        <w:t>lentelės eilutėje).</w:t>
      </w:r>
    </w:p>
    <w:p w14:paraId="7F8BCA6F"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A34384">
        <w:rPr>
          <w:rFonts w:eastAsia="Verdana"/>
          <w:noProof/>
          <w:color w:val="000000" w:themeColor="text1"/>
          <w:lang w:val="lt-LT"/>
        </w:rPr>
        <w:t>3.8. Jeigu tiekėjas negali pateikti nurodytų dokumentų, įrodančių, kad nėra pašalinimo</w:t>
      </w:r>
      <w:r w:rsidRPr="00415A17">
        <w:rPr>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3.8.1. priesaikos deklaracija;</w:t>
      </w:r>
    </w:p>
    <w:p w14:paraId="687010D3" w14:textId="787572FE"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rFonts w:eastAsia="Times New Roman"/>
          <w:lang w:val="lt-LT"/>
        </w:rPr>
        <w:t xml:space="preserve">3.9. Pašalinimo pagrindai, jų nebuvimą patvirtinantys dokumentai (nurodomi 1 lentelėje): </w:t>
      </w:r>
    </w:p>
    <w:p w14:paraId="0CA57C34" w14:textId="439A95AE" w:rsidR="00CD477A" w:rsidRPr="00415A17" w:rsidRDefault="00CD477A" w:rsidP="00415A17">
      <w:pPr>
        <w:pStyle w:val="Body2"/>
        <w:spacing w:after="0"/>
        <w:jc w:val="right"/>
        <w:rPr>
          <w:rFonts w:eastAsia="Arial Unicode MS"/>
          <w:i/>
          <w:sz w:val="24"/>
          <w:szCs w:val="24"/>
          <w:lang w:val="lt-LT"/>
        </w:rPr>
      </w:pPr>
      <w:r w:rsidRPr="00415A17">
        <w:rPr>
          <w:rFonts w:eastAsia="Arial Unicode MS"/>
          <w:i/>
          <w:sz w:val="24"/>
          <w:szCs w:val="24"/>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415A17"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415A17" w:rsidRDefault="00AD294F" w:rsidP="00415A17">
            <w:pPr>
              <w:pStyle w:val="NoSpacing"/>
              <w:ind w:left="32"/>
              <w:jc w:val="center"/>
              <w:rPr>
                <w:rFonts w:ascii="Times New Roman" w:hAnsi="Times New Roman" w:cs="Times New Roman"/>
                <w:b/>
                <w:bCs/>
                <w:sz w:val="24"/>
                <w:szCs w:val="24"/>
              </w:rPr>
            </w:pPr>
            <w:r w:rsidRPr="00415A17">
              <w:rPr>
                <w:rFonts w:ascii="Times New Roman" w:hAnsi="Times New Roman" w:cs="Times New Roman"/>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415A17" w:rsidRDefault="00AD294F" w:rsidP="00415A17">
            <w:pPr>
              <w:pStyle w:val="NoSpacing"/>
              <w:jc w:val="center"/>
              <w:rPr>
                <w:rFonts w:ascii="Times New Roman" w:hAnsi="Times New Roman" w:cs="Times New Roman"/>
                <w:bCs/>
                <w:sz w:val="24"/>
                <w:szCs w:val="24"/>
                <w:lang w:eastAsia="en-US"/>
              </w:rPr>
            </w:pPr>
            <w:r w:rsidRPr="00415A17">
              <w:rPr>
                <w:rFonts w:ascii="Times New Roman" w:hAnsi="Times New Roman" w:cs="Times New Roman"/>
                <w:b/>
                <w:sz w:val="24"/>
                <w:szCs w:val="24"/>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415A17" w:rsidRDefault="00AD294F" w:rsidP="00415A17">
            <w:pPr>
              <w:pStyle w:val="NoSpacing"/>
              <w:jc w:val="center"/>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415A17" w:rsidRDefault="00AD294F" w:rsidP="00415A17">
            <w:pPr>
              <w:pStyle w:val="NoSpacing"/>
              <w:jc w:val="center"/>
              <w:rPr>
                <w:rFonts w:ascii="Times New Roman" w:hAnsi="Times New Roman" w:cs="Times New Roman"/>
                <w:bCs/>
                <w:iCs/>
                <w:sz w:val="24"/>
                <w:szCs w:val="24"/>
                <w:lang w:eastAsia="en-US"/>
              </w:rPr>
            </w:pPr>
            <w:r w:rsidRPr="00415A17">
              <w:rPr>
                <w:rFonts w:ascii="Times New Roman" w:hAnsi="Times New Roman" w:cs="Times New Roman"/>
                <w:b/>
                <w:sz w:val="24"/>
                <w:szCs w:val="24"/>
              </w:rPr>
              <w:t>Pašalinimo pagrindų nebuvimą įrodantys dokumentai</w:t>
            </w:r>
          </w:p>
        </w:tc>
      </w:tr>
      <w:tr w:rsidR="00AD294F" w:rsidRPr="00415A17"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Tiekėjas arba jo atsakingas asmuo, nurodytas VPĮ 46 straipsnio 2 dalies 2 punkte, nuteistas už šią nusikalstamą veiką:</w:t>
            </w:r>
          </w:p>
          <w:p w14:paraId="24D11B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dalyvavimą nusikalstamame susivienijime, jo organizavimą ar vadovavimą jam;</w:t>
            </w:r>
          </w:p>
          <w:p w14:paraId="051CC3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kyšininkavimą, prekybą poveikiu, papirkimą;</w:t>
            </w:r>
          </w:p>
          <w:p w14:paraId="3B88D0EC"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4) nusikalstamą bankrotą;</w:t>
            </w:r>
          </w:p>
          <w:p w14:paraId="150575F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5) teroristinį ir su teroristine veikla susijusį nusikaltimą;</w:t>
            </w:r>
          </w:p>
          <w:p w14:paraId="0D8BDC6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6) nusikalstamu būdu gauto turto legalizavimą;</w:t>
            </w:r>
          </w:p>
          <w:p w14:paraId="49921F9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7) prekybą žmonėmis, vaiko pirkimą arba pardavimą;</w:t>
            </w:r>
          </w:p>
          <w:p w14:paraId="05D215E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064DC67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arba jo atsakingas asmuo nuteistas už aukščiau nurodytą nusikalstamą veiką, kai dėl:</w:t>
            </w:r>
          </w:p>
          <w:p w14:paraId="70C28A14"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6F5D1F45" w14:textId="1B8B5B2C"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 </w:t>
            </w:r>
            <w:r w:rsidR="005C359E" w:rsidRPr="005C359E">
              <w:rPr>
                <w:rFonts w:ascii="Times New Roman" w:hAnsi="Times New Roman" w:cs="Times New Roman"/>
                <w:sz w:val="24"/>
                <w:szCs w:val="24"/>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415A17" w:rsidRDefault="00AD294F" w:rsidP="00415A17">
            <w:pPr>
              <w:pStyle w:val="NoSpacing"/>
              <w:jc w:val="both"/>
              <w:rPr>
                <w:rFonts w:ascii="Times New Roman" w:hAnsi="Times New Roman" w:cs="Times New Roman"/>
                <w:b/>
                <w:sz w:val="24"/>
                <w:szCs w:val="24"/>
                <w:lang w:eastAsia="en-US"/>
              </w:rPr>
            </w:pPr>
          </w:p>
          <w:p w14:paraId="39AD2420" w14:textId="4C9FF72F"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3)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415A17" w:rsidRDefault="00AD294F" w:rsidP="00415A17">
            <w:pPr>
              <w:pStyle w:val="NoSpacing"/>
              <w:jc w:val="both"/>
              <w:rPr>
                <w:rFonts w:ascii="Times New Roman" w:eastAsia="Yu Mincho" w:hAnsi="Times New Roman" w:cs="Times New Roman"/>
                <w:b/>
                <w:bCs/>
                <w:sz w:val="24"/>
                <w:szCs w:val="24"/>
                <w:lang w:eastAsia="en-US"/>
              </w:rPr>
            </w:pPr>
            <w:r w:rsidRPr="00415A17">
              <w:rPr>
                <w:rFonts w:ascii="Times New Roman" w:eastAsia="Yu Mincho" w:hAnsi="Times New Roman" w:cs="Times New Roman"/>
                <w:b/>
                <w:bCs/>
                <w:sz w:val="24"/>
                <w:szCs w:val="24"/>
                <w:lang w:eastAsia="en-US"/>
              </w:rPr>
              <w:t>VPĮ 46 straipsnio 1 dalis</w:t>
            </w:r>
          </w:p>
          <w:p w14:paraId="06FE023E"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59A8C1AA"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A1-A6 punktai</w:t>
            </w:r>
          </w:p>
          <w:p w14:paraId="3A1A78F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4A060C5"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 xml:space="preserve">Iš </w:t>
            </w:r>
            <w:r w:rsidRPr="00415A17">
              <w:rPr>
                <w:rFonts w:ascii="Times New Roman" w:hAnsi="Times New Roman" w:cs="Times New Roman"/>
                <w:b/>
                <w:sz w:val="24"/>
                <w:szCs w:val="24"/>
                <w:lang w:eastAsia="en-US"/>
              </w:rPr>
              <w:t xml:space="preserve">Lietuvoje </w:t>
            </w:r>
            <w:r w:rsidRPr="00415A17">
              <w:rPr>
                <w:rFonts w:ascii="Times New Roman" w:hAnsi="Times New Roman" w:cs="Times New Roman"/>
                <w:sz w:val="24"/>
                <w:szCs w:val="24"/>
                <w:lang w:eastAsia="en-US"/>
              </w:rPr>
              <w:t>įsteigtų subjektų reikalaujama:</w:t>
            </w:r>
          </w:p>
          <w:p w14:paraId="0C270D4D"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išrašo iš teismo sprendimo arba</w:t>
            </w:r>
          </w:p>
          <w:p w14:paraId="513603EF"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Informatikos ir ryšių departamento prie Vidaus reikalų ministerijos pažymos, arba</w:t>
            </w:r>
          </w:p>
          <w:p w14:paraId="2041D42C"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875687D" w14:textId="77777777" w:rsidR="00AD294F" w:rsidRPr="00415A17" w:rsidRDefault="00AD294F" w:rsidP="00415A17">
            <w:pPr>
              <w:pStyle w:val="NoSpacing"/>
              <w:jc w:val="both"/>
              <w:rPr>
                <w:rFonts w:ascii="Times New Roman" w:hAnsi="Times New Roman" w:cs="Times New Roman"/>
                <w:sz w:val="24"/>
                <w:szCs w:val="24"/>
                <w:lang w:eastAsia="en-US"/>
              </w:rPr>
            </w:pPr>
          </w:p>
          <w:p w14:paraId="6B364858"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C823602"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1"/>
            </w:r>
            <w:r w:rsidRPr="00415A17">
              <w:rPr>
                <w:rFonts w:ascii="Times New Roman" w:hAnsi="Times New Roman" w:cs="Times New Roman"/>
                <w:sz w:val="24"/>
                <w:szCs w:val="24"/>
              </w:rPr>
              <w:t>.</w:t>
            </w:r>
          </w:p>
          <w:p w14:paraId="4A5E9CB4" w14:textId="77777777" w:rsidR="00AD294F" w:rsidRPr="00415A17" w:rsidRDefault="00AD294F" w:rsidP="00415A17">
            <w:pPr>
              <w:pStyle w:val="NoSpacing"/>
              <w:jc w:val="both"/>
              <w:rPr>
                <w:rFonts w:ascii="Times New Roman" w:hAnsi="Times New Roman" w:cs="Times New Roman"/>
                <w:sz w:val="24"/>
                <w:szCs w:val="24"/>
              </w:rPr>
            </w:pPr>
          </w:p>
          <w:p w14:paraId="2AAE8527" w14:textId="77777777" w:rsidR="00AD294F" w:rsidRPr="00415A17" w:rsidRDefault="00AD294F" w:rsidP="00415A17">
            <w:pPr>
              <w:pStyle w:val="NoSpacing"/>
              <w:jc w:val="both"/>
              <w:rPr>
                <w:rFonts w:ascii="Times New Roman" w:hAnsi="Times New Roman" w:cs="Times New Roman"/>
                <w:color w:val="7030A0"/>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180</w:t>
            </w:r>
            <w:r w:rsidRPr="00415A17">
              <w:rPr>
                <w:rFonts w:ascii="Times New Roman" w:hAnsi="Times New Roman" w:cs="Times New Roman"/>
                <w:color w:val="00B050"/>
                <w:sz w:val="24"/>
                <w:szCs w:val="24"/>
              </w:rPr>
              <w:t xml:space="preserve"> </w:t>
            </w:r>
            <w:r w:rsidRPr="00415A17">
              <w:rPr>
                <w:rFonts w:ascii="Times New Roman" w:hAnsi="Times New Roman" w:cs="Times New Roman"/>
                <w:b/>
                <w:i/>
                <w:sz w:val="24"/>
                <w:szCs w:val="24"/>
              </w:rPr>
              <w:t xml:space="preserve">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0436E1E5" w14:textId="77777777" w:rsidR="00AD294F" w:rsidRPr="00415A17" w:rsidRDefault="00AD294F" w:rsidP="00415A17">
            <w:pPr>
              <w:pStyle w:val="NoSpacing"/>
              <w:jc w:val="both"/>
              <w:rPr>
                <w:rFonts w:ascii="Times New Roman" w:hAnsi="Times New Roman" w:cs="Times New Roman"/>
                <w:b/>
                <w:bCs/>
                <w:sz w:val="24"/>
                <w:szCs w:val="24"/>
              </w:rPr>
            </w:pPr>
          </w:p>
          <w:p w14:paraId="4884AE8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415A17" w:rsidRDefault="00AD294F" w:rsidP="00415A17">
            <w:pPr>
              <w:pStyle w:val="NoSpacing"/>
              <w:jc w:val="both"/>
              <w:rPr>
                <w:rFonts w:ascii="Times New Roman" w:hAnsi="Times New Roman" w:cs="Times New Roman"/>
                <w:bCs/>
                <w:sz w:val="24"/>
                <w:szCs w:val="24"/>
              </w:rPr>
            </w:pPr>
          </w:p>
          <w:p w14:paraId="467D6104" w14:textId="77777777" w:rsidR="00AD294F" w:rsidRPr="00415A17" w:rsidRDefault="00AD294F" w:rsidP="00415A17">
            <w:pPr>
              <w:pStyle w:val="NoSpacing"/>
              <w:jc w:val="both"/>
              <w:rPr>
                <w:rFonts w:ascii="Times New Roman" w:hAnsi="Times New Roman" w:cs="Times New Roman"/>
                <w:b/>
                <w:bCs/>
                <w:sz w:val="24"/>
                <w:szCs w:val="24"/>
              </w:rPr>
            </w:pPr>
          </w:p>
        </w:tc>
      </w:tr>
      <w:tr w:rsidR="00F204AC" w:rsidRPr="00415A17" w14:paraId="52B0F180" w14:textId="77777777" w:rsidTr="00AC6DD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AF9B3F2" w14:textId="77777777" w:rsidR="00F204AC" w:rsidRPr="00415A17" w:rsidRDefault="00F204AC" w:rsidP="00F204AC">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7940ED" w14:textId="178D98BF" w:rsidR="00F204AC" w:rsidRPr="00415A17" w:rsidRDefault="00F204AC" w:rsidP="00F204AC">
            <w:pPr>
              <w:pStyle w:val="NoSpacing"/>
              <w:jc w:val="both"/>
              <w:rPr>
                <w:rFonts w:ascii="Times New Roman" w:hAnsi="Times New Roman" w:cs="Times New Roman"/>
                <w:sz w:val="24"/>
                <w:szCs w:val="24"/>
                <w:lang w:eastAsia="en-US"/>
              </w:rPr>
            </w:pPr>
            <w:r w:rsidRPr="009368DB">
              <w:rPr>
                <w:rFonts w:ascii="Times New Roman" w:hAnsi="Times New Roman" w:cs="Times New Roman"/>
                <w:sz w:val="24"/>
                <w:szCs w:val="24"/>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E299BF3" w14:textId="77777777" w:rsidR="00F204AC" w:rsidRPr="009368DB" w:rsidRDefault="00F204AC" w:rsidP="00F204AC">
            <w:pPr>
              <w:pStyle w:val="NoSpacing"/>
              <w:jc w:val="both"/>
              <w:rPr>
                <w:rFonts w:ascii="Times New Roman" w:hAnsi="Times New Roman" w:cs="Times New Roman"/>
                <w:b/>
                <w:bCs/>
                <w:sz w:val="24"/>
                <w:szCs w:val="24"/>
              </w:rPr>
            </w:pPr>
            <w:r w:rsidRPr="009368DB">
              <w:rPr>
                <w:rFonts w:ascii="Times New Roman" w:hAnsi="Times New Roman" w:cs="Times New Roman"/>
                <w:b/>
                <w:bCs/>
                <w:sz w:val="24"/>
                <w:szCs w:val="24"/>
              </w:rPr>
              <w:t>VPĮ 46 straipsnio 2¹ dalis</w:t>
            </w:r>
          </w:p>
          <w:p w14:paraId="3EBCA13C" w14:textId="0D507479" w:rsidR="00F204AC" w:rsidRPr="00415A17" w:rsidRDefault="00F204AC" w:rsidP="00F204AC">
            <w:pPr>
              <w:pStyle w:val="NoSpacing"/>
              <w:jc w:val="both"/>
              <w:rPr>
                <w:rFonts w:ascii="Times New Roman" w:eastAsia="Yu Mincho" w:hAnsi="Times New Roman" w:cs="Times New Roman"/>
                <w:b/>
                <w:bCs/>
                <w:sz w:val="24"/>
                <w:szCs w:val="24"/>
              </w:rPr>
            </w:pPr>
            <w:r w:rsidRPr="009368DB">
              <w:rPr>
                <w:rFonts w:ascii="Times New Roman" w:eastAsia="Yu Mincho" w:hAnsi="Times New Roman" w:cs="Times New Roman"/>
                <w:sz w:val="24"/>
                <w:szCs w:val="24"/>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5824C2B" w14:textId="62910C76" w:rsidR="00F204AC" w:rsidRPr="00415A17" w:rsidRDefault="00F204AC" w:rsidP="00F204AC">
            <w:pPr>
              <w:pStyle w:val="NoSpacing"/>
              <w:jc w:val="both"/>
              <w:rPr>
                <w:rFonts w:ascii="Times New Roman" w:hAnsi="Times New Roman" w:cs="Times New Roman"/>
                <w:sz w:val="24"/>
                <w:szCs w:val="24"/>
              </w:rPr>
            </w:pPr>
            <w:r w:rsidRPr="009368DB">
              <w:rPr>
                <w:rFonts w:ascii="Times New Roman" w:hAnsi="Times New Roman" w:cs="Times New Roman"/>
                <w:sz w:val="24"/>
                <w:szCs w:val="24"/>
              </w:rPr>
              <w:t>Iš Lietuvoje įsteigtų subjektų įrodančių dokumentų nereikalaujama. Užtenka pateikto EBVPD.</w:t>
            </w:r>
          </w:p>
        </w:tc>
      </w:tr>
      <w:tr w:rsidR="00AD294F" w:rsidRPr="00415A17"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387A963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nuteistas už aukščiau nurodytą nusikalstamą veiką, kai dėl:</w:t>
            </w:r>
          </w:p>
          <w:p w14:paraId="51E0B243"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2)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15A17">
              <w:rPr>
                <w:rFonts w:ascii="Times New Roman" w:hAnsi="Times New Roman" w:cs="Times New Roman"/>
                <w:bCs/>
                <w:color w:val="00B050"/>
                <w:sz w:val="24"/>
                <w:szCs w:val="24"/>
                <w:lang w:eastAsia="en-US"/>
              </w:rPr>
              <w:t>.</w:t>
            </w:r>
          </w:p>
          <w:p w14:paraId="53E702D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Tačiau ši nuostata netaikoma, jeigu:</w:t>
            </w:r>
          </w:p>
          <w:p w14:paraId="6063C0E6"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DEC218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įsiskolinimo suma neviršija 50 Eur (penkiasdešimt eurų);</w:t>
            </w:r>
          </w:p>
          <w:p w14:paraId="16CE259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3 dalis</w:t>
            </w:r>
          </w:p>
          <w:p w14:paraId="40B9B60A" w14:textId="77777777" w:rsidR="00AD294F" w:rsidRPr="00415A17" w:rsidRDefault="00AD294F" w:rsidP="00415A17">
            <w:pPr>
              <w:pStyle w:val="NoSpacing"/>
              <w:jc w:val="both"/>
              <w:rPr>
                <w:rFonts w:ascii="Times New Roman" w:eastAsia="Arial" w:hAnsi="Times New Roman" w:cs="Times New Roman"/>
                <w:sz w:val="24"/>
                <w:szCs w:val="24"/>
              </w:rPr>
            </w:pPr>
          </w:p>
          <w:p w14:paraId="2F896F6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Arial" w:hAnsi="Times New Roman" w:cs="Times New Roman"/>
                <w:sz w:val="24"/>
                <w:szCs w:val="24"/>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1) Dėl įsipareigojimų, susijusių su mokesčių mokėjimu, įvykdymo i</w:t>
            </w:r>
            <w:r w:rsidRPr="00415A17">
              <w:rPr>
                <w:rFonts w:ascii="Times New Roman" w:hAnsi="Times New Roman" w:cs="Times New Roman"/>
                <w:sz w:val="24"/>
                <w:szCs w:val="24"/>
                <w:lang w:eastAsia="en-US"/>
              </w:rPr>
              <w:t>š</w:t>
            </w:r>
            <w:r w:rsidRPr="00415A17">
              <w:rPr>
                <w:rFonts w:ascii="Times New Roman" w:hAnsi="Times New Roman" w:cs="Times New Roman"/>
                <w:b/>
                <w:sz w:val="24"/>
                <w:szCs w:val="24"/>
                <w:lang w:eastAsia="en-US"/>
              </w:rPr>
              <w:t xml:space="preserve"> Lietuvoje</w:t>
            </w:r>
            <w:r w:rsidRPr="00415A17">
              <w:rPr>
                <w:rFonts w:ascii="Times New Roman" w:hAnsi="Times New Roman" w:cs="Times New Roman"/>
                <w:sz w:val="24"/>
                <w:szCs w:val="24"/>
                <w:lang w:eastAsia="en-US"/>
              </w:rPr>
              <w:t xml:space="preserve"> įsteigtų subjektų </w:t>
            </w:r>
            <w:r w:rsidRPr="00415A17">
              <w:rPr>
                <w:rFonts w:ascii="Times New Roman" w:hAnsi="Times New Roman" w:cs="Times New Roman"/>
                <w:sz w:val="24"/>
                <w:szCs w:val="24"/>
              </w:rPr>
              <w:t>prašoma:</w:t>
            </w:r>
          </w:p>
          <w:p w14:paraId="208A03B0" w14:textId="77777777" w:rsidR="00AD294F" w:rsidRPr="00415A17" w:rsidRDefault="00AD294F" w:rsidP="00415A17">
            <w:pPr>
              <w:pStyle w:val="NoSpacing"/>
              <w:jc w:val="both"/>
              <w:rPr>
                <w:rFonts w:ascii="Times New Roman" w:hAnsi="Times New Roman" w:cs="Times New Roman"/>
                <w:b/>
                <w:bCs/>
                <w:sz w:val="24"/>
                <w:szCs w:val="24"/>
              </w:rPr>
            </w:pPr>
          </w:p>
          <w:p w14:paraId="69BC4310" w14:textId="77777777" w:rsidR="00AD294F" w:rsidRPr="00415A17" w:rsidRDefault="00AD294F" w:rsidP="00415A17">
            <w:pPr>
              <w:pStyle w:val="NoSpacing"/>
              <w:numPr>
                <w:ilvl w:val="0"/>
                <w:numId w:val="3"/>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665ABA1" w14:textId="77777777" w:rsidR="00AD294F" w:rsidRPr="00415A17" w:rsidRDefault="00AD294F" w:rsidP="00415A17">
            <w:pPr>
              <w:pStyle w:val="NoSpacing"/>
              <w:numPr>
                <w:ilvl w:val="0"/>
                <w:numId w:val="2"/>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5763221" w14:textId="77777777" w:rsidR="00AD294F" w:rsidRPr="00415A17" w:rsidRDefault="00AD294F" w:rsidP="00415A17">
            <w:pPr>
              <w:pStyle w:val="NoSpacing"/>
              <w:jc w:val="both"/>
              <w:rPr>
                <w:rFonts w:ascii="Times New Roman" w:hAnsi="Times New Roman" w:cs="Times New Roman"/>
                <w:sz w:val="24"/>
                <w:szCs w:val="24"/>
              </w:rPr>
            </w:pPr>
          </w:p>
          <w:p w14:paraId="126DF28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EFE1D61"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2"/>
            </w:r>
            <w:r w:rsidRPr="00415A17">
              <w:rPr>
                <w:rFonts w:ascii="Times New Roman" w:hAnsi="Times New Roman" w:cs="Times New Roman"/>
                <w:sz w:val="24"/>
                <w:szCs w:val="24"/>
              </w:rPr>
              <w:t>.</w:t>
            </w:r>
          </w:p>
          <w:p w14:paraId="15B9E124" w14:textId="77777777" w:rsidR="00AD294F" w:rsidRPr="00415A17" w:rsidRDefault="00AD294F" w:rsidP="00415A17">
            <w:pPr>
              <w:pStyle w:val="NoSpacing"/>
              <w:jc w:val="both"/>
              <w:rPr>
                <w:rFonts w:ascii="Times New Roman" w:eastAsia="Yu Mincho" w:hAnsi="Times New Roman" w:cs="Times New Roman"/>
                <w:sz w:val="24"/>
                <w:szCs w:val="24"/>
              </w:rPr>
            </w:pPr>
          </w:p>
          <w:p w14:paraId="16FEDFD2" w14:textId="77777777" w:rsidR="00AD294F" w:rsidRPr="00415A17" w:rsidRDefault="00AD294F" w:rsidP="00415A17">
            <w:pPr>
              <w:pStyle w:val="NoSpacing"/>
              <w:jc w:val="both"/>
              <w:rPr>
                <w:rFonts w:ascii="Times New Roman" w:hAnsi="Times New Roman" w:cs="Times New Roman"/>
                <w:i/>
                <w:iCs/>
                <w:color w:val="000000" w:themeColor="text1"/>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120 dienų</w:t>
            </w:r>
            <w:r w:rsidRPr="00415A17">
              <w:rPr>
                <w:rFonts w:ascii="Times New Roman" w:hAnsi="Times New Roman" w:cs="Times New Roman"/>
                <w:sz w:val="24"/>
                <w:szCs w:val="24"/>
              </w:rPr>
              <w:t xml:space="preserve">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4ADD488A" w14:textId="77777777" w:rsidR="00AD294F" w:rsidRPr="00415A17" w:rsidRDefault="00AD294F" w:rsidP="00415A17">
            <w:pPr>
              <w:pStyle w:val="NoSpacing"/>
              <w:jc w:val="both"/>
              <w:rPr>
                <w:rFonts w:ascii="Times New Roman" w:hAnsi="Times New Roman" w:cs="Times New Roman"/>
                <w:i/>
                <w:iCs/>
                <w:color w:val="7030A0"/>
                <w:sz w:val="24"/>
                <w:szCs w:val="24"/>
              </w:rPr>
            </w:pPr>
          </w:p>
          <w:p w14:paraId="2634BA64"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415A17" w:rsidRDefault="00AD294F" w:rsidP="00415A17">
            <w:pPr>
              <w:pStyle w:val="NoSpacing"/>
              <w:jc w:val="both"/>
              <w:rPr>
                <w:rFonts w:ascii="Times New Roman" w:hAnsi="Times New Roman" w:cs="Times New Roman"/>
                <w:b/>
                <w:bCs/>
                <w:sz w:val="24"/>
                <w:szCs w:val="24"/>
              </w:rPr>
            </w:pPr>
          </w:p>
          <w:p w14:paraId="43200B2E"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2) Dėl įsipareigojimų, susijusių su socialinio draudimo įmokų mokėjimu, įvykdymo i</w:t>
            </w:r>
            <w:r w:rsidRPr="00415A17">
              <w:rPr>
                <w:rFonts w:ascii="Times New Roman" w:hAnsi="Times New Roman" w:cs="Times New Roman"/>
                <w:sz w:val="24"/>
                <w:szCs w:val="24"/>
                <w:lang w:eastAsia="en-US"/>
              </w:rPr>
              <w:t xml:space="preserve">š Lietuvoje įsteigtų subjektų </w:t>
            </w:r>
            <w:r w:rsidRPr="00415A17">
              <w:rPr>
                <w:rFonts w:ascii="Times New Roman" w:hAnsi="Times New Roman" w:cs="Times New Roman"/>
                <w:bCs/>
                <w:sz w:val="24"/>
                <w:szCs w:val="24"/>
              </w:rPr>
              <w:t>prašoma:</w:t>
            </w:r>
          </w:p>
          <w:p w14:paraId="3F59BFA6"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2.1) Jeigu tiekėjas yra </w:t>
            </w:r>
            <w:r w:rsidRPr="00415A17">
              <w:rPr>
                <w:rFonts w:ascii="Times New Roman" w:hAnsi="Times New Roman" w:cs="Times New Roman"/>
                <w:b/>
                <w:bCs/>
                <w:sz w:val="24"/>
                <w:szCs w:val="24"/>
              </w:rPr>
              <w:t>juridinis asmu</w:t>
            </w:r>
            <w:r w:rsidRPr="00415A17">
              <w:rPr>
                <w:rFonts w:ascii="Times New Roman" w:hAnsi="Times New Roman" w:cs="Times New Roman"/>
                <w:bCs/>
                <w:sz w:val="24"/>
                <w:szCs w:val="24"/>
              </w:rPr>
              <w:t xml:space="preserve">o, registruotas Lietuvos Respublikoje, iš jo nereikalaujama pateikti jokių šį reikalavimą įrodančių dokumentų. Perkančioji organizacija savarankiškai patikrina duomenis nacionalinėje duomenų bazėje,  adresu </w:t>
            </w:r>
            <w:hyperlink r:id="rId14" w:history="1">
              <w:r w:rsidRPr="00415A17">
                <w:rPr>
                  <w:rStyle w:val="Hyperlink"/>
                  <w:rFonts w:ascii="Times New Roman" w:hAnsi="Times New Roman" w:cs="Times New Roman"/>
                  <w:bCs/>
                  <w:sz w:val="24"/>
                  <w:szCs w:val="24"/>
                </w:rPr>
                <w:t>http://draudejai.sodra.lt/draudeju_viesi_duomenys/</w:t>
              </w:r>
            </w:hyperlink>
            <w:r w:rsidRPr="00415A17">
              <w:rPr>
                <w:rFonts w:ascii="Times New Roman" w:hAnsi="Times New Roman" w:cs="Times New Roman"/>
                <w:bCs/>
                <w:sz w:val="24"/>
                <w:szCs w:val="24"/>
              </w:rPr>
              <w:t>.</w:t>
            </w:r>
          </w:p>
          <w:p w14:paraId="711A1845" w14:textId="77777777" w:rsidR="00AD294F" w:rsidRPr="00415A17" w:rsidRDefault="00AD294F" w:rsidP="00415A17">
            <w:pPr>
              <w:pStyle w:val="NoSpacing"/>
              <w:jc w:val="both"/>
              <w:rPr>
                <w:rFonts w:ascii="Times New Roman" w:hAnsi="Times New Roman" w:cs="Times New Roman"/>
                <w:b/>
                <w:bCs/>
                <w:sz w:val="24"/>
                <w:szCs w:val="24"/>
              </w:rPr>
            </w:pPr>
          </w:p>
          <w:p w14:paraId="11220E86"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415A17" w:rsidRDefault="00AD294F" w:rsidP="00415A17">
            <w:pPr>
              <w:pStyle w:val="NoSpacing"/>
              <w:jc w:val="both"/>
              <w:rPr>
                <w:rFonts w:ascii="Times New Roman" w:hAnsi="Times New Roman" w:cs="Times New Roman"/>
                <w:b/>
                <w:bCs/>
                <w:sz w:val="24"/>
                <w:szCs w:val="24"/>
              </w:rPr>
            </w:pPr>
          </w:p>
          <w:p w14:paraId="5D963803"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2.2) Jeigu tiekėjas </w:t>
            </w:r>
            <w:r w:rsidRPr="00415A17">
              <w:rPr>
                <w:rFonts w:ascii="Times New Roman" w:hAnsi="Times New Roman" w:cs="Times New Roman"/>
                <w:b/>
                <w:sz w:val="24"/>
                <w:szCs w:val="24"/>
              </w:rPr>
              <w:t>yra fizinis asmuo</w:t>
            </w:r>
            <w:r w:rsidRPr="00415A17">
              <w:rPr>
                <w:rFonts w:ascii="Times New Roman" w:hAnsi="Times New Roman" w:cs="Times New Roman"/>
                <w:sz w:val="24"/>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415A17" w:rsidRDefault="00AD294F" w:rsidP="00415A17">
            <w:pPr>
              <w:pStyle w:val="NoSpacing"/>
              <w:jc w:val="both"/>
              <w:rPr>
                <w:rFonts w:ascii="Times New Roman" w:hAnsi="Times New Roman" w:cs="Times New Roman"/>
                <w:b/>
                <w:bCs/>
                <w:sz w:val="24"/>
                <w:szCs w:val="24"/>
              </w:rPr>
            </w:pPr>
          </w:p>
          <w:p w14:paraId="156B6F8C"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55A2FE30"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kompetentingos institucijos dokumento</w:t>
            </w:r>
            <w:r w:rsidRPr="00415A17">
              <w:rPr>
                <w:rStyle w:val="FootnoteReference"/>
                <w:rFonts w:ascii="Times New Roman" w:hAnsi="Times New Roman" w:cs="Times New Roman"/>
                <w:sz w:val="24"/>
                <w:szCs w:val="24"/>
              </w:rPr>
              <w:footnoteReference w:id="3"/>
            </w:r>
            <w:r w:rsidRPr="00415A17">
              <w:rPr>
                <w:rFonts w:ascii="Times New Roman" w:hAnsi="Times New Roman" w:cs="Times New Roman"/>
                <w:sz w:val="24"/>
                <w:szCs w:val="24"/>
              </w:rPr>
              <w:t>.</w:t>
            </w:r>
          </w:p>
          <w:p w14:paraId="68FE5758" w14:textId="77777777" w:rsidR="00AD294F" w:rsidRPr="00415A17" w:rsidRDefault="00AD294F" w:rsidP="00415A17">
            <w:pPr>
              <w:pStyle w:val="NoSpacing"/>
              <w:jc w:val="both"/>
              <w:rPr>
                <w:rFonts w:ascii="Times New Roman" w:hAnsi="Times New Roman" w:cs="Times New Roman"/>
                <w:b/>
                <w:bCs/>
                <w:sz w:val="24"/>
                <w:szCs w:val="24"/>
              </w:rPr>
            </w:pPr>
          </w:p>
          <w:p w14:paraId="0069B7FE" w14:textId="77777777" w:rsidR="00AD294F" w:rsidRPr="00415A17" w:rsidRDefault="00AD294F" w:rsidP="00415A17">
            <w:pPr>
              <w:pStyle w:val="NoSpacing"/>
              <w:jc w:val="both"/>
              <w:rPr>
                <w:rFonts w:ascii="Times New Roman" w:hAnsi="Times New Roman" w:cs="Times New Roman"/>
                <w:i/>
                <w:iCs/>
                <w:sz w:val="24"/>
                <w:szCs w:val="24"/>
              </w:rPr>
            </w:pPr>
            <w:r w:rsidRPr="00415A17">
              <w:rPr>
                <w:rFonts w:ascii="Times New Roman" w:hAnsi="Times New Roman" w:cs="Times New Roman"/>
                <w:sz w:val="24"/>
                <w:szCs w:val="24"/>
              </w:rPr>
              <w:t xml:space="preserve">Nurodyti dokumentai turi būti  išduoti </w:t>
            </w:r>
            <w:r w:rsidRPr="00415A17">
              <w:rPr>
                <w:rFonts w:ascii="Times New Roman" w:hAnsi="Times New Roman" w:cs="Times New Roman"/>
                <w:b/>
                <w:i/>
                <w:sz w:val="24"/>
                <w:szCs w:val="24"/>
              </w:rPr>
              <w:t xml:space="preserve">ne anksčiau kaip 120 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72C449C3" w14:textId="77777777" w:rsidR="00AD294F" w:rsidRPr="00415A17" w:rsidRDefault="00AD294F" w:rsidP="00415A17">
            <w:pPr>
              <w:pStyle w:val="NoSpacing"/>
              <w:jc w:val="both"/>
              <w:rPr>
                <w:rFonts w:ascii="Times New Roman" w:hAnsi="Times New Roman" w:cs="Times New Roman"/>
                <w:b/>
                <w:bCs/>
                <w:sz w:val="24"/>
                <w:szCs w:val="24"/>
              </w:rPr>
            </w:pPr>
          </w:p>
          <w:p w14:paraId="6F4EAA6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415A17" w:rsidRDefault="00AD294F" w:rsidP="00415A17">
            <w:pPr>
              <w:pStyle w:val="NoSpacing"/>
              <w:jc w:val="both"/>
              <w:rPr>
                <w:rFonts w:ascii="Times New Roman" w:hAnsi="Times New Roman" w:cs="Times New Roman"/>
                <w:sz w:val="24"/>
                <w:szCs w:val="24"/>
              </w:rPr>
            </w:pPr>
          </w:p>
          <w:p w14:paraId="04454A47" w14:textId="77777777" w:rsidR="00AD294F" w:rsidRPr="00415A17" w:rsidRDefault="00AD294F" w:rsidP="00415A17">
            <w:pPr>
              <w:pStyle w:val="NoSpacing"/>
              <w:jc w:val="both"/>
              <w:rPr>
                <w:rFonts w:ascii="Times New Roman" w:hAnsi="Times New Roman" w:cs="Times New Roman"/>
                <w:b/>
                <w:bCs/>
                <w:sz w:val="24"/>
                <w:szCs w:val="24"/>
              </w:rPr>
            </w:pPr>
          </w:p>
        </w:tc>
      </w:tr>
      <w:bookmarkEnd w:id="0"/>
      <w:tr w:rsidR="00AD294F" w:rsidRPr="00415A17"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1 punktas</w:t>
            </w:r>
          </w:p>
          <w:p w14:paraId="3FD1BA10" w14:textId="77777777" w:rsidR="00AD294F" w:rsidRPr="00415A17" w:rsidRDefault="00AD294F" w:rsidP="00415A17">
            <w:pPr>
              <w:pStyle w:val="NoSpacing"/>
              <w:jc w:val="both"/>
              <w:rPr>
                <w:rFonts w:ascii="Times New Roman" w:eastAsia="Yu Mincho" w:hAnsi="Times New Roman" w:cs="Times New Roman"/>
                <w:sz w:val="24"/>
                <w:szCs w:val="24"/>
              </w:rPr>
            </w:pPr>
          </w:p>
          <w:p w14:paraId="6BDBD0D3"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726C3"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0C6E746" w14:textId="77777777" w:rsidR="00AD294F" w:rsidRPr="00415A17" w:rsidRDefault="00AD294F" w:rsidP="00415A17">
            <w:pPr>
              <w:pStyle w:val="NoSpacing"/>
              <w:rPr>
                <w:rFonts w:ascii="Times New Roman" w:hAnsi="Times New Roman" w:cs="Times New Roman"/>
                <w:bCs/>
                <w:iCs/>
                <w:sz w:val="24"/>
                <w:szCs w:val="24"/>
                <w:lang w:eastAsia="en-US"/>
              </w:rPr>
            </w:pPr>
          </w:p>
          <w:p w14:paraId="29A33994"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088751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2 punktas</w:t>
            </w:r>
          </w:p>
          <w:p w14:paraId="0A5ACF46" w14:textId="77777777" w:rsidR="00AD294F" w:rsidRPr="00415A17" w:rsidRDefault="00AD294F" w:rsidP="00415A17">
            <w:pPr>
              <w:pStyle w:val="NoSpacing"/>
              <w:jc w:val="both"/>
              <w:rPr>
                <w:rFonts w:ascii="Times New Roman" w:eastAsia="Yu Mincho" w:hAnsi="Times New Roman" w:cs="Times New Roman"/>
                <w:sz w:val="24"/>
                <w:szCs w:val="24"/>
              </w:rPr>
            </w:pPr>
          </w:p>
          <w:p w14:paraId="58CE6481"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28BEC"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73EE9527" w14:textId="77777777" w:rsidR="00AD294F" w:rsidRPr="00415A17" w:rsidRDefault="00AD294F" w:rsidP="00415A17">
            <w:pPr>
              <w:pStyle w:val="NoSpacing"/>
              <w:rPr>
                <w:rFonts w:ascii="Times New Roman" w:hAnsi="Times New Roman" w:cs="Times New Roman"/>
                <w:bCs/>
                <w:iCs/>
                <w:sz w:val="24"/>
                <w:szCs w:val="24"/>
                <w:lang w:eastAsia="en-US"/>
              </w:rPr>
            </w:pPr>
          </w:p>
          <w:p w14:paraId="22DCF0C2"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3 punktas</w:t>
            </w:r>
          </w:p>
          <w:p w14:paraId="7F7416AF" w14:textId="77777777" w:rsidR="00AD294F" w:rsidRPr="00415A17" w:rsidRDefault="00AD294F" w:rsidP="00415A17">
            <w:pPr>
              <w:pStyle w:val="NoSpacing"/>
              <w:jc w:val="both"/>
              <w:rPr>
                <w:rFonts w:ascii="Times New Roman" w:eastAsia="Yu Mincho" w:hAnsi="Times New Roman" w:cs="Times New Roman"/>
                <w:sz w:val="24"/>
                <w:szCs w:val="24"/>
              </w:rPr>
            </w:pPr>
          </w:p>
          <w:p w14:paraId="23974018"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C13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CC3ECBA"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4 punktas</w:t>
            </w:r>
          </w:p>
          <w:p w14:paraId="185CFDB9" w14:textId="77777777" w:rsidR="00AD294F" w:rsidRPr="00415A17" w:rsidRDefault="00AD294F" w:rsidP="00415A17">
            <w:pPr>
              <w:pStyle w:val="NoSpacing"/>
              <w:jc w:val="both"/>
              <w:rPr>
                <w:rFonts w:ascii="Times New Roman" w:eastAsia="Yu Mincho" w:hAnsi="Times New Roman" w:cs="Times New Roman"/>
                <w:sz w:val="24"/>
                <w:szCs w:val="24"/>
              </w:rPr>
            </w:pPr>
          </w:p>
          <w:p w14:paraId="427E724E"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C15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5EB0883" w14:textId="77777777" w:rsidR="00AD294F" w:rsidRPr="00415A17" w:rsidRDefault="00AD294F" w:rsidP="00415A17">
            <w:pPr>
              <w:pStyle w:val="NoSpacing"/>
              <w:rPr>
                <w:rFonts w:ascii="Times New Roman" w:hAnsi="Times New Roman" w:cs="Times New Roman"/>
                <w:bCs/>
                <w:iCs/>
                <w:sz w:val="24"/>
                <w:szCs w:val="24"/>
                <w:lang w:eastAsia="en-US"/>
              </w:rPr>
            </w:pPr>
          </w:p>
          <w:p w14:paraId="14B24D7A" w14:textId="77777777" w:rsidR="00AD294F" w:rsidRPr="00415A17" w:rsidRDefault="00AD294F" w:rsidP="00415A17">
            <w:pPr>
              <w:pStyle w:val="NoSpacing"/>
              <w:rPr>
                <w:rFonts w:ascii="Times New Roman" w:hAnsi="Times New Roman" w:cs="Times New Roman"/>
                <w:bCs/>
                <w:iCs/>
                <w:sz w:val="24"/>
                <w:szCs w:val="24"/>
                <w:lang w:eastAsia="en-US"/>
              </w:rPr>
            </w:pPr>
          </w:p>
          <w:p w14:paraId="17530A87"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415A17" w:rsidRDefault="00AD294F" w:rsidP="00415A17">
            <w:pPr>
              <w:pStyle w:val="NoSpacing"/>
              <w:rPr>
                <w:rFonts w:ascii="Times New Roman" w:hAnsi="Times New Roman" w:cs="Times New Roman"/>
                <w:b/>
                <w:bCs/>
                <w:sz w:val="24"/>
                <w:szCs w:val="24"/>
              </w:rPr>
            </w:pPr>
          </w:p>
          <w:p w14:paraId="70A95156" w14:textId="19A41575" w:rsidR="00AD294F" w:rsidRDefault="0092167B" w:rsidP="00415A17">
            <w:pPr>
              <w:pStyle w:val="NoSpacing"/>
              <w:rPr>
                <w:rFonts w:ascii="Times New Roman" w:hAnsi="Times New Roman" w:cs="Times New Roman"/>
                <w:sz w:val="24"/>
                <w:szCs w:val="24"/>
              </w:rPr>
            </w:pPr>
            <w:hyperlink r:id="rId15" w:history="1">
              <w:r w:rsidRPr="00F411B8">
                <w:rPr>
                  <w:rStyle w:val="Hyperlink"/>
                  <w:rFonts w:ascii="Times New Roman" w:hAnsi="Times New Roman" w:cs="Times New Roman"/>
                  <w:sz w:val="24"/>
                  <w:szCs w:val="24"/>
                </w:rPr>
                <w:t>https://vpt.lrv.lt/lt/nuorodos/kiti-duomenys/powerbi/melaginga-informacija-pateikusiu-tiekeju-sarasas-3/</w:t>
              </w:r>
            </w:hyperlink>
          </w:p>
          <w:p w14:paraId="56714C9D" w14:textId="77777777" w:rsidR="0092167B" w:rsidRPr="00415A17" w:rsidRDefault="0092167B" w:rsidP="00415A17">
            <w:pPr>
              <w:pStyle w:val="NoSpacing"/>
              <w:rPr>
                <w:rFonts w:ascii="Times New Roman" w:hAnsi="Times New Roman" w:cs="Times New Roman"/>
                <w:sz w:val="24"/>
                <w:szCs w:val="24"/>
                <w:u w:val="single"/>
              </w:rPr>
            </w:pPr>
          </w:p>
          <w:p w14:paraId="2AA23E63"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5 punktas</w:t>
            </w:r>
          </w:p>
          <w:p w14:paraId="0D2CD8D5" w14:textId="77777777" w:rsidR="00AD294F" w:rsidRPr="00415A17" w:rsidRDefault="00AD294F" w:rsidP="00415A17">
            <w:pPr>
              <w:pStyle w:val="NoSpacing"/>
              <w:jc w:val="both"/>
              <w:rPr>
                <w:rFonts w:ascii="Times New Roman" w:eastAsia="Yu Mincho" w:hAnsi="Times New Roman" w:cs="Times New Roman"/>
                <w:sz w:val="24"/>
                <w:szCs w:val="24"/>
              </w:rPr>
            </w:pPr>
          </w:p>
          <w:p w14:paraId="0C87240C"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C15 punktas</w:t>
            </w:r>
          </w:p>
          <w:p w14:paraId="377E8A78"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0C92FA9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14442570"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415A17" w:rsidRDefault="00AD294F" w:rsidP="00415A17">
            <w:pPr>
              <w:jc w:val="both"/>
              <w:rPr>
                <w:lang w:val="lt-LT"/>
              </w:rPr>
            </w:pPr>
            <w:r w:rsidRPr="00415A1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415A17" w:rsidRDefault="00AD294F" w:rsidP="00415A17">
            <w:pPr>
              <w:jc w:val="both"/>
              <w:rPr>
                <w:lang w:val="lt-LT"/>
              </w:rPr>
            </w:pPr>
            <w:r w:rsidRPr="00415A1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6 punktas</w:t>
            </w:r>
          </w:p>
          <w:p w14:paraId="1578FFA7" w14:textId="77777777" w:rsidR="00AD294F" w:rsidRPr="00415A17" w:rsidRDefault="00AD294F" w:rsidP="00415A17">
            <w:pPr>
              <w:pStyle w:val="NoSpacing"/>
              <w:jc w:val="both"/>
              <w:rPr>
                <w:rFonts w:ascii="Times New Roman" w:eastAsia="Yu Mincho" w:hAnsi="Times New Roman" w:cs="Times New Roman"/>
                <w:sz w:val="24"/>
                <w:szCs w:val="24"/>
              </w:rPr>
            </w:pPr>
          </w:p>
          <w:p w14:paraId="5DF459FF"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C14 punktas</w:t>
            </w:r>
          </w:p>
          <w:p w14:paraId="022D6B8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383A08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F0AFE69" w14:textId="77777777" w:rsidR="00AD294F" w:rsidRPr="00415A17" w:rsidRDefault="00AD294F" w:rsidP="00415A17">
            <w:pPr>
              <w:pStyle w:val="NoSpacing"/>
              <w:rPr>
                <w:rFonts w:ascii="Times New Roman" w:hAnsi="Times New Roman" w:cs="Times New Roman"/>
                <w:bCs/>
                <w:iCs/>
                <w:sz w:val="24"/>
                <w:szCs w:val="24"/>
                <w:lang w:eastAsia="en-US"/>
              </w:rPr>
            </w:pPr>
          </w:p>
          <w:p w14:paraId="23CEDA7D"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92167B" w:rsidRDefault="00AD294F" w:rsidP="0092167B">
            <w:pPr>
              <w:pStyle w:val="NoSpacing"/>
              <w:jc w:val="both"/>
              <w:rPr>
                <w:rFonts w:ascii="Times New Roman" w:hAnsi="Times New Roman" w:cs="Times New Roman"/>
                <w:sz w:val="24"/>
                <w:szCs w:val="24"/>
              </w:rPr>
            </w:pPr>
          </w:p>
          <w:p w14:paraId="1B2C0BEC" w14:textId="7C9044C8" w:rsidR="00AD294F" w:rsidRPr="0092167B" w:rsidRDefault="0092167B" w:rsidP="0092167B">
            <w:pPr>
              <w:pStyle w:val="NoSpacing"/>
              <w:jc w:val="both"/>
              <w:rPr>
                <w:rStyle w:val="Hyperlink"/>
                <w:rFonts w:ascii="Times New Roman" w:hAnsi="Times New Roman" w:cs="Times New Roman"/>
                <w:sz w:val="24"/>
                <w:szCs w:val="24"/>
              </w:rPr>
            </w:pPr>
            <w:r w:rsidRPr="0092167B">
              <w:rPr>
                <w:rFonts w:ascii="Times New Roman" w:hAnsi="Times New Roman" w:cs="Times New Roman"/>
              </w:rPr>
              <w:t>https://vpt.lrv.lt/lt/nuorodos/kiti-duomenys/powerbi/nepatikimi-tiekejai-1/</w:t>
            </w:r>
          </w:p>
          <w:p w14:paraId="03D22378" w14:textId="77777777" w:rsidR="00AD294F" w:rsidRPr="0092167B" w:rsidRDefault="00AD294F" w:rsidP="0092167B">
            <w:pPr>
              <w:pStyle w:val="NoSpacing"/>
              <w:jc w:val="both"/>
              <w:rPr>
                <w:rFonts w:ascii="Times New Roman" w:hAnsi="Times New Roman" w:cs="Times New Roman"/>
                <w:sz w:val="24"/>
                <w:szCs w:val="24"/>
              </w:rPr>
            </w:pPr>
          </w:p>
          <w:p w14:paraId="2FA7780E" w14:textId="77777777" w:rsidR="00AD294F" w:rsidRPr="00415A17" w:rsidRDefault="00AD294F" w:rsidP="00415A17">
            <w:pPr>
              <w:pStyle w:val="NoSpacing"/>
              <w:rPr>
                <w:rFonts w:ascii="Times New Roman" w:hAnsi="Times New Roman" w:cs="Times New Roman"/>
                <w:sz w:val="24"/>
                <w:szCs w:val="24"/>
              </w:rPr>
            </w:pPr>
            <w:hyperlink r:id="rId16" w:history="1">
              <w:r w:rsidRPr="00415A17">
                <w:rPr>
                  <w:rStyle w:val="Hyperlink"/>
                  <w:rFonts w:ascii="Times New Roman" w:hAnsi="Times New Roman" w:cs="Times New Roman"/>
                  <w:sz w:val="24"/>
                  <w:szCs w:val="24"/>
                </w:rPr>
                <w:t>https://vpt.lrv.lt/lt/pasalinimo-pagrindai-1/nepatikimu-koncesininku-sarasas-1/nepatikimu-koncesininku-sarasas</w:t>
              </w:r>
            </w:hyperlink>
          </w:p>
          <w:p w14:paraId="46B5732C" w14:textId="77777777" w:rsidR="00AD294F" w:rsidRPr="00415A17" w:rsidRDefault="00AD294F" w:rsidP="00415A17">
            <w:pPr>
              <w:pStyle w:val="NoSpacing"/>
              <w:rPr>
                <w:rFonts w:ascii="Times New Roman" w:hAnsi="Times New Roman" w:cs="Times New Roman"/>
                <w:bCs/>
                <w:sz w:val="24"/>
                <w:szCs w:val="24"/>
              </w:rPr>
            </w:pPr>
          </w:p>
          <w:p w14:paraId="3A1040C4"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56537" w14:textId="707D6841" w:rsidR="00AD294F" w:rsidRPr="00415A17" w:rsidRDefault="00F204AC" w:rsidP="00415A17">
            <w:pPr>
              <w:pStyle w:val="NoSpacing"/>
              <w:rPr>
                <w:rFonts w:ascii="Times New Roman" w:hAnsi="Times New Roman" w:cs="Times New Roman"/>
                <w:sz w:val="24"/>
                <w:szCs w:val="24"/>
              </w:rPr>
            </w:pPr>
            <w:r>
              <w:rPr>
                <w:rFonts w:ascii="Times New Roman" w:hAnsi="Times New Roman" w:cs="Times New Roman"/>
                <w:sz w:val="24"/>
                <w:szCs w:val="24"/>
              </w:rPr>
              <w:t>10</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415A17" w:rsidRDefault="00AD294F" w:rsidP="005C359E">
            <w:pPr>
              <w:pStyle w:val="NoSpacing"/>
              <w:jc w:val="both"/>
              <w:rPr>
                <w:rFonts w:ascii="Times New Roman" w:hAnsi="Times New Roman" w:cs="Times New Roman"/>
                <w:b/>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415A17">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a papunktis</w:t>
            </w:r>
          </w:p>
          <w:p w14:paraId="67CB8D90" w14:textId="77777777" w:rsidR="00AD294F" w:rsidRPr="00415A17" w:rsidRDefault="00AD294F" w:rsidP="00415A17">
            <w:pPr>
              <w:pStyle w:val="NoSpacing"/>
              <w:jc w:val="both"/>
              <w:rPr>
                <w:rFonts w:ascii="Times New Roman" w:eastAsia="Yu Mincho" w:hAnsi="Times New Roman" w:cs="Times New Roman"/>
                <w:sz w:val="24"/>
                <w:szCs w:val="24"/>
              </w:rPr>
            </w:pPr>
          </w:p>
          <w:p w14:paraId="0702AFB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lang w:eastAsia="en-US"/>
              </w:rPr>
              <w:t xml:space="preserve">Iš Lietuvoje įsteigtų subjektų įrodančių dokumentų nereikalaujama. Užtenka pateikto EBVPD. </w:t>
            </w: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7" w:history="1">
              <w:r w:rsidRPr="00415A17">
                <w:rPr>
                  <w:rStyle w:val="Hyperlink"/>
                  <w:rFonts w:ascii="Times New Roman" w:hAnsi="Times New Roman" w:cs="Times New Roman"/>
                  <w:sz w:val="24"/>
                  <w:szCs w:val="24"/>
                </w:rPr>
                <w:t>https://www.registrucentras.lt/jar/p/index.php</w:t>
              </w:r>
            </w:hyperlink>
          </w:p>
          <w:p w14:paraId="60C5BD07"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rPr>
              <w:t>paskelbtą informaciją, taip pat į šiame informaciniame pranešime pateiktą informaciją:</w:t>
            </w:r>
          </w:p>
          <w:p w14:paraId="3597D9C3" w14:textId="3A1A453E" w:rsidR="00AD294F" w:rsidRDefault="0092167B" w:rsidP="0092167B">
            <w:pPr>
              <w:pStyle w:val="NoSpacing"/>
              <w:jc w:val="both"/>
              <w:rPr>
                <w:rFonts w:ascii="Times New Roman" w:hAnsi="Times New Roman" w:cs="Times New Roman"/>
                <w:sz w:val="24"/>
                <w:szCs w:val="24"/>
              </w:rPr>
            </w:pPr>
            <w:hyperlink r:id="rId18" w:history="1">
              <w:r w:rsidRPr="00F411B8">
                <w:rPr>
                  <w:rStyle w:val="Hyperlink"/>
                  <w:rFonts w:ascii="Times New Roman" w:hAnsi="Times New Roman" w:cs="Times New Roman"/>
                  <w:sz w:val="24"/>
                  <w:szCs w:val="24"/>
                </w:rPr>
                <w:t>https://vpt.lrv.lt/lt/naujienos-3/finansiniu-ataskaitu-nepateikimas-gali-tapti-kliutimi-dalyvauti-viesuosiuose-pirkimuose/</w:t>
              </w:r>
            </w:hyperlink>
          </w:p>
          <w:p w14:paraId="7EBF5E9A" w14:textId="1201CD1B" w:rsidR="0092167B" w:rsidRPr="0092167B" w:rsidRDefault="0092167B" w:rsidP="0092167B">
            <w:pPr>
              <w:pStyle w:val="NoSpacing"/>
              <w:jc w:val="both"/>
              <w:rPr>
                <w:rFonts w:ascii="Times New Roman" w:hAnsi="Times New Roman" w:cs="Times New Roman"/>
                <w:b/>
                <w:bCs/>
                <w:iCs/>
                <w:sz w:val="24"/>
                <w:szCs w:val="24"/>
              </w:rPr>
            </w:pPr>
          </w:p>
        </w:tc>
      </w:tr>
      <w:tr w:rsidR="00AD294F" w:rsidRPr="00415A17"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4E042AFD" w:rsidR="00AD294F" w:rsidRPr="00415A17" w:rsidRDefault="00F204AC" w:rsidP="00F204AC">
            <w:pPr>
              <w:pStyle w:val="NoSpacing"/>
              <w:rPr>
                <w:rFonts w:ascii="Times New Roman" w:hAnsi="Times New Roman" w:cs="Times New Roman"/>
                <w:sz w:val="24"/>
                <w:szCs w:val="24"/>
              </w:rPr>
            </w:pPr>
            <w:r>
              <w:rPr>
                <w:rFonts w:ascii="Times New Roman" w:hAnsi="Times New Roman" w:cs="Times New Roman"/>
                <w:sz w:val="24"/>
                <w:szCs w:val="24"/>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yra padaręs rimtą profesinį pažeidimą, dėl kurio perkančioji organizacija abejoja tiekėjo sąžiningumu, </w:t>
            </w:r>
            <w:r w:rsidRPr="00415A1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15A17">
              <w:rPr>
                <w:rFonts w:ascii="Times New Roman" w:eastAsia="Times New Roman" w:hAnsi="Times New Roman" w:cs="Times New Roman"/>
                <w:sz w:val="24"/>
                <w:szCs w:val="24"/>
                <w:vertAlign w:val="superscript"/>
              </w:rPr>
              <w:t>1</w:t>
            </w:r>
            <w:r w:rsidRPr="00415A17">
              <w:rPr>
                <w:rFonts w:ascii="Times New Roman" w:eastAsia="Times New Roman" w:hAnsi="Times New Roman" w:cs="Times New Roman"/>
                <w:sz w:val="24"/>
                <w:szCs w:val="24"/>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b papunktis</w:t>
            </w:r>
          </w:p>
          <w:p w14:paraId="607728FD" w14:textId="77777777" w:rsidR="00AD294F" w:rsidRPr="00415A17" w:rsidRDefault="00AD294F" w:rsidP="00415A17">
            <w:pPr>
              <w:pStyle w:val="NoSpacing"/>
              <w:jc w:val="both"/>
              <w:rPr>
                <w:rFonts w:ascii="Times New Roman" w:eastAsia="Yu Mincho" w:hAnsi="Times New Roman" w:cs="Times New Roman"/>
                <w:sz w:val="24"/>
                <w:szCs w:val="24"/>
              </w:rPr>
            </w:pPr>
          </w:p>
          <w:p w14:paraId="566C6167"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66865106" w14:textId="77777777" w:rsidR="00AD294F" w:rsidRPr="00415A17" w:rsidRDefault="00AD294F" w:rsidP="00415A17">
            <w:pPr>
              <w:pStyle w:val="NoSpacing"/>
              <w:rPr>
                <w:rFonts w:ascii="Times New Roman" w:hAnsi="Times New Roman" w:cs="Times New Roman"/>
                <w:b/>
                <w:bCs/>
                <w:iCs/>
                <w:sz w:val="24"/>
                <w:szCs w:val="24"/>
                <w:lang w:eastAsia="en-US"/>
              </w:rPr>
            </w:pPr>
          </w:p>
          <w:p w14:paraId="49DF40F3" w14:textId="77777777" w:rsidR="00AD294F" w:rsidRPr="00415A17" w:rsidRDefault="00AD294F" w:rsidP="00415A17">
            <w:pPr>
              <w:pStyle w:val="NoSpacing"/>
              <w:rPr>
                <w:rFonts w:ascii="Times New Roman" w:hAnsi="Times New Roman" w:cs="Times New Roman"/>
                <w:b/>
                <w:bCs/>
                <w:sz w:val="24"/>
                <w:szCs w:val="24"/>
              </w:rPr>
            </w:pP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9">
              <w:r w:rsidRPr="00415A17">
                <w:rPr>
                  <w:rStyle w:val="Hyperlink"/>
                  <w:rFonts w:ascii="Times New Roman" w:hAnsi="Times New Roman" w:cs="Times New Roman"/>
                  <w:sz w:val="24"/>
                  <w:szCs w:val="24"/>
                </w:rPr>
                <w:t>https://www.vmi.lt/evmi/mokesciu-moketoju-informacija</w:t>
              </w:r>
            </w:hyperlink>
            <w:r w:rsidRPr="00415A17">
              <w:rPr>
                <w:rFonts w:ascii="Times New Roman" w:hAnsi="Times New Roman" w:cs="Times New Roman"/>
                <w:sz w:val="24"/>
                <w:szCs w:val="24"/>
              </w:rPr>
              <w:t xml:space="preserve"> skelbiamą informaciją.</w:t>
            </w:r>
          </w:p>
        </w:tc>
      </w:tr>
      <w:tr w:rsidR="00AD294F" w:rsidRPr="00415A17"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3179F56A" w:rsidR="00AD294F" w:rsidRPr="00415A17" w:rsidRDefault="00F204AC" w:rsidP="00F204AC">
            <w:pPr>
              <w:pStyle w:val="NoSpacing"/>
              <w:rPr>
                <w:rFonts w:ascii="Times New Roman" w:hAnsi="Times New Roman" w:cs="Times New Roman"/>
                <w:sz w:val="24"/>
                <w:szCs w:val="24"/>
              </w:rPr>
            </w:pPr>
            <w:r>
              <w:rPr>
                <w:rFonts w:ascii="Times New Roman" w:hAnsi="Times New Roman" w:cs="Times New Roman"/>
                <w:sz w:val="24"/>
                <w:szCs w:val="24"/>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w:t>
            </w:r>
            <w:r w:rsidRPr="00415A17">
              <w:rPr>
                <w:rFonts w:ascii="Times New Roman" w:eastAsia="Times New Roman" w:hAnsi="Times New Roman" w:cs="Times New Roman"/>
                <w:sz w:val="24"/>
                <w:szCs w:val="24"/>
              </w:rPr>
              <w:t xml:space="preserve"> kai jis </w:t>
            </w:r>
            <w:r w:rsidRPr="00415A1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c papunktis</w:t>
            </w:r>
          </w:p>
          <w:p w14:paraId="3EAFD3BF" w14:textId="77777777" w:rsidR="00AD294F" w:rsidRPr="00415A17" w:rsidRDefault="00AD294F" w:rsidP="00415A17">
            <w:pPr>
              <w:pStyle w:val="NoSpacing"/>
              <w:jc w:val="both"/>
              <w:rPr>
                <w:rFonts w:ascii="Times New Roman" w:eastAsia="Yu Mincho" w:hAnsi="Times New Roman" w:cs="Times New Roman"/>
                <w:sz w:val="24"/>
                <w:szCs w:val="24"/>
              </w:rPr>
            </w:pPr>
          </w:p>
          <w:p w14:paraId="7A5B26D1"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3A612F1" w14:textId="77777777" w:rsidR="00AD294F" w:rsidRPr="00415A17" w:rsidRDefault="00AD294F" w:rsidP="00415A17">
            <w:pPr>
              <w:pStyle w:val="NoSpacing"/>
              <w:jc w:val="both"/>
              <w:rPr>
                <w:rFonts w:ascii="Times New Roman" w:hAnsi="Times New Roman" w:cs="Times New Roman"/>
                <w:bCs/>
                <w:iCs/>
                <w:sz w:val="24"/>
                <w:szCs w:val="24"/>
                <w:lang w:eastAsia="en-US"/>
              </w:rPr>
            </w:pPr>
          </w:p>
          <w:p w14:paraId="55317E51" w14:textId="77777777" w:rsidR="00AD294F" w:rsidRPr="00415A17" w:rsidRDefault="00AD294F" w:rsidP="00415A17">
            <w:pPr>
              <w:rPr>
                <w:bCs/>
                <w:lang w:val="lt-LT"/>
              </w:rPr>
            </w:pPr>
            <w:r w:rsidRPr="00415A17">
              <w:rPr>
                <w:bCs/>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415A17" w:rsidRDefault="00AD294F" w:rsidP="00415A17">
            <w:pPr>
              <w:rPr>
                <w:bCs/>
                <w:iCs/>
              </w:rPr>
            </w:pPr>
            <w:hyperlink r:id="rId20" w:history="1">
              <w:r w:rsidRPr="00415A17">
                <w:rPr>
                  <w:rStyle w:val="Hyperlink"/>
                </w:rPr>
                <w:t>https://kt.gov.lt/lt/atviri-duomenys/diskvalifikavimas-is-viesuju-pirkimu</w:t>
              </w:r>
            </w:hyperlink>
            <w:r w:rsidRPr="00415A17">
              <w:t xml:space="preserve"> skelbiamą informaciją. </w:t>
            </w:r>
          </w:p>
        </w:tc>
      </w:tr>
    </w:tbl>
    <w:p w14:paraId="6CDDD420" w14:textId="77777777" w:rsidR="00FC0593" w:rsidRPr="00415A17" w:rsidRDefault="00FC0593" w:rsidP="00415A17">
      <w:pPr>
        <w:pStyle w:val="Body2"/>
        <w:spacing w:after="0"/>
        <w:rPr>
          <w:rFonts w:eastAsia="Arial Unicode MS"/>
          <w:sz w:val="24"/>
          <w:szCs w:val="24"/>
        </w:rPr>
      </w:pPr>
    </w:p>
    <w:p w14:paraId="151FB1DC" w14:textId="77777777" w:rsidR="00FC0593" w:rsidRPr="00415A17" w:rsidRDefault="00FC0593" w:rsidP="00415A17">
      <w:pPr>
        <w:suppressAutoHyphens/>
        <w:ind w:firstLine="567"/>
        <w:jc w:val="both"/>
        <w:rPr>
          <w:rFonts w:eastAsia="Times New Roman"/>
          <w:lang w:val="lt-LT"/>
        </w:rPr>
      </w:pPr>
      <w:r w:rsidRPr="00415A17">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415A17" w:rsidRDefault="00FC0593" w:rsidP="00415A17">
      <w:pPr>
        <w:pStyle w:val="Body2"/>
        <w:spacing w:after="0"/>
        <w:rPr>
          <w:rFonts w:eastAsia="Arial Unicode MS"/>
          <w:sz w:val="24"/>
          <w:szCs w:val="24"/>
          <w:lang w:val="lt-LT"/>
        </w:rPr>
      </w:pPr>
    </w:p>
    <w:p w14:paraId="4D67A9EF" w14:textId="78CF5763" w:rsidR="00FC0593" w:rsidRPr="00C35C1E"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3.10. Pasiūlymų vertinimo metu perkančioji organizacija turi teisę reikalauti, kad tiekėjas pateiktų   legalizuotus </w:t>
      </w:r>
      <w:r w:rsidRPr="00415A17">
        <w:rPr>
          <w:i/>
          <w:iCs/>
          <w:lang w:val="lt-LT"/>
        </w:rPr>
        <w:t xml:space="preserve">Apostille </w:t>
      </w:r>
      <w:r w:rsidRPr="00415A17">
        <w:rPr>
          <w:lang w:val="lt-LT"/>
        </w:rPr>
        <w:t>nurodytus dokumentus, jei dokumentai išduoti užsienio valstybėje. Legalizavimas atliekamas, vadovaujantis Dokumentų legalizavimo ir tvirtinimo pažyma (</w:t>
      </w:r>
      <w:r w:rsidRPr="00415A17">
        <w:rPr>
          <w:i/>
          <w:iCs/>
          <w:lang w:val="lt-LT"/>
        </w:rPr>
        <w:t>Apostille</w:t>
      </w:r>
      <w:r w:rsidRPr="00415A1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15A17">
        <w:rPr>
          <w:i/>
          <w:iCs/>
          <w:lang w:val="lt-LT"/>
        </w:rPr>
        <w:t>Apostille</w:t>
      </w:r>
      <w:r w:rsidR="00C35C1E">
        <w:rPr>
          <w:i/>
          <w:iCs/>
          <w:lang w:val="lt-LT"/>
        </w:rPr>
        <w:t>)</w:t>
      </w:r>
      <w:r w:rsidRPr="00C35C1E">
        <w:rPr>
          <w:lang w:val="lt-LT"/>
        </w:rPr>
        <w:t xml:space="preserve"> </w:t>
      </w:r>
    </w:p>
    <w:p w14:paraId="186CD320" w14:textId="55880BF1"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lang w:val="lt-LT"/>
        </w:rPr>
        <w:t>3.11. Perkančioji organizacija netaiko kvalifikacinių reikalavimų tiekėjams.</w:t>
      </w:r>
    </w:p>
    <w:p w14:paraId="21EC2CD9" w14:textId="5F3F1269"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3.13. Savo pasiūlyme tiekėjas turi nurodyti, kokius subtiekėjus / subteikėjus / subrangovus jis ketina pasitelkti, jei pasitelks. </w:t>
      </w:r>
    </w:p>
    <w:p w14:paraId="0486E374" w14:textId="7DA6887E"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415A17" w:rsidRDefault="007C0B5F" w:rsidP="00415A17">
      <w:pPr>
        <w:pStyle w:val="Body2"/>
        <w:spacing w:after="0"/>
        <w:rPr>
          <w:sz w:val="24"/>
          <w:szCs w:val="24"/>
          <w:lang w:val="lt-LT"/>
        </w:rPr>
      </w:pPr>
    </w:p>
    <w:p w14:paraId="4F834C29" w14:textId="6DDC9B85" w:rsidR="006B51E6" w:rsidRPr="00415A17" w:rsidRDefault="00FC0593" w:rsidP="00415A17">
      <w:pPr>
        <w:pStyle w:val="Heading"/>
        <w:jc w:val="both"/>
        <w:rPr>
          <w:rFonts w:cs="Times New Roman"/>
          <w:color w:val="auto"/>
          <w:sz w:val="24"/>
          <w:szCs w:val="24"/>
          <w:lang w:val="lt-LT"/>
        </w:rPr>
      </w:pPr>
      <w:r w:rsidRPr="00415A17">
        <w:rPr>
          <w:rFonts w:cs="Times New Roman"/>
          <w:sz w:val="24"/>
          <w:szCs w:val="24"/>
          <w:lang w:val="lt-LT"/>
        </w:rPr>
        <w:tab/>
      </w:r>
      <w:r w:rsidR="0034466E" w:rsidRPr="00415A17">
        <w:rPr>
          <w:rFonts w:cs="Times New Roman"/>
          <w:color w:val="auto"/>
          <w:sz w:val="24"/>
          <w:szCs w:val="24"/>
          <w:lang w:val="lt-LT"/>
        </w:rPr>
        <w:t>4. </w:t>
      </w:r>
      <w:r w:rsidR="003307CD" w:rsidRPr="00415A17">
        <w:rPr>
          <w:rFonts w:cs="Times New Roman"/>
          <w:color w:val="auto"/>
          <w:sz w:val="24"/>
          <w:szCs w:val="24"/>
          <w:lang w:val="lt-LT"/>
        </w:rPr>
        <w:t>ŪKIO SUBJEKTŲ GRUPĖS DALYVAVIMAS, rėmimasis kitų ūkio subjektų pajėgumais</w:t>
      </w:r>
    </w:p>
    <w:p w14:paraId="7B0D9257" w14:textId="77777777" w:rsidR="006B51E6" w:rsidRPr="00415A17" w:rsidRDefault="006B51E6" w:rsidP="00415A17">
      <w:pPr>
        <w:pStyle w:val="Body2"/>
        <w:spacing w:after="0"/>
        <w:rPr>
          <w:sz w:val="24"/>
          <w:szCs w:val="24"/>
          <w:lang w:val="lt-LT"/>
        </w:rPr>
      </w:pPr>
    </w:p>
    <w:p w14:paraId="43C9D3B8" w14:textId="77777777" w:rsidR="00085461"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085461" w:rsidRPr="00415A17">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ab/>
        <w:t xml:space="preserve">4.5. </w:t>
      </w:r>
      <w:r w:rsidRPr="00415A1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415A17">
        <w:rPr>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4.6. </w:t>
      </w:r>
      <w:r w:rsidRPr="00415A1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415A17">
        <w:rPr>
          <w:lang w:val="lt-LT"/>
        </w:rPr>
        <w:t>Įrodymui pateikiamos sutarčių ar kitų dokumentų kopijos.</w:t>
      </w:r>
    </w:p>
    <w:p w14:paraId="7E6F2CE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4.7. J</w:t>
      </w:r>
      <w:r w:rsidRPr="00415A17">
        <w:rPr>
          <w:rFonts w:eastAsia="Calibri"/>
          <w:lang w:val="lt-LT"/>
        </w:rPr>
        <w:t xml:space="preserve">eigu tiekėjas ketina kvalifikacijos reikalavimų atitikčiai ir pirkimo sutarties vykdymui pasitelkti specialistą – fizinį asmenį, tačiau laimėjimo ir pirkimo sutarties sudarymo atveju </w:t>
      </w:r>
      <w:r w:rsidRPr="00415A17">
        <w:rPr>
          <w:rFonts w:eastAsia="Calibri"/>
          <w:u w:val="single"/>
          <w:lang w:val="lt-LT"/>
        </w:rPr>
        <w:t>neketina jo įdarbinti</w:t>
      </w:r>
      <w:r w:rsidRPr="00415A17">
        <w:rPr>
          <w:rFonts w:eastAsia="Calibri"/>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415A17" w:rsidRDefault="00085461" w:rsidP="00415A17">
      <w:pPr>
        <w:pStyle w:val="Body2"/>
        <w:tabs>
          <w:tab w:val="left" w:pos="709"/>
        </w:tabs>
        <w:spacing w:after="0"/>
        <w:ind w:firstLine="720"/>
        <w:rPr>
          <w:sz w:val="24"/>
          <w:szCs w:val="24"/>
          <w:lang w:val="lt-LT"/>
        </w:rPr>
      </w:pPr>
      <w:r w:rsidRPr="00415A17">
        <w:rPr>
          <w:rFonts w:eastAsia="Calibri"/>
          <w:sz w:val="24"/>
          <w:szCs w:val="24"/>
          <w:lang w:val="lt-LT"/>
        </w:rPr>
        <w:t xml:space="preserve">4.8. Jeigu tiekėjas ketina kvalifikacijos reikalavimų atitikčiai ir pirkimo sutarties vykdymui pasitelkti specialistą – fizinį asmenį, kurį laimėjimo ir pirkimo sutarties sudarymo atveju </w:t>
      </w:r>
      <w:r w:rsidRPr="00415A17">
        <w:rPr>
          <w:rFonts w:eastAsia="Calibri"/>
          <w:sz w:val="24"/>
          <w:szCs w:val="24"/>
          <w:u w:val="single"/>
          <w:lang w:val="lt-LT"/>
        </w:rPr>
        <w:t>ketina įdarbinti</w:t>
      </w:r>
      <w:r w:rsidRPr="00415A17">
        <w:rPr>
          <w:rFonts w:eastAsia="Calibri"/>
          <w:sz w:val="24"/>
          <w:szCs w:val="24"/>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415A17" w:rsidRDefault="0034466E" w:rsidP="00415A17">
      <w:pPr>
        <w:pStyle w:val="Body2"/>
        <w:spacing w:after="0"/>
        <w:rPr>
          <w:sz w:val="24"/>
          <w:szCs w:val="24"/>
          <w:lang w:val="lt-LT"/>
        </w:rPr>
      </w:pPr>
      <w:r w:rsidRPr="00415A17">
        <w:rPr>
          <w:sz w:val="24"/>
          <w:szCs w:val="24"/>
          <w:lang w:val="lt-LT"/>
        </w:rPr>
        <w:tab/>
      </w:r>
    </w:p>
    <w:p w14:paraId="1C1D1213" w14:textId="77777777" w:rsidR="006B51E6" w:rsidRPr="00415A17" w:rsidRDefault="0034466E" w:rsidP="00415A17">
      <w:pPr>
        <w:pStyle w:val="Heading"/>
        <w:rPr>
          <w:rFonts w:cs="Times New Roman"/>
          <w:color w:val="auto"/>
          <w:sz w:val="24"/>
          <w:szCs w:val="24"/>
          <w:lang w:val="lt-LT"/>
        </w:rPr>
      </w:pPr>
      <w:r w:rsidRPr="00415A17">
        <w:rPr>
          <w:rFonts w:cs="Times New Roman"/>
          <w:sz w:val="24"/>
          <w:szCs w:val="24"/>
          <w:lang w:val="lt-LT"/>
        </w:rPr>
        <w:tab/>
      </w:r>
      <w:r w:rsidRPr="00415A17">
        <w:rPr>
          <w:rFonts w:cs="Times New Roman"/>
          <w:color w:val="auto"/>
          <w:sz w:val="24"/>
          <w:szCs w:val="24"/>
          <w:lang w:val="lt-LT"/>
        </w:rPr>
        <w:t>5. PASIŪLYMŲ RENGIMAS, PATEIKIMAS, KEITIMAS</w:t>
      </w:r>
    </w:p>
    <w:p w14:paraId="224B151B" w14:textId="77777777" w:rsidR="006B51E6" w:rsidRPr="00415A17" w:rsidRDefault="006B51E6" w:rsidP="00415A17">
      <w:pPr>
        <w:pStyle w:val="Body2"/>
        <w:spacing w:after="0"/>
        <w:rPr>
          <w:sz w:val="24"/>
          <w:szCs w:val="24"/>
          <w:lang w:val="lt-LT"/>
        </w:rPr>
      </w:pPr>
    </w:p>
    <w:p w14:paraId="071AA5F4" w14:textId="245D2948" w:rsidR="001C589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 Tiekėjas gali pateikti tik vieną pasiūlymą. Jei tiekėjas pateikia daugiau kaip vieną pasiūlymą arba ūkio subjektų grupės dalyvis dalyvauja teikiant kelis pasiūlymus, visi tokie pasiūlymai bus atmesti.</w:t>
      </w:r>
      <w:r w:rsidR="001C589E" w:rsidRPr="00415A17">
        <w:rPr>
          <w:i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415A17">
        <w:rPr>
          <w:lang w:val="lt-LT"/>
        </w:rPr>
        <w:t>.</w:t>
      </w:r>
    </w:p>
    <w:p w14:paraId="7700B3E4"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1" w:history="1">
        <w:r w:rsidR="00C35C1E" w:rsidRPr="00C26918">
          <w:rPr>
            <w:rStyle w:val="Hyperlink"/>
            <w:lang w:val="lt-LT"/>
          </w:rPr>
          <w:t>https://viesiejipirkimai.lt</w:t>
        </w:r>
      </w:hyperlink>
      <w:r w:rsidRPr="00415A17">
        <w:rPr>
          <w:lang w:val="lt-LT"/>
        </w:rPr>
        <w:t>). Pateikiami dokumentai ar skaitmeninės dokumentų kopijos turi būti prieinami naudojant nediskriminuojančius, visuotinai prieinamus duomenų failų formatus (pvz., pdf, jpg, xlsx, docx ir kt.).</w:t>
      </w:r>
    </w:p>
    <w:p w14:paraId="1714A600" w14:textId="77777777" w:rsidR="0037014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37014E" w:rsidRPr="00415A17">
        <w:rPr>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5</w:t>
      </w:r>
      <w:r w:rsidRPr="00415A17">
        <w:rPr>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6</w:t>
      </w:r>
      <w:r w:rsidRPr="00415A17">
        <w:rPr>
          <w:lang w:val="lt-LT"/>
        </w:rPr>
        <w:t xml:space="preserve">. </w:t>
      </w:r>
      <w:r w:rsidR="00FC0593" w:rsidRPr="00415A17">
        <w:rPr>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7</w:t>
      </w:r>
      <w:r w:rsidRPr="00415A17">
        <w:rPr>
          <w:lang w:val="lt-LT"/>
        </w:rPr>
        <w:t xml:space="preserve">. Pasiūlymas turi galioti ne trumpiau nei </w:t>
      </w:r>
      <w:r w:rsidR="0094308B" w:rsidRPr="00415A17">
        <w:rPr>
          <w:b/>
          <w:lang w:val="lt-LT"/>
        </w:rPr>
        <w:t>3 mėnesius</w:t>
      </w:r>
      <w:r w:rsidRPr="00415A17">
        <w:rPr>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8</w:t>
      </w:r>
      <w:r w:rsidRPr="00415A17">
        <w:rPr>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9</w:t>
      </w:r>
      <w:r w:rsidRPr="00415A17">
        <w:rPr>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lang w:val="lt-LT"/>
        </w:rPr>
      </w:pPr>
      <w:r w:rsidRPr="00415A17">
        <w:rPr>
          <w:lang w:val="lt-LT"/>
        </w:rPr>
        <w:t xml:space="preserve">5.10. </w:t>
      </w:r>
      <w:r w:rsidRPr="00415A17">
        <w:rPr>
          <w:bCs/>
          <w:lang w:val="lt-LT"/>
        </w:rPr>
        <w:t xml:space="preserve">Pasiūlymas turi būti pateikiamas CVP IS priemonėmis užpildant pasiūlymo formą ir prie jos pridedant visus pasiūlymo formoje ir pirkimo dokumentuose reikalaujamus pateikti </w:t>
      </w:r>
      <w:r w:rsidRPr="00C35C1E">
        <w:rPr>
          <w:lang w:val="lt-LT"/>
        </w:rPr>
        <w:t>dokumentus</w:t>
      </w:r>
      <w:r w:rsidRPr="00415A17">
        <w:rPr>
          <w:bCs/>
          <w:lang w:val="lt-LT"/>
        </w:rPr>
        <w:t>:</w:t>
      </w:r>
    </w:p>
    <w:p w14:paraId="60D14136" w14:textId="0E21E48E"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5.10.1. Jungtinės veiklos sutarties kopija (jeigu pasiūlymą teikia ūkio subjektų grupė);</w:t>
      </w:r>
    </w:p>
    <w:p w14:paraId="56BF9533" w14:textId="3C7C8045"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5.10.2. Įgaliojimas </w:t>
      </w:r>
      <w:r w:rsidR="00AF549C" w:rsidRPr="00415A17">
        <w:rPr>
          <w:lang w:val="lt-LT"/>
        </w:rPr>
        <w:t>pasirašyti</w:t>
      </w:r>
      <w:r w:rsidRPr="00415A17">
        <w:rPr>
          <w:lang w:val="lt-LT"/>
        </w:rPr>
        <w:t xml:space="preserve"> pasiūlymą (jeigu pasiūlymą </w:t>
      </w:r>
      <w:r w:rsidR="00AF549C" w:rsidRPr="00415A17">
        <w:rPr>
          <w:lang w:val="lt-LT"/>
        </w:rPr>
        <w:t>pasirašo</w:t>
      </w:r>
      <w:r w:rsidRPr="00415A17">
        <w:rPr>
          <w:lang w:val="lt-LT"/>
        </w:rPr>
        <w:t xml:space="preserve"> ne tiekėjo vadovas);</w:t>
      </w:r>
    </w:p>
    <w:p w14:paraId="0ECBA48A" w14:textId="2396F78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5.10.3. Užpildytas Europos bendrasis viešųjų pirkimų dokumentas (EBVPD) parengtas pagal pirkimo sąlygų priedą</w:t>
      </w:r>
      <w:r w:rsidR="00C30E03">
        <w:rPr>
          <w:lang w:val="lt-LT"/>
        </w:rPr>
        <w:t xml:space="preserve"> Nr. 4</w:t>
      </w:r>
      <w:r w:rsidRPr="00415A17">
        <w:rPr>
          <w:lang w:val="lt-LT"/>
        </w:rPr>
        <w:t>;</w:t>
      </w:r>
    </w:p>
    <w:p w14:paraId="3EC1488B" w14:textId="545AB7DE"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5.10.4. Užpildyta</w:t>
      </w:r>
      <w:r w:rsidR="008E073A" w:rsidRPr="00415A17">
        <w:rPr>
          <w:lang w:val="lt-LT"/>
        </w:rPr>
        <w:t xml:space="preserve"> „Tiekėjo/subtiekėjo deklaracija“</w:t>
      </w:r>
      <w:r w:rsidR="00C30E03">
        <w:rPr>
          <w:lang w:val="lt-LT"/>
        </w:rPr>
        <w:t xml:space="preserve"> </w:t>
      </w:r>
      <w:r w:rsidR="00C30E03" w:rsidRPr="00415A17">
        <w:rPr>
          <w:lang w:val="lt-LT"/>
        </w:rPr>
        <w:t>pagal pirkimo sąlygų priedą</w:t>
      </w:r>
      <w:r w:rsidR="00C30E03">
        <w:rPr>
          <w:lang w:val="lt-LT"/>
        </w:rPr>
        <w:t xml:space="preserve"> Nr. </w:t>
      </w:r>
      <w:r w:rsidR="00B36593">
        <w:rPr>
          <w:lang w:val="lt-LT"/>
        </w:rPr>
        <w:t>3</w:t>
      </w:r>
      <w:r w:rsidR="008E073A" w:rsidRPr="00415A17">
        <w:rPr>
          <w:lang w:val="lt-LT"/>
        </w:rPr>
        <w:t xml:space="preserve">. </w:t>
      </w:r>
    </w:p>
    <w:p w14:paraId="357401E6" w14:textId="06678EB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w:t>
      </w:r>
      <w:r w:rsidR="00085461" w:rsidRPr="00415A17">
        <w:rPr>
          <w:lang w:val="lt-LT"/>
        </w:rPr>
        <w:t>5</w:t>
      </w:r>
      <w:r w:rsidRPr="00415A17">
        <w:rPr>
          <w:lang w:val="lt-LT"/>
        </w:rPr>
        <w:t>. Dokumentai, pagrindžiantys siūlomo pirkimo objekto atitikimą pirkimo dokumentų techninei specifikacijai</w:t>
      </w:r>
      <w:r w:rsidR="00085461" w:rsidRPr="00415A17">
        <w:rPr>
          <w:lang w:val="lt-LT"/>
        </w:rPr>
        <w:t>.</w:t>
      </w:r>
      <w:r w:rsidRPr="00415A17">
        <w:rPr>
          <w:lang w:val="lt-LT"/>
        </w:rPr>
        <w:t xml:space="preserve"> </w:t>
      </w:r>
    </w:p>
    <w:p w14:paraId="55EA370B" w14:textId="0AF7843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1</w:t>
      </w:r>
      <w:r w:rsidRPr="00415A17">
        <w:rPr>
          <w:lang w:val="lt-LT"/>
        </w:rPr>
        <w:t>. Tiekėjo pasiūlymą sudaro CVP IS priemonėmis pateiktos informacijos</w:t>
      </w:r>
      <w:r w:rsidR="0037014E" w:rsidRPr="00415A17">
        <w:rPr>
          <w:lang w:val="lt-LT"/>
        </w:rPr>
        <w:t xml:space="preserve">  </w:t>
      </w:r>
      <w:r w:rsidR="00317014" w:rsidRPr="00415A17">
        <w:rPr>
          <w:lang w:val="lt-LT"/>
        </w:rPr>
        <w:t xml:space="preserve">ir </w:t>
      </w:r>
      <w:r w:rsidRPr="00415A17">
        <w:rPr>
          <w:lang w:val="lt-LT"/>
        </w:rPr>
        <w:t xml:space="preserve"> dokumentų</w:t>
      </w:r>
      <w:r w:rsidR="00085461" w:rsidRPr="00415A17">
        <w:rPr>
          <w:lang w:val="lt-LT"/>
        </w:rPr>
        <w:t xml:space="preserve"> </w:t>
      </w:r>
      <w:r w:rsidRPr="00415A17">
        <w:rPr>
          <w:lang w:val="lt-LT"/>
        </w:rPr>
        <w:t>visuma.</w:t>
      </w:r>
    </w:p>
    <w:p w14:paraId="27EA7157" w14:textId="0312E08F" w:rsidR="000F2F55" w:rsidRPr="000F2F55" w:rsidRDefault="0034466E"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2</w:t>
      </w:r>
      <w:r w:rsidRPr="00415A17">
        <w:rPr>
          <w:lang w:val="lt-LT"/>
        </w:rPr>
        <w:t xml:space="preserve">. </w:t>
      </w:r>
      <w:r w:rsidR="00B2656D" w:rsidRPr="00415A17">
        <w:rPr>
          <w:lang w:val="lt-LT"/>
        </w:rPr>
        <w:t>Perkančioji organizacija reikalauja pasiūlymą pasirašyti</w:t>
      </w:r>
      <w:r w:rsidR="0033606B" w:rsidRPr="00415A17">
        <w:rPr>
          <w:lang w:val="lt-LT"/>
        </w:rPr>
        <w:t xml:space="preserve"> </w:t>
      </w:r>
      <w:r w:rsidR="0033606B" w:rsidRPr="002976C1">
        <w:rPr>
          <w:lang w:val="lt-LT"/>
        </w:rPr>
        <w:t>galiojančiu kvalifikuotu parašu</w:t>
      </w:r>
      <w:r w:rsidR="00BC3FB0" w:rsidRPr="002976C1">
        <w:rPr>
          <w:lang w:val="lt-LT"/>
        </w:rPr>
        <w:t>, kuris turi atitikti VPĮ 22 str. 2 ir 3 punktuose nustatytus reikalavimus</w:t>
      </w:r>
      <w:r w:rsidR="0033606B" w:rsidRPr="002976C1">
        <w:rPr>
          <w:lang w:val="lt-LT"/>
        </w:rPr>
        <w:t xml:space="preserve">. </w:t>
      </w:r>
      <w:r w:rsidR="000F2F55" w:rsidRPr="000F2F55">
        <w:rPr>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680ACDFA" w14:textId="77777777" w:rsidR="000F2F55" w:rsidRPr="000F2F55"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5.12.1. kvalifikuotu elektroniniu parašu pasirašytus elektroninėmis priemonėmis suformuotus dokumentus;</w:t>
      </w:r>
    </w:p>
    <w:p w14:paraId="2B1834CB" w14:textId="018CD294" w:rsidR="0033606B" w:rsidRPr="002976C1"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5.12.2. skaitmenines dokumentų kopijas (fiziniu parašu tvirtinami dokumentai turi būti pateikiami pasirašyti ir nuskenuoti).</w:t>
      </w:r>
    </w:p>
    <w:p w14:paraId="6DE5F089" w14:textId="6281ED9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2976C1">
        <w:rPr>
          <w:lang w:val="lt-LT"/>
        </w:rPr>
        <w:t>5.1</w:t>
      </w:r>
      <w:r w:rsidR="00B2656D" w:rsidRPr="002976C1">
        <w:rPr>
          <w:lang w:val="lt-LT"/>
        </w:rPr>
        <w:t>3</w:t>
      </w:r>
      <w:r w:rsidRPr="002976C1">
        <w:rPr>
          <w:lang w:val="lt-LT"/>
        </w:rPr>
        <w:t xml:space="preserve">. Tiekėjas pasiūlymo formoje turi aiškiai nurodyti, kuri pasiūlymo </w:t>
      </w:r>
      <w:r w:rsidRPr="00415A17">
        <w:rPr>
          <w:lang w:val="lt-LT"/>
        </w:rPr>
        <w:t>informacija yra konfidenciali, vadovaujantis VPĮ 20</w:t>
      </w:r>
      <w:r w:rsidR="003B4149" w:rsidRPr="00415A17">
        <w:rPr>
          <w:lang w:val="lt-LT"/>
        </w:rPr>
        <w:t xml:space="preserve"> straipsniu</w:t>
      </w:r>
      <w:r w:rsidRPr="00415A17">
        <w:rPr>
          <w:lang w:val="lt-LT"/>
        </w:rPr>
        <w:t xml:space="preserve">. Jeigu perkančiajai organizacijai kyla abejonių dėl tiekėjo pasiūlyme nurodytos informacijos konfidencialumo, ji privalo </w:t>
      </w:r>
      <w:r w:rsidR="00A116C1" w:rsidRPr="00415A17">
        <w:rPr>
          <w:lang w:val="lt-LT"/>
        </w:rPr>
        <w:t xml:space="preserve">kreiptis į </w:t>
      </w:r>
      <w:r w:rsidRPr="00415A17">
        <w:rPr>
          <w:lang w:val="lt-LT"/>
        </w:rPr>
        <w:t>tiekėj</w:t>
      </w:r>
      <w:r w:rsidR="00A116C1" w:rsidRPr="00415A17">
        <w:rPr>
          <w:lang w:val="lt-LT"/>
        </w:rPr>
        <w:t>ą, prašydama pagrįsti informacijos</w:t>
      </w:r>
      <w:r w:rsidRPr="00415A17">
        <w:rPr>
          <w:lang w:val="lt-LT"/>
        </w:rPr>
        <w:t xml:space="preserve"> konfidencial</w:t>
      </w:r>
      <w:r w:rsidR="00A116C1" w:rsidRPr="00415A17">
        <w:rPr>
          <w:lang w:val="lt-LT"/>
        </w:rPr>
        <w:t>umą</w:t>
      </w:r>
      <w:r w:rsidRPr="00415A17">
        <w:rPr>
          <w:lang w:val="lt-LT"/>
        </w:rPr>
        <w:t xml:space="preserve">. Jeigu tiekėjas </w:t>
      </w:r>
      <w:r w:rsidR="00A116C1" w:rsidRPr="00415A17">
        <w:rPr>
          <w:lang w:val="lt-LT"/>
        </w:rPr>
        <w:t xml:space="preserve">per perkančiosios organizacijos nurodytą terminą (kuris negali būti trumpesnis kaip 3 darbo dienos) </w:t>
      </w:r>
      <w:r w:rsidRPr="00415A17">
        <w:rPr>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4</w:t>
      </w:r>
      <w:r w:rsidRPr="00415A17">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AC841C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w:t>
      </w:r>
      <w:r w:rsidR="00B2656D" w:rsidRPr="00415A17">
        <w:rPr>
          <w:lang w:val="lt-LT"/>
        </w:rPr>
        <w:t>5</w:t>
      </w:r>
      <w:r w:rsidRPr="00415A17">
        <w:rPr>
          <w:lang w:val="lt-LT"/>
        </w:rPr>
        <w:t xml:space="preserve">. </w:t>
      </w:r>
      <w:r w:rsidR="00824852" w:rsidRPr="00415A17">
        <w:rPr>
          <w:lang w:val="lt-LT"/>
        </w:rPr>
        <w:t>Pirkimo procedūros metu</w:t>
      </w:r>
      <w:r w:rsidRPr="00415A17">
        <w:rPr>
          <w:lang w:val="lt-LT"/>
        </w:rPr>
        <w:t xml:space="preserve"> perkančioji organizacija turi teisę prašyti CVP IS priemonėmis, kad tiekėjai pratęstų jų galiojimą iki konkrečiai nurodyto laiko. Tiekėjas CVP IS priemonėmis tokį prašymą gali atmesti.</w:t>
      </w:r>
    </w:p>
    <w:p w14:paraId="099F6D37" w14:textId="77777777" w:rsidR="00FE6A22" w:rsidRPr="00415A17" w:rsidRDefault="00FE6A22" w:rsidP="00415A17">
      <w:pPr>
        <w:pStyle w:val="Body2"/>
        <w:spacing w:after="0"/>
        <w:rPr>
          <w:sz w:val="24"/>
          <w:szCs w:val="24"/>
          <w:lang w:val="lt-LT"/>
        </w:rPr>
      </w:pPr>
    </w:p>
    <w:p w14:paraId="0776AEA6" w14:textId="77777777" w:rsidR="006B51E6" w:rsidRPr="002976C1"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2976C1">
        <w:rPr>
          <w:b/>
          <w:bCs/>
          <w:lang w:val="lt-LT"/>
        </w:rPr>
        <w:tab/>
        <w:t>6. PASIŪLYMŲ ŠIFRAVIMAS</w:t>
      </w:r>
    </w:p>
    <w:p w14:paraId="6F16C6DB" w14:textId="77777777" w:rsidR="006B51E6" w:rsidRPr="00415A17" w:rsidRDefault="0034466E" w:rsidP="00415A17">
      <w:pPr>
        <w:pStyle w:val="Body2"/>
        <w:spacing w:after="0"/>
        <w:rPr>
          <w:sz w:val="24"/>
          <w:szCs w:val="24"/>
          <w:lang w:val="lt-LT"/>
        </w:rPr>
      </w:pPr>
      <w:r w:rsidRPr="00415A17">
        <w:rPr>
          <w:sz w:val="24"/>
          <w:szCs w:val="24"/>
          <w:lang w:val="lt-LT"/>
        </w:rPr>
        <w:tab/>
      </w:r>
    </w:p>
    <w:p w14:paraId="57D7B45F"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6.1. Tiekėjo teikiamas pasiūlymas gali būti užšifruojamas. Tiekėjas, nusprendęs pateikti užšifruotą pasiūlymą, turi:</w:t>
      </w:r>
    </w:p>
    <w:p w14:paraId="092F813F" w14:textId="7120439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2976C1">
        <w:t xml:space="preserve"> </w:t>
      </w:r>
      <w:hyperlink r:id="rId22" w:history="1">
        <w:r w:rsidR="004F3678" w:rsidRPr="00F411B8">
          <w:rPr>
            <w:rStyle w:val="Hyperlink"/>
          </w:rPr>
          <w:t>https://vpt.lrv.lt/uploads/vpt/documents/files/uzssisfravimo%20instrukcija(1).pdf</w:t>
        </w:r>
      </w:hyperlink>
      <w:r w:rsidR="004F3678">
        <w:t xml:space="preserve"> </w:t>
      </w:r>
    </w:p>
    <w:p w14:paraId="7E7E1477" w14:textId="39C3B7C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35C1E"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r w:rsidR="00A473B9" w:rsidRPr="00C35C1E">
        <w:rPr>
          <w:rFonts w:cs="Times New Roman"/>
          <w:color w:val="auto"/>
          <w:sz w:val="24"/>
          <w:szCs w:val="24"/>
          <w:lang w:val="lt-LT"/>
        </w:rPr>
        <w:t xml:space="preserve"> </w:t>
      </w:r>
    </w:p>
    <w:p w14:paraId="0461ADFF" w14:textId="57074C70"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7. PASIŪLYMŲ GALIOJIMO UŽTIKRINIMAS</w:t>
      </w:r>
    </w:p>
    <w:p w14:paraId="2C627973" w14:textId="1F9443D6"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b/>
          <w:bCs/>
          <w:lang w:val="lt-LT"/>
        </w:rPr>
        <w:tab/>
      </w:r>
      <w:r w:rsidRPr="00C35C1E">
        <w:rPr>
          <w:lang w:val="lt-LT"/>
        </w:rPr>
        <w:t xml:space="preserve"> </w:t>
      </w:r>
    </w:p>
    <w:p w14:paraId="04AD2363" w14:textId="441CF1C0" w:rsidR="00217882"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ab/>
      </w:r>
      <w:r w:rsidR="00217882" w:rsidRPr="00C35C1E">
        <w:rPr>
          <w:lang w:val="lt-LT"/>
        </w:rPr>
        <w:t xml:space="preserve">7.1. </w:t>
      </w:r>
      <w:r w:rsidR="00C35C1E" w:rsidRPr="00C35C1E">
        <w:rPr>
          <w:lang w:val="lt-LT"/>
        </w:rPr>
        <w:t>P</w:t>
      </w:r>
      <w:r w:rsidR="00217882" w:rsidRPr="00C35C1E">
        <w:rPr>
          <w:lang w:val="lt-LT"/>
        </w:rPr>
        <w:t>asiūlymo galiojim</w:t>
      </w:r>
      <w:r w:rsidR="00C35C1E" w:rsidRPr="00C35C1E">
        <w:rPr>
          <w:lang w:val="lt-LT"/>
        </w:rPr>
        <w:t>o</w:t>
      </w:r>
      <w:r w:rsidR="00217882" w:rsidRPr="00C35C1E">
        <w:rPr>
          <w:lang w:val="lt-LT"/>
        </w:rPr>
        <w:t xml:space="preserve"> užtikrin</w:t>
      </w:r>
      <w:r w:rsidR="00C35C1E" w:rsidRPr="00C35C1E">
        <w:rPr>
          <w:lang w:val="lt-LT"/>
        </w:rPr>
        <w:t>imas nereikalaujamas.</w:t>
      </w:r>
    </w:p>
    <w:p w14:paraId="489CF118" w14:textId="77777777" w:rsidR="009B1765" w:rsidRPr="00C35C1E" w:rsidRDefault="009B1765" w:rsidP="00415A17">
      <w:pPr>
        <w:pStyle w:val="Heading"/>
        <w:rPr>
          <w:rFonts w:cs="Times New Roman"/>
          <w:color w:val="auto"/>
          <w:sz w:val="24"/>
          <w:szCs w:val="24"/>
          <w:lang w:val="lt-LT"/>
        </w:rPr>
      </w:pPr>
    </w:p>
    <w:p w14:paraId="2D6918EA" w14:textId="352A0BFF"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8. PAVYZDŽIŲ PATEIKIMAS</w:t>
      </w:r>
    </w:p>
    <w:p w14:paraId="33ED9908" w14:textId="77777777" w:rsidR="006B51E6" w:rsidRPr="00C35C1E" w:rsidRDefault="006B51E6" w:rsidP="00415A17">
      <w:pPr>
        <w:pStyle w:val="Body2"/>
        <w:spacing w:after="0"/>
        <w:rPr>
          <w:color w:val="auto"/>
          <w:sz w:val="24"/>
          <w:szCs w:val="24"/>
          <w:highlight w:val="red"/>
          <w:lang w:val="lt-LT"/>
        </w:rPr>
      </w:pPr>
    </w:p>
    <w:p w14:paraId="4E47847D" w14:textId="2EF73B4F" w:rsidR="006F120A" w:rsidRPr="00C35C1E" w:rsidRDefault="006F120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8.1. </w:t>
      </w:r>
      <w:r w:rsidR="00371270" w:rsidRPr="00C35C1E">
        <w:rPr>
          <w:lang w:val="lt-LT"/>
        </w:rPr>
        <w:t xml:space="preserve">Siūlomo pirkimo objekto pavyzdžiai nereikalaujami. </w:t>
      </w:r>
    </w:p>
    <w:p w14:paraId="362A0348" w14:textId="28B2A041" w:rsidR="006B51E6" w:rsidRPr="00C35C1E" w:rsidRDefault="0017092C" w:rsidP="00415A17">
      <w:pPr>
        <w:pStyle w:val="Body2"/>
        <w:tabs>
          <w:tab w:val="left" w:pos="709"/>
        </w:tabs>
        <w:spacing w:after="0"/>
        <w:rPr>
          <w:color w:val="auto"/>
          <w:sz w:val="24"/>
          <w:szCs w:val="24"/>
          <w:lang w:val="lt-LT"/>
        </w:rPr>
      </w:pPr>
      <w:r w:rsidRPr="00C35C1E">
        <w:rPr>
          <w:color w:val="auto"/>
          <w:sz w:val="24"/>
          <w:szCs w:val="24"/>
          <w:lang w:val="lt-LT"/>
        </w:rPr>
        <w:tab/>
      </w:r>
      <w:r w:rsidR="0034466E" w:rsidRPr="00C35C1E">
        <w:rPr>
          <w:color w:val="auto"/>
          <w:sz w:val="24"/>
          <w:szCs w:val="24"/>
          <w:lang w:val="lt-LT"/>
        </w:rPr>
        <w:tab/>
      </w:r>
    </w:p>
    <w:p w14:paraId="04CCAF63" w14:textId="5DAB1473"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9. PIRKIMO DOKUMENTŲ PAAIŠKINIMAS IR PATIKSLINIMAS</w:t>
      </w:r>
    </w:p>
    <w:p w14:paraId="3B710E5B" w14:textId="073C55F3" w:rsidR="006B51E6" w:rsidRPr="00C35C1E" w:rsidRDefault="006B51E6" w:rsidP="00415A17">
      <w:pPr>
        <w:pStyle w:val="Body2"/>
        <w:tabs>
          <w:tab w:val="left" w:pos="709"/>
        </w:tabs>
        <w:spacing w:after="0"/>
        <w:rPr>
          <w:color w:val="auto"/>
          <w:sz w:val="24"/>
          <w:szCs w:val="24"/>
          <w:lang w:val="lt-LT"/>
        </w:rPr>
      </w:pPr>
    </w:p>
    <w:p w14:paraId="7B408508" w14:textId="30B9FA6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9.1. Tiekėjas tik </w:t>
      </w:r>
      <w:r w:rsidRPr="00415A17">
        <w:rPr>
          <w:lang w:val="lt-LT"/>
        </w:rPr>
        <w:t xml:space="preserve">CVP IS susirašinėjimo priemonėmis gali prašyti, kad perkančioji organizacija paaiškintų ar pataisytų pirkimo dokumentus. </w:t>
      </w:r>
    </w:p>
    <w:p w14:paraId="753C8B26" w14:textId="69C84B4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43FD11C0"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9.3. Tiekėjo prašymu, (pateiktu tik CVP IS susirašinėjimo priemonėmis) papildomi pirkimo dokumentai (paaiškinimai ar pataisymai) pateikiami CVP IS priemonėmis </w:t>
      </w:r>
      <w:r w:rsidR="00A56706" w:rsidRPr="00415A17">
        <w:rPr>
          <w:lang w:val="lt-LT"/>
        </w:rPr>
        <w:t xml:space="preserve">(išsiunčiami tiekėjams ir paskelbiami viešai įkeliant dokumentus skiltyje „Pirkimo dokumentai“) </w:t>
      </w:r>
      <w:r w:rsidRPr="00415A17">
        <w:rPr>
          <w:lang w:val="lt-LT"/>
        </w:rPr>
        <w:t>ne vėliau kaip likus 6 dienoms iki pasiūlymų pateikimo termino pabaigos, jei jų paprašyta laiku. Paaiškinimai ar pataisymai yra neatsiejama pirkimo dokumentų dalis.</w:t>
      </w:r>
    </w:p>
    <w:p w14:paraId="2AA2B487" w14:textId="5E9ED19C"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9.5. Nesibaigus pirkimo pasiūlymų pateikimo terminui, perkančioji organizacija savo iniciatyva gali paaiškinti (pataisyti) pirkimo dokumentus CVP IS priemonėmis.</w:t>
      </w:r>
    </w:p>
    <w:p w14:paraId="42053C56" w14:textId="03CABCB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9.7. Bet kokia informacija, konkurso sąlygų paaiškinimai, pranešimai ar kitas perkančiosios organizacijos ir tiekėjo susirašinėjimas yra vykdomas tik CVP IS susirašinėjimo priemonėmis.</w:t>
      </w:r>
    </w:p>
    <w:p w14:paraId="3EB32552" w14:textId="14F33593"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5B5961E1"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9.9. </w:t>
      </w:r>
      <w:r w:rsidRPr="00415A17">
        <w:rPr>
          <w:iCs/>
          <w:lang w:val="lt-LT"/>
        </w:rPr>
        <w:t>Tarptautinių pirkimų atveju negali būti daromi tokie esminiai pirkimo sąlygų pakeitimai, </w:t>
      </w:r>
      <w:r w:rsidRPr="00415A17">
        <w:rPr>
          <w:bCs/>
          <w:lang w:val="lt-LT"/>
        </w:rPr>
        <w:t>dėl kurių</w:t>
      </w:r>
      <w:r w:rsidRPr="00415A17">
        <w:rPr>
          <w:iCs/>
          <w:lang w:val="lt-LT"/>
        </w:rPr>
        <w:t> būtų buvę galima leisti dalyvauti kitiems kandidatams, negu iš pradžių atrinktiesiems, arba pirkimo procedūra būtų pritraukusi daugiau dalyvių (VPĮ 36 str. 6 d.).</w:t>
      </w:r>
    </w:p>
    <w:p w14:paraId="428E481B" w14:textId="472ED5D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color w:val="367DA2"/>
          <w:lang w:val="lt-LT"/>
        </w:rPr>
        <w:tab/>
      </w:r>
      <w:r w:rsidRPr="00415A17">
        <w:rPr>
          <w:lang w:val="lt-LT"/>
        </w:rPr>
        <w:t>9.</w:t>
      </w:r>
      <w:r w:rsidR="00A2213C" w:rsidRPr="00415A17">
        <w:rPr>
          <w:lang w:val="lt-LT"/>
        </w:rPr>
        <w:t>10</w:t>
      </w:r>
      <w:r w:rsidRPr="00415A17">
        <w:rPr>
          <w:lang w:val="lt-LT"/>
        </w:rPr>
        <w:t>. Perkančioji organizacija nerengs susitikimų su tiekėjais.</w:t>
      </w:r>
    </w:p>
    <w:p w14:paraId="6F57F1AB" w14:textId="77777777" w:rsidR="0005786B" w:rsidRPr="00415A17"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p>
    <w:p w14:paraId="2D7A2BAD" w14:textId="2A70FB7B"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10. SUSIPAŽINIMAS SU GAUTAIS PASIŪLYMAIS</w:t>
      </w:r>
    </w:p>
    <w:p w14:paraId="42EA60BE" w14:textId="77777777" w:rsidR="006B51E6" w:rsidRPr="00415A17" w:rsidRDefault="006B51E6" w:rsidP="00415A17">
      <w:pPr>
        <w:pStyle w:val="Body2"/>
        <w:spacing w:after="0"/>
        <w:rPr>
          <w:sz w:val="24"/>
          <w:szCs w:val="24"/>
          <w:lang w:val="lt-LT"/>
        </w:rPr>
      </w:pPr>
    </w:p>
    <w:p w14:paraId="348E2B25" w14:textId="4C3678C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10.1. Pirminis susipažinimas su CVP IS priemonėmis pateiktais tiekėjų pasiūlymais vyks </w:t>
      </w:r>
      <w:r w:rsidR="002976C1">
        <w:rPr>
          <w:lang w:val="lt-LT"/>
        </w:rPr>
        <w:t xml:space="preserve">30 </w:t>
      </w:r>
      <w:r w:rsidRPr="00415A17">
        <w:rPr>
          <w:lang w:val="lt-LT"/>
        </w:rPr>
        <w:t xml:space="preserve">min. po CVP IS nurodytos pasiūlymų pateikimo termino pabaigos. </w:t>
      </w:r>
    </w:p>
    <w:p w14:paraId="4D1A0747" w14:textId="197D408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415A17" w:rsidRDefault="0034466E" w:rsidP="00415A17">
      <w:pPr>
        <w:pStyle w:val="Body2"/>
        <w:spacing w:after="0"/>
        <w:rPr>
          <w:sz w:val="24"/>
          <w:szCs w:val="24"/>
          <w:lang w:val="lt-LT"/>
        </w:rPr>
      </w:pPr>
      <w:r w:rsidRPr="00415A17">
        <w:rPr>
          <w:sz w:val="24"/>
          <w:szCs w:val="24"/>
          <w:lang w:val="lt-LT"/>
        </w:rPr>
        <w:tab/>
      </w:r>
      <w:r w:rsidRPr="00415A17">
        <w:rPr>
          <w:sz w:val="24"/>
          <w:szCs w:val="24"/>
          <w:lang w:val="lt-LT"/>
        </w:rPr>
        <w:tab/>
      </w:r>
    </w:p>
    <w:p w14:paraId="69239D08" w14:textId="07A71604"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11. PASIŪLYMŲ NAGRINĖJIMAS</w:t>
      </w:r>
    </w:p>
    <w:p w14:paraId="164C1932" w14:textId="77777777" w:rsidR="006B51E6" w:rsidRPr="00415A17" w:rsidRDefault="006B51E6" w:rsidP="00415A17">
      <w:pPr>
        <w:pStyle w:val="Body2"/>
        <w:spacing w:after="0"/>
        <w:rPr>
          <w:sz w:val="24"/>
          <w:szCs w:val="24"/>
          <w:lang w:val="lt-LT"/>
        </w:rPr>
      </w:pPr>
    </w:p>
    <w:p w14:paraId="006F4C1D"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 Pateiktus pasiūlymus nagrinėja, vertina ir palygina Komisija šia tvarka:</w:t>
      </w:r>
    </w:p>
    <w:p w14:paraId="2AFAD6E4" w14:textId="58BB22CB"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11.1.1. įvertina Europos bendrajame viešųjų pirkimų dokumente pateiktą informaciją ir ne vėliau kaip per 3 darbo dienas raštu praneša apie šio patikrinimo rezultatus;</w:t>
      </w:r>
    </w:p>
    <w:p w14:paraId="7412B208" w14:textId="77777777"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3</w:t>
      </w:r>
      <w:r w:rsidRPr="00415A17">
        <w:rPr>
          <w:lang w:val="lt-LT"/>
        </w:rPr>
        <w:t>. nagrinėja ar pasiūlymas atitinka pirkimo dokumentuose nustatytus reikalavimus, nesusijusius su pirkimo objektu;</w:t>
      </w:r>
    </w:p>
    <w:p w14:paraId="2178A712" w14:textId="484438D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4</w:t>
      </w:r>
      <w:r w:rsidRPr="00415A17">
        <w:rPr>
          <w:lang w:val="lt-LT"/>
        </w:rPr>
        <w:t>. nustato, ar tiekėjo siūlomas pirkimo objektas atitinka pirkimo dokumentuose nustatytus reikalavimus;</w:t>
      </w:r>
    </w:p>
    <w:p w14:paraId="2CAE2CBD" w14:textId="4361A85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5</w:t>
      </w:r>
      <w:r w:rsidRPr="00415A17">
        <w:rPr>
          <w:lang w:val="lt-LT"/>
        </w:rPr>
        <w:t>. tikrina, ar tiekėjo pasiūlyme nėra nurodytos kainos apskaičiavimo klaidų;</w:t>
      </w:r>
    </w:p>
    <w:p w14:paraId="3A40157E" w14:textId="22A494D5"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11.1.6. tikrina ar nebuvo pasiūlyta neįprastai maža kaina ir ar tiekėjas pirkimo komisijos prašymu pateikė raštišką tinkamą kainos pagrįstumo įrodymą;</w:t>
      </w:r>
    </w:p>
    <w:p w14:paraId="47855917" w14:textId="2F5A8D93"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11.1.7. galimo laimėtojo prašo pateikti pirkimo sąlygų 3.</w:t>
      </w:r>
      <w:r w:rsidR="00FC0593" w:rsidRPr="00B36593">
        <w:rPr>
          <w:lang w:val="lt-LT"/>
        </w:rPr>
        <w:t>9</w:t>
      </w:r>
      <w:r w:rsidRPr="00B36593">
        <w:rPr>
          <w:lang w:val="lt-LT"/>
        </w:rPr>
        <w:t xml:space="preserve"> punkte nurodytus dokumentus</w:t>
      </w:r>
      <w:r w:rsidR="006C2D83" w:rsidRPr="00B36593">
        <w:rPr>
          <w:lang w:val="lt-LT"/>
        </w:rPr>
        <w:t xml:space="preserve">, </w:t>
      </w:r>
      <w:r w:rsidRPr="00B36593">
        <w:rPr>
          <w:lang w:val="lt-LT"/>
        </w:rPr>
        <w:t>patvirtinančius tiekėjo pašalinimo pagrindų nebuvimą.</w:t>
      </w:r>
      <w:r w:rsidR="006C2D83" w:rsidRPr="00B36593">
        <w:rPr>
          <w:lang w:val="lt-LT"/>
        </w:rPr>
        <w:t xml:space="preserve"> </w:t>
      </w:r>
      <w:r w:rsidRPr="00B36593">
        <w:rPr>
          <w:lang w:val="lt-LT"/>
        </w:rPr>
        <w:t>Gavusi dokumentus, Komisija patikrina, ar nėra tiekėjo pašalinimo pagrindų</w:t>
      </w:r>
      <w:r w:rsidR="006C2D83" w:rsidRPr="00B36593">
        <w:rPr>
          <w:lang w:val="lt-LT"/>
        </w:rPr>
        <w:t>.</w:t>
      </w:r>
    </w:p>
    <w:p w14:paraId="08C5B5C1" w14:textId="164F389C"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11.1.8. sudaro pasiūlymų eilę ir nustato pirkimo laimėtoją;</w:t>
      </w:r>
    </w:p>
    <w:p w14:paraId="23DA7353" w14:textId="77777777"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11.1.9. tiekėją, kurio pasiūlymas pripažintas laimėjusiu, kviečia sudaryti pirkimo sutartį.</w:t>
      </w:r>
    </w:p>
    <w:p w14:paraId="0E86F233" w14:textId="118265B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 xml:space="preserve">11.2. Jeigu dalyvis pateikė netikslius, neišsamius ar klaidingus dokumentus ar duomenis apie atitiktį pirkimo dokumentų reikalavimams arba šių dokumentų ar duomenų </w:t>
      </w:r>
      <w:r w:rsidRPr="00415A17">
        <w:rPr>
          <w:lang w:val="lt-LT"/>
        </w:rPr>
        <w:t xml:space="preserve">trūksta, perkančioji organizacija </w:t>
      </w:r>
      <w:r w:rsidR="00FE53BB" w:rsidRPr="00415A17">
        <w:rPr>
          <w:lang w:val="lt-LT"/>
        </w:rPr>
        <w:t xml:space="preserve">gali nepažeisdama lygiateisiškumo ir skaidrumo principų prašyti </w:t>
      </w:r>
      <w:r w:rsidRPr="00415A17">
        <w:rPr>
          <w:lang w:val="lt-LT"/>
        </w:rPr>
        <w:t xml:space="preserve">dalyvį šiuos dokumentus ar duomenis patikslinti, papildyti arba paaiškinti per jos nustatytą protingą terminą. </w:t>
      </w:r>
      <w:r w:rsidR="00FE53BB" w:rsidRPr="00415A17">
        <w:rPr>
          <w:lang w:val="lt-LT"/>
        </w:rPr>
        <w:t>Pasiūlymai tikslinami, papildomi arba paaiškinami vadovaujantis Viešųjų pirkimų tarnybos nustatytomis taisyklėmis</w:t>
      </w:r>
      <w:r w:rsidR="001534A9" w:rsidRPr="00415A17">
        <w:rPr>
          <w:lang w:val="lt-LT"/>
        </w:rPr>
        <w:t xml:space="preserve"> (2022 m. gruodžio 30 d. Viešųjų pirkimų tarnybos direktoriaus įsakymas Nr.1S-240)</w:t>
      </w:r>
      <w:r w:rsidR="00FE53BB" w:rsidRPr="00415A17">
        <w:rPr>
          <w:lang w:val="lt-LT"/>
        </w:rPr>
        <w:t xml:space="preserve">. </w:t>
      </w:r>
    </w:p>
    <w:p w14:paraId="0DE2693F" w14:textId="52241FB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FE53BB" w:rsidRPr="00415A17">
        <w:rPr>
          <w:lang w:val="lt-LT"/>
        </w:rPr>
        <w:t>3</w:t>
      </w:r>
      <w:r w:rsidRPr="00415A17">
        <w:rPr>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4</w:t>
      </w:r>
      <w:r w:rsidRPr="00415A17">
        <w:rPr>
          <w:lang w:val="lt-LT"/>
        </w:rPr>
        <w:t>. Iškilus klausimams dėl pasiūlymų turinio ir pirkimo komisijai paprašius raštu CVP IS priemonėmis, tiekėjai privalo pateikti raštu CVP IS priemonėmis papildomus paaiškinimus nekeisdami pasiūlymo</w:t>
      </w:r>
      <w:r w:rsidR="00342CE0" w:rsidRPr="00415A17">
        <w:rPr>
          <w:lang w:val="lt-LT"/>
        </w:rPr>
        <w:t xml:space="preserve"> esmės</w:t>
      </w:r>
      <w:r w:rsidRPr="00415A17">
        <w:rPr>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5</w:t>
      </w:r>
      <w:r w:rsidRPr="00415A17">
        <w:rPr>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6</w:t>
      </w:r>
      <w:r w:rsidRPr="00415A17">
        <w:rPr>
          <w:lang w:val="lt-LT"/>
        </w:rPr>
        <w:t xml:space="preserve">. Perkančioji organizacija gali nevertinti viso tiekėjo pasiūlymo, jeigu patikrinusi jo dalį nustato, kad, vadovaujantis </w:t>
      </w:r>
      <w:r w:rsidR="000F0CA1" w:rsidRPr="00415A17">
        <w:rPr>
          <w:lang w:val="lt-LT"/>
        </w:rPr>
        <w:t>pirkimo sąlygų</w:t>
      </w:r>
      <w:r w:rsidRPr="00415A17">
        <w:rPr>
          <w:lang w:val="lt-LT"/>
        </w:rPr>
        <w:t xml:space="preserve"> reikalavimais, pasiūlymas turi būti atmestas.</w:t>
      </w:r>
    </w:p>
    <w:p w14:paraId="623289CF" w14:textId="36DEB12A" w:rsidR="001231AA" w:rsidRPr="00415A17"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w:t>
      </w:r>
      <w:r w:rsidR="005E4DDE" w:rsidRPr="00415A17">
        <w:rPr>
          <w:lang w:val="lt-LT"/>
        </w:rPr>
        <w:t>7</w:t>
      </w:r>
      <w:r w:rsidRPr="00415A17">
        <w:rPr>
          <w:lang w:val="lt-LT"/>
        </w:rPr>
        <w:t xml:space="preserve">. </w:t>
      </w:r>
      <w:r w:rsidRPr="00415A17">
        <w:rPr>
          <w:rFonts w:eastAsia="Calibri"/>
          <w:lang w:val="lt-LT"/>
        </w:rPr>
        <w:t xml:space="preserve">Perkančioji organizacija pasilieka sau teisę kilus įtarimui kreiptis į bet kurį pasiūlymą pateikusį tiekėją bet kuriuo pirkimo vykdymo etapo metu ir prašyti pateikti dokumentus </w:t>
      </w:r>
      <w:r w:rsidRPr="00415A17">
        <w:rPr>
          <w:bCs/>
          <w:i/>
          <w:bdr w:val="none" w:sz="0" w:space="0" w:color="auto" w:frame="1"/>
          <w:lang w:val="lt-LT" w:eastAsia="lt-LT"/>
        </w:rPr>
        <w:t>(VPĮ 51 str. 12</w:t>
      </w:r>
      <w:r w:rsidRPr="00415A17">
        <w:rPr>
          <w:b/>
          <w:bCs/>
          <w:bdr w:val="none" w:sz="0" w:space="0" w:color="auto" w:frame="1"/>
          <w:lang w:val="lt-LT" w:eastAsia="lt-LT"/>
        </w:rPr>
        <w:t xml:space="preserve"> </w:t>
      </w:r>
      <w:r w:rsidRPr="00415A17">
        <w:rPr>
          <w:bCs/>
          <w:i/>
          <w:bdr w:val="none" w:sz="0" w:space="0" w:color="auto" w:frame="1"/>
          <w:lang w:val="lt-LT" w:eastAsia="lt-LT"/>
        </w:rPr>
        <w:t>d.)</w:t>
      </w:r>
      <w:r w:rsidRPr="00415A17">
        <w:rPr>
          <w:rFonts w:eastAsia="Calibri"/>
          <w:i/>
          <w:lang w:val="lt-LT"/>
        </w:rPr>
        <w:t>,</w:t>
      </w:r>
      <w:r w:rsidRPr="00415A17">
        <w:rPr>
          <w:rFonts w:eastAsia="Calibri"/>
          <w:lang w:val="lt-LT"/>
        </w:rPr>
        <w:t xml:space="preserve"> patvirtinančius, kad nėra </w:t>
      </w:r>
      <w:r w:rsidRPr="00415A17">
        <w:rPr>
          <w:bCs/>
          <w:lang w:val="lt-LT"/>
        </w:rPr>
        <w:t xml:space="preserve">Reglamento (ES) 2022/576 5k str. 1 p. nustatytų sąlygų. </w:t>
      </w:r>
      <w:r w:rsidR="00480045" w:rsidRPr="00415A17">
        <w:rPr>
          <w:bCs/>
          <w:lang w:val="lt-LT"/>
        </w:rPr>
        <w:t>D</w:t>
      </w:r>
      <w:r w:rsidRPr="00415A17">
        <w:rPr>
          <w:lang w:val="lt-LT"/>
        </w:rPr>
        <w:t>okumentai</w:t>
      </w:r>
      <w:r w:rsidR="00480045" w:rsidRPr="00415A17">
        <w:rPr>
          <w:lang w:val="lt-LT"/>
        </w:rPr>
        <w:t xml:space="preserve">, kuriuose nenurodytas jų galiojimo terminas, turi būti išduoti ar atspausdinti iš informacinės sistemos ne anksčiau kaip likus </w:t>
      </w:r>
      <w:r w:rsidR="00480045" w:rsidRPr="00415A17">
        <w:rPr>
          <w:i/>
          <w:lang w:val="lt-LT"/>
        </w:rPr>
        <w:t>3 mėnesiams</w:t>
      </w:r>
      <w:r w:rsidR="00480045" w:rsidRPr="00415A17">
        <w:rPr>
          <w:lang w:val="lt-LT"/>
        </w:rPr>
        <w:t xml:space="preserve"> </w:t>
      </w:r>
      <w:r w:rsidRPr="00415A17">
        <w:rPr>
          <w:lang w:val="lt-LT"/>
        </w:rPr>
        <w:t xml:space="preserve">iki tos dienos, </w:t>
      </w:r>
      <w:r w:rsidR="00480045" w:rsidRPr="00415A17">
        <w:rPr>
          <w:lang w:val="lt-LT"/>
        </w:rPr>
        <w:t xml:space="preserve">kurią perkančiosios organizacijos prašymu </w:t>
      </w:r>
      <w:r w:rsidR="00E62FC5" w:rsidRPr="00415A17">
        <w:rPr>
          <w:lang w:val="lt-LT"/>
        </w:rPr>
        <w:t>tiekėjas turi pateikti dokumentus</w:t>
      </w:r>
      <w:r w:rsidRPr="00415A17">
        <w:rPr>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415A17" w:rsidRDefault="001231AA" w:rsidP="00415A17">
      <w:pPr>
        <w:jc w:val="both"/>
        <w:rPr>
          <w:lang w:val="lt-LT"/>
        </w:rPr>
      </w:pPr>
      <w:r w:rsidRPr="00415A17">
        <w:rPr>
          <w:lang w:val="lt-LT"/>
        </w:rPr>
        <w:t xml:space="preserve">         </w:t>
      </w:r>
    </w:p>
    <w:p w14:paraId="641854D8" w14:textId="26EBDDE9"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ab/>
        <w:t>12. E</w:t>
      </w:r>
      <w:r w:rsidR="00913A15">
        <w:rPr>
          <w:b/>
          <w:bCs/>
          <w:lang w:val="lt-LT"/>
        </w:rPr>
        <w:t>LEKTRONINIS AUKCIONAS</w:t>
      </w:r>
      <w:r w:rsidRPr="00913A15">
        <w:rPr>
          <w:b/>
          <w:bCs/>
          <w:lang w:val="lt-LT"/>
        </w:rPr>
        <w:t xml:space="preserve"> </w:t>
      </w:r>
    </w:p>
    <w:p w14:paraId="6DB4092C" w14:textId="2B783EF6" w:rsidR="006B51E6" w:rsidRPr="00415A17"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ED0E162"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12.1. Elektroninis aukcionas nerengiamas.</w:t>
      </w:r>
    </w:p>
    <w:p w14:paraId="431FA38F" w14:textId="77777777" w:rsidR="006E26AE" w:rsidRPr="00415A17"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97A91C7" w14:textId="77777777"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415A17">
        <w:rPr>
          <w:lang w:val="lt-LT"/>
        </w:rPr>
        <w:tab/>
      </w:r>
      <w:r w:rsidRPr="00913A15">
        <w:rPr>
          <w:b/>
          <w:bCs/>
          <w:lang w:val="lt-LT"/>
        </w:rPr>
        <w:t>13. PASIŪLYMŲ ATMETIMO PRIEŽASTYS</w:t>
      </w:r>
    </w:p>
    <w:p w14:paraId="5E37426D" w14:textId="77777777" w:rsidR="006B51E6" w:rsidRPr="00913A15" w:rsidRDefault="006B51E6" w:rsidP="00415A17">
      <w:pPr>
        <w:pStyle w:val="Body2"/>
        <w:tabs>
          <w:tab w:val="left" w:pos="709"/>
        </w:tabs>
        <w:spacing w:after="0"/>
        <w:rPr>
          <w:b/>
          <w:bCs/>
          <w:sz w:val="24"/>
          <w:szCs w:val="24"/>
          <w:lang w:val="lt-LT"/>
        </w:rPr>
      </w:pPr>
    </w:p>
    <w:p w14:paraId="08FC4636"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 Pirkimo komisija atmeta pasiūlymą, jeigu:</w:t>
      </w:r>
    </w:p>
    <w:p w14:paraId="511E4DB3"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13.1.1. tiekėjas pasiūlymą ar jo dalį pateikė ne CVP IS priemonėmis;</w:t>
      </w:r>
    </w:p>
    <w:p w14:paraId="12979BD4" w14:textId="006BD88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13.1.2. pasiūlymą pateikęs tiekėjas turi būti pašalinamas iš pirkimo procedūros pagal pirkimo sąlygų 3.</w:t>
      </w:r>
      <w:r w:rsidR="00FC0593" w:rsidRPr="00415A17">
        <w:rPr>
          <w:lang w:val="lt-LT"/>
        </w:rPr>
        <w:t>9</w:t>
      </w:r>
      <w:r w:rsidRPr="00415A17">
        <w:rPr>
          <w:lang w:val="lt-LT"/>
        </w:rPr>
        <w:t xml:space="preserve"> punktą arba </w:t>
      </w:r>
      <w:r w:rsidR="00FC0593" w:rsidRPr="00415A17">
        <w:rPr>
          <w:lang w:val="lt-LT"/>
        </w:rPr>
        <w:t xml:space="preserve">jei </w:t>
      </w:r>
      <w:r w:rsidRPr="00415A17">
        <w:rPr>
          <w:lang w:val="lt-LT"/>
        </w:rPr>
        <w:t>perkančiosios organizacijos prašymu nepateikė ar nepatikslino pateiktų netikslių ar neišsamių duomenų apie pašalinimo pagrindų nebuvimą CVP IS priemonėmis;</w:t>
      </w:r>
    </w:p>
    <w:p w14:paraId="2188A5B9" w14:textId="1FFA9029" w:rsidR="00CB2798" w:rsidRPr="00415A17"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13.1.3. pasiūlymas neatitinka pirkimo dokumentuose nustatytų reikalavimų;</w:t>
      </w:r>
    </w:p>
    <w:p w14:paraId="21C7B0DF" w14:textId="6A792D8A" w:rsidR="00162225" w:rsidRPr="00415A17"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13.1.4. pasiūlyta kaina yra per didelė ir nepriimtina, išskyrus VPĮ 45 str. 1 d. 5 punkte numatytus atvejus;</w:t>
      </w:r>
    </w:p>
    <w:p w14:paraId="5D41D8A6" w14:textId="1D25C15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470FC9" w:rsidRPr="00415A17">
        <w:rPr>
          <w:lang w:val="lt-LT"/>
        </w:rPr>
        <w:t>5</w:t>
      </w:r>
      <w:r w:rsidRPr="00415A17">
        <w:rPr>
          <w:lang w:val="lt-LT"/>
        </w:rPr>
        <w:t xml:space="preserve">. </w:t>
      </w:r>
      <w:r w:rsidR="005A3080" w:rsidRPr="00415A17">
        <w:rPr>
          <w:lang w:val="lt-LT"/>
        </w:rPr>
        <w:t>nustačius, kad buvo pateikti netikslūs, neišsamūs ar klaidingi dokumentai ar duomenys, ar jų trūksta, tiekėjas per perkančiosios organizacijos nustatytą terminą nepatikslino, nepapildė, nepaaiški</w:t>
      </w:r>
      <w:r w:rsidR="004F3678">
        <w:rPr>
          <w:lang w:val="lt-LT"/>
        </w:rPr>
        <w:t>n</w:t>
      </w:r>
      <w:r w:rsidR="005A3080" w:rsidRPr="00415A17">
        <w:rPr>
          <w:lang w:val="lt-LT"/>
        </w:rPr>
        <w:t>o informacijos</w:t>
      </w:r>
      <w:r w:rsidRPr="00415A17">
        <w:rPr>
          <w:lang w:val="lt-LT"/>
        </w:rPr>
        <w:t>;</w:t>
      </w:r>
    </w:p>
    <w:p w14:paraId="26EC8611" w14:textId="0DE1BFA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9A7D8D" w:rsidRPr="00415A17">
        <w:rPr>
          <w:lang w:val="lt-LT"/>
        </w:rPr>
        <w:t>1</w:t>
      </w:r>
      <w:r w:rsidRPr="00415A17">
        <w:rPr>
          <w:lang w:val="lt-LT"/>
        </w:rPr>
        <w:t>3.1.</w:t>
      </w:r>
      <w:r w:rsidR="009A7D8D" w:rsidRPr="00415A17">
        <w:rPr>
          <w:lang w:val="lt-LT"/>
        </w:rPr>
        <w:t>6</w:t>
      </w:r>
      <w:r w:rsidRPr="00415A17">
        <w:rPr>
          <w:lang w:val="lt-LT"/>
        </w:rPr>
        <w:t>. pateiktame pasiūlyme nurodyta kaina yra neįprastai maža ir dalyvis, perkančiosios organizacijos prašymu, nepateikia tinkamų kainos pagrįstumo įrodymų;</w:t>
      </w:r>
    </w:p>
    <w:p w14:paraId="5AE0063A" w14:textId="0570CF7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8364D0" w:rsidRPr="00415A17">
        <w:rPr>
          <w:lang w:val="lt-LT"/>
        </w:rPr>
        <w:t>7</w:t>
      </w:r>
      <w:r w:rsidRPr="00415A17">
        <w:rPr>
          <w:lang w:val="lt-LT"/>
        </w:rPr>
        <w:t>. tiekėjas, apie nustatytų reikalavimų atitikimą, yra pateikęs melagingą informaciją, kurią perkančioji organizacija gali įrodyti bet kokiomis teisėtomis priemonėmis;</w:t>
      </w:r>
    </w:p>
    <w:p w14:paraId="5F5BC6EB" w14:textId="4C77628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8364D0" w:rsidRPr="00415A17">
        <w:rPr>
          <w:lang w:val="lt-LT"/>
        </w:rPr>
        <w:t>8</w:t>
      </w:r>
      <w:r w:rsidRPr="00415A17">
        <w:rPr>
          <w:lang w:val="lt-LT"/>
        </w:rPr>
        <w:t>. jei tiekėjas pateikia daugiau kaip vieną pasiūlymą arba ūkio subjektų grupės narys dalyvauja teikiant kelis pasiūlymus</w:t>
      </w:r>
      <w:r w:rsidR="00941653" w:rsidRPr="00415A17">
        <w:rPr>
          <w:lang w:val="lt-LT"/>
        </w:rPr>
        <w:t>, kaip nurodyta pirkimo sąlygų 5.1 punkte</w:t>
      </w:r>
      <w:r w:rsidRPr="00415A17">
        <w:rPr>
          <w:lang w:val="lt-LT"/>
        </w:rPr>
        <w:t>. Laikoma, kad tiekėjas pateikė daugiau kaip vieną pasiūlymą, jeigu tą patį pasiūlymą pateikė ir raštu (</w:t>
      </w:r>
      <w:r w:rsidR="00941653" w:rsidRPr="00415A17">
        <w:rPr>
          <w:lang w:val="lt-LT"/>
        </w:rPr>
        <w:t>el.</w:t>
      </w:r>
      <w:r w:rsidR="004F3678">
        <w:rPr>
          <w:lang w:val="lt-LT"/>
        </w:rPr>
        <w:t xml:space="preserve"> </w:t>
      </w:r>
      <w:r w:rsidR="00941653" w:rsidRPr="00415A17">
        <w:rPr>
          <w:lang w:val="lt-LT"/>
        </w:rPr>
        <w:t>paštu</w:t>
      </w:r>
      <w:r w:rsidRPr="00415A17">
        <w:rPr>
          <w:lang w:val="lt-LT"/>
        </w:rPr>
        <w:t>), ir naudodamasis CVP IS priemonėmis;</w:t>
      </w:r>
    </w:p>
    <w:p w14:paraId="366F9747" w14:textId="77777777" w:rsidR="004B70FF"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lang w:val="lt-LT" w:eastAsia="lt-LT"/>
        </w:rPr>
      </w:pPr>
      <w:r w:rsidRPr="00415A17">
        <w:rPr>
          <w:lang w:val="lt-LT"/>
        </w:rPr>
        <w:tab/>
      </w:r>
      <w:r w:rsidR="004B70FF" w:rsidRPr="00415A17">
        <w:rPr>
          <w:rFonts w:eastAsiaTheme="minorHAnsi"/>
          <w:bdr w:val="none" w:sz="0" w:space="0" w:color="auto" w:frame="1"/>
          <w:lang w:val="lt-LT"/>
        </w:rPr>
        <w:t xml:space="preserve">13.1.9. </w:t>
      </w:r>
      <w:r w:rsidR="004B70FF" w:rsidRPr="00415A17">
        <w:rPr>
          <w:color w:val="000000" w:themeColor="text1"/>
          <w:lang w:val="lt-LT" w:eastAsia="lt-LT"/>
        </w:rPr>
        <w:t>jei yra bent viena iš nustatytų sąlygų:</w:t>
      </w:r>
    </w:p>
    <w:p w14:paraId="720B62AB" w14:textId="2FF3DB7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eastAsia="lt-LT"/>
        </w:rPr>
      </w:pPr>
      <w:r w:rsidRPr="00415A17">
        <w:rPr>
          <w:color w:val="000000" w:themeColor="text1"/>
          <w:lang w:val="lt-LT" w:eastAsia="lt-LT"/>
        </w:rPr>
        <w:t xml:space="preserve">(a) </w:t>
      </w:r>
      <w:r w:rsidRPr="00415A17">
        <w:rPr>
          <w:lang w:val="lt-LT" w:eastAsia="lt-LT"/>
        </w:rPr>
        <w:t>tiekėjas/subtiekėjas</w:t>
      </w:r>
      <w:r w:rsidRPr="00415A17" w:rsidDel="006157AF">
        <w:rPr>
          <w:color w:val="000000" w:themeColor="text1"/>
          <w:lang w:val="lt-LT" w:eastAsia="lt-LT"/>
        </w:rPr>
        <w:t xml:space="preserve"> </w:t>
      </w:r>
      <w:r w:rsidRPr="00415A17">
        <w:rPr>
          <w:color w:val="000000" w:themeColor="text1"/>
          <w:lang w:val="lt-LT" w:eastAsia="lt-LT"/>
        </w:rPr>
        <w:t>(ar bent vienas iš tiekėjų grupės narių) yra Rusijos pilietis arba Rusijoje įsisteigęs fizinis ar juridinis asmuo, subjektas ar įstaiga;</w:t>
      </w:r>
    </w:p>
    <w:p w14:paraId="39D53F32" w14:textId="45D4ED4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lang w:val="lt-LT" w:eastAsia="lt-LT"/>
        </w:rPr>
      </w:pPr>
      <w:r w:rsidRPr="00415A17">
        <w:rPr>
          <w:rFonts w:eastAsia="Times New Roman"/>
          <w:color w:val="000000" w:themeColor="text1"/>
          <w:lang w:val="lt-LT" w:eastAsia="lt-LT"/>
        </w:rPr>
        <w:t xml:space="preserve"> (b) </w:t>
      </w:r>
      <w:r w:rsidRPr="00415A17">
        <w:rPr>
          <w:rFonts w:eastAsia="Times New Roman"/>
          <w:color w:val="000000"/>
          <w:lang w:val="lt-LT" w:eastAsia="lt-LT"/>
        </w:rPr>
        <w:t>tiekėjas/subtiekėjas</w:t>
      </w:r>
      <w:r w:rsidRPr="00415A17" w:rsidDel="006157AF">
        <w:rPr>
          <w:rFonts w:eastAsia="Times New Roman"/>
          <w:color w:val="000000" w:themeColor="text1"/>
          <w:lang w:val="lt-LT" w:eastAsia="lt-LT"/>
        </w:rPr>
        <w:t xml:space="preserve"> </w:t>
      </w:r>
      <w:r w:rsidRPr="00415A17">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(c) tiekėjas yra fizinis ar juridinis asmuo, subjektas ar įstaiga, veikianti a) arba b) punkte nurodyto subjekto vardu ar jo nurodymu;</w:t>
      </w:r>
    </w:p>
    <w:p w14:paraId="4D1C81EF" w14:textId="7C4E217F"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13.2. Apie pasiūlymo atmetimą ir tokio atmetimo priežastis tiekėjas informuojamas raštu CVP IS priemonėmis.</w:t>
      </w:r>
    </w:p>
    <w:p w14:paraId="18377612"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415A17" w:rsidRDefault="00B56FE5" w:rsidP="00415A17">
      <w:pPr>
        <w:pStyle w:val="Heading"/>
        <w:rPr>
          <w:rFonts w:cs="Times New Roman"/>
          <w:sz w:val="24"/>
          <w:szCs w:val="24"/>
          <w:lang w:val="lt-LT"/>
        </w:rPr>
      </w:pPr>
    </w:p>
    <w:p w14:paraId="3B250016" w14:textId="5C67F42E"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14. PASIŪLYMŲ VERTINIMAS IR PALYGINIMAS</w:t>
      </w:r>
    </w:p>
    <w:p w14:paraId="17C5E058" w14:textId="7EBDCD6C" w:rsidR="006B51E6" w:rsidRPr="00913A15" w:rsidRDefault="006B51E6" w:rsidP="00415A17">
      <w:pPr>
        <w:pStyle w:val="Body2"/>
        <w:spacing w:after="0"/>
        <w:rPr>
          <w:b/>
          <w:bCs/>
          <w:sz w:val="24"/>
          <w:szCs w:val="24"/>
          <w:lang w:val="lt-LT"/>
        </w:rPr>
      </w:pPr>
    </w:p>
    <w:p w14:paraId="43869CF1" w14:textId="65E3CDAC" w:rsidR="00FE6A22"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14.1. Perkančioji organizacija ekonomiškai naudingiausią pasiūlymą išrenka </w:t>
      </w:r>
      <w:r w:rsidR="00DE68B5" w:rsidRPr="00415A17">
        <w:rPr>
          <w:lang w:val="lt-LT"/>
        </w:rPr>
        <w:t xml:space="preserve">pagal </w:t>
      </w:r>
      <w:r w:rsidR="00AC6DD8" w:rsidRPr="00AC6DD8">
        <w:rPr>
          <w:b/>
          <w:lang w:val="lt-LT"/>
        </w:rPr>
        <w:t xml:space="preserve">kainos ir kokybės santykį, </w:t>
      </w:r>
      <w:r w:rsidR="00AC6DD8" w:rsidRPr="00AC6DD8">
        <w:rPr>
          <w:bCs/>
          <w:lang w:val="lt-LT"/>
        </w:rPr>
        <w:t xml:space="preserve">taikant pasiūlymo vertinimo kriterijus ir tvarką, nurodytą pirkimo sąlygų priede </w:t>
      </w:r>
      <w:r w:rsidR="00AC6DD8">
        <w:rPr>
          <w:bCs/>
          <w:lang w:val="lt-LT"/>
        </w:rPr>
        <w:t xml:space="preserve">Nr. 3 </w:t>
      </w:r>
      <w:r w:rsidR="00AC6DD8" w:rsidRPr="00AC6DD8">
        <w:rPr>
          <w:bCs/>
          <w:lang w:val="lt-LT"/>
        </w:rPr>
        <w:t>„Kokybės kriterijai ir jų vertinimas“. Ekonomiškai naudingiausiu pasiūlymu laikomas daugiausiai balų surinkęs pasiūlymas</w:t>
      </w:r>
      <w:r w:rsidR="00DE68B5" w:rsidRPr="00415A17">
        <w:rPr>
          <w:lang w:val="lt-LT"/>
        </w:rPr>
        <w:t>.</w:t>
      </w:r>
      <w:r w:rsidR="00DE68B5" w:rsidRPr="00415A17">
        <w:rPr>
          <w:b/>
          <w:lang w:val="lt-LT"/>
        </w:rPr>
        <w:t xml:space="preserve"> </w:t>
      </w:r>
    </w:p>
    <w:p w14:paraId="1432A832" w14:textId="3963FFF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913A15">
        <w:rPr>
          <w:lang w:val="lt-LT"/>
        </w:rPr>
        <w:t xml:space="preserve">14.2. </w:t>
      </w:r>
      <w:r w:rsidR="004B70FF" w:rsidRPr="00913A15">
        <w:rPr>
          <w:lang w:val="lt-LT"/>
        </w:rPr>
        <w:t xml:space="preserve">Pasiūlymuose nurodytos kainos vertinamos eurais. </w:t>
      </w:r>
      <w:r w:rsidRPr="00913A15">
        <w:rPr>
          <w:lang w:val="lt-LT"/>
        </w:rPr>
        <w:t xml:space="preserve">Jeigu pasiūlymuose kainos nurodytos užsienio valiuta, jos bus perskaičiuojamos eurais pagal Europos Centrinio Banko skelbiamą orientacinį euro ir užsienio valiutų santykį, o tais atvejais, kai orientacinio euro ir užsienio valiutų </w:t>
      </w:r>
      <w:r w:rsidRPr="00415A17">
        <w:rPr>
          <w:lang w:val="lt-LT"/>
        </w:rPr>
        <w:t>santykio Europos Centrinis Bankas neskelbia, – pagal Lietuvos banko nustatomą ir skelbiamą orientacinį euro ir užsienio valiutų santykį paskutinę pasiūlymų pateikimo termino dieną.</w:t>
      </w:r>
    </w:p>
    <w:p w14:paraId="766B3A29" w14:textId="4C5F63A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32DBC7F3" w14:textId="1B0F6A0C"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15. PASIŪLYMŲ EILĖ IR LAIMĖTOJO NUSTATYMAS</w:t>
      </w:r>
    </w:p>
    <w:p w14:paraId="43E6526E" w14:textId="77777777" w:rsidR="00240103" w:rsidRPr="00415A17" w:rsidRDefault="00240103" w:rsidP="00415A17">
      <w:pPr>
        <w:pStyle w:val="Body2"/>
        <w:spacing w:after="0"/>
        <w:rPr>
          <w:sz w:val="24"/>
          <w:szCs w:val="24"/>
          <w:lang w:val="lt-LT"/>
        </w:rPr>
      </w:pPr>
    </w:p>
    <w:p w14:paraId="753BA70F" w14:textId="44C33859"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10557B49" w:rsidR="00251577"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415A17">
        <w:rPr>
          <w:lang w:val="lt-LT"/>
        </w:rPr>
        <w:t>Jei pirkimas vykdomas dalimis, laimėtojas nustatomas kiekvienai pirkimo daliai atskirai.</w:t>
      </w:r>
    </w:p>
    <w:p w14:paraId="618701DC" w14:textId="1EFFD8D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15.3. Tais atvejais, kai pasiūlymą pateikė</w:t>
      </w:r>
      <w:r w:rsidR="00BF6475" w:rsidRPr="00415A17">
        <w:rPr>
          <w:lang w:val="lt-LT"/>
        </w:rPr>
        <w:t xml:space="preserve">, arba įvertinus pasiūlymus liko tik </w:t>
      </w:r>
      <w:r w:rsidRPr="00415A17">
        <w:rPr>
          <w:lang w:val="lt-LT"/>
        </w:rPr>
        <w:t>vienas tiekėjas, pasiūlymų eilė nenustatoma ir jo pasiūlymas laikomas laimėjusiu, jeigu nebuvo atmestas pagal šių pirkimo dokumentų sąlygas.</w:t>
      </w:r>
    </w:p>
    <w:p w14:paraId="135F40F9" w14:textId="36798E7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15.4. Apie pasiūlymų eilės ir laimėjusio pasiūlymo nustatymą ir apie sprendimą sudaryti pirkimo sutartį, nedelsiant, bet ne vėliau kaip per </w:t>
      </w:r>
      <w:r w:rsidR="00BF6475" w:rsidRPr="00415A17">
        <w:rPr>
          <w:lang w:val="lt-LT"/>
        </w:rPr>
        <w:t>3</w:t>
      </w:r>
      <w:r w:rsidRPr="00415A17">
        <w:rPr>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415A17">
        <w:t xml:space="preserve"> </w:t>
      </w:r>
    </w:p>
    <w:p w14:paraId="484C4116" w14:textId="6C0C6AB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415A17">
        <w:rPr>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505A7F6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15.6. Jeigu tiekėjas, kuriam buvo pasiūlyta sudaryti pirkimo sutartį, raštu atsisako ją sudaryti arba iki perkančiosios organizacijos nurodyto laiko </w:t>
      </w:r>
      <w:r w:rsidR="00F00132" w:rsidRPr="00415A17">
        <w:rPr>
          <w:lang w:val="lt-LT"/>
        </w:rPr>
        <w:t xml:space="preserve">nepasirašo pirkimo sutarties, arba </w:t>
      </w:r>
      <w:r w:rsidRPr="00415A17">
        <w:rPr>
          <w:lang w:val="lt-LT"/>
        </w:rPr>
        <w:t xml:space="preserve">atsisako sudaryti sutartį </w:t>
      </w:r>
      <w:r w:rsidR="00F00132" w:rsidRPr="00415A17">
        <w:rPr>
          <w:lang w:val="lt-LT"/>
        </w:rPr>
        <w:t xml:space="preserve">VPĮ ir </w:t>
      </w:r>
      <w:r w:rsidRPr="00415A17">
        <w:rPr>
          <w:lang w:val="lt-LT"/>
        </w:rPr>
        <w:t xml:space="preserve">pirkimo dokumentuose nustatytomis sąlygomis, laikoma, kad jis </w:t>
      </w:r>
      <w:r w:rsidR="00F00132" w:rsidRPr="00415A17">
        <w:rPr>
          <w:lang w:val="lt-LT"/>
        </w:rPr>
        <w:t xml:space="preserve">(jie) </w:t>
      </w:r>
      <w:r w:rsidRPr="00415A17">
        <w:rPr>
          <w:lang w:val="lt-LT"/>
        </w:rPr>
        <w:t>atsisakė sudaryti pirkimo sutartį. T</w:t>
      </w:r>
      <w:r w:rsidR="00F00132" w:rsidRPr="00415A17">
        <w:rPr>
          <w:lang w:val="lt-LT"/>
        </w:rPr>
        <w:t>okiu</w:t>
      </w:r>
      <w:r w:rsidRPr="00415A17">
        <w:rPr>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415A17">
        <w:rPr>
          <w:lang w:val="lt-LT"/>
        </w:rPr>
        <w:tab/>
      </w:r>
    </w:p>
    <w:p w14:paraId="72E4931F" w14:textId="77777777" w:rsidR="00623712"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09665F91" w14:textId="5FC2583E"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16. PRETENZIJŲ IR SKUNDŲ NAGRINĖJIMAS</w:t>
      </w:r>
    </w:p>
    <w:p w14:paraId="376CF5CC" w14:textId="77777777" w:rsidR="006B51E6" w:rsidRPr="00415A17" w:rsidRDefault="006B51E6" w:rsidP="00415A17">
      <w:pPr>
        <w:pStyle w:val="Body2"/>
        <w:spacing w:after="0"/>
        <w:rPr>
          <w:sz w:val="24"/>
          <w:szCs w:val="24"/>
          <w:lang w:val="lt-LT"/>
        </w:rPr>
      </w:pPr>
    </w:p>
    <w:p w14:paraId="6A1E6ED2" w14:textId="3411922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16.1. Tiekėjas, </w:t>
      </w:r>
      <w:r w:rsidR="00924EDA" w:rsidRPr="00415A17">
        <w:rPr>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16.2. Tiekėjas</w:t>
      </w:r>
      <w:r w:rsidR="00595B05" w:rsidRPr="00415A17">
        <w:rPr>
          <w:lang w:val="lt-LT"/>
        </w:rPr>
        <w:t xml:space="preserve">, norėdamas iki pirkimo sutarties sudarymo teisme ginčyti perkančiosios organizacijos sprendimus ar veiksmus, pirmiausia elektroninėmis priemonėmis turi pateikti pretenziją perkančiajai organizacijai. </w:t>
      </w:r>
      <w:r w:rsidRPr="00415A17">
        <w:rPr>
          <w:lang w:val="lt-LT"/>
        </w:rPr>
        <w:t xml:space="preserve"> </w:t>
      </w:r>
    </w:p>
    <w:p w14:paraId="06960E63" w14:textId="527CD2D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16.3. </w:t>
      </w:r>
      <w:r w:rsidR="008F21F8" w:rsidRPr="00415A17">
        <w:rPr>
          <w:lang w:val="lt-LT"/>
        </w:rPr>
        <w:t xml:space="preserve">Pretenzijos pateikimo perkančiajai organizacijai, prašymo pateikimo ar ieškinio pareiškimo teismui terminai nustatyti VPĮ 102 straipsnyje. </w:t>
      </w:r>
    </w:p>
    <w:p w14:paraId="298E60C5" w14:textId="5E9C41F9" w:rsidR="0017092C" w:rsidRPr="00415A17" w:rsidRDefault="0034466E" w:rsidP="00415A17">
      <w:pPr>
        <w:pStyle w:val="Body2"/>
        <w:spacing w:after="0"/>
        <w:rPr>
          <w:sz w:val="24"/>
          <w:szCs w:val="24"/>
          <w:lang w:val="lt-LT"/>
        </w:rPr>
      </w:pPr>
      <w:r w:rsidRPr="00415A17">
        <w:rPr>
          <w:sz w:val="24"/>
          <w:szCs w:val="24"/>
          <w:lang w:val="lt-LT"/>
        </w:rPr>
        <w:tab/>
      </w:r>
    </w:p>
    <w:p w14:paraId="71528376" w14:textId="77777777"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17. PIRKIMO SUTARTIES PASIRAŠYMAS IR SĄLYGOS</w:t>
      </w:r>
    </w:p>
    <w:p w14:paraId="058A3943" w14:textId="77777777" w:rsidR="006B51E6" w:rsidRPr="00415A17" w:rsidRDefault="006B51E6" w:rsidP="00415A17">
      <w:pPr>
        <w:pStyle w:val="Body2"/>
        <w:spacing w:after="0"/>
        <w:rPr>
          <w:sz w:val="24"/>
          <w:szCs w:val="24"/>
          <w:lang w:val="lt-LT"/>
        </w:rPr>
      </w:pPr>
    </w:p>
    <w:p w14:paraId="22C36854" w14:textId="462CB784"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17.1. Perkančioji organizacija sudaryti pirkimo sutartį raštu kviečia tą dalyvį, kurio pasiūlymas pripažintas laimėjusiu, kartu jam nurodomas laikas, iki kada reikia sudaryti pirkimo sutart</w:t>
      </w:r>
      <w:r w:rsidR="00A9599D" w:rsidRPr="00415A17">
        <w:rPr>
          <w:lang w:val="lt-LT"/>
        </w:rPr>
        <w:t>į</w:t>
      </w:r>
      <w:r w:rsidRPr="00415A17">
        <w:rPr>
          <w:lang w:val="lt-LT"/>
        </w:rPr>
        <w:t xml:space="preserve">. </w:t>
      </w:r>
    </w:p>
    <w:p w14:paraId="3D861FB4" w14:textId="782732AE"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17.2. Pirkimo sutarties sąlygos pateikiamos pirkimo sąlygų priede</w:t>
      </w:r>
      <w:r w:rsidR="0065788F">
        <w:rPr>
          <w:lang w:val="lt-LT"/>
        </w:rPr>
        <w:t xml:space="preserve"> Nr. 2</w:t>
      </w:r>
      <w:r w:rsidRPr="00415A17">
        <w:rPr>
          <w:lang w:val="lt-LT"/>
        </w:rPr>
        <w:t xml:space="preserve"> „Viešojo pirkimo sutarties projektas“. </w:t>
      </w:r>
    </w:p>
    <w:p w14:paraId="5638E54B" w14:textId="77777777" w:rsidR="006B51E6" w:rsidRPr="00415A17" w:rsidRDefault="0034466E" w:rsidP="00415A17">
      <w:pPr>
        <w:pStyle w:val="Body2"/>
        <w:spacing w:after="0"/>
        <w:rPr>
          <w:sz w:val="24"/>
          <w:szCs w:val="24"/>
          <w:lang w:val="lt-LT"/>
        </w:rPr>
      </w:pPr>
      <w:r w:rsidRPr="00415A17">
        <w:rPr>
          <w:sz w:val="24"/>
          <w:szCs w:val="24"/>
          <w:lang w:val="lt-LT"/>
        </w:rPr>
        <w:tab/>
      </w:r>
    </w:p>
    <w:p w14:paraId="5FC15AAA" w14:textId="77777777" w:rsidR="006B51E6" w:rsidRPr="008828FB"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18. PIRKIMO SĄLYGŲ PRIEDAI</w:t>
      </w:r>
    </w:p>
    <w:p w14:paraId="17C02598" w14:textId="77777777" w:rsidR="006B51E6" w:rsidRPr="00415A17" w:rsidRDefault="006B51E6" w:rsidP="00415A17">
      <w:pPr>
        <w:pStyle w:val="Body2"/>
        <w:spacing w:after="0"/>
        <w:rPr>
          <w:color w:val="auto"/>
          <w:sz w:val="24"/>
          <w:szCs w:val="24"/>
          <w:lang w:val="lt-LT"/>
        </w:rPr>
      </w:pPr>
    </w:p>
    <w:p w14:paraId="70879DD1" w14:textId="605A0509"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17092C" w:rsidRPr="00415A17">
        <w:rPr>
          <w:lang w:val="lt-LT"/>
        </w:rPr>
        <w:t>18.1. Techninė specifikacija ir pasiūlymo kaina.</w:t>
      </w:r>
    </w:p>
    <w:p w14:paraId="1DBE4A6C" w14:textId="19BD0556" w:rsidR="0017092C" w:rsidRPr="00415A17"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18.2. Viešojo pirkimo sutarties projektas.</w:t>
      </w:r>
    </w:p>
    <w:p w14:paraId="58D38BC2" w14:textId="7D05210A" w:rsidR="00AC6DD8"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18.3. </w:t>
      </w:r>
      <w:r w:rsidR="00AC6DD8" w:rsidRPr="00AC6DD8">
        <w:rPr>
          <w:lang w:val="lt-LT"/>
        </w:rPr>
        <w:t>Kokybės kriterijai ir jų vertinimas</w:t>
      </w:r>
      <w:r w:rsidR="00AC6DD8">
        <w:rPr>
          <w:lang w:val="lt-LT"/>
        </w:rPr>
        <w:t>.</w:t>
      </w:r>
    </w:p>
    <w:p w14:paraId="4CD8C0A1" w14:textId="77777777" w:rsidR="00AC6DD8" w:rsidRDefault="00AC6DD8"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 xml:space="preserve">18.4. </w:t>
      </w:r>
      <w:r w:rsidR="00493C60" w:rsidRPr="00493C60">
        <w:rPr>
          <w:lang w:val="lt-LT"/>
        </w:rPr>
        <w:t>Europos bendrasis viešųjų pirkimų dokumentas (EBVPD)</w:t>
      </w:r>
      <w:r>
        <w:rPr>
          <w:lang w:val="lt-LT"/>
        </w:rPr>
        <w:t>.</w:t>
      </w:r>
    </w:p>
    <w:p w14:paraId="0F104820" w14:textId="5E625288" w:rsidR="0017092C" w:rsidRPr="00415A17" w:rsidRDefault="00AC6DD8"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18.5</w:t>
      </w:r>
      <w:r w:rsidR="00493C60" w:rsidRPr="00493C60">
        <w:rPr>
          <w:lang w:val="lt-LT"/>
        </w:rPr>
        <w:t>.</w:t>
      </w:r>
      <w:r w:rsidRPr="00AC6DD8">
        <w:t xml:space="preserve"> </w:t>
      </w:r>
      <w:r w:rsidRPr="00AC6DD8">
        <w:rPr>
          <w:lang w:val="lt-LT"/>
        </w:rPr>
        <w:t>Tiekėjo/subtiekėjo deklaracija.</w:t>
      </w:r>
    </w:p>
    <w:p w14:paraId="3B708055" w14:textId="77777777" w:rsidR="00B23393" w:rsidRPr="00415A17" w:rsidRDefault="00B23393" w:rsidP="00415A17">
      <w:pPr>
        <w:pStyle w:val="Body2"/>
        <w:spacing w:after="0"/>
        <w:rPr>
          <w:rFonts w:eastAsia="Arial Unicode MS"/>
          <w:sz w:val="24"/>
          <w:szCs w:val="24"/>
          <w:lang w:val="lt-LT"/>
        </w:rPr>
      </w:pPr>
    </w:p>
    <w:p w14:paraId="4AC06BF5" w14:textId="77777777" w:rsidR="00D061A1" w:rsidRPr="00415A17" w:rsidRDefault="00D061A1" w:rsidP="00415A17">
      <w:pPr>
        <w:pStyle w:val="Body2"/>
        <w:spacing w:after="0"/>
        <w:rPr>
          <w:rFonts w:eastAsia="Arial Unicode MS"/>
          <w:sz w:val="24"/>
          <w:szCs w:val="24"/>
          <w:lang w:val="lt-LT"/>
        </w:rPr>
      </w:pPr>
    </w:p>
    <w:p w14:paraId="6DD7F52C" w14:textId="77777777" w:rsidR="00D061A1" w:rsidRPr="00415A17" w:rsidRDefault="00D061A1" w:rsidP="00415A17">
      <w:pPr>
        <w:pStyle w:val="Body2"/>
        <w:spacing w:after="0"/>
        <w:jc w:val="center"/>
        <w:rPr>
          <w:sz w:val="24"/>
          <w:szCs w:val="24"/>
          <w:lang w:val="lt-LT"/>
        </w:rPr>
      </w:pPr>
      <w:r w:rsidRPr="00415A17">
        <w:rPr>
          <w:sz w:val="24"/>
          <w:szCs w:val="24"/>
          <w:lang w:val="lt-LT"/>
        </w:rPr>
        <w:t>___________________________</w:t>
      </w:r>
    </w:p>
    <w:sectPr w:rsidR="00D061A1" w:rsidRPr="00415A17" w:rsidSect="00EC1476">
      <w:headerReference w:type="default" r:id="rId23"/>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2B688" w14:textId="77777777" w:rsidR="00FF4CA7" w:rsidRDefault="00FF4CA7">
      <w:r>
        <w:separator/>
      </w:r>
    </w:p>
  </w:endnote>
  <w:endnote w:type="continuationSeparator" w:id="0">
    <w:p w14:paraId="2B9A755D" w14:textId="77777777" w:rsidR="00FF4CA7" w:rsidRDefault="00FF4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Sylfaen"/>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DB1EF" w14:textId="77777777" w:rsidR="00FF4CA7" w:rsidRDefault="00FF4CA7">
      <w:r>
        <w:separator/>
      </w:r>
    </w:p>
  </w:footnote>
  <w:footnote w:type="continuationSeparator" w:id="0">
    <w:p w14:paraId="0E2B9BD9" w14:textId="77777777" w:rsidR="00FF4CA7" w:rsidRDefault="00FF4CA7">
      <w:r>
        <w:continuationSeparator/>
      </w:r>
    </w:p>
  </w:footnote>
  <w:footnote w:id="1">
    <w:p w14:paraId="7B6E0A3D" w14:textId="77777777" w:rsidR="00AD294F" w:rsidRPr="00D57D1A" w:rsidRDefault="00AD294F" w:rsidP="00AD294F">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20240"/>
    <w:rsid w:val="00031730"/>
    <w:rsid w:val="00034F7B"/>
    <w:rsid w:val="000400AF"/>
    <w:rsid w:val="00040DB2"/>
    <w:rsid w:val="00041859"/>
    <w:rsid w:val="0004769C"/>
    <w:rsid w:val="0005786B"/>
    <w:rsid w:val="00061573"/>
    <w:rsid w:val="00085461"/>
    <w:rsid w:val="00096DD3"/>
    <w:rsid w:val="000A7668"/>
    <w:rsid w:val="000A7B8E"/>
    <w:rsid w:val="000C42FC"/>
    <w:rsid w:val="000D7534"/>
    <w:rsid w:val="000F0CA1"/>
    <w:rsid w:val="000F2F55"/>
    <w:rsid w:val="000F655D"/>
    <w:rsid w:val="000F7CAB"/>
    <w:rsid w:val="000F7E11"/>
    <w:rsid w:val="00101B19"/>
    <w:rsid w:val="00107AC2"/>
    <w:rsid w:val="001121A6"/>
    <w:rsid w:val="001231AA"/>
    <w:rsid w:val="001329FA"/>
    <w:rsid w:val="00136B88"/>
    <w:rsid w:val="0014538B"/>
    <w:rsid w:val="00152D30"/>
    <w:rsid w:val="001534A9"/>
    <w:rsid w:val="00162225"/>
    <w:rsid w:val="00166562"/>
    <w:rsid w:val="0017092C"/>
    <w:rsid w:val="0017489D"/>
    <w:rsid w:val="00174DFC"/>
    <w:rsid w:val="00177962"/>
    <w:rsid w:val="00177A43"/>
    <w:rsid w:val="00191582"/>
    <w:rsid w:val="001A065F"/>
    <w:rsid w:val="001A301C"/>
    <w:rsid w:val="001A4A43"/>
    <w:rsid w:val="001C2D07"/>
    <w:rsid w:val="001C400B"/>
    <w:rsid w:val="001C589E"/>
    <w:rsid w:val="001D07F0"/>
    <w:rsid w:val="00214766"/>
    <w:rsid w:val="00215FC5"/>
    <w:rsid w:val="002175FB"/>
    <w:rsid w:val="00217882"/>
    <w:rsid w:val="0022044C"/>
    <w:rsid w:val="002210BA"/>
    <w:rsid w:val="00240103"/>
    <w:rsid w:val="00251577"/>
    <w:rsid w:val="00261BF3"/>
    <w:rsid w:val="00262CFC"/>
    <w:rsid w:val="002746E5"/>
    <w:rsid w:val="0028247E"/>
    <w:rsid w:val="0028702B"/>
    <w:rsid w:val="002976C1"/>
    <w:rsid w:val="002A597E"/>
    <w:rsid w:val="002A6E68"/>
    <w:rsid w:val="002B416D"/>
    <w:rsid w:val="002C69E1"/>
    <w:rsid w:val="002D65BF"/>
    <w:rsid w:val="002E6961"/>
    <w:rsid w:val="0030042F"/>
    <w:rsid w:val="00302B4E"/>
    <w:rsid w:val="003116B5"/>
    <w:rsid w:val="00314A93"/>
    <w:rsid w:val="0031517A"/>
    <w:rsid w:val="00317014"/>
    <w:rsid w:val="003307CD"/>
    <w:rsid w:val="0033606B"/>
    <w:rsid w:val="00342CE0"/>
    <w:rsid w:val="00343FF4"/>
    <w:rsid w:val="0034466E"/>
    <w:rsid w:val="00364129"/>
    <w:rsid w:val="0037014E"/>
    <w:rsid w:val="00370E46"/>
    <w:rsid w:val="00371270"/>
    <w:rsid w:val="00371838"/>
    <w:rsid w:val="003902B7"/>
    <w:rsid w:val="00391059"/>
    <w:rsid w:val="00394DEC"/>
    <w:rsid w:val="003A2B16"/>
    <w:rsid w:val="003A3C48"/>
    <w:rsid w:val="003B4149"/>
    <w:rsid w:val="003C4068"/>
    <w:rsid w:val="003C6C95"/>
    <w:rsid w:val="003F00DB"/>
    <w:rsid w:val="00400E27"/>
    <w:rsid w:val="00405188"/>
    <w:rsid w:val="00407B49"/>
    <w:rsid w:val="00415A17"/>
    <w:rsid w:val="00422C72"/>
    <w:rsid w:val="00426C17"/>
    <w:rsid w:val="00431B9E"/>
    <w:rsid w:val="00440AB9"/>
    <w:rsid w:val="00450B36"/>
    <w:rsid w:val="00456FC2"/>
    <w:rsid w:val="004637F2"/>
    <w:rsid w:val="00470A94"/>
    <w:rsid w:val="00470FC9"/>
    <w:rsid w:val="00471093"/>
    <w:rsid w:val="00471724"/>
    <w:rsid w:val="00480045"/>
    <w:rsid w:val="00483669"/>
    <w:rsid w:val="00483A6B"/>
    <w:rsid w:val="00483C55"/>
    <w:rsid w:val="00484DDD"/>
    <w:rsid w:val="00486FB5"/>
    <w:rsid w:val="004917FB"/>
    <w:rsid w:val="00493C60"/>
    <w:rsid w:val="004A005C"/>
    <w:rsid w:val="004A2832"/>
    <w:rsid w:val="004A6740"/>
    <w:rsid w:val="004A67D6"/>
    <w:rsid w:val="004B0F5D"/>
    <w:rsid w:val="004B70FF"/>
    <w:rsid w:val="004C4408"/>
    <w:rsid w:val="004C50AE"/>
    <w:rsid w:val="004D6ECA"/>
    <w:rsid w:val="004E1A33"/>
    <w:rsid w:val="004E3BAF"/>
    <w:rsid w:val="004E4F0E"/>
    <w:rsid w:val="004E5539"/>
    <w:rsid w:val="004E6F4F"/>
    <w:rsid w:val="004F3678"/>
    <w:rsid w:val="00506CEE"/>
    <w:rsid w:val="005213EF"/>
    <w:rsid w:val="005217C6"/>
    <w:rsid w:val="00537D98"/>
    <w:rsid w:val="005444B2"/>
    <w:rsid w:val="00562267"/>
    <w:rsid w:val="005709B5"/>
    <w:rsid w:val="00580BBC"/>
    <w:rsid w:val="00595B05"/>
    <w:rsid w:val="00597F43"/>
    <w:rsid w:val="005A3080"/>
    <w:rsid w:val="005A581A"/>
    <w:rsid w:val="005B1E7A"/>
    <w:rsid w:val="005C16F3"/>
    <w:rsid w:val="005C359E"/>
    <w:rsid w:val="005E1736"/>
    <w:rsid w:val="005E4DDE"/>
    <w:rsid w:val="00605ECD"/>
    <w:rsid w:val="00606E25"/>
    <w:rsid w:val="00610983"/>
    <w:rsid w:val="006121C4"/>
    <w:rsid w:val="00616003"/>
    <w:rsid w:val="00617464"/>
    <w:rsid w:val="00623712"/>
    <w:rsid w:val="00625B98"/>
    <w:rsid w:val="006315EC"/>
    <w:rsid w:val="0065788F"/>
    <w:rsid w:val="0066598D"/>
    <w:rsid w:val="006722BA"/>
    <w:rsid w:val="006738C2"/>
    <w:rsid w:val="00673B84"/>
    <w:rsid w:val="0068483D"/>
    <w:rsid w:val="00686C62"/>
    <w:rsid w:val="00690E87"/>
    <w:rsid w:val="006A7716"/>
    <w:rsid w:val="006B51E6"/>
    <w:rsid w:val="006C2D83"/>
    <w:rsid w:val="006C4839"/>
    <w:rsid w:val="006D4627"/>
    <w:rsid w:val="006D616C"/>
    <w:rsid w:val="006D73CD"/>
    <w:rsid w:val="006E210E"/>
    <w:rsid w:val="006E26AE"/>
    <w:rsid w:val="006F120A"/>
    <w:rsid w:val="007000FA"/>
    <w:rsid w:val="0072049A"/>
    <w:rsid w:val="00732311"/>
    <w:rsid w:val="007338BA"/>
    <w:rsid w:val="0074139F"/>
    <w:rsid w:val="00746E20"/>
    <w:rsid w:val="00750B52"/>
    <w:rsid w:val="00764BA3"/>
    <w:rsid w:val="00766B74"/>
    <w:rsid w:val="007715F1"/>
    <w:rsid w:val="00784477"/>
    <w:rsid w:val="00791910"/>
    <w:rsid w:val="007A0D4D"/>
    <w:rsid w:val="007A10C5"/>
    <w:rsid w:val="007A4CCD"/>
    <w:rsid w:val="007A556F"/>
    <w:rsid w:val="007A66E5"/>
    <w:rsid w:val="007B7E36"/>
    <w:rsid w:val="007C0B5F"/>
    <w:rsid w:val="007C0FFA"/>
    <w:rsid w:val="007C4BE4"/>
    <w:rsid w:val="007F5888"/>
    <w:rsid w:val="00806C9C"/>
    <w:rsid w:val="0081078E"/>
    <w:rsid w:val="008117A3"/>
    <w:rsid w:val="0081766C"/>
    <w:rsid w:val="008240BD"/>
    <w:rsid w:val="00824852"/>
    <w:rsid w:val="008364D0"/>
    <w:rsid w:val="0084729F"/>
    <w:rsid w:val="008531D8"/>
    <w:rsid w:val="008553B6"/>
    <w:rsid w:val="00860721"/>
    <w:rsid w:val="00864E9F"/>
    <w:rsid w:val="00880295"/>
    <w:rsid w:val="008828FB"/>
    <w:rsid w:val="00896499"/>
    <w:rsid w:val="008B054C"/>
    <w:rsid w:val="008B6542"/>
    <w:rsid w:val="008D4106"/>
    <w:rsid w:val="008E073A"/>
    <w:rsid w:val="008F1C56"/>
    <w:rsid w:val="008F21F8"/>
    <w:rsid w:val="008F4421"/>
    <w:rsid w:val="00906956"/>
    <w:rsid w:val="00906EAC"/>
    <w:rsid w:val="00910742"/>
    <w:rsid w:val="00913A15"/>
    <w:rsid w:val="00914667"/>
    <w:rsid w:val="00915B09"/>
    <w:rsid w:val="00920C68"/>
    <w:rsid w:val="0092167B"/>
    <w:rsid w:val="00924EDA"/>
    <w:rsid w:val="009337A9"/>
    <w:rsid w:val="00941653"/>
    <w:rsid w:val="0094308B"/>
    <w:rsid w:val="00945B39"/>
    <w:rsid w:val="00947A6A"/>
    <w:rsid w:val="00950B2F"/>
    <w:rsid w:val="00963BA9"/>
    <w:rsid w:val="00967640"/>
    <w:rsid w:val="0097400B"/>
    <w:rsid w:val="009770DF"/>
    <w:rsid w:val="0098427B"/>
    <w:rsid w:val="009853E4"/>
    <w:rsid w:val="00986A36"/>
    <w:rsid w:val="009A7D8D"/>
    <w:rsid w:val="009B1765"/>
    <w:rsid w:val="009B7FB8"/>
    <w:rsid w:val="009C0C80"/>
    <w:rsid w:val="009C2E02"/>
    <w:rsid w:val="009C3397"/>
    <w:rsid w:val="009C78D6"/>
    <w:rsid w:val="009D0F2E"/>
    <w:rsid w:val="009E2B62"/>
    <w:rsid w:val="009E3BC6"/>
    <w:rsid w:val="00A0024D"/>
    <w:rsid w:val="00A116C1"/>
    <w:rsid w:val="00A2213C"/>
    <w:rsid w:val="00A276D0"/>
    <w:rsid w:val="00A34384"/>
    <w:rsid w:val="00A4712F"/>
    <w:rsid w:val="00A473B9"/>
    <w:rsid w:val="00A56706"/>
    <w:rsid w:val="00A6291E"/>
    <w:rsid w:val="00A64593"/>
    <w:rsid w:val="00A705E0"/>
    <w:rsid w:val="00A8598B"/>
    <w:rsid w:val="00A87FBA"/>
    <w:rsid w:val="00A9599D"/>
    <w:rsid w:val="00A97FCB"/>
    <w:rsid w:val="00AB114B"/>
    <w:rsid w:val="00AB138E"/>
    <w:rsid w:val="00AB3767"/>
    <w:rsid w:val="00AB3C33"/>
    <w:rsid w:val="00AB7852"/>
    <w:rsid w:val="00AC09C5"/>
    <w:rsid w:val="00AC6DD8"/>
    <w:rsid w:val="00AD294F"/>
    <w:rsid w:val="00AD2E97"/>
    <w:rsid w:val="00AD7FCC"/>
    <w:rsid w:val="00AF0685"/>
    <w:rsid w:val="00AF4F7B"/>
    <w:rsid w:val="00AF549C"/>
    <w:rsid w:val="00B00046"/>
    <w:rsid w:val="00B02D5B"/>
    <w:rsid w:val="00B0547D"/>
    <w:rsid w:val="00B07119"/>
    <w:rsid w:val="00B146BB"/>
    <w:rsid w:val="00B15A4B"/>
    <w:rsid w:val="00B17E7A"/>
    <w:rsid w:val="00B23393"/>
    <w:rsid w:val="00B238F3"/>
    <w:rsid w:val="00B2656D"/>
    <w:rsid w:val="00B27115"/>
    <w:rsid w:val="00B36593"/>
    <w:rsid w:val="00B432CC"/>
    <w:rsid w:val="00B47271"/>
    <w:rsid w:val="00B5600D"/>
    <w:rsid w:val="00B56FE5"/>
    <w:rsid w:val="00B703D1"/>
    <w:rsid w:val="00B705E7"/>
    <w:rsid w:val="00B81443"/>
    <w:rsid w:val="00BB2470"/>
    <w:rsid w:val="00BB2673"/>
    <w:rsid w:val="00BB48D2"/>
    <w:rsid w:val="00BB4E1B"/>
    <w:rsid w:val="00BB5EB4"/>
    <w:rsid w:val="00BC3FB0"/>
    <w:rsid w:val="00BC6B02"/>
    <w:rsid w:val="00BD3BFF"/>
    <w:rsid w:val="00BF3D1B"/>
    <w:rsid w:val="00BF6475"/>
    <w:rsid w:val="00C01F5E"/>
    <w:rsid w:val="00C0536F"/>
    <w:rsid w:val="00C1303A"/>
    <w:rsid w:val="00C259EB"/>
    <w:rsid w:val="00C27E7A"/>
    <w:rsid w:val="00C30E03"/>
    <w:rsid w:val="00C331F8"/>
    <w:rsid w:val="00C35C1E"/>
    <w:rsid w:val="00C6182B"/>
    <w:rsid w:val="00C802CB"/>
    <w:rsid w:val="00C8178B"/>
    <w:rsid w:val="00C91CCB"/>
    <w:rsid w:val="00C94338"/>
    <w:rsid w:val="00C9557A"/>
    <w:rsid w:val="00CA3A2C"/>
    <w:rsid w:val="00CA6814"/>
    <w:rsid w:val="00CB2798"/>
    <w:rsid w:val="00CC2B37"/>
    <w:rsid w:val="00CC431D"/>
    <w:rsid w:val="00CD477A"/>
    <w:rsid w:val="00CF69E6"/>
    <w:rsid w:val="00D061A1"/>
    <w:rsid w:val="00D42041"/>
    <w:rsid w:val="00D4351F"/>
    <w:rsid w:val="00D80C23"/>
    <w:rsid w:val="00D90920"/>
    <w:rsid w:val="00D96C87"/>
    <w:rsid w:val="00DA04B9"/>
    <w:rsid w:val="00DC6093"/>
    <w:rsid w:val="00DC70C6"/>
    <w:rsid w:val="00DC7521"/>
    <w:rsid w:val="00DD10DA"/>
    <w:rsid w:val="00DD294B"/>
    <w:rsid w:val="00DE006E"/>
    <w:rsid w:val="00DE12BD"/>
    <w:rsid w:val="00DE68B5"/>
    <w:rsid w:val="00DE7B69"/>
    <w:rsid w:val="00DF21B2"/>
    <w:rsid w:val="00DF6FB1"/>
    <w:rsid w:val="00E02DD1"/>
    <w:rsid w:val="00E42E75"/>
    <w:rsid w:val="00E45591"/>
    <w:rsid w:val="00E62FC5"/>
    <w:rsid w:val="00E81862"/>
    <w:rsid w:val="00E8476E"/>
    <w:rsid w:val="00EB26C0"/>
    <w:rsid w:val="00EB4BEF"/>
    <w:rsid w:val="00EC1476"/>
    <w:rsid w:val="00EC2530"/>
    <w:rsid w:val="00EC32D5"/>
    <w:rsid w:val="00EC4E66"/>
    <w:rsid w:val="00EE6840"/>
    <w:rsid w:val="00F00132"/>
    <w:rsid w:val="00F204AC"/>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7DB8"/>
    <w:rsid w:val="00F961DE"/>
    <w:rsid w:val="00FA4BA9"/>
    <w:rsid w:val="00FA4DF1"/>
    <w:rsid w:val="00FB2B7C"/>
    <w:rsid w:val="00FB6250"/>
    <w:rsid w:val="00FC0593"/>
    <w:rsid w:val="00FD0DA3"/>
    <w:rsid w:val="00FD225C"/>
    <w:rsid w:val="00FE53BB"/>
    <w:rsid w:val="00FE5B12"/>
    <w:rsid w:val="00FE5F8C"/>
    <w:rsid w:val="00FE6A22"/>
    <w:rsid w:val="00FE7505"/>
    <w:rsid w:val="00FF40DB"/>
    <w:rsid w:val="00FF4CA7"/>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AD294F"/>
    <w:rPr>
      <w:sz w:val="20"/>
      <w:szCs w:val="20"/>
    </w:rPr>
  </w:style>
  <w:style w:type="character" w:customStyle="1" w:styleId="FootnoteTextChar">
    <w:name w:val="Footnote Text Char"/>
    <w:basedOn w:val="DefaultParagraphFont"/>
    <w:link w:val="FootnoteText"/>
    <w:uiPriority w:val="99"/>
    <w:rsid w:val="00AD294F"/>
  </w:style>
  <w:style w:type="character" w:styleId="FootnoteReference">
    <w:name w:val="footnote reference"/>
    <w:basedOn w:val="DefaultParagraphFont"/>
    <w:uiPriority w:val="99"/>
    <w:semiHidden/>
    <w:unhideWhenUsed/>
    <w:rsid w:val="00AD294F"/>
    <w:rPr>
      <w:vertAlign w:val="superscript"/>
    </w:rPr>
  </w:style>
  <w:style w:type="character" w:styleId="UnresolvedMention">
    <w:name w:val="Unresolved Mention"/>
    <w:basedOn w:val="DefaultParagraphFont"/>
    <w:uiPriority w:val="99"/>
    <w:semiHidden/>
    <w:unhideWhenUsed/>
    <w:rsid w:val="008B054C"/>
    <w:rPr>
      <w:color w:val="605E5C"/>
      <w:shd w:val="clear" w:color="auto" w:fill="E1DFDD"/>
    </w:rPr>
  </w:style>
  <w:style w:type="paragraph" w:styleId="Revision">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3b914be-896d-4636-9ec6-1b9da549574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67E4D9B851DA07429AC39DA6284D3A28" ma:contentTypeVersion="14" ma:contentTypeDescription="Kurkite naują dokumentą." ma:contentTypeScope="" ma:versionID="a4a01d635ea58a437231ff1fc5c5baac">
  <xsd:schema xmlns:xsd="http://www.w3.org/2001/XMLSchema" xmlns:xs="http://www.w3.org/2001/XMLSchema" xmlns:p="http://schemas.microsoft.com/office/2006/metadata/properties" xmlns:ns3="93b914be-896d-4636-9ec6-1b9da549574b" xmlns:ns4="c2e8b8d4-5525-4230-af51-df4057ef068c" targetNamespace="http://schemas.microsoft.com/office/2006/metadata/properties" ma:root="true" ma:fieldsID="f27be99300df18285cf8431dc767689b" ns3:_="" ns4:_="">
    <xsd:import namespace="93b914be-896d-4636-9ec6-1b9da549574b"/>
    <xsd:import namespace="c2e8b8d4-5525-4230-af51-df4057ef068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914be-896d-4636-9ec6-1b9da5495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8b8d4-5525-4230-af51-df4057ef068c"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24D0BB-7AE2-4B2A-B911-B7D628087EBD}">
  <ds:schemaRefs>
    <ds:schemaRef ds:uri="http://schemas.microsoft.com/sharepoint/v3/contenttype/forms"/>
  </ds:schemaRefs>
</ds:datastoreItem>
</file>

<file path=customXml/itemProps2.xml><?xml version="1.0" encoding="utf-8"?>
<ds:datastoreItem xmlns:ds="http://schemas.openxmlformats.org/officeDocument/2006/customXml" ds:itemID="{C090616D-EEE6-4BB8-B941-6EB289F4D95A}">
  <ds:schemaRefs>
    <ds:schemaRef ds:uri="http://schemas.microsoft.com/office/2006/metadata/properties"/>
    <ds:schemaRef ds:uri="http://schemas.microsoft.com/office/infopath/2007/PartnerControls"/>
    <ds:schemaRef ds:uri="93b914be-896d-4636-9ec6-1b9da549574b"/>
  </ds:schemaRefs>
</ds:datastoreItem>
</file>

<file path=customXml/itemProps3.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customXml/itemProps4.xml><?xml version="1.0" encoding="utf-8"?>
<ds:datastoreItem xmlns:ds="http://schemas.openxmlformats.org/officeDocument/2006/customXml" ds:itemID="{C79FFA70-69B2-47A3-8C6E-5C0FC53BB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914be-896d-4636-9ec6-1b9da549574b"/>
    <ds:schemaRef ds:uri="c2e8b8d4-5525-4230-af51-df4057ef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18</Pages>
  <Words>35824</Words>
  <Characters>20420</Characters>
  <Application>Microsoft Office Word</Application>
  <DocSecurity>0</DocSecurity>
  <Lines>170</Lines>
  <Paragraphs>112</Paragraphs>
  <ScaleCrop>false</ScaleCrop>
  <HeadingPairs>
    <vt:vector size="6" baseType="variant">
      <vt:variant>
        <vt:lpstr>Title</vt:lpstr>
      </vt:variant>
      <vt:variant>
        <vt:i4>1</vt:i4>
      </vt:variant>
      <vt:variant>
        <vt:lpstr>Headings</vt:lpstr>
      </vt:variant>
      <vt:variant>
        <vt:i4>11</vt:i4>
      </vt:variant>
      <vt:variant>
        <vt:lpstr>Pavadinimas</vt:lpstr>
      </vt:variant>
      <vt:variant>
        <vt:i4>1</vt:i4>
      </vt:variant>
    </vt:vector>
  </HeadingPairs>
  <TitlesOfParts>
    <vt:vector size="13" baseType="lpstr">
      <vt:lpstr/>
      <vt:lpstr>VIEŠOJI ĮSTAIGA RESPUBLIKINĖ VILNIAUS UNIVERSITETINĖ LIGONINĖ</vt:lpstr>
      <vt:lpstr>    ATVIRAS KONKURSAS (TARPTAUTINIS PIRKIMAS)</vt:lpstr>
      <vt:lpstr>    AUTOMATINĖS ŠVIRKŠTINĖS POMPOS (Nr. 10147-1)</vt:lpstr>
      <vt:lpstr>    4. ŪKIO SUBJEKTŲ GRUPĖS DALYVAVIMAS, rėmimasis kitų ūkio subjektų pajėgumais</vt:lpstr>
      <vt:lpstr>    5. PASIŪLYMŲ RENGIMAS, PATEIKIMAS, KEITIMAS</vt:lpstr>
      <vt:lpstr>    </vt:lpstr>
      <vt:lpstr>    </vt:lpstr>
      <vt:lpstr>    </vt:lpstr>
      <vt:lpstr>    </vt:lpstr>
      <vt:lpstr>    </vt:lpstr>
      <vt:lpstr>    </vt:lpstr>
      <vt:lpstr/>
    </vt:vector>
  </TitlesOfParts>
  <Company/>
  <LinksUpToDate>false</LinksUpToDate>
  <CharactersWithSpaces>56132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5</cp:revision>
  <dcterms:created xsi:type="dcterms:W3CDTF">2024-12-23T13:09:00Z</dcterms:created>
  <dcterms:modified xsi:type="dcterms:W3CDTF">2025-02-07T07:18:00Z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0x01010067E4D9B851DA07429AC39DA6284D3A28</vt:lpwstr>
  </property>
</Properties>
</file>