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E1AF" w14:textId="77777777" w:rsidR="002B7F74" w:rsidRDefault="002B7F74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sąlygų 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BFAA" w14:textId="12EAD57B" w:rsidR="002B7F74" w:rsidRPr="002B7F74" w:rsidRDefault="002B7F74" w:rsidP="002B7F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>1. Perkančioji organizacija ekonomiškai naudingiausią pasiūlymą</w:t>
      </w:r>
      <w:r w:rsidR="00453A86">
        <w:rPr>
          <w:rFonts w:ascii="Times New Roman" w:eastAsia="Calibri" w:hAnsi="Times New Roman" w:cs="Times New Roman"/>
          <w:sz w:val="24"/>
          <w:szCs w:val="24"/>
        </w:rPr>
        <w:t>,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 išrenka pagal tiekėjo pasiūlyme nurodytą kainą, kuri turi būti apskaičiuota ir nurodyta taip, kaip reikalaujama </w:t>
      </w:r>
      <w:bookmarkStart w:id="3" w:name="_Hlk91157291"/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Pr="002B7F74">
        <w:rPr>
          <w:rFonts w:ascii="Times New Roman" w:eastAsia="Calibri" w:hAnsi="Times New Roman" w:cs="Times New Roman"/>
          <w:sz w:val="24"/>
          <w:szCs w:val="24"/>
        </w:rPr>
        <w:t>„Pasiūlymo forma“.</w:t>
      </w:r>
    </w:p>
    <w:p w14:paraId="44129FE5" w14:textId="748EB871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Vertinama tiekėjų  pasiūlymo formoje nurodyta pasiūlymo kaina Eur be PVM.</w:t>
      </w:r>
    </w:p>
    <w:p w14:paraId="198CE471" w14:textId="560C8A0D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Pasiūlymai pasiūlymų eilėje surašomi ekonominio naudingumo mažėjimo tvarka, t. y. pasiūlytų kainų didėjimo tvarka. Laimėtoju bus nustatomas tiekėjas, esantis pasiūlymų eilės pirmoje vietoje.</w:t>
      </w:r>
    </w:p>
    <w:p w14:paraId="4D248B22" w14:textId="77777777" w:rsidR="002B7F74" w:rsidRP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RP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 w16cid:durableId="124295643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0A36FA"/>
    <w:rsid w:val="0014113D"/>
    <w:rsid w:val="00190FC4"/>
    <w:rsid w:val="002B66EF"/>
    <w:rsid w:val="002B7F74"/>
    <w:rsid w:val="00397EE4"/>
    <w:rsid w:val="00453A86"/>
    <w:rsid w:val="004971EC"/>
    <w:rsid w:val="005E01B0"/>
    <w:rsid w:val="00696907"/>
    <w:rsid w:val="0079578F"/>
    <w:rsid w:val="007E4BE0"/>
    <w:rsid w:val="00926029"/>
    <w:rsid w:val="00981984"/>
    <w:rsid w:val="00A83932"/>
    <w:rsid w:val="00AE6B9C"/>
    <w:rsid w:val="00C53E38"/>
    <w:rsid w:val="00D408F7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B30EF-75DA-4EF5-8883-26AFEAE6EA38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3f7e03d-3f26-4a58-8ae3-af2398cd403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2</cp:revision>
  <dcterms:created xsi:type="dcterms:W3CDTF">2025-01-24T18:18:00Z</dcterms:created>
  <dcterms:modified xsi:type="dcterms:W3CDTF">2025-01-24T18:18:00Z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