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D072" w14:textId="77777777" w:rsidR="003F758B" w:rsidRPr="00DC7362" w:rsidRDefault="003F758B" w:rsidP="00482449">
      <w:pPr>
        <w:spacing w:after="0"/>
        <w:ind w:right="-572" w:firstLine="1701"/>
        <w:jc w:val="center"/>
        <w:rPr>
          <w:rFonts w:ascii="Times New Roman" w:eastAsia="Times New Roman" w:hAnsi="Times New Roman"/>
          <w:b/>
          <w:bCs/>
          <w:caps/>
          <w:snapToGrid w:val="0"/>
          <w:sz w:val="24"/>
          <w:szCs w:val="24"/>
        </w:rPr>
      </w:pPr>
    </w:p>
    <w:p w14:paraId="5A981A48" w14:textId="1C1F2153" w:rsidR="007F4884" w:rsidRPr="00DC7362" w:rsidRDefault="009C6301" w:rsidP="002C27DE">
      <w:pPr>
        <w:spacing w:after="0"/>
        <w:ind w:right="-572"/>
        <w:jc w:val="center"/>
        <w:rPr>
          <w:rFonts w:ascii="Times New Roman" w:eastAsia="Times New Roman" w:hAnsi="Times New Roman"/>
          <w:b/>
          <w:bCs/>
          <w:caps/>
          <w:snapToGrid w:val="0"/>
          <w:sz w:val="24"/>
          <w:szCs w:val="24"/>
        </w:rPr>
      </w:pPr>
      <w:r w:rsidRPr="00DC7362">
        <w:rPr>
          <w:rFonts w:ascii="Times New Roman" w:eastAsia="Times New Roman" w:hAnsi="Times New Roman"/>
          <w:b/>
          <w:bCs/>
          <w:caps/>
          <w:snapToGrid w:val="0"/>
          <w:sz w:val="24"/>
          <w:szCs w:val="24"/>
        </w:rPr>
        <w:t>MOKOMŲJŲ VAIZDO KLIPų SERIJOS APIE UNIVERSALŲ DIZAINĄ MOKYMUI</w:t>
      </w:r>
      <w:r w:rsidR="0087266B" w:rsidRPr="00DC7362">
        <w:rPr>
          <w:rFonts w:ascii="Times New Roman" w:eastAsia="Times New Roman" w:hAnsi="Times New Roman"/>
          <w:b/>
          <w:bCs/>
          <w:caps/>
          <w:snapToGrid w:val="0"/>
          <w:sz w:val="24"/>
          <w:szCs w:val="24"/>
        </w:rPr>
        <w:t>(</w:t>
      </w:r>
      <w:r w:rsidRPr="00DC7362">
        <w:rPr>
          <w:rFonts w:ascii="Times New Roman" w:eastAsia="Times New Roman" w:hAnsi="Times New Roman"/>
          <w:b/>
          <w:bCs/>
          <w:caps/>
          <w:snapToGrid w:val="0"/>
          <w:sz w:val="24"/>
          <w:szCs w:val="24"/>
        </w:rPr>
        <w:t>si</w:t>
      </w:r>
      <w:r w:rsidR="0087266B" w:rsidRPr="00DC7362">
        <w:rPr>
          <w:rFonts w:ascii="Times New Roman" w:eastAsia="Times New Roman" w:hAnsi="Times New Roman"/>
          <w:b/>
          <w:bCs/>
          <w:caps/>
          <w:snapToGrid w:val="0"/>
          <w:sz w:val="24"/>
          <w:szCs w:val="24"/>
        </w:rPr>
        <w:t>)</w:t>
      </w:r>
      <w:r w:rsidRPr="00DC7362">
        <w:rPr>
          <w:rFonts w:ascii="Times New Roman" w:eastAsia="Times New Roman" w:hAnsi="Times New Roman"/>
          <w:b/>
          <w:bCs/>
          <w:caps/>
          <w:snapToGrid w:val="0"/>
          <w:sz w:val="24"/>
          <w:szCs w:val="24"/>
        </w:rPr>
        <w:t xml:space="preserve"> parengimo </w:t>
      </w:r>
      <w:r w:rsidR="003F758B" w:rsidRPr="00DC7362">
        <w:rPr>
          <w:rFonts w:ascii="Times New Roman" w:eastAsia="Times New Roman" w:hAnsi="Times New Roman"/>
          <w:b/>
          <w:bCs/>
          <w:caps/>
          <w:snapToGrid w:val="0"/>
          <w:sz w:val="24"/>
          <w:szCs w:val="24"/>
        </w:rPr>
        <w:t>paslaugos</w:t>
      </w:r>
    </w:p>
    <w:p w14:paraId="532680FD" w14:textId="4471BE23" w:rsidR="002A7EBE" w:rsidRPr="00DC7362" w:rsidRDefault="002A7EBE" w:rsidP="002C27DE">
      <w:pPr>
        <w:spacing w:after="0"/>
        <w:ind w:right="-572"/>
        <w:jc w:val="center"/>
        <w:rPr>
          <w:rFonts w:ascii="Times New Roman" w:eastAsia="Times New Roman" w:hAnsi="Times New Roman"/>
          <w:b/>
          <w:bCs/>
          <w:caps/>
          <w:snapToGrid w:val="0"/>
          <w:sz w:val="24"/>
          <w:szCs w:val="24"/>
        </w:rPr>
      </w:pPr>
      <w:r w:rsidRPr="00DC7362">
        <w:rPr>
          <w:rFonts w:ascii="Times New Roman" w:eastAsia="Times New Roman" w:hAnsi="Times New Roman"/>
          <w:b/>
          <w:bCs/>
          <w:snapToGrid w:val="0"/>
          <w:sz w:val="24"/>
          <w:szCs w:val="24"/>
        </w:rPr>
        <w:t>TE</w:t>
      </w:r>
      <w:r w:rsidR="00B16553" w:rsidRPr="00DC7362">
        <w:rPr>
          <w:rFonts w:ascii="Times New Roman" w:eastAsia="Times New Roman" w:hAnsi="Times New Roman"/>
          <w:b/>
          <w:bCs/>
          <w:snapToGrid w:val="0"/>
          <w:sz w:val="24"/>
          <w:szCs w:val="24"/>
        </w:rPr>
        <w:t>CHNINĖ SPECIFIKACIJA</w:t>
      </w:r>
    </w:p>
    <w:p w14:paraId="3A7AD79B" w14:textId="77777777" w:rsidR="002A7EBE" w:rsidRPr="00DC7362" w:rsidRDefault="002A7EBE" w:rsidP="003A5744">
      <w:pPr>
        <w:keepNext/>
        <w:spacing w:after="0" w:line="240" w:lineRule="auto"/>
        <w:ind w:left="357"/>
        <w:outlineLvl w:val="0"/>
        <w:rPr>
          <w:rFonts w:ascii="Times New Roman" w:eastAsia="Arial Unicode MS" w:hAnsi="Times New Roman"/>
          <w:b/>
          <w:bCs/>
          <w:caps/>
          <w:sz w:val="24"/>
          <w:szCs w:val="24"/>
          <w:lang w:eastAsia="lt-LT"/>
        </w:rPr>
      </w:pPr>
    </w:p>
    <w:p w14:paraId="15AE2064" w14:textId="77777777" w:rsidR="003A5744" w:rsidRPr="00DC7362" w:rsidRDefault="00FB4245" w:rsidP="00A573EE">
      <w:pPr>
        <w:keepNext/>
        <w:spacing w:after="0" w:line="240" w:lineRule="auto"/>
        <w:ind w:firstLine="357"/>
        <w:jc w:val="center"/>
        <w:outlineLvl w:val="0"/>
        <w:rPr>
          <w:rFonts w:ascii="Times New Roman" w:eastAsia="Arial Unicode MS" w:hAnsi="Times New Roman"/>
          <w:b/>
          <w:bCs/>
          <w:caps/>
          <w:sz w:val="24"/>
          <w:szCs w:val="24"/>
          <w:lang w:eastAsia="lt-LT"/>
        </w:rPr>
      </w:pPr>
      <w:r w:rsidRPr="00DC7362">
        <w:rPr>
          <w:rFonts w:ascii="Times New Roman" w:eastAsia="Arial Unicode MS" w:hAnsi="Times New Roman"/>
          <w:b/>
          <w:bCs/>
          <w:caps/>
          <w:sz w:val="24"/>
          <w:szCs w:val="24"/>
          <w:lang w:eastAsia="lt-LT"/>
        </w:rPr>
        <w:t xml:space="preserve">I. </w:t>
      </w:r>
      <w:r w:rsidR="003A5744" w:rsidRPr="00DC7362">
        <w:rPr>
          <w:rFonts w:ascii="Times New Roman" w:eastAsia="Arial Unicode MS" w:hAnsi="Times New Roman"/>
          <w:b/>
          <w:bCs/>
          <w:caps/>
          <w:sz w:val="24"/>
          <w:szCs w:val="24"/>
          <w:lang w:eastAsia="lt-LT"/>
        </w:rPr>
        <w:t>Įvadinė informacija</w:t>
      </w:r>
    </w:p>
    <w:p w14:paraId="541D4FF4" w14:textId="77777777" w:rsidR="003A5744" w:rsidRPr="00DC7362" w:rsidRDefault="003A5744" w:rsidP="00A573EE">
      <w:pPr>
        <w:keepNext/>
        <w:spacing w:after="0" w:line="240" w:lineRule="auto"/>
        <w:ind w:firstLine="357"/>
        <w:outlineLvl w:val="0"/>
        <w:rPr>
          <w:rFonts w:ascii="Times New Roman" w:eastAsia="Arial Unicode MS" w:hAnsi="Times New Roman"/>
          <w:b/>
          <w:bCs/>
          <w:caps/>
          <w:sz w:val="24"/>
          <w:szCs w:val="24"/>
          <w:lang w:eastAsia="lt-LT"/>
        </w:rPr>
      </w:pPr>
    </w:p>
    <w:p w14:paraId="3BB83CB7" w14:textId="6DDDBAB6" w:rsidR="00D42071" w:rsidRPr="00DC7362" w:rsidRDefault="000D7A05" w:rsidP="00A4379E">
      <w:pPr>
        <w:pStyle w:val="Sraopastraipa"/>
        <w:numPr>
          <w:ilvl w:val="0"/>
          <w:numId w:val="5"/>
        </w:numPr>
        <w:tabs>
          <w:tab w:val="left" w:pos="851"/>
        </w:tabs>
        <w:spacing w:after="0" w:line="240" w:lineRule="auto"/>
        <w:jc w:val="both"/>
        <w:outlineLvl w:val="1"/>
        <w:rPr>
          <w:rFonts w:ascii="Times New Roman" w:hAnsi="Times New Roman"/>
          <w:sz w:val="24"/>
          <w:szCs w:val="24"/>
        </w:rPr>
      </w:pPr>
      <w:r w:rsidRPr="00DC7362">
        <w:rPr>
          <w:rFonts w:ascii="Times New Roman" w:eastAsia="Times New Roman" w:hAnsi="Times New Roman"/>
          <w:sz w:val="24"/>
          <w:szCs w:val="24"/>
          <w:lang w:eastAsia="lt-LT"/>
        </w:rPr>
        <w:t>Europos socialinio fondo agentūra (toliau – Perkančioji organizacija) įgyvendina švietimo pažangos programą „Tūkstantmečio mokyklos“ (TŪM). Programos tikslas – iki 2030 m. kiekvienoje Lietuvos savivaldybėje sukurti integralias, optimalias ir kokybiškas ugdymo (-</w:t>
      </w:r>
      <w:proofErr w:type="spellStart"/>
      <w:r w:rsidRPr="00DC7362">
        <w:rPr>
          <w:rFonts w:ascii="Times New Roman" w:eastAsia="Times New Roman" w:hAnsi="Times New Roman"/>
          <w:sz w:val="24"/>
          <w:szCs w:val="24"/>
          <w:lang w:eastAsia="lt-LT"/>
        </w:rPr>
        <w:t>si</w:t>
      </w:r>
      <w:proofErr w:type="spellEnd"/>
      <w:r w:rsidRPr="00DC7362">
        <w:rPr>
          <w:rFonts w:ascii="Times New Roman" w:eastAsia="Times New Roman" w:hAnsi="Times New Roman"/>
          <w:sz w:val="24"/>
          <w:szCs w:val="24"/>
          <w:lang w:eastAsia="lt-LT"/>
        </w:rPr>
        <w:t>) sąlygas mokinių pasiekimų atotrūkiams mažinti. Programa įgyvendinama pagal ekonomikos gaivinimo ir atsparumo didinimo planą „Naujos kartos Lietuva“, finansuojamą Europos Sąjungos ekonomikos gaivinimo ir atsparumo didinimo priemonės „</w:t>
      </w:r>
      <w:proofErr w:type="spellStart"/>
      <w:r w:rsidRPr="00DC7362">
        <w:rPr>
          <w:rFonts w:ascii="Times New Roman" w:eastAsia="Times New Roman" w:hAnsi="Times New Roman"/>
          <w:sz w:val="24"/>
          <w:szCs w:val="24"/>
          <w:lang w:eastAsia="lt-LT"/>
        </w:rPr>
        <w:t>NextGenerationEU</w:t>
      </w:r>
      <w:proofErr w:type="spellEnd"/>
      <w:r w:rsidRPr="00DC7362">
        <w:rPr>
          <w:rFonts w:ascii="Times New Roman" w:eastAsia="Times New Roman" w:hAnsi="Times New Roman"/>
          <w:sz w:val="24"/>
          <w:szCs w:val="24"/>
          <w:lang w:eastAsia="lt-LT"/>
        </w:rPr>
        <w:t xml:space="preserve">“ lėšomis. Daugiau informacijos apie projektą </w:t>
      </w:r>
      <w:hyperlink r:id="rId11" w:tgtFrame="_blank" w:history="1">
        <w:r w:rsidRPr="00DC7362">
          <w:rPr>
            <w:rStyle w:val="Hipersaitas"/>
            <w:rFonts w:ascii="Times New Roman" w:eastAsia="Times New Roman" w:hAnsi="Times New Roman"/>
            <w:sz w:val="24"/>
            <w:szCs w:val="24"/>
            <w:lang w:eastAsia="lt-LT"/>
          </w:rPr>
          <w:t>www.tukstantmeciomokyklos.lt</w:t>
        </w:r>
      </w:hyperlink>
      <w:r w:rsidR="00AD2126" w:rsidRPr="00DC7362">
        <w:rPr>
          <w:rFonts w:ascii="Times New Roman" w:eastAsia="Times New Roman" w:hAnsi="Times New Roman"/>
          <w:sz w:val="24"/>
          <w:szCs w:val="24"/>
          <w:lang w:eastAsia="lt-LT"/>
        </w:rPr>
        <w:t>.</w:t>
      </w:r>
    </w:p>
    <w:p w14:paraId="098887B5" w14:textId="77777777" w:rsidR="00AD2126" w:rsidRPr="00DC7362" w:rsidRDefault="00AD2126" w:rsidP="00AD2126">
      <w:pPr>
        <w:pStyle w:val="Sraopastraipa"/>
        <w:tabs>
          <w:tab w:val="left" w:pos="1276"/>
        </w:tabs>
        <w:spacing w:after="0" w:line="240" w:lineRule="auto"/>
        <w:ind w:left="1211"/>
        <w:jc w:val="both"/>
        <w:outlineLvl w:val="1"/>
        <w:rPr>
          <w:rFonts w:ascii="Times New Roman" w:hAnsi="Times New Roman"/>
          <w:sz w:val="24"/>
          <w:szCs w:val="24"/>
        </w:rPr>
      </w:pPr>
    </w:p>
    <w:p w14:paraId="2575B27E" w14:textId="338CB0F6" w:rsidR="00040CF5" w:rsidRPr="00DC7362" w:rsidRDefault="00D41A98" w:rsidP="00C448BD">
      <w:pPr>
        <w:spacing w:after="0" w:line="240" w:lineRule="auto"/>
        <w:ind w:left="851"/>
        <w:jc w:val="center"/>
        <w:rPr>
          <w:rFonts w:ascii="Times New Roman" w:eastAsia="Times New Roman" w:hAnsi="Times New Roman"/>
          <w:b/>
          <w:bCs/>
          <w:color w:val="000000"/>
          <w:sz w:val="24"/>
          <w:szCs w:val="24"/>
        </w:rPr>
      </w:pPr>
      <w:r w:rsidRPr="00DC7362">
        <w:rPr>
          <w:rFonts w:ascii="Times New Roman" w:eastAsia="Arial Unicode MS" w:hAnsi="Times New Roman"/>
          <w:b/>
          <w:bCs/>
          <w:caps/>
          <w:sz w:val="24"/>
          <w:szCs w:val="24"/>
          <w:lang w:eastAsia="lt-LT"/>
        </w:rPr>
        <w:t xml:space="preserve">II. </w:t>
      </w:r>
      <w:r w:rsidRPr="00DC7362">
        <w:rPr>
          <w:rFonts w:ascii="Times New Roman" w:hAnsi="Times New Roman"/>
          <w:b/>
          <w:sz w:val="24"/>
          <w:szCs w:val="24"/>
        </w:rPr>
        <w:t>PIRKIMO OBJEKTAS</w:t>
      </w:r>
      <w:r w:rsidRPr="00DC7362">
        <w:rPr>
          <w:rFonts w:ascii="Times New Roman" w:eastAsia="Arial Unicode MS" w:hAnsi="Times New Roman"/>
          <w:b/>
          <w:bCs/>
          <w:caps/>
          <w:sz w:val="24"/>
          <w:szCs w:val="24"/>
          <w:lang w:eastAsia="lt-LT"/>
        </w:rPr>
        <w:t xml:space="preserve"> IR Perkamų paslaugų tikslas</w:t>
      </w:r>
    </w:p>
    <w:p w14:paraId="376D9CA4" w14:textId="77777777" w:rsidR="00C448BD" w:rsidRPr="00DC7362" w:rsidRDefault="00C448BD" w:rsidP="00C448BD">
      <w:pPr>
        <w:spacing w:after="0" w:line="240" w:lineRule="auto"/>
        <w:ind w:left="851"/>
        <w:jc w:val="center"/>
        <w:rPr>
          <w:rFonts w:ascii="Times New Roman" w:eastAsia="Times New Roman" w:hAnsi="Times New Roman"/>
          <w:b/>
          <w:bCs/>
          <w:color w:val="000000"/>
          <w:sz w:val="24"/>
          <w:szCs w:val="24"/>
        </w:rPr>
      </w:pPr>
    </w:p>
    <w:p w14:paraId="3537E63E" w14:textId="78CC8EF9" w:rsidR="00521C5E" w:rsidRPr="00DC7362" w:rsidRDefault="401312AD" w:rsidP="00521C5E">
      <w:pPr>
        <w:pStyle w:val="Sraopastraipa"/>
        <w:numPr>
          <w:ilvl w:val="1"/>
          <w:numId w:val="23"/>
        </w:numPr>
        <w:spacing w:after="0" w:line="240" w:lineRule="auto"/>
        <w:jc w:val="both"/>
        <w:rPr>
          <w:rFonts w:ascii="Times New Roman" w:hAnsi="Times New Roman"/>
          <w:sz w:val="24"/>
          <w:szCs w:val="24"/>
        </w:rPr>
      </w:pPr>
      <w:r w:rsidRPr="401312AD">
        <w:rPr>
          <w:rFonts w:ascii="Times New Roman" w:hAnsi="Times New Roman"/>
          <w:sz w:val="24"/>
          <w:szCs w:val="24"/>
          <w:lang w:eastAsia="lt-LT"/>
        </w:rPr>
        <w:t>Pirkimo objektas – mokomųjų vaizdo klipų serijos</w:t>
      </w:r>
      <w:r w:rsidR="00B3513A">
        <w:rPr>
          <w:rFonts w:ascii="Times New Roman" w:hAnsi="Times New Roman"/>
          <w:sz w:val="24"/>
          <w:szCs w:val="24"/>
          <w:lang w:eastAsia="lt-LT"/>
        </w:rPr>
        <w:t>,</w:t>
      </w:r>
      <w:r w:rsidRPr="401312AD">
        <w:rPr>
          <w:rFonts w:ascii="Times New Roman" w:hAnsi="Times New Roman"/>
          <w:sz w:val="24"/>
          <w:szCs w:val="24"/>
          <w:lang w:eastAsia="lt-LT"/>
        </w:rPr>
        <w:t xml:space="preserve"> apie universalų dizainą mokymuisi</w:t>
      </w:r>
      <w:r w:rsidR="00B3513A">
        <w:rPr>
          <w:rFonts w:ascii="Times New Roman" w:hAnsi="Times New Roman"/>
          <w:sz w:val="24"/>
          <w:szCs w:val="24"/>
          <w:lang w:eastAsia="lt-LT"/>
        </w:rPr>
        <w:t>,</w:t>
      </w:r>
      <w:r w:rsidRPr="401312AD">
        <w:rPr>
          <w:rFonts w:ascii="Times New Roman" w:hAnsi="Times New Roman"/>
          <w:sz w:val="24"/>
          <w:szCs w:val="24"/>
          <w:lang w:eastAsia="lt-LT"/>
        </w:rPr>
        <w:t xml:space="preserve"> parengimas (toliau – Paslaugos).</w:t>
      </w:r>
    </w:p>
    <w:p w14:paraId="6616F294" w14:textId="31374BA2" w:rsidR="00521C5E" w:rsidRPr="00DC7362" w:rsidRDefault="401312AD" w:rsidP="00521C5E">
      <w:pPr>
        <w:pStyle w:val="Sraopastraipa"/>
        <w:numPr>
          <w:ilvl w:val="1"/>
          <w:numId w:val="23"/>
        </w:numPr>
        <w:spacing w:after="0" w:line="240" w:lineRule="auto"/>
        <w:jc w:val="both"/>
        <w:rPr>
          <w:rFonts w:ascii="Times New Roman" w:hAnsi="Times New Roman"/>
          <w:sz w:val="24"/>
          <w:szCs w:val="24"/>
        </w:rPr>
      </w:pPr>
      <w:r w:rsidRPr="401312AD">
        <w:rPr>
          <w:rFonts w:ascii="Times New Roman" w:eastAsia="Times New Roman" w:hAnsi="Times New Roman"/>
          <w:color w:val="000000" w:themeColor="text1"/>
          <w:sz w:val="24"/>
          <w:szCs w:val="24"/>
        </w:rPr>
        <w:t xml:space="preserve">Paslaugų tikslas – sukurti mokomųjų </w:t>
      </w:r>
      <w:r w:rsidRPr="401312AD">
        <w:rPr>
          <w:rFonts w:ascii="Times New Roman" w:hAnsi="Times New Roman"/>
          <w:sz w:val="24"/>
          <w:szCs w:val="24"/>
          <w:lang w:eastAsia="lt-LT"/>
        </w:rPr>
        <w:t>vaizdo klipų</w:t>
      </w:r>
      <w:r w:rsidRPr="401312AD">
        <w:rPr>
          <w:rFonts w:ascii="Times New Roman" w:eastAsia="Times New Roman" w:hAnsi="Times New Roman"/>
          <w:color w:val="000000" w:themeColor="text1"/>
          <w:sz w:val="24"/>
          <w:szCs w:val="24"/>
        </w:rPr>
        <w:t xml:space="preserve"> seriją, kurie mokytojus ir švietimo pagalbos specialistus, mokyklų vadovus ir kitus bendruomenės narius supažindintų su praktiniu universalaus dizaino mokymui(</w:t>
      </w:r>
      <w:proofErr w:type="spellStart"/>
      <w:r w:rsidRPr="401312AD">
        <w:rPr>
          <w:rFonts w:ascii="Times New Roman" w:eastAsia="Times New Roman" w:hAnsi="Times New Roman"/>
          <w:color w:val="000000" w:themeColor="text1"/>
          <w:sz w:val="24"/>
          <w:szCs w:val="24"/>
        </w:rPr>
        <w:t>si</w:t>
      </w:r>
      <w:proofErr w:type="spellEnd"/>
      <w:r w:rsidRPr="401312AD">
        <w:rPr>
          <w:rFonts w:ascii="Times New Roman" w:eastAsia="Times New Roman" w:hAnsi="Times New Roman"/>
          <w:color w:val="000000" w:themeColor="text1"/>
          <w:sz w:val="24"/>
          <w:szCs w:val="24"/>
        </w:rPr>
        <w:t>) principų taikymu pamokose.</w:t>
      </w:r>
    </w:p>
    <w:p w14:paraId="3AD8593B" w14:textId="0AB87298" w:rsidR="00D41A98" w:rsidRPr="001977FE" w:rsidRDefault="00D41A98" w:rsidP="00521C5E">
      <w:pPr>
        <w:pStyle w:val="Sraopastraipa"/>
        <w:numPr>
          <w:ilvl w:val="1"/>
          <w:numId w:val="23"/>
        </w:numPr>
        <w:spacing w:after="0" w:line="240" w:lineRule="auto"/>
        <w:jc w:val="both"/>
        <w:rPr>
          <w:rFonts w:ascii="Times New Roman" w:hAnsi="Times New Roman"/>
          <w:sz w:val="24"/>
          <w:szCs w:val="24"/>
        </w:rPr>
      </w:pPr>
      <w:r w:rsidRPr="00DC7362">
        <w:rPr>
          <w:rFonts w:ascii="Times New Roman" w:eastAsia="Times New Roman" w:hAnsi="Times New Roman"/>
          <w:bCs/>
          <w:color w:val="000000"/>
          <w:sz w:val="24"/>
          <w:szCs w:val="24"/>
        </w:rPr>
        <w:t>Paslaugos tu</w:t>
      </w:r>
      <w:r w:rsidR="005224DA" w:rsidRPr="00DC7362">
        <w:rPr>
          <w:rFonts w:ascii="Times New Roman" w:eastAsia="Times New Roman" w:hAnsi="Times New Roman"/>
          <w:bCs/>
          <w:color w:val="000000"/>
          <w:sz w:val="24"/>
          <w:szCs w:val="24"/>
        </w:rPr>
        <w:t>ri būti suteiktos</w:t>
      </w:r>
      <w:r w:rsidR="00521C5E" w:rsidRPr="00DC7362">
        <w:rPr>
          <w:rFonts w:ascii="Times New Roman" w:eastAsia="Times New Roman" w:hAnsi="Times New Roman"/>
          <w:bCs/>
          <w:color w:val="000000"/>
          <w:sz w:val="24"/>
          <w:szCs w:val="24"/>
        </w:rPr>
        <w:t xml:space="preserve"> </w:t>
      </w:r>
      <w:r w:rsidR="00BB6824" w:rsidRPr="00DC7362">
        <w:rPr>
          <w:rFonts w:ascii="Times New Roman" w:eastAsia="Times New Roman" w:hAnsi="Times New Roman"/>
          <w:b/>
          <w:bCs/>
          <w:color w:val="000000"/>
          <w:sz w:val="24"/>
          <w:szCs w:val="24"/>
        </w:rPr>
        <w:t xml:space="preserve">per </w:t>
      </w:r>
      <w:r w:rsidR="00490135">
        <w:rPr>
          <w:rFonts w:ascii="Times New Roman" w:eastAsia="Times New Roman" w:hAnsi="Times New Roman"/>
          <w:b/>
          <w:bCs/>
          <w:color w:val="000000"/>
          <w:sz w:val="24"/>
          <w:szCs w:val="24"/>
        </w:rPr>
        <w:t>2</w:t>
      </w:r>
      <w:r w:rsidR="00BB6824" w:rsidRPr="00DC7362">
        <w:rPr>
          <w:rFonts w:ascii="Times New Roman" w:eastAsia="Times New Roman" w:hAnsi="Times New Roman"/>
          <w:b/>
          <w:bCs/>
          <w:color w:val="000000"/>
          <w:sz w:val="24"/>
          <w:szCs w:val="24"/>
        </w:rPr>
        <w:t xml:space="preserve"> mėnesius nuo su</w:t>
      </w:r>
      <w:r w:rsidR="00783832" w:rsidRPr="00DC7362">
        <w:rPr>
          <w:rFonts w:ascii="Times New Roman" w:eastAsia="Times New Roman" w:hAnsi="Times New Roman"/>
          <w:b/>
          <w:bCs/>
          <w:color w:val="000000"/>
          <w:sz w:val="24"/>
          <w:szCs w:val="24"/>
        </w:rPr>
        <w:t>tarties pasirašymo dienos</w:t>
      </w:r>
      <w:r w:rsidR="00585971">
        <w:rPr>
          <w:rFonts w:ascii="Times New Roman" w:eastAsia="Times New Roman" w:hAnsi="Times New Roman"/>
          <w:b/>
          <w:bCs/>
          <w:color w:val="000000"/>
          <w:sz w:val="24"/>
          <w:szCs w:val="24"/>
        </w:rPr>
        <w:t xml:space="preserve">, bet ne vėliau kaip iki </w:t>
      </w:r>
      <w:r w:rsidR="00585971">
        <w:rPr>
          <w:rFonts w:ascii="Times New Roman" w:eastAsia="Times New Roman" w:hAnsi="Times New Roman"/>
          <w:bCs/>
          <w:color w:val="000000"/>
          <w:sz w:val="24"/>
          <w:szCs w:val="24"/>
        </w:rPr>
        <w:t>2</w:t>
      </w:r>
      <w:r w:rsidR="00585971" w:rsidRPr="00DC7362">
        <w:rPr>
          <w:rFonts w:ascii="Times New Roman" w:eastAsia="Times New Roman" w:hAnsi="Times New Roman"/>
          <w:b/>
          <w:bCs/>
          <w:color w:val="000000"/>
          <w:sz w:val="24"/>
          <w:szCs w:val="24"/>
        </w:rPr>
        <w:t>025 balandžio 30 dienos</w:t>
      </w:r>
      <w:r w:rsidRPr="00DC7362">
        <w:rPr>
          <w:rFonts w:ascii="Times New Roman" w:eastAsia="Times New Roman" w:hAnsi="Times New Roman"/>
          <w:b/>
          <w:bCs/>
          <w:color w:val="000000"/>
          <w:sz w:val="24"/>
          <w:szCs w:val="24"/>
        </w:rPr>
        <w:t>.</w:t>
      </w:r>
    </w:p>
    <w:p w14:paraId="0FFF8F77" w14:textId="6110ED29" w:rsidR="001977FE" w:rsidRPr="00DC7362" w:rsidRDefault="001977FE" w:rsidP="00521C5E">
      <w:pPr>
        <w:pStyle w:val="Sraopastraipa"/>
        <w:numPr>
          <w:ilvl w:val="1"/>
          <w:numId w:val="23"/>
        </w:numPr>
        <w:spacing w:after="0" w:line="240" w:lineRule="auto"/>
        <w:jc w:val="both"/>
        <w:rPr>
          <w:rFonts w:ascii="Times New Roman" w:hAnsi="Times New Roman"/>
          <w:sz w:val="24"/>
          <w:szCs w:val="24"/>
        </w:rPr>
      </w:pPr>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 xml:space="preserve">Siūlomų paslaugų suma negali viršyti </w:t>
      </w:r>
      <w:r w:rsidRPr="001977FE">
        <w:rPr>
          <w:rFonts w:ascii="Times New Roman" w:eastAsia="Times New Roman" w:hAnsi="Times New Roman"/>
          <w:b/>
          <w:bCs/>
          <w:color w:val="000000"/>
          <w:sz w:val="24"/>
          <w:szCs w:val="24"/>
        </w:rPr>
        <w:t>19</w:t>
      </w:r>
      <w:r w:rsidR="00490135">
        <w:rPr>
          <w:rFonts w:ascii="Times New Roman" w:eastAsia="Times New Roman" w:hAnsi="Times New Roman"/>
          <w:b/>
          <w:bCs/>
          <w:color w:val="000000"/>
          <w:sz w:val="24"/>
          <w:szCs w:val="24"/>
        </w:rPr>
        <w:t xml:space="preserve"> </w:t>
      </w:r>
      <w:r w:rsidRPr="001977FE">
        <w:rPr>
          <w:rFonts w:ascii="Times New Roman" w:eastAsia="Times New Roman" w:hAnsi="Times New Roman"/>
          <w:b/>
          <w:bCs/>
          <w:color w:val="000000"/>
          <w:sz w:val="24"/>
          <w:szCs w:val="24"/>
        </w:rPr>
        <w:t>000 (devyniolika tūkstančių) be PVM eurų</w:t>
      </w:r>
      <w:r>
        <w:rPr>
          <w:rFonts w:ascii="Times New Roman" w:eastAsia="Times New Roman" w:hAnsi="Times New Roman"/>
          <w:color w:val="000000"/>
          <w:sz w:val="24"/>
          <w:szCs w:val="24"/>
        </w:rPr>
        <w:t xml:space="preserve">. </w:t>
      </w:r>
    </w:p>
    <w:p w14:paraId="1EBE5AA7" w14:textId="006138DF" w:rsidR="00E773F5" w:rsidRPr="00DC7362" w:rsidRDefault="00E773F5" w:rsidP="00E773F5">
      <w:pPr>
        <w:spacing w:after="0"/>
        <w:ind w:firstLine="851"/>
        <w:jc w:val="both"/>
        <w:rPr>
          <w:rFonts w:ascii="Times New Roman" w:hAnsi="Times New Roman"/>
          <w:sz w:val="24"/>
          <w:szCs w:val="24"/>
        </w:rPr>
      </w:pPr>
    </w:p>
    <w:p w14:paraId="4CEEA255" w14:textId="52176265" w:rsidR="00EB650E" w:rsidRPr="00DC7362" w:rsidRDefault="000E741B" w:rsidP="00EB650E">
      <w:pPr>
        <w:spacing w:line="300" w:lineRule="atLeast"/>
        <w:jc w:val="center"/>
        <w:rPr>
          <w:rFonts w:ascii="Times New Roman" w:hAnsi="Times New Roman"/>
          <w:b/>
          <w:sz w:val="24"/>
          <w:szCs w:val="24"/>
        </w:rPr>
      </w:pPr>
      <w:r w:rsidRPr="00DC7362">
        <w:rPr>
          <w:rFonts w:ascii="Times New Roman" w:hAnsi="Times New Roman"/>
          <w:b/>
          <w:sz w:val="24"/>
          <w:szCs w:val="24"/>
        </w:rPr>
        <w:t>III. PASLAUGOMS KELIAMI</w:t>
      </w:r>
      <w:r w:rsidR="00EB650E" w:rsidRPr="00DC7362">
        <w:rPr>
          <w:rFonts w:ascii="Times New Roman" w:hAnsi="Times New Roman"/>
          <w:b/>
          <w:sz w:val="24"/>
          <w:szCs w:val="24"/>
        </w:rPr>
        <w:t xml:space="preserve"> REIKALAVIMAI</w:t>
      </w:r>
    </w:p>
    <w:p w14:paraId="43852F8C" w14:textId="77777777" w:rsidR="009A4A1A" w:rsidRPr="00DC7362" w:rsidRDefault="00A706FA" w:rsidP="00521C5E">
      <w:pPr>
        <w:pStyle w:val="Sraopastraipa"/>
        <w:numPr>
          <w:ilvl w:val="1"/>
          <w:numId w:val="24"/>
        </w:numPr>
        <w:spacing w:after="0" w:line="240" w:lineRule="auto"/>
        <w:jc w:val="both"/>
        <w:rPr>
          <w:rFonts w:ascii="Times New Roman" w:hAnsi="Times New Roman"/>
          <w:sz w:val="24"/>
          <w:szCs w:val="24"/>
        </w:rPr>
      </w:pPr>
      <w:r w:rsidRPr="00DC7362">
        <w:rPr>
          <w:rFonts w:ascii="Times New Roman" w:hAnsi="Times New Roman"/>
          <w:sz w:val="24"/>
          <w:szCs w:val="24"/>
        </w:rPr>
        <w:t>Preliminari p</w:t>
      </w:r>
      <w:r w:rsidR="008145DB" w:rsidRPr="00DC7362">
        <w:rPr>
          <w:rFonts w:ascii="Times New Roman" w:hAnsi="Times New Roman"/>
          <w:sz w:val="24"/>
          <w:szCs w:val="24"/>
        </w:rPr>
        <w:t xml:space="preserve">erkamų Paslaugų </w:t>
      </w:r>
      <w:r w:rsidR="009415F3" w:rsidRPr="00DC7362">
        <w:rPr>
          <w:rFonts w:ascii="Times New Roman" w:hAnsi="Times New Roman"/>
          <w:sz w:val="24"/>
          <w:szCs w:val="24"/>
        </w:rPr>
        <w:t xml:space="preserve">apimtis: </w:t>
      </w:r>
    </w:p>
    <w:p w14:paraId="77415ADD" w14:textId="77777777" w:rsidR="008C04C3" w:rsidRDefault="2D9F571C" w:rsidP="009A4A1A">
      <w:pPr>
        <w:pStyle w:val="Sraopastraipa"/>
        <w:numPr>
          <w:ilvl w:val="2"/>
          <w:numId w:val="24"/>
        </w:numPr>
        <w:spacing w:after="0" w:line="240" w:lineRule="auto"/>
        <w:jc w:val="both"/>
        <w:rPr>
          <w:rFonts w:ascii="Times New Roman" w:hAnsi="Times New Roman"/>
          <w:sz w:val="24"/>
          <w:szCs w:val="24"/>
        </w:rPr>
      </w:pPr>
      <w:r w:rsidRPr="4A602ED6">
        <w:rPr>
          <w:rFonts w:ascii="Times New Roman" w:hAnsi="Times New Roman"/>
          <w:sz w:val="24"/>
          <w:szCs w:val="24"/>
        </w:rPr>
        <w:t xml:space="preserve">5 mokomieji vaidybiniai arba dokumentiniai vaizdo klipai, kurių kiekvieno trukmė </w:t>
      </w:r>
      <w:r w:rsidR="06C055E3" w:rsidRPr="4A602ED6">
        <w:rPr>
          <w:rFonts w:ascii="Times New Roman" w:hAnsi="Times New Roman"/>
          <w:sz w:val="24"/>
          <w:szCs w:val="24"/>
        </w:rPr>
        <w:t>nuo</w:t>
      </w:r>
      <w:r w:rsidRPr="4A602ED6">
        <w:rPr>
          <w:rFonts w:ascii="Times New Roman" w:hAnsi="Times New Roman"/>
          <w:sz w:val="24"/>
          <w:szCs w:val="24"/>
        </w:rPr>
        <w:t xml:space="preserve"> 10</w:t>
      </w:r>
      <w:r w:rsidR="06C055E3" w:rsidRPr="4A602ED6">
        <w:rPr>
          <w:rFonts w:ascii="Times New Roman" w:hAnsi="Times New Roman"/>
          <w:sz w:val="24"/>
          <w:szCs w:val="24"/>
        </w:rPr>
        <w:t xml:space="preserve"> iki </w:t>
      </w:r>
      <w:r w:rsidR="642B4BDC" w:rsidRPr="4A602ED6">
        <w:rPr>
          <w:rFonts w:ascii="Times New Roman" w:hAnsi="Times New Roman"/>
          <w:sz w:val="24"/>
          <w:szCs w:val="24"/>
        </w:rPr>
        <w:t xml:space="preserve">15 </w:t>
      </w:r>
      <w:r w:rsidRPr="4A602ED6">
        <w:rPr>
          <w:rFonts w:ascii="Times New Roman" w:hAnsi="Times New Roman"/>
          <w:sz w:val="24"/>
          <w:szCs w:val="24"/>
        </w:rPr>
        <w:t>minučių. Perkančioji organizacija neįsipareigoja įsigyti viso pasiūlyme nurodyto preliminaraus Paslaugų kiekio</w:t>
      </w:r>
      <w:r w:rsidR="008C04C3">
        <w:rPr>
          <w:rFonts w:ascii="Times New Roman" w:hAnsi="Times New Roman"/>
          <w:sz w:val="24"/>
          <w:szCs w:val="24"/>
        </w:rPr>
        <w:t xml:space="preserve">. </w:t>
      </w:r>
    </w:p>
    <w:p w14:paraId="4897A4F2" w14:textId="751D3B71" w:rsidR="00521C5E" w:rsidRDefault="2D9F571C" w:rsidP="009A4A1A">
      <w:pPr>
        <w:pStyle w:val="Sraopastraipa"/>
        <w:numPr>
          <w:ilvl w:val="2"/>
          <w:numId w:val="24"/>
        </w:numPr>
        <w:spacing w:after="0" w:line="240" w:lineRule="auto"/>
        <w:jc w:val="both"/>
        <w:rPr>
          <w:rFonts w:ascii="Times New Roman" w:hAnsi="Times New Roman"/>
          <w:sz w:val="24"/>
          <w:szCs w:val="24"/>
        </w:rPr>
      </w:pPr>
      <w:r w:rsidRPr="4A602ED6">
        <w:rPr>
          <w:rFonts w:ascii="Times New Roman" w:hAnsi="Times New Roman"/>
          <w:sz w:val="24"/>
          <w:szCs w:val="24"/>
        </w:rPr>
        <w:t xml:space="preserve">Mokomųjų vaizdo klipų </w:t>
      </w:r>
      <w:r w:rsidR="00797B04">
        <w:rPr>
          <w:rFonts w:ascii="Times New Roman" w:hAnsi="Times New Roman"/>
          <w:sz w:val="24"/>
          <w:szCs w:val="24"/>
        </w:rPr>
        <w:t xml:space="preserve">turinio </w:t>
      </w:r>
      <w:r w:rsidRPr="4A602ED6">
        <w:rPr>
          <w:rFonts w:ascii="Times New Roman" w:hAnsi="Times New Roman"/>
          <w:sz w:val="24"/>
          <w:szCs w:val="24"/>
        </w:rPr>
        <w:t>scenarij</w:t>
      </w:r>
      <w:r w:rsidR="00797B04">
        <w:rPr>
          <w:rFonts w:ascii="Times New Roman" w:hAnsi="Times New Roman"/>
          <w:sz w:val="24"/>
          <w:szCs w:val="24"/>
        </w:rPr>
        <w:t xml:space="preserve">ui </w:t>
      </w:r>
      <w:r w:rsidRPr="4A602ED6">
        <w:rPr>
          <w:rFonts w:ascii="Times New Roman" w:hAnsi="Times New Roman"/>
          <w:sz w:val="24"/>
          <w:szCs w:val="24"/>
        </w:rPr>
        <w:t>pareng</w:t>
      </w:r>
      <w:r w:rsidR="00757031">
        <w:rPr>
          <w:rFonts w:ascii="Times New Roman" w:hAnsi="Times New Roman"/>
          <w:sz w:val="24"/>
          <w:szCs w:val="24"/>
        </w:rPr>
        <w:t xml:space="preserve">ti </w:t>
      </w:r>
      <w:r w:rsidR="38EAB5E0" w:rsidRPr="4A602ED6">
        <w:rPr>
          <w:rFonts w:ascii="Times New Roman" w:hAnsi="Times New Roman"/>
          <w:sz w:val="24"/>
          <w:szCs w:val="24"/>
        </w:rPr>
        <w:t>bus</w:t>
      </w:r>
      <w:r w:rsidRPr="4A602ED6">
        <w:rPr>
          <w:rFonts w:ascii="Times New Roman" w:hAnsi="Times New Roman"/>
          <w:sz w:val="24"/>
          <w:szCs w:val="24"/>
        </w:rPr>
        <w:t xml:space="preserve"> suburta ekspertų ir mokytojų komanda,</w:t>
      </w:r>
      <w:r w:rsidR="004E1D69">
        <w:rPr>
          <w:rFonts w:ascii="Times New Roman" w:hAnsi="Times New Roman"/>
          <w:sz w:val="24"/>
          <w:szCs w:val="24"/>
        </w:rPr>
        <w:t xml:space="preserve"> kuri </w:t>
      </w:r>
      <w:r w:rsidRPr="4A602ED6">
        <w:rPr>
          <w:rFonts w:ascii="Times New Roman" w:hAnsi="Times New Roman"/>
          <w:sz w:val="24"/>
          <w:szCs w:val="24"/>
        </w:rPr>
        <w:t>parengs</w:t>
      </w:r>
      <w:r w:rsidR="00595565">
        <w:rPr>
          <w:rFonts w:ascii="Times New Roman" w:hAnsi="Times New Roman"/>
          <w:sz w:val="24"/>
          <w:szCs w:val="24"/>
        </w:rPr>
        <w:t xml:space="preserve"> turinį</w:t>
      </w:r>
      <w:r w:rsidRPr="4A602ED6">
        <w:rPr>
          <w:rFonts w:ascii="Times New Roman" w:hAnsi="Times New Roman"/>
          <w:sz w:val="24"/>
          <w:szCs w:val="24"/>
        </w:rPr>
        <w:t xml:space="preserve"> visų vaizdo klipų</w:t>
      </w:r>
      <w:r w:rsidR="00595565">
        <w:rPr>
          <w:rFonts w:ascii="Times New Roman" w:hAnsi="Times New Roman"/>
          <w:sz w:val="24"/>
          <w:szCs w:val="24"/>
        </w:rPr>
        <w:t xml:space="preserve"> scenarijui</w:t>
      </w:r>
      <w:r w:rsidRPr="4A602ED6">
        <w:rPr>
          <w:rFonts w:ascii="Times New Roman" w:hAnsi="Times New Roman"/>
          <w:sz w:val="24"/>
          <w:szCs w:val="24"/>
        </w:rPr>
        <w:t>, pagal poreikį dalyvaus filmavimuose</w:t>
      </w:r>
      <w:r w:rsidR="00595565">
        <w:rPr>
          <w:rFonts w:ascii="Times New Roman" w:hAnsi="Times New Roman"/>
          <w:sz w:val="24"/>
          <w:szCs w:val="24"/>
        </w:rPr>
        <w:t>, bendradarbiaus</w:t>
      </w:r>
      <w:r w:rsidR="00FE5C44">
        <w:rPr>
          <w:rFonts w:ascii="Times New Roman" w:hAnsi="Times New Roman"/>
          <w:sz w:val="24"/>
          <w:szCs w:val="24"/>
        </w:rPr>
        <w:t xml:space="preserve"> klipų kūrimo procese. </w:t>
      </w:r>
      <w:r w:rsidRPr="4A602ED6">
        <w:rPr>
          <w:rFonts w:ascii="Times New Roman" w:hAnsi="Times New Roman"/>
          <w:sz w:val="24"/>
          <w:szCs w:val="24"/>
        </w:rPr>
        <w:t xml:space="preserve">Ekspertų ir mokytojų darbo užmokestį </w:t>
      </w:r>
      <w:r w:rsidR="444B19B8" w:rsidRPr="4A602ED6">
        <w:rPr>
          <w:rFonts w:ascii="Times New Roman" w:hAnsi="Times New Roman"/>
          <w:sz w:val="24"/>
          <w:szCs w:val="24"/>
        </w:rPr>
        <w:t>apmokės Perkančioji organizacija</w:t>
      </w:r>
      <w:r w:rsidRPr="4A602ED6">
        <w:rPr>
          <w:rFonts w:ascii="Times New Roman" w:hAnsi="Times New Roman"/>
          <w:sz w:val="24"/>
          <w:szCs w:val="24"/>
        </w:rPr>
        <w:t>.</w:t>
      </w:r>
    </w:p>
    <w:p w14:paraId="716AF4B3" w14:textId="6ABAD9FD" w:rsidR="00797B04" w:rsidRPr="00DC7362" w:rsidRDefault="00797B04" w:rsidP="009A4A1A">
      <w:pPr>
        <w:pStyle w:val="Sraopastraipa"/>
        <w:numPr>
          <w:ilvl w:val="2"/>
          <w:numId w:val="24"/>
        </w:numPr>
        <w:spacing w:after="0" w:line="240" w:lineRule="auto"/>
        <w:jc w:val="both"/>
        <w:rPr>
          <w:rFonts w:ascii="Times New Roman" w:hAnsi="Times New Roman"/>
          <w:sz w:val="24"/>
          <w:szCs w:val="24"/>
        </w:rPr>
      </w:pPr>
      <w:r w:rsidRPr="105C68EF">
        <w:rPr>
          <w:rFonts w:ascii="Times New Roman" w:hAnsi="Times New Roman"/>
          <w:sz w:val="24"/>
          <w:szCs w:val="24"/>
        </w:rPr>
        <w:t xml:space="preserve">Turinį scenarijui Perkančioji organizacija įsipareigoja perduoti Tiekėjui </w:t>
      </w:r>
      <w:r w:rsidR="1759AB16" w:rsidRPr="105C68EF">
        <w:rPr>
          <w:rFonts w:ascii="Times New Roman" w:hAnsi="Times New Roman"/>
          <w:sz w:val="24"/>
          <w:szCs w:val="24"/>
        </w:rPr>
        <w:t>iki 2025 m. sausio 31 d.</w:t>
      </w:r>
      <w:r w:rsidR="20A6D10B" w:rsidRPr="105C68EF">
        <w:rPr>
          <w:rFonts w:ascii="Times New Roman" w:hAnsi="Times New Roman"/>
          <w:sz w:val="24"/>
          <w:szCs w:val="24"/>
        </w:rPr>
        <w:t xml:space="preserve"> ir suorganizuoti susitikimą su jį rengusiais ekspertais.</w:t>
      </w:r>
    </w:p>
    <w:p w14:paraId="17B49A8A" w14:textId="711261CC" w:rsidR="00521C5E" w:rsidRPr="00DC7362" w:rsidRDefault="2D9F571C" w:rsidP="009A4A1A">
      <w:pPr>
        <w:pStyle w:val="Sraopastraipa"/>
        <w:numPr>
          <w:ilvl w:val="3"/>
          <w:numId w:val="24"/>
        </w:numPr>
        <w:spacing w:after="0" w:line="240" w:lineRule="auto"/>
        <w:jc w:val="both"/>
        <w:rPr>
          <w:rFonts w:ascii="Times New Roman" w:hAnsi="Times New Roman"/>
          <w:sz w:val="24"/>
          <w:szCs w:val="24"/>
        </w:rPr>
      </w:pPr>
      <w:r w:rsidRPr="65A7CE53">
        <w:rPr>
          <w:rFonts w:ascii="Times New Roman" w:eastAsia="Times New Roman" w:hAnsi="Times New Roman"/>
          <w:sz w:val="24"/>
          <w:szCs w:val="24"/>
          <w:lang w:eastAsia="ar-SA"/>
        </w:rPr>
        <w:t xml:space="preserve">Mokomieji </w:t>
      </w:r>
      <w:r w:rsidRPr="65A7CE53">
        <w:rPr>
          <w:rFonts w:ascii="Times New Roman" w:hAnsi="Times New Roman"/>
          <w:sz w:val="24"/>
          <w:szCs w:val="24"/>
          <w:lang w:eastAsia="lt-LT"/>
        </w:rPr>
        <w:t xml:space="preserve">vaizdo klipai </w:t>
      </w:r>
      <w:r w:rsidRPr="65A7CE53">
        <w:rPr>
          <w:rFonts w:ascii="Times New Roman" w:eastAsia="Times New Roman" w:hAnsi="Times New Roman"/>
          <w:sz w:val="24"/>
          <w:szCs w:val="24"/>
          <w:lang w:eastAsia="ar-SA"/>
        </w:rPr>
        <w:t xml:space="preserve">yra filmuojami mokyklose arba </w:t>
      </w:r>
      <w:r w:rsidR="1DD5BAE7" w:rsidRPr="65A7CE53">
        <w:rPr>
          <w:rFonts w:ascii="Times New Roman" w:eastAsia="Times New Roman" w:hAnsi="Times New Roman"/>
          <w:sz w:val="24"/>
          <w:szCs w:val="24"/>
          <w:lang w:eastAsia="ar-SA"/>
        </w:rPr>
        <w:t>kitose ugdymo įstaigose ar</w:t>
      </w:r>
      <w:r w:rsidRPr="65A7CE53">
        <w:rPr>
          <w:rFonts w:ascii="Times New Roman" w:eastAsia="Times New Roman" w:hAnsi="Times New Roman"/>
          <w:sz w:val="24"/>
          <w:szCs w:val="24"/>
          <w:lang w:eastAsia="ar-SA"/>
        </w:rPr>
        <w:t xml:space="preserve"> </w:t>
      </w:r>
      <w:r w:rsidR="1DD5BAE7" w:rsidRPr="65A7CE53">
        <w:rPr>
          <w:rFonts w:ascii="Times New Roman" w:eastAsia="Times New Roman" w:hAnsi="Times New Roman"/>
          <w:sz w:val="24"/>
          <w:szCs w:val="24"/>
          <w:lang w:eastAsia="ar-SA"/>
        </w:rPr>
        <w:t xml:space="preserve">ugdymo </w:t>
      </w:r>
      <w:r w:rsidRPr="65A7CE53">
        <w:rPr>
          <w:rFonts w:ascii="Times New Roman" w:eastAsia="Times New Roman" w:hAnsi="Times New Roman"/>
          <w:sz w:val="24"/>
          <w:szCs w:val="24"/>
          <w:lang w:eastAsia="ar-SA"/>
        </w:rPr>
        <w:t>erdvėse, bent trijose skirtingose lokacijose</w:t>
      </w:r>
      <w:r w:rsidRPr="65A7CE53">
        <w:rPr>
          <w:rFonts w:ascii="Times New Roman" w:hAnsi="Times New Roman"/>
          <w:sz w:val="24"/>
          <w:szCs w:val="24"/>
        </w:rPr>
        <w:t xml:space="preserve">. </w:t>
      </w:r>
    </w:p>
    <w:p w14:paraId="51C4BCB4" w14:textId="30921A68" w:rsidR="00521C5E" w:rsidRPr="00DC7362" w:rsidRDefault="2D9F571C" w:rsidP="009A4A1A">
      <w:pPr>
        <w:pStyle w:val="Sraopastraipa"/>
        <w:numPr>
          <w:ilvl w:val="2"/>
          <w:numId w:val="24"/>
        </w:numPr>
        <w:spacing w:after="0" w:line="240" w:lineRule="auto"/>
        <w:jc w:val="both"/>
        <w:rPr>
          <w:rFonts w:ascii="Times New Roman" w:hAnsi="Times New Roman"/>
          <w:sz w:val="24"/>
          <w:szCs w:val="24"/>
        </w:rPr>
      </w:pPr>
      <w:r w:rsidRPr="40EFB4EB">
        <w:rPr>
          <w:rFonts w:ascii="Times New Roman" w:hAnsi="Times New Roman"/>
          <w:sz w:val="24"/>
          <w:szCs w:val="24"/>
        </w:rPr>
        <w:t xml:space="preserve">Iš kiekvieno parengto mokomojo vaizdo klipo turi būti sukurtos bent 3 adaptacijos socialiniams tinklams, kiekvienos iš jų trukmė – nuo </w:t>
      </w:r>
      <w:r w:rsidR="03CA5FD8" w:rsidRPr="40EFB4EB">
        <w:rPr>
          <w:rFonts w:ascii="Times New Roman" w:hAnsi="Times New Roman"/>
          <w:sz w:val="24"/>
          <w:szCs w:val="24"/>
        </w:rPr>
        <w:t>60</w:t>
      </w:r>
      <w:r w:rsidRPr="40EFB4EB">
        <w:rPr>
          <w:rFonts w:ascii="Times New Roman" w:hAnsi="Times New Roman"/>
          <w:sz w:val="24"/>
          <w:szCs w:val="24"/>
        </w:rPr>
        <w:t xml:space="preserve"> iki </w:t>
      </w:r>
      <w:r w:rsidR="2305CA71" w:rsidRPr="40EFB4EB">
        <w:rPr>
          <w:rFonts w:ascii="Times New Roman" w:hAnsi="Times New Roman"/>
          <w:sz w:val="24"/>
          <w:szCs w:val="24"/>
        </w:rPr>
        <w:t>90</w:t>
      </w:r>
      <w:r w:rsidR="11FAA9E9" w:rsidRPr="40EFB4EB">
        <w:rPr>
          <w:rFonts w:ascii="Times New Roman" w:hAnsi="Times New Roman"/>
          <w:sz w:val="24"/>
          <w:szCs w:val="24"/>
        </w:rPr>
        <w:t xml:space="preserve"> </w:t>
      </w:r>
      <w:r w:rsidRPr="40EFB4EB">
        <w:rPr>
          <w:rFonts w:ascii="Times New Roman" w:hAnsi="Times New Roman"/>
          <w:sz w:val="24"/>
          <w:szCs w:val="24"/>
        </w:rPr>
        <w:t xml:space="preserve">sekundžių. </w:t>
      </w:r>
    </w:p>
    <w:p w14:paraId="167189C1" w14:textId="5F4D0639" w:rsidR="00AD0360" w:rsidRPr="00DC7362" w:rsidRDefault="401312AD" w:rsidP="00521C5E">
      <w:pPr>
        <w:pStyle w:val="Sraopastraipa"/>
        <w:numPr>
          <w:ilvl w:val="1"/>
          <w:numId w:val="24"/>
        </w:numPr>
        <w:spacing w:after="0" w:line="240" w:lineRule="auto"/>
        <w:jc w:val="both"/>
        <w:rPr>
          <w:rFonts w:ascii="Times New Roman" w:hAnsi="Times New Roman"/>
          <w:b/>
          <w:bCs/>
          <w:sz w:val="24"/>
          <w:szCs w:val="24"/>
        </w:rPr>
      </w:pPr>
      <w:r w:rsidRPr="401312AD">
        <w:rPr>
          <w:rFonts w:ascii="Times New Roman" w:hAnsi="Times New Roman"/>
          <w:b/>
          <w:bCs/>
          <w:sz w:val="24"/>
          <w:szCs w:val="24"/>
        </w:rPr>
        <w:t xml:space="preserve"> Preliminariai mokomųjų vaizdo klipų serijos parengimo paslaugą sudaro:</w:t>
      </w:r>
    </w:p>
    <w:p w14:paraId="06F85A67" w14:textId="2B368E53" w:rsidR="00595565" w:rsidRDefault="00595565" w:rsidP="008C04C3">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galutinio scenarijaus sukūrimas;</w:t>
      </w:r>
    </w:p>
    <w:p w14:paraId="492E92D3" w14:textId="7393C4F8" w:rsidR="008D2603" w:rsidRPr="00DC7362" w:rsidRDefault="008D2603" w:rsidP="008C04C3">
      <w:pPr>
        <w:numPr>
          <w:ilvl w:val="0"/>
          <w:numId w:val="17"/>
        </w:numPr>
        <w:spacing w:after="0" w:line="240" w:lineRule="auto"/>
        <w:jc w:val="both"/>
        <w:rPr>
          <w:rFonts w:ascii="Times New Roman" w:hAnsi="Times New Roman"/>
          <w:sz w:val="24"/>
          <w:szCs w:val="24"/>
        </w:rPr>
      </w:pPr>
      <w:r w:rsidRPr="40EFB4EB">
        <w:rPr>
          <w:rFonts w:ascii="Times New Roman" w:hAnsi="Times New Roman"/>
          <w:sz w:val="24"/>
          <w:szCs w:val="24"/>
        </w:rPr>
        <w:t xml:space="preserve">režisūra;   </w:t>
      </w:r>
    </w:p>
    <w:p w14:paraId="1B73D939" w14:textId="639D0B5F" w:rsidR="00FA21E0" w:rsidRPr="00DC7362" w:rsidRDefault="00595565" w:rsidP="00E5135A">
      <w:pPr>
        <w:pStyle w:val="Sraopastraipa"/>
        <w:numPr>
          <w:ilvl w:val="0"/>
          <w:numId w:val="17"/>
        </w:numPr>
        <w:spacing w:after="0" w:line="240" w:lineRule="auto"/>
        <w:jc w:val="both"/>
        <w:rPr>
          <w:rFonts w:ascii="Times New Roman" w:hAnsi="Times New Roman"/>
          <w:sz w:val="24"/>
          <w:szCs w:val="24"/>
        </w:rPr>
      </w:pPr>
      <w:r w:rsidRPr="105C68EF">
        <w:rPr>
          <w:rFonts w:ascii="Times New Roman" w:hAnsi="Times New Roman"/>
          <w:sz w:val="24"/>
          <w:szCs w:val="24"/>
        </w:rPr>
        <w:t>a</w:t>
      </w:r>
      <w:r w:rsidR="75E6D5FD" w:rsidRPr="105C68EF">
        <w:rPr>
          <w:rFonts w:ascii="Times New Roman" w:hAnsi="Times New Roman"/>
          <w:sz w:val="24"/>
          <w:szCs w:val="24"/>
        </w:rPr>
        <w:t>ktorių</w:t>
      </w:r>
      <w:r w:rsidR="604E3E71" w:rsidRPr="105C68EF">
        <w:rPr>
          <w:rFonts w:ascii="Times New Roman" w:hAnsi="Times New Roman"/>
          <w:sz w:val="24"/>
          <w:szCs w:val="24"/>
        </w:rPr>
        <w:t>-</w:t>
      </w:r>
      <w:r w:rsidR="75E6D5FD" w:rsidRPr="105C68EF">
        <w:rPr>
          <w:rFonts w:ascii="Times New Roman" w:hAnsi="Times New Roman"/>
          <w:sz w:val="24"/>
          <w:szCs w:val="24"/>
        </w:rPr>
        <w:t xml:space="preserve">ekspertų </w:t>
      </w:r>
      <w:r w:rsidR="15C3E210" w:rsidRPr="105C68EF">
        <w:rPr>
          <w:rFonts w:ascii="Times New Roman" w:hAnsi="Times New Roman"/>
          <w:sz w:val="24"/>
          <w:szCs w:val="24"/>
        </w:rPr>
        <w:t>koordinavimas filmavimo procese</w:t>
      </w:r>
      <w:r w:rsidR="61A2E1A7" w:rsidRPr="105C68EF">
        <w:rPr>
          <w:rFonts w:ascii="Times New Roman" w:hAnsi="Times New Roman"/>
          <w:sz w:val="24"/>
          <w:szCs w:val="24"/>
        </w:rPr>
        <w:t xml:space="preserve"> </w:t>
      </w:r>
      <w:r w:rsidR="75E6D5FD" w:rsidRPr="105C68EF">
        <w:rPr>
          <w:rFonts w:ascii="Times New Roman" w:hAnsi="Times New Roman"/>
          <w:sz w:val="24"/>
          <w:szCs w:val="24"/>
        </w:rPr>
        <w:t>atranka filmavimui;</w:t>
      </w:r>
    </w:p>
    <w:p w14:paraId="59918C05" w14:textId="231C9B05" w:rsidR="008D2603" w:rsidRPr="00DC7362" w:rsidRDefault="008D2603" w:rsidP="00E5135A">
      <w:pPr>
        <w:pStyle w:val="Sraopastraipa"/>
        <w:numPr>
          <w:ilvl w:val="0"/>
          <w:numId w:val="17"/>
        </w:numPr>
        <w:spacing w:after="0" w:line="240" w:lineRule="auto"/>
        <w:jc w:val="both"/>
        <w:rPr>
          <w:rFonts w:ascii="Times New Roman" w:hAnsi="Times New Roman"/>
          <w:sz w:val="24"/>
          <w:szCs w:val="24"/>
        </w:rPr>
      </w:pPr>
      <w:r w:rsidRPr="00DC7362">
        <w:rPr>
          <w:rFonts w:ascii="Times New Roman" w:hAnsi="Times New Roman"/>
          <w:sz w:val="24"/>
          <w:szCs w:val="24"/>
        </w:rPr>
        <w:t xml:space="preserve">filmavimo grupės sudarymas ir filmavimo vietų suderinimas ir parinkimas;   </w:t>
      </w:r>
    </w:p>
    <w:p w14:paraId="3FB5949A" w14:textId="79B38B62" w:rsidR="008D2603" w:rsidRPr="00DC7362" w:rsidRDefault="008D2603" w:rsidP="00E5135A">
      <w:pPr>
        <w:pStyle w:val="Sraopastraipa"/>
        <w:numPr>
          <w:ilvl w:val="0"/>
          <w:numId w:val="17"/>
        </w:numPr>
        <w:spacing w:after="0" w:line="240" w:lineRule="auto"/>
        <w:jc w:val="both"/>
        <w:rPr>
          <w:rFonts w:ascii="Times New Roman" w:hAnsi="Times New Roman"/>
          <w:sz w:val="24"/>
          <w:szCs w:val="24"/>
        </w:rPr>
      </w:pPr>
      <w:r w:rsidRPr="00DC7362">
        <w:rPr>
          <w:rFonts w:ascii="Times New Roman" w:hAnsi="Times New Roman"/>
          <w:sz w:val="24"/>
          <w:szCs w:val="24"/>
        </w:rPr>
        <w:t>scenarijaus išpildymas;</w:t>
      </w:r>
    </w:p>
    <w:p w14:paraId="204B6840" w14:textId="71EE5B49" w:rsidR="008D2603" w:rsidRPr="00DC7362" w:rsidRDefault="008D2603" w:rsidP="008C04C3">
      <w:pPr>
        <w:numPr>
          <w:ilvl w:val="0"/>
          <w:numId w:val="17"/>
        </w:numPr>
        <w:spacing w:after="0" w:line="240" w:lineRule="auto"/>
        <w:jc w:val="both"/>
        <w:rPr>
          <w:rFonts w:ascii="Times New Roman" w:hAnsi="Times New Roman"/>
          <w:sz w:val="24"/>
          <w:szCs w:val="24"/>
        </w:rPr>
      </w:pPr>
      <w:r w:rsidRPr="40EFB4EB">
        <w:rPr>
          <w:rFonts w:ascii="Times New Roman" w:hAnsi="Times New Roman"/>
          <w:sz w:val="24"/>
          <w:szCs w:val="24"/>
        </w:rPr>
        <w:t>vaizdų montavimas;</w:t>
      </w:r>
    </w:p>
    <w:p w14:paraId="5D206E27" w14:textId="402EB6FB" w:rsidR="006C16ED" w:rsidRPr="00DC7362" w:rsidRDefault="006C16ED" w:rsidP="00E5135A">
      <w:pPr>
        <w:pStyle w:val="Sraopastraipa"/>
        <w:numPr>
          <w:ilvl w:val="0"/>
          <w:numId w:val="17"/>
        </w:numPr>
        <w:spacing w:after="0" w:line="240" w:lineRule="auto"/>
        <w:jc w:val="both"/>
        <w:rPr>
          <w:rFonts w:ascii="Times New Roman" w:hAnsi="Times New Roman"/>
          <w:sz w:val="24"/>
          <w:szCs w:val="24"/>
        </w:rPr>
      </w:pPr>
      <w:r w:rsidRPr="00DC7362">
        <w:rPr>
          <w:rFonts w:ascii="Times New Roman" w:hAnsi="Times New Roman"/>
          <w:sz w:val="24"/>
          <w:szCs w:val="24"/>
        </w:rPr>
        <w:lastRenderedPageBreak/>
        <w:t>balso už kadro tekstų rašymas;</w:t>
      </w:r>
    </w:p>
    <w:p w14:paraId="07EB31E6" w14:textId="77777777" w:rsidR="008D2603" w:rsidRPr="00DC7362" w:rsidRDefault="008D2603" w:rsidP="00E5135A">
      <w:pPr>
        <w:pStyle w:val="Sraopastraipa"/>
        <w:numPr>
          <w:ilvl w:val="0"/>
          <w:numId w:val="17"/>
        </w:numPr>
        <w:spacing w:after="0" w:line="240" w:lineRule="auto"/>
        <w:jc w:val="both"/>
        <w:rPr>
          <w:rFonts w:ascii="Times New Roman" w:hAnsi="Times New Roman"/>
          <w:sz w:val="24"/>
          <w:szCs w:val="24"/>
        </w:rPr>
      </w:pPr>
      <w:r w:rsidRPr="00DC7362">
        <w:rPr>
          <w:rFonts w:ascii="Times New Roman" w:hAnsi="Times New Roman"/>
          <w:sz w:val="24"/>
          <w:szCs w:val="24"/>
        </w:rPr>
        <w:t xml:space="preserve">įgarsinimas taisyklinga lietuvių kalba (taisyklingas kirčiavimas);   </w:t>
      </w:r>
    </w:p>
    <w:p w14:paraId="676BA56D" w14:textId="5D1B2E3A" w:rsidR="008D2603" w:rsidRPr="00DC7362" w:rsidRDefault="006C16ED" w:rsidP="008C04C3">
      <w:pPr>
        <w:numPr>
          <w:ilvl w:val="0"/>
          <w:numId w:val="17"/>
        </w:numPr>
        <w:spacing w:after="0" w:line="240" w:lineRule="auto"/>
        <w:jc w:val="both"/>
        <w:rPr>
          <w:rFonts w:ascii="Times New Roman" w:hAnsi="Times New Roman"/>
          <w:sz w:val="24"/>
          <w:szCs w:val="24"/>
        </w:rPr>
      </w:pPr>
      <w:r w:rsidRPr="40EFB4EB">
        <w:rPr>
          <w:rFonts w:ascii="Times New Roman" w:hAnsi="Times New Roman"/>
          <w:sz w:val="24"/>
          <w:szCs w:val="24"/>
        </w:rPr>
        <w:t>a</w:t>
      </w:r>
      <w:r w:rsidR="008D2603" w:rsidRPr="40EFB4EB">
        <w:rPr>
          <w:rFonts w:ascii="Times New Roman" w:hAnsi="Times New Roman"/>
          <w:sz w:val="24"/>
          <w:szCs w:val="24"/>
        </w:rPr>
        <w:t xml:space="preserve">nimacijos ir grafinių elementų sukūrimas;  </w:t>
      </w:r>
    </w:p>
    <w:p w14:paraId="27B63D96" w14:textId="1D7E538C" w:rsidR="008D2603" w:rsidRPr="00DC7362" w:rsidRDefault="401312AD" w:rsidP="00E5135A">
      <w:pPr>
        <w:pStyle w:val="Sraopastraipa"/>
        <w:numPr>
          <w:ilvl w:val="0"/>
          <w:numId w:val="17"/>
        </w:numPr>
        <w:spacing w:after="0" w:line="240" w:lineRule="auto"/>
        <w:jc w:val="both"/>
        <w:rPr>
          <w:rFonts w:ascii="Times New Roman" w:hAnsi="Times New Roman"/>
          <w:sz w:val="24"/>
          <w:szCs w:val="24"/>
        </w:rPr>
      </w:pPr>
      <w:proofErr w:type="spellStart"/>
      <w:r w:rsidRPr="40EFB4EB">
        <w:rPr>
          <w:rFonts w:ascii="Times New Roman" w:hAnsi="Times New Roman"/>
          <w:sz w:val="24"/>
          <w:szCs w:val="24"/>
        </w:rPr>
        <w:t>post</w:t>
      </w:r>
      <w:proofErr w:type="spellEnd"/>
      <w:r w:rsidRPr="40EFB4EB">
        <w:rPr>
          <w:rFonts w:ascii="Times New Roman" w:hAnsi="Times New Roman"/>
          <w:sz w:val="24"/>
          <w:szCs w:val="24"/>
        </w:rPr>
        <w:t xml:space="preserve"> produkcijos etape realizuoti vaizdo klipų gamybai reikalingus specialiuosius efektus, parenkant tam tinkamiausią technologiją; </w:t>
      </w:r>
    </w:p>
    <w:p w14:paraId="1565680E" w14:textId="42A23386" w:rsidR="008D2603" w:rsidRPr="00DC7362" w:rsidRDefault="401312AD" w:rsidP="00E5135A">
      <w:pPr>
        <w:pStyle w:val="Sraopastraipa"/>
        <w:numPr>
          <w:ilvl w:val="0"/>
          <w:numId w:val="17"/>
        </w:numPr>
        <w:spacing w:after="0" w:line="240" w:lineRule="auto"/>
        <w:jc w:val="both"/>
        <w:rPr>
          <w:rFonts w:ascii="Times New Roman" w:hAnsi="Times New Roman"/>
          <w:sz w:val="24"/>
          <w:szCs w:val="24"/>
        </w:rPr>
      </w:pPr>
      <w:r w:rsidRPr="401312AD">
        <w:rPr>
          <w:rFonts w:ascii="Times New Roman" w:hAnsi="Times New Roman"/>
          <w:sz w:val="24"/>
          <w:szCs w:val="24"/>
          <w:lang w:eastAsia="lt-LT"/>
        </w:rPr>
        <w:t xml:space="preserve">vaizdo klipų </w:t>
      </w:r>
      <w:r w:rsidRPr="401312AD">
        <w:rPr>
          <w:rFonts w:ascii="Times New Roman" w:hAnsi="Times New Roman"/>
          <w:sz w:val="24"/>
          <w:szCs w:val="24"/>
        </w:rPr>
        <w:t xml:space="preserve">subtitrų parengimas (lietuvių kalba);  </w:t>
      </w:r>
    </w:p>
    <w:p w14:paraId="5E79DB1D" w14:textId="69EACEA9" w:rsidR="401312AD" w:rsidRDefault="401312AD" w:rsidP="401312AD">
      <w:pPr>
        <w:pStyle w:val="Sraopastraipa"/>
        <w:numPr>
          <w:ilvl w:val="0"/>
          <w:numId w:val="17"/>
        </w:numPr>
        <w:spacing w:after="0" w:line="240" w:lineRule="auto"/>
        <w:jc w:val="both"/>
        <w:rPr>
          <w:rFonts w:ascii="Times New Roman" w:hAnsi="Times New Roman"/>
          <w:sz w:val="24"/>
          <w:szCs w:val="24"/>
        </w:rPr>
      </w:pPr>
      <w:r w:rsidRPr="401312AD">
        <w:rPr>
          <w:rFonts w:ascii="Times New Roman" w:hAnsi="Times New Roman"/>
          <w:sz w:val="24"/>
          <w:szCs w:val="24"/>
        </w:rPr>
        <w:t>vertimo lietuvių gestų kalba parengimas ir integravimas (galimybė pasirinkti vaizdo klipo versiją su ir be gestų kalbos vertimo);</w:t>
      </w:r>
    </w:p>
    <w:p w14:paraId="50754A75" w14:textId="2775D7D0" w:rsidR="003F03BB" w:rsidRPr="00DC7362" w:rsidRDefault="2D9F571C" w:rsidP="003F03BB">
      <w:pPr>
        <w:pStyle w:val="Sraopastraipa"/>
        <w:numPr>
          <w:ilvl w:val="0"/>
          <w:numId w:val="17"/>
        </w:numPr>
        <w:spacing w:after="0" w:line="240" w:lineRule="auto"/>
        <w:jc w:val="both"/>
        <w:rPr>
          <w:rFonts w:ascii="Times New Roman" w:hAnsi="Times New Roman"/>
          <w:sz w:val="24"/>
          <w:szCs w:val="24"/>
        </w:rPr>
      </w:pPr>
      <w:r w:rsidRPr="65A7CE53">
        <w:rPr>
          <w:rFonts w:ascii="Times New Roman" w:hAnsi="Times New Roman"/>
          <w:sz w:val="24"/>
          <w:szCs w:val="24"/>
        </w:rPr>
        <w:t>kitos reikalingos priemonės bei paslaugos, kurios užtikrins sąlygas kokybiškam vaizdo klipų serijos sukūrimui, pagaminimui ir pridavimui numatytais formatais.</w:t>
      </w:r>
    </w:p>
    <w:p w14:paraId="506FAFC5" w14:textId="66D98D08" w:rsidR="00521C5E" w:rsidRPr="00DC7362" w:rsidRDefault="401312AD" w:rsidP="00521C5E">
      <w:pPr>
        <w:pStyle w:val="Sraopastraipa"/>
        <w:numPr>
          <w:ilvl w:val="1"/>
          <w:numId w:val="24"/>
        </w:numPr>
        <w:spacing w:after="0" w:line="240" w:lineRule="auto"/>
        <w:jc w:val="both"/>
        <w:rPr>
          <w:rFonts w:ascii="Times New Roman" w:hAnsi="Times New Roman"/>
          <w:sz w:val="24"/>
          <w:szCs w:val="24"/>
        </w:rPr>
      </w:pPr>
      <w:r w:rsidRPr="401312AD">
        <w:rPr>
          <w:rFonts w:ascii="Times New Roman" w:hAnsi="Times New Roman"/>
          <w:sz w:val="24"/>
          <w:szCs w:val="24"/>
        </w:rPr>
        <w:t xml:space="preserve"> Tikslūs poreikiai ir galimybės vykdant paslaugas tiesiogiai derinami tarp Perkančiosios organizacijos ir paslaugų tiekėjo elektroniniu paštu. </w:t>
      </w:r>
    </w:p>
    <w:p w14:paraId="78DAC404" w14:textId="656F8E9B" w:rsidR="00A04566" w:rsidRPr="00DC7362" w:rsidRDefault="401312AD" w:rsidP="00521C5E">
      <w:pPr>
        <w:pStyle w:val="Sraopastraipa"/>
        <w:numPr>
          <w:ilvl w:val="1"/>
          <w:numId w:val="24"/>
        </w:numPr>
        <w:spacing w:after="0" w:line="240" w:lineRule="auto"/>
        <w:jc w:val="both"/>
        <w:rPr>
          <w:rFonts w:ascii="Times New Roman" w:hAnsi="Times New Roman"/>
          <w:b/>
          <w:bCs/>
          <w:sz w:val="24"/>
          <w:szCs w:val="24"/>
        </w:rPr>
      </w:pPr>
      <w:r w:rsidRPr="401312AD">
        <w:rPr>
          <w:rFonts w:ascii="Times New Roman" w:hAnsi="Times New Roman"/>
          <w:b/>
          <w:bCs/>
          <w:sz w:val="24"/>
          <w:szCs w:val="24"/>
        </w:rPr>
        <w:t xml:space="preserve"> Mokomųjų vaizdo klipų scenarijaus išpildymo gairės:</w:t>
      </w:r>
    </w:p>
    <w:p w14:paraId="45681AA7" w14:textId="18CC479B" w:rsidR="00B51404" w:rsidRPr="00DC7362" w:rsidRDefault="00B51404" w:rsidP="002648C2">
      <w:pPr>
        <w:pStyle w:val="Sraopastraipa"/>
        <w:numPr>
          <w:ilvl w:val="0"/>
          <w:numId w:val="8"/>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Tiekėjas pateikia preliminarų </w:t>
      </w:r>
      <w:r w:rsidR="401312AD" w:rsidRPr="401312AD">
        <w:rPr>
          <w:rFonts w:ascii="Times New Roman" w:hAnsi="Times New Roman"/>
          <w:sz w:val="24"/>
          <w:szCs w:val="24"/>
          <w:lang w:eastAsia="lt-LT"/>
        </w:rPr>
        <w:t>vaizdo klipų</w:t>
      </w:r>
      <w:r w:rsidRPr="00DC7362">
        <w:rPr>
          <w:rFonts w:ascii="Times New Roman" w:hAnsi="Times New Roman"/>
          <w:spacing w:val="-2"/>
          <w:sz w:val="24"/>
          <w:szCs w:val="24"/>
        </w:rPr>
        <w:t xml:space="preserve"> </w:t>
      </w:r>
      <w:r w:rsidR="401312AD" w:rsidRPr="401312AD">
        <w:rPr>
          <w:rFonts w:ascii="Times New Roman" w:hAnsi="Times New Roman"/>
          <w:sz w:val="24"/>
          <w:szCs w:val="24"/>
        </w:rPr>
        <w:t xml:space="preserve">serijos scenarijų ir detalizuotą filmavimų planą per </w:t>
      </w:r>
      <w:r w:rsidR="00797B04">
        <w:rPr>
          <w:rFonts w:ascii="Times New Roman" w:hAnsi="Times New Roman"/>
          <w:sz w:val="24"/>
          <w:szCs w:val="24"/>
        </w:rPr>
        <w:t>15</w:t>
      </w:r>
      <w:r w:rsidR="401312AD" w:rsidRPr="401312AD">
        <w:rPr>
          <w:rFonts w:ascii="Times New Roman" w:hAnsi="Times New Roman"/>
          <w:sz w:val="24"/>
          <w:szCs w:val="24"/>
        </w:rPr>
        <w:t xml:space="preserve"> kalendorinių dienų </w:t>
      </w:r>
      <w:r w:rsidR="00797B04">
        <w:rPr>
          <w:rFonts w:ascii="Times New Roman" w:hAnsi="Times New Roman"/>
          <w:sz w:val="24"/>
          <w:szCs w:val="24"/>
        </w:rPr>
        <w:t>nuo</w:t>
      </w:r>
      <w:r w:rsidR="48CA53E4">
        <w:rPr>
          <w:rFonts w:ascii="Times New Roman" w:hAnsi="Times New Roman"/>
          <w:sz w:val="24"/>
          <w:szCs w:val="24"/>
        </w:rPr>
        <w:t xml:space="preserve"> tos dienos, kai</w:t>
      </w:r>
      <w:r w:rsidR="00797B04">
        <w:rPr>
          <w:rFonts w:ascii="Times New Roman" w:hAnsi="Times New Roman"/>
          <w:sz w:val="24"/>
          <w:szCs w:val="24"/>
        </w:rPr>
        <w:t xml:space="preserve"> iš Perkančiosios organizacijos gau</w:t>
      </w:r>
      <w:r w:rsidR="710F3C97">
        <w:rPr>
          <w:rFonts w:ascii="Times New Roman" w:hAnsi="Times New Roman"/>
          <w:sz w:val="24"/>
          <w:szCs w:val="24"/>
        </w:rPr>
        <w:t xml:space="preserve">na </w:t>
      </w:r>
      <w:r w:rsidR="00797B04">
        <w:rPr>
          <w:rFonts w:ascii="Times New Roman" w:hAnsi="Times New Roman"/>
          <w:sz w:val="24"/>
          <w:szCs w:val="24"/>
        </w:rPr>
        <w:t>turin</w:t>
      </w:r>
      <w:r w:rsidR="1A7225F0">
        <w:rPr>
          <w:rFonts w:ascii="Times New Roman" w:hAnsi="Times New Roman"/>
          <w:sz w:val="24"/>
          <w:szCs w:val="24"/>
        </w:rPr>
        <w:t>į</w:t>
      </w:r>
      <w:r w:rsidR="00797B04">
        <w:rPr>
          <w:rFonts w:ascii="Times New Roman" w:hAnsi="Times New Roman"/>
          <w:sz w:val="24"/>
          <w:szCs w:val="24"/>
        </w:rPr>
        <w:t xml:space="preserve"> scenarij</w:t>
      </w:r>
      <w:r w:rsidR="56CC3214">
        <w:rPr>
          <w:rFonts w:ascii="Times New Roman" w:hAnsi="Times New Roman"/>
          <w:sz w:val="24"/>
          <w:szCs w:val="24"/>
        </w:rPr>
        <w:t xml:space="preserve">aus </w:t>
      </w:r>
      <w:r w:rsidR="00797B04">
        <w:rPr>
          <w:rFonts w:ascii="Times New Roman" w:hAnsi="Times New Roman"/>
          <w:sz w:val="24"/>
          <w:szCs w:val="24"/>
        </w:rPr>
        <w:t>parengimui</w:t>
      </w:r>
      <w:r w:rsidR="401312AD" w:rsidRPr="401312AD">
        <w:rPr>
          <w:rFonts w:ascii="Times New Roman" w:hAnsi="Times New Roman"/>
          <w:sz w:val="24"/>
          <w:szCs w:val="24"/>
        </w:rPr>
        <w:t xml:space="preserve">.   </w:t>
      </w:r>
    </w:p>
    <w:p w14:paraId="45D34F23" w14:textId="3CC26BE3" w:rsidR="00B51404" w:rsidRPr="00DC7362" w:rsidRDefault="00B51404" w:rsidP="00B51404">
      <w:pPr>
        <w:pStyle w:val="Sraopastraipa"/>
        <w:numPr>
          <w:ilvl w:val="0"/>
          <w:numId w:val="8"/>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Tiekėjas turi pateikti šiuos </w:t>
      </w:r>
      <w:r w:rsidR="00082E77" w:rsidRPr="00DC7362">
        <w:rPr>
          <w:rFonts w:ascii="Times New Roman" w:hAnsi="Times New Roman"/>
          <w:spacing w:val="-2"/>
          <w:sz w:val="24"/>
          <w:szCs w:val="24"/>
        </w:rPr>
        <w:t xml:space="preserve">mokomųjų </w:t>
      </w:r>
      <w:r w:rsidR="401312AD" w:rsidRPr="401312AD">
        <w:rPr>
          <w:rFonts w:ascii="Times New Roman" w:hAnsi="Times New Roman"/>
          <w:sz w:val="24"/>
          <w:szCs w:val="24"/>
          <w:lang w:eastAsia="lt-LT"/>
        </w:rPr>
        <w:t>vaizdo klipų</w:t>
      </w:r>
      <w:r w:rsidRPr="00DC7362">
        <w:rPr>
          <w:rFonts w:ascii="Times New Roman" w:hAnsi="Times New Roman"/>
          <w:spacing w:val="-2"/>
          <w:sz w:val="24"/>
          <w:szCs w:val="24"/>
        </w:rPr>
        <w:t xml:space="preserve"> serijos scenarijaus elementus: </w:t>
      </w:r>
      <w:r w:rsidR="00797B04">
        <w:rPr>
          <w:rFonts w:ascii="Times New Roman" w:hAnsi="Times New Roman"/>
          <w:spacing w:val="-2"/>
          <w:sz w:val="24"/>
          <w:szCs w:val="24"/>
        </w:rPr>
        <w:t xml:space="preserve">galutinis </w:t>
      </w:r>
      <w:r w:rsidRPr="00DC7362">
        <w:rPr>
          <w:rFonts w:ascii="Times New Roman" w:hAnsi="Times New Roman"/>
          <w:spacing w:val="-2"/>
          <w:sz w:val="24"/>
          <w:szCs w:val="24"/>
        </w:rPr>
        <w:t xml:space="preserve">scenarijus, pateiktas </w:t>
      </w:r>
      <w:proofErr w:type="spellStart"/>
      <w:r w:rsidRPr="00DC7362">
        <w:rPr>
          <w:rFonts w:ascii="Times New Roman" w:hAnsi="Times New Roman"/>
          <w:spacing w:val="-2"/>
          <w:sz w:val="24"/>
          <w:szCs w:val="24"/>
        </w:rPr>
        <w:t>kadruotėmis</w:t>
      </w:r>
      <w:proofErr w:type="spellEnd"/>
      <w:r w:rsidRPr="00DC7362">
        <w:rPr>
          <w:rFonts w:ascii="Times New Roman" w:hAnsi="Times New Roman"/>
          <w:spacing w:val="-2"/>
          <w:sz w:val="24"/>
          <w:szCs w:val="24"/>
        </w:rPr>
        <w:t xml:space="preserve">, vizija kastingui, vizija lokacijai, vizija dailei, vizija kameros darbui, spalvoms, šviesai, vizija muzikai, </w:t>
      </w:r>
      <w:proofErr w:type="spellStart"/>
      <w:r w:rsidRPr="00DC7362">
        <w:rPr>
          <w:rFonts w:ascii="Times New Roman" w:hAnsi="Times New Roman"/>
          <w:spacing w:val="-2"/>
          <w:sz w:val="24"/>
          <w:szCs w:val="24"/>
        </w:rPr>
        <w:t>post</w:t>
      </w:r>
      <w:proofErr w:type="spellEnd"/>
      <w:r w:rsidR="401312AD" w:rsidRPr="401312AD">
        <w:rPr>
          <w:rFonts w:ascii="Times New Roman" w:hAnsi="Times New Roman"/>
          <w:sz w:val="24"/>
          <w:szCs w:val="24"/>
        </w:rPr>
        <w:t xml:space="preserve">-produkcijos siūlomi sprendiniai.  </w:t>
      </w:r>
    </w:p>
    <w:p w14:paraId="64FF7E13" w14:textId="0884CB2B" w:rsidR="00B51404" w:rsidRPr="00DC7362" w:rsidRDefault="00B51404" w:rsidP="002648C2">
      <w:pPr>
        <w:pStyle w:val="Sraopastraipa"/>
        <w:numPr>
          <w:ilvl w:val="0"/>
          <w:numId w:val="8"/>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Perkančioji organizacija pastabas scenarijui ir filmavimų planui pateikia el. paštu ne vėliau kaip per </w:t>
      </w:r>
      <w:r w:rsidR="002648C2" w:rsidRPr="00DC7362">
        <w:rPr>
          <w:rFonts w:ascii="Times New Roman" w:hAnsi="Times New Roman"/>
          <w:spacing w:val="-2"/>
          <w:sz w:val="24"/>
          <w:szCs w:val="24"/>
        </w:rPr>
        <w:t>5</w:t>
      </w:r>
      <w:r w:rsidRPr="00DC7362">
        <w:rPr>
          <w:rFonts w:ascii="Times New Roman" w:hAnsi="Times New Roman"/>
          <w:spacing w:val="-2"/>
          <w:sz w:val="24"/>
          <w:szCs w:val="24"/>
        </w:rPr>
        <w:t xml:space="preserve"> d. d. nuo scenarijaus </w:t>
      </w:r>
      <w:r w:rsidR="002648C2" w:rsidRPr="00DC7362">
        <w:rPr>
          <w:rFonts w:ascii="Times New Roman" w:hAnsi="Times New Roman"/>
          <w:spacing w:val="-2"/>
          <w:sz w:val="24"/>
          <w:szCs w:val="24"/>
        </w:rPr>
        <w:t xml:space="preserve">elementų </w:t>
      </w:r>
      <w:r w:rsidRPr="00DC7362">
        <w:rPr>
          <w:rFonts w:ascii="Times New Roman" w:hAnsi="Times New Roman"/>
          <w:spacing w:val="-2"/>
          <w:sz w:val="24"/>
          <w:szCs w:val="24"/>
        </w:rPr>
        <w:t xml:space="preserve">gavimo.   </w:t>
      </w:r>
    </w:p>
    <w:p w14:paraId="70FF98DC" w14:textId="697E0F0A" w:rsidR="00255D3B" w:rsidRPr="00DC7362" w:rsidRDefault="00B51404" w:rsidP="007D1952">
      <w:pPr>
        <w:pStyle w:val="Sraopastraipa"/>
        <w:numPr>
          <w:ilvl w:val="0"/>
          <w:numId w:val="8"/>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Tiekėjas turi atsižvelgti į Perkančiosios organizacijos pastabas ir scenarij</w:t>
      </w:r>
      <w:r w:rsidR="00255D3B" w:rsidRPr="00DC7362">
        <w:rPr>
          <w:rFonts w:ascii="Times New Roman" w:hAnsi="Times New Roman"/>
          <w:spacing w:val="-2"/>
          <w:sz w:val="24"/>
          <w:szCs w:val="24"/>
        </w:rPr>
        <w:t>aus elementus</w:t>
      </w:r>
      <w:r w:rsidRPr="00DC7362">
        <w:rPr>
          <w:rFonts w:ascii="Times New Roman" w:hAnsi="Times New Roman"/>
          <w:spacing w:val="-2"/>
          <w:sz w:val="24"/>
          <w:szCs w:val="24"/>
        </w:rPr>
        <w:t xml:space="preserve"> pataisyti per </w:t>
      </w:r>
      <w:r w:rsidR="002648C2" w:rsidRPr="00DC7362">
        <w:rPr>
          <w:rFonts w:ascii="Times New Roman" w:hAnsi="Times New Roman"/>
          <w:spacing w:val="-2"/>
          <w:sz w:val="24"/>
          <w:szCs w:val="24"/>
        </w:rPr>
        <w:t>5</w:t>
      </w:r>
      <w:r w:rsidRPr="00DC7362">
        <w:rPr>
          <w:rFonts w:ascii="Times New Roman" w:hAnsi="Times New Roman"/>
          <w:spacing w:val="-2"/>
          <w:sz w:val="24"/>
          <w:szCs w:val="24"/>
        </w:rPr>
        <w:t xml:space="preserve"> d. d. </w:t>
      </w:r>
    </w:p>
    <w:p w14:paraId="604333D3" w14:textId="09B1B07F" w:rsidR="00B51404" w:rsidRPr="00DC7362" w:rsidRDefault="3F72830D" w:rsidP="00255D3B">
      <w:pPr>
        <w:pStyle w:val="Sraopastraipa"/>
        <w:numPr>
          <w:ilvl w:val="0"/>
          <w:numId w:val="8"/>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Galutini</w:t>
      </w:r>
      <w:r w:rsidR="627C4947" w:rsidRPr="00DC7362">
        <w:rPr>
          <w:rFonts w:ascii="Times New Roman" w:hAnsi="Times New Roman"/>
          <w:spacing w:val="-2"/>
          <w:sz w:val="24"/>
          <w:szCs w:val="24"/>
        </w:rPr>
        <w:t>ai</w:t>
      </w:r>
      <w:r w:rsidRPr="00DC7362">
        <w:rPr>
          <w:rFonts w:ascii="Times New Roman" w:hAnsi="Times New Roman"/>
          <w:spacing w:val="-2"/>
          <w:sz w:val="24"/>
          <w:szCs w:val="24"/>
        </w:rPr>
        <w:t xml:space="preserve"> scenarij</w:t>
      </w:r>
      <w:r w:rsidR="627C4947" w:rsidRPr="00DC7362">
        <w:rPr>
          <w:rFonts w:ascii="Times New Roman" w:hAnsi="Times New Roman"/>
          <w:spacing w:val="-2"/>
          <w:sz w:val="24"/>
          <w:szCs w:val="24"/>
        </w:rPr>
        <w:t>a</w:t>
      </w:r>
      <w:r w:rsidRPr="00DC7362">
        <w:rPr>
          <w:rFonts w:ascii="Times New Roman" w:hAnsi="Times New Roman"/>
          <w:spacing w:val="-2"/>
          <w:sz w:val="24"/>
          <w:szCs w:val="24"/>
        </w:rPr>
        <w:t xml:space="preserve">us </w:t>
      </w:r>
      <w:r w:rsidR="627C4947" w:rsidRPr="00DC7362">
        <w:rPr>
          <w:rFonts w:ascii="Times New Roman" w:hAnsi="Times New Roman"/>
          <w:spacing w:val="-2"/>
          <w:sz w:val="24"/>
          <w:szCs w:val="24"/>
        </w:rPr>
        <w:t xml:space="preserve">elementai </w:t>
      </w:r>
      <w:r w:rsidRPr="00DC7362">
        <w:rPr>
          <w:rFonts w:ascii="Times New Roman" w:hAnsi="Times New Roman"/>
          <w:spacing w:val="-2"/>
          <w:sz w:val="24"/>
          <w:szCs w:val="24"/>
        </w:rPr>
        <w:t>gali būti derinam</w:t>
      </w:r>
      <w:r w:rsidR="627C4947" w:rsidRPr="00DC7362">
        <w:rPr>
          <w:rFonts w:ascii="Times New Roman" w:hAnsi="Times New Roman"/>
          <w:spacing w:val="-2"/>
          <w:sz w:val="24"/>
          <w:szCs w:val="24"/>
        </w:rPr>
        <w:t>i</w:t>
      </w:r>
      <w:r w:rsidRPr="00DC7362">
        <w:rPr>
          <w:rFonts w:ascii="Times New Roman" w:hAnsi="Times New Roman"/>
          <w:spacing w:val="-2"/>
          <w:sz w:val="24"/>
          <w:szCs w:val="24"/>
        </w:rPr>
        <w:t xml:space="preserve"> su Perkančiąja organizacija tiek kartų, kiek yra reikalinga</w:t>
      </w:r>
      <w:r w:rsidR="6FFCAC37" w:rsidRPr="00DC7362">
        <w:rPr>
          <w:rFonts w:ascii="Times New Roman" w:hAnsi="Times New Roman"/>
          <w:spacing w:val="-2"/>
          <w:sz w:val="24"/>
          <w:szCs w:val="24"/>
        </w:rPr>
        <w:t>, bet ne ilgau kaip per</w:t>
      </w:r>
      <w:r w:rsidR="2B918553" w:rsidRPr="00DC7362">
        <w:rPr>
          <w:rFonts w:ascii="Times New Roman" w:hAnsi="Times New Roman"/>
          <w:spacing w:val="-2"/>
          <w:sz w:val="24"/>
          <w:szCs w:val="24"/>
        </w:rPr>
        <w:t xml:space="preserve"> 30 kalendorinių dienų</w:t>
      </w:r>
      <w:r w:rsidR="627C4947" w:rsidRPr="00DC7362">
        <w:rPr>
          <w:rFonts w:ascii="Times New Roman" w:hAnsi="Times New Roman"/>
          <w:spacing w:val="-2"/>
          <w:sz w:val="24"/>
          <w:szCs w:val="24"/>
        </w:rPr>
        <w:t>, vadovaujantis aukščiau įvardintais punktais.</w:t>
      </w:r>
    </w:p>
    <w:p w14:paraId="561EECCD" w14:textId="318F8659" w:rsidR="00B51404" w:rsidRPr="00DC7362" w:rsidRDefault="3F72830D" w:rsidP="00255D3B">
      <w:pPr>
        <w:pStyle w:val="Sraopastraipa"/>
        <w:numPr>
          <w:ilvl w:val="0"/>
          <w:numId w:val="8"/>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Tiekėjas vaizdo klipų kūrimą turi pradėti tuomet, kai gauna Perkančiosios organizacijos patvirtinimą apie scenarij</w:t>
      </w:r>
      <w:r w:rsidR="627C4947" w:rsidRPr="00DC7362">
        <w:rPr>
          <w:rFonts w:ascii="Times New Roman" w:hAnsi="Times New Roman"/>
          <w:spacing w:val="-2"/>
          <w:sz w:val="24"/>
          <w:szCs w:val="24"/>
        </w:rPr>
        <w:t>au</w:t>
      </w:r>
      <w:r w:rsidR="32C0D11D" w:rsidRPr="00DC7362">
        <w:rPr>
          <w:rFonts w:ascii="Times New Roman" w:hAnsi="Times New Roman"/>
          <w:spacing w:val="-2"/>
          <w:sz w:val="24"/>
          <w:szCs w:val="24"/>
        </w:rPr>
        <w:t>s</w:t>
      </w:r>
      <w:r w:rsidR="627C4947" w:rsidRPr="00DC7362">
        <w:rPr>
          <w:rFonts w:ascii="Times New Roman" w:hAnsi="Times New Roman"/>
          <w:spacing w:val="-2"/>
          <w:sz w:val="24"/>
          <w:szCs w:val="24"/>
        </w:rPr>
        <w:t xml:space="preserve"> elementų</w:t>
      </w:r>
      <w:r w:rsidRPr="00DC7362">
        <w:rPr>
          <w:rFonts w:ascii="Times New Roman" w:hAnsi="Times New Roman"/>
          <w:spacing w:val="-2"/>
          <w:sz w:val="24"/>
          <w:szCs w:val="24"/>
        </w:rPr>
        <w:t xml:space="preserve"> tinkamumą. </w:t>
      </w:r>
    </w:p>
    <w:p w14:paraId="7A668A59" w14:textId="64DF1287" w:rsidR="00B51404" w:rsidRPr="00DC7362" w:rsidRDefault="00B51404" w:rsidP="004A3505">
      <w:pPr>
        <w:pStyle w:val="Sraopastraipa"/>
        <w:numPr>
          <w:ilvl w:val="0"/>
          <w:numId w:val="8"/>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Jei yra poreikis, vaizdo klipų serijai turi būti atrinkti aktoriai/ekspertai, kurių kandidatūrą turi patvirtinti Perkančioji organizacija.   </w:t>
      </w:r>
    </w:p>
    <w:p w14:paraId="4AD67B88" w14:textId="5D6FABCF" w:rsidR="00B51404" w:rsidRPr="00DC7362" w:rsidRDefault="3F72830D" w:rsidP="00B51404">
      <w:pPr>
        <w:pStyle w:val="Sraopastraipa"/>
        <w:numPr>
          <w:ilvl w:val="0"/>
          <w:numId w:val="8"/>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Tiekėjas turi sudaryti sąlygas Perkančiosios organizacijos atstovams (-ui) dalyvauti </w:t>
      </w:r>
      <w:r w:rsidR="2D9F571C" w:rsidRPr="401312AD">
        <w:rPr>
          <w:rFonts w:ascii="Times New Roman" w:hAnsi="Times New Roman"/>
          <w:sz w:val="24"/>
          <w:szCs w:val="24"/>
          <w:lang w:eastAsia="lt-LT"/>
        </w:rPr>
        <w:t>vaizdo klipų</w:t>
      </w:r>
      <w:r w:rsidRPr="00DC7362">
        <w:rPr>
          <w:rFonts w:ascii="Times New Roman" w:hAnsi="Times New Roman"/>
          <w:spacing w:val="-2"/>
          <w:sz w:val="24"/>
          <w:szCs w:val="24"/>
        </w:rPr>
        <w:t xml:space="preserve"> </w:t>
      </w:r>
      <w:r w:rsidR="2D9F571C" w:rsidRPr="401312AD">
        <w:rPr>
          <w:rFonts w:ascii="Times New Roman" w:hAnsi="Times New Roman"/>
          <w:sz w:val="24"/>
          <w:szCs w:val="24"/>
        </w:rPr>
        <w:t>serijos filmavimo procese ir</w:t>
      </w:r>
      <w:r w:rsidR="456AD604" w:rsidRPr="65A7CE53">
        <w:rPr>
          <w:rFonts w:ascii="Times New Roman" w:hAnsi="Times New Roman"/>
          <w:sz w:val="24"/>
          <w:szCs w:val="24"/>
        </w:rPr>
        <w:t xml:space="preserve"> atsižvelgti į</w:t>
      </w:r>
      <w:r w:rsidR="2D9F571C" w:rsidRPr="401312AD">
        <w:rPr>
          <w:rFonts w:ascii="Times New Roman" w:hAnsi="Times New Roman"/>
          <w:sz w:val="24"/>
          <w:szCs w:val="24"/>
        </w:rPr>
        <w:t xml:space="preserve"> pastabas bei pasiūlymus.  </w:t>
      </w:r>
    </w:p>
    <w:p w14:paraId="406D0225" w14:textId="383563E8" w:rsidR="004A3505" w:rsidRPr="00DC7362" w:rsidRDefault="401312AD" w:rsidP="007D1952">
      <w:pPr>
        <w:pStyle w:val="Sraopastraipa"/>
        <w:numPr>
          <w:ilvl w:val="0"/>
          <w:numId w:val="8"/>
        </w:numPr>
        <w:spacing w:after="0" w:line="240" w:lineRule="auto"/>
        <w:jc w:val="both"/>
        <w:rPr>
          <w:rFonts w:ascii="Times New Roman" w:hAnsi="Times New Roman"/>
          <w:spacing w:val="-2"/>
          <w:sz w:val="24"/>
          <w:szCs w:val="24"/>
        </w:rPr>
      </w:pPr>
      <w:r w:rsidRPr="401312AD">
        <w:rPr>
          <w:rFonts w:ascii="Times New Roman" w:hAnsi="Times New Roman"/>
          <w:sz w:val="24"/>
          <w:szCs w:val="24"/>
        </w:rPr>
        <w:t xml:space="preserve">Vaizdo klipai ir scenarijus turi vadovautis negaliai jautrios kalbos gairėmis (2024). Nuoroda: </w:t>
      </w:r>
      <w:hyperlink r:id="rId12">
        <w:r w:rsidRPr="401312AD">
          <w:rPr>
            <w:rStyle w:val="Hipersaitas"/>
            <w:rFonts w:ascii="Times New Roman" w:hAnsi="Times New Roman"/>
            <w:sz w:val="24"/>
            <w:szCs w:val="24"/>
          </w:rPr>
          <w:t>https://lygybe.lt/negaliai-jautrios-kalbos-gaires</w:t>
        </w:r>
      </w:hyperlink>
      <w:r w:rsidRPr="401312AD">
        <w:rPr>
          <w:rFonts w:ascii="Times New Roman" w:hAnsi="Times New Roman"/>
          <w:sz w:val="24"/>
          <w:szCs w:val="24"/>
        </w:rPr>
        <w:t xml:space="preserve"> </w:t>
      </w:r>
    </w:p>
    <w:p w14:paraId="3F7A3F4C" w14:textId="32D6EE38" w:rsidR="004A3505" w:rsidRPr="00DC7362" w:rsidRDefault="3F72830D" w:rsidP="007D1952">
      <w:pPr>
        <w:pStyle w:val="Sraopastraipa"/>
        <w:numPr>
          <w:ilvl w:val="0"/>
          <w:numId w:val="8"/>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Paaiškėjus, kad </w:t>
      </w:r>
      <w:proofErr w:type="spellStart"/>
      <w:r w:rsidRPr="00DC7362">
        <w:rPr>
          <w:rFonts w:ascii="Times New Roman" w:hAnsi="Times New Roman"/>
          <w:spacing w:val="-2"/>
          <w:sz w:val="24"/>
          <w:szCs w:val="24"/>
        </w:rPr>
        <w:t>užkadriniame</w:t>
      </w:r>
      <w:proofErr w:type="spellEnd"/>
      <w:r w:rsidRPr="00DC7362">
        <w:rPr>
          <w:rFonts w:ascii="Times New Roman" w:hAnsi="Times New Roman"/>
          <w:spacing w:val="-2"/>
          <w:sz w:val="24"/>
          <w:szCs w:val="24"/>
        </w:rPr>
        <w:t xml:space="preserve"> balse yra kirčiavimo ar dikcijos klaidų, taip pat netinkamų sąvokų pagal negaliai jautrios kalbos gaires, Paslaugos teikėjas</w:t>
      </w:r>
      <w:r w:rsidR="5734F60B" w:rsidRPr="00DC7362">
        <w:rPr>
          <w:rFonts w:ascii="Times New Roman" w:hAnsi="Times New Roman"/>
          <w:spacing w:val="-2"/>
          <w:sz w:val="24"/>
          <w:szCs w:val="24"/>
        </w:rPr>
        <w:t xml:space="preserve"> </w:t>
      </w:r>
      <w:r w:rsidRPr="00DC7362">
        <w:rPr>
          <w:rFonts w:ascii="Times New Roman" w:hAnsi="Times New Roman"/>
          <w:spacing w:val="-2"/>
          <w:sz w:val="24"/>
          <w:szCs w:val="24"/>
        </w:rPr>
        <w:t xml:space="preserve">turi pašalinti kirčiavimo klaidas. </w:t>
      </w:r>
    </w:p>
    <w:p w14:paraId="3EA410FD" w14:textId="4D7F60DC" w:rsidR="00950990" w:rsidRPr="00DC7362" w:rsidRDefault="00432984" w:rsidP="00521C5E">
      <w:pPr>
        <w:pStyle w:val="Sraopastraipa"/>
        <w:numPr>
          <w:ilvl w:val="1"/>
          <w:numId w:val="24"/>
        </w:numPr>
        <w:spacing w:after="0" w:line="240" w:lineRule="auto"/>
        <w:jc w:val="both"/>
        <w:rPr>
          <w:rFonts w:ascii="Times New Roman" w:hAnsi="Times New Roman"/>
          <w:b/>
          <w:bCs/>
          <w:spacing w:val="-2"/>
          <w:sz w:val="24"/>
          <w:szCs w:val="24"/>
        </w:rPr>
      </w:pPr>
      <w:r w:rsidRPr="00DC7362">
        <w:rPr>
          <w:rFonts w:ascii="Times New Roman" w:hAnsi="Times New Roman"/>
          <w:b/>
          <w:bCs/>
          <w:spacing w:val="-2"/>
          <w:sz w:val="24"/>
          <w:szCs w:val="24"/>
        </w:rPr>
        <w:t xml:space="preserve">Reikalavimai mokomųjų </w:t>
      </w:r>
      <w:r w:rsidR="401312AD" w:rsidRPr="3D594F6A">
        <w:rPr>
          <w:rFonts w:ascii="Times New Roman" w:hAnsi="Times New Roman"/>
          <w:b/>
          <w:bCs/>
          <w:sz w:val="24"/>
          <w:szCs w:val="24"/>
          <w:lang w:eastAsia="lt-LT"/>
        </w:rPr>
        <w:t>vaizdo klipų</w:t>
      </w:r>
      <w:r w:rsidRPr="00DC7362">
        <w:rPr>
          <w:rFonts w:ascii="Times New Roman" w:hAnsi="Times New Roman"/>
          <w:b/>
          <w:bCs/>
          <w:spacing w:val="-2"/>
          <w:sz w:val="24"/>
          <w:szCs w:val="24"/>
        </w:rPr>
        <w:t xml:space="preserve"> </w:t>
      </w:r>
      <w:r w:rsidR="401312AD" w:rsidRPr="401312AD">
        <w:rPr>
          <w:rFonts w:ascii="Times New Roman" w:hAnsi="Times New Roman"/>
          <w:b/>
          <w:bCs/>
          <w:sz w:val="24"/>
          <w:szCs w:val="24"/>
        </w:rPr>
        <w:t>gamybos technikai:</w:t>
      </w:r>
    </w:p>
    <w:p w14:paraId="3FAB9B7B" w14:textId="5F90E64E" w:rsidR="007C2654" w:rsidRPr="00DC7362" w:rsidRDefault="401312AD" w:rsidP="0060151D">
      <w:pPr>
        <w:pStyle w:val="Sraopastraipa"/>
        <w:numPr>
          <w:ilvl w:val="0"/>
          <w:numId w:val="9"/>
        </w:numPr>
        <w:spacing w:after="0" w:line="240" w:lineRule="auto"/>
        <w:jc w:val="both"/>
        <w:rPr>
          <w:rFonts w:ascii="Times New Roman" w:hAnsi="Times New Roman"/>
          <w:spacing w:val="-2"/>
          <w:sz w:val="24"/>
          <w:szCs w:val="24"/>
        </w:rPr>
      </w:pPr>
      <w:r w:rsidRPr="401312AD">
        <w:rPr>
          <w:rFonts w:ascii="Times New Roman" w:hAnsi="Times New Roman"/>
          <w:sz w:val="24"/>
          <w:szCs w:val="24"/>
          <w:lang w:eastAsia="lt-LT"/>
        </w:rPr>
        <w:t>vaizdo klipai</w:t>
      </w:r>
      <w:r w:rsidR="007C2654" w:rsidRPr="00DC7362">
        <w:rPr>
          <w:rFonts w:ascii="Times New Roman" w:hAnsi="Times New Roman"/>
          <w:spacing w:val="-2"/>
          <w:sz w:val="24"/>
          <w:szCs w:val="24"/>
        </w:rPr>
        <w:t xml:space="preserve"> </w:t>
      </w:r>
      <w:r w:rsidR="0060151D" w:rsidRPr="00DC7362">
        <w:rPr>
          <w:rFonts w:ascii="Times New Roman" w:hAnsi="Times New Roman"/>
          <w:spacing w:val="-2"/>
          <w:sz w:val="24"/>
          <w:szCs w:val="24"/>
        </w:rPr>
        <w:t>turi būti sukurt</w:t>
      </w:r>
      <w:r w:rsidR="007C2654" w:rsidRPr="00DC7362">
        <w:rPr>
          <w:rFonts w:ascii="Times New Roman" w:hAnsi="Times New Roman"/>
          <w:spacing w:val="-2"/>
          <w:sz w:val="24"/>
          <w:szCs w:val="24"/>
        </w:rPr>
        <w:t>i</w:t>
      </w:r>
      <w:r w:rsidR="0060151D" w:rsidRPr="00DC7362">
        <w:rPr>
          <w:rFonts w:ascii="Times New Roman" w:hAnsi="Times New Roman"/>
          <w:spacing w:val="-2"/>
          <w:sz w:val="24"/>
          <w:szCs w:val="24"/>
        </w:rPr>
        <w:t xml:space="preserve"> naudojant profesionalią filmavimo, montavimo, įgarsinimo, grafinės informacijos rengimo techniką</w:t>
      </w:r>
      <w:r w:rsidRPr="401312AD">
        <w:rPr>
          <w:rFonts w:ascii="Times New Roman" w:hAnsi="Times New Roman"/>
          <w:sz w:val="24"/>
          <w:szCs w:val="24"/>
        </w:rPr>
        <w:t>.</w:t>
      </w:r>
    </w:p>
    <w:p w14:paraId="35789B0C" w14:textId="728CBCFB" w:rsidR="007C2654" w:rsidRPr="00DC7362" w:rsidRDefault="401312AD" w:rsidP="007C2654">
      <w:pPr>
        <w:pStyle w:val="Sraopastraipa"/>
        <w:numPr>
          <w:ilvl w:val="0"/>
          <w:numId w:val="9"/>
        </w:numPr>
        <w:spacing w:after="0" w:line="240" w:lineRule="auto"/>
        <w:jc w:val="both"/>
        <w:rPr>
          <w:rFonts w:ascii="Times New Roman" w:hAnsi="Times New Roman"/>
          <w:spacing w:val="-2"/>
          <w:sz w:val="24"/>
          <w:szCs w:val="24"/>
        </w:rPr>
      </w:pPr>
      <w:r w:rsidRPr="401312AD">
        <w:rPr>
          <w:rFonts w:ascii="Times New Roman" w:hAnsi="Times New Roman"/>
          <w:sz w:val="24"/>
          <w:szCs w:val="24"/>
          <w:lang w:eastAsia="lt-LT"/>
        </w:rPr>
        <w:t>Vaizdo klipų</w:t>
      </w:r>
      <w:r w:rsidR="007C2654" w:rsidRPr="00DC7362">
        <w:rPr>
          <w:rFonts w:ascii="Times New Roman" w:hAnsi="Times New Roman"/>
          <w:spacing w:val="-2"/>
          <w:sz w:val="24"/>
          <w:szCs w:val="24"/>
        </w:rPr>
        <w:t xml:space="preserve"> </w:t>
      </w:r>
      <w:r w:rsidR="0060151D" w:rsidRPr="00DC7362">
        <w:rPr>
          <w:rFonts w:ascii="Times New Roman" w:hAnsi="Times New Roman"/>
          <w:spacing w:val="-2"/>
          <w:sz w:val="24"/>
          <w:szCs w:val="24"/>
        </w:rPr>
        <w:t>kokybė privalo atitikti nusistovėjusius tokių paslaugų teikimo reikalavimus. V</w:t>
      </w:r>
      <w:r w:rsidRPr="401312AD">
        <w:rPr>
          <w:rFonts w:ascii="Times New Roman" w:hAnsi="Times New Roman"/>
          <w:sz w:val="24"/>
          <w:szCs w:val="24"/>
          <w:lang w:eastAsia="lt-LT"/>
        </w:rPr>
        <w:t>aizdo klipams</w:t>
      </w:r>
      <w:r w:rsidR="007C2654" w:rsidRPr="00DC7362">
        <w:rPr>
          <w:rFonts w:ascii="Times New Roman" w:hAnsi="Times New Roman"/>
          <w:spacing w:val="-2"/>
          <w:sz w:val="24"/>
          <w:szCs w:val="24"/>
        </w:rPr>
        <w:t xml:space="preserve"> </w:t>
      </w:r>
      <w:r w:rsidRPr="401312AD">
        <w:rPr>
          <w:rFonts w:ascii="Times New Roman" w:hAnsi="Times New Roman"/>
          <w:sz w:val="24"/>
          <w:szCs w:val="24"/>
        </w:rPr>
        <w:t xml:space="preserve">sukurti (surinkti vaizdo medžiagai ir jai apdirbti) turi būti naudojama skaitmeninė filmavimo įranga. </w:t>
      </w:r>
    </w:p>
    <w:p w14:paraId="5324C9C3" w14:textId="68BFEA8F" w:rsidR="00412C50" w:rsidRPr="00DC7362" w:rsidRDefault="00412C50" w:rsidP="00412C50">
      <w:pPr>
        <w:pStyle w:val="Sraopastraipa"/>
        <w:numPr>
          <w:ilvl w:val="0"/>
          <w:numId w:val="9"/>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Perkančiajai organizacijai pateikiama galutinė produkcija, t. y., mokomieji </w:t>
      </w:r>
      <w:r w:rsidR="401312AD" w:rsidRPr="401312AD">
        <w:rPr>
          <w:rFonts w:ascii="Times New Roman" w:hAnsi="Times New Roman"/>
          <w:sz w:val="24"/>
          <w:szCs w:val="24"/>
          <w:lang w:eastAsia="lt-LT"/>
        </w:rPr>
        <w:t>vaizdo klipai</w:t>
      </w:r>
      <w:r w:rsidRPr="00DC7362">
        <w:rPr>
          <w:rFonts w:ascii="Times New Roman" w:hAnsi="Times New Roman"/>
          <w:spacing w:val="-2"/>
          <w:sz w:val="24"/>
          <w:szCs w:val="24"/>
        </w:rPr>
        <w:t xml:space="preserve"> turi būti aukštos kokybės: montavimas atliktas profesionalia programine įranga, užtikrinta aukšta </w:t>
      </w:r>
      <w:r w:rsidR="401312AD" w:rsidRPr="401312AD">
        <w:rPr>
          <w:rFonts w:ascii="Times New Roman" w:hAnsi="Times New Roman"/>
          <w:sz w:val="24"/>
          <w:szCs w:val="24"/>
          <w:lang w:eastAsia="lt-LT"/>
        </w:rPr>
        <w:t xml:space="preserve">vaizdo klipų </w:t>
      </w:r>
      <w:r w:rsidR="401312AD" w:rsidRPr="401312AD">
        <w:rPr>
          <w:rFonts w:ascii="Times New Roman" w:hAnsi="Times New Roman"/>
          <w:sz w:val="24"/>
          <w:szCs w:val="24"/>
        </w:rPr>
        <w:t>įrašymo kokybė.</w:t>
      </w:r>
    </w:p>
    <w:p w14:paraId="4360DB3C" w14:textId="1AB1089F" w:rsidR="00061484" w:rsidRPr="00DC7362" w:rsidRDefault="007C2654" w:rsidP="008C04C3">
      <w:pPr>
        <w:numPr>
          <w:ilvl w:val="0"/>
          <w:numId w:val="9"/>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Perkančiajai organizacijai </w:t>
      </w:r>
      <w:r w:rsidR="401312AD" w:rsidRPr="401312AD">
        <w:rPr>
          <w:rFonts w:ascii="Times New Roman" w:hAnsi="Times New Roman"/>
          <w:sz w:val="24"/>
          <w:szCs w:val="24"/>
          <w:lang w:eastAsia="lt-LT"/>
        </w:rPr>
        <w:t>vaizdo klipai</w:t>
      </w:r>
      <w:r w:rsidRPr="00DC7362">
        <w:rPr>
          <w:rFonts w:ascii="Times New Roman" w:hAnsi="Times New Roman"/>
          <w:spacing w:val="-2"/>
          <w:sz w:val="24"/>
          <w:szCs w:val="24"/>
        </w:rPr>
        <w:t xml:space="preserve"> </w:t>
      </w:r>
      <w:r w:rsidR="008E4BD8" w:rsidRPr="00DC7362">
        <w:rPr>
          <w:rFonts w:ascii="Times New Roman" w:hAnsi="Times New Roman"/>
          <w:spacing w:val="-2"/>
          <w:sz w:val="24"/>
          <w:szCs w:val="24"/>
        </w:rPr>
        <w:t>turi būti perduot</w:t>
      </w:r>
      <w:r w:rsidRPr="00DC7362">
        <w:rPr>
          <w:rFonts w:ascii="Times New Roman" w:hAnsi="Times New Roman"/>
          <w:spacing w:val="-2"/>
          <w:sz w:val="24"/>
          <w:szCs w:val="24"/>
        </w:rPr>
        <w:t>i</w:t>
      </w:r>
      <w:r w:rsidR="401312AD" w:rsidRPr="401312AD">
        <w:rPr>
          <w:rFonts w:ascii="Times New Roman" w:hAnsi="Times New Roman"/>
          <w:sz w:val="24"/>
          <w:szCs w:val="24"/>
        </w:rPr>
        <w:t xml:space="preserve"> skaitmeniniu formatu, leidžiančiu redaguoti atskirus vaizdo ir garso takelių segmentus. </w:t>
      </w:r>
    </w:p>
    <w:p w14:paraId="7C443145" w14:textId="22D6637F" w:rsidR="00061484" w:rsidRPr="00DC7362" w:rsidRDefault="6E1DC029" w:rsidP="00061484">
      <w:pPr>
        <w:pStyle w:val="Sraopastraipa"/>
        <w:numPr>
          <w:ilvl w:val="0"/>
          <w:numId w:val="9"/>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lastRenderedPageBreak/>
        <w:t xml:space="preserve">Mokomieji vaizdo klipai turi būti su subtitrais, kad jų prasmę suvoktų klausos negalią turintys asmenys. </w:t>
      </w:r>
      <w:r w:rsidR="6F20B2AD" w:rsidRPr="00DC7362">
        <w:rPr>
          <w:rFonts w:ascii="Times New Roman" w:hAnsi="Times New Roman"/>
          <w:spacing w:val="-2"/>
          <w:sz w:val="24"/>
          <w:szCs w:val="24"/>
        </w:rPr>
        <w:t>N</w:t>
      </w:r>
      <w:r w:rsidRPr="00DC7362">
        <w:rPr>
          <w:rFonts w:ascii="Times New Roman" w:hAnsi="Times New Roman"/>
          <w:spacing w:val="-2"/>
          <w:sz w:val="24"/>
          <w:szCs w:val="24"/>
        </w:rPr>
        <w:t xml:space="preserve">audojant subtitrus, </w:t>
      </w:r>
      <w:r w:rsidR="6641C999" w:rsidRPr="65A7CE53">
        <w:rPr>
          <w:rFonts w:ascii="Times New Roman" w:hAnsi="Times New Roman"/>
          <w:sz w:val="24"/>
          <w:szCs w:val="24"/>
        </w:rPr>
        <w:t>turi būti parinkti tinkamas</w:t>
      </w:r>
      <w:r w:rsidRPr="00DC7362">
        <w:rPr>
          <w:rFonts w:ascii="Times New Roman" w:hAnsi="Times New Roman"/>
          <w:spacing w:val="-2"/>
          <w:sz w:val="24"/>
          <w:szCs w:val="24"/>
        </w:rPr>
        <w:t xml:space="preserve"> šrift</w:t>
      </w:r>
      <w:r w:rsidR="6641C999" w:rsidRPr="65A7CE53">
        <w:rPr>
          <w:rFonts w:ascii="Times New Roman" w:hAnsi="Times New Roman"/>
          <w:sz w:val="24"/>
          <w:szCs w:val="24"/>
        </w:rPr>
        <w:t>as,</w:t>
      </w:r>
      <w:r w:rsidRPr="00DC7362">
        <w:rPr>
          <w:rFonts w:ascii="Times New Roman" w:hAnsi="Times New Roman"/>
          <w:spacing w:val="-2"/>
          <w:sz w:val="24"/>
          <w:szCs w:val="24"/>
        </w:rPr>
        <w:t xml:space="preserve"> dyd</w:t>
      </w:r>
      <w:r w:rsidR="6641C999" w:rsidRPr="65A7CE53">
        <w:rPr>
          <w:rFonts w:ascii="Times New Roman" w:hAnsi="Times New Roman"/>
          <w:sz w:val="24"/>
          <w:szCs w:val="24"/>
        </w:rPr>
        <w:t>is</w:t>
      </w:r>
      <w:r w:rsidRPr="00DC7362">
        <w:rPr>
          <w:rFonts w:ascii="Times New Roman" w:hAnsi="Times New Roman"/>
          <w:spacing w:val="-2"/>
          <w:sz w:val="24"/>
          <w:szCs w:val="24"/>
        </w:rPr>
        <w:t>, kontrast</w:t>
      </w:r>
      <w:r w:rsidR="6641C999" w:rsidRPr="65A7CE53">
        <w:rPr>
          <w:rFonts w:ascii="Times New Roman" w:hAnsi="Times New Roman"/>
          <w:sz w:val="24"/>
          <w:szCs w:val="24"/>
        </w:rPr>
        <w:t>as</w:t>
      </w:r>
      <w:r w:rsidRPr="00DC7362">
        <w:rPr>
          <w:rFonts w:ascii="Times New Roman" w:hAnsi="Times New Roman"/>
          <w:spacing w:val="-2"/>
          <w:sz w:val="24"/>
          <w:szCs w:val="24"/>
        </w:rPr>
        <w:t>, subtitrai turėtų nesikeisti per greitai, kad žiūrovas spėtų juos perskaityti</w:t>
      </w:r>
      <w:r w:rsidR="6F20B2AD" w:rsidRPr="00DC7362">
        <w:rPr>
          <w:rFonts w:ascii="Times New Roman" w:hAnsi="Times New Roman"/>
          <w:spacing w:val="-2"/>
          <w:sz w:val="24"/>
          <w:szCs w:val="24"/>
        </w:rPr>
        <w:t>.</w:t>
      </w:r>
    </w:p>
    <w:p w14:paraId="546D3311" w14:textId="77777777" w:rsidR="00C07DE0" w:rsidRPr="00DC7362" w:rsidRDefault="00061484" w:rsidP="000E72C4">
      <w:pPr>
        <w:pStyle w:val="Sraopastraipa"/>
        <w:numPr>
          <w:ilvl w:val="0"/>
          <w:numId w:val="9"/>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Subtitrų kalba – lietuvių kalba.</w:t>
      </w:r>
    </w:p>
    <w:p w14:paraId="4EA16733" w14:textId="7D2DAD00" w:rsidR="003F03BB" w:rsidRPr="00DC7362" w:rsidRDefault="00C07DE0" w:rsidP="003F03BB">
      <w:pPr>
        <w:pStyle w:val="Sraopastraipa"/>
        <w:numPr>
          <w:ilvl w:val="0"/>
          <w:numId w:val="9"/>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Tiekėjas atsako už subtitrų kokybę, t.</w:t>
      </w:r>
      <w:r w:rsidR="007B1CF1">
        <w:rPr>
          <w:rFonts w:ascii="Times New Roman" w:hAnsi="Times New Roman"/>
          <w:spacing w:val="-2"/>
          <w:sz w:val="24"/>
          <w:szCs w:val="24"/>
        </w:rPr>
        <w:t xml:space="preserve"> </w:t>
      </w:r>
      <w:r w:rsidRPr="00DC7362">
        <w:rPr>
          <w:rFonts w:ascii="Times New Roman" w:hAnsi="Times New Roman"/>
          <w:spacing w:val="-2"/>
          <w:sz w:val="24"/>
          <w:szCs w:val="24"/>
        </w:rPr>
        <w:t xml:space="preserve">y. subtitrai turi būti paruošti vadovaujantis kalbos </w:t>
      </w:r>
      <w:r w:rsidR="002D654A" w:rsidRPr="00DC7362">
        <w:rPr>
          <w:rFonts w:ascii="Times New Roman" w:hAnsi="Times New Roman"/>
          <w:spacing w:val="-2"/>
          <w:sz w:val="24"/>
          <w:szCs w:val="24"/>
        </w:rPr>
        <w:t>g</w:t>
      </w:r>
      <w:r w:rsidRPr="00DC7362">
        <w:rPr>
          <w:rFonts w:ascii="Times New Roman" w:hAnsi="Times New Roman"/>
          <w:spacing w:val="-2"/>
          <w:sz w:val="24"/>
          <w:szCs w:val="24"/>
        </w:rPr>
        <w:t>ramatikos bei skyrybos taisyklėmis, be gramatinių ir skyrybos klaidų.    </w:t>
      </w:r>
      <w:r w:rsidR="00061484" w:rsidRPr="00DC7362">
        <w:rPr>
          <w:rFonts w:ascii="Times New Roman" w:hAnsi="Times New Roman"/>
          <w:spacing w:val="-2"/>
          <w:sz w:val="24"/>
          <w:szCs w:val="24"/>
        </w:rPr>
        <w:t xml:space="preserve"> </w:t>
      </w:r>
    </w:p>
    <w:p w14:paraId="11E665E5" w14:textId="3545602F" w:rsidR="401312AD" w:rsidRDefault="401312AD" w:rsidP="401312AD">
      <w:pPr>
        <w:pStyle w:val="Sraopastraipa"/>
        <w:numPr>
          <w:ilvl w:val="0"/>
          <w:numId w:val="9"/>
        </w:numPr>
        <w:spacing w:after="0" w:line="240" w:lineRule="auto"/>
        <w:jc w:val="both"/>
        <w:rPr>
          <w:rFonts w:ascii="Times New Roman" w:hAnsi="Times New Roman"/>
          <w:sz w:val="24"/>
          <w:szCs w:val="24"/>
        </w:rPr>
      </w:pPr>
      <w:r w:rsidRPr="401312AD">
        <w:rPr>
          <w:rFonts w:ascii="Times New Roman" w:hAnsi="Times New Roman"/>
          <w:sz w:val="24"/>
          <w:szCs w:val="24"/>
        </w:rPr>
        <w:t xml:space="preserve">Mokomieji vaizdo klipai turi būti pateikti ir alternatyviu formatu su lietuvių gestų kalbos vertimu. </w:t>
      </w:r>
    </w:p>
    <w:p w14:paraId="657AB981" w14:textId="49CE3437" w:rsidR="401312AD" w:rsidRDefault="401312AD" w:rsidP="401312AD">
      <w:pPr>
        <w:spacing w:after="0" w:line="240" w:lineRule="auto"/>
        <w:jc w:val="both"/>
        <w:rPr>
          <w:rFonts w:ascii="Times New Roman" w:hAnsi="Times New Roman"/>
          <w:sz w:val="24"/>
          <w:szCs w:val="24"/>
        </w:rPr>
      </w:pPr>
    </w:p>
    <w:p w14:paraId="79FFFD1C" w14:textId="37C5FC38" w:rsidR="00061484" w:rsidRPr="00DC7362" w:rsidRDefault="00A9611A" w:rsidP="00521C5E">
      <w:pPr>
        <w:pStyle w:val="Sraopastraipa"/>
        <w:numPr>
          <w:ilvl w:val="1"/>
          <w:numId w:val="24"/>
        </w:numPr>
        <w:spacing w:after="0" w:line="240" w:lineRule="auto"/>
        <w:jc w:val="both"/>
        <w:rPr>
          <w:rFonts w:ascii="Times New Roman" w:hAnsi="Times New Roman"/>
          <w:b/>
          <w:bCs/>
          <w:spacing w:val="-2"/>
          <w:sz w:val="24"/>
          <w:szCs w:val="24"/>
        </w:rPr>
      </w:pPr>
      <w:r w:rsidRPr="00DC7362">
        <w:rPr>
          <w:rFonts w:ascii="Times New Roman" w:hAnsi="Times New Roman"/>
          <w:b/>
          <w:bCs/>
          <w:spacing w:val="-2"/>
          <w:sz w:val="24"/>
          <w:szCs w:val="24"/>
        </w:rPr>
        <w:t xml:space="preserve">Reikalavimai mokomųjų </w:t>
      </w:r>
      <w:r w:rsidR="401312AD" w:rsidRPr="401312AD">
        <w:rPr>
          <w:rFonts w:ascii="Times New Roman" w:hAnsi="Times New Roman"/>
          <w:b/>
          <w:bCs/>
          <w:sz w:val="24"/>
          <w:szCs w:val="24"/>
        </w:rPr>
        <w:t xml:space="preserve">vaizdo klipų </w:t>
      </w:r>
      <w:r w:rsidRPr="00DC7362">
        <w:rPr>
          <w:rFonts w:ascii="Times New Roman" w:hAnsi="Times New Roman"/>
          <w:b/>
          <w:bCs/>
          <w:spacing w:val="-2"/>
          <w:sz w:val="24"/>
          <w:szCs w:val="24"/>
        </w:rPr>
        <w:t>adaptacijoms:</w:t>
      </w:r>
    </w:p>
    <w:p w14:paraId="5F1B13C5" w14:textId="0F2148FA" w:rsidR="00A9611A" w:rsidRPr="00DC7362" w:rsidRDefault="00F53306" w:rsidP="00A9611A">
      <w:pPr>
        <w:pStyle w:val="Sraopastraipa"/>
        <w:numPr>
          <w:ilvl w:val="0"/>
          <w:numId w:val="11"/>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kiekvienam mokomajam </w:t>
      </w:r>
      <w:r w:rsidR="401312AD" w:rsidRPr="401312AD">
        <w:rPr>
          <w:rFonts w:ascii="Times New Roman" w:hAnsi="Times New Roman"/>
          <w:sz w:val="24"/>
          <w:szCs w:val="24"/>
          <w:lang w:eastAsia="lt-LT"/>
        </w:rPr>
        <w:t>vaizdo klip</w:t>
      </w:r>
      <w:r w:rsidR="005306CC">
        <w:rPr>
          <w:rFonts w:ascii="Times New Roman" w:hAnsi="Times New Roman"/>
          <w:sz w:val="24"/>
          <w:szCs w:val="24"/>
          <w:lang w:eastAsia="lt-LT"/>
        </w:rPr>
        <w:t>ui</w:t>
      </w:r>
      <w:r w:rsidR="00A9611A" w:rsidRPr="00DC7362">
        <w:rPr>
          <w:rFonts w:ascii="Times New Roman" w:hAnsi="Times New Roman"/>
          <w:spacing w:val="-2"/>
          <w:sz w:val="24"/>
          <w:szCs w:val="24"/>
        </w:rPr>
        <w:t xml:space="preserve"> turi būti padarytos vaizdo klipo adaptacijos (po 3 iš kiekvieno </w:t>
      </w:r>
      <w:r w:rsidR="401312AD" w:rsidRPr="401312AD">
        <w:rPr>
          <w:rFonts w:ascii="Times New Roman" w:hAnsi="Times New Roman"/>
          <w:sz w:val="24"/>
          <w:szCs w:val="24"/>
          <w:lang w:eastAsia="lt-LT"/>
        </w:rPr>
        <w:t>vaizdo klipo</w:t>
      </w:r>
      <w:r w:rsidR="00A9611A" w:rsidRPr="00DC7362">
        <w:rPr>
          <w:rFonts w:ascii="Times New Roman" w:hAnsi="Times New Roman"/>
          <w:spacing w:val="-2"/>
          <w:sz w:val="24"/>
          <w:szCs w:val="24"/>
        </w:rPr>
        <w:t xml:space="preserve">, </w:t>
      </w:r>
      <w:r w:rsidR="005306CC">
        <w:rPr>
          <w:rFonts w:ascii="Times New Roman" w:hAnsi="Times New Roman"/>
          <w:spacing w:val="-2"/>
          <w:sz w:val="24"/>
          <w:szCs w:val="24"/>
        </w:rPr>
        <w:t xml:space="preserve">iš </w:t>
      </w:r>
      <w:r w:rsidR="00A9611A" w:rsidRPr="00DC7362">
        <w:rPr>
          <w:rFonts w:ascii="Times New Roman" w:hAnsi="Times New Roman"/>
          <w:spacing w:val="-2"/>
          <w:sz w:val="24"/>
          <w:szCs w:val="24"/>
        </w:rPr>
        <w:t>viso</w:t>
      </w:r>
      <w:r w:rsidR="2E076A74" w:rsidRPr="00DC7362">
        <w:rPr>
          <w:rFonts w:ascii="Times New Roman" w:hAnsi="Times New Roman"/>
          <w:spacing w:val="-2"/>
          <w:sz w:val="24"/>
          <w:szCs w:val="24"/>
        </w:rPr>
        <w:t xml:space="preserve"> – </w:t>
      </w:r>
      <w:r w:rsidR="00A9611A" w:rsidRPr="00DC7362">
        <w:rPr>
          <w:rFonts w:ascii="Times New Roman" w:hAnsi="Times New Roman"/>
          <w:spacing w:val="-2"/>
          <w:sz w:val="24"/>
          <w:szCs w:val="24"/>
        </w:rPr>
        <w:t>15</w:t>
      </w:r>
      <w:r w:rsidRPr="00DC7362">
        <w:rPr>
          <w:rFonts w:ascii="Times New Roman" w:hAnsi="Times New Roman"/>
          <w:spacing w:val="-2"/>
          <w:sz w:val="24"/>
          <w:szCs w:val="24"/>
        </w:rPr>
        <w:t>),</w:t>
      </w:r>
      <w:r w:rsidR="00A9611A" w:rsidRPr="00DC7362">
        <w:rPr>
          <w:rFonts w:ascii="Times New Roman" w:hAnsi="Times New Roman"/>
          <w:spacing w:val="-2"/>
          <w:sz w:val="24"/>
          <w:szCs w:val="24"/>
        </w:rPr>
        <w:t xml:space="preserve"> </w:t>
      </w:r>
      <w:r w:rsidR="0095635A" w:rsidRPr="00DC7362">
        <w:rPr>
          <w:rFonts w:ascii="Times New Roman" w:hAnsi="Times New Roman"/>
          <w:spacing w:val="-2"/>
          <w:sz w:val="24"/>
          <w:szCs w:val="24"/>
        </w:rPr>
        <w:t>pritaikant jas peržiūroms socialin</w:t>
      </w:r>
      <w:r w:rsidR="00A9611A" w:rsidRPr="00DC7362">
        <w:rPr>
          <w:rFonts w:ascii="Times New Roman" w:hAnsi="Times New Roman"/>
          <w:spacing w:val="-2"/>
          <w:sz w:val="24"/>
          <w:szCs w:val="24"/>
        </w:rPr>
        <w:t>iuose</w:t>
      </w:r>
      <w:r w:rsidR="0095635A" w:rsidRPr="00DC7362">
        <w:rPr>
          <w:rFonts w:ascii="Times New Roman" w:hAnsi="Times New Roman"/>
          <w:spacing w:val="-2"/>
          <w:sz w:val="24"/>
          <w:szCs w:val="24"/>
        </w:rPr>
        <w:t xml:space="preserve"> tinkl</w:t>
      </w:r>
      <w:r w:rsidR="00A9611A" w:rsidRPr="00DC7362">
        <w:rPr>
          <w:rFonts w:ascii="Times New Roman" w:hAnsi="Times New Roman"/>
          <w:spacing w:val="-2"/>
          <w:sz w:val="24"/>
          <w:szCs w:val="24"/>
        </w:rPr>
        <w:t>uose</w:t>
      </w:r>
      <w:r w:rsidR="401312AD" w:rsidRPr="401312AD">
        <w:rPr>
          <w:rFonts w:ascii="Times New Roman" w:hAnsi="Times New Roman"/>
          <w:sz w:val="24"/>
          <w:szCs w:val="24"/>
        </w:rPr>
        <w:t xml:space="preserve">. </w:t>
      </w:r>
    </w:p>
    <w:p w14:paraId="19B5D786" w14:textId="5DF0E627" w:rsidR="00A9611A" w:rsidRPr="00DC7362" w:rsidRDefault="619CF9BB" w:rsidP="00A9611A">
      <w:pPr>
        <w:pStyle w:val="Sraopastraipa"/>
        <w:numPr>
          <w:ilvl w:val="0"/>
          <w:numId w:val="11"/>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kiekvienos adaptacijos trukmė nuo </w:t>
      </w:r>
      <w:r w:rsidR="78AC72D6" w:rsidRPr="00DC7362">
        <w:rPr>
          <w:rFonts w:ascii="Times New Roman" w:hAnsi="Times New Roman"/>
          <w:spacing w:val="-2"/>
          <w:sz w:val="24"/>
          <w:szCs w:val="24"/>
        </w:rPr>
        <w:t>60</w:t>
      </w:r>
      <w:r w:rsidRPr="00DC7362">
        <w:rPr>
          <w:rFonts w:ascii="Times New Roman" w:hAnsi="Times New Roman"/>
          <w:spacing w:val="-2"/>
          <w:sz w:val="24"/>
          <w:szCs w:val="24"/>
        </w:rPr>
        <w:t xml:space="preserve"> iki </w:t>
      </w:r>
      <w:r w:rsidR="10263DD9" w:rsidRPr="65A7CE53">
        <w:rPr>
          <w:rFonts w:ascii="Times New Roman" w:hAnsi="Times New Roman"/>
          <w:sz w:val="24"/>
          <w:szCs w:val="24"/>
        </w:rPr>
        <w:t>90</w:t>
      </w:r>
      <w:r w:rsidRPr="00DC7362">
        <w:rPr>
          <w:rFonts w:ascii="Times New Roman" w:hAnsi="Times New Roman"/>
          <w:spacing w:val="-2"/>
          <w:sz w:val="24"/>
          <w:szCs w:val="24"/>
        </w:rPr>
        <w:t xml:space="preserve"> sek.</w:t>
      </w:r>
    </w:p>
    <w:p w14:paraId="7019FE47" w14:textId="77777777" w:rsidR="00A9611A" w:rsidRPr="00DC7362" w:rsidRDefault="00A9611A" w:rsidP="00A9611A">
      <w:pPr>
        <w:pStyle w:val="Sraopastraipa"/>
        <w:numPr>
          <w:ilvl w:val="0"/>
          <w:numId w:val="11"/>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socialinių tinklų paskyroms skirtos adaptacijos (Facebook ir Instagram) failo formatai: MP4 ir MOV; HD rezoliucijos, formatais: 1:1 ir </w:t>
      </w:r>
      <w:proofErr w:type="spellStart"/>
      <w:r w:rsidRPr="00DC7362">
        <w:rPr>
          <w:rFonts w:ascii="Times New Roman" w:hAnsi="Times New Roman"/>
          <w:spacing w:val="-2"/>
          <w:sz w:val="24"/>
          <w:szCs w:val="24"/>
        </w:rPr>
        <w:t>reels</w:t>
      </w:r>
      <w:proofErr w:type="spellEnd"/>
      <w:r w:rsidRPr="00DC7362">
        <w:rPr>
          <w:rFonts w:ascii="Times New Roman" w:hAnsi="Times New Roman"/>
          <w:spacing w:val="-2"/>
          <w:sz w:val="24"/>
          <w:szCs w:val="24"/>
        </w:rPr>
        <w:t>/</w:t>
      </w:r>
      <w:proofErr w:type="spellStart"/>
      <w:r w:rsidRPr="00DC7362">
        <w:rPr>
          <w:rFonts w:ascii="Times New Roman" w:hAnsi="Times New Roman"/>
          <w:spacing w:val="-2"/>
          <w:sz w:val="24"/>
          <w:szCs w:val="24"/>
        </w:rPr>
        <w:t>stories</w:t>
      </w:r>
      <w:proofErr w:type="spellEnd"/>
      <w:r w:rsidRPr="00DC7362">
        <w:rPr>
          <w:rFonts w:ascii="Times New Roman" w:hAnsi="Times New Roman"/>
          <w:spacing w:val="-2"/>
          <w:sz w:val="24"/>
          <w:szCs w:val="24"/>
        </w:rPr>
        <w:t xml:space="preserve"> formatais. </w:t>
      </w:r>
    </w:p>
    <w:p w14:paraId="6C5F1CD5" w14:textId="7415583A" w:rsidR="00A9611A" w:rsidRPr="00DC7362" w:rsidRDefault="00F53306" w:rsidP="00F53306">
      <w:pPr>
        <w:pStyle w:val="Sraopastraipa"/>
        <w:numPr>
          <w:ilvl w:val="0"/>
          <w:numId w:val="11"/>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v</w:t>
      </w:r>
      <w:r w:rsidR="00A9611A" w:rsidRPr="00DC7362">
        <w:rPr>
          <w:rFonts w:ascii="Times New Roman" w:hAnsi="Times New Roman"/>
          <w:spacing w:val="-2"/>
          <w:sz w:val="24"/>
          <w:szCs w:val="24"/>
        </w:rPr>
        <w:t xml:space="preserve">isos adaptacijos turi būti </w:t>
      </w:r>
      <w:proofErr w:type="spellStart"/>
      <w:r w:rsidR="00A9611A" w:rsidRPr="00DC7362">
        <w:rPr>
          <w:rFonts w:ascii="Times New Roman" w:hAnsi="Times New Roman"/>
          <w:spacing w:val="-2"/>
          <w:sz w:val="24"/>
          <w:szCs w:val="24"/>
        </w:rPr>
        <w:t>subtitruotos</w:t>
      </w:r>
      <w:proofErr w:type="spellEnd"/>
      <w:r w:rsidR="00A9611A" w:rsidRPr="00DC7362">
        <w:rPr>
          <w:rFonts w:ascii="Times New Roman" w:hAnsi="Times New Roman"/>
          <w:spacing w:val="-2"/>
          <w:sz w:val="24"/>
          <w:szCs w:val="24"/>
        </w:rPr>
        <w:t xml:space="preserve"> (socialiniams tinklams – </w:t>
      </w:r>
      <w:proofErr w:type="spellStart"/>
      <w:r w:rsidR="00A9611A" w:rsidRPr="71386D7B">
        <w:rPr>
          <w:rFonts w:ascii="Times New Roman" w:hAnsi="Times New Roman"/>
          <w:i/>
          <w:iCs/>
          <w:spacing w:val="-2"/>
          <w:sz w:val="24"/>
          <w:szCs w:val="24"/>
        </w:rPr>
        <w:t>reels</w:t>
      </w:r>
      <w:proofErr w:type="spellEnd"/>
      <w:r w:rsidR="00A9611A" w:rsidRPr="00DC7362">
        <w:rPr>
          <w:rFonts w:ascii="Times New Roman" w:hAnsi="Times New Roman"/>
          <w:spacing w:val="-2"/>
          <w:sz w:val="24"/>
          <w:szCs w:val="24"/>
        </w:rPr>
        <w:t xml:space="preserve"> ir </w:t>
      </w:r>
      <w:proofErr w:type="spellStart"/>
      <w:r w:rsidR="00A9611A" w:rsidRPr="71386D7B">
        <w:rPr>
          <w:rFonts w:ascii="Times New Roman" w:hAnsi="Times New Roman"/>
          <w:i/>
          <w:iCs/>
          <w:spacing w:val="-2"/>
          <w:sz w:val="24"/>
          <w:szCs w:val="24"/>
        </w:rPr>
        <w:t>stories</w:t>
      </w:r>
      <w:proofErr w:type="spellEnd"/>
      <w:r w:rsidR="00A9611A" w:rsidRPr="00DC7362">
        <w:rPr>
          <w:rFonts w:ascii="Times New Roman" w:hAnsi="Times New Roman"/>
          <w:spacing w:val="-2"/>
          <w:sz w:val="24"/>
          <w:szCs w:val="24"/>
        </w:rPr>
        <w:t xml:space="preserve"> – turi turėti jiems pritaikytus subtitrus (</w:t>
      </w:r>
      <w:proofErr w:type="spellStart"/>
      <w:r w:rsidR="00A9611A" w:rsidRPr="71386D7B">
        <w:rPr>
          <w:rFonts w:ascii="Times New Roman" w:hAnsi="Times New Roman"/>
          <w:i/>
          <w:iCs/>
          <w:spacing w:val="-2"/>
          <w:sz w:val="24"/>
          <w:szCs w:val="24"/>
        </w:rPr>
        <w:t>captions</w:t>
      </w:r>
      <w:proofErr w:type="spellEnd"/>
      <w:r w:rsidR="00A9611A" w:rsidRPr="00DC7362">
        <w:rPr>
          <w:rFonts w:ascii="Times New Roman" w:hAnsi="Times New Roman"/>
          <w:spacing w:val="-2"/>
          <w:sz w:val="24"/>
          <w:szCs w:val="24"/>
        </w:rPr>
        <w:t xml:space="preserve">)). </w:t>
      </w:r>
    </w:p>
    <w:p w14:paraId="23354BEF" w14:textId="5DB95BB2" w:rsidR="00432984" w:rsidRPr="00DC7362" w:rsidRDefault="00320F9D" w:rsidP="00521C5E">
      <w:pPr>
        <w:pStyle w:val="Sraopastraipa"/>
        <w:numPr>
          <w:ilvl w:val="1"/>
          <w:numId w:val="24"/>
        </w:numPr>
        <w:spacing w:after="0" w:line="240" w:lineRule="auto"/>
        <w:jc w:val="both"/>
        <w:rPr>
          <w:rFonts w:ascii="Times New Roman" w:hAnsi="Times New Roman"/>
          <w:b/>
          <w:bCs/>
          <w:spacing w:val="-2"/>
          <w:sz w:val="24"/>
          <w:szCs w:val="24"/>
        </w:rPr>
      </w:pPr>
      <w:r w:rsidRPr="00DC7362">
        <w:rPr>
          <w:rFonts w:ascii="Times New Roman" w:hAnsi="Times New Roman"/>
          <w:b/>
          <w:bCs/>
          <w:spacing w:val="-2"/>
          <w:sz w:val="24"/>
          <w:szCs w:val="24"/>
        </w:rPr>
        <w:t>Projekto viešinimo reikalavimų užtikrinimas:</w:t>
      </w:r>
    </w:p>
    <w:p w14:paraId="17AD8D29" w14:textId="196BD9F8" w:rsidR="00320F9D" w:rsidRPr="002C7B62" w:rsidRDefault="00320F9D" w:rsidP="00D25CCD">
      <w:pPr>
        <w:pStyle w:val="Sraopastraipa"/>
        <w:numPr>
          <w:ilvl w:val="0"/>
          <w:numId w:val="12"/>
        </w:numPr>
        <w:spacing w:after="0" w:line="240" w:lineRule="auto"/>
        <w:jc w:val="both"/>
        <w:rPr>
          <w:rFonts w:ascii="Times New Roman" w:hAnsi="Times New Roman"/>
          <w:spacing w:val="-2"/>
          <w:sz w:val="24"/>
          <w:szCs w:val="24"/>
        </w:rPr>
      </w:pPr>
      <w:r w:rsidRPr="002C7B62">
        <w:rPr>
          <w:rFonts w:ascii="Times New Roman" w:hAnsi="Times New Roman"/>
          <w:spacing w:val="-2"/>
          <w:sz w:val="24"/>
          <w:szCs w:val="24"/>
        </w:rPr>
        <w:t>Viešinimo ženklai:</w:t>
      </w:r>
      <w:r w:rsidR="00D25CCD" w:rsidRPr="002C7B62">
        <w:rPr>
          <w:rFonts w:ascii="Times New Roman" w:hAnsi="Times New Roman"/>
          <w:spacing w:val="-2"/>
          <w:sz w:val="24"/>
          <w:szCs w:val="24"/>
        </w:rPr>
        <w:t xml:space="preserve"> mokomųjų </w:t>
      </w:r>
      <w:r w:rsidR="401312AD" w:rsidRPr="002C7B62">
        <w:rPr>
          <w:rFonts w:ascii="Times New Roman" w:hAnsi="Times New Roman"/>
          <w:sz w:val="24"/>
          <w:szCs w:val="24"/>
          <w:lang w:eastAsia="lt-LT"/>
        </w:rPr>
        <w:t>vaizdo klipų</w:t>
      </w:r>
      <w:r w:rsidRPr="002C7B62">
        <w:rPr>
          <w:rFonts w:ascii="Times New Roman" w:hAnsi="Times New Roman"/>
          <w:spacing w:val="-2"/>
          <w:sz w:val="24"/>
          <w:szCs w:val="24"/>
        </w:rPr>
        <w:t xml:space="preserve"> </w:t>
      </w:r>
      <w:r w:rsidR="401312AD" w:rsidRPr="008C04C3">
        <w:rPr>
          <w:rFonts w:ascii="Times New Roman" w:hAnsi="Times New Roman"/>
          <w:sz w:val="24"/>
          <w:szCs w:val="24"/>
        </w:rPr>
        <w:t xml:space="preserve">pabaigos užsklandoje, garso klipe ir kitoje vizualinėje medžiagoje turi būti Perkančiosios organizacijos logotipas ir 2021–2027 m. Europos Sąjungos fondų investicijų ženklas, kaip tai numatoma visoms viešinimo priemonėms taikomuose ES struktūrinių fondų 2021–2027 m. viešinimo reikalavimuose, </w:t>
      </w:r>
      <w:r w:rsidR="401312AD" w:rsidRPr="008C04C3">
        <w:rPr>
          <w:rFonts w:ascii="Times New Roman" w:hAnsi="Times New Roman"/>
        </w:rPr>
        <w:t>nurodytuose ES investicijų interneto svetainėje</w:t>
      </w:r>
      <w:r w:rsidR="401312AD" w:rsidRPr="008C04C3">
        <w:rPr>
          <w:rFonts w:ascii="Times New Roman" w:hAnsi="Times New Roman"/>
          <w:sz w:val="24"/>
          <w:szCs w:val="24"/>
        </w:rPr>
        <w:t xml:space="preserve"> </w:t>
      </w:r>
      <w:r w:rsidR="003C6EB4" w:rsidRPr="002C7B62">
        <w:rPr>
          <w:rFonts w:ascii="Times New Roman" w:hAnsi="Times New Roman"/>
          <w:spacing w:val="-2"/>
          <w:sz w:val="24"/>
          <w:szCs w:val="24"/>
        </w:rPr>
        <w:t xml:space="preserve"> </w:t>
      </w:r>
      <w:r w:rsidR="401312AD" w:rsidRPr="002C7B62">
        <w:rPr>
          <w:rStyle w:val="Hipersaitas"/>
          <w:rFonts w:ascii="Times New Roman" w:hAnsi="Times New Roman"/>
          <w:sz w:val="24"/>
          <w:szCs w:val="24"/>
        </w:rPr>
        <w:t>https://2021.esinvesticijos.lt/igyvendinimas-1/viesinimas</w:t>
      </w:r>
      <w:r w:rsidR="401312AD" w:rsidRPr="002C7B62">
        <w:rPr>
          <w:rFonts w:ascii="Times New Roman" w:hAnsi="Times New Roman"/>
          <w:sz w:val="24"/>
          <w:szCs w:val="24"/>
        </w:rPr>
        <w:t xml:space="preserve"> </w:t>
      </w:r>
    </w:p>
    <w:p w14:paraId="00541F4A" w14:textId="0A90047A" w:rsidR="00320F9D" w:rsidRPr="00DC7362" w:rsidRDefault="00320F9D" w:rsidP="00D25CCD">
      <w:pPr>
        <w:pStyle w:val="Sraopastraipa"/>
        <w:numPr>
          <w:ilvl w:val="0"/>
          <w:numId w:val="12"/>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Reikalavimai dėl apsaugos nuo neigiamo poveikio:</w:t>
      </w:r>
      <w:r w:rsidR="00D25CCD" w:rsidRPr="00DC7362">
        <w:rPr>
          <w:rFonts w:ascii="Times New Roman" w:hAnsi="Times New Roman"/>
          <w:spacing w:val="-2"/>
          <w:sz w:val="24"/>
          <w:szCs w:val="24"/>
        </w:rPr>
        <w:t xml:space="preserve"> paslaugų t</w:t>
      </w:r>
      <w:r w:rsidRPr="00DC7362">
        <w:rPr>
          <w:rFonts w:ascii="Times New Roman" w:hAnsi="Times New Roman"/>
          <w:spacing w:val="-2"/>
          <w:sz w:val="24"/>
          <w:szCs w:val="24"/>
        </w:rPr>
        <w:t xml:space="preserve">iekėjas turi užtikrinti, kad rengiant visą vizualinę ir garsinę medžiagą,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w:t>
      </w:r>
    </w:p>
    <w:p w14:paraId="33319843" w14:textId="7A4407B1" w:rsidR="00320F9D" w:rsidRPr="00DC7362" w:rsidRDefault="00320F9D" w:rsidP="00521C5E">
      <w:pPr>
        <w:pStyle w:val="Sraopastraipa"/>
        <w:numPr>
          <w:ilvl w:val="1"/>
          <w:numId w:val="24"/>
        </w:numPr>
        <w:spacing w:after="0" w:line="240" w:lineRule="auto"/>
        <w:jc w:val="both"/>
        <w:rPr>
          <w:rFonts w:ascii="Times New Roman" w:hAnsi="Times New Roman"/>
          <w:b/>
          <w:bCs/>
          <w:spacing w:val="-2"/>
          <w:sz w:val="24"/>
          <w:szCs w:val="24"/>
        </w:rPr>
      </w:pPr>
      <w:r w:rsidRPr="00DC7362">
        <w:rPr>
          <w:rFonts w:ascii="Times New Roman" w:hAnsi="Times New Roman"/>
          <w:b/>
          <w:bCs/>
          <w:spacing w:val="-2"/>
          <w:sz w:val="24"/>
          <w:szCs w:val="24"/>
        </w:rPr>
        <w:t xml:space="preserve">Autorių teisės:  </w:t>
      </w:r>
    </w:p>
    <w:p w14:paraId="29CC8DA0" w14:textId="77777777" w:rsidR="003C6EB4" w:rsidRPr="00DC7362" w:rsidRDefault="00320F9D" w:rsidP="003F03BB">
      <w:pPr>
        <w:pStyle w:val="Sraopastraipa"/>
        <w:numPr>
          <w:ilvl w:val="0"/>
          <w:numId w:val="21"/>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Tiekėjas, teikdamas paslaugas, turi užtikrinti, kad nebūtų pažeistos trečiųjų asmenų autoriaus teisės.</w:t>
      </w:r>
    </w:p>
    <w:p w14:paraId="67ADAC1F" w14:textId="6ADFE121" w:rsidR="00E30D96" w:rsidRPr="00DC7362" w:rsidRDefault="00320F9D" w:rsidP="003F03BB">
      <w:pPr>
        <w:pStyle w:val="Sraopastraipa"/>
        <w:numPr>
          <w:ilvl w:val="0"/>
          <w:numId w:val="21"/>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Tiekėjas įsipareigoja atlyginti visus nuostolius savo lėšomis, atsiradusius dėl trečiųjų asmenų autorių teisių pažeidimo. </w:t>
      </w:r>
    </w:p>
    <w:p w14:paraId="6A5C79C1" w14:textId="2E087E33" w:rsidR="00E30D96" w:rsidRPr="00DC7362" w:rsidRDefault="00320F9D" w:rsidP="003F03BB">
      <w:pPr>
        <w:pStyle w:val="Sraopastraipa"/>
        <w:numPr>
          <w:ilvl w:val="0"/>
          <w:numId w:val="21"/>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Visi rezultatai ir su jais susijusios teisės, įgytos kuriant </w:t>
      </w:r>
      <w:r w:rsidR="00C221D0" w:rsidRPr="00DC7362">
        <w:rPr>
          <w:rFonts w:ascii="Times New Roman" w:hAnsi="Times New Roman"/>
          <w:spacing w:val="-2"/>
          <w:sz w:val="24"/>
          <w:szCs w:val="24"/>
        </w:rPr>
        <w:t xml:space="preserve">mokomuosius </w:t>
      </w:r>
      <w:r w:rsidR="401312AD" w:rsidRPr="401312AD">
        <w:rPr>
          <w:rFonts w:ascii="Times New Roman" w:hAnsi="Times New Roman"/>
          <w:sz w:val="24"/>
          <w:szCs w:val="24"/>
          <w:lang w:eastAsia="lt-LT"/>
        </w:rPr>
        <w:t>vaizdo klipus</w:t>
      </w:r>
      <w:r w:rsidRPr="00DC7362">
        <w:rPr>
          <w:rFonts w:ascii="Times New Roman" w:hAnsi="Times New Roman"/>
          <w:spacing w:val="-2"/>
          <w:sz w:val="24"/>
          <w:szCs w:val="24"/>
        </w:rPr>
        <w:t xml:space="preserve">, įskaitant autorines turtines ir kitas intelektinės ar pramoninės nuosavybės teises, yra Perkančiosios organizacijos nuosavybė, kurią ji gali naudoti, publikuoti, perleisti ar perduoti kaip mano esant tinkama neribotoje teritorijoje ir neribotą laiką. </w:t>
      </w:r>
    </w:p>
    <w:p w14:paraId="37D4908F" w14:textId="4E803710" w:rsidR="006A2F14" w:rsidRPr="00DC7362" w:rsidRDefault="00320F9D" w:rsidP="003F03BB">
      <w:pPr>
        <w:pStyle w:val="Sraopastraipa"/>
        <w:numPr>
          <w:ilvl w:val="0"/>
          <w:numId w:val="21"/>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 xml:space="preserve">Kurdamas </w:t>
      </w:r>
      <w:r w:rsidR="00C221D0" w:rsidRPr="00DC7362">
        <w:rPr>
          <w:rFonts w:ascii="Times New Roman" w:hAnsi="Times New Roman"/>
          <w:spacing w:val="-2"/>
          <w:sz w:val="24"/>
          <w:szCs w:val="24"/>
        </w:rPr>
        <w:t xml:space="preserve">mokomųjų </w:t>
      </w:r>
      <w:r w:rsidR="401312AD" w:rsidRPr="401312AD">
        <w:rPr>
          <w:rFonts w:ascii="Times New Roman" w:hAnsi="Times New Roman"/>
          <w:sz w:val="24"/>
          <w:szCs w:val="24"/>
          <w:lang w:eastAsia="lt-LT"/>
        </w:rPr>
        <w:t>vaizdo klipų</w:t>
      </w:r>
      <w:r w:rsidR="00C221D0" w:rsidRPr="00DC7362">
        <w:rPr>
          <w:rFonts w:ascii="Times New Roman" w:hAnsi="Times New Roman"/>
          <w:spacing w:val="-2"/>
          <w:sz w:val="24"/>
          <w:szCs w:val="24"/>
        </w:rPr>
        <w:t xml:space="preserve"> </w:t>
      </w:r>
      <w:r w:rsidRPr="00DC7362">
        <w:rPr>
          <w:rFonts w:ascii="Times New Roman" w:hAnsi="Times New Roman"/>
          <w:spacing w:val="-2"/>
          <w:sz w:val="24"/>
          <w:szCs w:val="24"/>
        </w:rPr>
        <w:t>seriją</w:t>
      </w:r>
      <w:r w:rsidR="401312AD" w:rsidRPr="401312AD">
        <w:rPr>
          <w:rFonts w:ascii="Times New Roman" w:hAnsi="Times New Roman"/>
          <w:sz w:val="24"/>
          <w:szCs w:val="24"/>
        </w:rPr>
        <w:t>, tiekėjas neturi pažeisti kitų autorių̨ teisių.</w:t>
      </w:r>
    </w:p>
    <w:p w14:paraId="1319BFE4" w14:textId="608086CB" w:rsidR="003A5744" w:rsidRPr="00DC7362" w:rsidRDefault="00320F9D" w:rsidP="00DC7362">
      <w:pPr>
        <w:pStyle w:val="Sraopastraipa"/>
        <w:numPr>
          <w:ilvl w:val="0"/>
          <w:numId w:val="21"/>
        </w:numPr>
        <w:spacing w:after="0" w:line="240" w:lineRule="auto"/>
        <w:jc w:val="both"/>
        <w:rPr>
          <w:rFonts w:ascii="Times New Roman" w:hAnsi="Times New Roman"/>
          <w:spacing w:val="-2"/>
          <w:sz w:val="24"/>
          <w:szCs w:val="24"/>
        </w:rPr>
      </w:pPr>
      <w:r w:rsidRPr="00DC7362">
        <w:rPr>
          <w:rFonts w:ascii="Times New Roman" w:hAnsi="Times New Roman"/>
          <w:spacing w:val="-2"/>
          <w:sz w:val="24"/>
          <w:szCs w:val="24"/>
        </w:rPr>
        <w:t>Tiekėjas turi turėti visų vizualinėje medžiagoje įamžintų asmenų raštiškus sutikimus.</w:t>
      </w:r>
    </w:p>
    <w:p w14:paraId="7A7BC1F4" w14:textId="405F04E1" w:rsidR="001D1D5B" w:rsidRPr="001D1D5B" w:rsidRDefault="001D1D5B" w:rsidP="008C04C3">
      <w:pPr>
        <w:numPr>
          <w:ilvl w:val="1"/>
          <w:numId w:val="24"/>
        </w:numPr>
        <w:jc w:val="both"/>
        <w:rPr>
          <w:rFonts w:ascii="Times New Roman" w:hAnsi="Times New Roman"/>
          <w:spacing w:val="-2"/>
          <w:sz w:val="24"/>
          <w:szCs w:val="24"/>
        </w:rPr>
      </w:pPr>
      <w:r w:rsidRPr="40EFB4EB">
        <w:rPr>
          <w:rFonts w:ascii="Times New Roman" w:hAnsi="Times New Roman"/>
          <w:sz w:val="24"/>
          <w:szCs w:val="24"/>
        </w:rPr>
        <w:t>Paslaugų teikėjas paslaugas turi suteikti kokybiškai ir laiku, laikydamasis techninėje specifikacijoje numatytų reikalavimų.</w:t>
      </w:r>
    </w:p>
    <w:p w14:paraId="4767A3C1" w14:textId="0304C474" w:rsidR="00513B53" w:rsidRPr="00DC7362" w:rsidRDefault="00514F22" w:rsidP="001D1587">
      <w:pPr>
        <w:tabs>
          <w:tab w:val="left" w:pos="1418"/>
        </w:tabs>
        <w:spacing w:after="0" w:line="240" w:lineRule="auto"/>
        <w:ind w:left="851"/>
        <w:contextualSpacing/>
        <w:jc w:val="center"/>
        <w:outlineLvl w:val="1"/>
        <w:rPr>
          <w:rFonts w:ascii="Times New Roman" w:eastAsia="Times New Roman" w:hAnsi="Times New Roman"/>
          <w:b/>
          <w:sz w:val="24"/>
          <w:szCs w:val="24"/>
        </w:rPr>
      </w:pPr>
      <w:r w:rsidRPr="00DC7362">
        <w:rPr>
          <w:rFonts w:ascii="Times New Roman" w:eastAsia="Times New Roman" w:hAnsi="Times New Roman"/>
          <w:b/>
          <w:sz w:val="24"/>
          <w:szCs w:val="24"/>
        </w:rPr>
        <w:t>I</w:t>
      </w:r>
      <w:r w:rsidR="00DB6936" w:rsidRPr="00DC7362">
        <w:rPr>
          <w:rFonts w:ascii="Times New Roman" w:eastAsia="Times New Roman" w:hAnsi="Times New Roman"/>
          <w:b/>
          <w:sz w:val="24"/>
          <w:szCs w:val="24"/>
        </w:rPr>
        <w:t>V</w:t>
      </w:r>
      <w:r w:rsidR="001D1587" w:rsidRPr="00DC7362">
        <w:rPr>
          <w:rFonts w:ascii="Times New Roman" w:eastAsia="Times New Roman" w:hAnsi="Times New Roman"/>
          <w:b/>
          <w:sz w:val="24"/>
          <w:szCs w:val="24"/>
        </w:rPr>
        <w:t xml:space="preserve">. </w:t>
      </w:r>
      <w:r w:rsidR="00A04566" w:rsidRPr="00DC7362">
        <w:rPr>
          <w:rFonts w:ascii="Times New Roman" w:hAnsi="Times New Roman"/>
          <w:b/>
          <w:sz w:val="24"/>
          <w:szCs w:val="24"/>
        </w:rPr>
        <w:t>SU PASIŪLYMU REIKALAUJAMA PATEIKTI INFORMACIJA</w:t>
      </w:r>
    </w:p>
    <w:p w14:paraId="6E021035" w14:textId="77777777" w:rsidR="00513B53" w:rsidRPr="00DC7362" w:rsidRDefault="00513B53" w:rsidP="00513B53">
      <w:pPr>
        <w:tabs>
          <w:tab w:val="left" w:pos="1418"/>
        </w:tabs>
        <w:spacing w:after="0" w:line="240" w:lineRule="auto"/>
        <w:ind w:left="851"/>
        <w:contextualSpacing/>
        <w:jc w:val="both"/>
        <w:outlineLvl w:val="1"/>
        <w:rPr>
          <w:rFonts w:ascii="Times New Roman" w:eastAsia="Times New Roman" w:hAnsi="Times New Roman"/>
          <w:sz w:val="24"/>
          <w:szCs w:val="24"/>
        </w:rPr>
      </w:pPr>
    </w:p>
    <w:p w14:paraId="0739DAA3" w14:textId="22A6A39D" w:rsidR="00A04566" w:rsidRPr="00DC7362" w:rsidRDefault="00DC7362" w:rsidP="004C7B01">
      <w:pPr>
        <w:tabs>
          <w:tab w:val="left" w:pos="709"/>
        </w:tabs>
        <w:autoSpaceDE w:val="0"/>
        <w:autoSpaceDN w:val="0"/>
        <w:adjustRightInd w:val="0"/>
        <w:spacing w:after="0" w:line="300" w:lineRule="atLeast"/>
        <w:jc w:val="both"/>
        <w:rPr>
          <w:rFonts w:ascii="Times New Roman" w:hAnsi="Times New Roman"/>
          <w:sz w:val="24"/>
          <w:szCs w:val="24"/>
        </w:rPr>
      </w:pPr>
      <w:r w:rsidRPr="40EFB4EB">
        <w:rPr>
          <w:rFonts w:ascii="Times New Roman" w:eastAsia="Times New Roman" w:hAnsi="Times New Roman"/>
          <w:sz w:val="24"/>
          <w:szCs w:val="24"/>
        </w:rPr>
        <w:t xml:space="preserve">4.1. </w:t>
      </w:r>
      <w:r w:rsidR="00A04566" w:rsidRPr="40EFB4EB">
        <w:rPr>
          <w:rFonts w:ascii="Times New Roman" w:hAnsi="Times New Roman"/>
          <w:sz w:val="24"/>
          <w:szCs w:val="24"/>
        </w:rPr>
        <w:t xml:space="preserve">Paslaugų teikėjas turi pateikti finansinį pasiūlymą, parengtą pagal </w:t>
      </w:r>
      <w:r w:rsidR="00716162" w:rsidRPr="40EFB4EB">
        <w:rPr>
          <w:rFonts w:ascii="Times New Roman" w:hAnsi="Times New Roman"/>
          <w:sz w:val="24"/>
          <w:szCs w:val="24"/>
        </w:rPr>
        <w:t xml:space="preserve">pirkimo </w:t>
      </w:r>
      <w:r w:rsidR="00A04566" w:rsidRPr="40EFB4EB">
        <w:rPr>
          <w:rFonts w:ascii="Times New Roman" w:hAnsi="Times New Roman"/>
          <w:sz w:val="24"/>
          <w:szCs w:val="24"/>
        </w:rPr>
        <w:t xml:space="preserve">sąlygų </w:t>
      </w:r>
      <w:r w:rsidR="00195604" w:rsidRPr="40EFB4EB">
        <w:rPr>
          <w:rFonts w:ascii="Times New Roman" w:hAnsi="Times New Roman"/>
          <w:sz w:val="24"/>
          <w:szCs w:val="24"/>
        </w:rPr>
        <w:t>5</w:t>
      </w:r>
      <w:r w:rsidR="00A04566" w:rsidRPr="40EFB4EB">
        <w:rPr>
          <w:rFonts w:ascii="Times New Roman" w:hAnsi="Times New Roman"/>
          <w:sz w:val="24"/>
          <w:szCs w:val="24"/>
        </w:rPr>
        <w:t>priede pateiktą formą.</w:t>
      </w:r>
    </w:p>
    <w:p w14:paraId="64E28F9D" w14:textId="188A8B28" w:rsidR="00521621" w:rsidRPr="00DC7362" w:rsidRDefault="00A04566" w:rsidP="00DC7362">
      <w:pPr>
        <w:tabs>
          <w:tab w:val="left" w:pos="709"/>
        </w:tabs>
        <w:autoSpaceDE w:val="0"/>
        <w:autoSpaceDN w:val="0"/>
        <w:adjustRightInd w:val="0"/>
        <w:spacing w:after="0" w:line="300" w:lineRule="atLeast"/>
        <w:jc w:val="both"/>
        <w:rPr>
          <w:rFonts w:ascii="Times New Roman" w:hAnsi="Times New Roman"/>
          <w:sz w:val="24"/>
          <w:szCs w:val="24"/>
        </w:rPr>
      </w:pPr>
      <w:r w:rsidRPr="00DC7362">
        <w:rPr>
          <w:rFonts w:ascii="Times New Roman" w:hAnsi="Times New Roman"/>
          <w:sz w:val="24"/>
          <w:szCs w:val="24"/>
        </w:rPr>
        <w:lastRenderedPageBreak/>
        <w:t>4.</w:t>
      </w:r>
      <w:r w:rsidR="001D1D5B">
        <w:rPr>
          <w:rFonts w:ascii="Times New Roman" w:hAnsi="Times New Roman"/>
          <w:sz w:val="24"/>
          <w:szCs w:val="24"/>
        </w:rPr>
        <w:t>2</w:t>
      </w:r>
      <w:r w:rsidRPr="00DC7362">
        <w:rPr>
          <w:rFonts w:ascii="Times New Roman" w:hAnsi="Times New Roman"/>
          <w:sz w:val="24"/>
          <w:szCs w:val="24"/>
        </w:rPr>
        <w:t>.</w:t>
      </w:r>
      <w:r w:rsidR="00DC7362">
        <w:rPr>
          <w:rFonts w:ascii="Times New Roman" w:hAnsi="Times New Roman"/>
          <w:sz w:val="24"/>
          <w:szCs w:val="24"/>
        </w:rPr>
        <w:t xml:space="preserve"> </w:t>
      </w:r>
      <w:r w:rsidRPr="00DC7362">
        <w:rPr>
          <w:rFonts w:ascii="Times New Roman" w:hAnsi="Times New Roman"/>
          <w:sz w:val="24"/>
          <w:szCs w:val="24"/>
        </w:rPr>
        <w:t>Nurodyti asmenis, atsakingus už paslaugų teikimą (vardus, pavardes, pareigas ir kontaktinę informaciją).</w:t>
      </w:r>
    </w:p>
    <w:p w14:paraId="5FE09A6D" w14:textId="60F05A3D" w:rsidR="003A5744" w:rsidRPr="00DC7362" w:rsidRDefault="003A5744" w:rsidP="003A5744">
      <w:pPr>
        <w:tabs>
          <w:tab w:val="left" w:pos="1418"/>
        </w:tabs>
        <w:spacing w:after="0" w:line="240" w:lineRule="auto"/>
        <w:ind w:left="851"/>
        <w:contextualSpacing/>
        <w:jc w:val="both"/>
        <w:outlineLvl w:val="1"/>
        <w:rPr>
          <w:rFonts w:ascii="Times New Roman" w:eastAsia="Times New Roman" w:hAnsi="Times New Roman"/>
          <w:sz w:val="24"/>
          <w:szCs w:val="24"/>
        </w:rPr>
      </w:pPr>
    </w:p>
    <w:p w14:paraId="6D39C6E6" w14:textId="0A3CFADD" w:rsidR="00A811E8" w:rsidRPr="00DC7362" w:rsidRDefault="00A811E8" w:rsidP="00A811E8">
      <w:pPr>
        <w:ind w:left="426" w:right="142" w:hanging="432"/>
        <w:jc w:val="center"/>
        <w:rPr>
          <w:rFonts w:ascii="Times New Roman" w:hAnsi="Times New Roman"/>
          <w:b/>
          <w:sz w:val="24"/>
          <w:szCs w:val="24"/>
        </w:rPr>
      </w:pPr>
      <w:r w:rsidRPr="00DC7362">
        <w:rPr>
          <w:rFonts w:ascii="Times New Roman" w:hAnsi="Times New Roman"/>
          <w:b/>
          <w:sz w:val="24"/>
          <w:szCs w:val="24"/>
        </w:rPr>
        <w:t>V. APLINKOS APSAUGOS KRITERIJAI TAIKOMI PIRKIME</w:t>
      </w:r>
    </w:p>
    <w:p w14:paraId="7FC2BF81" w14:textId="419EA75F" w:rsidR="00A811E8" w:rsidRPr="00DC7362" w:rsidRDefault="43B1EAFC" w:rsidP="00DC7362">
      <w:pPr>
        <w:tabs>
          <w:tab w:val="left" w:pos="709"/>
          <w:tab w:val="left" w:pos="1134"/>
        </w:tabs>
        <w:jc w:val="both"/>
        <w:rPr>
          <w:rFonts w:ascii="Times New Roman" w:hAnsi="Times New Roman"/>
          <w:sz w:val="24"/>
          <w:szCs w:val="24"/>
        </w:rPr>
      </w:pPr>
      <w:r>
        <w:rPr>
          <w:rFonts w:ascii="Times New Roman" w:hAnsi="Times New Roman"/>
          <w:sz w:val="24"/>
          <w:szCs w:val="24"/>
        </w:rPr>
        <w:t xml:space="preserve">5.2. </w:t>
      </w:r>
      <w:r w:rsidR="12E2370B" w:rsidRPr="00DC7362">
        <w:rPr>
          <w:rFonts w:ascii="Times New Roman" w:hAnsi="Times New Roman"/>
          <w:sz w:val="24"/>
          <w:szCs w:val="24"/>
        </w:rPr>
        <w:t xml:space="preserve">Perkančioji organizacija </w:t>
      </w:r>
      <w:r w:rsidR="2386590E" w:rsidRPr="00DC7362">
        <w:rPr>
          <w:rFonts w:ascii="Times New Roman" w:hAnsi="Times New Roman"/>
          <w:sz w:val="24"/>
          <w:szCs w:val="24"/>
        </w:rPr>
        <w:t xml:space="preserve">vykdo žaliąjį pirkimą, </w:t>
      </w:r>
      <w:r w:rsidR="12E2370B" w:rsidRPr="00DC7362">
        <w:rPr>
          <w:rFonts w:ascii="Times New Roman" w:hAnsi="Times New Roman"/>
          <w:sz w:val="24"/>
          <w:szCs w:val="24"/>
        </w:rPr>
        <w:t xml:space="preserve">vadovaudamasi </w:t>
      </w:r>
      <w:r w:rsidR="12E2370B" w:rsidRPr="00DC7362">
        <w:rPr>
          <w:rFonts w:ascii="Times New Roman" w:hAnsi="Times New Roman"/>
          <w:b/>
          <w:bCs/>
          <w:sz w:val="24"/>
          <w:szCs w:val="24"/>
        </w:rPr>
        <w:t>A</w:t>
      </w:r>
      <w:r w:rsidR="12E2370B" w:rsidRPr="00DC7362">
        <w:rPr>
          <w:rFonts w:ascii="Times New Roman" w:hAnsi="Times New Roman"/>
          <w:b/>
          <w:bCs/>
          <w:spacing w:val="2"/>
          <w:sz w:val="24"/>
          <w:szCs w:val="24"/>
          <w:shd w:val="clear" w:color="auto" w:fill="FFFFFF"/>
        </w:rPr>
        <w:t xml:space="preserve">plinkos apsaugos kriterijų, kuriuos perkančiosios organizacijos ir perkantieji subjektai turi taikyti pirkdamos prekes, paslaugas ar darbus, taikymo tvarkos aprašu (toliau - Aprašas) </w:t>
      </w:r>
      <w:r w:rsidR="73AE6B08" w:rsidRPr="00DC7362">
        <w:rPr>
          <w:rFonts w:ascii="Times New Roman" w:hAnsi="Times New Roman"/>
          <w:spacing w:val="2"/>
          <w:sz w:val="24"/>
          <w:szCs w:val="24"/>
          <w:shd w:val="clear" w:color="auto" w:fill="FFFFFF"/>
        </w:rPr>
        <w:t xml:space="preserve"> </w:t>
      </w:r>
      <w:r w:rsidR="73AE6B08" w:rsidRPr="00DC7362">
        <w:rPr>
          <w:rFonts w:ascii="Times New Roman" w:eastAsia="Times New Roman" w:hAnsi="Times New Roman"/>
          <w:color w:val="000000" w:themeColor="text1"/>
          <w:sz w:val="24"/>
          <w:szCs w:val="24"/>
          <w:lang w:val="lt"/>
        </w:rPr>
        <w:t>4.4.3</w:t>
      </w:r>
      <w:r w:rsidR="59566808" w:rsidRPr="00DC7362">
        <w:rPr>
          <w:rFonts w:ascii="Times New Roman" w:eastAsia="Times New Roman" w:hAnsi="Times New Roman"/>
          <w:color w:val="000000" w:themeColor="text1"/>
          <w:sz w:val="24"/>
          <w:szCs w:val="24"/>
          <w:lang w:val="lt"/>
        </w:rPr>
        <w:t xml:space="preserve"> punktu</w:t>
      </w:r>
      <w:r w:rsidR="73AE6B08" w:rsidRPr="00DC7362">
        <w:rPr>
          <w:rFonts w:ascii="Times New Roman" w:eastAsia="Times New Roman" w:hAnsi="Times New Roman"/>
          <w:color w:val="000000" w:themeColor="text1"/>
          <w:sz w:val="24"/>
          <w:szCs w:val="24"/>
          <w:lang w:val="lt"/>
        </w:rPr>
        <w:t xml:space="preserve"> </w:t>
      </w:r>
      <w:r w:rsidR="5A314E72" w:rsidRPr="00DC7362">
        <w:rPr>
          <w:rFonts w:ascii="Times New Roman" w:eastAsia="Times New Roman" w:hAnsi="Times New Roman"/>
          <w:color w:val="000000" w:themeColor="text1"/>
          <w:sz w:val="24"/>
          <w:szCs w:val="24"/>
          <w:lang w:val="lt"/>
        </w:rPr>
        <w:t>(</w:t>
      </w:r>
      <w:r w:rsidR="73AE6B08" w:rsidRPr="00DC7362">
        <w:rPr>
          <w:rFonts w:ascii="Times New Roman" w:eastAsia="Times New Roman" w:hAnsi="Times New Roman"/>
          <w:color w:val="000000" w:themeColor="text1"/>
          <w:sz w:val="24"/>
          <w:szCs w:val="24"/>
          <w:lang w:val="lt"/>
        </w:rPr>
        <w:t>perkama tik nematerialaus pobūdžio (intelektinė) ar kitokia paslauga, nesusijusi su materialaus objekto sukūrimu, kurios teikimo metu nėra numatomas reikšmingas neigiamas poveikis aplinkai, nesukuriamas taršos šaltinis ir negeneruojamos atliekos</w:t>
      </w:r>
      <w:r w:rsidR="21FB62CC" w:rsidRPr="00DC7362">
        <w:rPr>
          <w:rFonts w:ascii="Times New Roman" w:eastAsia="Times New Roman" w:hAnsi="Times New Roman"/>
          <w:color w:val="000000" w:themeColor="text1"/>
          <w:sz w:val="24"/>
          <w:szCs w:val="24"/>
          <w:lang w:val="lt"/>
        </w:rPr>
        <w:t>).</w:t>
      </w:r>
      <w:r w:rsidR="12E2370B" w:rsidRPr="00DC7362">
        <w:rPr>
          <w:rFonts w:ascii="Times New Roman" w:hAnsi="Times New Roman"/>
          <w:sz w:val="24"/>
          <w:szCs w:val="24"/>
        </w:rPr>
        <w:t xml:space="preserve"> </w:t>
      </w:r>
    </w:p>
    <w:p w14:paraId="4AF89DA0" w14:textId="2A1EDA5E" w:rsidR="002C5C8C" w:rsidRPr="00DC7362" w:rsidRDefault="003A5744" w:rsidP="00514F22">
      <w:pPr>
        <w:autoSpaceDE w:val="0"/>
        <w:autoSpaceDN w:val="0"/>
        <w:adjustRightInd w:val="0"/>
        <w:spacing w:after="0" w:line="240" w:lineRule="auto"/>
        <w:jc w:val="center"/>
        <w:rPr>
          <w:rFonts w:ascii="Times New Roman" w:eastAsia="Times New Roman" w:hAnsi="Times New Roman"/>
          <w:sz w:val="24"/>
          <w:szCs w:val="24"/>
          <w:lang w:val="en-GB"/>
        </w:rPr>
      </w:pPr>
      <w:r w:rsidRPr="00DC7362">
        <w:rPr>
          <w:rFonts w:ascii="Times New Roman" w:hAnsi="Times New Roman"/>
          <w:sz w:val="24"/>
          <w:szCs w:val="24"/>
        </w:rPr>
        <w:t>_____________________</w:t>
      </w:r>
    </w:p>
    <w:sectPr w:rsidR="002C5C8C" w:rsidRPr="00DC7362" w:rsidSect="00A4379E">
      <w:headerReference w:type="default" r:id="rId13"/>
      <w:pgSz w:w="11906" w:h="16838"/>
      <w:pgMar w:top="1440" w:right="1080" w:bottom="1440" w:left="1080" w:header="56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9D8C" w14:textId="77777777" w:rsidR="00C97E09" w:rsidRDefault="00C97E09" w:rsidP="00482449">
      <w:pPr>
        <w:spacing w:after="0" w:line="240" w:lineRule="auto"/>
      </w:pPr>
      <w:r>
        <w:separator/>
      </w:r>
    </w:p>
  </w:endnote>
  <w:endnote w:type="continuationSeparator" w:id="0">
    <w:p w14:paraId="79582284" w14:textId="77777777" w:rsidR="00C97E09" w:rsidRDefault="00C97E09" w:rsidP="0048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5CAE" w14:textId="77777777" w:rsidR="00C97E09" w:rsidRDefault="00C97E09" w:rsidP="00482449">
      <w:pPr>
        <w:spacing w:after="0" w:line="240" w:lineRule="auto"/>
      </w:pPr>
      <w:r>
        <w:separator/>
      </w:r>
    </w:p>
  </w:footnote>
  <w:footnote w:type="continuationSeparator" w:id="0">
    <w:p w14:paraId="6ADE2086" w14:textId="77777777" w:rsidR="00C97E09" w:rsidRDefault="00C97E09" w:rsidP="0048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F87F" w14:textId="60D672C1" w:rsidR="00482449" w:rsidRPr="00482449" w:rsidRDefault="00482449" w:rsidP="00482449">
    <w:pPr>
      <w:pStyle w:val="Antrats"/>
      <w:tabs>
        <w:tab w:val="clear" w:pos="4819"/>
        <w:tab w:val="left" w:pos="2124"/>
        <w:tab w:val="center" w:pos="2977"/>
      </w:tabs>
      <w:ind w:left="1296" w:firstLine="689"/>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Pr="00482449">
      <w:rPr>
        <w:rFonts w:ascii="Times New Roman" w:hAnsi="Times New Roman"/>
      </w:rPr>
      <w:t>Pirkimo specialiųjų sąlygų priedas Nr. 2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3E6D"/>
    <w:multiLevelType w:val="multilevel"/>
    <w:tmpl w:val="20B07E2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19116B9"/>
    <w:multiLevelType w:val="hybridMultilevel"/>
    <w:tmpl w:val="A3547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17F8E"/>
    <w:multiLevelType w:val="hybridMultilevel"/>
    <w:tmpl w:val="F3362752"/>
    <w:lvl w:ilvl="0" w:tplc="0409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 w15:restartNumberingAfterBreak="0">
    <w:nsid w:val="2A165292"/>
    <w:multiLevelType w:val="hybridMultilevel"/>
    <w:tmpl w:val="97E225D2"/>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6624CF"/>
    <w:multiLevelType w:val="multilevel"/>
    <w:tmpl w:val="B30ECF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B552F9"/>
    <w:multiLevelType w:val="hybridMultilevel"/>
    <w:tmpl w:val="BC580154"/>
    <w:lvl w:ilvl="0" w:tplc="04581132">
      <w:start w:val="1"/>
      <w:numFmt w:val="decimal"/>
      <w:lvlText w:val="%1.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8960702"/>
    <w:multiLevelType w:val="hybridMultilevel"/>
    <w:tmpl w:val="095EC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0D4C12"/>
    <w:multiLevelType w:val="hybridMultilevel"/>
    <w:tmpl w:val="296A561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E6E54A5"/>
    <w:multiLevelType w:val="hybridMultilevel"/>
    <w:tmpl w:val="CAB4F9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D01783"/>
    <w:multiLevelType w:val="hybridMultilevel"/>
    <w:tmpl w:val="60AC1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B0E90"/>
    <w:multiLevelType w:val="hybridMultilevel"/>
    <w:tmpl w:val="AED23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FE5E9F"/>
    <w:multiLevelType w:val="hybridMultilevel"/>
    <w:tmpl w:val="887EB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682BD7"/>
    <w:multiLevelType w:val="multilevel"/>
    <w:tmpl w:val="E72C2572"/>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color w:val="000000"/>
      </w:rPr>
    </w:lvl>
    <w:lvl w:ilvl="2">
      <w:start w:val="1"/>
      <w:numFmt w:val="decimal"/>
      <w:isLgl/>
      <w:lvlText w:val="%1.%2.%3."/>
      <w:lvlJc w:val="left"/>
      <w:pPr>
        <w:ind w:left="2062" w:hanging="720"/>
      </w:pPr>
      <w:rPr>
        <w:rFonts w:hint="default"/>
        <w:color w:val="000000"/>
      </w:rPr>
    </w:lvl>
    <w:lvl w:ilvl="3">
      <w:start w:val="1"/>
      <w:numFmt w:val="decimal"/>
      <w:isLgl/>
      <w:lvlText w:val="%1.%2.%3.%4."/>
      <w:lvlJc w:val="left"/>
      <w:pPr>
        <w:ind w:left="2553" w:hanging="72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3895" w:hanging="1080"/>
      </w:pPr>
      <w:rPr>
        <w:rFonts w:hint="default"/>
        <w:color w:val="000000"/>
      </w:rPr>
    </w:lvl>
    <w:lvl w:ilvl="6">
      <w:start w:val="1"/>
      <w:numFmt w:val="decimal"/>
      <w:isLgl/>
      <w:lvlText w:val="%1.%2.%3.%4.%5.%6.%7."/>
      <w:lvlJc w:val="left"/>
      <w:pPr>
        <w:ind w:left="4746" w:hanging="1440"/>
      </w:pPr>
      <w:rPr>
        <w:rFonts w:hint="default"/>
        <w:color w:val="000000"/>
      </w:rPr>
    </w:lvl>
    <w:lvl w:ilvl="7">
      <w:start w:val="1"/>
      <w:numFmt w:val="decimal"/>
      <w:isLgl/>
      <w:lvlText w:val="%1.%2.%3.%4.%5.%6.%7.%8."/>
      <w:lvlJc w:val="left"/>
      <w:pPr>
        <w:ind w:left="5237" w:hanging="1440"/>
      </w:pPr>
      <w:rPr>
        <w:rFonts w:hint="default"/>
        <w:color w:val="000000"/>
      </w:rPr>
    </w:lvl>
    <w:lvl w:ilvl="8">
      <w:start w:val="1"/>
      <w:numFmt w:val="decimal"/>
      <w:isLgl/>
      <w:lvlText w:val="%1.%2.%3.%4.%5.%6.%7.%8.%9."/>
      <w:lvlJc w:val="left"/>
      <w:pPr>
        <w:ind w:left="6088" w:hanging="1800"/>
      </w:pPr>
      <w:rPr>
        <w:rFonts w:hint="default"/>
        <w:color w:val="000000"/>
      </w:rPr>
    </w:lvl>
  </w:abstractNum>
  <w:abstractNum w:abstractNumId="13" w15:restartNumberingAfterBreak="0">
    <w:nsid w:val="56CA528D"/>
    <w:multiLevelType w:val="multilevel"/>
    <w:tmpl w:val="788878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9C0E47"/>
    <w:multiLevelType w:val="hybridMultilevel"/>
    <w:tmpl w:val="33A238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A44CF7"/>
    <w:multiLevelType w:val="hybridMultilevel"/>
    <w:tmpl w:val="AF2C9BD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F72710D"/>
    <w:multiLevelType w:val="hybridMultilevel"/>
    <w:tmpl w:val="8078112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2BF11A7"/>
    <w:multiLevelType w:val="multilevel"/>
    <w:tmpl w:val="DEFE47AE"/>
    <w:lvl w:ilvl="0">
      <w:start w:val="1"/>
      <w:numFmt w:val="decimal"/>
      <w:lvlText w:val="%1."/>
      <w:lvlJc w:val="left"/>
      <w:pPr>
        <w:ind w:left="360" w:hanging="360"/>
      </w:pPr>
    </w:lvl>
    <w:lvl w:ilvl="1">
      <w:start w:val="1"/>
      <w:numFmt w:val="decimal"/>
      <w:lvlText w:val="%1.%2."/>
      <w:lvlJc w:val="left"/>
      <w:pPr>
        <w:ind w:left="4827" w:hanging="432"/>
      </w:pPr>
      <w:rPr>
        <w:b w:val="0"/>
      </w:rPr>
    </w:lvl>
    <w:lvl w:ilvl="2">
      <w:start w:val="1"/>
      <w:numFmt w:val="decimal"/>
      <w:lvlText w:val="%1.%2.%3."/>
      <w:lvlJc w:val="left"/>
      <w:pPr>
        <w:ind w:left="206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EA65E5"/>
    <w:multiLevelType w:val="hybridMultilevel"/>
    <w:tmpl w:val="B5949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FC7F32"/>
    <w:multiLevelType w:val="hybridMultilevel"/>
    <w:tmpl w:val="0948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1314B"/>
    <w:multiLevelType w:val="hybridMultilevel"/>
    <w:tmpl w:val="79842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03B0E"/>
    <w:multiLevelType w:val="hybridMultilevel"/>
    <w:tmpl w:val="28523EA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FAB0B77"/>
    <w:multiLevelType w:val="hybridMultilevel"/>
    <w:tmpl w:val="4DD8E6BA"/>
    <w:lvl w:ilvl="0" w:tplc="0427000F">
      <w:start w:val="1"/>
      <w:numFmt w:val="decimal"/>
      <w:lvlText w:val="%1."/>
      <w:lvlJc w:val="left"/>
      <w:pPr>
        <w:ind w:left="1925" w:hanging="360"/>
      </w:pPr>
      <w:rPr>
        <w:rFonts w:eastAsia="Times New Roman" w:hint="default"/>
      </w:rPr>
    </w:lvl>
    <w:lvl w:ilvl="1" w:tplc="04270019" w:tentative="1">
      <w:start w:val="1"/>
      <w:numFmt w:val="lowerLetter"/>
      <w:lvlText w:val="%2."/>
      <w:lvlJc w:val="left"/>
      <w:pPr>
        <w:ind w:left="2645" w:hanging="360"/>
      </w:pPr>
    </w:lvl>
    <w:lvl w:ilvl="2" w:tplc="0427001B" w:tentative="1">
      <w:start w:val="1"/>
      <w:numFmt w:val="lowerRoman"/>
      <w:lvlText w:val="%3."/>
      <w:lvlJc w:val="right"/>
      <w:pPr>
        <w:ind w:left="3365" w:hanging="180"/>
      </w:pPr>
    </w:lvl>
    <w:lvl w:ilvl="3" w:tplc="0427000F" w:tentative="1">
      <w:start w:val="1"/>
      <w:numFmt w:val="decimal"/>
      <w:lvlText w:val="%4."/>
      <w:lvlJc w:val="left"/>
      <w:pPr>
        <w:ind w:left="4085" w:hanging="360"/>
      </w:pPr>
    </w:lvl>
    <w:lvl w:ilvl="4" w:tplc="04270019" w:tentative="1">
      <w:start w:val="1"/>
      <w:numFmt w:val="lowerLetter"/>
      <w:lvlText w:val="%5."/>
      <w:lvlJc w:val="left"/>
      <w:pPr>
        <w:ind w:left="4805" w:hanging="360"/>
      </w:pPr>
    </w:lvl>
    <w:lvl w:ilvl="5" w:tplc="0427001B" w:tentative="1">
      <w:start w:val="1"/>
      <w:numFmt w:val="lowerRoman"/>
      <w:lvlText w:val="%6."/>
      <w:lvlJc w:val="right"/>
      <w:pPr>
        <w:ind w:left="5525" w:hanging="180"/>
      </w:pPr>
    </w:lvl>
    <w:lvl w:ilvl="6" w:tplc="0427000F" w:tentative="1">
      <w:start w:val="1"/>
      <w:numFmt w:val="decimal"/>
      <w:lvlText w:val="%7."/>
      <w:lvlJc w:val="left"/>
      <w:pPr>
        <w:ind w:left="6245" w:hanging="360"/>
      </w:pPr>
    </w:lvl>
    <w:lvl w:ilvl="7" w:tplc="04270019" w:tentative="1">
      <w:start w:val="1"/>
      <w:numFmt w:val="lowerLetter"/>
      <w:lvlText w:val="%8."/>
      <w:lvlJc w:val="left"/>
      <w:pPr>
        <w:ind w:left="6965" w:hanging="360"/>
      </w:pPr>
    </w:lvl>
    <w:lvl w:ilvl="8" w:tplc="0427001B" w:tentative="1">
      <w:start w:val="1"/>
      <w:numFmt w:val="lowerRoman"/>
      <w:lvlText w:val="%9."/>
      <w:lvlJc w:val="right"/>
      <w:pPr>
        <w:ind w:left="7685" w:hanging="180"/>
      </w:pPr>
    </w:lvl>
  </w:abstractNum>
  <w:num w:numId="1" w16cid:durableId="1405227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553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948256">
    <w:abstractNumId w:val="17"/>
  </w:num>
  <w:num w:numId="4" w16cid:durableId="915744377">
    <w:abstractNumId w:val="22"/>
  </w:num>
  <w:num w:numId="5" w16cid:durableId="1910387804">
    <w:abstractNumId w:val="14"/>
  </w:num>
  <w:num w:numId="6" w16cid:durableId="170535639">
    <w:abstractNumId w:val="8"/>
  </w:num>
  <w:num w:numId="7" w16cid:durableId="1637684540">
    <w:abstractNumId w:val="10"/>
  </w:num>
  <w:num w:numId="8" w16cid:durableId="915095258">
    <w:abstractNumId w:val="18"/>
  </w:num>
  <w:num w:numId="9" w16cid:durableId="206718094">
    <w:abstractNumId w:val="6"/>
  </w:num>
  <w:num w:numId="10" w16cid:durableId="666330226">
    <w:abstractNumId w:val="0"/>
  </w:num>
  <w:num w:numId="11" w16cid:durableId="1581871863">
    <w:abstractNumId w:val="9"/>
  </w:num>
  <w:num w:numId="12" w16cid:durableId="258298783">
    <w:abstractNumId w:val="11"/>
  </w:num>
  <w:num w:numId="13" w16cid:durableId="2045598104">
    <w:abstractNumId w:val="15"/>
  </w:num>
  <w:num w:numId="14" w16cid:durableId="1269194151">
    <w:abstractNumId w:val="1"/>
  </w:num>
  <w:num w:numId="15" w16cid:durableId="6979440">
    <w:abstractNumId w:val="7"/>
  </w:num>
  <w:num w:numId="16" w16cid:durableId="1593006311">
    <w:abstractNumId w:val="3"/>
  </w:num>
  <w:num w:numId="17" w16cid:durableId="1179393056">
    <w:abstractNumId w:val="16"/>
  </w:num>
  <w:num w:numId="18" w16cid:durableId="31807206">
    <w:abstractNumId w:val="20"/>
  </w:num>
  <w:num w:numId="19" w16cid:durableId="947660531">
    <w:abstractNumId w:val="19"/>
  </w:num>
  <w:num w:numId="20" w16cid:durableId="827868370">
    <w:abstractNumId w:val="2"/>
  </w:num>
  <w:num w:numId="21" w16cid:durableId="985207612">
    <w:abstractNumId w:val="21"/>
  </w:num>
  <w:num w:numId="22" w16cid:durableId="1474831084">
    <w:abstractNumId w:val="5"/>
  </w:num>
  <w:num w:numId="23" w16cid:durableId="1499728287">
    <w:abstractNumId w:val="4"/>
  </w:num>
  <w:num w:numId="24" w16cid:durableId="948368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7"/>
    <w:rsid w:val="00002455"/>
    <w:rsid w:val="00005C04"/>
    <w:rsid w:val="00006F76"/>
    <w:rsid w:val="000267D3"/>
    <w:rsid w:val="00032E00"/>
    <w:rsid w:val="00036BB2"/>
    <w:rsid w:val="00040CF5"/>
    <w:rsid w:val="00042D82"/>
    <w:rsid w:val="00047952"/>
    <w:rsid w:val="0005521F"/>
    <w:rsid w:val="00061484"/>
    <w:rsid w:val="00064647"/>
    <w:rsid w:val="00077AA1"/>
    <w:rsid w:val="00082E77"/>
    <w:rsid w:val="000850D0"/>
    <w:rsid w:val="0009587F"/>
    <w:rsid w:val="000A4BF1"/>
    <w:rsid w:val="000A7AD1"/>
    <w:rsid w:val="000B328B"/>
    <w:rsid w:val="000B44A2"/>
    <w:rsid w:val="000C52EF"/>
    <w:rsid w:val="000D0EAA"/>
    <w:rsid w:val="000D3A23"/>
    <w:rsid w:val="000D7A05"/>
    <w:rsid w:val="000E0D98"/>
    <w:rsid w:val="000E14F5"/>
    <w:rsid w:val="000E1BD5"/>
    <w:rsid w:val="000E2592"/>
    <w:rsid w:val="000E3143"/>
    <w:rsid w:val="000E3F48"/>
    <w:rsid w:val="000E51B5"/>
    <w:rsid w:val="000E72C4"/>
    <w:rsid w:val="000E741B"/>
    <w:rsid w:val="00101EC9"/>
    <w:rsid w:val="00105A99"/>
    <w:rsid w:val="00105B38"/>
    <w:rsid w:val="00115E97"/>
    <w:rsid w:val="00123FD8"/>
    <w:rsid w:val="00127ABC"/>
    <w:rsid w:val="001419AE"/>
    <w:rsid w:val="00144C86"/>
    <w:rsid w:val="001450B1"/>
    <w:rsid w:val="00156BA7"/>
    <w:rsid w:val="00156E5D"/>
    <w:rsid w:val="0016179B"/>
    <w:rsid w:val="00176D47"/>
    <w:rsid w:val="00195604"/>
    <w:rsid w:val="00197563"/>
    <w:rsid w:val="001977FE"/>
    <w:rsid w:val="001C692F"/>
    <w:rsid w:val="001C74FC"/>
    <w:rsid w:val="001D1587"/>
    <w:rsid w:val="001D1D5B"/>
    <w:rsid w:val="001D6426"/>
    <w:rsid w:val="001E675A"/>
    <w:rsid w:val="001E7C12"/>
    <w:rsid w:val="002030E4"/>
    <w:rsid w:val="002035DE"/>
    <w:rsid w:val="00203AC9"/>
    <w:rsid w:val="00206E95"/>
    <w:rsid w:val="002113F0"/>
    <w:rsid w:val="00225FAF"/>
    <w:rsid w:val="002403E3"/>
    <w:rsid w:val="002411E3"/>
    <w:rsid w:val="00241A92"/>
    <w:rsid w:val="00244827"/>
    <w:rsid w:val="00252135"/>
    <w:rsid w:val="00255D3B"/>
    <w:rsid w:val="002577C8"/>
    <w:rsid w:val="002648C2"/>
    <w:rsid w:val="00266627"/>
    <w:rsid w:val="002666A4"/>
    <w:rsid w:val="00267ECD"/>
    <w:rsid w:val="00272A05"/>
    <w:rsid w:val="002814BD"/>
    <w:rsid w:val="0028574D"/>
    <w:rsid w:val="00290779"/>
    <w:rsid w:val="00293A6B"/>
    <w:rsid w:val="002A2286"/>
    <w:rsid w:val="002A3478"/>
    <w:rsid w:val="002A4010"/>
    <w:rsid w:val="002A753A"/>
    <w:rsid w:val="002A7EBE"/>
    <w:rsid w:val="002C1E9C"/>
    <w:rsid w:val="002C27DE"/>
    <w:rsid w:val="002C5693"/>
    <w:rsid w:val="002C59B2"/>
    <w:rsid w:val="002C5C8C"/>
    <w:rsid w:val="002C7B62"/>
    <w:rsid w:val="002D654A"/>
    <w:rsid w:val="002E155B"/>
    <w:rsid w:val="002E3B0E"/>
    <w:rsid w:val="002E7261"/>
    <w:rsid w:val="003007FC"/>
    <w:rsid w:val="00313FCD"/>
    <w:rsid w:val="0031554E"/>
    <w:rsid w:val="00315DE2"/>
    <w:rsid w:val="00316F81"/>
    <w:rsid w:val="00320F9D"/>
    <w:rsid w:val="003333CB"/>
    <w:rsid w:val="00337B00"/>
    <w:rsid w:val="00341CD4"/>
    <w:rsid w:val="00344809"/>
    <w:rsid w:val="00346583"/>
    <w:rsid w:val="00361365"/>
    <w:rsid w:val="00362DE6"/>
    <w:rsid w:val="003641A0"/>
    <w:rsid w:val="0036609B"/>
    <w:rsid w:val="00366E96"/>
    <w:rsid w:val="0037393E"/>
    <w:rsid w:val="00377BF1"/>
    <w:rsid w:val="00387CD4"/>
    <w:rsid w:val="003A5744"/>
    <w:rsid w:val="003A6E94"/>
    <w:rsid w:val="003B023B"/>
    <w:rsid w:val="003C0C68"/>
    <w:rsid w:val="003C68BB"/>
    <w:rsid w:val="003C6EB4"/>
    <w:rsid w:val="003D305A"/>
    <w:rsid w:val="003D7E66"/>
    <w:rsid w:val="003E4ADC"/>
    <w:rsid w:val="003F03BB"/>
    <w:rsid w:val="003F758B"/>
    <w:rsid w:val="00406C36"/>
    <w:rsid w:val="00412C50"/>
    <w:rsid w:val="00431D37"/>
    <w:rsid w:val="00432984"/>
    <w:rsid w:val="00435140"/>
    <w:rsid w:val="00440300"/>
    <w:rsid w:val="00472DEF"/>
    <w:rsid w:val="00477EA0"/>
    <w:rsid w:val="00482449"/>
    <w:rsid w:val="00490135"/>
    <w:rsid w:val="004930B1"/>
    <w:rsid w:val="004943A9"/>
    <w:rsid w:val="004975D1"/>
    <w:rsid w:val="004A1068"/>
    <w:rsid w:val="004A3505"/>
    <w:rsid w:val="004A4918"/>
    <w:rsid w:val="004B26C3"/>
    <w:rsid w:val="004B3BE6"/>
    <w:rsid w:val="004B77E4"/>
    <w:rsid w:val="004C7B01"/>
    <w:rsid w:val="004D230B"/>
    <w:rsid w:val="004D5EBF"/>
    <w:rsid w:val="004D73ED"/>
    <w:rsid w:val="004E1D69"/>
    <w:rsid w:val="004E23BF"/>
    <w:rsid w:val="004E6035"/>
    <w:rsid w:val="004F0B68"/>
    <w:rsid w:val="00505D70"/>
    <w:rsid w:val="00512E28"/>
    <w:rsid w:val="00513B53"/>
    <w:rsid w:val="00514D6F"/>
    <w:rsid w:val="00514F22"/>
    <w:rsid w:val="00521621"/>
    <w:rsid w:val="00521C5E"/>
    <w:rsid w:val="005224DA"/>
    <w:rsid w:val="00523748"/>
    <w:rsid w:val="00526442"/>
    <w:rsid w:val="00527BC9"/>
    <w:rsid w:val="005306CC"/>
    <w:rsid w:val="00534637"/>
    <w:rsid w:val="005439D3"/>
    <w:rsid w:val="005511BD"/>
    <w:rsid w:val="005513D4"/>
    <w:rsid w:val="005537BD"/>
    <w:rsid w:val="00564290"/>
    <w:rsid w:val="0056449E"/>
    <w:rsid w:val="005766FF"/>
    <w:rsid w:val="00576C79"/>
    <w:rsid w:val="0058054A"/>
    <w:rsid w:val="00585971"/>
    <w:rsid w:val="00595565"/>
    <w:rsid w:val="005955C0"/>
    <w:rsid w:val="00597B25"/>
    <w:rsid w:val="005A58CD"/>
    <w:rsid w:val="005A6C66"/>
    <w:rsid w:val="005B42BD"/>
    <w:rsid w:val="005C09C8"/>
    <w:rsid w:val="005C421B"/>
    <w:rsid w:val="005C7547"/>
    <w:rsid w:val="005D3529"/>
    <w:rsid w:val="005D6232"/>
    <w:rsid w:val="005E4FA6"/>
    <w:rsid w:val="005E6A1B"/>
    <w:rsid w:val="005F5684"/>
    <w:rsid w:val="005F5F9A"/>
    <w:rsid w:val="006002A8"/>
    <w:rsid w:val="0060151D"/>
    <w:rsid w:val="00622F44"/>
    <w:rsid w:val="006261E2"/>
    <w:rsid w:val="00637071"/>
    <w:rsid w:val="00637149"/>
    <w:rsid w:val="006406EE"/>
    <w:rsid w:val="006416FD"/>
    <w:rsid w:val="00643348"/>
    <w:rsid w:val="00685D42"/>
    <w:rsid w:val="006A2F14"/>
    <w:rsid w:val="006A2FF1"/>
    <w:rsid w:val="006A3847"/>
    <w:rsid w:val="006A5E30"/>
    <w:rsid w:val="006A7F80"/>
    <w:rsid w:val="006B084A"/>
    <w:rsid w:val="006B32BA"/>
    <w:rsid w:val="006C16ED"/>
    <w:rsid w:val="006D533F"/>
    <w:rsid w:val="006E5121"/>
    <w:rsid w:val="006E6010"/>
    <w:rsid w:val="006F056E"/>
    <w:rsid w:val="006F2259"/>
    <w:rsid w:val="006F2886"/>
    <w:rsid w:val="006F4C04"/>
    <w:rsid w:val="006F5559"/>
    <w:rsid w:val="00704972"/>
    <w:rsid w:val="00706682"/>
    <w:rsid w:val="007074E6"/>
    <w:rsid w:val="00716162"/>
    <w:rsid w:val="00716450"/>
    <w:rsid w:val="00716480"/>
    <w:rsid w:val="00717882"/>
    <w:rsid w:val="00726576"/>
    <w:rsid w:val="00726EA5"/>
    <w:rsid w:val="00730A9C"/>
    <w:rsid w:val="00733EEE"/>
    <w:rsid w:val="00734FBC"/>
    <w:rsid w:val="00736C7B"/>
    <w:rsid w:val="00742BB7"/>
    <w:rsid w:val="007538D2"/>
    <w:rsid w:val="00756796"/>
    <w:rsid w:val="00756A02"/>
    <w:rsid w:val="00757031"/>
    <w:rsid w:val="007614A1"/>
    <w:rsid w:val="00772EDC"/>
    <w:rsid w:val="007751F7"/>
    <w:rsid w:val="0078088F"/>
    <w:rsid w:val="0078362B"/>
    <w:rsid w:val="00783832"/>
    <w:rsid w:val="0078730B"/>
    <w:rsid w:val="00796473"/>
    <w:rsid w:val="007966CB"/>
    <w:rsid w:val="00797B04"/>
    <w:rsid w:val="007B181B"/>
    <w:rsid w:val="007B1CF1"/>
    <w:rsid w:val="007C2654"/>
    <w:rsid w:val="007D1952"/>
    <w:rsid w:val="007E2730"/>
    <w:rsid w:val="007E2F96"/>
    <w:rsid w:val="007F4884"/>
    <w:rsid w:val="007F53D6"/>
    <w:rsid w:val="007F5C36"/>
    <w:rsid w:val="007F6308"/>
    <w:rsid w:val="0080290C"/>
    <w:rsid w:val="00802C85"/>
    <w:rsid w:val="00806976"/>
    <w:rsid w:val="0081170E"/>
    <w:rsid w:val="008130DF"/>
    <w:rsid w:val="008145DB"/>
    <w:rsid w:val="008161B7"/>
    <w:rsid w:val="00817E4E"/>
    <w:rsid w:val="00820E15"/>
    <w:rsid w:val="0083308A"/>
    <w:rsid w:val="00836BC8"/>
    <w:rsid w:val="008376B9"/>
    <w:rsid w:val="00841FB9"/>
    <w:rsid w:val="00860D8A"/>
    <w:rsid w:val="0086124B"/>
    <w:rsid w:val="00863B2A"/>
    <w:rsid w:val="0087266B"/>
    <w:rsid w:val="00877895"/>
    <w:rsid w:val="00883298"/>
    <w:rsid w:val="008848B3"/>
    <w:rsid w:val="008955F7"/>
    <w:rsid w:val="0089786B"/>
    <w:rsid w:val="008C04C3"/>
    <w:rsid w:val="008C0709"/>
    <w:rsid w:val="008C19B3"/>
    <w:rsid w:val="008C4258"/>
    <w:rsid w:val="008C6AC5"/>
    <w:rsid w:val="008D1111"/>
    <w:rsid w:val="008D17EF"/>
    <w:rsid w:val="008D2603"/>
    <w:rsid w:val="008E4141"/>
    <w:rsid w:val="008E4BD8"/>
    <w:rsid w:val="008F25BA"/>
    <w:rsid w:val="008F59A6"/>
    <w:rsid w:val="0090314F"/>
    <w:rsid w:val="00904CCF"/>
    <w:rsid w:val="00907684"/>
    <w:rsid w:val="00922730"/>
    <w:rsid w:val="009235E8"/>
    <w:rsid w:val="009239FC"/>
    <w:rsid w:val="00924D8C"/>
    <w:rsid w:val="00925C48"/>
    <w:rsid w:val="00925DC7"/>
    <w:rsid w:val="0092669A"/>
    <w:rsid w:val="00936B9B"/>
    <w:rsid w:val="009377E1"/>
    <w:rsid w:val="009415F3"/>
    <w:rsid w:val="00942B1A"/>
    <w:rsid w:val="00943B84"/>
    <w:rsid w:val="009464D3"/>
    <w:rsid w:val="00950990"/>
    <w:rsid w:val="009517CC"/>
    <w:rsid w:val="009546BB"/>
    <w:rsid w:val="009553E6"/>
    <w:rsid w:val="009558F2"/>
    <w:rsid w:val="0095635A"/>
    <w:rsid w:val="0096389B"/>
    <w:rsid w:val="00976079"/>
    <w:rsid w:val="0097626F"/>
    <w:rsid w:val="00984E22"/>
    <w:rsid w:val="00990353"/>
    <w:rsid w:val="00993F04"/>
    <w:rsid w:val="00995E12"/>
    <w:rsid w:val="009A1EBD"/>
    <w:rsid w:val="009A2808"/>
    <w:rsid w:val="009A4A1A"/>
    <w:rsid w:val="009A79C3"/>
    <w:rsid w:val="009B32AA"/>
    <w:rsid w:val="009B65AC"/>
    <w:rsid w:val="009B68E0"/>
    <w:rsid w:val="009B7C6C"/>
    <w:rsid w:val="009C2861"/>
    <w:rsid w:val="009C6301"/>
    <w:rsid w:val="009D260F"/>
    <w:rsid w:val="009D2B12"/>
    <w:rsid w:val="009D2FAB"/>
    <w:rsid w:val="009D342C"/>
    <w:rsid w:val="009E49F5"/>
    <w:rsid w:val="009F4273"/>
    <w:rsid w:val="00A04566"/>
    <w:rsid w:val="00A10DB5"/>
    <w:rsid w:val="00A17771"/>
    <w:rsid w:val="00A2160C"/>
    <w:rsid w:val="00A2343D"/>
    <w:rsid w:val="00A334AE"/>
    <w:rsid w:val="00A344FA"/>
    <w:rsid w:val="00A4379E"/>
    <w:rsid w:val="00A573EE"/>
    <w:rsid w:val="00A60AE2"/>
    <w:rsid w:val="00A67586"/>
    <w:rsid w:val="00A706FA"/>
    <w:rsid w:val="00A74F03"/>
    <w:rsid w:val="00A800AC"/>
    <w:rsid w:val="00A811E8"/>
    <w:rsid w:val="00A8135E"/>
    <w:rsid w:val="00A8402B"/>
    <w:rsid w:val="00A85CDE"/>
    <w:rsid w:val="00A8652C"/>
    <w:rsid w:val="00A9065F"/>
    <w:rsid w:val="00A92B13"/>
    <w:rsid w:val="00A9611A"/>
    <w:rsid w:val="00AA3EC2"/>
    <w:rsid w:val="00AB05DE"/>
    <w:rsid w:val="00AB3FC6"/>
    <w:rsid w:val="00AB4B78"/>
    <w:rsid w:val="00AB534C"/>
    <w:rsid w:val="00AB5715"/>
    <w:rsid w:val="00AC4E37"/>
    <w:rsid w:val="00AC7A38"/>
    <w:rsid w:val="00AD0360"/>
    <w:rsid w:val="00AD1B5D"/>
    <w:rsid w:val="00AD2126"/>
    <w:rsid w:val="00AD7276"/>
    <w:rsid w:val="00AE0A93"/>
    <w:rsid w:val="00AF3DAB"/>
    <w:rsid w:val="00AF5AC9"/>
    <w:rsid w:val="00B1356B"/>
    <w:rsid w:val="00B16553"/>
    <w:rsid w:val="00B16E31"/>
    <w:rsid w:val="00B20D69"/>
    <w:rsid w:val="00B3513A"/>
    <w:rsid w:val="00B3722B"/>
    <w:rsid w:val="00B4056D"/>
    <w:rsid w:val="00B41F63"/>
    <w:rsid w:val="00B4600D"/>
    <w:rsid w:val="00B51404"/>
    <w:rsid w:val="00B56047"/>
    <w:rsid w:val="00B63515"/>
    <w:rsid w:val="00B76688"/>
    <w:rsid w:val="00B80D34"/>
    <w:rsid w:val="00B8404A"/>
    <w:rsid w:val="00B93E85"/>
    <w:rsid w:val="00B959E0"/>
    <w:rsid w:val="00B96A21"/>
    <w:rsid w:val="00BB20AE"/>
    <w:rsid w:val="00BB4BFD"/>
    <w:rsid w:val="00BB5D20"/>
    <w:rsid w:val="00BB6354"/>
    <w:rsid w:val="00BB6824"/>
    <w:rsid w:val="00BB7481"/>
    <w:rsid w:val="00BC59F9"/>
    <w:rsid w:val="00BD2FB8"/>
    <w:rsid w:val="00BD7B09"/>
    <w:rsid w:val="00BE5D55"/>
    <w:rsid w:val="00BF1BFE"/>
    <w:rsid w:val="00BF3656"/>
    <w:rsid w:val="00C006FD"/>
    <w:rsid w:val="00C07DE0"/>
    <w:rsid w:val="00C221D0"/>
    <w:rsid w:val="00C22672"/>
    <w:rsid w:val="00C25E6D"/>
    <w:rsid w:val="00C336C0"/>
    <w:rsid w:val="00C346AB"/>
    <w:rsid w:val="00C35455"/>
    <w:rsid w:val="00C36D60"/>
    <w:rsid w:val="00C40071"/>
    <w:rsid w:val="00C4367F"/>
    <w:rsid w:val="00C448BD"/>
    <w:rsid w:val="00C469BC"/>
    <w:rsid w:val="00C46A5B"/>
    <w:rsid w:val="00C532A3"/>
    <w:rsid w:val="00C5701B"/>
    <w:rsid w:val="00C6114D"/>
    <w:rsid w:val="00C62A1E"/>
    <w:rsid w:val="00C8379A"/>
    <w:rsid w:val="00C87508"/>
    <w:rsid w:val="00C8993A"/>
    <w:rsid w:val="00C91082"/>
    <w:rsid w:val="00C93E15"/>
    <w:rsid w:val="00C97E09"/>
    <w:rsid w:val="00CC6CDC"/>
    <w:rsid w:val="00CD6835"/>
    <w:rsid w:val="00CE3CB3"/>
    <w:rsid w:val="00D045CD"/>
    <w:rsid w:val="00D0658D"/>
    <w:rsid w:val="00D14D03"/>
    <w:rsid w:val="00D16859"/>
    <w:rsid w:val="00D25CCD"/>
    <w:rsid w:val="00D40665"/>
    <w:rsid w:val="00D41A98"/>
    <w:rsid w:val="00D42071"/>
    <w:rsid w:val="00D433A0"/>
    <w:rsid w:val="00D57B34"/>
    <w:rsid w:val="00D61599"/>
    <w:rsid w:val="00D75E68"/>
    <w:rsid w:val="00D85BDA"/>
    <w:rsid w:val="00D87857"/>
    <w:rsid w:val="00D93E06"/>
    <w:rsid w:val="00D95E85"/>
    <w:rsid w:val="00DA4B00"/>
    <w:rsid w:val="00DA67C8"/>
    <w:rsid w:val="00DA7527"/>
    <w:rsid w:val="00DB6936"/>
    <w:rsid w:val="00DB7AC9"/>
    <w:rsid w:val="00DC3D6D"/>
    <w:rsid w:val="00DC6E38"/>
    <w:rsid w:val="00DC7362"/>
    <w:rsid w:val="00DD3EF1"/>
    <w:rsid w:val="00DE4C30"/>
    <w:rsid w:val="00DE7FA3"/>
    <w:rsid w:val="00DF340E"/>
    <w:rsid w:val="00DF44AB"/>
    <w:rsid w:val="00DF5312"/>
    <w:rsid w:val="00E0168B"/>
    <w:rsid w:val="00E0652D"/>
    <w:rsid w:val="00E1224B"/>
    <w:rsid w:val="00E1270A"/>
    <w:rsid w:val="00E13FDA"/>
    <w:rsid w:val="00E13FFB"/>
    <w:rsid w:val="00E1718A"/>
    <w:rsid w:val="00E200EF"/>
    <w:rsid w:val="00E23251"/>
    <w:rsid w:val="00E24837"/>
    <w:rsid w:val="00E30D96"/>
    <w:rsid w:val="00E40657"/>
    <w:rsid w:val="00E5135A"/>
    <w:rsid w:val="00E567F5"/>
    <w:rsid w:val="00E617A8"/>
    <w:rsid w:val="00E631DC"/>
    <w:rsid w:val="00E7155F"/>
    <w:rsid w:val="00E773F5"/>
    <w:rsid w:val="00EA27CF"/>
    <w:rsid w:val="00EB650E"/>
    <w:rsid w:val="00EB730A"/>
    <w:rsid w:val="00EB75E7"/>
    <w:rsid w:val="00EC2B75"/>
    <w:rsid w:val="00EF10D8"/>
    <w:rsid w:val="00F12710"/>
    <w:rsid w:val="00F13B2D"/>
    <w:rsid w:val="00F14370"/>
    <w:rsid w:val="00F209BC"/>
    <w:rsid w:val="00F215A9"/>
    <w:rsid w:val="00F22E77"/>
    <w:rsid w:val="00F31594"/>
    <w:rsid w:val="00F321E3"/>
    <w:rsid w:val="00F32F67"/>
    <w:rsid w:val="00F36C54"/>
    <w:rsid w:val="00F4413C"/>
    <w:rsid w:val="00F4529F"/>
    <w:rsid w:val="00F52430"/>
    <w:rsid w:val="00F53306"/>
    <w:rsid w:val="00F5384C"/>
    <w:rsid w:val="00F600EE"/>
    <w:rsid w:val="00F65902"/>
    <w:rsid w:val="00F66365"/>
    <w:rsid w:val="00F67F0E"/>
    <w:rsid w:val="00F7024F"/>
    <w:rsid w:val="00F722C9"/>
    <w:rsid w:val="00F72BBE"/>
    <w:rsid w:val="00F742BD"/>
    <w:rsid w:val="00F754C4"/>
    <w:rsid w:val="00F82B29"/>
    <w:rsid w:val="00F842DE"/>
    <w:rsid w:val="00F9012E"/>
    <w:rsid w:val="00FA21E0"/>
    <w:rsid w:val="00FA321A"/>
    <w:rsid w:val="00FA4A69"/>
    <w:rsid w:val="00FB4245"/>
    <w:rsid w:val="00FC4D1D"/>
    <w:rsid w:val="00FC5005"/>
    <w:rsid w:val="00FC63D2"/>
    <w:rsid w:val="00FD66AD"/>
    <w:rsid w:val="00FE18EA"/>
    <w:rsid w:val="00FE3A2F"/>
    <w:rsid w:val="00FE3ABB"/>
    <w:rsid w:val="00FE3F31"/>
    <w:rsid w:val="00FE3FEF"/>
    <w:rsid w:val="00FE54FF"/>
    <w:rsid w:val="00FE5C44"/>
    <w:rsid w:val="00FE6AD4"/>
    <w:rsid w:val="00FE6B64"/>
    <w:rsid w:val="00FF5BCD"/>
    <w:rsid w:val="0145C306"/>
    <w:rsid w:val="01574C75"/>
    <w:rsid w:val="02066342"/>
    <w:rsid w:val="02285D9A"/>
    <w:rsid w:val="0252647B"/>
    <w:rsid w:val="02F7988C"/>
    <w:rsid w:val="03A2D004"/>
    <w:rsid w:val="03C25DDF"/>
    <w:rsid w:val="03CA5FD8"/>
    <w:rsid w:val="04B379C8"/>
    <w:rsid w:val="06C055E3"/>
    <w:rsid w:val="08097D24"/>
    <w:rsid w:val="08427C18"/>
    <w:rsid w:val="08D305ED"/>
    <w:rsid w:val="0D02A9E4"/>
    <w:rsid w:val="0D58FDDA"/>
    <w:rsid w:val="0F26C8F5"/>
    <w:rsid w:val="0F3BFD91"/>
    <w:rsid w:val="0FA43FF4"/>
    <w:rsid w:val="10263DD9"/>
    <w:rsid w:val="105C68EF"/>
    <w:rsid w:val="11D6FB35"/>
    <w:rsid w:val="11FAA9E9"/>
    <w:rsid w:val="12E2370B"/>
    <w:rsid w:val="13B857EC"/>
    <w:rsid w:val="14AD5599"/>
    <w:rsid w:val="14C23B06"/>
    <w:rsid w:val="15C3E210"/>
    <w:rsid w:val="1627A1B7"/>
    <w:rsid w:val="16A77D01"/>
    <w:rsid w:val="16F88216"/>
    <w:rsid w:val="1759AB16"/>
    <w:rsid w:val="179A9B2B"/>
    <w:rsid w:val="1905AC1C"/>
    <w:rsid w:val="19B2645F"/>
    <w:rsid w:val="1A7225F0"/>
    <w:rsid w:val="1A77A2BF"/>
    <w:rsid w:val="1A974CE6"/>
    <w:rsid w:val="1BD02109"/>
    <w:rsid w:val="1BEF442D"/>
    <w:rsid w:val="1C52F9D0"/>
    <w:rsid w:val="1CE0E057"/>
    <w:rsid w:val="1DD5BAE7"/>
    <w:rsid w:val="20016339"/>
    <w:rsid w:val="202B31F4"/>
    <w:rsid w:val="20A6D10B"/>
    <w:rsid w:val="20DCB71D"/>
    <w:rsid w:val="215227DD"/>
    <w:rsid w:val="21CF7B64"/>
    <w:rsid w:val="21FB62CC"/>
    <w:rsid w:val="2305CA71"/>
    <w:rsid w:val="2386590E"/>
    <w:rsid w:val="2410276D"/>
    <w:rsid w:val="251A8CC0"/>
    <w:rsid w:val="255559C4"/>
    <w:rsid w:val="2689C42A"/>
    <w:rsid w:val="269E87DE"/>
    <w:rsid w:val="26D375DE"/>
    <w:rsid w:val="27F37F24"/>
    <w:rsid w:val="2888144A"/>
    <w:rsid w:val="2899D985"/>
    <w:rsid w:val="290C9AE2"/>
    <w:rsid w:val="299CCC59"/>
    <w:rsid w:val="2AB39537"/>
    <w:rsid w:val="2B918553"/>
    <w:rsid w:val="2D259BE8"/>
    <w:rsid w:val="2D9F571C"/>
    <w:rsid w:val="2E076A74"/>
    <w:rsid w:val="2E94D60F"/>
    <w:rsid w:val="2EF53D93"/>
    <w:rsid w:val="2F4C5A87"/>
    <w:rsid w:val="30B8E5EC"/>
    <w:rsid w:val="3128055A"/>
    <w:rsid w:val="3195660D"/>
    <w:rsid w:val="32C0D11D"/>
    <w:rsid w:val="3349221A"/>
    <w:rsid w:val="33613725"/>
    <w:rsid w:val="33BA6E71"/>
    <w:rsid w:val="34D13A35"/>
    <w:rsid w:val="35AF129B"/>
    <w:rsid w:val="383682A7"/>
    <w:rsid w:val="389779C1"/>
    <w:rsid w:val="38E83BE4"/>
    <w:rsid w:val="38EAB5E0"/>
    <w:rsid w:val="394F9411"/>
    <w:rsid w:val="3A6E8089"/>
    <w:rsid w:val="3C1EFDAA"/>
    <w:rsid w:val="3CC3AB82"/>
    <w:rsid w:val="3D283501"/>
    <w:rsid w:val="3D2A0D74"/>
    <w:rsid w:val="3D594F6A"/>
    <w:rsid w:val="3DFAA468"/>
    <w:rsid w:val="3F72830D"/>
    <w:rsid w:val="401312AD"/>
    <w:rsid w:val="40AB7826"/>
    <w:rsid w:val="40EFB4EB"/>
    <w:rsid w:val="43B1EAFC"/>
    <w:rsid w:val="43E0DA80"/>
    <w:rsid w:val="444B19B8"/>
    <w:rsid w:val="45201BB0"/>
    <w:rsid w:val="456AD604"/>
    <w:rsid w:val="468F9C6F"/>
    <w:rsid w:val="469E134C"/>
    <w:rsid w:val="475A92D8"/>
    <w:rsid w:val="4849A752"/>
    <w:rsid w:val="48AC97AC"/>
    <w:rsid w:val="48CA53E4"/>
    <w:rsid w:val="49B45B63"/>
    <w:rsid w:val="4A403250"/>
    <w:rsid w:val="4A602ED6"/>
    <w:rsid w:val="4B30A6BC"/>
    <w:rsid w:val="4C86453C"/>
    <w:rsid w:val="4D3A3D5D"/>
    <w:rsid w:val="4E73FABE"/>
    <w:rsid w:val="4ED9A8FA"/>
    <w:rsid w:val="4FF779A5"/>
    <w:rsid w:val="5432448A"/>
    <w:rsid w:val="54ABA6A8"/>
    <w:rsid w:val="55879D42"/>
    <w:rsid w:val="55B61C23"/>
    <w:rsid w:val="55FA15FD"/>
    <w:rsid w:val="56CC3214"/>
    <w:rsid w:val="5734F60B"/>
    <w:rsid w:val="576B45A6"/>
    <w:rsid w:val="579BB604"/>
    <w:rsid w:val="594A8805"/>
    <w:rsid w:val="594DE66E"/>
    <w:rsid w:val="59566808"/>
    <w:rsid w:val="5A314E72"/>
    <w:rsid w:val="5A4A4745"/>
    <w:rsid w:val="5A6033C6"/>
    <w:rsid w:val="5AC978BD"/>
    <w:rsid w:val="5CD41797"/>
    <w:rsid w:val="5F646FB0"/>
    <w:rsid w:val="604E3E71"/>
    <w:rsid w:val="612917E0"/>
    <w:rsid w:val="6135B3F2"/>
    <w:rsid w:val="619CF9BB"/>
    <w:rsid w:val="61A2E1A7"/>
    <w:rsid w:val="623953F1"/>
    <w:rsid w:val="627C4947"/>
    <w:rsid w:val="642B4BDC"/>
    <w:rsid w:val="65A7CE53"/>
    <w:rsid w:val="6641C999"/>
    <w:rsid w:val="6926D24F"/>
    <w:rsid w:val="699CCBDF"/>
    <w:rsid w:val="6A52618F"/>
    <w:rsid w:val="6B937403"/>
    <w:rsid w:val="6BE55A6C"/>
    <w:rsid w:val="6BFF3B41"/>
    <w:rsid w:val="6DCE4AB7"/>
    <w:rsid w:val="6E1DC029"/>
    <w:rsid w:val="6F20B2AD"/>
    <w:rsid w:val="6F6DF01C"/>
    <w:rsid w:val="6FFCAC37"/>
    <w:rsid w:val="7018946F"/>
    <w:rsid w:val="70AA87E9"/>
    <w:rsid w:val="710F3C97"/>
    <w:rsid w:val="71386D7B"/>
    <w:rsid w:val="72F6787A"/>
    <w:rsid w:val="73AE6B08"/>
    <w:rsid w:val="75E6D5FD"/>
    <w:rsid w:val="771564C4"/>
    <w:rsid w:val="786A5C0A"/>
    <w:rsid w:val="78AC72D6"/>
    <w:rsid w:val="79548935"/>
    <w:rsid w:val="7A98E411"/>
    <w:rsid w:val="7AC7E865"/>
    <w:rsid w:val="7BB8D580"/>
    <w:rsid w:val="7CE0FD83"/>
    <w:rsid w:val="7D77CE68"/>
    <w:rsid w:val="7D949387"/>
    <w:rsid w:val="7E63FC9E"/>
    <w:rsid w:val="7ED5FDE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68E08"/>
  <w15:docId w15:val="{A75078F4-DFD4-48DD-B0BD-5570F13A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74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D87857"/>
    <w:rPr>
      <w:sz w:val="16"/>
      <w:szCs w:val="16"/>
    </w:rPr>
  </w:style>
  <w:style w:type="paragraph" w:styleId="Komentarotekstas">
    <w:name w:val="annotation text"/>
    <w:basedOn w:val="prastasis"/>
    <w:link w:val="KomentarotekstasDiagrama"/>
    <w:uiPriority w:val="99"/>
    <w:rsid w:val="00D87857"/>
    <w:pPr>
      <w:spacing w:after="0" w:line="240" w:lineRule="auto"/>
    </w:pPr>
    <w:rPr>
      <w:rFonts w:ascii="Times New Roman" w:eastAsia="Times New Roman" w:hAnsi="Times New Roman"/>
      <w:sz w:val="20"/>
      <w:szCs w:val="20"/>
      <w:lang w:val="en-US" w:bidi="he-IL"/>
    </w:rPr>
  </w:style>
  <w:style w:type="character" w:customStyle="1" w:styleId="KomentarotekstasDiagrama">
    <w:name w:val="Komentaro tekstas Diagrama"/>
    <w:basedOn w:val="Numatytasispastraiposriftas"/>
    <w:link w:val="Komentarotekstas"/>
    <w:uiPriority w:val="99"/>
    <w:rsid w:val="00D87857"/>
    <w:rPr>
      <w:rFonts w:ascii="Times New Roman" w:eastAsia="Times New Roman" w:hAnsi="Times New Roman" w:cs="Times New Roman"/>
      <w:sz w:val="20"/>
      <w:szCs w:val="20"/>
      <w:lang w:val="en-US" w:bidi="he-IL"/>
    </w:rPr>
  </w:style>
  <w:style w:type="paragraph" w:styleId="Debesliotekstas">
    <w:name w:val="Balloon Text"/>
    <w:basedOn w:val="prastasis"/>
    <w:link w:val="DebesliotekstasDiagrama"/>
    <w:uiPriority w:val="99"/>
    <w:semiHidden/>
    <w:unhideWhenUsed/>
    <w:rsid w:val="00D8785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7857"/>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A5744"/>
    <w:pPr>
      <w:ind w:left="720"/>
      <w:contextualSpacing/>
    </w:pPr>
  </w:style>
  <w:style w:type="paragraph" w:styleId="Komentarotema">
    <w:name w:val="annotation subject"/>
    <w:basedOn w:val="Komentarotekstas"/>
    <w:next w:val="Komentarotekstas"/>
    <w:link w:val="KomentarotemaDiagrama"/>
    <w:uiPriority w:val="99"/>
    <w:semiHidden/>
    <w:unhideWhenUsed/>
    <w:rsid w:val="00115E97"/>
    <w:pPr>
      <w:spacing w:after="200"/>
    </w:pPr>
    <w:rPr>
      <w:rFonts w:ascii="Calibri" w:eastAsia="Calibri" w:hAnsi="Calibri"/>
      <w:b/>
      <w:bCs/>
      <w:lang w:val="lt-LT" w:bidi="ar-SA"/>
    </w:rPr>
  </w:style>
  <w:style w:type="character" w:customStyle="1" w:styleId="KomentarotemaDiagrama">
    <w:name w:val="Komentaro tema Diagrama"/>
    <w:basedOn w:val="KomentarotekstasDiagrama"/>
    <w:link w:val="Komentarotema"/>
    <w:uiPriority w:val="99"/>
    <w:semiHidden/>
    <w:rsid w:val="00115E97"/>
    <w:rPr>
      <w:rFonts w:ascii="Calibri" w:eastAsia="Calibri" w:hAnsi="Calibri" w:cs="Times New Roman"/>
      <w:b/>
      <w:bCs/>
      <w:sz w:val="20"/>
      <w:szCs w:val="20"/>
      <w:lang w:val="en-US" w:bidi="he-IL"/>
    </w:rPr>
  </w:style>
  <w:style w:type="paragraph" w:customStyle="1" w:styleId="Standard">
    <w:name w:val="Standard"/>
    <w:rsid w:val="00526442"/>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styleId="Hipersaitas">
    <w:name w:val="Hyperlink"/>
    <w:basedOn w:val="Numatytasispastraiposriftas"/>
    <w:unhideWhenUsed/>
    <w:rsid w:val="00EB650E"/>
    <w:rPr>
      <w:color w:val="0000FF"/>
      <w:u w:val="single"/>
    </w:rPr>
  </w:style>
  <w:style w:type="character" w:styleId="Perirtashipersaitas">
    <w:name w:val="FollowedHyperlink"/>
    <w:basedOn w:val="Numatytasispastraiposriftas"/>
    <w:uiPriority w:val="99"/>
    <w:semiHidden/>
    <w:unhideWhenUsed/>
    <w:rsid w:val="00EB650E"/>
    <w:rPr>
      <w:color w:val="800080" w:themeColor="followedHyperlink"/>
      <w:u w:val="single"/>
    </w:rPr>
  </w:style>
  <w:style w:type="character" w:styleId="Neapdorotaspaminjimas">
    <w:name w:val="Unresolved Mention"/>
    <w:basedOn w:val="Numatytasispastraiposriftas"/>
    <w:uiPriority w:val="99"/>
    <w:semiHidden/>
    <w:unhideWhenUsed/>
    <w:rsid w:val="000267D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A811E8"/>
    <w:rPr>
      <w:rFonts w:ascii="Calibri" w:eastAsia="Calibri" w:hAnsi="Calibri" w:cs="Times New Roman"/>
    </w:rPr>
  </w:style>
  <w:style w:type="paragraph" w:styleId="Pataisymai">
    <w:name w:val="Revision"/>
    <w:hidden/>
    <w:uiPriority w:val="99"/>
    <w:semiHidden/>
    <w:rsid w:val="00225FAF"/>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4824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449"/>
    <w:rPr>
      <w:rFonts w:ascii="Calibri" w:eastAsia="Calibri" w:hAnsi="Calibri" w:cs="Times New Roman"/>
    </w:rPr>
  </w:style>
  <w:style w:type="paragraph" w:styleId="Porat">
    <w:name w:val="footer"/>
    <w:basedOn w:val="prastasis"/>
    <w:link w:val="PoratDiagrama"/>
    <w:uiPriority w:val="99"/>
    <w:unhideWhenUsed/>
    <w:rsid w:val="004824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2449"/>
    <w:rPr>
      <w:rFonts w:ascii="Calibri" w:eastAsia="Calibri" w:hAnsi="Calibri" w:cs="Times New Roman"/>
    </w:rPr>
  </w:style>
  <w:style w:type="character" w:styleId="Paminjimas">
    <w:name w:val="Mention"/>
    <w:basedOn w:val="Numatytasispastraiposriftas"/>
    <w:uiPriority w:val="99"/>
    <w:unhideWhenUsed/>
    <w:rsid w:val="006F05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7924">
      <w:bodyDiv w:val="1"/>
      <w:marLeft w:val="0"/>
      <w:marRight w:val="0"/>
      <w:marTop w:val="0"/>
      <w:marBottom w:val="0"/>
      <w:divBdr>
        <w:top w:val="none" w:sz="0" w:space="0" w:color="auto"/>
        <w:left w:val="none" w:sz="0" w:space="0" w:color="auto"/>
        <w:bottom w:val="none" w:sz="0" w:space="0" w:color="auto"/>
        <w:right w:val="none" w:sz="0" w:space="0" w:color="auto"/>
      </w:divBdr>
      <w:divsChild>
        <w:div w:id="117526347">
          <w:marLeft w:val="0"/>
          <w:marRight w:val="0"/>
          <w:marTop w:val="0"/>
          <w:marBottom w:val="0"/>
          <w:divBdr>
            <w:top w:val="none" w:sz="0" w:space="0" w:color="auto"/>
            <w:left w:val="none" w:sz="0" w:space="0" w:color="auto"/>
            <w:bottom w:val="none" w:sz="0" w:space="0" w:color="auto"/>
            <w:right w:val="none" w:sz="0" w:space="0" w:color="auto"/>
          </w:divBdr>
        </w:div>
        <w:div w:id="394158497">
          <w:marLeft w:val="0"/>
          <w:marRight w:val="0"/>
          <w:marTop w:val="0"/>
          <w:marBottom w:val="0"/>
          <w:divBdr>
            <w:top w:val="none" w:sz="0" w:space="0" w:color="auto"/>
            <w:left w:val="none" w:sz="0" w:space="0" w:color="auto"/>
            <w:bottom w:val="none" w:sz="0" w:space="0" w:color="auto"/>
            <w:right w:val="none" w:sz="0" w:space="0" w:color="auto"/>
          </w:divBdr>
        </w:div>
        <w:div w:id="483788679">
          <w:marLeft w:val="0"/>
          <w:marRight w:val="0"/>
          <w:marTop w:val="0"/>
          <w:marBottom w:val="0"/>
          <w:divBdr>
            <w:top w:val="none" w:sz="0" w:space="0" w:color="auto"/>
            <w:left w:val="none" w:sz="0" w:space="0" w:color="auto"/>
            <w:bottom w:val="none" w:sz="0" w:space="0" w:color="auto"/>
            <w:right w:val="none" w:sz="0" w:space="0" w:color="auto"/>
          </w:divBdr>
        </w:div>
        <w:div w:id="494036665">
          <w:marLeft w:val="0"/>
          <w:marRight w:val="0"/>
          <w:marTop w:val="0"/>
          <w:marBottom w:val="0"/>
          <w:divBdr>
            <w:top w:val="none" w:sz="0" w:space="0" w:color="auto"/>
            <w:left w:val="none" w:sz="0" w:space="0" w:color="auto"/>
            <w:bottom w:val="none" w:sz="0" w:space="0" w:color="auto"/>
            <w:right w:val="none" w:sz="0" w:space="0" w:color="auto"/>
          </w:divBdr>
        </w:div>
        <w:div w:id="567304220">
          <w:marLeft w:val="0"/>
          <w:marRight w:val="0"/>
          <w:marTop w:val="0"/>
          <w:marBottom w:val="0"/>
          <w:divBdr>
            <w:top w:val="none" w:sz="0" w:space="0" w:color="auto"/>
            <w:left w:val="none" w:sz="0" w:space="0" w:color="auto"/>
            <w:bottom w:val="none" w:sz="0" w:space="0" w:color="auto"/>
            <w:right w:val="none" w:sz="0" w:space="0" w:color="auto"/>
          </w:divBdr>
        </w:div>
        <w:div w:id="807894399">
          <w:marLeft w:val="0"/>
          <w:marRight w:val="0"/>
          <w:marTop w:val="0"/>
          <w:marBottom w:val="0"/>
          <w:divBdr>
            <w:top w:val="none" w:sz="0" w:space="0" w:color="auto"/>
            <w:left w:val="none" w:sz="0" w:space="0" w:color="auto"/>
            <w:bottom w:val="none" w:sz="0" w:space="0" w:color="auto"/>
            <w:right w:val="none" w:sz="0" w:space="0" w:color="auto"/>
          </w:divBdr>
        </w:div>
        <w:div w:id="1085877570">
          <w:marLeft w:val="0"/>
          <w:marRight w:val="0"/>
          <w:marTop w:val="0"/>
          <w:marBottom w:val="0"/>
          <w:divBdr>
            <w:top w:val="none" w:sz="0" w:space="0" w:color="auto"/>
            <w:left w:val="none" w:sz="0" w:space="0" w:color="auto"/>
            <w:bottom w:val="none" w:sz="0" w:space="0" w:color="auto"/>
            <w:right w:val="none" w:sz="0" w:space="0" w:color="auto"/>
          </w:divBdr>
        </w:div>
        <w:div w:id="1230111475">
          <w:marLeft w:val="0"/>
          <w:marRight w:val="0"/>
          <w:marTop w:val="0"/>
          <w:marBottom w:val="0"/>
          <w:divBdr>
            <w:top w:val="none" w:sz="0" w:space="0" w:color="auto"/>
            <w:left w:val="none" w:sz="0" w:space="0" w:color="auto"/>
            <w:bottom w:val="none" w:sz="0" w:space="0" w:color="auto"/>
            <w:right w:val="none" w:sz="0" w:space="0" w:color="auto"/>
          </w:divBdr>
        </w:div>
        <w:div w:id="1351224074">
          <w:marLeft w:val="0"/>
          <w:marRight w:val="0"/>
          <w:marTop w:val="0"/>
          <w:marBottom w:val="0"/>
          <w:divBdr>
            <w:top w:val="none" w:sz="0" w:space="0" w:color="auto"/>
            <w:left w:val="none" w:sz="0" w:space="0" w:color="auto"/>
            <w:bottom w:val="none" w:sz="0" w:space="0" w:color="auto"/>
            <w:right w:val="none" w:sz="0" w:space="0" w:color="auto"/>
          </w:divBdr>
        </w:div>
        <w:div w:id="1667440353">
          <w:marLeft w:val="0"/>
          <w:marRight w:val="0"/>
          <w:marTop w:val="0"/>
          <w:marBottom w:val="0"/>
          <w:divBdr>
            <w:top w:val="none" w:sz="0" w:space="0" w:color="auto"/>
            <w:left w:val="none" w:sz="0" w:space="0" w:color="auto"/>
            <w:bottom w:val="none" w:sz="0" w:space="0" w:color="auto"/>
            <w:right w:val="none" w:sz="0" w:space="0" w:color="auto"/>
          </w:divBdr>
        </w:div>
      </w:divsChild>
    </w:div>
    <w:div w:id="646058298">
      <w:bodyDiv w:val="1"/>
      <w:marLeft w:val="0"/>
      <w:marRight w:val="0"/>
      <w:marTop w:val="0"/>
      <w:marBottom w:val="0"/>
      <w:divBdr>
        <w:top w:val="none" w:sz="0" w:space="0" w:color="auto"/>
        <w:left w:val="none" w:sz="0" w:space="0" w:color="auto"/>
        <w:bottom w:val="none" w:sz="0" w:space="0" w:color="auto"/>
        <w:right w:val="none" w:sz="0" w:space="0" w:color="auto"/>
      </w:divBdr>
      <w:divsChild>
        <w:div w:id="60325466">
          <w:marLeft w:val="0"/>
          <w:marRight w:val="0"/>
          <w:marTop w:val="0"/>
          <w:marBottom w:val="0"/>
          <w:divBdr>
            <w:top w:val="none" w:sz="0" w:space="0" w:color="auto"/>
            <w:left w:val="none" w:sz="0" w:space="0" w:color="auto"/>
            <w:bottom w:val="none" w:sz="0" w:space="0" w:color="auto"/>
            <w:right w:val="none" w:sz="0" w:space="0" w:color="auto"/>
          </w:divBdr>
        </w:div>
        <w:div w:id="274024546">
          <w:marLeft w:val="0"/>
          <w:marRight w:val="0"/>
          <w:marTop w:val="0"/>
          <w:marBottom w:val="0"/>
          <w:divBdr>
            <w:top w:val="none" w:sz="0" w:space="0" w:color="auto"/>
            <w:left w:val="none" w:sz="0" w:space="0" w:color="auto"/>
            <w:bottom w:val="none" w:sz="0" w:space="0" w:color="auto"/>
            <w:right w:val="none" w:sz="0" w:space="0" w:color="auto"/>
          </w:divBdr>
        </w:div>
        <w:div w:id="391275344">
          <w:marLeft w:val="0"/>
          <w:marRight w:val="0"/>
          <w:marTop w:val="0"/>
          <w:marBottom w:val="0"/>
          <w:divBdr>
            <w:top w:val="none" w:sz="0" w:space="0" w:color="auto"/>
            <w:left w:val="none" w:sz="0" w:space="0" w:color="auto"/>
            <w:bottom w:val="none" w:sz="0" w:space="0" w:color="auto"/>
            <w:right w:val="none" w:sz="0" w:space="0" w:color="auto"/>
          </w:divBdr>
        </w:div>
        <w:div w:id="475412428">
          <w:marLeft w:val="0"/>
          <w:marRight w:val="0"/>
          <w:marTop w:val="0"/>
          <w:marBottom w:val="0"/>
          <w:divBdr>
            <w:top w:val="none" w:sz="0" w:space="0" w:color="auto"/>
            <w:left w:val="none" w:sz="0" w:space="0" w:color="auto"/>
            <w:bottom w:val="none" w:sz="0" w:space="0" w:color="auto"/>
            <w:right w:val="none" w:sz="0" w:space="0" w:color="auto"/>
          </w:divBdr>
        </w:div>
        <w:div w:id="747576432">
          <w:marLeft w:val="0"/>
          <w:marRight w:val="0"/>
          <w:marTop w:val="0"/>
          <w:marBottom w:val="0"/>
          <w:divBdr>
            <w:top w:val="none" w:sz="0" w:space="0" w:color="auto"/>
            <w:left w:val="none" w:sz="0" w:space="0" w:color="auto"/>
            <w:bottom w:val="none" w:sz="0" w:space="0" w:color="auto"/>
            <w:right w:val="none" w:sz="0" w:space="0" w:color="auto"/>
          </w:divBdr>
        </w:div>
        <w:div w:id="759521994">
          <w:marLeft w:val="0"/>
          <w:marRight w:val="0"/>
          <w:marTop w:val="0"/>
          <w:marBottom w:val="0"/>
          <w:divBdr>
            <w:top w:val="none" w:sz="0" w:space="0" w:color="auto"/>
            <w:left w:val="none" w:sz="0" w:space="0" w:color="auto"/>
            <w:bottom w:val="none" w:sz="0" w:space="0" w:color="auto"/>
            <w:right w:val="none" w:sz="0" w:space="0" w:color="auto"/>
          </w:divBdr>
        </w:div>
        <w:div w:id="964191706">
          <w:marLeft w:val="0"/>
          <w:marRight w:val="0"/>
          <w:marTop w:val="0"/>
          <w:marBottom w:val="0"/>
          <w:divBdr>
            <w:top w:val="none" w:sz="0" w:space="0" w:color="auto"/>
            <w:left w:val="none" w:sz="0" w:space="0" w:color="auto"/>
            <w:bottom w:val="none" w:sz="0" w:space="0" w:color="auto"/>
            <w:right w:val="none" w:sz="0" w:space="0" w:color="auto"/>
          </w:divBdr>
        </w:div>
        <w:div w:id="1143695837">
          <w:marLeft w:val="0"/>
          <w:marRight w:val="0"/>
          <w:marTop w:val="0"/>
          <w:marBottom w:val="0"/>
          <w:divBdr>
            <w:top w:val="none" w:sz="0" w:space="0" w:color="auto"/>
            <w:left w:val="none" w:sz="0" w:space="0" w:color="auto"/>
            <w:bottom w:val="none" w:sz="0" w:space="0" w:color="auto"/>
            <w:right w:val="none" w:sz="0" w:space="0" w:color="auto"/>
          </w:divBdr>
        </w:div>
        <w:div w:id="1400983963">
          <w:marLeft w:val="0"/>
          <w:marRight w:val="0"/>
          <w:marTop w:val="0"/>
          <w:marBottom w:val="0"/>
          <w:divBdr>
            <w:top w:val="none" w:sz="0" w:space="0" w:color="auto"/>
            <w:left w:val="none" w:sz="0" w:space="0" w:color="auto"/>
            <w:bottom w:val="none" w:sz="0" w:space="0" w:color="auto"/>
            <w:right w:val="none" w:sz="0" w:space="0" w:color="auto"/>
          </w:divBdr>
        </w:div>
        <w:div w:id="1584801146">
          <w:marLeft w:val="0"/>
          <w:marRight w:val="0"/>
          <w:marTop w:val="0"/>
          <w:marBottom w:val="0"/>
          <w:divBdr>
            <w:top w:val="none" w:sz="0" w:space="0" w:color="auto"/>
            <w:left w:val="none" w:sz="0" w:space="0" w:color="auto"/>
            <w:bottom w:val="none" w:sz="0" w:space="0" w:color="auto"/>
            <w:right w:val="none" w:sz="0" w:space="0" w:color="auto"/>
          </w:divBdr>
        </w:div>
        <w:div w:id="1608462162">
          <w:marLeft w:val="0"/>
          <w:marRight w:val="0"/>
          <w:marTop w:val="0"/>
          <w:marBottom w:val="0"/>
          <w:divBdr>
            <w:top w:val="none" w:sz="0" w:space="0" w:color="auto"/>
            <w:left w:val="none" w:sz="0" w:space="0" w:color="auto"/>
            <w:bottom w:val="none" w:sz="0" w:space="0" w:color="auto"/>
            <w:right w:val="none" w:sz="0" w:space="0" w:color="auto"/>
          </w:divBdr>
        </w:div>
        <w:div w:id="1664817397">
          <w:marLeft w:val="0"/>
          <w:marRight w:val="0"/>
          <w:marTop w:val="0"/>
          <w:marBottom w:val="0"/>
          <w:divBdr>
            <w:top w:val="none" w:sz="0" w:space="0" w:color="auto"/>
            <w:left w:val="none" w:sz="0" w:space="0" w:color="auto"/>
            <w:bottom w:val="none" w:sz="0" w:space="0" w:color="auto"/>
            <w:right w:val="none" w:sz="0" w:space="0" w:color="auto"/>
          </w:divBdr>
        </w:div>
        <w:div w:id="1737511390">
          <w:marLeft w:val="0"/>
          <w:marRight w:val="0"/>
          <w:marTop w:val="0"/>
          <w:marBottom w:val="0"/>
          <w:divBdr>
            <w:top w:val="none" w:sz="0" w:space="0" w:color="auto"/>
            <w:left w:val="none" w:sz="0" w:space="0" w:color="auto"/>
            <w:bottom w:val="none" w:sz="0" w:space="0" w:color="auto"/>
            <w:right w:val="none" w:sz="0" w:space="0" w:color="auto"/>
          </w:divBdr>
        </w:div>
        <w:div w:id="2044742836">
          <w:marLeft w:val="0"/>
          <w:marRight w:val="0"/>
          <w:marTop w:val="0"/>
          <w:marBottom w:val="0"/>
          <w:divBdr>
            <w:top w:val="none" w:sz="0" w:space="0" w:color="auto"/>
            <w:left w:val="none" w:sz="0" w:space="0" w:color="auto"/>
            <w:bottom w:val="none" w:sz="0" w:space="0" w:color="auto"/>
            <w:right w:val="none" w:sz="0" w:space="0" w:color="auto"/>
          </w:divBdr>
        </w:div>
        <w:div w:id="2112621660">
          <w:marLeft w:val="0"/>
          <w:marRight w:val="0"/>
          <w:marTop w:val="0"/>
          <w:marBottom w:val="0"/>
          <w:divBdr>
            <w:top w:val="none" w:sz="0" w:space="0" w:color="auto"/>
            <w:left w:val="none" w:sz="0" w:space="0" w:color="auto"/>
            <w:bottom w:val="none" w:sz="0" w:space="0" w:color="auto"/>
            <w:right w:val="none" w:sz="0" w:space="0" w:color="auto"/>
          </w:divBdr>
        </w:div>
      </w:divsChild>
    </w:div>
    <w:div w:id="652296037">
      <w:bodyDiv w:val="1"/>
      <w:marLeft w:val="0"/>
      <w:marRight w:val="0"/>
      <w:marTop w:val="0"/>
      <w:marBottom w:val="0"/>
      <w:divBdr>
        <w:top w:val="none" w:sz="0" w:space="0" w:color="auto"/>
        <w:left w:val="none" w:sz="0" w:space="0" w:color="auto"/>
        <w:bottom w:val="none" w:sz="0" w:space="0" w:color="auto"/>
        <w:right w:val="none" w:sz="0" w:space="0" w:color="auto"/>
      </w:divBdr>
      <w:divsChild>
        <w:div w:id="288820145">
          <w:marLeft w:val="0"/>
          <w:marRight w:val="0"/>
          <w:marTop w:val="0"/>
          <w:marBottom w:val="0"/>
          <w:divBdr>
            <w:top w:val="none" w:sz="0" w:space="0" w:color="auto"/>
            <w:left w:val="none" w:sz="0" w:space="0" w:color="auto"/>
            <w:bottom w:val="none" w:sz="0" w:space="0" w:color="auto"/>
            <w:right w:val="none" w:sz="0" w:space="0" w:color="auto"/>
          </w:divBdr>
        </w:div>
        <w:div w:id="614991041">
          <w:marLeft w:val="0"/>
          <w:marRight w:val="0"/>
          <w:marTop w:val="0"/>
          <w:marBottom w:val="0"/>
          <w:divBdr>
            <w:top w:val="none" w:sz="0" w:space="0" w:color="auto"/>
            <w:left w:val="none" w:sz="0" w:space="0" w:color="auto"/>
            <w:bottom w:val="none" w:sz="0" w:space="0" w:color="auto"/>
            <w:right w:val="none" w:sz="0" w:space="0" w:color="auto"/>
          </w:divBdr>
        </w:div>
        <w:div w:id="732895688">
          <w:marLeft w:val="0"/>
          <w:marRight w:val="0"/>
          <w:marTop w:val="0"/>
          <w:marBottom w:val="0"/>
          <w:divBdr>
            <w:top w:val="none" w:sz="0" w:space="0" w:color="auto"/>
            <w:left w:val="none" w:sz="0" w:space="0" w:color="auto"/>
            <w:bottom w:val="none" w:sz="0" w:space="0" w:color="auto"/>
            <w:right w:val="none" w:sz="0" w:space="0" w:color="auto"/>
          </w:divBdr>
        </w:div>
        <w:div w:id="794831861">
          <w:marLeft w:val="0"/>
          <w:marRight w:val="0"/>
          <w:marTop w:val="0"/>
          <w:marBottom w:val="0"/>
          <w:divBdr>
            <w:top w:val="none" w:sz="0" w:space="0" w:color="auto"/>
            <w:left w:val="none" w:sz="0" w:space="0" w:color="auto"/>
            <w:bottom w:val="none" w:sz="0" w:space="0" w:color="auto"/>
            <w:right w:val="none" w:sz="0" w:space="0" w:color="auto"/>
          </w:divBdr>
        </w:div>
        <w:div w:id="944078513">
          <w:marLeft w:val="0"/>
          <w:marRight w:val="0"/>
          <w:marTop w:val="0"/>
          <w:marBottom w:val="0"/>
          <w:divBdr>
            <w:top w:val="none" w:sz="0" w:space="0" w:color="auto"/>
            <w:left w:val="none" w:sz="0" w:space="0" w:color="auto"/>
            <w:bottom w:val="none" w:sz="0" w:space="0" w:color="auto"/>
            <w:right w:val="none" w:sz="0" w:space="0" w:color="auto"/>
          </w:divBdr>
        </w:div>
        <w:div w:id="1034505499">
          <w:marLeft w:val="0"/>
          <w:marRight w:val="0"/>
          <w:marTop w:val="0"/>
          <w:marBottom w:val="0"/>
          <w:divBdr>
            <w:top w:val="none" w:sz="0" w:space="0" w:color="auto"/>
            <w:left w:val="none" w:sz="0" w:space="0" w:color="auto"/>
            <w:bottom w:val="none" w:sz="0" w:space="0" w:color="auto"/>
            <w:right w:val="none" w:sz="0" w:space="0" w:color="auto"/>
          </w:divBdr>
        </w:div>
        <w:div w:id="1064912074">
          <w:marLeft w:val="0"/>
          <w:marRight w:val="0"/>
          <w:marTop w:val="0"/>
          <w:marBottom w:val="0"/>
          <w:divBdr>
            <w:top w:val="none" w:sz="0" w:space="0" w:color="auto"/>
            <w:left w:val="none" w:sz="0" w:space="0" w:color="auto"/>
            <w:bottom w:val="none" w:sz="0" w:space="0" w:color="auto"/>
            <w:right w:val="none" w:sz="0" w:space="0" w:color="auto"/>
          </w:divBdr>
        </w:div>
        <w:div w:id="1101100274">
          <w:marLeft w:val="0"/>
          <w:marRight w:val="0"/>
          <w:marTop w:val="0"/>
          <w:marBottom w:val="0"/>
          <w:divBdr>
            <w:top w:val="none" w:sz="0" w:space="0" w:color="auto"/>
            <w:left w:val="none" w:sz="0" w:space="0" w:color="auto"/>
            <w:bottom w:val="none" w:sz="0" w:space="0" w:color="auto"/>
            <w:right w:val="none" w:sz="0" w:space="0" w:color="auto"/>
          </w:divBdr>
        </w:div>
        <w:div w:id="1119952523">
          <w:marLeft w:val="0"/>
          <w:marRight w:val="0"/>
          <w:marTop w:val="0"/>
          <w:marBottom w:val="0"/>
          <w:divBdr>
            <w:top w:val="none" w:sz="0" w:space="0" w:color="auto"/>
            <w:left w:val="none" w:sz="0" w:space="0" w:color="auto"/>
            <w:bottom w:val="none" w:sz="0" w:space="0" w:color="auto"/>
            <w:right w:val="none" w:sz="0" w:space="0" w:color="auto"/>
          </w:divBdr>
        </w:div>
        <w:div w:id="1308365864">
          <w:marLeft w:val="0"/>
          <w:marRight w:val="0"/>
          <w:marTop w:val="0"/>
          <w:marBottom w:val="0"/>
          <w:divBdr>
            <w:top w:val="none" w:sz="0" w:space="0" w:color="auto"/>
            <w:left w:val="none" w:sz="0" w:space="0" w:color="auto"/>
            <w:bottom w:val="none" w:sz="0" w:space="0" w:color="auto"/>
            <w:right w:val="none" w:sz="0" w:space="0" w:color="auto"/>
          </w:divBdr>
        </w:div>
        <w:div w:id="1313486580">
          <w:marLeft w:val="0"/>
          <w:marRight w:val="0"/>
          <w:marTop w:val="0"/>
          <w:marBottom w:val="0"/>
          <w:divBdr>
            <w:top w:val="none" w:sz="0" w:space="0" w:color="auto"/>
            <w:left w:val="none" w:sz="0" w:space="0" w:color="auto"/>
            <w:bottom w:val="none" w:sz="0" w:space="0" w:color="auto"/>
            <w:right w:val="none" w:sz="0" w:space="0" w:color="auto"/>
          </w:divBdr>
        </w:div>
        <w:div w:id="1314094551">
          <w:marLeft w:val="0"/>
          <w:marRight w:val="0"/>
          <w:marTop w:val="0"/>
          <w:marBottom w:val="0"/>
          <w:divBdr>
            <w:top w:val="none" w:sz="0" w:space="0" w:color="auto"/>
            <w:left w:val="none" w:sz="0" w:space="0" w:color="auto"/>
            <w:bottom w:val="none" w:sz="0" w:space="0" w:color="auto"/>
            <w:right w:val="none" w:sz="0" w:space="0" w:color="auto"/>
          </w:divBdr>
        </w:div>
        <w:div w:id="1322585793">
          <w:marLeft w:val="0"/>
          <w:marRight w:val="0"/>
          <w:marTop w:val="0"/>
          <w:marBottom w:val="0"/>
          <w:divBdr>
            <w:top w:val="none" w:sz="0" w:space="0" w:color="auto"/>
            <w:left w:val="none" w:sz="0" w:space="0" w:color="auto"/>
            <w:bottom w:val="none" w:sz="0" w:space="0" w:color="auto"/>
            <w:right w:val="none" w:sz="0" w:space="0" w:color="auto"/>
          </w:divBdr>
        </w:div>
        <w:div w:id="1500581931">
          <w:marLeft w:val="0"/>
          <w:marRight w:val="0"/>
          <w:marTop w:val="0"/>
          <w:marBottom w:val="0"/>
          <w:divBdr>
            <w:top w:val="none" w:sz="0" w:space="0" w:color="auto"/>
            <w:left w:val="none" w:sz="0" w:space="0" w:color="auto"/>
            <w:bottom w:val="none" w:sz="0" w:space="0" w:color="auto"/>
            <w:right w:val="none" w:sz="0" w:space="0" w:color="auto"/>
          </w:divBdr>
        </w:div>
        <w:div w:id="1551109774">
          <w:marLeft w:val="0"/>
          <w:marRight w:val="0"/>
          <w:marTop w:val="0"/>
          <w:marBottom w:val="0"/>
          <w:divBdr>
            <w:top w:val="none" w:sz="0" w:space="0" w:color="auto"/>
            <w:left w:val="none" w:sz="0" w:space="0" w:color="auto"/>
            <w:bottom w:val="none" w:sz="0" w:space="0" w:color="auto"/>
            <w:right w:val="none" w:sz="0" w:space="0" w:color="auto"/>
          </w:divBdr>
        </w:div>
        <w:div w:id="1641840087">
          <w:marLeft w:val="0"/>
          <w:marRight w:val="0"/>
          <w:marTop w:val="0"/>
          <w:marBottom w:val="0"/>
          <w:divBdr>
            <w:top w:val="none" w:sz="0" w:space="0" w:color="auto"/>
            <w:left w:val="none" w:sz="0" w:space="0" w:color="auto"/>
            <w:bottom w:val="none" w:sz="0" w:space="0" w:color="auto"/>
            <w:right w:val="none" w:sz="0" w:space="0" w:color="auto"/>
          </w:divBdr>
        </w:div>
      </w:divsChild>
    </w:div>
    <w:div w:id="983854061">
      <w:bodyDiv w:val="1"/>
      <w:marLeft w:val="0"/>
      <w:marRight w:val="0"/>
      <w:marTop w:val="0"/>
      <w:marBottom w:val="0"/>
      <w:divBdr>
        <w:top w:val="none" w:sz="0" w:space="0" w:color="auto"/>
        <w:left w:val="none" w:sz="0" w:space="0" w:color="auto"/>
        <w:bottom w:val="none" w:sz="0" w:space="0" w:color="auto"/>
        <w:right w:val="none" w:sz="0" w:space="0" w:color="auto"/>
      </w:divBdr>
      <w:divsChild>
        <w:div w:id="134033835">
          <w:marLeft w:val="0"/>
          <w:marRight w:val="0"/>
          <w:marTop w:val="0"/>
          <w:marBottom w:val="0"/>
          <w:divBdr>
            <w:top w:val="none" w:sz="0" w:space="0" w:color="auto"/>
            <w:left w:val="none" w:sz="0" w:space="0" w:color="auto"/>
            <w:bottom w:val="none" w:sz="0" w:space="0" w:color="auto"/>
            <w:right w:val="none" w:sz="0" w:space="0" w:color="auto"/>
          </w:divBdr>
        </w:div>
        <w:div w:id="1132940251">
          <w:marLeft w:val="0"/>
          <w:marRight w:val="0"/>
          <w:marTop w:val="0"/>
          <w:marBottom w:val="0"/>
          <w:divBdr>
            <w:top w:val="none" w:sz="0" w:space="0" w:color="auto"/>
            <w:left w:val="none" w:sz="0" w:space="0" w:color="auto"/>
            <w:bottom w:val="none" w:sz="0" w:space="0" w:color="auto"/>
            <w:right w:val="none" w:sz="0" w:space="0" w:color="auto"/>
          </w:divBdr>
        </w:div>
        <w:div w:id="1526165907">
          <w:marLeft w:val="0"/>
          <w:marRight w:val="0"/>
          <w:marTop w:val="0"/>
          <w:marBottom w:val="0"/>
          <w:divBdr>
            <w:top w:val="none" w:sz="0" w:space="0" w:color="auto"/>
            <w:left w:val="none" w:sz="0" w:space="0" w:color="auto"/>
            <w:bottom w:val="none" w:sz="0" w:space="0" w:color="auto"/>
            <w:right w:val="none" w:sz="0" w:space="0" w:color="auto"/>
          </w:divBdr>
        </w:div>
        <w:div w:id="1661423753">
          <w:marLeft w:val="0"/>
          <w:marRight w:val="0"/>
          <w:marTop w:val="0"/>
          <w:marBottom w:val="0"/>
          <w:divBdr>
            <w:top w:val="none" w:sz="0" w:space="0" w:color="auto"/>
            <w:left w:val="none" w:sz="0" w:space="0" w:color="auto"/>
            <w:bottom w:val="none" w:sz="0" w:space="0" w:color="auto"/>
            <w:right w:val="none" w:sz="0" w:space="0" w:color="auto"/>
          </w:divBdr>
        </w:div>
        <w:div w:id="1783452766">
          <w:marLeft w:val="0"/>
          <w:marRight w:val="0"/>
          <w:marTop w:val="0"/>
          <w:marBottom w:val="0"/>
          <w:divBdr>
            <w:top w:val="none" w:sz="0" w:space="0" w:color="auto"/>
            <w:left w:val="none" w:sz="0" w:space="0" w:color="auto"/>
            <w:bottom w:val="none" w:sz="0" w:space="0" w:color="auto"/>
            <w:right w:val="none" w:sz="0" w:space="0" w:color="auto"/>
          </w:divBdr>
        </w:div>
      </w:divsChild>
    </w:div>
    <w:div w:id="1185631165">
      <w:bodyDiv w:val="1"/>
      <w:marLeft w:val="0"/>
      <w:marRight w:val="0"/>
      <w:marTop w:val="0"/>
      <w:marBottom w:val="0"/>
      <w:divBdr>
        <w:top w:val="none" w:sz="0" w:space="0" w:color="auto"/>
        <w:left w:val="none" w:sz="0" w:space="0" w:color="auto"/>
        <w:bottom w:val="none" w:sz="0" w:space="0" w:color="auto"/>
        <w:right w:val="none" w:sz="0" w:space="0" w:color="auto"/>
      </w:divBdr>
    </w:div>
    <w:div w:id="1287660747">
      <w:bodyDiv w:val="1"/>
      <w:marLeft w:val="0"/>
      <w:marRight w:val="0"/>
      <w:marTop w:val="0"/>
      <w:marBottom w:val="0"/>
      <w:divBdr>
        <w:top w:val="none" w:sz="0" w:space="0" w:color="auto"/>
        <w:left w:val="none" w:sz="0" w:space="0" w:color="auto"/>
        <w:bottom w:val="none" w:sz="0" w:space="0" w:color="auto"/>
        <w:right w:val="none" w:sz="0" w:space="0" w:color="auto"/>
      </w:divBdr>
      <w:divsChild>
        <w:div w:id="459347364">
          <w:marLeft w:val="0"/>
          <w:marRight w:val="0"/>
          <w:marTop w:val="0"/>
          <w:marBottom w:val="0"/>
          <w:divBdr>
            <w:top w:val="none" w:sz="0" w:space="0" w:color="auto"/>
            <w:left w:val="none" w:sz="0" w:space="0" w:color="auto"/>
            <w:bottom w:val="none" w:sz="0" w:space="0" w:color="auto"/>
            <w:right w:val="none" w:sz="0" w:space="0" w:color="auto"/>
          </w:divBdr>
        </w:div>
        <w:div w:id="1003167885">
          <w:marLeft w:val="0"/>
          <w:marRight w:val="0"/>
          <w:marTop w:val="0"/>
          <w:marBottom w:val="0"/>
          <w:divBdr>
            <w:top w:val="none" w:sz="0" w:space="0" w:color="auto"/>
            <w:left w:val="none" w:sz="0" w:space="0" w:color="auto"/>
            <w:bottom w:val="none" w:sz="0" w:space="0" w:color="auto"/>
            <w:right w:val="none" w:sz="0" w:space="0" w:color="auto"/>
          </w:divBdr>
        </w:div>
        <w:div w:id="1192188189">
          <w:marLeft w:val="0"/>
          <w:marRight w:val="0"/>
          <w:marTop w:val="0"/>
          <w:marBottom w:val="0"/>
          <w:divBdr>
            <w:top w:val="none" w:sz="0" w:space="0" w:color="auto"/>
            <w:left w:val="none" w:sz="0" w:space="0" w:color="auto"/>
            <w:bottom w:val="none" w:sz="0" w:space="0" w:color="auto"/>
            <w:right w:val="none" w:sz="0" w:space="0" w:color="auto"/>
          </w:divBdr>
        </w:div>
        <w:div w:id="1335840608">
          <w:marLeft w:val="0"/>
          <w:marRight w:val="0"/>
          <w:marTop w:val="0"/>
          <w:marBottom w:val="0"/>
          <w:divBdr>
            <w:top w:val="none" w:sz="0" w:space="0" w:color="auto"/>
            <w:left w:val="none" w:sz="0" w:space="0" w:color="auto"/>
            <w:bottom w:val="none" w:sz="0" w:space="0" w:color="auto"/>
            <w:right w:val="none" w:sz="0" w:space="0" w:color="auto"/>
          </w:divBdr>
        </w:div>
        <w:div w:id="1539128566">
          <w:marLeft w:val="0"/>
          <w:marRight w:val="0"/>
          <w:marTop w:val="0"/>
          <w:marBottom w:val="0"/>
          <w:divBdr>
            <w:top w:val="none" w:sz="0" w:space="0" w:color="auto"/>
            <w:left w:val="none" w:sz="0" w:space="0" w:color="auto"/>
            <w:bottom w:val="none" w:sz="0" w:space="0" w:color="auto"/>
            <w:right w:val="none" w:sz="0" w:space="0" w:color="auto"/>
          </w:divBdr>
        </w:div>
      </w:divsChild>
    </w:div>
    <w:div w:id="1385256653">
      <w:bodyDiv w:val="1"/>
      <w:marLeft w:val="0"/>
      <w:marRight w:val="0"/>
      <w:marTop w:val="0"/>
      <w:marBottom w:val="0"/>
      <w:divBdr>
        <w:top w:val="none" w:sz="0" w:space="0" w:color="auto"/>
        <w:left w:val="none" w:sz="0" w:space="0" w:color="auto"/>
        <w:bottom w:val="none" w:sz="0" w:space="0" w:color="auto"/>
        <w:right w:val="none" w:sz="0" w:space="0" w:color="auto"/>
      </w:divBdr>
      <w:divsChild>
        <w:div w:id="135537600">
          <w:marLeft w:val="0"/>
          <w:marRight w:val="0"/>
          <w:marTop w:val="0"/>
          <w:marBottom w:val="0"/>
          <w:divBdr>
            <w:top w:val="none" w:sz="0" w:space="0" w:color="auto"/>
            <w:left w:val="none" w:sz="0" w:space="0" w:color="auto"/>
            <w:bottom w:val="none" w:sz="0" w:space="0" w:color="auto"/>
            <w:right w:val="none" w:sz="0" w:space="0" w:color="auto"/>
          </w:divBdr>
        </w:div>
        <w:div w:id="177814137">
          <w:marLeft w:val="0"/>
          <w:marRight w:val="0"/>
          <w:marTop w:val="0"/>
          <w:marBottom w:val="0"/>
          <w:divBdr>
            <w:top w:val="none" w:sz="0" w:space="0" w:color="auto"/>
            <w:left w:val="none" w:sz="0" w:space="0" w:color="auto"/>
            <w:bottom w:val="none" w:sz="0" w:space="0" w:color="auto"/>
            <w:right w:val="none" w:sz="0" w:space="0" w:color="auto"/>
          </w:divBdr>
        </w:div>
        <w:div w:id="1576083333">
          <w:marLeft w:val="0"/>
          <w:marRight w:val="0"/>
          <w:marTop w:val="0"/>
          <w:marBottom w:val="0"/>
          <w:divBdr>
            <w:top w:val="none" w:sz="0" w:space="0" w:color="auto"/>
            <w:left w:val="none" w:sz="0" w:space="0" w:color="auto"/>
            <w:bottom w:val="none" w:sz="0" w:space="0" w:color="auto"/>
            <w:right w:val="none" w:sz="0" w:space="0" w:color="auto"/>
          </w:divBdr>
        </w:div>
      </w:divsChild>
    </w:div>
    <w:div w:id="1500727784">
      <w:bodyDiv w:val="1"/>
      <w:marLeft w:val="0"/>
      <w:marRight w:val="0"/>
      <w:marTop w:val="0"/>
      <w:marBottom w:val="0"/>
      <w:divBdr>
        <w:top w:val="none" w:sz="0" w:space="0" w:color="auto"/>
        <w:left w:val="none" w:sz="0" w:space="0" w:color="auto"/>
        <w:bottom w:val="none" w:sz="0" w:space="0" w:color="auto"/>
        <w:right w:val="none" w:sz="0" w:space="0" w:color="auto"/>
      </w:divBdr>
      <w:divsChild>
        <w:div w:id="9183127">
          <w:marLeft w:val="0"/>
          <w:marRight w:val="0"/>
          <w:marTop w:val="0"/>
          <w:marBottom w:val="0"/>
          <w:divBdr>
            <w:top w:val="none" w:sz="0" w:space="0" w:color="auto"/>
            <w:left w:val="none" w:sz="0" w:space="0" w:color="auto"/>
            <w:bottom w:val="none" w:sz="0" w:space="0" w:color="auto"/>
            <w:right w:val="none" w:sz="0" w:space="0" w:color="auto"/>
          </w:divBdr>
        </w:div>
        <w:div w:id="41560977">
          <w:marLeft w:val="0"/>
          <w:marRight w:val="0"/>
          <w:marTop w:val="0"/>
          <w:marBottom w:val="0"/>
          <w:divBdr>
            <w:top w:val="none" w:sz="0" w:space="0" w:color="auto"/>
            <w:left w:val="none" w:sz="0" w:space="0" w:color="auto"/>
            <w:bottom w:val="none" w:sz="0" w:space="0" w:color="auto"/>
            <w:right w:val="none" w:sz="0" w:space="0" w:color="auto"/>
          </w:divBdr>
        </w:div>
        <w:div w:id="1136948924">
          <w:marLeft w:val="0"/>
          <w:marRight w:val="0"/>
          <w:marTop w:val="0"/>
          <w:marBottom w:val="0"/>
          <w:divBdr>
            <w:top w:val="none" w:sz="0" w:space="0" w:color="auto"/>
            <w:left w:val="none" w:sz="0" w:space="0" w:color="auto"/>
            <w:bottom w:val="none" w:sz="0" w:space="0" w:color="auto"/>
            <w:right w:val="none" w:sz="0" w:space="0" w:color="auto"/>
          </w:divBdr>
        </w:div>
        <w:div w:id="1453551199">
          <w:marLeft w:val="0"/>
          <w:marRight w:val="0"/>
          <w:marTop w:val="0"/>
          <w:marBottom w:val="0"/>
          <w:divBdr>
            <w:top w:val="none" w:sz="0" w:space="0" w:color="auto"/>
            <w:left w:val="none" w:sz="0" w:space="0" w:color="auto"/>
            <w:bottom w:val="none" w:sz="0" w:space="0" w:color="auto"/>
            <w:right w:val="none" w:sz="0" w:space="0" w:color="auto"/>
          </w:divBdr>
        </w:div>
        <w:div w:id="1740130713">
          <w:marLeft w:val="0"/>
          <w:marRight w:val="0"/>
          <w:marTop w:val="0"/>
          <w:marBottom w:val="0"/>
          <w:divBdr>
            <w:top w:val="none" w:sz="0" w:space="0" w:color="auto"/>
            <w:left w:val="none" w:sz="0" w:space="0" w:color="auto"/>
            <w:bottom w:val="none" w:sz="0" w:space="0" w:color="auto"/>
            <w:right w:val="none" w:sz="0" w:space="0" w:color="auto"/>
          </w:divBdr>
        </w:div>
      </w:divsChild>
    </w:div>
    <w:div w:id="1988624688">
      <w:bodyDiv w:val="1"/>
      <w:marLeft w:val="0"/>
      <w:marRight w:val="0"/>
      <w:marTop w:val="0"/>
      <w:marBottom w:val="0"/>
      <w:divBdr>
        <w:top w:val="none" w:sz="0" w:space="0" w:color="auto"/>
        <w:left w:val="none" w:sz="0" w:space="0" w:color="auto"/>
        <w:bottom w:val="none" w:sz="0" w:space="0" w:color="auto"/>
        <w:right w:val="none" w:sz="0" w:space="0" w:color="auto"/>
      </w:divBdr>
      <w:divsChild>
        <w:div w:id="126899122">
          <w:marLeft w:val="0"/>
          <w:marRight w:val="0"/>
          <w:marTop w:val="0"/>
          <w:marBottom w:val="0"/>
          <w:divBdr>
            <w:top w:val="none" w:sz="0" w:space="0" w:color="auto"/>
            <w:left w:val="none" w:sz="0" w:space="0" w:color="auto"/>
            <w:bottom w:val="none" w:sz="0" w:space="0" w:color="auto"/>
            <w:right w:val="none" w:sz="0" w:space="0" w:color="auto"/>
          </w:divBdr>
        </w:div>
        <w:div w:id="226305290">
          <w:marLeft w:val="0"/>
          <w:marRight w:val="0"/>
          <w:marTop w:val="0"/>
          <w:marBottom w:val="0"/>
          <w:divBdr>
            <w:top w:val="none" w:sz="0" w:space="0" w:color="auto"/>
            <w:left w:val="none" w:sz="0" w:space="0" w:color="auto"/>
            <w:bottom w:val="none" w:sz="0" w:space="0" w:color="auto"/>
            <w:right w:val="none" w:sz="0" w:space="0" w:color="auto"/>
          </w:divBdr>
        </w:div>
        <w:div w:id="296228616">
          <w:marLeft w:val="0"/>
          <w:marRight w:val="0"/>
          <w:marTop w:val="0"/>
          <w:marBottom w:val="0"/>
          <w:divBdr>
            <w:top w:val="none" w:sz="0" w:space="0" w:color="auto"/>
            <w:left w:val="none" w:sz="0" w:space="0" w:color="auto"/>
            <w:bottom w:val="none" w:sz="0" w:space="0" w:color="auto"/>
            <w:right w:val="none" w:sz="0" w:space="0" w:color="auto"/>
          </w:divBdr>
        </w:div>
        <w:div w:id="420108515">
          <w:marLeft w:val="0"/>
          <w:marRight w:val="0"/>
          <w:marTop w:val="0"/>
          <w:marBottom w:val="0"/>
          <w:divBdr>
            <w:top w:val="none" w:sz="0" w:space="0" w:color="auto"/>
            <w:left w:val="none" w:sz="0" w:space="0" w:color="auto"/>
            <w:bottom w:val="none" w:sz="0" w:space="0" w:color="auto"/>
            <w:right w:val="none" w:sz="0" w:space="0" w:color="auto"/>
          </w:divBdr>
        </w:div>
        <w:div w:id="556749143">
          <w:marLeft w:val="0"/>
          <w:marRight w:val="0"/>
          <w:marTop w:val="0"/>
          <w:marBottom w:val="0"/>
          <w:divBdr>
            <w:top w:val="none" w:sz="0" w:space="0" w:color="auto"/>
            <w:left w:val="none" w:sz="0" w:space="0" w:color="auto"/>
            <w:bottom w:val="none" w:sz="0" w:space="0" w:color="auto"/>
            <w:right w:val="none" w:sz="0" w:space="0" w:color="auto"/>
          </w:divBdr>
        </w:div>
        <w:div w:id="616719592">
          <w:marLeft w:val="0"/>
          <w:marRight w:val="0"/>
          <w:marTop w:val="0"/>
          <w:marBottom w:val="0"/>
          <w:divBdr>
            <w:top w:val="none" w:sz="0" w:space="0" w:color="auto"/>
            <w:left w:val="none" w:sz="0" w:space="0" w:color="auto"/>
            <w:bottom w:val="none" w:sz="0" w:space="0" w:color="auto"/>
            <w:right w:val="none" w:sz="0" w:space="0" w:color="auto"/>
          </w:divBdr>
        </w:div>
        <w:div w:id="832452116">
          <w:marLeft w:val="0"/>
          <w:marRight w:val="0"/>
          <w:marTop w:val="0"/>
          <w:marBottom w:val="0"/>
          <w:divBdr>
            <w:top w:val="none" w:sz="0" w:space="0" w:color="auto"/>
            <w:left w:val="none" w:sz="0" w:space="0" w:color="auto"/>
            <w:bottom w:val="none" w:sz="0" w:space="0" w:color="auto"/>
            <w:right w:val="none" w:sz="0" w:space="0" w:color="auto"/>
          </w:divBdr>
        </w:div>
        <w:div w:id="938559147">
          <w:marLeft w:val="0"/>
          <w:marRight w:val="0"/>
          <w:marTop w:val="0"/>
          <w:marBottom w:val="0"/>
          <w:divBdr>
            <w:top w:val="none" w:sz="0" w:space="0" w:color="auto"/>
            <w:left w:val="none" w:sz="0" w:space="0" w:color="auto"/>
            <w:bottom w:val="none" w:sz="0" w:space="0" w:color="auto"/>
            <w:right w:val="none" w:sz="0" w:space="0" w:color="auto"/>
          </w:divBdr>
        </w:div>
        <w:div w:id="1055355316">
          <w:marLeft w:val="0"/>
          <w:marRight w:val="0"/>
          <w:marTop w:val="0"/>
          <w:marBottom w:val="0"/>
          <w:divBdr>
            <w:top w:val="none" w:sz="0" w:space="0" w:color="auto"/>
            <w:left w:val="none" w:sz="0" w:space="0" w:color="auto"/>
            <w:bottom w:val="none" w:sz="0" w:space="0" w:color="auto"/>
            <w:right w:val="none" w:sz="0" w:space="0" w:color="auto"/>
          </w:divBdr>
        </w:div>
        <w:div w:id="1251306970">
          <w:marLeft w:val="0"/>
          <w:marRight w:val="0"/>
          <w:marTop w:val="0"/>
          <w:marBottom w:val="0"/>
          <w:divBdr>
            <w:top w:val="none" w:sz="0" w:space="0" w:color="auto"/>
            <w:left w:val="none" w:sz="0" w:space="0" w:color="auto"/>
            <w:bottom w:val="none" w:sz="0" w:space="0" w:color="auto"/>
            <w:right w:val="none" w:sz="0" w:space="0" w:color="auto"/>
          </w:divBdr>
        </w:div>
        <w:div w:id="1447962036">
          <w:marLeft w:val="0"/>
          <w:marRight w:val="0"/>
          <w:marTop w:val="0"/>
          <w:marBottom w:val="0"/>
          <w:divBdr>
            <w:top w:val="none" w:sz="0" w:space="0" w:color="auto"/>
            <w:left w:val="none" w:sz="0" w:space="0" w:color="auto"/>
            <w:bottom w:val="none" w:sz="0" w:space="0" w:color="auto"/>
            <w:right w:val="none" w:sz="0" w:space="0" w:color="auto"/>
          </w:divBdr>
        </w:div>
        <w:div w:id="1541086937">
          <w:marLeft w:val="0"/>
          <w:marRight w:val="0"/>
          <w:marTop w:val="0"/>
          <w:marBottom w:val="0"/>
          <w:divBdr>
            <w:top w:val="none" w:sz="0" w:space="0" w:color="auto"/>
            <w:left w:val="none" w:sz="0" w:space="0" w:color="auto"/>
            <w:bottom w:val="none" w:sz="0" w:space="0" w:color="auto"/>
            <w:right w:val="none" w:sz="0" w:space="0" w:color="auto"/>
          </w:divBdr>
        </w:div>
        <w:div w:id="1665626706">
          <w:marLeft w:val="0"/>
          <w:marRight w:val="0"/>
          <w:marTop w:val="0"/>
          <w:marBottom w:val="0"/>
          <w:divBdr>
            <w:top w:val="none" w:sz="0" w:space="0" w:color="auto"/>
            <w:left w:val="none" w:sz="0" w:space="0" w:color="auto"/>
            <w:bottom w:val="none" w:sz="0" w:space="0" w:color="auto"/>
            <w:right w:val="none" w:sz="0" w:space="0" w:color="auto"/>
          </w:divBdr>
        </w:div>
        <w:div w:id="1734304308">
          <w:marLeft w:val="0"/>
          <w:marRight w:val="0"/>
          <w:marTop w:val="0"/>
          <w:marBottom w:val="0"/>
          <w:divBdr>
            <w:top w:val="none" w:sz="0" w:space="0" w:color="auto"/>
            <w:left w:val="none" w:sz="0" w:space="0" w:color="auto"/>
            <w:bottom w:val="none" w:sz="0" w:space="0" w:color="auto"/>
            <w:right w:val="none" w:sz="0" w:space="0" w:color="auto"/>
          </w:divBdr>
        </w:div>
        <w:div w:id="1798059591">
          <w:marLeft w:val="0"/>
          <w:marRight w:val="0"/>
          <w:marTop w:val="0"/>
          <w:marBottom w:val="0"/>
          <w:divBdr>
            <w:top w:val="none" w:sz="0" w:space="0" w:color="auto"/>
            <w:left w:val="none" w:sz="0" w:space="0" w:color="auto"/>
            <w:bottom w:val="none" w:sz="0" w:space="0" w:color="auto"/>
            <w:right w:val="none" w:sz="0" w:space="0" w:color="auto"/>
          </w:divBdr>
        </w:div>
        <w:div w:id="193088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ygybe.lt/negaliai-jautrios-kalbos-gaires"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kstantmeciomokykl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703D5DC-A979-4A08-BB8F-70EE985BED20}">
    <t:Anchor>
      <t:Comment id="1840656721"/>
    </t:Anchor>
    <t:History>
      <t:Event id="{3C8D1556-53A8-429F-A615-9FFD7583F791}" time="2024-10-24T08:52:13.747Z">
        <t:Attribution userId="S::indre.sirvinskaite@esf.lt::1f9b8087-909c-4cd3-8a8f-90ccc9cd7eb3" userProvider="AD" userName="Indrė Širvinskaitė"/>
        <t:Anchor>
          <t:Comment id="1840656721"/>
        </t:Anchor>
        <t:Create/>
      </t:Event>
      <t:Event id="{2BEC10C8-5B31-46EA-8F54-E6DE5C51CE4E}" time="2024-10-24T08:52:13.747Z">
        <t:Attribution userId="S::indre.sirvinskaite@esf.lt::1f9b8087-909c-4cd3-8a8f-90ccc9cd7eb3" userProvider="AD" userName="Indrė Širvinskaitė"/>
        <t:Anchor>
          <t:Comment id="1840656721"/>
        </t:Anchor>
        <t:Assign userId="S::judita.sarpiene@esf.lt::aec24e40-e41c-4947-b0eb-ec59d3c8f475" userProvider="AD" userName="Judita Šarpienė"/>
      </t:Event>
      <t:Event id="{1872454A-791F-4CD5-9E62-A0F4071A1ABE}" time="2024-10-24T08:52:13.747Z">
        <t:Attribution userId="S::indre.sirvinskaite@esf.lt::1f9b8087-909c-4cd3-8a8f-90ccc9cd7eb3" userProvider="AD" userName="Indrė Širvinskaitė"/>
        <t:Anchor>
          <t:Comment id="1840656721"/>
        </t:Anchor>
        <t:SetTitle title="čia dar pridėjau @Judita Šarpienė @TUM Komunikacija"/>
      </t:Event>
      <t:Event id="{AE30394A-453F-48C4-9874-F4275CA610C6}" time="2024-10-24T16:48:05.658Z">
        <t:Attribution userId="S::indre.sirvinskaite@esf.lt::1f9b8087-909c-4cd3-8a8f-90ccc9cd7eb3" userProvider="AD" userName="Indrė Širvinskaitė"/>
        <t:Anchor>
          <t:Comment id="1388294930"/>
        </t:Anchor>
        <t:UnassignAll/>
      </t:Event>
      <t:Event id="{0AFD291A-2D04-4129-AFD5-BD083B5EB5CC}" time="2024-10-24T16:48:05.658Z">
        <t:Attribution userId="S::indre.sirvinskaite@esf.lt::1f9b8087-909c-4cd3-8a8f-90ccc9cd7eb3" userProvider="AD" userName="Indrė Širvinskaitė"/>
        <t:Anchor>
          <t:Comment id="1388294930"/>
        </t:Anchor>
        <t:Assign userId="S::Lina.Garbenciute@esf.lt::0dff6339-db2f-40bd-bfde-9fd04bf6f2a4" userProvider="AD" userName="Lina Garbenčiūtė"/>
      </t:Event>
    </t:History>
  </t:Task>
  <t:Task id="{D39BE6B4-538B-42DD-BE34-690592EA0C1D}">
    <t:Anchor>
      <t:Comment id="1614889133"/>
    </t:Anchor>
    <t:History>
      <t:Event id="{F30A1775-D1F0-43AD-A507-4D1B9EC63C7C}" time="2024-10-24T08:51:00.864Z">
        <t:Attribution userId="S::indre.sirvinskaite@esf.lt::1f9b8087-909c-4cd3-8a8f-90ccc9cd7eb3" userProvider="AD" userName="Indrė Širvinskaitė"/>
        <t:Anchor>
          <t:Comment id="1614889133"/>
        </t:Anchor>
        <t:Create/>
      </t:Event>
      <t:Event id="{90646BD0-F3FB-4D36-995F-F6517E0D9707}" time="2024-10-24T08:51:00.864Z">
        <t:Attribution userId="S::indre.sirvinskaite@esf.lt::1f9b8087-909c-4cd3-8a8f-90ccc9cd7eb3" userProvider="AD" userName="Indrė Širvinskaitė"/>
        <t:Anchor>
          <t:Comment id="1614889133"/>
        </t:Anchor>
        <t:Assign userId="S::tumkomunikacija@esf.lt::7c021629-b930-4a01-9ce8-7c26db042889" userProvider="AD" userName="TUM Komunikacija"/>
      </t:Event>
      <t:Event id="{48749692-E243-49BA-A96A-571BDDD31737}" time="2024-10-24T08:51:00.864Z">
        <t:Attribution userId="S::indre.sirvinskaite@esf.lt::1f9b8087-909c-4cd3-8a8f-90ccc9cd7eb3" userProvider="AD" userName="Indrė Širvinskaitė"/>
        <t:Anchor>
          <t:Comment id="1614889133"/>
        </t:Anchor>
        <t:SetTitle title="Įtraukiau šitą ir manau yra svarbu turėti versiją ir su gestų k. vertimu. ar reikia dar kažkur įtraukti šitą reikalavimą pvz prie adaptacijų, @TUM Komunikacija @Judita Šarpienė ?"/>
      </t:Event>
      <t:Event id="{2CEDCE72-6CA4-491C-ABDA-A874B1A9BD1B}" time="2024-10-24T16:48:27.819Z">
        <t:Attribution userId="S::indre.sirvinskaite@esf.lt::1f9b8087-909c-4cd3-8a8f-90ccc9cd7eb3" userProvider="AD" userName="Indrė Širvinskaitė"/>
        <t:Anchor>
          <t:Comment id="1815803375"/>
        </t:Anchor>
        <t:UnassignAll/>
      </t:Event>
      <t:Event id="{F3C30F32-613D-488A-979D-7C08AB59B713}" time="2024-10-24T16:48:27.819Z">
        <t:Attribution userId="S::indre.sirvinskaite@esf.lt::1f9b8087-909c-4cd3-8a8f-90ccc9cd7eb3" userProvider="AD" userName="Indrė Širvinskaitė"/>
        <t:Anchor>
          <t:Comment id="1815803375"/>
        </t:Anchor>
        <t:Assign userId="S::Lina.Garbenciute@esf.lt::0dff6339-db2f-40bd-bfde-9fd04bf6f2a4" userProvider="AD" userName="Lina Garbenčiūtė"/>
      </t:Event>
    </t:History>
  </t:Task>
  <t:Task id="{2E13BB27-FDAC-4C62-95EA-502A72FD667D}">
    <t:Anchor>
      <t:Comment id="1488585192"/>
    </t:Anchor>
    <t:History>
      <t:Event id="{654FBC72-C425-46CC-83CD-0B43AD06A673}" time="2024-10-28T11:50:08.265Z">
        <t:Attribution userId="S::Indre.Sirvinskaite@esf.lt::1f9b8087-909c-4cd3-8a8f-90ccc9cd7eb3" userProvider="AD" userName="Indrė Širvinskaitė"/>
        <t:Anchor>
          <t:Comment id="433502458"/>
        </t:Anchor>
        <t:Create/>
      </t:Event>
      <t:Event id="{D59944EF-4EDA-4DA1-BEE2-B0CF5E13A245}" time="2024-10-28T11:50:08.265Z">
        <t:Attribution userId="S::Indre.Sirvinskaite@esf.lt::1f9b8087-909c-4cd3-8a8f-90ccc9cd7eb3" userProvider="AD" userName="Indrė Širvinskaitė"/>
        <t:Anchor>
          <t:Comment id="433502458"/>
        </t:Anchor>
        <t:Assign userId="S::tumkomunikacija@esf.lt::7c021629-b930-4a01-9ce8-7c26db042889" userProvider="AD" userName="TUM Komunikacija"/>
      </t:Event>
      <t:Event id="{EA9CCA1F-5335-42FA-9038-DB5903272368}" time="2024-10-28T11:50:08.265Z">
        <t:Attribution userId="S::Indre.Sirvinskaite@esf.lt::1f9b8087-909c-4cd3-8a8f-90ccc9cd7eb3" userProvider="AD" userName="Indrė Širvinskaitė"/>
        <t:Anchor>
          <t:Comment id="433502458"/>
        </t:Anchor>
        <t:SetTitle title="Nežinau, gal @TUM Komunikacija geriau žino kaip formuluojama. "/>
      </t:Event>
    </t:History>
  </t:Task>
  <t:Task id="{8417E9A9-75B1-44DB-A577-497DDCADF3A2}">
    <t:Anchor>
      <t:Comment id="855416892"/>
    </t:Anchor>
    <t:History>
      <t:Event id="{2423E9A1-1249-4D0E-81F4-3003B83370E0}" time="2024-10-28T11:54:51.919Z">
        <t:Attribution userId="S::Indre.Sirvinskaite@esf.lt::1f9b8087-909c-4cd3-8a8f-90ccc9cd7eb3" userProvider="AD" userName="Indrė Širvinskaitė"/>
        <t:Anchor>
          <t:Comment id="488847768"/>
        </t:Anchor>
        <t:Create/>
      </t:Event>
      <t:Event id="{4D32A8F7-57E8-41AC-BEF8-6AFB8117ADB6}" time="2024-10-28T11:54:51.919Z">
        <t:Attribution userId="S::Indre.Sirvinskaite@esf.lt::1f9b8087-909c-4cd3-8a8f-90ccc9cd7eb3" userProvider="AD" userName="Indrė Širvinskaitė"/>
        <t:Anchor>
          <t:Comment id="488847768"/>
        </t:Anchor>
        <t:Assign userId="S::tumkomunikacija@esf.lt::7c021629-b930-4a01-9ce8-7c26db042889" userProvider="AD" userName="TUM Komunikacija"/>
      </t:Event>
      <t:Event id="{FACDE804-062C-451E-AC42-8272D0FC5335}" time="2024-10-28T11:54:51.919Z">
        <t:Attribution userId="S::Indre.Sirvinskaite@esf.lt::1f9b8087-909c-4cd3-8a8f-90ccc9cd7eb3" userProvider="AD" userName="Indrė Širvinskaitė"/>
        <t:Anchor>
          <t:Comment id="488847768"/>
        </t:Anchor>
        <t:SetTitle title="Nežinau, gal @TUM Komunikacija žinos?"/>
      </t:Event>
    </t:History>
  </t:Task>
  <t:Task id="{706D92BF-5F5E-44DC-B0AF-D9515DD8324C}">
    <t:Anchor>
      <t:Comment id="1814656664"/>
    </t:Anchor>
    <t:History>
      <t:Event id="{78F0E625-E609-4714-B808-0EF51FE1F690}" time="2024-10-28T11:50:30.276Z">
        <t:Attribution userId="S::Indre.Sirvinskaite@esf.lt::1f9b8087-909c-4cd3-8a8f-90ccc9cd7eb3" userProvider="AD" userName="Indrė Širvinskaitė"/>
        <t:Anchor>
          <t:Comment id="826311539"/>
        </t:Anchor>
        <t:Create/>
      </t:Event>
      <t:Event id="{79500414-0528-4EDD-86E0-561F0A399637}" time="2024-10-28T11:50:30.276Z">
        <t:Attribution userId="S::Indre.Sirvinskaite@esf.lt::1f9b8087-909c-4cd3-8a8f-90ccc9cd7eb3" userProvider="AD" userName="Indrė Širvinskaitė"/>
        <t:Anchor>
          <t:Comment id="826311539"/>
        </t:Anchor>
        <t:Assign userId="S::tumkomunikacija@esf.lt::7c021629-b930-4a01-9ce8-7c26db042889" userProvider="AD" userName="TUM Komunikacija"/>
      </t:Event>
      <t:Event id="{5CE923F6-D984-4221-B488-B5C184141C0C}" time="2024-10-28T11:50:30.276Z">
        <t:Attribution userId="S::Indre.Sirvinskaite@esf.lt::1f9b8087-909c-4cd3-8a8f-90ccc9cd7eb3" userProvider="AD" userName="Indrė Širvinskaitė"/>
        <t:Anchor>
          <t:Comment id="826311539"/>
        </t:Anchor>
        <t:SetTitle title="Nežinau, gal @TUM Komunikacija geriau žino kaip formuluojama. "/>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projektų skyrius|4d6950ba-bddb-4d59-b4f2-90fff673db9b;Bendrųjų reikalų skyrius|98e1b560-c021-41d6-9632-b7f5b05ae6e9</a14285f26a0b45bfa54ed9a05aaa3ab1>
    <DmsRegDoc xmlns="4b2e9d09-07c5-42d4-ad0a-92e216c40b99">265295</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99A02-6A3A-4A17-B8DB-45BBC4F224FB}">
  <ds:schemaRefs>
    <ds:schemaRef ds:uri="http://schemas.microsoft.com/sharepoint/v3/contenttype/forms"/>
  </ds:schemaRefs>
</ds:datastoreItem>
</file>

<file path=customXml/itemProps2.xml><?xml version="1.0" encoding="utf-8"?>
<ds:datastoreItem xmlns:ds="http://schemas.openxmlformats.org/officeDocument/2006/customXml" ds:itemID="{A3A34BBB-AA7F-4015-86AB-2EAEB49B2C0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87F8E2E7-05C0-4547-9131-81AE08F9F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2E0E8-765D-4017-95E1-851375C1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6331</Words>
  <Characters>3610</Characters>
  <Application>Microsoft Office Word</Application>
  <DocSecurity>0</DocSecurity>
  <Lines>30</Lines>
  <Paragraphs>19</Paragraphs>
  <ScaleCrop>false</ScaleCrop>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TŪM - VAIZDO KLIPO TRANSLIAVIMO PASLAUGOS</dc:title>
  <dc:subject/>
  <dc:creator>Giedrius Uogelė</dc:creator>
  <cp:keywords/>
  <cp:lastModifiedBy>Giedrė Lodaitė</cp:lastModifiedBy>
  <cp:revision>9</cp:revision>
  <dcterms:created xsi:type="dcterms:W3CDTF">2024-12-10T10:31:00Z</dcterms:created>
  <dcterms:modified xsi:type="dcterms:W3CDTF">2025-02-05T11:27:00Z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0x01010031A3634DF9DB4FFBA1EC65766E7376F5002DB646006A010C41A03564BD150A5EE1</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WaitingForSign">
    <vt:bool>false</vt:bool>
  </property>
  <property fmtid="{D5CDD505-2E9C-101B-9397-08002B2CF9AE}" pid="6" name="DmsDocPrepDocumentIncludedInAdoc">
    <vt:bool>true</vt:bool>
  </property>
  <property fmtid="{D5CDD505-2E9C-101B-9397-08002B2CF9AE}" pid="7" name="DmsPermissionsFlags">
    <vt:lpwstr>,SECTRUE,</vt:lpwstr>
  </property>
  <property fmtid="{D5CDD505-2E9C-101B-9397-08002B2CF9AE}" pid="8" name="DmsPermissionsUsers">
    <vt:lpwstr>1073741823;#Sistemos abonementas;#1121;#Ania Artisiuk;#656;#Giedrius Uogelė;#790;#Lina Jucytė;#961;#i:0#.w|cpma\daiva-va</vt:lpwstr>
  </property>
  <property fmtid="{D5CDD505-2E9C-101B-9397-08002B2CF9AE}" pid="9" name="DmsPermissionsDivisions">
    <vt:lpwstr>3465;#Pirkimų ir pažeidimų prevencijos skyrius|910dd03e-a0db-46f4-af07-603a3c0d6728;#71;#Švietimo projektų skyrius|4d6950ba-bddb-4d59-b4f2-90fff673db9b;#47;#Bendrųjų reikalų skyrius|98e1b560-c021-41d6-9632-b7f5b05ae6e9</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DocPrepAdocType">
    <vt:lpwstr>-</vt:lpwstr>
  </property>
  <property fmtid="{D5CDD505-2E9C-101B-9397-08002B2CF9AE}" pid="26" name="OLD_DMSPERMISSIONSCONFID_VALUE">
    <vt:lpwstr>False_</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107933</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DmsRegister">
    <vt:lpwstr>110453</vt:lpwstr>
  </property>
</Properties>
</file>