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7C76" w14:textId="2708E866"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3C767A5A" w:rsidR="001750E4" w:rsidRPr="004D0CBE" w:rsidRDefault="00812F96" w:rsidP="00812F96">
      <w:pPr>
        <w:ind w:firstLine="900"/>
        <w:jc w:val="both"/>
        <w:rPr>
          <w:rFonts w:asciiTheme="majorBidi" w:hAnsiTheme="majorBidi" w:cstheme="majorBidi"/>
        </w:rPr>
      </w:pPr>
      <w:r w:rsidRPr="004D0CBE">
        <w:rPr>
          <w:b/>
        </w:rPr>
        <w:t>VšĮ Europos socialinio fondo agentūra</w:t>
      </w:r>
      <w:r w:rsidRPr="004D0CBE">
        <w:t xml:space="preserve">, juridinio asmens kodas 192050725 (toliau – </w:t>
      </w:r>
      <w:r w:rsidRPr="004D0CBE">
        <w:rPr>
          <w:b/>
          <w:bCs/>
        </w:rPr>
        <w:t>Užsakovas</w:t>
      </w:r>
      <w:r w:rsidRPr="004D0CBE">
        <w:t>), atstovaujamas direktorės .........., veikiančio</w:t>
      </w:r>
      <w:r w:rsidR="00605A47">
        <w:t>s</w:t>
      </w:r>
      <w:r w:rsidRPr="004D0CBE">
        <w:t xml:space="preserve"> pagal įstaigos įstatus</w:t>
      </w:r>
      <w:r w:rsidRPr="004D0CBE">
        <w:rPr>
          <w:b/>
        </w:rPr>
        <w:t xml:space="preserve"> </w:t>
      </w:r>
      <w:r w:rsidRPr="004D0CBE">
        <w:t xml:space="preserve">ir </w:t>
      </w:r>
      <w:r w:rsidRPr="004D0CBE">
        <w:rPr>
          <w:b/>
        </w:rPr>
        <w:t>„..........“</w:t>
      </w:r>
      <w:r w:rsidRPr="004D0CBE">
        <w:t xml:space="preserve">, juridinio asmens kodas .......... </w:t>
      </w:r>
      <w:r w:rsidRPr="004D0CBE">
        <w:rPr>
          <w:rFonts w:asciiTheme="majorBidi" w:hAnsiTheme="majorBidi" w:cstheme="majorBidi"/>
        </w:rPr>
        <w:t xml:space="preserve">(toliau – </w:t>
      </w:r>
      <w:r w:rsidRPr="004D0CBE">
        <w:rPr>
          <w:rFonts w:asciiTheme="majorBidi" w:hAnsiTheme="majorBidi" w:cstheme="majorBidi"/>
          <w:b/>
          <w:bCs/>
        </w:rPr>
        <w:t>Teikėjas</w:t>
      </w:r>
      <w:r w:rsidRPr="004D0CBE">
        <w:rPr>
          <w:rFonts w:asciiTheme="majorBidi" w:hAnsiTheme="majorBidi" w:cstheme="majorBidi"/>
        </w:rPr>
        <w:t xml:space="preserve">), atstovaujama .........., veikiančio pagal įmonės </w:t>
      </w:r>
      <w:r w:rsidR="009233A3" w:rsidRPr="004D0CBE">
        <w:rPr>
          <w:rFonts w:asciiTheme="majorBidi" w:hAnsiTheme="majorBidi" w:cstheme="majorBidi"/>
        </w:rPr>
        <w:t>..........</w:t>
      </w:r>
      <w:r w:rsidR="0081240C" w:rsidRPr="004D0CBE">
        <w:rPr>
          <w:rFonts w:asciiTheme="majorBidi" w:hAnsiTheme="majorBidi" w:cstheme="majorBidi"/>
        </w:rPr>
        <w:t>, toliau</w:t>
      </w:r>
      <w:r w:rsidR="00D148BD" w:rsidRPr="004D0CBE">
        <w:rPr>
          <w:rFonts w:asciiTheme="majorBidi" w:hAnsiTheme="majorBidi" w:cstheme="majorBidi"/>
        </w:rPr>
        <w:t xml:space="preserve"> Užsakovas ir Teikėjas</w:t>
      </w:r>
      <w:r w:rsidR="0081240C" w:rsidRPr="004D0CBE">
        <w:rPr>
          <w:rFonts w:asciiTheme="majorBidi" w:hAnsiTheme="majorBidi" w:cstheme="majorBidi"/>
        </w:rPr>
        <w:t xml:space="preserve"> kartu vadinam</w:t>
      </w:r>
      <w:r w:rsidR="005B60F7" w:rsidRPr="004D0CBE">
        <w:rPr>
          <w:rFonts w:asciiTheme="majorBidi" w:hAnsiTheme="majorBidi" w:cstheme="majorBidi"/>
        </w:rPr>
        <w:t>i</w:t>
      </w:r>
      <w:r w:rsidR="0081240C" w:rsidRPr="004D0CBE">
        <w:rPr>
          <w:rFonts w:asciiTheme="majorBidi" w:hAnsiTheme="majorBidi" w:cstheme="majorBidi"/>
        </w:rPr>
        <w:t xml:space="preserve"> Šalimis, o atskirai Šalimi</w:t>
      </w:r>
      <w:r w:rsidR="00933D58" w:rsidRPr="004D0CBE">
        <w:rPr>
          <w:rFonts w:asciiTheme="majorBidi" w:hAnsiTheme="majorBidi" w:cstheme="majorBidi"/>
        </w:rPr>
        <w:t xml:space="preserve"> </w:t>
      </w:r>
      <w:r w:rsidR="0081240C" w:rsidRPr="004D0CBE">
        <w:rPr>
          <w:rFonts w:asciiTheme="majorBidi" w:hAnsiTheme="majorBidi" w:cstheme="majorBidi"/>
        </w:rPr>
        <w:t xml:space="preserve">susitarėme </w:t>
      </w:r>
      <w:r w:rsidR="001750E4" w:rsidRPr="004D0CBE">
        <w:rPr>
          <w:rFonts w:asciiTheme="majorBidi" w:hAnsiTheme="majorBidi" w:cstheme="majorBidi"/>
        </w:rPr>
        <w:t>sudarė</w:t>
      </w:r>
      <w:r w:rsidR="0081240C" w:rsidRPr="004D0CBE">
        <w:rPr>
          <w:rFonts w:asciiTheme="majorBidi" w:hAnsiTheme="majorBidi" w:cstheme="majorBidi"/>
        </w:rPr>
        <w:t>me</w:t>
      </w:r>
      <w:r w:rsidR="001750E4" w:rsidRPr="004D0CBE">
        <w:rPr>
          <w:rFonts w:asciiTheme="majorBidi" w:hAnsiTheme="majorBidi" w:cstheme="majorBidi"/>
        </w:rPr>
        <w:t xml:space="preserve"> šią </w:t>
      </w:r>
      <w:r w:rsidR="00D17E62" w:rsidRPr="004D0CBE">
        <w:rPr>
          <w:rFonts w:asciiTheme="majorBidi" w:hAnsiTheme="majorBidi" w:cstheme="majorBidi"/>
        </w:rPr>
        <w:t>paslaugų</w:t>
      </w:r>
      <w:r w:rsidR="000D154E" w:rsidRPr="004D0CBE">
        <w:rPr>
          <w:rFonts w:asciiTheme="majorBidi" w:hAnsiTheme="majorBidi" w:cstheme="majorBidi"/>
        </w:rPr>
        <w:t xml:space="preserve"> pirkimo – pardavimo</w:t>
      </w:r>
      <w:r w:rsidR="0081240C" w:rsidRPr="004D0CBE">
        <w:rPr>
          <w:rFonts w:asciiTheme="majorBidi" w:hAnsiTheme="majorBidi" w:cstheme="majorBidi"/>
        </w:rPr>
        <w:t xml:space="preserve"> </w:t>
      </w:r>
      <w:r w:rsidR="001750E4" w:rsidRPr="004D0CBE">
        <w:rPr>
          <w:rFonts w:asciiTheme="majorBidi" w:hAnsiTheme="majorBidi" w:cstheme="majorBidi"/>
        </w:rPr>
        <w:t>sutartį</w:t>
      </w:r>
      <w:r w:rsidR="00D34F5F" w:rsidRPr="004D0CBE">
        <w:rPr>
          <w:rFonts w:asciiTheme="majorBidi" w:hAnsiTheme="majorBidi" w:cstheme="majorBidi"/>
        </w:rPr>
        <w:t xml:space="preserve"> (toliau – S</w:t>
      </w:r>
      <w:r w:rsidR="0081240C" w:rsidRPr="004D0CBE">
        <w:rPr>
          <w:rFonts w:asciiTheme="majorBidi" w:hAnsiTheme="majorBidi" w:cstheme="majorBidi"/>
        </w:rPr>
        <w:t>utartis)</w:t>
      </w:r>
      <w:r w:rsidR="008174BC" w:rsidRPr="004D0CBE">
        <w:rPr>
          <w:rFonts w:asciiTheme="majorBidi" w:hAnsiTheme="majorBidi" w:cstheme="majorBidi"/>
        </w:rPr>
        <w:t>:</w:t>
      </w:r>
    </w:p>
    <w:p w14:paraId="3FE97DDD" w14:textId="77777777" w:rsidR="001750E4" w:rsidRPr="004D0CBE" w:rsidRDefault="001750E4" w:rsidP="007A35DC">
      <w:pPr>
        <w:ind w:firstLine="900"/>
        <w:jc w:val="both"/>
        <w:rPr>
          <w:rFonts w:asciiTheme="majorBidi" w:hAnsiTheme="majorBidi" w:cstheme="majorBidi"/>
        </w:rPr>
      </w:pPr>
    </w:p>
    <w:p w14:paraId="7B8E6757" w14:textId="77777777" w:rsidR="001750E4" w:rsidRPr="004D0CBE" w:rsidRDefault="000D154E" w:rsidP="000D154E">
      <w:pPr>
        <w:ind w:left="360"/>
        <w:jc w:val="center"/>
        <w:rPr>
          <w:rFonts w:asciiTheme="majorBidi" w:hAnsiTheme="majorBidi" w:cstheme="majorBidi"/>
          <w:b/>
        </w:rPr>
      </w:pPr>
      <w:r w:rsidRPr="004D0CBE">
        <w:rPr>
          <w:rFonts w:asciiTheme="majorBidi" w:hAnsiTheme="majorBidi" w:cstheme="majorBidi"/>
          <w:b/>
        </w:rPr>
        <w:t xml:space="preserve">1. </w:t>
      </w:r>
      <w:r w:rsidR="001750E4" w:rsidRPr="004D0CBE">
        <w:rPr>
          <w:rFonts w:asciiTheme="majorBidi" w:hAnsiTheme="majorBidi" w:cstheme="majorBidi"/>
          <w:b/>
        </w:rPr>
        <w:t>Sutarties objektas</w:t>
      </w:r>
    </w:p>
    <w:p w14:paraId="211F6F91" w14:textId="77777777" w:rsidR="000D154E" w:rsidRPr="004D0CBE" w:rsidRDefault="000D154E" w:rsidP="000D154E">
      <w:pPr>
        <w:ind w:left="360"/>
        <w:jc w:val="center"/>
        <w:rPr>
          <w:rFonts w:asciiTheme="majorBidi" w:hAnsiTheme="majorBidi" w:cstheme="majorBidi"/>
          <w:b/>
        </w:rPr>
      </w:pPr>
    </w:p>
    <w:p w14:paraId="4E07C400" w14:textId="3FEF8089" w:rsidR="001750E4" w:rsidRPr="009169AF" w:rsidRDefault="001750E4" w:rsidP="004D0701">
      <w:pPr>
        <w:jc w:val="both"/>
        <w:rPr>
          <w:rFonts w:asciiTheme="majorBidi" w:hAnsiTheme="majorBidi" w:cstheme="majorBidi"/>
        </w:rPr>
      </w:pPr>
      <w:r w:rsidRPr="004D0CBE">
        <w:rPr>
          <w:rFonts w:asciiTheme="majorBidi" w:hAnsiTheme="majorBidi" w:cstheme="majorBidi"/>
        </w:rPr>
        <w:t xml:space="preserve">1.1. </w:t>
      </w:r>
      <w:r w:rsidR="00DA0A7D" w:rsidRPr="004D0CBE">
        <w:rPr>
          <w:rFonts w:asciiTheme="majorBidi" w:hAnsiTheme="majorBidi" w:cstheme="majorBidi"/>
        </w:rPr>
        <w:t>Sutarties objektas</w:t>
      </w:r>
      <w:r w:rsidR="00933D58" w:rsidRPr="004D0CBE">
        <w:rPr>
          <w:rFonts w:asciiTheme="majorBidi" w:hAnsiTheme="majorBidi" w:cstheme="majorBidi"/>
        </w:rPr>
        <w:t xml:space="preserve"> </w:t>
      </w:r>
      <w:r w:rsidR="00D34F5F" w:rsidRPr="004D0CBE">
        <w:rPr>
          <w:rFonts w:asciiTheme="majorBidi" w:hAnsiTheme="majorBidi" w:cstheme="majorBidi"/>
        </w:rPr>
        <w:t xml:space="preserve">– </w:t>
      </w:r>
      <w:r w:rsidR="004D0701" w:rsidRPr="004D0701">
        <w:t>Ger</w:t>
      </w:r>
      <w:r w:rsidR="004D0701" w:rsidRPr="004D0701">
        <w:rPr>
          <w:rFonts w:hint="eastAsia"/>
        </w:rPr>
        <w:t>ų</w:t>
      </w:r>
      <w:r w:rsidR="004D0701" w:rsidRPr="004D0701">
        <w:t>j</w:t>
      </w:r>
      <w:r w:rsidR="004D0701" w:rsidRPr="004D0701">
        <w:rPr>
          <w:rFonts w:hint="eastAsia"/>
        </w:rPr>
        <w:t>ų</w:t>
      </w:r>
      <w:r w:rsidR="004D0701" w:rsidRPr="004D0701">
        <w:t xml:space="preserve"> universalaus dizaino </w:t>
      </w:r>
      <w:r w:rsidR="004D0701" w:rsidRPr="004D0701">
        <w:rPr>
          <w:rFonts w:hint="eastAsia"/>
        </w:rPr>
        <w:t>š</w:t>
      </w:r>
      <w:r w:rsidR="004D0701" w:rsidRPr="004D0701">
        <w:t>vietime atvej</w:t>
      </w:r>
      <w:r w:rsidR="004D0701" w:rsidRPr="004D0701">
        <w:rPr>
          <w:rFonts w:hint="eastAsia"/>
        </w:rPr>
        <w:t>ų</w:t>
      </w:r>
      <w:r w:rsidR="004D0701" w:rsidRPr="004D0701">
        <w:t xml:space="preserve"> konceptualizavimo, sklaidos (5 (penkių) </w:t>
      </w:r>
      <w:r w:rsidR="004D0701" w:rsidRPr="004D0701">
        <w:rPr>
          <w:lang w:eastAsia="lt-LT"/>
        </w:rPr>
        <w:t>mokomųjų vaizdo klipų serijos, apie universalų dizainą mokymuisi), parengimo</w:t>
      </w:r>
      <w:r w:rsidR="004D0701">
        <w:rPr>
          <w:b/>
          <w:lang w:eastAsia="lt-LT"/>
        </w:rPr>
        <w:t xml:space="preserve"> </w:t>
      </w:r>
      <w:r w:rsidR="003026DA" w:rsidRPr="004D0CBE">
        <w:rPr>
          <w:color w:val="000000"/>
        </w:rPr>
        <w:t>paslaugos</w:t>
      </w:r>
      <w:r w:rsidR="0007551D" w:rsidRPr="004D0CBE">
        <w:rPr>
          <w:rFonts w:asciiTheme="majorBidi" w:hAnsiTheme="majorBidi" w:cstheme="majorBidi"/>
        </w:rPr>
        <w:t xml:space="preserve"> (toliau – Paslaugo</w:t>
      </w:r>
      <w:r w:rsidR="00D34F5F" w:rsidRPr="004D0CBE">
        <w:rPr>
          <w:rFonts w:asciiTheme="majorBidi" w:hAnsiTheme="majorBidi" w:cstheme="majorBidi"/>
        </w:rPr>
        <w:t>s</w:t>
      </w:r>
      <w:r w:rsidR="004C36DF" w:rsidRPr="004D0CBE">
        <w:rPr>
          <w:rFonts w:asciiTheme="majorBidi" w:hAnsiTheme="majorBidi" w:cstheme="majorBidi"/>
        </w:rPr>
        <w:t>)</w:t>
      </w:r>
      <w:r w:rsidR="00D34F5F" w:rsidRPr="004D0CBE">
        <w:rPr>
          <w:rFonts w:asciiTheme="majorBidi" w:hAnsiTheme="majorBidi" w:cstheme="majorBidi"/>
        </w:rPr>
        <w:t>.</w:t>
      </w:r>
      <w:r w:rsidR="0007551D" w:rsidRPr="004D0CBE">
        <w:rPr>
          <w:rFonts w:asciiTheme="majorBidi" w:hAnsiTheme="majorBidi" w:cstheme="majorBidi"/>
          <w:lang w:val="sv-SE"/>
        </w:rPr>
        <w:t xml:space="preserve"> </w:t>
      </w:r>
      <w:r w:rsidR="0007551D" w:rsidRPr="009169AF">
        <w:rPr>
          <w:rFonts w:asciiTheme="majorBidi" w:hAnsiTheme="majorBidi" w:cstheme="majorBidi"/>
        </w:rPr>
        <w:t>Konkretūs Paslaugų</w:t>
      </w:r>
      <w:r w:rsidR="00D34F5F" w:rsidRPr="009169AF">
        <w:rPr>
          <w:rFonts w:asciiTheme="majorBidi" w:hAnsiTheme="majorBidi" w:cstheme="majorBidi"/>
        </w:rPr>
        <w:t xml:space="preserve"> apibūdinimai pateikti Techninėje specifikacijoje (Sutarti</w:t>
      </w:r>
      <w:r w:rsidR="00F53C28" w:rsidRPr="009169AF">
        <w:rPr>
          <w:rFonts w:asciiTheme="majorBidi" w:hAnsiTheme="majorBidi" w:cstheme="majorBidi"/>
        </w:rPr>
        <w:t>es priedas</w:t>
      </w:r>
      <w:r w:rsidR="00EB0583" w:rsidRPr="009169AF">
        <w:rPr>
          <w:rFonts w:asciiTheme="majorBidi" w:hAnsiTheme="majorBidi" w:cstheme="majorBidi"/>
        </w:rPr>
        <w:t xml:space="preserve"> Nr. 1</w:t>
      </w:r>
      <w:r w:rsidR="00D34F5F" w:rsidRPr="009169AF">
        <w:rPr>
          <w:rFonts w:asciiTheme="majorBidi" w:hAnsiTheme="majorBidi" w:cstheme="majorBidi"/>
        </w:rPr>
        <w:t>)</w:t>
      </w:r>
      <w:r w:rsidR="00933D58" w:rsidRPr="009169AF">
        <w:rPr>
          <w:rFonts w:asciiTheme="majorBidi" w:hAnsiTheme="majorBidi" w:cstheme="majorBidi"/>
        </w:rPr>
        <w:t>.</w:t>
      </w:r>
    </w:p>
    <w:p w14:paraId="1AF701EE" w14:textId="77777777" w:rsidR="001750E4" w:rsidRPr="004D0CBE" w:rsidRDefault="001750E4" w:rsidP="001750E4">
      <w:pPr>
        <w:tabs>
          <w:tab w:val="num" w:pos="0"/>
        </w:tabs>
        <w:jc w:val="both"/>
        <w:rPr>
          <w:rFonts w:asciiTheme="majorBidi" w:hAnsiTheme="majorBidi" w:cstheme="majorBidi"/>
        </w:rPr>
      </w:pPr>
    </w:p>
    <w:p w14:paraId="1111B758" w14:textId="77777777" w:rsidR="001750E4" w:rsidRPr="004D0CBE" w:rsidRDefault="00933D58" w:rsidP="00D34F5F">
      <w:pPr>
        <w:jc w:val="center"/>
        <w:rPr>
          <w:rFonts w:asciiTheme="majorBidi" w:hAnsiTheme="majorBidi" w:cstheme="majorBidi"/>
          <w:b/>
        </w:rPr>
      </w:pPr>
      <w:r w:rsidRPr="004D0CBE">
        <w:rPr>
          <w:rFonts w:asciiTheme="majorBidi" w:hAnsiTheme="majorBidi" w:cstheme="majorBidi"/>
          <w:b/>
        </w:rPr>
        <w:t xml:space="preserve">2. </w:t>
      </w:r>
      <w:r w:rsidR="00D34F5F" w:rsidRPr="004D0CBE">
        <w:rPr>
          <w:rFonts w:asciiTheme="majorBidi" w:hAnsiTheme="majorBidi" w:cstheme="majorBidi"/>
          <w:b/>
        </w:rPr>
        <w:t>Sutarties k</w:t>
      </w:r>
      <w:r w:rsidR="00E74630" w:rsidRPr="004D0CBE">
        <w:rPr>
          <w:rFonts w:asciiTheme="majorBidi" w:hAnsiTheme="majorBidi" w:cstheme="majorBidi"/>
          <w:b/>
        </w:rPr>
        <w:t>aina</w:t>
      </w:r>
      <w:r w:rsidR="001750E4" w:rsidRPr="004D0CBE">
        <w:rPr>
          <w:rFonts w:asciiTheme="majorBidi" w:hAnsiTheme="majorBidi" w:cstheme="majorBidi"/>
          <w:b/>
        </w:rPr>
        <w:t xml:space="preserve"> ir atsiskaitymo tvarka</w:t>
      </w:r>
    </w:p>
    <w:p w14:paraId="6FB36110" w14:textId="77777777" w:rsidR="00D34F5F" w:rsidRPr="004D0CBE" w:rsidRDefault="00D34F5F" w:rsidP="00D34F5F">
      <w:pPr>
        <w:jc w:val="center"/>
        <w:rPr>
          <w:rFonts w:asciiTheme="majorBidi" w:hAnsiTheme="majorBidi" w:cstheme="majorBidi"/>
          <w:b/>
        </w:rPr>
      </w:pPr>
    </w:p>
    <w:p w14:paraId="4F9FA88F" w14:textId="1FCDEDB8" w:rsidR="00F53C28" w:rsidRPr="00F52EBD" w:rsidRDefault="001750E4" w:rsidP="00F37329">
      <w:pPr>
        <w:ind w:firstLine="900"/>
        <w:jc w:val="both"/>
        <w:rPr>
          <w:rFonts w:asciiTheme="majorBidi" w:hAnsiTheme="majorBidi" w:cstheme="majorBidi"/>
        </w:rPr>
      </w:pPr>
      <w:r w:rsidRPr="004D0CBE">
        <w:rPr>
          <w:rFonts w:asciiTheme="majorBidi" w:hAnsiTheme="majorBidi" w:cstheme="majorBidi"/>
        </w:rPr>
        <w:t xml:space="preserve">2.1. </w:t>
      </w:r>
      <w:r w:rsidR="008C20C6" w:rsidRPr="008C20C6">
        <w:rPr>
          <w:rFonts w:asciiTheme="majorBidi" w:hAnsiTheme="majorBidi" w:cstheme="majorBidi"/>
        </w:rPr>
        <w:t>Pradinė Sutarties vertė (bendra maksimali Paslaugų kaina) yra ..... Eur ..... ct (.................. eurai, ..... ct) be PVM. Viso kaina yra ..... Eur ..... ct (.................. eurai, ..... ct) į šią sumą įskaičiuoti visi mokesčiai ir visos Teikėjo išlaidos, susijusios su šios Sutarties vykdymu, taip pat ir PVM, kuris yra ..... Eur ..... ct (.................. eurai, ..... ct).</w:t>
      </w:r>
      <w:r w:rsidR="003026DA" w:rsidRPr="004D0CBE">
        <w:rPr>
          <w:rFonts w:asciiTheme="majorBidi" w:hAnsiTheme="majorBidi" w:cstheme="majorBidi"/>
        </w:rPr>
        <w:t>.</w:t>
      </w:r>
      <w:r w:rsidR="003026DA">
        <w:rPr>
          <w:rFonts w:asciiTheme="majorBidi" w:hAnsiTheme="majorBidi" w:cstheme="majorBidi"/>
        </w:rPr>
        <w:t xml:space="preserve"> </w:t>
      </w:r>
      <w:r w:rsidR="00954D75" w:rsidRPr="00F52EBD">
        <w:rPr>
          <w:rFonts w:asciiTheme="majorBidi" w:hAnsiTheme="majorBidi" w:cstheme="majorBidi"/>
        </w:rPr>
        <w:t xml:space="preserve"> </w:t>
      </w:r>
    </w:p>
    <w:p w14:paraId="730386C9" w14:textId="7BD1A1AD" w:rsidR="00AC14A6" w:rsidRPr="00F52EBD" w:rsidRDefault="00AC14A6" w:rsidP="00AC14A6">
      <w:pPr>
        <w:ind w:firstLine="900"/>
        <w:jc w:val="both"/>
        <w:rPr>
          <w:rFonts w:asciiTheme="majorBidi" w:hAnsiTheme="majorBidi" w:cstheme="majorBidi"/>
          <w:color w:val="FF0000"/>
        </w:rPr>
      </w:pPr>
      <w:r w:rsidRPr="00F52EBD">
        <w:rPr>
          <w:rFonts w:asciiTheme="majorBidi" w:hAnsiTheme="majorBidi" w:cstheme="majorBidi"/>
        </w:rPr>
        <w:t>2.2. Sutar</w:t>
      </w:r>
      <w:r w:rsidR="00B262BE">
        <w:rPr>
          <w:rFonts w:asciiTheme="majorBidi" w:hAnsiTheme="majorBidi" w:cstheme="majorBidi"/>
        </w:rPr>
        <w:t xml:space="preserve">čiai taikoma fiksuoto įkainio kainodara. Įkainiai numatyti Sutarties priede </w:t>
      </w:r>
      <w:r w:rsidR="00343F38">
        <w:rPr>
          <w:rFonts w:asciiTheme="majorBidi" w:hAnsiTheme="majorBidi" w:cstheme="majorBidi"/>
        </w:rPr>
        <w:t xml:space="preserve">Nr. 2 </w:t>
      </w:r>
      <w:r w:rsidR="00B262BE">
        <w:rPr>
          <w:rFonts w:asciiTheme="majorBidi" w:hAnsiTheme="majorBidi" w:cstheme="majorBidi"/>
        </w:rPr>
        <w:t>„</w:t>
      </w:r>
      <w:r w:rsidR="00343F38" w:rsidRPr="00343F38">
        <w:rPr>
          <w:rFonts w:asciiTheme="majorBidi" w:hAnsiTheme="majorBidi" w:cstheme="majorBidi"/>
        </w:rPr>
        <w:t>Tiekėjo pasiūlymas</w:t>
      </w:r>
      <w:r w:rsidR="00B262BE">
        <w:rPr>
          <w:rFonts w:asciiTheme="majorBidi" w:hAnsiTheme="majorBidi" w:cstheme="majorBidi"/>
        </w:rPr>
        <w:t xml:space="preserve">“ </w:t>
      </w:r>
      <w:r w:rsidRPr="00F52EBD">
        <w:rPr>
          <w:rFonts w:asciiTheme="majorBidi" w:hAnsiTheme="majorBidi" w:cstheme="majorBidi"/>
        </w:rPr>
        <w:t>ir Sutarties galiojimo metu negali būti keičiam</w:t>
      </w:r>
      <w:r w:rsidR="00B262BE">
        <w:rPr>
          <w:rFonts w:asciiTheme="majorBidi" w:hAnsiTheme="majorBidi" w:cstheme="majorBidi"/>
        </w:rPr>
        <w:t>i</w:t>
      </w:r>
      <w:r w:rsidRPr="00F52EBD">
        <w:rPr>
          <w:rFonts w:asciiTheme="majorBidi" w:hAnsiTheme="majorBidi" w:cstheme="majorBidi"/>
        </w:rPr>
        <w:t>, išskyrus:</w:t>
      </w:r>
      <w:r w:rsidRPr="00F52EBD">
        <w:rPr>
          <w:rFonts w:asciiTheme="majorBidi" w:hAnsiTheme="majorBidi" w:cstheme="majorBidi"/>
          <w:color w:val="FF0000"/>
        </w:rPr>
        <w:t xml:space="preserve"> </w:t>
      </w:r>
    </w:p>
    <w:p w14:paraId="6956B94A" w14:textId="6E8EC40F" w:rsidR="00AC14A6" w:rsidRPr="00FD3D2A" w:rsidRDefault="00AC14A6" w:rsidP="00AC14A6">
      <w:pPr>
        <w:ind w:firstLine="900"/>
        <w:jc w:val="both"/>
        <w:rPr>
          <w:rFonts w:asciiTheme="majorBidi" w:hAnsiTheme="majorBidi" w:cstheme="majorBidi"/>
        </w:rPr>
      </w:pPr>
      <w:r w:rsidRPr="00FD3D2A">
        <w:rPr>
          <w:rFonts w:asciiTheme="majorBidi" w:hAnsiTheme="majorBidi" w:cstheme="majorBidi"/>
        </w:rPr>
        <w:t>2.2.1. Jeigu Sutarties vykdymo metu pasikeičia PVM mokėjimą reglamentuojantys teisės aktai, darantys tiesioginę įtaką T</w:t>
      </w:r>
      <w:r w:rsidR="00F52EBD" w:rsidRPr="00FD3D2A">
        <w:rPr>
          <w:rFonts w:asciiTheme="majorBidi" w:hAnsiTheme="majorBidi" w:cstheme="majorBidi"/>
        </w:rPr>
        <w:t>ei</w:t>
      </w:r>
      <w:r w:rsidRPr="00FD3D2A">
        <w:rPr>
          <w:rFonts w:asciiTheme="majorBidi" w:hAnsiTheme="majorBidi" w:cstheme="majorBidi"/>
        </w:rPr>
        <w:t xml:space="preserve">kėjo teikiamų </w:t>
      </w:r>
      <w:bookmarkStart w:id="0" w:name="_Hlk135640547"/>
      <w:r w:rsidRPr="00FD3D2A">
        <w:rPr>
          <w:rFonts w:asciiTheme="majorBidi" w:hAnsiTheme="majorBidi" w:cstheme="majorBidi"/>
        </w:rPr>
        <w:t xml:space="preserve">Paslaugų </w:t>
      </w:r>
      <w:bookmarkEnd w:id="0"/>
      <w:r w:rsidRPr="00FD3D2A">
        <w:rPr>
          <w:rFonts w:asciiTheme="majorBidi" w:hAnsiTheme="majorBidi" w:cstheme="majorBidi"/>
        </w:rPr>
        <w:t xml:space="preserve">Sutartyje </w:t>
      </w:r>
      <w:r w:rsidR="000343F2" w:rsidRPr="00FD3D2A">
        <w:rPr>
          <w:rFonts w:asciiTheme="majorBidi" w:hAnsiTheme="majorBidi" w:cstheme="majorBidi"/>
        </w:rPr>
        <w:t>nurodyt</w:t>
      </w:r>
      <w:r w:rsidR="000343F2">
        <w:rPr>
          <w:rFonts w:asciiTheme="majorBidi" w:hAnsiTheme="majorBidi" w:cstheme="majorBidi"/>
        </w:rPr>
        <w:t>iems</w:t>
      </w:r>
      <w:r w:rsidR="000343F2" w:rsidRPr="00FD3D2A">
        <w:rPr>
          <w:rFonts w:asciiTheme="majorBidi" w:hAnsiTheme="majorBidi" w:cstheme="majorBidi"/>
        </w:rPr>
        <w:t xml:space="preserve"> </w:t>
      </w:r>
      <w:r w:rsidRPr="00FD3D2A">
        <w:rPr>
          <w:rFonts w:asciiTheme="majorBidi" w:hAnsiTheme="majorBidi" w:cstheme="majorBidi"/>
        </w:rPr>
        <w:t xml:space="preserve">įkainiams, Sutartyje </w:t>
      </w:r>
      <w:r w:rsidR="00F82630" w:rsidRPr="00FD3D2A">
        <w:rPr>
          <w:rFonts w:asciiTheme="majorBidi" w:hAnsiTheme="majorBidi" w:cstheme="majorBidi"/>
        </w:rPr>
        <w:t>nurodyt</w:t>
      </w:r>
      <w:r w:rsidR="00F82630">
        <w:rPr>
          <w:rFonts w:asciiTheme="majorBidi" w:hAnsiTheme="majorBidi" w:cstheme="majorBidi"/>
        </w:rPr>
        <w:t>i</w:t>
      </w:r>
      <w:r w:rsidR="00F82630" w:rsidRPr="00FD3D2A">
        <w:rPr>
          <w:rFonts w:asciiTheme="majorBidi" w:hAnsiTheme="majorBidi" w:cstheme="majorBidi"/>
        </w:rPr>
        <w:t xml:space="preserve"> </w:t>
      </w:r>
      <w:r w:rsidR="00F52EBD" w:rsidRPr="00FD3D2A">
        <w:rPr>
          <w:rFonts w:asciiTheme="majorBidi" w:hAnsiTheme="majorBidi" w:cstheme="majorBidi"/>
        </w:rPr>
        <w:t xml:space="preserve">Paslaugų </w:t>
      </w:r>
      <w:r w:rsidRPr="00FD3D2A">
        <w:rPr>
          <w:rFonts w:asciiTheme="majorBidi" w:hAnsiTheme="majorBidi" w:cstheme="majorBidi"/>
        </w:rPr>
        <w:t xml:space="preserve">įkainiai perskaičiuojami juos didinant arba mažinant. Perskaičiavimas įforminamas Sutarties pakeitimu, kuris tampa neatskiriama Sutarties dalimi. </w:t>
      </w:r>
      <w:r w:rsidR="006004E6" w:rsidRPr="00FD3D2A">
        <w:rPr>
          <w:rFonts w:asciiTheme="majorBidi" w:hAnsiTheme="majorBidi" w:cstheme="majorBidi"/>
        </w:rPr>
        <w:t>Perskaičiuot</w:t>
      </w:r>
      <w:r w:rsidR="006004E6">
        <w:rPr>
          <w:rFonts w:asciiTheme="majorBidi" w:hAnsiTheme="majorBidi" w:cstheme="majorBidi"/>
        </w:rPr>
        <w:t>i</w:t>
      </w:r>
      <w:r w:rsidR="006004E6" w:rsidRPr="00FD3D2A">
        <w:rPr>
          <w:rFonts w:asciiTheme="majorBidi" w:hAnsiTheme="majorBidi" w:cstheme="majorBidi"/>
        </w:rPr>
        <w:t xml:space="preserve"> </w:t>
      </w:r>
      <w:r w:rsidRPr="00FD3D2A">
        <w:rPr>
          <w:rFonts w:asciiTheme="majorBidi" w:hAnsiTheme="majorBidi" w:cstheme="majorBidi"/>
        </w:rPr>
        <w:t xml:space="preserve">įkainiai taikomi už tą </w:t>
      </w:r>
      <w:r w:rsidR="00F52EBD" w:rsidRPr="00FD3D2A">
        <w:rPr>
          <w:rFonts w:asciiTheme="majorBidi" w:hAnsiTheme="majorBidi" w:cstheme="majorBidi"/>
        </w:rPr>
        <w:t xml:space="preserve">Paslaugų </w:t>
      </w:r>
      <w:r w:rsidRPr="00FD3D2A">
        <w:rPr>
          <w:rFonts w:asciiTheme="majorBidi" w:hAnsiTheme="majorBidi" w:cstheme="majorBidi"/>
        </w:rPr>
        <w:t xml:space="preserve">dalį, už kurią sąskaita faktūra išrašoma galiojant naujam PVM. Jeigu </w:t>
      </w:r>
      <w:r w:rsidR="00F52EBD" w:rsidRPr="00FD3D2A">
        <w:rPr>
          <w:rFonts w:asciiTheme="majorBidi" w:hAnsiTheme="majorBidi" w:cstheme="majorBidi"/>
        </w:rPr>
        <w:t xml:space="preserve">Paslaugų </w:t>
      </w:r>
      <w:r w:rsidRPr="00FD3D2A">
        <w:rPr>
          <w:rFonts w:asciiTheme="majorBidi" w:hAnsiTheme="majorBidi" w:cstheme="majorBidi"/>
        </w:rPr>
        <w:t>įkainių perskaičiavimą dėl pasikeitusio (padidėjusio ar sumažėjusio) PVM inicijuoja T</w:t>
      </w:r>
      <w:r w:rsidR="00F52EBD" w:rsidRPr="00FD3D2A">
        <w:rPr>
          <w:rFonts w:asciiTheme="majorBidi" w:hAnsiTheme="majorBidi" w:cstheme="majorBidi"/>
        </w:rPr>
        <w:t>ei</w:t>
      </w:r>
      <w:r w:rsidRPr="00FD3D2A">
        <w:rPr>
          <w:rFonts w:asciiTheme="majorBidi" w:hAnsiTheme="majorBidi" w:cstheme="majorBidi"/>
        </w:rPr>
        <w:t xml:space="preserve">kėjas, jis turi raštu kreiptis į Užsakovą ir pateikti konkrečius skaičiavimus dėl pasikeitusio PVM įtakos </w:t>
      </w:r>
      <w:r w:rsidR="00F52EBD" w:rsidRPr="00FD3D2A">
        <w:rPr>
          <w:rFonts w:asciiTheme="majorBidi" w:hAnsiTheme="majorBidi" w:cstheme="majorBidi"/>
        </w:rPr>
        <w:t xml:space="preserve">Paslaugų </w:t>
      </w:r>
      <w:r w:rsidRPr="00FD3D2A">
        <w:rPr>
          <w:rFonts w:asciiTheme="majorBidi" w:hAnsiTheme="majorBidi" w:cstheme="majorBidi"/>
        </w:rPr>
        <w:t>įkainiams. Užsakovas taip pat turi teisę inicijuoti įkainių perskaičiavimą dėl pasikeitusio PVM;</w:t>
      </w:r>
    </w:p>
    <w:p w14:paraId="235D10A2" w14:textId="4B568F37" w:rsidR="00D148BD" w:rsidRPr="00F52EBD" w:rsidRDefault="00F53C28" w:rsidP="00D148BD">
      <w:pPr>
        <w:ind w:firstLine="900"/>
        <w:jc w:val="both"/>
        <w:rPr>
          <w:rFonts w:asciiTheme="majorBidi" w:hAnsiTheme="majorBidi" w:cstheme="majorBidi"/>
          <w:lang w:val="sv-SE"/>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 xml:space="preserve">kėju už faktiškai </w:t>
      </w:r>
      <w:r w:rsidR="00FD3D2A">
        <w:rPr>
          <w:rFonts w:asciiTheme="majorBidi" w:hAnsiTheme="majorBidi" w:cstheme="majorBidi"/>
        </w:rPr>
        <w:t xml:space="preserve">per mėnesį </w:t>
      </w:r>
      <w:r w:rsidR="004A073D" w:rsidRPr="00F52EBD">
        <w:rPr>
          <w:rFonts w:asciiTheme="majorBidi" w:hAnsiTheme="majorBidi" w:cstheme="majorBidi"/>
        </w:rPr>
        <w:t xml:space="preserve">suteiktas </w:t>
      </w:r>
      <w:r w:rsidR="004A073D" w:rsidRPr="003026DA">
        <w:rPr>
          <w:rFonts w:asciiTheme="majorBidi" w:hAnsiTheme="majorBidi" w:cstheme="majorBidi"/>
        </w:rPr>
        <w:t>Paslaugas</w:t>
      </w:r>
      <w:r w:rsidR="00704FAE" w:rsidRPr="003026DA">
        <w:rPr>
          <w:rFonts w:asciiTheme="majorBidi" w:hAnsiTheme="majorBidi" w:cstheme="majorBidi"/>
        </w:rPr>
        <w:t xml:space="preserve">, esant Paslaugų rezultatui, t. y. </w:t>
      </w:r>
      <w:r w:rsidR="003026DA" w:rsidRPr="003026DA">
        <w:rPr>
          <w:rFonts w:asciiTheme="majorBidi" w:hAnsiTheme="majorBidi" w:cstheme="majorBidi"/>
        </w:rPr>
        <w:t>tinkamai</w:t>
      </w:r>
      <w:r w:rsidR="003026DA">
        <w:rPr>
          <w:rFonts w:asciiTheme="majorBidi" w:hAnsiTheme="majorBidi" w:cstheme="majorBidi"/>
        </w:rPr>
        <w:t>, kokybiškai ir laiku</w:t>
      </w:r>
      <w:r w:rsidR="00500F68">
        <w:rPr>
          <w:rFonts w:asciiTheme="majorBidi" w:hAnsiTheme="majorBidi" w:cstheme="majorBidi"/>
        </w:rPr>
        <w:t xml:space="preserve"> parengus </w:t>
      </w:r>
      <w:r w:rsidR="00B00E41">
        <w:rPr>
          <w:rFonts w:asciiTheme="majorBidi" w:hAnsiTheme="majorBidi" w:cstheme="majorBidi"/>
        </w:rPr>
        <w:t xml:space="preserve">5 (penkių) </w:t>
      </w:r>
      <w:r w:rsidR="00500F68" w:rsidRPr="401312AD">
        <w:rPr>
          <w:lang w:eastAsia="lt-LT"/>
        </w:rPr>
        <w:t>mokomųjų vaizdo klipų serij</w:t>
      </w:r>
      <w:r w:rsidR="00392F6C">
        <w:rPr>
          <w:lang w:eastAsia="lt-LT"/>
        </w:rPr>
        <w:t>ą</w:t>
      </w:r>
      <w:r w:rsidR="00500F68">
        <w:rPr>
          <w:lang w:eastAsia="lt-LT"/>
        </w:rPr>
        <w:t>,</w:t>
      </w:r>
      <w:r w:rsidR="00500F68" w:rsidRPr="401312AD">
        <w:rPr>
          <w:lang w:eastAsia="lt-LT"/>
        </w:rPr>
        <w:t xml:space="preserve"> apie universalų dizainą mokymuisi</w:t>
      </w:r>
      <w:r w:rsidR="00226FA8">
        <w:rPr>
          <w:rFonts w:asciiTheme="majorBidi" w:hAnsiTheme="majorBidi" w:cstheme="majorBidi"/>
        </w:rPr>
        <w:t xml:space="preserve">, </w:t>
      </w:r>
      <w:r w:rsidR="00B51D67" w:rsidRPr="00F52EBD">
        <w:rPr>
          <w:rFonts w:asciiTheme="majorBidi" w:hAnsiTheme="majorBidi" w:cstheme="majorBidi"/>
        </w:rPr>
        <w:t>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30 (trisdešimt)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w:t>
      </w:r>
      <w:r w:rsidR="00FD3D2A">
        <w:rPr>
          <w:rFonts w:asciiTheme="majorBidi" w:hAnsiTheme="majorBidi" w:cstheme="majorBidi"/>
        </w:rPr>
        <w:t xml:space="preserve"> (turi būti pateikiama iki einamojo mėnesio 10 dienos)</w:t>
      </w:r>
      <w:r w:rsidR="000E5226" w:rsidRPr="00F52EBD">
        <w:rPr>
          <w:rFonts w:asciiTheme="majorBidi" w:hAnsiTheme="majorBidi" w:cstheme="majorBidi"/>
        </w:rPr>
        <w:t xml:space="preserve">. </w:t>
      </w:r>
    </w:p>
    <w:p w14:paraId="0A482394" w14:textId="5086A710"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1" w:name="_Hlk135392156"/>
      <w:r w:rsidR="00D148BD" w:rsidRPr="00F52EBD">
        <w:rPr>
          <w:rFonts w:asciiTheme="majorBidi" w:hAnsiTheme="majorBidi" w:cstheme="majorBidi"/>
          <w:noProof/>
          <w:lang w:val="sv-SE"/>
        </w:rPr>
        <w:t>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gali būti teikiamos tik naudojantis informacinės sistemos „</w:t>
      </w:r>
      <w:r w:rsidR="000C1D72">
        <w:rPr>
          <w:rFonts w:asciiTheme="majorBidi" w:hAnsiTheme="majorBidi" w:cstheme="majorBidi"/>
          <w:noProof/>
          <w:lang w:val="sv-SE"/>
        </w:rPr>
        <w:t>SABIS</w:t>
      </w:r>
      <w:r w:rsidR="00D148BD" w:rsidRPr="00F52EBD">
        <w:rPr>
          <w:rFonts w:asciiTheme="majorBidi" w:hAnsiTheme="majorBidi" w:cstheme="majorBidi"/>
          <w:noProof/>
          <w:lang w:val="sv-SE"/>
        </w:rPr>
        <w:t xml:space="preserve">“ priemonėmis (svetainė pasiekiama adresu </w:t>
      </w:r>
      <w:hyperlink r:id="rId7" w:history="1">
        <w:r w:rsidR="000C1D72" w:rsidRPr="00257C6A">
          <w:rPr>
            <w:rStyle w:val="Hipersaitas"/>
            <w:rFonts w:asciiTheme="majorBidi" w:hAnsiTheme="majorBidi" w:cstheme="majorBidi"/>
            <w:noProof/>
            <w:lang w:val="sv-SE"/>
          </w:rPr>
          <w:t>https://sabis.nbfc.lt/</w:t>
        </w:r>
      </w:hyperlink>
      <w:r w:rsidR="000C1D72">
        <w:rPr>
          <w:rFonts w:asciiTheme="majorBidi" w:hAnsiTheme="majorBidi" w:cstheme="majorBidi"/>
          <w:noProof/>
          <w:lang w:val="sv-SE"/>
        </w:rPr>
        <w:t xml:space="preserve"> </w:t>
      </w:r>
      <w:r w:rsidR="00D148BD" w:rsidRPr="00F52EBD">
        <w:rPr>
          <w:rFonts w:asciiTheme="majorBidi" w:hAnsiTheme="majorBidi" w:cstheme="majorBidi"/>
          <w:noProof/>
          <w:lang w:val="sv-SE"/>
        </w:rPr>
        <w:t>). Užsakovas elektronines sąskaitas faktūras priima ir apdoroja naudodamasi informacinės sistemos „</w:t>
      </w:r>
      <w:r w:rsidR="000C1D72">
        <w:rPr>
          <w:rFonts w:asciiTheme="majorBidi" w:hAnsiTheme="majorBidi" w:cstheme="majorBidi"/>
          <w:noProof/>
          <w:lang w:val="sv-SE"/>
        </w:rPr>
        <w:t>SABIS</w:t>
      </w:r>
      <w:r w:rsidR="00D148BD" w:rsidRPr="00F52EBD">
        <w:rPr>
          <w:rFonts w:asciiTheme="majorBidi" w:hAnsiTheme="majorBidi" w:cstheme="majorBidi"/>
          <w:noProof/>
          <w:lang w:val="sv-SE"/>
        </w:rPr>
        <w:t>“ priemonėmis.</w:t>
      </w:r>
    </w:p>
    <w:bookmarkEnd w:id="1"/>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lastRenderedPageBreak/>
        <w:t>2.5</w:t>
      </w:r>
      <w:r w:rsidR="00EE39A9" w:rsidRPr="00F52EBD">
        <w:rPr>
          <w:rFonts w:asciiTheme="majorBidi" w:hAnsiTheme="majorBidi" w:cstheme="majorBidi"/>
          <w:lang w:val="sv-SE"/>
        </w:rPr>
        <w:t xml:space="preserve">. </w:t>
      </w:r>
      <w:r w:rsidR="00EE39A9" w:rsidRPr="009169AF">
        <w:rPr>
          <w:rFonts w:asciiTheme="majorBidi" w:hAnsiTheme="majorBidi" w:cstheme="majorBidi"/>
        </w:rPr>
        <w:t>Apmokėjimas laikomas įvykdytu, kai</w:t>
      </w:r>
      <w:r w:rsidR="00EE39A9" w:rsidRPr="00F52EBD">
        <w:rPr>
          <w:rFonts w:asciiTheme="majorBidi" w:hAnsiTheme="majorBidi" w:cstheme="majorBidi"/>
          <w:lang w:val="sv-SE"/>
        </w:rPr>
        <w:t xml:space="preserve">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9169AF" w:rsidRDefault="005A38B9" w:rsidP="00D07FBC">
      <w:pPr>
        <w:ind w:firstLine="900"/>
        <w:jc w:val="center"/>
        <w:rPr>
          <w:rFonts w:asciiTheme="majorBidi" w:hAnsiTheme="majorBidi" w:cstheme="majorBidi"/>
          <w:b/>
          <w:noProof/>
        </w:rPr>
      </w:pPr>
      <w:r w:rsidRPr="009169AF">
        <w:rPr>
          <w:rFonts w:asciiTheme="majorBidi" w:hAnsiTheme="majorBidi" w:cstheme="majorBidi"/>
          <w:b/>
          <w:noProof/>
        </w:rPr>
        <w:t>3</w:t>
      </w:r>
      <w:r w:rsidR="00D07FBC" w:rsidRPr="009169AF">
        <w:rPr>
          <w:rFonts w:asciiTheme="majorBidi" w:hAnsiTheme="majorBidi" w:cstheme="majorBidi"/>
          <w:b/>
          <w:noProof/>
        </w:rPr>
        <w:t>. 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9169AF" w:rsidRDefault="005A38B9" w:rsidP="005A38B9">
      <w:pPr>
        <w:jc w:val="center"/>
        <w:rPr>
          <w:rFonts w:asciiTheme="majorBidi" w:hAnsiTheme="majorBidi" w:cstheme="majorBidi"/>
          <w:b/>
        </w:rPr>
      </w:pPr>
      <w:r w:rsidRPr="009169AF">
        <w:rPr>
          <w:rFonts w:asciiTheme="majorBidi" w:hAnsiTheme="majorBidi" w:cstheme="majorBidi"/>
          <w:b/>
        </w:rPr>
        <w:t xml:space="preserve">4. 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429D1687" w14:textId="46061B72" w:rsidR="00387885" w:rsidRPr="00F52EBD" w:rsidRDefault="005A38B9" w:rsidP="005A38B9">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.2. Paslaugos turi būti suteiktos</w:t>
      </w:r>
      <w:r w:rsidRPr="00F52EBD">
        <w:rPr>
          <w:rFonts w:asciiTheme="majorBidi" w:hAnsiTheme="majorBidi" w:cstheme="majorBidi"/>
        </w:rPr>
        <w:t xml:space="preserve"> </w:t>
      </w:r>
      <w:r w:rsidR="00D472AB">
        <w:rPr>
          <w:rFonts w:asciiTheme="majorBidi" w:hAnsiTheme="majorBidi" w:cstheme="majorBidi"/>
        </w:rPr>
        <w:t>ne vėl</w:t>
      </w:r>
      <w:r w:rsidR="00B40971">
        <w:rPr>
          <w:rFonts w:asciiTheme="majorBidi" w:hAnsiTheme="majorBidi" w:cstheme="majorBidi"/>
        </w:rPr>
        <w:t>iau</w:t>
      </w:r>
      <w:r w:rsidR="00D472AB">
        <w:rPr>
          <w:rFonts w:asciiTheme="majorBidi" w:hAnsiTheme="majorBidi" w:cstheme="majorBidi"/>
        </w:rPr>
        <w:t xml:space="preserve"> kaip iki 2025 m. balandžio 30 d</w:t>
      </w:r>
      <w:r w:rsidRPr="00F52EBD">
        <w:rPr>
          <w:rFonts w:asciiTheme="majorBidi" w:hAnsiTheme="majorBidi" w:cstheme="majorBidi"/>
        </w:rPr>
        <w:t>.</w:t>
      </w:r>
    </w:p>
    <w:p w14:paraId="1F76241E" w14:textId="7E0F36AA"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B262BE">
        <w:rPr>
          <w:rFonts w:asciiTheme="majorBidi" w:hAnsiTheme="majorBidi" w:cstheme="majorBidi"/>
        </w:rPr>
        <w:t>Lietuvos Respublikos teritorija</w:t>
      </w:r>
      <w:r w:rsidR="005A38B9" w:rsidRPr="00F52EBD">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w:t>
      </w:r>
      <w:r w:rsidRPr="00F52EBD">
        <w:rPr>
          <w:rFonts w:asciiTheme="majorBidi" w:hAnsiTheme="majorBidi" w:cstheme="majorBidi"/>
        </w:rPr>
        <w:lastRenderedPageBreak/>
        <w:t xml:space="preserve">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9169AF"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w:t>
      </w:r>
      <w:r w:rsidR="0036657D" w:rsidRPr="009169AF">
        <w:rPr>
          <w:rFonts w:asciiTheme="majorBidi" w:hAnsiTheme="majorBidi" w:cstheme="majorBidi"/>
        </w:rPr>
        <w:t xml:space="preserve">kaltės (išskyrus nenugalimos jėgos (force majeure) aplinkybes),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9169AF" w:rsidRDefault="0036657D" w:rsidP="005A38B9">
      <w:pPr>
        <w:ind w:firstLine="900"/>
        <w:jc w:val="both"/>
        <w:rPr>
          <w:rFonts w:asciiTheme="majorBidi" w:hAnsiTheme="majorBidi" w:cstheme="majorBidi"/>
        </w:rPr>
      </w:pPr>
      <w:r w:rsidRPr="009169AF">
        <w:rPr>
          <w:rFonts w:asciiTheme="majorBidi" w:hAnsiTheme="majorBidi" w:cstheme="majorBidi"/>
        </w:rPr>
        <w:t>4.6</w:t>
      </w:r>
      <w:r w:rsidR="005A38B9" w:rsidRPr="009169AF">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Pr="009169AF" w:rsidRDefault="0036657D" w:rsidP="005A38B9">
      <w:pPr>
        <w:ind w:firstLine="900"/>
        <w:jc w:val="both"/>
        <w:rPr>
          <w:rFonts w:asciiTheme="majorBidi" w:hAnsiTheme="majorBidi" w:cstheme="majorBidi"/>
        </w:rPr>
      </w:pPr>
      <w:r w:rsidRPr="009169AF">
        <w:rPr>
          <w:rFonts w:asciiTheme="majorBidi" w:hAnsiTheme="majorBidi" w:cstheme="majorBidi"/>
        </w:rPr>
        <w:t>4.7</w:t>
      </w:r>
      <w:r w:rsidR="005A38B9" w:rsidRPr="009169AF">
        <w:rPr>
          <w:rFonts w:asciiTheme="majorBidi" w:hAnsiTheme="majorBidi" w:cstheme="majorBidi"/>
        </w:rPr>
        <w:t>. Sutarties galiojimo termino pabaiga neatleidžia Sutarties Šalių nuo civilinės atsakomybės už Sutarties pažeidimą.</w:t>
      </w:r>
    </w:p>
    <w:p w14:paraId="770584B6" w14:textId="77777777" w:rsidR="00D8135A" w:rsidRPr="009169AF" w:rsidRDefault="00D8135A" w:rsidP="00387885">
      <w:pPr>
        <w:rPr>
          <w:rFonts w:asciiTheme="majorBidi" w:hAnsiTheme="majorBidi" w:cstheme="majorBidi"/>
          <w:b/>
        </w:rPr>
      </w:pPr>
    </w:p>
    <w:p w14:paraId="29C123D8" w14:textId="77777777" w:rsidR="001750E4" w:rsidRPr="009169AF" w:rsidRDefault="005A38B9" w:rsidP="0049127E">
      <w:pPr>
        <w:jc w:val="center"/>
        <w:rPr>
          <w:rFonts w:asciiTheme="majorBidi" w:hAnsiTheme="majorBidi" w:cstheme="majorBidi"/>
          <w:b/>
        </w:rPr>
      </w:pPr>
      <w:r w:rsidRPr="009169AF">
        <w:rPr>
          <w:rFonts w:asciiTheme="majorBidi" w:hAnsiTheme="majorBidi" w:cstheme="majorBidi"/>
          <w:b/>
        </w:rPr>
        <w:t>5</w:t>
      </w:r>
      <w:r w:rsidR="00933D58" w:rsidRPr="009169AF">
        <w:rPr>
          <w:rFonts w:asciiTheme="majorBidi" w:hAnsiTheme="majorBidi" w:cstheme="majorBidi"/>
          <w:b/>
        </w:rPr>
        <w:t xml:space="preserve">. </w:t>
      </w:r>
      <w:r w:rsidR="001750E4" w:rsidRPr="009169AF">
        <w:rPr>
          <w:rFonts w:asciiTheme="majorBidi" w:hAnsiTheme="majorBidi" w:cstheme="majorBidi"/>
          <w:b/>
        </w:rPr>
        <w:t>Šalių atsakomybė</w:t>
      </w:r>
    </w:p>
    <w:p w14:paraId="7188D455" w14:textId="77777777" w:rsidR="00EE39A9" w:rsidRPr="009169AF" w:rsidRDefault="00EE39A9" w:rsidP="00EE39A9">
      <w:pPr>
        <w:ind w:firstLine="851"/>
        <w:contextualSpacing/>
        <w:jc w:val="both"/>
        <w:outlineLvl w:val="1"/>
        <w:rPr>
          <w:rFonts w:asciiTheme="majorBidi" w:hAnsiTheme="majorBidi" w:cstheme="majorBidi"/>
          <w:lang w:eastAsia="lt-LT"/>
        </w:rPr>
      </w:pPr>
    </w:p>
    <w:p w14:paraId="2946A9EE" w14:textId="38A4B3BE" w:rsidR="00EE39A9" w:rsidRPr="009169AF" w:rsidRDefault="005A38B9" w:rsidP="00EE3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5</w:t>
      </w:r>
      <w:r w:rsidR="00EE39A9" w:rsidRPr="009169AF">
        <w:rPr>
          <w:rFonts w:asciiTheme="majorBidi" w:hAnsiTheme="majorBidi" w:cstheme="majorBidi"/>
          <w:lang w:eastAsia="lt-LT"/>
        </w:rPr>
        <w:t>.1</w:t>
      </w:r>
      <w:r w:rsidR="00387885" w:rsidRPr="009169AF">
        <w:rPr>
          <w:rFonts w:asciiTheme="majorBidi" w:hAnsiTheme="majorBidi" w:cstheme="majorBidi"/>
          <w:lang w:eastAsia="lt-LT"/>
        </w:rPr>
        <w:t>. Jei Tei</w:t>
      </w:r>
      <w:r w:rsidR="00EE39A9" w:rsidRPr="009169AF">
        <w:rPr>
          <w:rFonts w:asciiTheme="majorBidi" w:hAnsiTheme="majorBidi" w:cstheme="majorBidi"/>
          <w:lang w:eastAsia="lt-LT"/>
        </w:rPr>
        <w:t xml:space="preserve">kėjas </w:t>
      </w:r>
      <w:r w:rsidR="00387885" w:rsidRPr="009169AF">
        <w:rPr>
          <w:rFonts w:asciiTheme="majorBidi" w:hAnsiTheme="majorBidi" w:cstheme="majorBidi"/>
          <w:lang w:eastAsia="lt-LT"/>
        </w:rPr>
        <w:t>nesuteikia Paslaugų</w:t>
      </w:r>
      <w:r w:rsidR="00EE39A9" w:rsidRPr="009169AF">
        <w:rPr>
          <w:rFonts w:asciiTheme="majorBidi" w:hAnsiTheme="majorBidi" w:cstheme="majorBidi"/>
          <w:lang w:eastAsia="lt-LT"/>
        </w:rPr>
        <w:t xml:space="preserve"> pagal Sutartį, Užsakovas turi teisę be oficialaus įspėjimo ir nesumažindamas kitų savo teisių gyn</w:t>
      </w:r>
      <w:r w:rsidR="00294E3E" w:rsidRPr="009169AF">
        <w:rPr>
          <w:rFonts w:asciiTheme="majorBidi" w:hAnsiTheme="majorBidi" w:cstheme="majorBidi"/>
          <w:lang w:eastAsia="lt-LT"/>
        </w:rPr>
        <w:t>imo būdų pradėti skaičiuoti 0,03 % (trij</w:t>
      </w:r>
      <w:r w:rsidR="00EE39A9" w:rsidRPr="009169AF">
        <w:rPr>
          <w:rFonts w:asciiTheme="majorBidi" w:hAnsiTheme="majorBidi" w:cstheme="majorBidi"/>
          <w:lang w:eastAsia="lt-LT"/>
        </w:rPr>
        <w:t>ų šimtųjų proc.) dels</w:t>
      </w:r>
      <w:r w:rsidR="003F7104" w:rsidRPr="009169AF">
        <w:rPr>
          <w:rFonts w:asciiTheme="majorBidi" w:hAnsiTheme="majorBidi" w:cstheme="majorBidi"/>
          <w:lang w:eastAsia="lt-LT"/>
        </w:rPr>
        <w:t>pinigius nuo nesuteiktų Paslaugų</w:t>
      </w:r>
      <w:r w:rsidR="00EE39A9" w:rsidRPr="009169AF">
        <w:rPr>
          <w:rFonts w:asciiTheme="majorBidi" w:hAnsiTheme="majorBidi" w:cstheme="majorBidi"/>
          <w:lang w:eastAsia="lt-LT"/>
        </w:rPr>
        <w:t xml:space="preserve"> kainos </w:t>
      </w:r>
      <w:r w:rsidR="00A33366" w:rsidRPr="009169AF">
        <w:rPr>
          <w:rFonts w:asciiTheme="majorBidi" w:hAnsiTheme="majorBidi" w:cstheme="majorBidi"/>
          <w:lang w:eastAsia="lt-LT"/>
        </w:rPr>
        <w:t xml:space="preserve">be PVM </w:t>
      </w:r>
      <w:r w:rsidR="00EE39A9" w:rsidRPr="009169AF">
        <w:rPr>
          <w:rFonts w:asciiTheme="majorBidi" w:hAnsiTheme="majorBidi" w:cstheme="majorBidi"/>
          <w:lang w:eastAsia="lt-LT"/>
        </w:rPr>
        <w:t>už kiekvieną Sutartyje numatytų įsipareigojimų nevykdymo dieną.</w:t>
      </w:r>
    </w:p>
    <w:p w14:paraId="16F1DC6A" w14:textId="77777777" w:rsidR="00EE39A9" w:rsidRPr="009169AF" w:rsidRDefault="005A38B9" w:rsidP="00EE3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5</w:t>
      </w:r>
      <w:r w:rsidR="00EE39A9" w:rsidRPr="009169AF">
        <w:rPr>
          <w:rFonts w:asciiTheme="majorBidi" w:hAnsiTheme="majorBidi" w:cstheme="majorBidi"/>
          <w:lang w:eastAsia="lt-LT"/>
        </w:rPr>
        <w:t>.2. Jei dėl vėlavimo neįmanoma tinkamai naudotis kit</w:t>
      </w:r>
      <w:r w:rsidR="00294E3E" w:rsidRPr="009169AF">
        <w:rPr>
          <w:rFonts w:asciiTheme="majorBidi" w:hAnsiTheme="majorBidi" w:cstheme="majorBidi"/>
          <w:lang w:eastAsia="lt-LT"/>
        </w:rPr>
        <w:t>a</w:t>
      </w:r>
      <w:r w:rsidR="003F7104" w:rsidRPr="009169AF">
        <w:rPr>
          <w:rFonts w:asciiTheme="majorBidi" w:hAnsiTheme="majorBidi" w:cstheme="majorBidi"/>
          <w:lang w:eastAsia="lt-LT"/>
        </w:rPr>
        <w:t>is, jau suteiktų Paslaugų</w:t>
      </w:r>
      <w:r w:rsidR="00294E3E" w:rsidRPr="009169AF">
        <w:rPr>
          <w:rFonts w:asciiTheme="majorBidi" w:hAnsiTheme="majorBidi" w:cstheme="majorBidi"/>
          <w:lang w:eastAsia="lt-LT"/>
        </w:rPr>
        <w:t xml:space="preserve"> rezultatais</w:t>
      </w:r>
      <w:r w:rsidR="00EE39A9" w:rsidRPr="009169AF">
        <w:rPr>
          <w:rFonts w:asciiTheme="majorBidi" w:hAnsiTheme="majorBidi" w:cstheme="majorBidi"/>
          <w:lang w:eastAsia="lt-LT"/>
        </w:rPr>
        <w:t xml:space="preserve">, </w:t>
      </w:r>
      <w:r w:rsidR="00820538" w:rsidRPr="009169AF">
        <w:rPr>
          <w:rFonts w:asciiTheme="majorBidi" w:hAnsiTheme="majorBidi" w:cstheme="majorBidi"/>
          <w:lang w:eastAsia="lt-LT"/>
        </w:rPr>
        <w:t>5</w:t>
      </w:r>
      <w:r w:rsidR="00EE39A9" w:rsidRPr="009169AF">
        <w:rPr>
          <w:rFonts w:asciiTheme="majorBidi" w:hAnsiTheme="majorBidi" w:cstheme="majorBidi"/>
          <w:lang w:eastAsia="lt-LT"/>
        </w:rPr>
        <w:t xml:space="preserve">.1 punkte nurodyti delspinigiai skaičiuojami nuo bendros Sutarties kainos. </w:t>
      </w:r>
    </w:p>
    <w:p w14:paraId="57A196E3" w14:textId="77777777" w:rsidR="00EE39A9" w:rsidRPr="009169AF" w:rsidRDefault="005A38B9" w:rsidP="00EE3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5</w:t>
      </w:r>
      <w:r w:rsidR="00EE39A9" w:rsidRPr="009169AF">
        <w:rPr>
          <w:rFonts w:asciiTheme="majorBidi" w:hAnsiTheme="majorBidi" w:cstheme="majorBidi"/>
          <w:lang w:eastAsia="lt-LT"/>
        </w:rPr>
        <w:t xml:space="preserve">.3. Jei Užsakovas įgijo teisę reikalauti delspinigius, jis gali: </w:t>
      </w:r>
    </w:p>
    <w:p w14:paraId="6D266E22" w14:textId="53BE16B3" w:rsidR="00EE39A9" w:rsidRPr="009169AF" w:rsidRDefault="005A38B9" w:rsidP="00EE3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5</w:t>
      </w:r>
      <w:r w:rsidR="00EE39A9" w:rsidRPr="009169AF">
        <w:rPr>
          <w:rFonts w:asciiTheme="majorBidi" w:hAnsiTheme="majorBidi" w:cstheme="majorBidi"/>
          <w:lang w:eastAsia="lt-LT"/>
        </w:rPr>
        <w:t xml:space="preserve">.3.1. </w:t>
      </w:r>
      <w:r w:rsidR="008B657A" w:rsidRPr="009169AF">
        <w:rPr>
          <w:rFonts w:asciiTheme="majorBidi" w:hAnsiTheme="majorBidi" w:cstheme="majorBidi"/>
          <w:lang w:eastAsia="lt-LT"/>
        </w:rPr>
        <w:t>pareikalauti sumokėti</w:t>
      </w:r>
      <w:r w:rsidR="005E170D" w:rsidRPr="009169AF">
        <w:rPr>
          <w:rFonts w:asciiTheme="majorBidi" w:hAnsiTheme="majorBidi" w:cstheme="majorBidi"/>
          <w:lang w:eastAsia="lt-LT"/>
        </w:rPr>
        <w:t xml:space="preserve"> delspinigius, kuri</w:t>
      </w:r>
      <w:r w:rsidR="008B657A" w:rsidRPr="009169AF">
        <w:rPr>
          <w:rFonts w:asciiTheme="majorBidi" w:hAnsiTheme="majorBidi" w:cstheme="majorBidi"/>
          <w:lang w:eastAsia="lt-LT"/>
        </w:rPr>
        <w:t>uos</w:t>
      </w:r>
      <w:r w:rsidR="005E170D" w:rsidRPr="009169AF">
        <w:rPr>
          <w:rFonts w:asciiTheme="majorBidi" w:hAnsiTheme="majorBidi" w:cstheme="majorBidi"/>
          <w:lang w:eastAsia="lt-LT"/>
        </w:rPr>
        <w:t xml:space="preserve"> Teikėjas privalo apmokėti per Užsakovo nurodytą terminą</w:t>
      </w:r>
      <w:r w:rsidR="00EE39A9" w:rsidRPr="009169AF">
        <w:rPr>
          <w:rFonts w:asciiTheme="majorBidi" w:hAnsiTheme="majorBidi" w:cstheme="majorBidi"/>
          <w:lang w:eastAsia="lt-LT"/>
        </w:rPr>
        <w:t xml:space="preserve">; </w:t>
      </w:r>
    </w:p>
    <w:p w14:paraId="765C0F3A" w14:textId="77777777" w:rsidR="00EE39A9" w:rsidRPr="009169AF" w:rsidRDefault="005A38B9" w:rsidP="00EE3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5</w:t>
      </w:r>
      <w:r w:rsidR="00EE39A9" w:rsidRPr="009169AF">
        <w:rPr>
          <w:rFonts w:asciiTheme="majorBidi" w:hAnsiTheme="majorBidi" w:cstheme="majorBidi"/>
          <w:lang w:eastAsia="lt-LT"/>
        </w:rPr>
        <w:t>.3.2. nut</w:t>
      </w:r>
      <w:r w:rsidR="003F7104" w:rsidRPr="009169AF">
        <w:rPr>
          <w:rFonts w:asciiTheme="majorBidi" w:hAnsiTheme="majorBidi" w:cstheme="majorBidi"/>
          <w:lang w:eastAsia="lt-LT"/>
        </w:rPr>
        <w:t>raukti Sutartį – šiuo atveju Tei</w:t>
      </w:r>
      <w:r w:rsidR="00EE39A9" w:rsidRPr="009169AF">
        <w:rPr>
          <w:rFonts w:asciiTheme="majorBidi" w:hAnsiTheme="majorBidi" w:cstheme="majorBidi"/>
          <w:lang w:eastAsia="lt-LT"/>
        </w:rPr>
        <w:t xml:space="preserve">kėjui nepriklauso jokia kompensacija. </w:t>
      </w:r>
    </w:p>
    <w:p w14:paraId="44C10E18" w14:textId="77777777" w:rsidR="00EE39A9" w:rsidRPr="009169AF" w:rsidRDefault="005A38B9" w:rsidP="00EE3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5</w:t>
      </w:r>
      <w:r w:rsidR="00EE39A9" w:rsidRPr="009169AF">
        <w:rPr>
          <w:rFonts w:asciiTheme="majorBidi" w:hAnsiTheme="majorBidi" w:cstheme="majorBidi"/>
          <w:lang w:eastAsia="lt-LT"/>
        </w:rPr>
        <w:t>.4</w:t>
      </w:r>
      <w:r w:rsidR="003F7104" w:rsidRPr="009169AF">
        <w:rPr>
          <w:rFonts w:asciiTheme="majorBidi" w:hAnsiTheme="majorBidi" w:cstheme="majorBidi"/>
          <w:lang w:eastAsia="lt-LT"/>
        </w:rPr>
        <w:t>. Tei</w:t>
      </w:r>
      <w:r w:rsidR="00EE39A9" w:rsidRPr="009169AF">
        <w:rPr>
          <w:rFonts w:asciiTheme="majorBidi" w:hAnsiTheme="majorBidi" w:cstheme="majorBidi"/>
          <w:lang w:eastAsia="lt-LT"/>
        </w:rPr>
        <w:t>kėjas privalo atlyginti dėl jo kaltės patirtus nuostolius ir papildomas išlaidas.</w:t>
      </w:r>
    </w:p>
    <w:p w14:paraId="3D468975" w14:textId="77777777" w:rsidR="001750E4" w:rsidRPr="009169AF" w:rsidRDefault="005A38B9" w:rsidP="00EE3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5</w:t>
      </w:r>
      <w:r w:rsidR="00EE39A9" w:rsidRPr="009169AF">
        <w:rPr>
          <w:rFonts w:asciiTheme="majorBidi" w:hAnsiTheme="majorBidi" w:cstheme="majorBidi"/>
          <w:lang w:eastAsia="lt-LT"/>
        </w:rPr>
        <w:t>.5. Jei Užsakovas dėl savo kaltės neatlieka apmokėjimo</w:t>
      </w:r>
      <w:r w:rsidR="003F7104" w:rsidRPr="009169AF">
        <w:rPr>
          <w:rFonts w:asciiTheme="majorBidi" w:hAnsiTheme="majorBidi" w:cstheme="majorBidi"/>
          <w:lang w:eastAsia="lt-LT"/>
        </w:rPr>
        <w:t xml:space="preserve"> Sutartyje nurodytu terminu, Tei</w:t>
      </w:r>
      <w:r w:rsidR="00EE39A9" w:rsidRPr="009169AF">
        <w:rPr>
          <w:rFonts w:asciiTheme="majorBidi" w:hAnsiTheme="majorBidi" w:cstheme="majorBidi"/>
          <w:lang w:eastAsia="lt-LT"/>
        </w:rPr>
        <w:t xml:space="preserve">kėjui raštu </w:t>
      </w:r>
      <w:r w:rsidR="003F7104" w:rsidRPr="009169AF">
        <w:rPr>
          <w:rFonts w:asciiTheme="majorBidi" w:hAnsiTheme="majorBidi" w:cstheme="majorBidi"/>
          <w:lang w:eastAsia="lt-LT"/>
        </w:rPr>
        <w:t>pareikalavus, Užsakovas moka Tei</w:t>
      </w:r>
      <w:r w:rsidR="00294E3E" w:rsidRPr="009169AF">
        <w:rPr>
          <w:rFonts w:asciiTheme="majorBidi" w:hAnsiTheme="majorBidi" w:cstheme="majorBidi"/>
          <w:lang w:eastAsia="lt-LT"/>
        </w:rPr>
        <w:t>kėjui 0,03 % (trij</w:t>
      </w:r>
      <w:r w:rsidR="00EE39A9" w:rsidRPr="009169AF">
        <w:rPr>
          <w:rFonts w:asciiTheme="majorBidi" w:hAnsiTheme="majorBidi" w:cstheme="majorBidi"/>
          <w:lang w:eastAsia="lt-LT"/>
        </w:rPr>
        <w:t xml:space="preserve">ų šimtųjų proc.) delspinigius nuo neapmokėtos sumos už faktiškai </w:t>
      </w:r>
      <w:r w:rsidR="003F7104" w:rsidRPr="009169AF">
        <w:rPr>
          <w:rFonts w:asciiTheme="majorBidi" w:hAnsiTheme="majorBidi" w:cstheme="majorBidi"/>
          <w:lang w:eastAsia="lt-LT"/>
        </w:rPr>
        <w:t>suteiktas ir pagal Paslaugų</w:t>
      </w:r>
      <w:r w:rsidR="00EE39A9" w:rsidRPr="009169AF">
        <w:rPr>
          <w:rFonts w:asciiTheme="majorBidi" w:hAnsiTheme="majorBidi" w:cstheme="majorBidi"/>
          <w:lang w:eastAsia="lt-LT"/>
        </w:rPr>
        <w:t xml:space="preserve"> perdavimo aktą priimtas</w:t>
      </w:r>
      <w:r w:rsidR="003F7104" w:rsidRPr="009169AF">
        <w:rPr>
          <w:rFonts w:asciiTheme="majorBidi" w:hAnsiTheme="majorBidi" w:cstheme="majorBidi"/>
          <w:lang w:eastAsia="lt-LT"/>
        </w:rPr>
        <w:t xml:space="preserve"> Paslaugas</w:t>
      </w:r>
      <w:r w:rsidR="00EE39A9" w:rsidRPr="009169AF">
        <w:rPr>
          <w:rFonts w:asciiTheme="majorBidi" w:hAnsiTheme="majorBidi" w:cstheme="majorBidi"/>
          <w:lang w:eastAsia="lt-LT"/>
        </w:rPr>
        <w:t xml:space="preserve"> už kiekvieną uždelstą dieną. Delspinigiai skaičiuojami iki apmokėjimo dienos.</w:t>
      </w:r>
      <w:r w:rsidR="001750E4" w:rsidRPr="009169AF">
        <w:rPr>
          <w:rFonts w:asciiTheme="majorBidi" w:hAnsiTheme="majorBidi" w:cstheme="majorBidi"/>
        </w:rPr>
        <w:t xml:space="preserve"> </w:t>
      </w:r>
    </w:p>
    <w:p w14:paraId="56142611" w14:textId="24A55EDF" w:rsidR="001750E4" w:rsidRPr="009169AF" w:rsidRDefault="003F7104" w:rsidP="003967D5">
      <w:pPr>
        <w:ind w:firstLine="900"/>
        <w:jc w:val="both"/>
        <w:rPr>
          <w:rFonts w:asciiTheme="majorBidi" w:hAnsiTheme="majorBidi" w:cstheme="majorBidi"/>
          <w:color w:val="FF0000"/>
        </w:rPr>
      </w:pPr>
      <w:r w:rsidRPr="009169AF">
        <w:rPr>
          <w:rFonts w:asciiTheme="majorBidi" w:hAnsiTheme="majorBidi" w:cstheme="majorBidi"/>
        </w:rPr>
        <w:t>5.6. Jeigu Tei</w:t>
      </w:r>
      <w:r w:rsidR="008D0FAA" w:rsidRPr="009169AF">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9169AF">
        <w:rPr>
          <w:rFonts w:asciiTheme="majorBidi" w:hAnsiTheme="majorBidi" w:cstheme="majorBidi"/>
        </w:rPr>
        <w:t>Tei</w:t>
      </w:r>
      <w:r w:rsidR="00D8135A" w:rsidRPr="009169AF">
        <w:rPr>
          <w:rFonts w:asciiTheme="majorBidi" w:hAnsiTheme="majorBidi" w:cstheme="majorBidi"/>
        </w:rPr>
        <w:t xml:space="preserve">kėjui </w:t>
      </w:r>
      <w:r w:rsidR="008D0FAA" w:rsidRPr="009169AF">
        <w:rPr>
          <w:rFonts w:asciiTheme="majorBidi" w:hAnsiTheme="majorBidi" w:cstheme="majorBidi"/>
        </w:rPr>
        <w:t>5</w:t>
      </w:r>
      <w:r w:rsidR="00B262BE" w:rsidRPr="009169AF">
        <w:rPr>
          <w:rFonts w:asciiTheme="majorBidi" w:hAnsiTheme="majorBidi" w:cstheme="majorBidi"/>
        </w:rPr>
        <w:t xml:space="preserve"> </w:t>
      </w:r>
      <w:r w:rsidR="008D0FAA" w:rsidRPr="009169AF">
        <w:rPr>
          <w:rFonts w:asciiTheme="majorBidi" w:hAnsiTheme="majorBidi" w:cstheme="majorBidi"/>
        </w:rPr>
        <w:t xml:space="preserve">% dydžio baudą nuo bendros Sutarties kainos už kiekvieną pažeidimo atvejį. Baudos sumokėjimas neatleidžia nuo Sutarties įsipareigojimų vykdymo. </w:t>
      </w:r>
    </w:p>
    <w:p w14:paraId="5E054ED6" w14:textId="77777777" w:rsidR="008D0FAA" w:rsidRPr="009169AF" w:rsidRDefault="008D0FAA" w:rsidP="003967D5">
      <w:pPr>
        <w:tabs>
          <w:tab w:val="left" w:pos="709"/>
        </w:tabs>
        <w:jc w:val="center"/>
        <w:rPr>
          <w:rFonts w:asciiTheme="majorBidi" w:hAnsiTheme="majorBidi" w:cstheme="majorBidi"/>
          <w:b/>
        </w:rPr>
      </w:pPr>
    </w:p>
    <w:p w14:paraId="0CAE60D4" w14:textId="77777777" w:rsidR="009A7E95" w:rsidRPr="009169AF" w:rsidRDefault="009A7E95" w:rsidP="003967D5">
      <w:pPr>
        <w:tabs>
          <w:tab w:val="left" w:pos="709"/>
        </w:tabs>
        <w:jc w:val="center"/>
        <w:rPr>
          <w:rFonts w:asciiTheme="majorBidi" w:hAnsiTheme="majorBidi" w:cstheme="majorBidi"/>
          <w:b/>
        </w:rPr>
      </w:pPr>
      <w:r w:rsidRPr="009169AF">
        <w:rPr>
          <w:rFonts w:asciiTheme="majorBidi" w:hAnsiTheme="majorBidi" w:cstheme="majorBidi"/>
          <w:b/>
        </w:rPr>
        <w:t>6. Sutarties nutraukimas</w:t>
      </w:r>
    </w:p>
    <w:p w14:paraId="18C56CE0" w14:textId="77777777" w:rsidR="009A7E95" w:rsidRPr="009169AF" w:rsidRDefault="009A7E95" w:rsidP="003967D5">
      <w:pPr>
        <w:tabs>
          <w:tab w:val="left" w:pos="709"/>
        </w:tabs>
        <w:jc w:val="center"/>
        <w:rPr>
          <w:rFonts w:asciiTheme="majorBidi" w:hAnsiTheme="majorBidi" w:cstheme="majorBidi"/>
          <w:b/>
        </w:rPr>
      </w:pPr>
    </w:p>
    <w:p w14:paraId="68EE8844" w14:textId="2C5AA864" w:rsidR="00CA31F8" w:rsidRPr="009169AF" w:rsidRDefault="00CA31F8" w:rsidP="00CA31F8">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6.1. Šalis, prieš 10 (dešimt) darbo dienų įspėjusi raštu kitą Šalį, gali nutraukti Sutartį, jei ji nevykdo ar netinkamai įvykdo sutartinius įsipareigojimus ir tai yra esminis Sutarties pažeidimas</w:t>
      </w:r>
      <w:r w:rsidR="00D821D3" w:rsidRPr="009169AF">
        <w:rPr>
          <w:rFonts w:asciiTheme="majorBidi" w:hAnsiTheme="majorBidi" w:cstheme="majorBidi"/>
          <w:lang w:eastAsia="lt-LT"/>
        </w:rPr>
        <w:t xml:space="preserve"> (Paslaugų nesuteikimas Sutartyje nustatytu laiku ar Užsakovo teisėtų reikalavimų nevykdymas laikomas esminiu </w:t>
      </w:r>
      <w:r w:rsidR="00D821D3" w:rsidRPr="009169AF">
        <w:rPr>
          <w:rFonts w:asciiTheme="majorBidi" w:hAnsiTheme="majorBidi" w:cstheme="majorBidi"/>
          <w:lang w:eastAsia="lt-LT"/>
        </w:rPr>
        <w:lastRenderedPageBreak/>
        <w:t>Sutarties pažeidimu be išlygų)</w:t>
      </w:r>
      <w:r w:rsidRPr="009169AF">
        <w:rPr>
          <w:rFonts w:asciiTheme="majorBidi" w:hAnsiTheme="majorBidi" w:cstheme="majorBidi"/>
          <w:lang w:eastAsia="lt-LT"/>
        </w:rPr>
        <w:t>.</w:t>
      </w:r>
      <w:r w:rsidRPr="009169AF">
        <w:rPr>
          <w:rFonts w:asciiTheme="majorBidi" w:hAnsiTheme="majorBidi" w:cstheme="majorBidi"/>
          <w:bCs/>
          <w:lang w:eastAsia="lt-LT"/>
        </w:rPr>
        <w:t xml:space="preserve"> Nustatydamos </w:t>
      </w:r>
      <w:r w:rsidR="00D821D3" w:rsidRPr="009169AF">
        <w:rPr>
          <w:rFonts w:asciiTheme="majorBidi" w:hAnsiTheme="majorBidi" w:cstheme="majorBidi"/>
          <w:bCs/>
          <w:lang w:eastAsia="lt-LT"/>
        </w:rPr>
        <w:t xml:space="preserve">kitą </w:t>
      </w:r>
      <w:r w:rsidRPr="009169AF">
        <w:rPr>
          <w:rFonts w:asciiTheme="majorBidi" w:hAnsiTheme="majorBidi" w:cstheme="majorBidi"/>
          <w:bCs/>
          <w:lang w:eastAsia="lt-LT"/>
        </w:rPr>
        <w:t>esminį Sutarties pažeidimą Šalys privalo vadovautis Lietuvos Respublikos civilinio kodekso 6.217 str</w:t>
      </w:r>
      <w:r w:rsidR="00B831D4" w:rsidRPr="009169AF">
        <w:rPr>
          <w:rFonts w:asciiTheme="majorBidi" w:hAnsiTheme="majorBidi" w:cstheme="majorBidi"/>
          <w:bCs/>
          <w:lang w:eastAsia="lt-LT"/>
        </w:rPr>
        <w:t>aipsnio</w:t>
      </w:r>
      <w:r w:rsidRPr="009169AF">
        <w:rPr>
          <w:rFonts w:asciiTheme="majorBidi" w:hAnsiTheme="majorBidi" w:cstheme="majorBidi"/>
          <w:bCs/>
          <w:lang w:eastAsia="lt-LT"/>
        </w:rPr>
        <w:t xml:space="preserve"> </w:t>
      </w:r>
      <w:r w:rsidR="00E80B6A" w:rsidRPr="009169AF">
        <w:rPr>
          <w:rFonts w:asciiTheme="majorBidi" w:hAnsiTheme="majorBidi" w:cstheme="majorBidi"/>
          <w:bCs/>
          <w:lang w:eastAsia="lt-LT"/>
        </w:rPr>
        <w:t>n</w:t>
      </w:r>
      <w:r w:rsidRPr="009169AF">
        <w:rPr>
          <w:rFonts w:asciiTheme="majorBidi" w:hAnsiTheme="majorBidi" w:cstheme="majorBidi"/>
          <w:bCs/>
          <w:lang w:eastAsia="lt-LT"/>
        </w:rPr>
        <w:t>uostatomis</w:t>
      </w:r>
      <w:r w:rsidR="007E4D0F" w:rsidRPr="009169AF">
        <w:rPr>
          <w:rFonts w:asciiTheme="majorBidi" w:hAnsiTheme="majorBidi" w:cstheme="majorBidi"/>
          <w:lang w:eastAsia="lt-LT"/>
        </w:rPr>
        <w:t>.</w:t>
      </w:r>
    </w:p>
    <w:p w14:paraId="21EE9011" w14:textId="77777777" w:rsidR="00CA31F8" w:rsidRPr="009169AF" w:rsidRDefault="00CA31F8" w:rsidP="00CA31F8">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6.2. Sutartis gali būti nutraukta abi</w:t>
      </w:r>
      <w:r w:rsidR="007E4D0F" w:rsidRPr="009169AF">
        <w:rPr>
          <w:rFonts w:asciiTheme="majorBidi" w:hAnsiTheme="majorBidi" w:cstheme="majorBidi"/>
          <w:lang w:eastAsia="lt-LT"/>
        </w:rPr>
        <w:t>pusiu raštišku Šalių susitarimu.</w:t>
      </w:r>
    </w:p>
    <w:p w14:paraId="58199D36" w14:textId="77777777" w:rsidR="00A249A9" w:rsidRPr="009169AF" w:rsidRDefault="00F51211" w:rsidP="00A249A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 xml:space="preserve">6.3. </w:t>
      </w:r>
      <w:r w:rsidR="00A249A9" w:rsidRPr="009169AF">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9169AF" w:rsidRDefault="00F51211" w:rsidP="005C5E83">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6.4</w:t>
      </w:r>
      <w:r w:rsidR="00CA31F8" w:rsidRPr="009169AF">
        <w:rPr>
          <w:rFonts w:asciiTheme="majorBidi" w:hAnsiTheme="majorBidi" w:cstheme="majorBidi"/>
          <w:lang w:eastAsia="lt-LT"/>
        </w:rPr>
        <w:t xml:space="preserve">. </w:t>
      </w:r>
      <w:r w:rsidR="005C5E83" w:rsidRPr="009169AF">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A89235B" w14:textId="7A63994B" w:rsidR="00E37CC3" w:rsidRPr="009169AF" w:rsidRDefault="00E37CC3" w:rsidP="005C5E83">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 xml:space="preserve">6.5. Užsakovas turi teisę vienašališkai nutraukti Sutartį ar jos dalį raštu </w:t>
      </w:r>
      <w:r w:rsidR="007C5361" w:rsidRPr="009169AF">
        <w:rPr>
          <w:rFonts w:asciiTheme="majorBidi" w:hAnsiTheme="majorBidi" w:cstheme="majorBidi"/>
          <w:lang w:eastAsia="lt-LT"/>
        </w:rPr>
        <w:t xml:space="preserve">įspėjęs </w:t>
      </w:r>
      <w:r w:rsidRPr="009169AF">
        <w:rPr>
          <w:rFonts w:asciiTheme="majorBidi" w:hAnsiTheme="majorBidi" w:cstheme="majorBidi"/>
          <w:lang w:eastAsia="lt-LT"/>
        </w:rPr>
        <w:t>Teikėją prieš 10 (dešimt) kalendorinių dienų, jeigu:</w:t>
      </w:r>
    </w:p>
    <w:p w14:paraId="1ACCF915" w14:textId="71BEC158" w:rsidR="00E37CC3" w:rsidRPr="009169AF" w:rsidRDefault="00E37CC3" w:rsidP="005C5E83">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6.5.1. Pirkimų priežiūrą atliekanti institucija po paskesnės pirkimo, pagal kurią sudaryta Sutartis, dokumentų patikros nustato pažeidimą ir pritaiko išlaidų korekciją;</w:t>
      </w:r>
    </w:p>
    <w:p w14:paraId="6D6EC24D" w14:textId="0A8BC061" w:rsidR="00E37CC3" w:rsidRPr="009169AF" w:rsidRDefault="00E37CC3" w:rsidP="005C5E83">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6.5.2. Užsakovas iš pirkimų priežiūrą atliekančių institucijų gauna nurodymą ar rekomendaciją nutraukti Sutartį.</w:t>
      </w:r>
    </w:p>
    <w:p w14:paraId="49568034" w14:textId="0BF01C46" w:rsidR="00D53B73" w:rsidRPr="009169AF" w:rsidRDefault="00D53B73" w:rsidP="00D53B73">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w:t>
      </w:r>
      <w:r w:rsidR="00E37CC3" w:rsidRPr="009169AF">
        <w:rPr>
          <w:rFonts w:asciiTheme="majorBidi" w:hAnsiTheme="majorBidi" w:cstheme="majorBidi"/>
          <w:lang w:eastAsia="lt-LT"/>
        </w:rPr>
        <w:t>6</w:t>
      </w:r>
      <w:r w:rsidRPr="009169AF">
        <w:rPr>
          <w:rFonts w:asciiTheme="majorBidi" w:hAnsiTheme="majorBidi" w:cstheme="majorBidi"/>
          <w:lang w:eastAsia="lt-LT"/>
        </w:rPr>
        <w:t xml:space="preserve">. Sutartis gali būti nutraukta kitais Sutartyje ir Lietuvos Respublikoje galiojančiuose teisės aktuose nustatytais atvejais. </w:t>
      </w:r>
    </w:p>
    <w:p w14:paraId="16813691" w14:textId="15797303" w:rsidR="00910D91" w:rsidRPr="009169AF" w:rsidRDefault="00D53B73" w:rsidP="00910D91">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w:t>
      </w:r>
      <w:r w:rsidR="00E37CC3" w:rsidRPr="009169AF">
        <w:rPr>
          <w:rFonts w:asciiTheme="majorBidi" w:hAnsiTheme="majorBidi" w:cstheme="majorBidi"/>
          <w:lang w:eastAsia="lt-LT"/>
        </w:rPr>
        <w:t>7</w:t>
      </w:r>
      <w:r w:rsidR="00910D91" w:rsidRPr="009169AF">
        <w:rPr>
          <w:rFonts w:asciiTheme="majorBidi" w:hAnsiTheme="majorBidi" w:cstheme="majorBidi"/>
          <w:lang w:eastAsia="lt-LT"/>
        </w:rPr>
        <w:t>. Kai nutraukiama Suta</w:t>
      </w:r>
      <w:r w:rsidR="00FD52D0" w:rsidRPr="009169AF">
        <w:rPr>
          <w:rFonts w:asciiTheme="majorBidi" w:hAnsiTheme="majorBidi" w:cstheme="majorBidi"/>
          <w:lang w:eastAsia="lt-LT"/>
        </w:rPr>
        <w:t>rtis, Užsakovas, dalyvaujant Tei</w:t>
      </w:r>
      <w:r w:rsidR="00910D91" w:rsidRPr="009169AF">
        <w:rPr>
          <w:rFonts w:asciiTheme="majorBidi" w:hAnsiTheme="majorBidi" w:cstheme="majorBidi"/>
          <w:lang w:eastAsia="lt-LT"/>
        </w:rPr>
        <w:t>kėjui ar jo atst</w:t>
      </w:r>
      <w:r w:rsidR="00FD52D0" w:rsidRPr="009169AF">
        <w:rPr>
          <w:rFonts w:asciiTheme="majorBidi" w:hAnsiTheme="majorBidi" w:cstheme="majorBidi"/>
          <w:lang w:eastAsia="lt-LT"/>
        </w:rPr>
        <w:t>ovams inventorizuoja faktiškai suteiktas Paslaugas</w:t>
      </w:r>
      <w:r w:rsidR="00910D91" w:rsidRPr="009169AF">
        <w:rPr>
          <w:rFonts w:asciiTheme="majorBidi" w:hAnsiTheme="majorBidi" w:cstheme="majorBidi"/>
          <w:lang w:eastAsia="lt-LT"/>
        </w:rPr>
        <w:t xml:space="preserve">. Taip pat parengiama ataskaita apie Sutarties nutraukimo dieną esančius Šalių įsiskolinimus. </w:t>
      </w:r>
    </w:p>
    <w:p w14:paraId="76170CD3" w14:textId="6F3DFBCD" w:rsidR="00910D91" w:rsidRPr="009169AF" w:rsidRDefault="00D53B73" w:rsidP="00910D91">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6.</w:t>
      </w:r>
      <w:r w:rsidR="00E37CC3" w:rsidRPr="009169AF">
        <w:rPr>
          <w:rFonts w:asciiTheme="majorBidi" w:hAnsiTheme="majorBidi" w:cstheme="majorBidi"/>
          <w:lang w:eastAsia="lt-LT"/>
        </w:rPr>
        <w:t>8</w:t>
      </w:r>
      <w:r w:rsidR="003A6869" w:rsidRPr="009169AF">
        <w:rPr>
          <w:rFonts w:asciiTheme="majorBidi" w:hAnsiTheme="majorBidi" w:cstheme="majorBidi"/>
          <w:lang w:eastAsia="lt-LT"/>
        </w:rPr>
        <w:t>. Sutarties nutraukimas nepanaikina teisės reikalauti atlyginti nuostolius, atsiradusius dėl Sutarties neįvykdymo, bei netesybas.</w:t>
      </w:r>
    </w:p>
    <w:p w14:paraId="0AE10AA1" w14:textId="77777777" w:rsidR="00F52EBD" w:rsidRPr="009169AF" w:rsidRDefault="00F52EBD" w:rsidP="003967D5">
      <w:pPr>
        <w:tabs>
          <w:tab w:val="left" w:pos="709"/>
        </w:tabs>
        <w:jc w:val="center"/>
        <w:rPr>
          <w:rFonts w:asciiTheme="majorBidi" w:hAnsiTheme="majorBidi" w:cstheme="majorBidi"/>
          <w:b/>
        </w:rPr>
      </w:pPr>
    </w:p>
    <w:p w14:paraId="1BF5A223" w14:textId="57CDBD39" w:rsidR="001750E4" w:rsidRPr="009169AF" w:rsidRDefault="001750E4" w:rsidP="003967D5">
      <w:pPr>
        <w:tabs>
          <w:tab w:val="left" w:pos="709"/>
        </w:tabs>
        <w:jc w:val="center"/>
        <w:rPr>
          <w:rFonts w:asciiTheme="majorBidi" w:hAnsiTheme="majorBidi" w:cstheme="majorBidi"/>
          <w:b/>
        </w:rPr>
      </w:pPr>
      <w:r w:rsidRPr="009169AF">
        <w:rPr>
          <w:rFonts w:asciiTheme="majorBidi" w:hAnsiTheme="majorBidi" w:cstheme="majorBidi"/>
          <w:b/>
        </w:rPr>
        <w:t>7</w:t>
      </w:r>
      <w:r w:rsidR="00933D58" w:rsidRPr="009169AF">
        <w:rPr>
          <w:rFonts w:asciiTheme="majorBidi" w:hAnsiTheme="majorBidi" w:cstheme="majorBidi"/>
          <w:b/>
        </w:rPr>
        <w:t xml:space="preserve">. </w:t>
      </w:r>
      <w:r w:rsidRPr="009169AF">
        <w:rPr>
          <w:rFonts w:asciiTheme="majorBidi" w:hAnsiTheme="majorBidi" w:cstheme="majorBidi"/>
          <w:b/>
        </w:rPr>
        <w:t>Ginčų sprendimas</w:t>
      </w:r>
    </w:p>
    <w:p w14:paraId="3959C79F" w14:textId="77777777" w:rsidR="003967D5" w:rsidRPr="009169AF" w:rsidRDefault="003967D5" w:rsidP="009A7E95">
      <w:pPr>
        <w:tabs>
          <w:tab w:val="left" w:pos="709"/>
        </w:tabs>
        <w:rPr>
          <w:rFonts w:asciiTheme="majorBidi" w:hAnsiTheme="majorBidi" w:cstheme="majorBidi"/>
          <w:b/>
        </w:rPr>
      </w:pPr>
    </w:p>
    <w:p w14:paraId="444BED5D" w14:textId="77777777" w:rsidR="008C31A2" w:rsidRPr="009169AF" w:rsidRDefault="001750E4" w:rsidP="005A38B9">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7.1. Šalys dės visas pasta</w:t>
      </w:r>
      <w:r w:rsidR="00D8135A" w:rsidRPr="009169AF">
        <w:rPr>
          <w:rFonts w:asciiTheme="majorBidi" w:hAnsiTheme="majorBidi" w:cstheme="majorBidi"/>
          <w:lang w:eastAsia="lt-LT"/>
        </w:rPr>
        <w:t>ngas, kad visi ginčai dėl šios S</w:t>
      </w:r>
      <w:r w:rsidRPr="009169AF">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9169AF" w:rsidRDefault="00AD28D5" w:rsidP="00D8135A">
      <w:pPr>
        <w:rPr>
          <w:rFonts w:asciiTheme="majorBidi" w:hAnsiTheme="majorBidi" w:cstheme="majorBidi"/>
          <w:b/>
        </w:rPr>
      </w:pPr>
    </w:p>
    <w:p w14:paraId="6BA86430" w14:textId="77777777" w:rsidR="008C31A2" w:rsidRPr="009169AF" w:rsidRDefault="00EE5DA2" w:rsidP="003967D5">
      <w:pPr>
        <w:jc w:val="center"/>
        <w:rPr>
          <w:rFonts w:asciiTheme="majorBidi" w:hAnsiTheme="majorBidi" w:cstheme="majorBidi"/>
          <w:b/>
        </w:rPr>
      </w:pPr>
      <w:r w:rsidRPr="009169AF">
        <w:rPr>
          <w:rFonts w:asciiTheme="majorBidi" w:hAnsiTheme="majorBidi" w:cstheme="majorBidi"/>
          <w:b/>
        </w:rPr>
        <w:t>8. Nenugalimos jėgos aplinkybės</w:t>
      </w:r>
    </w:p>
    <w:p w14:paraId="36186832" w14:textId="77777777" w:rsidR="003967D5" w:rsidRPr="009169AF" w:rsidRDefault="003967D5" w:rsidP="003967D5">
      <w:pPr>
        <w:jc w:val="center"/>
        <w:rPr>
          <w:rFonts w:asciiTheme="majorBidi" w:hAnsiTheme="majorBidi" w:cstheme="majorBidi"/>
          <w:b/>
        </w:rPr>
      </w:pPr>
    </w:p>
    <w:p w14:paraId="61620939" w14:textId="6FCAE28F" w:rsidR="004F4321" w:rsidRPr="009169AF" w:rsidRDefault="004F4321" w:rsidP="004F4321">
      <w:pPr>
        <w:ind w:firstLine="851"/>
        <w:contextualSpacing/>
        <w:jc w:val="both"/>
        <w:outlineLvl w:val="1"/>
        <w:rPr>
          <w:rFonts w:asciiTheme="majorBidi" w:hAnsiTheme="majorBidi" w:cstheme="majorBidi"/>
          <w:lang w:eastAsia="lt-LT"/>
        </w:rPr>
      </w:pPr>
      <w:r w:rsidRPr="009169AF">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9169AF">
        <w:rPr>
          <w:rFonts w:asciiTheme="majorBidi" w:hAnsiTheme="majorBidi" w:cstheme="majorBidi"/>
          <w:lang w:eastAsia="lt-LT"/>
        </w:rPr>
        <w:t>c</w:t>
      </w:r>
      <w:r w:rsidRPr="009169AF">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Pr="009169AF">
        <w:rPr>
          <w:rFonts w:asciiTheme="majorBidi" w:hAnsiTheme="majorBidi" w:cstheme="majorBidi"/>
          <w:bCs/>
          <w:lang w:eastAsia="lt-LT"/>
        </w:rPr>
        <w:t>tris darbo dienas</w:t>
      </w:r>
      <w:r w:rsidRPr="009169AF">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9169AF" w:rsidRDefault="001C73E2" w:rsidP="001C73E2">
      <w:pPr>
        <w:tabs>
          <w:tab w:val="num" w:pos="720"/>
        </w:tabs>
        <w:jc w:val="center"/>
        <w:rPr>
          <w:rFonts w:asciiTheme="majorBidi" w:hAnsiTheme="majorBidi" w:cstheme="majorBidi"/>
          <w:b/>
        </w:rPr>
      </w:pPr>
    </w:p>
    <w:p w14:paraId="684C65FA" w14:textId="64D95EAC" w:rsidR="001C73E2" w:rsidRPr="009169AF" w:rsidRDefault="001C73E2" w:rsidP="001C73E2">
      <w:pPr>
        <w:tabs>
          <w:tab w:val="num" w:pos="720"/>
        </w:tabs>
        <w:jc w:val="center"/>
        <w:rPr>
          <w:rFonts w:asciiTheme="majorBidi" w:hAnsiTheme="majorBidi" w:cstheme="majorBidi"/>
          <w:b/>
        </w:rPr>
      </w:pPr>
      <w:r w:rsidRPr="009169AF">
        <w:rPr>
          <w:rFonts w:asciiTheme="majorBidi" w:hAnsiTheme="majorBidi" w:cstheme="majorBidi"/>
          <w:b/>
        </w:rPr>
        <w:t>9. Subteikėjai</w:t>
      </w:r>
      <w:r w:rsidR="00C413B8" w:rsidRPr="009169AF">
        <w:rPr>
          <w:rFonts w:asciiTheme="majorBidi" w:hAnsiTheme="majorBidi" w:cstheme="majorBidi"/>
          <w:b/>
        </w:rPr>
        <w:t xml:space="preserve"> ar ūkio subjektai, kurių pajėgumais remiasi teikėjas,</w:t>
      </w:r>
      <w:r w:rsidRPr="009169AF">
        <w:rPr>
          <w:rFonts w:asciiTheme="majorBidi" w:hAnsiTheme="majorBidi" w:cstheme="majorBidi"/>
          <w:b/>
        </w:rPr>
        <w:t xml:space="preserve"> jeigu vykdant Sutartį jie pasitelkiami, ir jų keitimo tvarka</w:t>
      </w:r>
    </w:p>
    <w:p w14:paraId="55F11657" w14:textId="77777777" w:rsidR="008C31A2" w:rsidRPr="009169AF" w:rsidRDefault="008C31A2" w:rsidP="001750E4">
      <w:pPr>
        <w:tabs>
          <w:tab w:val="num" w:pos="720"/>
        </w:tabs>
        <w:jc w:val="both"/>
        <w:rPr>
          <w:rFonts w:asciiTheme="majorBidi" w:hAnsiTheme="majorBidi" w:cstheme="majorBidi"/>
          <w:b/>
        </w:rPr>
      </w:pPr>
    </w:p>
    <w:p w14:paraId="1CF2DE60" w14:textId="296A10DF" w:rsidR="001C73E2" w:rsidRPr="009169AF" w:rsidRDefault="001C73E2" w:rsidP="001C73E2">
      <w:pPr>
        <w:ind w:firstLine="720"/>
        <w:jc w:val="both"/>
        <w:rPr>
          <w:rFonts w:asciiTheme="majorBidi" w:hAnsiTheme="majorBidi" w:cstheme="majorBidi"/>
          <w:lang w:eastAsia="lt-LT"/>
        </w:rPr>
      </w:pPr>
      <w:r w:rsidRPr="009169AF">
        <w:rPr>
          <w:rFonts w:asciiTheme="majorBidi" w:hAnsiTheme="majorBidi" w:cstheme="majorBidi"/>
          <w:lang w:eastAsia="lt-LT"/>
        </w:rPr>
        <w:t>9</w:t>
      </w:r>
      <w:r w:rsidR="006965C7" w:rsidRPr="009169AF">
        <w:rPr>
          <w:rFonts w:asciiTheme="majorBidi" w:hAnsiTheme="majorBidi" w:cstheme="majorBidi"/>
          <w:lang w:eastAsia="lt-LT"/>
        </w:rPr>
        <w:t>.1. N</w:t>
      </w:r>
      <w:r w:rsidR="000B6420" w:rsidRPr="009169AF">
        <w:rPr>
          <w:rFonts w:asciiTheme="majorBidi" w:hAnsiTheme="majorBidi" w:cstheme="majorBidi"/>
          <w:lang w:eastAsia="lt-LT"/>
        </w:rPr>
        <w:t xml:space="preserve">e vėliau kaip prieš 15 (penkiolika) kalendorinių dienų </w:t>
      </w:r>
      <w:r w:rsidRPr="009169AF">
        <w:rPr>
          <w:rFonts w:asciiTheme="majorBidi" w:hAnsiTheme="majorBidi" w:cstheme="majorBidi"/>
          <w:lang w:eastAsia="lt-LT"/>
        </w:rPr>
        <w:t>iki subteikėjų</w:t>
      </w:r>
      <w:r w:rsidR="00C413B8" w:rsidRPr="009169AF">
        <w:rPr>
          <w:rFonts w:asciiTheme="majorBidi" w:hAnsiTheme="majorBidi" w:cstheme="majorBidi"/>
          <w:lang w:eastAsia="lt-LT"/>
        </w:rPr>
        <w:t xml:space="preserve"> ar ūkio subjektų</w:t>
      </w:r>
      <w:r w:rsidRPr="009169AF">
        <w:rPr>
          <w:rFonts w:asciiTheme="majorBidi" w:hAnsiTheme="majorBidi" w:cstheme="majorBidi"/>
          <w:lang w:eastAsia="lt-LT"/>
        </w:rPr>
        <w:t xml:space="preserve"> pasitelkimo, Teikėjas </w:t>
      </w:r>
      <w:r w:rsidR="00EA565F" w:rsidRPr="009169AF">
        <w:rPr>
          <w:rFonts w:asciiTheme="majorBidi" w:hAnsiTheme="majorBidi" w:cstheme="majorBidi"/>
          <w:lang w:eastAsia="lt-LT"/>
        </w:rPr>
        <w:t xml:space="preserve">raštu </w:t>
      </w:r>
      <w:r w:rsidRPr="009169AF">
        <w:rPr>
          <w:rFonts w:asciiTheme="majorBidi" w:hAnsiTheme="majorBidi" w:cstheme="majorBidi"/>
          <w:lang w:eastAsia="lt-LT"/>
        </w:rPr>
        <w:t>praneša Užsakovui</w:t>
      </w:r>
      <w:r w:rsidR="00EA565F" w:rsidRPr="009169AF">
        <w:rPr>
          <w:rFonts w:asciiTheme="majorBidi" w:hAnsiTheme="majorBidi" w:cstheme="majorBidi"/>
          <w:lang w:eastAsia="lt-LT"/>
        </w:rPr>
        <w:t xml:space="preserve"> subtei</w:t>
      </w:r>
      <w:r w:rsidRPr="009169AF">
        <w:rPr>
          <w:rFonts w:asciiTheme="majorBidi" w:hAnsiTheme="majorBidi" w:cstheme="majorBidi"/>
          <w:lang w:eastAsia="lt-LT"/>
        </w:rPr>
        <w:t>kėjų</w:t>
      </w:r>
      <w:r w:rsidR="00C413B8" w:rsidRPr="009169AF">
        <w:rPr>
          <w:rFonts w:asciiTheme="majorBidi" w:hAnsiTheme="majorBidi" w:cstheme="majorBidi"/>
          <w:lang w:eastAsia="lt-LT"/>
        </w:rPr>
        <w:t xml:space="preserve"> ar kitų ūkio subjektų</w:t>
      </w:r>
      <w:r w:rsidRPr="009169AF">
        <w:rPr>
          <w:rFonts w:asciiTheme="majorBidi" w:hAnsiTheme="majorBidi" w:cstheme="majorBidi"/>
          <w:lang w:eastAsia="lt-LT"/>
        </w:rPr>
        <w:t xml:space="preserve"> pavadinimus, kontaktinius duomenis ir jų atstovus bei </w:t>
      </w:r>
      <w:r w:rsidR="00EA565F" w:rsidRPr="009169AF">
        <w:rPr>
          <w:rFonts w:asciiTheme="majorBidi" w:hAnsiTheme="majorBidi" w:cstheme="majorBidi"/>
          <w:lang w:eastAsia="lt-LT"/>
        </w:rPr>
        <w:t xml:space="preserve">nedelsiant raštu </w:t>
      </w:r>
      <w:r w:rsidRPr="009169AF">
        <w:rPr>
          <w:rFonts w:asciiTheme="majorBidi" w:hAnsiTheme="majorBidi" w:cstheme="majorBidi"/>
          <w:lang w:eastAsia="lt-LT"/>
        </w:rPr>
        <w:t>informuoja Užsakovą apie minėtos informacijos pasikeitimus Sutarties vykdymo metu, taip pat apie naujus subteikėjus</w:t>
      </w:r>
      <w:r w:rsidR="00C413B8" w:rsidRPr="009169AF">
        <w:rPr>
          <w:rFonts w:asciiTheme="majorBidi" w:hAnsiTheme="majorBidi" w:cstheme="majorBidi"/>
          <w:lang w:eastAsia="lt-LT"/>
        </w:rPr>
        <w:t xml:space="preserve"> ar ūkio subjektus</w:t>
      </w:r>
      <w:r w:rsidRPr="009169AF">
        <w:rPr>
          <w:rFonts w:asciiTheme="majorBidi" w:hAnsiTheme="majorBidi" w:cstheme="majorBidi"/>
          <w:lang w:eastAsia="lt-LT"/>
        </w:rPr>
        <w:t xml:space="preserve">, kuriuos jis ketina pasitelkti </w:t>
      </w:r>
      <w:r w:rsidRPr="009169AF">
        <w:rPr>
          <w:rFonts w:asciiTheme="majorBidi" w:hAnsiTheme="majorBidi" w:cstheme="majorBidi"/>
          <w:lang w:eastAsia="lt-LT"/>
        </w:rPr>
        <w:lastRenderedPageBreak/>
        <w:t>vėliau. Jeigu pirkimo dokumentuose buvo nustatyti reikalavimai subteikėjams</w:t>
      </w:r>
      <w:r w:rsidR="00C413B8" w:rsidRPr="009169AF">
        <w:rPr>
          <w:rFonts w:asciiTheme="majorBidi" w:hAnsiTheme="majorBidi" w:cstheme="majorBidi"/>
          <w:lang w:eastAsia="lt-LT"/>
        </w:rPr>
        <w:t xml:space="preserve"> ar ūkio subjektams</w:t>
      </w:r>
      <w:r w:rsidRPr="009169AF">
        <w:rPr>
          <w:rFonts w:asciiTheme="majorBidi" w:hAnsiTheme="majorBidi" w:cstheme="majorBidi"/>
          <w:lang w:eastAsia="lt-LT"/>
        </w:rPr>
        <w:t xml:space="preserve">, kartu su informacija apie naujus subteikėjus </w:t>
      </w:r>
      <w:r w:rsidR="00C413B8" w:rsidRPr="009169AF">
        <w:rPr>
          <w:rFonts w:asciiTheme="majorBidi" w:hAnsiTheme="majorBidi" w:cstheme="majorBidi"/>
          <w:lang w:eastAsia="lt-LT"/>
        </w:rPr>
        <w:t xml:space="preserve">ar ūkio subjektus </w:t>
      </w:r>
      <w:r w:rsidRPr="009169AF">
        <w:rPr>
          <w:rFonts w:asciiTheme="majorBidi" w:hAnsiTheme="majorBidi" w:cstheme="majorBidi"/>
          <w:lang w:eastAsia="lt-LT"/>
        </w:rPr>
        <w:t>pateikiami ir subteikėjo</w:t>
      </w:r>
      <w:r w:rsidR="00C413B8" w:rsidRPr="009169AF">
        <w:rPr>
          <w:rFonts w:asciiTheme="majorBidi" w:hAnsiTheme="majorBidi" w:cstheme="majorBidi"/>
          <w:lang w:eastAsia="lt-LT"/>
        </w:rPr>
        <w:t xml:space="preserve"> ar ūkio subjekto</w:t>
      </w:r>
      <w:r w:rsidRPr="009169AF">
        <w:rPr>
          <w:rFonts w:asciiTheme="majorBidi" w:hAnsiTheme="majorBidi" w:cstheme="majorBidi"/>
          <w:lang w:eastAsia="lt-LT"/>
        </w:rPr>
        <w:t xml:space="preserve"> pašalinimo pagrindų nebuvimą </w:t>
      </w:r>
      <w:r w:rsidR="00C413B8" w:rsidRPr="009169AF">
        <w:rPr>
          <w:rFonts w:asciiTheme="majorBidi" w:hAnsiTheme="majorBidi" w:cstheme="majorBidi"/>
          <w:lang w:eastAsia="lt-LT"/>
        </w:rPr>
        <w:t xml:space="preserve">ir kvalifikacijos reikalavimus </w:t>
      </w:r>
      <w:r w:rsidRPr="009169AF">
        <w:rPr>
          <w:rFonts w:asciiTheme="majorBidi" w:hAnsiTheme="majorBidi" w:cstheme="majorBidi"/>
          <w:lang w:eastAsia="lt-LT"/>
        </w:rPr>
        <w:t>patvirtinantys dokumentai</w:t>
      </w:r>
      <w:r w:rsidR="00E205FE" w:rsidRPr="009169AF">
        <w:rPr>
          <w:rFonts w:asciiTheme="majorBidi" w:hAnsiTheme="majorBidi" w:cstheme="majorBidi"/>
          <w:lang w:eastAsia="lt-LT"/>
        </w:rPr>
        <w:t xml:space="preserve"> (jei buvo reikalauta pirkimo sąlygose)</w:t>
      </w:r>
      <w:r w:rsidRPr="009169AF">
        <w:rPr>
          <w:rFonts w:asciiTheme="majorBidi" w:hAnsiTheme="majorBidi" w:cstheme="majorBidi"/>
          <w:lang w:eastAsia="lt-LT"/>
        </w:rPr>
        <w:t>.</w:t>
      </w:r>
      <w:r w:rsidR="00C413B8" w:rsidRPr="009169AF">
        <w:rPr>
          <w:rFonts w:asciiTheme="majorBidi" w:hAnsiTheme="majorBidi" w:cstheme="majorBidi"/>
          <w:lang w:eastAsia="lt-LT"/>
        </w:rPr>
        <w:t xml:space="preserve"> Subteikėjų ar ūkio subjektų pasitelkimas galimas tik gavus raštišką Užsakovo sutikimą</w:t>
      </w:r>
      <w:r w:rsidRPr="009169AF">
        <w:rPr>
          <w:rFonts w:asciiTheme="majorBidi" w:hAnsiTheme="majorBidi" w:cstheme="majorBidi"/>
          <w:lang w:eastAsia="lt-LT"/>
        </w:rPr>
        <w:t xml:space="preserve">. </w:t>
      </w:r>
      <w:r w:rsidR="00EA565F" w:rsidRPr="009169AF">
        <w:rPr>
          <w:rFonts w:asciiTheme="majorBidi" w:hAnsiTheme="majorBidi" w:cstheme="majorBidi"/>
          <w:lang w:eastAsia="lt-LT"/>
        </w:rPr>
        <w:t>Subteikėjų</w:t>
      </w:r>
      <w:r w:rsidRPr="009169AF">
        <w:rPr>
          <w:rFonts w:asciiTheme="majorBidi" w:hAnsiTheme="majorBidi" w:cstheme="majorBidi"/>
          <w:lang w:eastAsia="lt-LT"/>
        </w:rPr>
        <w:t xml:space="preserve"> </w:t>
      </w:r>
      <w:r w:rsidR="00C413B8" w:rsidRPr="009169AF">
        <w:rPr>
          <w:rFonts w:asciiTheme="majorBidi" w:hAnsiTheme="majorBidi" w:cstheme="majorBidi"/>
          <w:lang w:eastAsia="lt-LT"/>
        </w:rPr>
        <w:t xml:space="preserve">ar ūkio subjektų </w:t>
      </w:r>
      <w:r w:rsidRPr="009169AF">
        <w:rPr>
          <w:rFonts w:asciiTheme="majorBidi" w:hAnsiTheme="majorBidi" w:cstheme="majorBidi"/>
          <w:lang w:eastAsia="lt-LT"/>
        </w:rPr>
        <w:t>pasitelkimas</w:t>
      </w:r>
      <w:r w:rsidR="00EA565F" w:rsidRPr="009169AF">
        <w:rPr>
          <w:rFonts w:asciiTheme="majorBidi" w:hAnsiTheme="majorBidi" w:cstheme="majorBidi"/>
          <w:lang w:eastAsia="lt-LT"/>
        </w:rPr>
        <w:t xml:space="preserve"> nekeičia Tei</w:t>
      </w:r>
      <w:r w:rsidRPr="009169AF">
        <w:rPr>
          <w:rFonts w:asciiTheme="majorBidi" w:hAnsiTheme="majorBidi" w:cstheme="majorBidi"/>
          <w:lang w:eastAsia="lt-LT"/>
        </w:rPr>
        <w:t xml:space="preserve">kėjo atsakomybės </w:t>
      </w:r>
      <w:r w:rsidR="00EA565F" w:rsidRPr="009169AF">
        <w:rPr>
          <w:rFonts w:asciiTheme="majorBidi" w:hAnsiTheme="majorBidi" w:cstheme="majorBidi"/>
          <w:lang w:eastAsia="lt-LT"/>
        </w:rPr>
        <w:t>dėl S</w:t>
      </w:r>
      <w:r w:rsidRPr="009169AF">
        <w:rPr>
          <w:rFonts w:asciiTheme="majorBidi" w:hAnsiTheme="majorBidi" w:cstheme="majorBidi"/>
          <w:lang w:eastAsia="lt-LT"/>
        </w:rPr>
        <w:t>utarties įvykdymo.</w:t>
      </w:r>
    </w:p>
    <w:p w14:paraId="2C49C964" w14:textId="396B2AE1" w:rsidR="001C73E2" w:rsidRPr="009169AF" w:rsidRDefault="00EA565F" w:rsidP="001C73E2">
      <w:pPr>
        <w:ind w:firstLine="720"/>
        <w:jc w:val="both"/>
        <w:rPr>
          <w:rFonts w:asciiTheme="majorBidi" w:hAnsiTheme="majorBidi" w:cstheme="majorBidi"/>
          <w:lang w:eastAsia="lt-LT"/>
        </w:rPr>
      </w:pPr>
      <w:r w:rsidRPr="009169AF">
        <w:rPr>
          <w:rFonts w:asciiTheme="majorBidi" w:hAnsiTheme="majorBidi" w:cstheme="majorBidi"/>
          <w:lang w:eastAsia="lt-LT"/>
        </w:rPr>
        <w:t>9</w:t>
      </w:r>
      <w:r w:rsidR="001C73E2" w:rsidRPr="009169AF">
        <w:rPr>
          <w:rFonts w:asciiTheme="majorBidi" w:hAnsiTheme="majorBidi" w:cstheme="majorBidi"/>
          <w:lang w:eastAsia="lt-LT"/>
        </w:rPr>
        <w:t xml:space="preserve">.2. </w:t>
      </w:r>
      <w:r w:rsidRPr="009169AF">
        <w:rPr>
          <w:rFonts w:asciiTheme="majorBidi" w:hAnsiTheme="majorBidi" w:cstheme="majorBidi"/>
          <w:lang w:eastAsia="lt-LT"/>
        </w:rPr>
        <w:t>Užsakovas</w:t>
      </w:r>
      <w:r w:rsidR="001C73E2" w:rsidRPr="009169AF">
        <w:rPr>
          <w:rFonts w:asciiTheme="majorBidi" w:hAnsiTheme="majorBidi" w:cstheme="majorBidi"/>
          <w:lang w:eastAsia="lt-LT"/>
        </w:rPr>
        <w:t xml:space="preserve"> ne vėliau kaip pe</w:t>
      </w:r>
      <w:r w:rsidRPr="009169AF">
        <w:rPr>
          <w:rFonts w:asciiTheme="majorBidi" w:hAnsiTheme="majorBidi" w:cstheme="majorBidi"/>
          <w:lang w:eastAsia="lt-LT"/>
        </w:rPr>
        <w:t xml:space="preserve">r 3 </w:t>
      </w:r>
      <w:r w:rsidR="00826028" w:rsidRPr="009169AF">
        <w:rPr>
          <w:rFonts w:asciiTheme="majorBidi" w:hAnsiTheme="majorBidi" w:cstheme="majorBidi"/>
          <w:lang w:eastAsia="lt-LT"/>
        </w:rPr>
        <w:t xml:space="preserve">(tris) </w:t>
      </w:r>
      <w:r w:rsidRPr="009169AF">
        <w:rPr>
          <w:rFonts w:asciiTheme="majorBidi" w:hAnsiTheme="majorBidi" w:cstheme="majorBidi"/>
          <w:lang w:eastAsia="lt-LT"/>
        </w:rPr>
        <w:t>darbo dienas nuo Sutarties 9</w:t>
      </w:r>
      <w:r w:rsidR="001C73E2" w:rsidRPr="009169AF">
        <w:rPr>
          <w:rFonts w:asciiTheme="majorBidi" w:hAnsiTheme="majorBidi" w:cstheme="majorBidi"/>
          <w:lang w:eastAsia="lt-LT"/>
        </w:rPr>
        <w:t>.</w:t>
      </w:r>
      <w:r w:rsidRPr="009169AF">
        <w:rPr>
          <w:rFonts w:asciiTheme="majorBidi" w:hAnsiTheme="majorBidi" w:cstheme="majorBidi"/>
          <w:lang w:eastAsia="lt-LT"/>
        </w:rPr>
        <w:t>1 punkte</w:t>
      </w:r>
      <w:r w:rsidR="001C73E2" w:rsidRPr="009169AF">
        <w:rPr>
          <w:rFonts w:asciiTheme="majorBidi" w:hAnsiTheme="majorBidi" w:cstheme="majorBidi"/>
          <w:lang w:eastAsia="lt-LT"/>
        </w:rPr>
        <w:t xml:space="preserve"> nurodytos informacijos gavimo r</w:t>
      </w:r>
      <w:r w:rsidRPr="009169AF">
        <w:rPr>
          <w:rFonts w:asciiTheme="majorBidi" w:hAnsiTheme="majorBidi" w:cstheme="majorBidi"/>
          <w:lang w:eastAsia="lt-LT"/>
        </w:rPr>
        <w:t>aštu informuoja subteikėjus</w:t>
      </w:r>
      <w:r w:rsidR="001C73E2" w:rsidRPr="009169AF">
        <w:rPr>
          <w:rFonts w:asciiTheme="majorBidi" w:hAnsiTheme="majorBidi" w:cstheme="majorBidi"/>
          <w:lang w:eastAsia="lt-LT"/>
        </w:rPr>
        <w:t xml:space="preserve"> apie tiesioginio atsiskait</w:t>
      </w:r>
      <w:r w:rsidRPr="009169AF">
        <w:rPr>
          <w:rFonts w:asciiTheme="majorBidi" w:hAnsiTheme="majorBidi" w:cstheme="majorBidi"/>
          <w:lang w:eastAsia="lt-LT"/>
        </w:rPr>
        <w:t>ymo galimybę. Subteikėjui</w:t>
      </w:r>
      <w:r w:rsidR="001C73E2" w:rsidRPr="009169AF">
        <w:rPr>
          <w:rFonts w:asciiTheme="majorBidi" w:hAnsiTheme="majorBidi" w:cstheme="majorBidi"/>
          <w:lang w:eastAsia="lt-LT"/>
        </w:rPr>
        <w:t xml:space="preserve"> pateikus raštišką pr</w:t>
      </w:r>
      <w:r w:rsidRPr="009169AF">
        <w:rPr>
          <w:rFonts w:asciiTheme="majorBidi" w:hAnsiTheme="majorBidi" w:cstheme="majorBidi"/>
          <w:lang w:eastAsia="lt-LT"/>
        </w:rPr>
        <w:t>ašymą</w:t>
      </w:r>
      <w:r w:rsidR="005314D9" w:rsidRPr="009169AF">
        <w:rPr>
          <w:rFonts w:asciiTheme="majorBidi" w:hAnsiTheme="majorBidi" w:cstheme="majorBidi"/>
          <w:lang w:eastAsia="lt-LT"/>
        </w:rPr>
        <w:t xml:space="preserve"> (kartu su Teikėjo raštišku pritarimu)</w:t>
      </w:r>
      <w:r w:rsidRPr="009169AF">
        <w:rPr>
          <w:rFonts w:asciiTheme="majorBidi" w:hAnsiTheme="majorBidi" w:cstheme="majorBidi"/>
          <w:lang w:eastAsia="lt-LT"/>
        </w:rPr>
        <w:t xml:space="preserve"> Užsakovui</w:t>
      </w:r>
      <w:r w:rsidR="001C73E2" w:rsidRPr="009169AF">
        <w:rPr>
          <w:rFonts w:asciiTheme="majorBidi" w:hAnsiTheme="majorBidi" w:cstheme="majorBidi"/>
          <w:lang w:eastAsia="lt-LT"/>
        </w:rPr>
        <w:t>, gali būti tiesiogiai a</w:t>
      </w:r>
      <w:r w:rsidRPr="009169AF">
        <w:rPr>
          <w:rFonts w:asciiTheme="majorBidi" w:hAnsiTheme="majorBidi" w:cstheme="majorBidi"/>
          <w:lang w:eastAsia="lt-LT"/>
        </w:rPr>
        <w:t>tsiskaitoma su subteikėju</w:t>
      </w:r>
      <w:r w:rsidR="006965C7" w:rsidRPr="009169AF">
        <w:rPr>
          <w:rFonts w:asciiTheme="majorBidi" w:hAnsiTheme="majorBidi" w:cstheme="majorBidi"/>
          <w:lang w:eastAsia="lt-LT"/>
        </w:rPr>
        <w:t>. Subteikėjai</w:t>
      </w:r>
      <w:r w:rsidR="001C73E2" w:rsidRPr="009169AF">
        <w:rPr>
          <w:rFonts w:asciiTheme="majorBidi" w:hAnsiTheme="majorBidi" w:cstheme="majorBidi"/>
          <w:lang w:eastAsia="lt-LT"/>
        </w:rPr>
        <w:t xml:space="preserve"> PVM sąs</w:t>
      </w:r>
      <w:r w:rsidR="006965C7" w:rsidRPr="009169AF">
        <w:rPr>
          <w:rFonts w:asciiTheme="majorBidi" w:hAnsiTheme="majorBidi" w:cstheme="majorBidi"/>
          <w:lang w:eastAsia="lt-LT"/>
        </w:rPr>
        <w:t>kaitas faktūras pateikia per Tei</w:t>
      </w:r>
      <w:r w:rsidR="001C73E2" w:rsidRPr="009169AF">
        <w:rPr>
          <w:rFonts w:asciiTheme="majorBidi" w:hAnsiTheme="majorBidi" w:cstheme="majorBidi"/>
          <w:lang w:eastAsia="lt-LT"/>
        </w:rPr>
        <w:t xml:space="preserve">kėją. </w:t>
      </w:r>
    </w:p>
    <w:p w14:paraId="25BFC3DE" w14:textId="77777777" w:rsidR="001C73E2" w:rsidRPr="009169AF" w:rsidRDefault="006965C7" w:rsidP="001C73E2">
      <w:pPr>
        <w:ind w:firstLine="720"/>
        <w:jc w:val="both"/>
        <w:rPr>
          <w:rFonts w:asciiTheme="majorBidi" w:hAnsiTheme="majorBidi" w:cstheme="majorBidi"/>
          <w:lang w:eastAsia="lt-LT"/>
        </w:rPr>
      </w:pPr>
      <w:r w:rsidRPr="009169AF">
        <w:rPr>
          <w:rFonts w:asciiTheme="majorBidi" w:hAnsiTheme="majorBidi" w:cstheme="majorBidi"/>
          <w:lang w:eastAsia="lt-LT"/>
        </w:rPr>
        <w:t>9.3. Tais atvejais, kai subtei</w:t>
      </w:r>
      <w:r w:rsidR="001C73E2" w:rsidRPr="009169AF">
        <w:rPr>
          <w:rFonts w:asciiTheme="majorBidi" w:hAnsiTheme="majorBidi" w:cstheme="majorBidi"/>
          <w:lang w:eastAsia="lt-LT"/>
        </w:rPr>
        <w:t xml:space="preserve">kėjas išreiškia norą pasinaudoti tiesioginio atsiskaitymo galimybe, turi būti sudaroma trišalė sutartis </w:t>
      </w:r>
      <w:r w:rsidRPr="009169AF">
        <w:rPr>
          <w:rFonts w:asciiTheme="majorBidi" w:hAnsiTheme="majorBidi" w:cstheme="majorBidi"/>
          <w:lang w:eastAsia="lt-LT"/>
        </w:rPr>
        <w:t>tarp Užsakovo, Teikėjo ir jo subtei</w:t>
      </w:r>
      <w:r w:rsidR="001C73E2" w:rsidRPr="009169AF">
        <w:rPr>
          <w:rFonts w:asciiTheme="majorBidi" w:hAnsiTheme="majorBidi" w:cstheme="majorBidi"/>
          <w:lang w:eastAsia="lt-LT"/>
        </w:rPr>
        <w:t>kėjo, kurioje aprašoma tiesioginio atsiska</w:t>
      </w:r>
      <w:r w:rsidRPr="009169AF">
        <w:rPr>
          <w:rFonts w:asciiTheme="majorBidi" w:hAnsiTheme="majorBidi" w:cstheme="majorBidi"/>
          <w:lang w:eastAsia="lt-LT"/>
        </w:rPr>
        <w:t>itymo su subtei</w:t>
      </w:r>
      <w:r w:rsidR="001C73E2" w:rsidRPr="009169AF">
        <w:rPr>
          <w:rFonts w:asciiTheme="majorBidi" w:hAnsiTheme="majorBidi" w:cstheme="majorBidi"/>
          <w:lang w:eastAsia="lt-LT"/>
        </w:rPr>
        <w:t xml:space="preserve">kėju tvarka, atsižvelgiant </w:t>
      </w:r>
      <w:r w:rsidRPr="009169AF">
        <w:rPr>
          <w:rFonts w:asciiTheme="majorBidi" w:hAnsiTheme="majorBidi" w:cstheme="majorBidi"/>
          <w:lang w:eastAsia="lt-LT"/>
        </w:rPr>
        <w:t xml:space="preserve">į pirkimo dokumentuose ir </w:t>
      </w:r>
      <w:proofErr w:type="spellStart"/>
      <w:r w:rsidRPr="009169AF">
        <w:rPr>
          <w:rFonts w:asciiTheme="majorBidi" w:hAnsiTheme="majorBidi" w:cstheme="majorBidi"/>
          <w:lang w:eastAsia="lt-LT"/>
        </w:rPr>
        <w:t>subtei</w:t>
      </w:r>
      <w:r w:rsidR="001C73E2" w:rsidRPr="009169AF">
        <w:rPr>
          <w:rFonts w:asciiTheme="majorBidi" w:hAnsiTheme="majorBidi" w:cstheme="majorBidi"/>
          <w:lang w:eastAsia="lt-LT"/>
        </w:rPr>
        <w:t>kimo</w:t>
      </w:r>
      <w:proofErr w:type="spellEnd"/>
      <w:r w:rsidR="001C73E2" w:rsidRPr="009169AF">
        <w:rPr>
          <w:rFonts w:asciiTheme="majorBidi" w:hAnsiTheme="majorBidi" w:cstheme="majorBidi"/>
          <w:lang w:eastAsia="lt-LT"/>
        </w:rPr>
        <w:t xml:space="preserve"> sutartyje nustatytus reikalavimus.</w:t>
      </w:r>
    </w:p>
    <w:p w14:paraId="1A32BD29" w14:textId="77777777" w:rsidR="00AB51E3" w:rsidRPr="009169AF" w:rsidRDefault="00AB51E3" w:rsidP="001750E4">
      <w:pPr>
        <w:tabs>
          <w:tab w:val="num" w:pos="720"/>
        </w:tabs>
        <w:jc w:val="both"/>
        <w:rPr>
          <w:rFonts w:asciiTheme="majorBidi" w:hAnsiTheme="majorBidi" w:cstheme="majorBidi"/>
          <w:b/>
        </w:rPr>
      </w:pPr>
    </w:p>
    <w:p w14:paraId="02D0BCA5" w14:textId="77777777" w:rsidR="001750E4" w:rsidRPr="009169AF" w:rsidRDefault="001C73E2" w:rsidP="00EA43EA">
      <w:pPr>
        <w:tabs>
          <w:tab w:val="num" w:pos="720"/>
        </w:tabs>
        <w:jc w:val="center"/>
        <w:rPr>
          <w:rFonts w:asciiTheme="majorBidi" w:hAnsiTheme="majorBidi" w:cstheme="majorBidi"/>
          <w:b/>
        </w:rPr>
      </w:pPr>
      <w:bookmarkStart w:id="2" w:name="_Hlk487523566"/>
      <w:r w:rsidRPr="009169AF">
        <w:rPr>
          <w:rFonts w:asciiTheme="majorBidi" w:hAnsiTheme="majorBidi" w:cstheme="majorBidi"/>
          <w:b/>
        </w:rPr>
        <w:t>10</w:t>
      </w:r>
      <w:r w:rsidR="00933D58" w:rsidRPr="009169AF">
        <w:rPr>
          <w:rFonts w:asciiTheme="majorBidi" w:hAnsiTheme="majorBidi" w:cstheme="majorBidi"/>
          <w:b/>
        </w:rPr>
        <w:t xml:space="preserve">. </w:t>
      </w:r>
      <w:r w:rsidR="001750E4" w:rsidRPr="009169AF">
        <w:rPr>
          <w:rFonts w:asciiTheme="majorBidi" w:hAnsiTheme="majorBidi" w:cstheme="majorBidi"/>
          <w:b/>
        </w:rPr>
        <w:t>Kitos sąlygos</w:t>
      </w:r>
    </w:p>
    <w:bookmarkEnd w:id="2"/>
    <w:p w14:paraId="1CE1AC62" w14:textId="77777777" w:rsidR="00EA43EA" w:rsidRPr="009169AF" w:rsidRDefault="00EA43EA" w:rsidP="00EA43EA">
      <w:pPr>
        <w:tabs>
          <w:tab w:val="num" w:pos="720"/>
        </w:tabs>
        <w:jc w:val="center"/>
        <w:rPr>
          <w:rFonts w:asciiTheme="majorBidi" w:hAnsiTheme="majorBidi" w:cstheme="majorBidi"/>
          <w:b/>
        </w:rPr>
      </w:pPr>
    </w:p>
    <w:p w14:paraId="189EE60D" w14:textId="77777777" w:rsidR="00EA43EA" w:rsidRPr="009169AF" w:rsidRDefault="006965C7" w:rsidP="00EA43EA">
      <w:pPr>
        <w:autoSpaceDE w:val="0"/>
        <w:autoSpaceDN w:val="0"/>
        <w:adjustRightInd w:val="0"/>
        <w:ind w:firstLine="900"/>
        <w:jc w:val="both"/>
        <w:rPr>
          <w:rFonts w:asciiTheme="majorBidi" w:hAnsiTheme="majorBidi" w:cstheme="majorBidi"/>
          <w:snapToGrid w:val="0"/>
        </w:rPr>
      </w:pPr>
      <w:r w:rsidRPr="009169AF">
        <w:rPr>
          <w:rFonts w:asciiTheme="majorBidi" w:hAnsiTheme="majorBidi" w:cstheme="majorBidi"/>
          <w:snapToGrid w:val="0"/>
        </w:rPr>
        <w:t>10</w:t>
      </w:r>
      <w:r w:rsidR="00EA43EA" w:rsidRPr="009169AF">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9169AF" w:rsidRDefault="006965C7" w:rsidP="00EA43EA">
      <w:pPr>
        <w:ind w:firstLine="900"/>
        <w:jc w:val="both"/>
        <w:rPr>
          <w:rFonts w:asciiTheme="majorBidi" w:hAnsiTheme="majorBidi" w:cstheme="majorBidi"/>
          <w:snapToGrid w:val="0"/>
        </w:rPr>
      </w:pPr>
      <w:r w:rsidRPr="009169AF">
        <w:rPr>
          <w:rFonts w:asciiTheme="majorBidi" w:hAnsiTheme="majorBidi" w:cstheme="majorBidi"/>
          <w:snapToGrid w:val="0"/>
        </w:rPr>
        <w:t>10</w:t>
      </w:r>
      <w:r w:rsidR="00EA43EA" w:rsidRPr="009169AF">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9169AF" w:rsidRDefault="006965C7" w:rsidP="007B1E5A">
      <w:pPr>
        <w:ind w:firstLine="900"/>
        <w:jc w:val="both"/>
        <w:rPr>
          <w:rFonts w:asciiTheme="majorBidi" w:hAnsiTheme="majorBidi" w:cstheme="majorBidi"/>
          <w:snapToGrid w:val="0"/>
        </w:rPr>
      </w:pPr>
      <w:r w:rsidRPr="009169AF">
        <w:rPr>
          <w:rFonts w:asciiTheme="majorBidi" w:hAnsiTheme="majorBidi" w:cstheme="majorBidi"/>
          <w:snapToGrid w:val="0"/>
        </w:rPr>
        <w:t>10</w:t>
      </w:r>
      <w:r w:rsidR="007B1E5A" w:rsidRPr="009169AF">
        <w:rPr>
          <w:rFonts w:asciiTheme="majorBidi" w:hAnsiTheme="majorBidi" w:cstheme="majorBidi"/>
          <w:snapToGrid w:val="0"/>
        </w:rPr>
        <w:t xml:space="preserve">.3. </w:t>
      </w:r>
      <w:r w:rsidR="00EA43EA" w:rsidRPr="009169AF">
        <w:rPr>
          <w:rFonts w:asciiTheme="majorBidi" w:hAnsiTheme="majorBidi" w:cstheme="majorBidi"/>
          <w:snapToGrid w:val="0"/>
        </w:rPr>
        <w:t xml:space="preserve"> </w:t>
      </w:r>
      <w:r w:rsidR="007B1E5A" w:rsidRPr="009169AF">
        <w:rPr>
          <w:rFonts w:asciiTheme="majorBidi" w:hAnsiTheme="majorBidi" w:cstheme="majorBidi"/>
          <w:snapToGrid w:val="0"/>
        </w:rPr>
        <w:t>Už Sutarties vykdymą atsakingi asmenys</w:t>
      </w:r>
      <w:r w:rsidR="000D52AF" w:rsidRPr="009169AF">
        <w:rPr>
          <w:rFonts w:asciiTheme="majorBidi" w:hAnsiTheme="majorBidi" w:cstheme="majorBidi"/>
          <w:snapToGrid w:val="0"/>
        </w:rPr>
        <w:t xml:space="preserve"> </w:t>
      </w:r>
      <w:bookmarkStart w:id="3" w:name="_Hlk135393875"/>
      <w:r w:rsidR="000D52AF" w:rsidRPr="009169AF">
        <w:rPr>
          <w:rFonts w:asciiTheme="majorBidi" w:hAnsiTheme="majorBidi" w:cstheme="majorBidi"/>
          <w:snapToGrid w:val="0"/>
        </w:rPr>
        <w:t>(apie žemiau nurodytų asmenų pasikeitimus, Šalys viena kitą informuoja raštu)</w:t>
      </w:r>
      <w:bookmarkEnd w:id="3"/>
      <w:r w:rsidR="007B1E5A" w:rsidRPr="009169AF">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9169AF" w14:paraId="47E3BF1A" w14:textId="77777777" w:rsidTr="00D031A1">
        <w:tc>
          <w:tcPr>
            <w:tcW w:w="5139" w:type="dxa"/>
            <w:shd w:val="clear" w:color="auto" w:fill="auto"/>
          </w:tcPr>
          <w:p w14:paraId="2E355648" w14:textId="77777777" w:rsidR="007B1E5A" w:rsidRPr="009169AF" w:rsidRDefault="007B1E5A" w:rsidP="007B6FE4">
            <w:pPr>
              <w:jc w:val="center"/>
              <w:rPr>
                <w:rFonts w:asciiTheme="majorBidi" w:hAnsiTheme="majorBidi" w:cstheme="majorBidi"/>
                <w:b/>
                <w:snapToGrid w:val="0"/>
              </w:rPr>
            </w:pPr>
            <w:r w:rsidRPr="009169AF">
              <w:rPr>
                <w:rFonts w:asciiTheme="majorBidi" w:hAnsiTheme="majorBidi" w:cstheme="majorBidi"/>
                <w:b/>
                <w:snapToGrid w:val="0"/>
              </w:rPr>
              <w:t>Užsakovas</w:t>
            </w:r>
            <w:r w:rsidR="007B6FE4" w:rsidRPr="009169AF">
              <w:rPr>
                <w:rFonts w:asciiTheme="majorBidi" w:hAnsiTheme="majorBidi" w:cstheme="majorBidi"/>
                <w:b/>
                <w:snapToGrid w:val="0"/>
              </w:rPr>
              <w:t xml:space="preserve"> </w:t>
            </w:r>
          </w:p>
        </w:tc>
        <w:tc>
          <w:tcPr>
            <w:tcW w:w="5140" w:type="dxa"/>
            <w:shd w:val="clear" w:color="auto" w:fill="auto"/>
          </w:tcPr>
          <w:p w14:paraId="4F3BE597" w14:textId="77777777" w:rsidR="007B1E5A" w:rsidRPr="009169AF" w:rsidRDefault="007B1E5A" w:rsidP="007B6FE4">
            <w:pPr>
              <w:jc w:val="center"/>
              <w:rPr>
                <w:rFonts w:asciiTheme="majorBidi" w:hAnsiTheme="majorBidi" w:cstheme="majorBidi"/>
                <w:b/>
                <w:snapToGrid w:val="0"/>
                <w:highlight w:val="yellow"/>
              </w:rPr>
            </w:pPr>
            <w:r w:rsidRPr="009169AF">
              <w:rPr>
                <w:rFonts w:asciiTheme="majorBidi" w:hAnsiTheme="majorBidi" w:cstheme="majorBidi"/>
                <w:b/>
                <w:snapToGrid w:val="0"/>
              </w:rPr>
              <w:t>Teikėjas</w:t>
            </w:r>
            <w:r w:rsidR="007B6FE4" w:rsidRPr="009169AF">
              <w:rPr>
                <w:rFonts w:asciiTheme="majorBidi" w:hAnsiTheme="majorBidi" w:cstheme="majorBidi"/>
                <w:b/>
                <w:snapToGrid w:val="0"/>
              </w:rPr>
              <w:t xml:space="preserve"> </w:t>
            </w:r>
          </w:p>
        </w:tc>
      </w:tr>
      <w:tr w:rsidR="007B1E5A" w:rsidRPr="009169AF" w14:paraId="1F41FD98" w14:textId="77777777" w:rsidTr="00D031A1">
        <w:tc>
          <w:tcPr>
            <w:tcW w:w="5139" w:type="dxa"/>
            <w:shd w:val="clear" w:color="auto" w:fill="auto"/>
          </w:tcPr>
          <w:p w14:paraId="07271BD8" w14:textId="77777777" w:rsidR="007B1E5A" w:rsidRPr="009169AF" w:rsidRDefault="00F90585" w:rsidP="007B1E5A">
            <w:pPr>
              <w:jc w:val="both"/>
              <w:rPr>
                <w:rFonts w:asciiTheme="majorBidi" w:hAnsiTheme="majorBidi" w:cstheme="majorBidi"/>
                <w:snapToGrid w:val="0"/>
              </w:rPr>
            </w:pPr>
            <w:r w:rsidRPr="009169AF">
              <w:rPr>
                <w:rFonts w:asciiTheme="majorBidi" w:hAnsiTheme="majorBidi" w:cstheme="majorBidi"/>
                <w:snapToGrid w:val="0"/>
              </w:rPr>
              <w:t>(vardas ir</w:t>
            </w:r>
            <w:r w:rsidR="006F1409" w:rsidRPr="009169AF">
              <w:rPr>
                <w:rFonts w:asciiTheme="majorBidi" w:hAnsiTheme="majorBidi" w:cstheme="majorBidi"/>
                <w:snapToGrid w:val="0"/>
              </w:rPr>
              <w:t xml:space="preserve"> pavardė, tel.</w:t>
            </w:r>
            <w:r w:rsidR="007B6FE4" w:rsidRPr="009169AF">
              <w:rPr>
                <w:rFonts w:asciiTheme="majorBidi" w:hAnsiTheme="majorBidi" w:cstheme="majorBidi"/>
                <w:snapToGrid w:val="0"/>
              </w:rPr>
              <w:t>, el. p., kt.)</w:t>
            </w:r>
          </w:p>
          <w:p w14:paraId="0263E751" w14:textId="77777777" w:rsidR="007B6FE4" w:rsidRPr="009169AF"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9169AF" w:rsidRDefault="007B1E5A" w:rsidP="007B1E5A">
            <w:pPr>
              <w:jc w:val="both"/>
              <w:rPr>
                <w:rFonts w:asciiTheme="majorBidi" w:hAnsiTheme="majorBidi" w:cstheme="majorBidi"/>
                <w:highlight w:val="yellow"/>
              </w:rPr>
            </w:pPr>
          </w:p>
        </w:tc>
      </w:tr>
    </w:tbl>
    <w:p w14:paraId="41AA6891" w14:textId="1714E93F" w:rsidR="00EA43EA" w:rsidRPr="009169AF" w:rsidRDefault="006965C7" w:rsidP="00EA43EA">
      <w:pPr>
        <w:ind w:firstLine="900"/>
        <w:jc w:val="both"/>
        <w:rPr>
          <w:rFonts w:asciiTheme="majorBidi" w:hAnsiTheme="majorBidi" w:cstheme="majorBidi"/>
          <w:snapToGrid w:val="0"/>
        </w:rPr>
      </w:pPr>
      <w:r w:rsidRPr="009169AF">
        <w:rPr>
          <w:rFonts w:asciiTheme="majorBidi" w:hAnsiTheme="majorBidi" w:cstheme="majorBidi"/>
          <w:snapToGrid w:val="0"/>
        </w:rPr>
        <w:t>10</w:t>
      </w:r>
      <w:r w:rsidR="007B1E5A" w:rsidRPr="009169AF">
        <w:rPr>
          <w:rFonts w:asciiTheme="majorBidi" w:hAnsiTheme="majorBidi" w:cstheme="majorBidi"/>
          <w:snapToGrid w:val="0"/>
        </w:rPr>
        <w:t>.4</w:t>
      </w:r>
      <w:r w:rsidR="00EA43EA" w:rsidRPr="009169AF">
        <w:rPr>
          <w:rFonts w:asciiTheme="majorBidi" w:hAnsiTheme="majorBidi" w:cstheme="majorBidi"/>
          <w:snapToGrid w:val="0"/>
        </w:rPr>
        <w:t xml:space="preserve">. </w:t>
      </w:r>
      <w:r w:rsidR="0054516A" w:rsidRPr="009169AF">
        <w:rPr>
          <w:rFonts w:asciiTheme="majorBidi" w:hAnsiTheme="majorBidi" w:cstheme="majorBidi"/>
          <w:snapToGrid w:val="0"/>
        </w:rPr>
        <w:t>Sutartis sudaryta lietuvių kalba vienu egzemplioriumi, pasirašytu elektroniniais parašais.</w:t>
      </w:r>
    </w:p>
    <w:p w14:paraId="417A4CEE" w14:textId="77777777" w:rsidR="00EA43EA" w:rsidRPr="009169AF" w:rsidRDefault="006965C7" w:rsidP="00EA43EA">
      <w:pPr>
        <w:ind w:firstLine="900"/>
        <w:jc w:val="both"/>
        <w:rPr>
          <w:rFonts w:asciiTheme="majorBidi" w:hAnsiTheme="majorBidi" w:cstheme="majorBidi"/>
          <w:snapToGrid w:val="0"/>
        </w:rPr>
      </w:pPr>
      <w:r w:rsidRPr="009169AF">
        <w:rPr>
          <w:rFonts w:asciiTheme="majorBidi" w:hAnsiTheme="majorBidi" w:cstheme="majorBidi"/>
          <w:snapToGrid w:val="0"/>
        </w:rPr>
        <w:t>10</w:t>
      </w:r>
      <w:r w:rsidR="007B1E5A" w:rsidRPr="009169AF">
        <w:rPr>
          <w:rFonts w:asciiTheme="majorBidi" w:hAnsiTheme="majorBidi" w:cstheme="majorBidi"/>
          <w:snapToGrid w:val="0"/>
        </w:rPr>
        <w:t>.5</w:t>
      </w:r>
      <w:r w:rsidR="00EA43EA" w:rsidRPr="009169AF">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9169AF" w:rsidRDefault="006965C7" w:rsidP="00EA43EA">
      <w:pPr>
        <w:ind w:firstLine="900"/>
        <w:jc w:val="both"/>
        <w:rPr>
          <w:rFonts w:asciiTheme="majorBidi" w:hAnsiTheme="majorBidi" w:cstheme="majorBidi"/>
          <w:snapToGrid w:val="0"/>
        </w:rPr>
      </w:pPr>
      <w:r w:rsidRPr="009169AF">
        <w:rPr>
          <w:rFonts w:asciiTheme="majorBidi" w:hAnsiTheme="majorBidi" w:cstheme="majorBidi"/>
          <w:snapToGrid w:val="0"/>
        </w:rPr>
        <w:t>10</w:t>
      </w:r>
      <w:r w:rsidR="007B1E5A" w:rsidRPr="009169AF">
        <w:rPr>
          <w:rFonts w:asciiTheme="majorBidi" w:hAnsiTheme="majorBidi" w:cstheme="majorBidi"/>
          <w:snapToGrid w:val="0"/>
        </w:rPr>
        <w:t>.6</w:t>
      </w:r>
      <w:r w:rsidR="00EA43EA" w:rsidRPr="009169AF">
        <w:rPr>
          <w:rFonts w:asciiTheme="majorBidi" w:hAnsiTheme="majorBidi" w:cstheme="majorBidi"/>
          <w:snapToGrid w:val="0"/>
        </w:rPr>
        <w:t>. Visi priedai prie šios Sutarties yra neatskiriama šios Sutarties dalis.</w:t>
      </w:r>
    </w:p>
    <w:p w14:paraId="167A9B42" w14:textId="77777777" w:rsidR="00EA43EA" w:rsidRPr="009169AF" w:rsidRDefault="006965C7" w:rsidP="00EA43EA">
      <w:pPr>
        <w:ind w:firstLine="900"/>
        <w:jc w:val="both"/>
        <w:rPr>
          <w:rFonts w:asciiTheme="majorBidi" w:hAnsiTheme="majorBidi" w:cstheme="majorBidi"/>
          <w:snapToGrid w:val="0"/>
        </w:rPr>
      </w:pPr>
      <w:r w:rsidRPr="009169AF">
        <w:rPr>
          <w:rFonts w:asciiTheme="majorBidi" w:hAnsiTheme="majorBidi" w:cstheme="majorBidi"/>
          <w:snapToGrid w:val="0"/>
        </w:rPr>
        <w:t>10</w:t>
      </w:r>
      <w:r w:rsidR="007B1E5A" w:rsidRPr="009169AF">
        <w:rPr>
          <w:rFonts w:asciiTheme="majorBidi" w:hAnsiTheme="majorBidi" w:cstheme="majorBidi"/>
          <w:snapToGrid w:val="0"/>
        </w:rPr>
        <w:t>.7</w:t>
      </w:r>
      <w:r w:rsidR="00EA43EA" w:rsidRPr="009169AF">
        <w:rPr>
          <w:rFonts w:asciiTheme="majorBidi" w:hAnsiTheme="majorBidi" w:cstheme="majorBidi"/>
          <w:snapToGrid w:val="0"/>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9169AF" w:rsidRDefault="006965C7" w:rsidP="00EA43EA">
      <w:pPr>
        <w:ind w:firstLine="900"/>
        <w:jc w:val="both"/>
        <w:rPr>
          <w:rFonts w:asciiTheme="majorBidi" w:hAnsiTheme="majorBidi" w:cstheme="majorBidi"/>
          <w:snapToGrid w:val="0"/>
        </w:rPr>
      </w:pPr>
      <w:r w:rsidRPr="009169AF">
        <w:rPr>
          <w:rFonts w:asciiTheme="majorBidi" w:hAnsiTheme="majorBidi" w:cstheme="majorBidi"/>
          <w:snapToGrid w:val="0"/>
        </w:rPr>
        <w:t>10</w:t>
      </w:r>
      <w:r w:rsidR="007B1E5A" w:rsidRPr="009169AF">
        <w:rPr>
          <w:rFonts w:asciiTheme="majorBidi" w:hAnsiTheme="majorBidi" w:cstheme="majorBidi"/>
          <w:snapToGrid w:val="0"/>
        </w:rPr>
        <w:t>.8</w:t>
      </w:r>
      <w:r w:rsidR="00EA43EA" w:rsidRPr="009169AF">
        <w:rPr>
          <w:rFonts w:asciiTheme="majorBidi" w:hAnsiTheme="majorBidi" w:cstheme="majorBidi"/>
          <w:snapToGrid w:val="0"/>
        </w:rPr>
        <w:t>. Sutarties priedai:</w:t>
      </w:r>
    </w:p>
    <w:p w14:paraId="2043F5B7" w14:textId="3D36DC7C" w:rsidR="001750E4" w:rsidRPr="009169AF" w:rsidRDefault="006965C7" w:rsidP="00E01EE4">
      <w:pPr>
        <w:ind w:firstLine="900"/>
        <w:jc w:val="both"/>
        <w:rPr>
          <w:rFonts w:asciiTheme="majorBidi" w:hAnsiTheme="majorBidi" w:cstheme="majorBidi"/>
          <w:snapToGrid w:val="0"/>
          <w:color w:val="FF0000"/>
        </w:rPr>
      </w:pPr>
      <w:r w:rsidRPr="009169AF">
        <w:rPr>
          <w:rFonts w:asciiTheme="majorBidi" w:hAnsiTheme="majorBidi" w:cstheme="majorBidi"/>
          <w:snapToGrid w:val="0"/>
        </w:rPr>
        <w:t>10</w:t>
      </w:r>
      <w:r w:rsidR="007B1E5A" w:rsidRPr="009169AF">
        <w:rPr>
          <w:rFonts w:asciiTheme="majorBidi" w:hAnsiTheme="majorBidi" w:cstheme="majorBidi"/>
          <w:snapToGrid w:val="0"/>
        </w:rPr>
        <w:t>.8</w:t>
      </w:r>
      <w:r w:rsidR="00B57633" w:rsidRPr="009169AF">
        <w:rPr>
          <w:rFonts w:asciiTheme="majorBidi" w:hAnsiTheme="majorBidi" w:cstheme="majorBidi"/>
          <w:snapToGrid w:val="0"/>
        </w:rPr>
        <w:t>.1. Sutarties priedas</w:t>
      </w:r>
      <w:r w:rsidR="00BA53BA" w:rsidRPr="009169AF">
        <w:rPr>
          <w:rFonts w:asciiTheme="majorBidi" w:hAnsiTheme="majorBidi" w:cstheme="majorBidi"/>
          <w:snapToGrid w:val="0"/>
        </w:rPr>
        <w:t xml:space="preserve"> Nr. 1</w:t>
      </w:r>
      <w:r w:rsidR="00EA43EA" w:rsidRPr="009169AF">
        <w:rPr>
          <w:rFonts w:asciiTheme="majorBidi" w:hAnsiTheme="majorBidi" w:cstheme="majorBidi"/>
          <w:snapToGrid w:val="0"/>
        </w:rPr>
        <w:t xml:space="preserve"> –</w:t>
      </w:r>
      <w:r w:rsidR="00AD28D5" w:rsidRPr="009169AF">
        <w:rPr>
          <w:rFonts w:asciiTheme="majorBidi" w:hAnsiTheme="majorBidi" w:cstheme="majorBidi"/>
          <w:snapToGrid w:val="0"/>
        </w:rPr>
        <w:t xml:space="preserve"> Techninė specifikacija</w:t>
      </w:r>
      <w:r w:rsidR="008F002A" w:rsidRPr="009169AF">
        <w:rPr>
          <w:rFonts w:asciiTheme="majorBidi" w:hAnsiTheme="majorBidi" w:cstheme="majorBidi"/>
          <w:snapToGrid w:val="0"/>
        </w:rPr>
        <w:t>.</w:t>
      </w:r>
      <w:r w:rsidR="008C3224" w:rsidRPr="009169AF">
        <w:rPr>
          <w:rFonts w:asciiTheme="majorBidi" w:hAnsiTheme="majorBidi" w:cstheme="majorBidi"/>
          <w:snapToGrid w:val="0"/>
          <w:color w:val="FF0000"/>
        </w:rPr>
        <w:t xml:space="preserve"> </w:t>
      </w:r>
    </w:p>
    <w:p w14:paraId="55F3768C" w14:textId="675BAD4E" w:rsidR="00D50C81" w:rsidRPr="009169AF" w:rsidRDefault="00D50C81" w:rsidP="00E01EE4">
      <w:pPr>
        <w:ind w:firstLine="900"/>
        <w:jc w:val="both"/>
        <w:rPr>
          <w:rFonts w:asciiTheme="majorBidi" w:hAnsiTheme="majorBidi" w:cstheme="majorBidi"/>
          <w:snapToGrid w:val="0"/>
        </w:rPr>
      </w:pPr>
      <w:r w:rsidRPr="009169AF">
        <w:rPr>
          <w:rFonts w:asciiTheme="majorBidi" w:hAnsiTheme="majorBidi" w:cstheme="majorBidi"/>
          <w:snapToGrid w:val="0"/>
        </w:rPr>
        <w:t>10.8.2. Sutarties priedas Nr. 2 – Tiekėjo pasiūlymas.</w:t>
      </w:r>
    </w:p>
    <w:p w14:paraId="6A362EBE" w14:textId="77777777" w:rsidR="007B6FE4" w:rsidRPr="009169AF" w:rsidRDefault="007B6FE4" w:rsidP="00E01EE4">
      <w:pPr>
        <w:ind w:firstLine="900"/>
        <w:jc w:val="both"/>
        <w:rPr>
          <w:rFonts w:asciiTheme="majorBidi" w:hAnsiTheme="majorBidi" w:cstheme="majorBidi"/>
          <w:snapToGrid w:val="0"/>
        </w:rPr>
      </w:pPr>
    </w:p>
    <w:p w14:paraId="3BAC10E1" w14:textId="77777777" w:rsidR="001750E4" w:rsidRPr="009169AF" w:rsidRDefault="00DC7D82" w:rsidP="000D154E">
      <w:pPr>
        <w:tabs>
          <w:tab w:val="num" w:pos="840"/>
        </w:tabs>
        <w:jc w:val="center"/>
        <w:rPr>
          <w:rFonts w:asciiTheme="majorBidi" w:hAnsiTheme="majorBidi" w:cstheme="majorBidi"/>
          <w:b/>
        </w:rPr>
      </w:pPr>
      <w:bookmarkStart w:id="4" w:name="_Hlk135396585"/>
      <w:r w:rsidRPr="009169AF">
        <w:rPr>
          <w:rFonts w:asciiTheme="majorBidi" w:hAnsiTheme="majorBidi" w:cstheme="majorBidi"/>
          <w:b/>
        </w:rPr>
        <w:t>11</w:t>
      </w:r>
      <w:r w:rsidR="00A64291" w:rsidRPr="009169AF">
        <w:rPr>
          <w:rFonts w:asciiTheme="majorBidi" w:hAnsiTheme="majorBidi" w:cstheme="majorBidi"/>
          <w:b/>
        </w:rPr>
        <w:t>. Š</w:t>
      </w:r>
      <w:r w:rsidR="00933D58" w:rsidRPr="009169AF">
        <w:rPr>
          <w:rFonts w:asciiTheme="majorBidi" w:hAnsiTheme="majorBidi" w:cstheme="majorBidi"/>
          <w:b/>
        </w:rPr>
        <w:t>alių rekvizitai</w:t>
      </w:r>
    </w:p>
    <w:p w14:paraId="545E904F" w14:textId="2BEB256D" w:rsidR="00EA3C13" w:rsidRPr="009169AF" w:rsidRDefault="00EA3C13" w:rsidP="00EA3C13">
      <w:pPr>
        <w:tabs>
          <w:tab w:val="num" w:pos="840"/>
        </w:tabs>
        <w:jc w:val="center"/>
        <w:rPr>
          <w:rFonts w:asciiTheme="majorBidi" w:hAnsiTheme="majorBidi" w:cstheme="majorBidi"/>
          <w:b/>
        </w:rPr>
      </w:pPr>
    </w:p>
    <w:p w14:paraId="4AD2F73F" w14:textId="77777777" w:rsidR="00EA3C13" w:rsidRPr="009169AF"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9169AF" w14:paraId="2C9599D4" w14:textId="77777777" w:rsidTr="001638CC">
        <w:trPr>
          <w:trHeight w:val="2058"/>
        </w:trPr>
        <w:tc>
          <w:tcPr>
            <w:tcW w:w="5960" w:type="dxa"/>
          </w:tcPr>
          <w:p w14:paraId="1A640FD8" w14:textId="77777777" w:rsidR="00EA3C13" w:rsidRPr="009169AF" w:rsidRDefault="00EA3C13" w:rsidP="00EA3C13">
            <w:pPr>
              <w:rPr>
                <w:rFonts w:asciiTheme="majorBidi" w:hAnsiTheme="majorBidi" w:cstheme="majorBidi"/>
                <w:b/>
              </w:rPr>
            </w:pPr>
            <w:r w:rsidRPr="009169AF">
              <w:rPr>
                <w:rFonts w:asciiTheme="majorBidi" w:hAnsiTheme="majorBidi" w:cstheme="majorBidi"/>
                <w:b/>
              </w:rPr>
              <w:lastRenderedPageBreak/>
              <w:t>Užsakovas:</w:t>
            </w:r>
          </w:p>
          <w:p w14:paraId="780CAB98" w14:textId="4554B6F7" w:rsidR="004F083C" w:rsidRPr="009169AF" w:rsidRDefault="004F083C" w:rsidP="004F083C">
            <w:pPr>
              <w:rPr>
                <w:b/>
              </w:rPr>
            </w:pPr>
            <w:r w:rsidRPr="009169AF">
              <w:rPr>
                <w:b/>
              </w:rPr>
              <w:t>VšĮ Europos socialinio fondo agentūra</w:t>
            </w:r>
          </w:p>
          <w:p w14:paraId="191FE693" w14:textId="77777777" w:rsidR="004F083C" w:rsidRPr="009169AF" w:rsidRDefault="004F083C" w:rsidP="004F083C"/>
          <w:p w14:paraId="442FF8B1" w14:textId="77777777" w:rsidR="008851F7" w:rsidRPr="009169AF" w:rsidRDefault="008851F7" w:rsidP="008851F7">
            <w:r w:rsidRPr="009169AF">
              <w:t>Juridinio asmens  kodas: 192050725</w:t>
            </w:r>
          </w:p>
          <w:p w14:paraId="7F646E3F" w14:textId="77777777" w:rsidR="008851F7" w:rsidRPr="009169AF" w:rsidRDefault="008851F7" w:rsidP="008851F7">
            <w:r w:rsidRPr="009169AF">
              <w:t>Adresas: M. Katkaus g. 44, 09217 Vilnius</w:t>
            </w:r>
          </w:p>
          <w:p w14:paraId="4AE65FD2" w14:textId="77777777" w:rsidR="008851F7" w:rsidRPr="009169AF" w:rsidRDefault="008851F7" w:rsidP="008851F7">
            <w:r w:rsidRPr="009169AF">
              <w:t>Tel. (0 5) 264 9340</w:t>
            </w:r>
          </w:p>
          <w:p w14:paraId="02F6DBBA" w14:textId="77777777" w:rsidR="008851F7" w:rsidRPr="009169AF" w:rsidRDefault="008851F7" w:rsidP="008851F7">
            <w:r w:rsidRPr="009169AF">
              <w:t>El. p. info@esf.lt</w:t>
            </w:r>
          </w:p>
          <w:p w14:paraId="53581947" w14:textId="37F1CCC7" w:rsidR="008851F7" w:rsidRPr="009169AF" w:rsidRDefault="008851F7" w:rsidP="008851F7">
            <w:proofErr w:type="spellStart"/>
            <w:r w:rsidRPr="009169AF">
              <w:t>Ats</w:t>
            </w:r>
            <w:proofErr w:type="spellEnd"/>
            <w:r w:rsidRPr="009169AF">
              <w:t xml:space="preserve">. </w:t>
            </w:r>
            <w:proofErr w:type="spellStart"/>
            <w:r w:rsidRPr="009169AF">
              <w:t>sąsk</w:t>
            </w:r>
            <w:proofErr w:type="spellEnd"/>
            <w:r w:rsidRPr="009169AF">
              <w:t xml:space="preserve">. Nr. </w:t>
            </w:r>
            <w:r w:rsidR="00A72B75" w:rsidRPr="009169AF">
              <w:t>LT28 7044 0600 0095 9215</w:t>
            </w:r>
          </w:p>
          <w:p w14:paraId="75CEA729" w14:textId="77777777" w:rsidR="008851F7" w:rsidRPr="009169AF" w:rsidRDefault="008851F7" w:rsidP="008851F7">
            <w:r w:rsidRPr="009169AF">
              <w:t>Bankas: Lietuvos Respublikos finansų ministerija</w:t>
            </w:r>
          </w:p>
          <w:p w14:paraId="13EFD618" w14:textId="77777777" w:rsidR="008851F7" w:rsidRPr="009169AF" w:rsidRDefault="008851F7" w:rsidP="008851F7">
            <w:r w:rsidRPr="009169AF">
              <w:t>Banko kodas: 40400</w:t>
            </w:r>
          </w:p>
          <w:p w14:paraId="72F5167B" w14:textId="77777777" w:rsidR="008851F7" w:rsidRPr="009169AF" w:rsidRDefault="008851F7" w:rsidP="008851F7">
            <w:r w:rsidRPr="009169AF">
              <w:t>PVM mokėtojo kodas: LT100012270012</w:t>
            </w:r>
          </w:p>
          <w:p w14:paraId="7FDBFD01" w14:textId="77777777" w:rsidR="004F083C" w:rsidRPr="009169AF" w:rsidRDefault="004F083C" w:rsidP="004F083C">
            <w:pPr>
              <w:rPr>
                <w:rFonts w:asciiTheme="majorBidi" w:hAnsiTheme="majorBidi" w:cstheme="majorBidi"/>
              </w:rPr>
            </w:pPr>
          </w:p>
          <w:p w14:paraId="3585FDA9" w14:textId="77777777" w:rsidR="004F083C" w:rsidRPr="009169AF" w:rsidRDefault="004F083C" w:rsidP="004F083C">
            <w:pPr>
              <w:tabs>
                <w:tab w:val="center" w:pos="4153"/>
                <w:tab w:val="right" w:pos="8306"/>
              </w:tabs>
              <w:rPr>
                <w:rFonts w:asciiTheme="majorBidi" w:hAnsiTheme="majorBidi" w:cstheme="majorBidi"/>
                <w:bCs/>
                <w:lang w:eastAsia="lt-LT"/>
              </w:rPr>
            </w:pPr>
            <w:r w:rsidRPr="009169AF">
              <w:rPr>
                <w:rFonts w:asciiTheme="majorBidi" w:hAnsiTheme="majorBidi" w:cstheme="majorBidi"/>
                <w:bCs/>
                <w:lang w:eastAsia="lt-LT"/>
              </w:rPr>
              <w:t>____________________</w:t>
            </w:r>
          </w:p>
          <w:p w14:paraId="7060FE41" w14:textId="77777777" w:rsidR="004F083C" w:rsidRPr="009169AF" w:rsidRDefault="004F083C" w:rsidP="004F083C">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(pareigų pavadinimas)</w:t>
            </w:r>
          </w:p>
          <w:p w14:paraId="5406F6DA" w14:textId="77777777" w:rsidR="004F083C" w:rsidRPr="009169AF" w:rsidRDefault="004F083C" w:rsidP="004F083C">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____________________</w:t>
            </w:r>
          </w:p>
          <w:p w14:paraId="2A38F11F" w14:textId="77777777" w:rsidR="004F083C" w:rsidRPr="009169AF" w:rsidRDefault="004F083C" w:rsidP="004F083C">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(parašas)</w:t>
            </w:r>
          </w:p>
          <w:p w14:paraId="658709A0" w14:textId="77777777" w:rsidR="004F083C" w:rsidRPr="009169AF" w:rsidRDefault="004F083C" w:rsidP="004F083C">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____________________</w:t>
            </w:r>
          </w:p>
          <w:p w14:paraId="08893763" w14:textId="77777777" w:rsidR="004F083C" w:rsidRPr="009169AF" w:rsidRDefault="004F083C" w:rsidP="004F083C">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(vardas ir pavardė)</w:t>
            </w:r>
          </w:p>
          <w:p w14:paraId="6808A9CC" w14:textId="0A229660" w:rsidR="00EA3C13" w:rsidRPr="009169AF" w:rsidRDefault="00EA3C13" w:rsidP="00EA3C13">
            <w:pPr>
              <w:tabs>
                <w:tab w:val="center" w:pos="4153"/>
                <w:tab w:val="right" w:pos="8306"/>
              </w:tabs>
              <w:rPr>
                <w:rFonts w:asciiTheme="majorBidi" w:hAnsiTheme="majorBidi" w:cstheme="majorBidi"/>
                <w:bCs/>
                <w:lang w:eastAsia="lt-LT"/>
              </w:rPr>
            </w:pPr>
          </w:p>
          <w:p w14:paraId="71AF0D00" w14:textId="26BBC084" w:rsidR="00EA3C13" w:rsidRPr="009169AF" w:rsidRDefault="00EA3C13" w:rsidP="00EA3C13">
            <w:pPr>
              <w:rPr>
                <w:rFonts w:asciiTheme="majorBidi" w:hAnsiTheme="majorBidi" w:cstheme="majorBidi"/>
              </w:rPr>
            </w:pPr>
            <w:r w:rsidRPr="009169AF">
              <w:rPr>
                <w:rFonts w:asciiTheme="majorBidi" w:hAnsiTheme="majorBidi" w:cstheme="majorBidi"/>
              </w:rPr>
              <w:t xml:space="preserve">                               </w:t>
            </w:r>
          </w:p>
        </w:tc>
        <w:tc>
          <w:tcPr>
            <w:tcW w:w="4709" w:type="dxa"/>
          </w:tcPr>
          <w:p w14:paraId="6392AD83" w14:textId="278F92E8" w:rsidR="00EA3C13" w:rsidRPr="009169AF" w:rsidRDefault="00EA3C13" w:rsidP="00EA3C13">
            <w:pPr>
              <w:rPr>
                <w:rFonts w:asciiTheme="majorBidi" w:hAnsiTheme="majorBidi" w:cstheme="majorBidi"/>
                <w:b/>
              </w:rPr>
            </w:pPr>
            <w:r w:rsidRPr="009169AF">
              <w:rPr>
                <w:rFonts w:asciiTheme="majorBidi" w:hAnsiTheme="majorBidi" w:cstheme="majorBidi"/>
                <w:b/>
              </w:rPr>
              <w:t>Teikėjas</w:t>
            </w:r>
            <w:r w:rsidR="00AB51E3" w:rsidRPr="009169AF">
              <w:rPr>
                <w:rFonts w:asciiTheme="majorBidi" w:hAnsiTheme="majorBidi" w:cstheme="majorBidi"/>
                <w:b/>
              </w:rPr>
              <w:t>:</w:t>
            </w:r>
          </w:p>
          <w:p w14:paraId="55A9B3A1" w14:textId="04C5C2E9" w:rsidR="00EA3C13" w:rsidRPr="009169AF" w:rsidRDefault="00EA3C13" w:rsidP="0033709F">
            <w:pPr>
              <w:rPr>
                <w:rFonts w:asciiTheme="majorBidi" w:hAnsiTheme="majorBidi" w:cstheme="majorBidi"/>
                <w:b/>
              </w:rPr>
            </w:pPr>
            <w:r w:rsidRPr="009169AF">
              <w:rPr>
                <w:rFonts w:asciiTheme="majorBidi" w:hAnsiTheme="majorBidi" w:cstheme="majorBidi"/>
                <w:b/>
                <w:highlight w:val="yellow"/>
              </w:rPr>
              <w:t>..........</w:t>
            </w:r>
            <w:r w:rsidRPr="009169AF">
              <w:rPr>
                <w:rFonts w:asciiTheme="majorBidi" w:hAnsiTheme="majorBidi" w:cstheme="majorBidi"/>
                <w:b/>
              </w:rPr>
              <w:t xml:space="preserve"> </w:t>
            </w:r>
          </w:p>
          <w:p w14:paraId="6DEB599B" w14:textId="77777777" w:rsidR="0033709F" w:rsidRPr="009169AF" w:rsidRDefault="0033709F" w:rsidP="00EA3C13">
            <w:pPr>
              <w:rPr>
                <w:rFonts w:asciiTheme="majorBidi" w:hAnsiTheme="majorBidi" w:cstheme="majorBidi"/>
              </w:rPr>
            </w:pPr>
          </w:p>
          <w:p w14:paraId="6A5D03DF" w14:textId="5D645A5C" w:rsidR="00EA3C13" w:rsidRPr="009169AF" w:rsidRDefault="00EA3C13" w:rsidP="00EA3C13">
            <w:pPr>
              <w:rPr>
                <w:rFonts w:asciiTheme="majorBidi" w:hAnsiTheme="majorBidi" w:cstheme="majorBidi"/>
              </w:rPr>
            </w:pPr>
            <w:r w:rsidRPr="009169AF">
              <w:rPr>
                <w:rFonts w:asciiTheme="majorBidi" w:hAnsiTheme="majorBidi" w:cstheme="majorBidi"/>
              </w:rPr>
              <w:t xml:space="preserve">Juridinio asmens  kodas: </w:t>
            </w:r>
            <w:r w:rsidRPr="009169AF">
              <w:rPr>
                <w:rFonts w:asciiTheme="majorBidi" w:hAnsiTheme="majorBidi" w:cstheme="majorBidi"/>
                <w:highlight w:val="yellow"/>
              </w:rPr>
              <w:t>..............</w:t>
            </w:r>
          </w:p>
          <w:p w14:paraId="0D6A80CB" w14:textId="77777777" w:rsidR="00EA3C13" w:rsidRPr="009169AF" w:rsidRDefault="00EA3C13" w:rsidP="00EA3C13">
            <w:pPr>
              <w:rPr>
                <w:rFonts w:asciiTheme="majorBidi" w:hAnsiTheme="majorBidi" w:cstheme="majorBidi"/>
              </w:rPr>
            </w:pPr>
            <w:r w:rsidRPr="009169AF">
              <w:rPr>
                <w:rFonts w:asciiTheme="majorBidi" w:hAnsiTheme="majorBidi" w:cstheme="majorBidi"/>
              </w:rPr>
              <w:t xml:space="preserve">Adresas: </w:t>
            </w:r>
            <w:r w:rsidRPr="009169AF">
              <w:rPr>
                <w:rFonts w:asciiTheme="majorBidi" w:hAnsiTheme="majorBidi" w:cstheme="majorBidi"/>
                <w:highlight w:val="yellow"/>
              </w:rPr>
              <w:t>..........</w:t>
            </w:r>
          </w:p>
          <w:p w14:paraId="49DBAC1C" w14:textId="77777777" w:rsidR="00EA3C13" w:rsidRPr="009169AF" w:rsidRDefault="00EA3C13" w:rsidP="00EA3C13">
            <w:pPr>
              <w:rPr>
                <w:rFonts w:asciiTheme="majorBidi" w:hAnsiTheme="majorBidi" w:cstheme="majorBidi"/>
              </w:rPr>
            </w:pPr>
            <w:r w:rsidRPr="009169AF">
              <w:rPr>
                <w:rFonts w:asciiTheme="majorBidi" w:hAnsiTheme="majorBidi" w:cstheme="majorBidi"/>
              </w:rPr>
              <w:t xml:space="preserve">Tel. </w:t>
            </w:r>
            <w:r w:rsidRPr="009169AF">
              <w:rPr>
                <w:rFonts w:asciiTheme="majorBidi" w:hAnsiTheme="majorBidi" w:cstheme="majorBidi"/>
                <w:highlight w:val="yellow"/>
              </w:rPr>
              <w:t>..........</w:t>
            </w:r>
          </w:p>
          <w:p w14:paraId="0B668923" w14:textId="77777777" w:rsidR="00EA3C13" w:rsidRPr="009169AF" w:rsidRDefault="00EA3C13" w:rsidP="00EA3C13">
            <w:pPr>
              <w:rPr>
                <w:rFonts w:asciiTheme="majorBidi" w:hAnsiTheme="majorBidi" w:cstheme="majorBidi"/>
              </w:rPr>
            </w:pPr>
            <w:r w:rsidRPr="009169AF">
              <w:rPr>
                <w:rFonts w:asciiTheme="majorBidi" w:hAnsiTheme="majorBidi" w:cstheme="majorBidi"/>
              </w:rPr>
              <w:t xml:space="preserve">El. p. </w:t>
            </w:r>
            <w:r w:rsidRPr="009169AF">
              <w:rPr>
                <w:rFonts w:asciiTheme="majorBidi" w:hAnsiTheme="majorBidi" w:cstheme="majorBidi"/>
                <w:highlight w:val="yellow"/>
              </w:rPr>
              <w:t>..........</w:t>
            </w:r>
          </w:p>
          <w:p w14:paraId="77A7CAD2" w14:textId="77777777" w:rsidR="00EA3C13" w:rsidRPr="009169AF" w:rsidRDefault="00EA3C13" w:rsidP="00EA3C13">
            <w:pPr>
              <w:rPr>
                <w:rFonts w:asciiTheme="majorBidi" w:hAnsiTheme="majorBidi" w:cstheme="majorBidi"/>
              </w:rPr>
            </w:pPr>
            <w:proofErr w:type="spellStart"/>
            <w:r w:rsidRPr="009169AF">
              <w:rPr>
                <w:rFonts w:asciiTheme="majorBidi" w:hAnsiTheme="majorBidi" w:cstheme="majorBidi"/>
              </w:rPr>
              <w:t>Ats</w:t>
            </w:r>
            <w:proofErr w:type="spellEnd"/>
            <w:r w:rsidRPr="009169AF">
              <w:rPr>
                <w:rFonts w:asciiTheme="majorBidi" w:hAnsiTheme="majorBidi" w:cstheme="majorBidi"/>
              </w:rPr>
              <w:t xml:space="preserve">. </w:t>
            </w:r>
            <w:proofErr w:type="spellStart"/>
            <w:r w:rsidRPr="009169AF">
              <w:rPr>
                <w:rFonts w:asciiTheme="majorBidi" w:hAnsiTheme="majorBidi" w:cstheme="majorBidi"/>
              </w:rPr>
              <w:t>sąsk</w:t>
            </w:r>
            <w:proofErr w:type="spellEnd"/>
            <w:r w:rsidRPr="009169AF">
              <w:rPr>
                <w:rFonts w:asciiTheme="majorBidi" w:hAnsiTheme="majorBidi" w:cstheme="majorBidi"/>
              </w:rPr>
              <w:t>. Nr. LT</w:t>
            </w:r>
            <w:r w:rsidRPr="009169AF">
              <w:rPr>
                <w:rFonts w:asciiTheme="majorBidi" w:hAnsiTheme="majorBidi" w:cstheme="majorBidi"/>
                <w:highlight w:val="yellow"/>
              </w:rPr>
              <w:t>.. .... .... .... ....</w:t>
            </w:r>
          </w:p>
          <w:p w14:paraId="7B1CC296" w14:textId="77777777" w:rsidR="00EA3C13" w:rsidRPr="009169AF" w:rsidRDefault="00EA3C13" w:rsidP="00EA3C13">
            <w:pPr>
              <w:rPr>
                <w:rFonts w:asciiTheme="majorBidi" w:hAnsiTheme="majorBidi" w:cstheme="majorBidi"/>
              </w:rPr>
            </w:pPr>
            <w:r w:rsidRPr="009169AF">
              <w:rPr>
                <w:rFonts w:asciiTheme="majorBidi" w:hAnsiTheme="majorBidi" w:cstheme="majorBidi"/>
              </w:rPr>
              <w:t xml:space="preserve">Bankas: </w:t>
            </w:r>
            <w:r w:rsidRPr="009169AF">
              <w:rPr>
                <w:rFonts w:asciiTheme="majorBidi" w:hAnsiTheme="majorBidi" w:cstheme="majorBidi"/>
                <w:highlight w:val="yellow"/>
              </w:rPr>
              <w:t>..........</w:t>
            </w:r>
          </w:p>
          <w:p w14:paraId="1961EEB4" w14:textId="77777777" w:rsidR="00EA3C13" w:rsidRPr="009169AF" w:rsidRDefault="00EA3C13" w:rsidP="00EA3C13">
            <w:pPr>
              <w:rPr>
                <w:rFonts w:asciiTheme="majorBidi" w:hAnsiTheme="majorBidi" w:cstheme="majorBidi"/>
              </w:rPr>
            </w:pPr>
            <w:r w:rsidRPr="009169AF">
              <w:rPr>
                <w:rFonts w:asciiTheme="majorBidi" w:hAnsiTheme="majorBidi" w:cstheme="majorBidi"/>
              </w:rPr>
              <w:t xml:space="preserve">Banko kodas: </w:t>
            </w:r>
            <w:r w:rsidRPr="009169AF">
              <w:rPr>
                <w:rFonts w:asciiTheme="majorBidi" w:hAnsiTheme="majorBidi" w:cstheme="majorBidi"/>
                <w:highlight w:val="yellow"/>
              </w:rPr>
              <w:t>..........</w:t>
            </w:r>
          </w:p>
          <w:p w14:paraId="5D0F2CC1" w14:textId="01528A36" w:rsidR="00EA3C13" w:rsidRPr="009169AF" w:rsidRDefault="0033709F" w:rsidP="00EA3C13">
            <w:pPr>
              <w:rPr>
                <w:rFonts w:asciiTheme="majorBidi" w:hAnsiTheme="majorBidi" w:cstheme="majorBidi"/>
              </w:rPr>
            </w:pPr>
            <w:r w:rsidRPr="009169AF">
              <w:rPr>
                <w:rFonts w:asciiTheme="majorBidi" w:hAnsiTheme="majorBidi" w:cstheme="majorBidi"/>
              </w:rPr>
              <w:t xml:space="preserve">PVM mokėtojo kodas: </w:t>
            </w:r>
            <w:r w:rsidRPr="009169AF">
              <w:rPr>
                <w:rFonts w:asciiTheme="majorBidi" w:hAnsiTheme="majorBidi" w:cstheme="majorBidi"/>
                <w:highlight w:val="yellow"/>
              </w:rPr>
              <w:t>..........</w:t>
            </w:r>
          </w:p>
          <w:p w14:paraId="49656CBF" w14:textId="171B6FD1" w:rsidR="00EA3C13" w:rsidRPr="009169AF" w:rsidRDefault="00EA3C13" w:rsidP="0033709F">
            <w:pPr>
              <w:rPr>
                <w:rFonts w:asciiTheme="majorBidi" w:hAnsiTheme="majorBidi" w:cstheme="majorBidi"/>
              </w:rPr>
            </w:pPr>
            <w:r w:rsidRPr="009169AF">
              <w:rPr>
                <w:rFonts w:asciiTheme="majorBidi" w:hAnsiTheme="majorBidi" w:cstheme="majorBidi"/>
              </w:rPr>
              <w:t xml:space="preserve">  </w:t>
            </w:r>
          </w:p>
          <w:p w14:paraId="164A5AEA" w14:textId="77777777" w:rsidR="0033709F" w:rsidRPr="009169AF" w:rsidRDefault="0033709F" w:rsidP="0033709F">
            <w:pPr>
              <w:tabs>
                <w:tab w:val="center" w:pos="4153"/>
                <w:tab w:val="right" w:pos="8306"/>
              </w:tabs>
              <w:rPr>
                <w:rFonts w:asciiTheme="majorBidi" w:hAnsiTheme="majorBidi" w:cstheme="majorBidi"/>
                <w:bCs/>
                <w:lang w:eastAsia="lt-LT"/>
              </w:rPr>
            </w:pPr>
            <w:r w:rsidRPr="009169AF">
              <w:rPr>
                <w:rFonts w:asciiTheme="majorBidi" w:hAnsiTheme="majorBidi" w:cstheme="majorBidi"/>
                <w:bCs/>
                <w:lang w:eastAsia="lt-LT"/>
              </w:rPr>
              <w:t>____________________</w:t>
            </w:r>
          </w:p>
          <w:p w14:paraId="3D8E7B48" w14:textId="77777777" w:rsidR="0033709F" w:rsidRPr="009169AF" w:rsidRDefault="0033709F" w:rsidP="0033709F">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(pareigų pavadinimas)</w:t>
            </w:r>
          </w:p>
          <w:p w14:paraId="1E1C3C72" w14:textId="77777777" w:rsidR="0033709F" w:rsidRPr="009169AF" w:rsidRDefault="0033709F" w:rsidP="0033709F">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____________________</w:t>
            </w:r>
          </w:p>
          <w:p w14:paraId="3C47993C" w14:textId="77777777" w:rsidR="0033709F" w:rsidRPr="009169AF" w:rsidRDefault="0033709F" w:rsidP="0033709F">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(parašas)</w:t>
            </w:r>
          </w:p>
          <w:p w14:paraId="21CE7900" w14:textId="77777777" w:rsidR="0033709F" w:rsidRPr="009169AF" w:rsidRDefault="0033709F" w:rsidP="0033709F">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____________________</w:t>
            </w:r>
          </w:p>
          <w:p w14:paraId="0904C58D" w14:textId="77777777" w:rsidR="0033709F" w:rsidRPr="009169AF" w:rsidRDefault="0033709F" w:rsidP="0033709F">
            <w:pPr>
              <w:tabs>
                <w:tab w:val="center" w:pos="4153"/>
                <w:tab w:val="right" w:pos="8306"/>
              </w:tabs>
              <w:jc w:val="both"/>
              <w:rPr>
                <w:rFonts w:asciiTheme="majorBidi" w:hAnsiTheme="majorBidi" w:cstheme="majorBidi"/>
                <w:bCs/>
                <w:lang w:eastAsia="lt-LT"/>
              </w:rPr>
            </w:pPr>
            <w:r w:rsidRPr="009169AF">
              <w:rPr>
                <w:rFonts w:asciiTheme="majorBidi" w:hAnsiTheme="majorBidi" w:cstheme="majorBidi"/>
                <w:bCs/>
                <w:lang w:eastAsia="lt-LT"/>
              </w:rPr>
              <w:t>(vardas ir pavardė)</w:t>
            </w:r>
          </w:p>
          <w:p w14:paraId="5309B4B3" w14:textId="77777777" w:rsidR="00EA3C13" w:rsidRPr="009169AF"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9169AF" w:rsidRDefault="00EA3C13" w:rsidP="0033709F">
            <w:pPr>
              <w:tabs>
                <w:tab w:val="center" w:pos="4153"/>
                <w:tab w:val="right" w:pos="8306"/>
              </w:tabs>
              <w:jc w:val="both"/>
              <w:rPr>
                <w:rFonts w:asciiTheme="majorBidi" w:hAnsiTheme="majorBidi" w:cstheme="majorBidi"/>
                <w:b/>
              </w:rPr>
            </w:pPr>
          </w:p>
        </w:tc>
      </w:tr>
      <w:bookmarkEnd w:id="4"/>
    </w:tbl>
    <w:p w14:paraId="62D58925" w14:textId="77777777" w:rsidR="0033709F" w:rsidRPr="009169AF" w:rsidRDefault="0033709F" w:rsidP="00E01EE4">
      <w:pPr>
        <w:ind w:left="7776"/>
        <w:jc w:val="both"/>
        <w:rPr>
          <w:rFonts w:asciiTheme="majorBidi" w:hAnsiTheme="majorBidi" w:cstheme="majorBidi"/>
        </w:rPr>
      </w:pPr>
    </w:p>
    <w:p w14:paraId="245AE944" w14:textId="77777777" w:rsidR="0033709F" w:rsidRPr="009169AF" w:rsidRDefault="0033709F" w:rsidP="00E01EE4">
      <w:pPr>
        <w:ind w:left="7776"/>
        <w:jc w:val="both"/>
        <w:rPr>
          <w:rFonts w:asciiTheme="majorBidi" w:hAnsiTheme="majorBidi" w:cstheme="majorBidi"/>
        </w:rPr>
      </w:pPr>
    </w:p>
    <w:p w14:paraId="5DDB1F3F" w14:textId="77777777" w:rsidR="0033709F" w:rsidRPr="009169AF" w:rsidRDefault="0033709F" w:rsidP="00E01EE4">
      <w:pPr>
        <w:ind w:left="7776"/>
        <w:jc w:val="both"/>
        <w:rPr>
          <w:rFonts w:asciiTheme="majorBidi" w:hAnsiTheme="majorBidi" w:cstheme="majorBidi"/>
        </w:rPr>
      </w:pPr>
    </w:p>
    <w:p w14:paraId="0278B994" w14:textId="77777777" w:rsidR="0033709F" w:rsidRPr="009169AF" w:rsidRDefault="0033709F" w:rsidP="00BA53BA">
      <w:pPr>
        <w:jc w:val="both"/>
        <w:rPr>
          <w:rFonts w:asciiTheme="majorBidi" w:hAnsiTheme="majorBidi" w:cstheme="majorBidi"/>
        </w:rPr>
      </w:pPr>
    </w:p>
    <w:p w14:paraId="0FDBEBE0" w14:textId="77777777" w:rsidR="0033709F" w:rsidRPr="009169AF" w:rsidRDefault="0033709F" w:rsidP="00E01EE4">
      <w:pPr>
        <w:ind w:left="7776"/>
        <w:jc w:val="both"/>
        <w:rPr>
          <w:rFonts w:asciiTheme="majorBidi" w:hAnsiTheme="majorBidi" w:cstheme="majorBidi"/>
        </w:rPr>
        <w:sectPr w:rsidR="0033709F" w:rsidRPr="009169AF" w:rsidSect="00E104AE">
          <w:headerReference w:type="default" r:id="rId8"/>
          <w:footerReference w:type="even" r:id="rId9"/>
          <w:footerReference w:type="default" r:id="rId10"/>
          <w:headerReference w:type="first" r:id="rId11"/>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9169AF" w:rsidRDefault="007A35DC" w:rsidP="00E01EE4">
      <w:pPr>
        <w:ind w:left="7776"/>
        <w:jc w:val="both"/>
        <w:rPr>
          <w:rFonts w:asciiTheme="majorBidi" w:hAnsiTheme="majorBidi" w:cstheme="majorBidi"/>
        </w:rPr>
      </w:pPr>
      <w:r w:rsidRPr="009169AF">
        <w:rPr>
          <w:rFonts w:asciiTheme="majorBidi" w:hAnsiTheme="majorBidi" w:cstheme="majorBidi"/>
        </w:rPr>
        <w:lastRenderedPageBreak/>
        <w:t xml:space="preserve">Sutarties </w:t>
      </w:r>
      <w:r w:rsidR="00E01EE4" w:rsidRPr="009169AF">
        <w:rPr>
          <w:rFonts w:asciiTheme="majorBidi" w:hAnsiTheme="majorBidi" w:cstheme="majorBidi"/>
        </w:rPr>
        <w:t xml:space="preserve">Nr. </w:t>
      </w:r>
    </w:p>
    <w:p w14:paraId="486E182B" w14:textId="6663A45B" w:rsidR="007A35DC" w:rsidRPr="009169AF" w:rsidRDefault="005F1FDE" w:rsidP="00E01EE4">
      <w:pPr>
        <w:ind w:left="6480" w:firstLine="1296"/>
        <w:rPr>
          <w:rFonts w:asciiTheme="majorBidi" w:hAnsiTheme="majorBidi" w:cstheme="majorBidi"/>
        </w:rPr>
      </w:pPr>
      <w:r w:rsidRPr="009169AF">
        <w:rPr>
          <w:rFonts w:asciiTheme="majorBidi" w:hAnsiTheme="majorBidi" w:cstheme="majorBidi"/>
        </w:rPr>
        <w:t>p</w:t>
      </w:r>
      <w:r w:rsidR="009B1B4F" w:rsidRPr="009169AF">
        <w:rPr>
          <w:rFonts w:asciiTheme="majorBidi" w:hAnsiTheme="majorBidi" w:cstheme="majorBidi"/>
        </w:rPr>
        <w:t>riedas</w:t>
      </w:r>
      <w:r w:rsidRPr="009169AF">
        <w:rPr>
          <w:rFonts w:asciiTheme="majorBidi" w:hAnsiTheme="majorBidi" w:cstheme="majorBidi"/>
        </w:rPr>
        <w:t xml:space="preserve"> </w:t>
      </w:r>
      <w:r w:rsidR="00BA53BA" w:rsidRPr="009169AF">
        <w:rPr>
          <w:rFonts w:asciiTheme="majorBidi" w:hAnsiTheme="majorBidi" w:cstheme="majorBidi"/>
        </w:rPr>
        <w:t>Nr. 1</w:t>
      </w:r>
    </w:p>
    <w:p w14:paraId="42A203AF" w14:textId="77777777" w:rsidR="007A35DC" w:rsidRPr="009169AF" w:rsidRDefault="007A35DC" w:rsidP="007A35DC">
      <w:pPr>
        <w:jc w:val="center"/>
        <w:rPr>
          <w:rFonts w:asciiTheme="majorBidi" w:hAnsiTheme="majorBidi" w:cstheme="majorBidi"/>
          <w:b/>
        </w:rPr>
      </w:pPr>
    </w:p>
    <w:p w14:paraId="5C743726" w14:textId="77777777" w:rsidR="007A35DC" w:rsidRPr="009169AF" w:rsidRDefault="007A35DC" w:rsidP="007A35DC">
      <w:pPr>
        <w:jc w:val="center"/>
        <w:rPr>
          <w:rFonts w:asciiTheme="majorBidi" w:hAnsiTheme="majorBidi" w:cstheme="majorBidi"/>
          <w:b/>
        </w:rPr>
      </w:pPr>
    </w:p>
    <w:p w14:paraId="7174A031" w14:textId="77777777" w:rsidR="007A35DC" w:rsidRPr="009169AF" w:rsidRDefault="007A35DC" w:rsidP="007A35DC">
      <w:pPr>
        <w:jc w:val="center"/>
        <w:rPr>
          <w:rFonts w:asciiTheme="majorBidi" w:hAnsiTheme="majorBidi" w:cstheme="majorBidi"/>
          <w:b/>
        </w:rPr>
      </w:pPr>
      <w:r w:rsidRPr="009169AF">
        <w:rPr>
          <w:rFonts w:asciiTheme="majorBidi" w:hAnsiTheme="majorBidi" w:cstheme="majorBidi"/>
          <w:b/>
        </w:rPr>
        <w:t>TECHNINĖ SPECIFIKACIJA</w:t>
      </w:r>
    </w:p>
    <w:p w14:paraId="22326D84" w14:textId="77777777" w:rsidR="007A35DC" w:rsidRPr="009169AF" w:rsidRDefault="007A35DC" w:rsidP="007A35DC">
      <w:pPr>
        <w:jc w:val="center"/>
        <w:rPr>
          <w:rFonts w:asciiTheme="majorBidi" w:hAnsiTheme="majorBidi" w:cstheme="majorBidi"/>
          <w:b/>
        </w:rPr>
      </w:pPr>
    </w:p>
    <w:p w14:paraId="03A02238" w14:textId="77777777" w:rsidR="007A35DC" w:rsidRPr="009169AF" w:rsidRDefault="007A35DC" w:rsidP="007A35DC">
      <w:pPr>
        <w:jc w:val="both"/>
        <w:rPr>
          <w:rFonts w:asciiTheme="majorBidi" w:hAnsiTheme="majorBidi" w:cstheme="majorBidi"/>
        </w:rPr>
      </w:pPr>
    </w:p>
    <w:p w14:paraId="314D79D7" w14:textId="77777777" w:rsidR="007A35DC" w:rsidRPr="009169AF" w:rsidRDefault="007A35DC" w:rsidP="007A35DC">
      <w:pPr>
        <w:jc w:val="both"/>
        <w:rPr>
          <w:rFonts w:asciiTheme="majorBidi" w:hAnsiTheme="majorBidi" w:cstheme="majorBidi"/>
        </w:rPr>
      </w:pPr>
    </w:p>
    <w:p w14:paraId="21D3BDA1" w14:textId="77777777" w:rsidR="00D16D31" w:rsidRPr="009169AF"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Pr="00F52EBD" w:rsidRDefault="007A35DC" w:rsidP="0033709F">
      <w:pPr>
        <w:rPr>
          <w:rFonts w:asciiTheme="majorBidi" w:hAnsiTheme="majorBidi" w:cstheme="majorBidi"/>
        </w:rPr>
      </w:pPr>
    </w:p>
    <w:sectPr w:rsidR="007A35DC"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FF55" w14:textId="77777777" w:rsidR="005F7DE9" w:rsidRDefault="005F7DE9" w:rsidP="001750E4">
      <w:r>
        <w:separator/>
      </w:r>
    </w:p>
  </w:endnote>
  <w:endnote w:type="continuationSeparator" w:id="0">
    <w:p w14:paraId="6177B4B6" w14:textId="77777777" w:rsidR="005F7DE9" w:rsidRDefault="005F7DE9"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7AD" w14:textId="77777777" w:rsidR="004D0CBE" w:rsidRDefault="004C5DDA">
    <w:pPr>
      <w:pStyle w:val="Por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B61" w14:textId="77777777" w:rsidR="004D0CBE" w:rsidRDefault="004D0CBE">
    <w:pPr>
      <w:pStyle w:val="Porat"/>
      <w:jc w:val="right"/>
    </w:pPr>
  </w:p>
  <w:p w14:paraId="5ECA9754" w14:textId="77777777" w:rsidR="004D0CBE" w:rsidRDefault="004D0C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EAA7" w14:textId="77777777" w:rsidR="005F7DE9" w:rsidRDefault="005F7DE9" w:rsidP="001750E4">
      <w:r>
        <w:separator/>
      </w:r>
    </w:p>
  </w:footnote>
  <w:footnote w:type="continuationSeparator" w:id="0">
    <w:p w14:paraId="25105F8C" w14:textId="77777777" w:rsidR="005F7DE9" w:rsidRDefault="005F7DE9"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35407"/>
      <w:docPartObj>
        <w:docPartGallery w:val="Page Numbers (Top of Page)"/>
        <w:docPartUnique/>
      </w:docPartObj>
    </w:sdtPr>
    <w:sdtEndPr>
      <w:rPr>
        <w:noProof/>
      </w:rPr>
    </w:sdtEndPr>
    <w:sdtContent>
      <w:p w14:paraId="1C2AAF9E" w14:textId="69AFC13F" w:rsidR="0033709F" w:rsidRDefault="0033709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4D0CBE" w:rsidRDefault="004D0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4DD" w14:textId="7658F4A5" w:rsidR="00E104AE" w:rsidRDefault="00312206">
    <w:pPr>
      <w:pStyle w:val="Antrats"/>
      <w:jc w:val="center"/>
    </w:pPr>
    <w:r>
      <w:t xml:space="preserve">                                              Pirkimo sąlygų priedas Nr. 6</w:t>
    </w:r>
  </w:p>
  <w:p w14:paraId="3B511BD0" w14:textId="77777777" w:rsidR="00E104AE" w:rsidRDefault="00E104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2"/>
  </w:num>
  <w:num w:numId="2" w16cid:durableId="130680231">
    <w:abstractNumId w:val="1"/>
  </w:num>
  <w:num w:numId="3" w16cid:durableId="152693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43F2"/>
    <w:rsid w:val="00037EE6"/>
    <w:rsid w:val="0006434E"/>
    <w:rsid w:val="0007551D"/>
    <w:rsid w:val="0008272F"/>
    <w:rsid w:val="000860DB"/>
    <w:rsid w:val="00092752"/>
    <w:rsid w:val="000A3205"/>
    <w:rsid w:val="000B3F6C"/>
    <w:rsid w:val="000B6420"/>
    <w:rsid w:val="000B7953"/>
    <w:rsid w:val="000C1A8C"/>
    <w:rsid w:val="000C1D72"/>
    <w:rsid w:val="000D154E"/>
    <w:rsid w:val="000D4208"/>
    <w:rsid w:val="000D52AF"/>
    <w:rsid w:val="000E3268"/>
    <w:rsid w:val="000E5226"/>
    <w:rsid w:val="000E619F"/>
    <w:rsid w:val="00120874"/>
    <w:rsid w:val="001268AC"/>
    <w:rsid w:val="001412BC"/>
    <w:rsid w:val="001436EC"/>
    <w:rsid w:val="001535DE"/>
    <w:rsid w:val="001561FD"/>
    <w:rsid w:val="00160782"/>
    <w:rsid w:val="001750E4"/>
    <w:rsid w:val="0018419B"/>
    <w:rsid w:val="001A3436"/>
    <w:rsid w:val="001C40B8"/>
    <w:rsid w:val="001C4D06"/>
    <w:rsid w:val="001C514B"/>
    <w:rsid w:val="001C73E2"/>
    <w:rsid w:val="001F2999"/>
    <w:rsid w:val="0020040E"/>
    <w:rsid w:val="00205A5D"/>
    <w:rsid w:val="00226FA8"/>
    <w:rsid w:val="00232A18"/>
    <w:rsid w:val="00237726"/>
    <w:rsid w:val="00237E1F"/>
    <w:rsid w:val="002452E6"/>
    <w:rsid w:val="0027397C"/>
    <w:rsid w:val="00286A57"/>
    <w:rsid w:val="00294E3E"/>
    <w:rsid w:val="00296182"/>
    <w:rsid w:val="002B188A"/>
    <w:rsid w:val="002E4FC8"/>
    <w:rsid w:val="002E52CF"/>
    <w:rsid w:val="002E5DCD"/>
    <w:rsid w:val="00300C62"/>
    <w:rsid w:val="003026DA"/>
    <w:rsid w:val="00312206"/>
    <w:rsid w:val="0032210E"/>
    <w:rsid w:val="00327A8D"/>
    <w:rsid w:val="00327E54"/>
    <w:rsid w:val="003348B2"/>
    <w:rsid w:val="0033709F"/>
    <w:rsid w:val="00343F38"/>
    <w:rsid w:val="00347AA3"/>
    <w:rsid w:val="0036657D"/>
    <w:rsid w:val="00370DA0"/>
    <w:rsid w:val="003721A5"/>
    <w:rsid w:val="0037319E"/>
    <w:rsid w:val="00387885"/>
    <w:rsid w:val="003901A7"/>
    <w:rsid w:val="00390C56"/>
    <w:rsid w:val="00392F6C"/>
    <w:rsid w:val="003938CA"/>
    <w:rsid w:val="003967D5"/>
    <w:rsid w:val="003A6869"/>
    <w:rsid w:val="003C675F"/>
    <w:rsid w:val="003D1186"/>
    <w:rsid w:val="003D1F52"/>
    <w:rsid w:val="003D23B8"/>
    <w:rsid w:val="003E43AF"/>
    <w:rsid w:val="003E7308"/>
    <w:rsid w:val="003F7104"/>
    <w:rsid w:val="003F7DD2"/>
    <w:rsid w:val="00403F5D"/>
    <w:rsid w:val="00411539"/>
    <w:rsid w:val="00442E66"/>
    <w:rsid w:val="00442EF9"/>
    <w:rsid w:val="00443768"/>
    <w:rsid w:val="00452E51"/>
    <w:rsid w:val="004610B0"/>
    <w:rsid w:val="00461CF6"/>
    <w:rsid w:val="00464A49"/>
    <w:rsid w:val="00470803"/>
    <w:rsid w:val="0049127E"/>
    <w:rsid w:val="00493008"/>
    <w:rsid w:val="004979DB"/>
    <w:rsid w:val="004A073D"/>
    <w:rsid w:val="004C36DF"/>
    <w:rsid w:val="004C5DDA"/>
    <w:rsid w:val="004D0701"/>
    <w:rsid w:val="004D0CBE"/>
    <w:rsid w:val="004D2A58"/>
    <w:rsid w:val="004F083C"/>
    <w:rsid w:val="004F4321"/>
    <w:rsid w:val="00500F68"/>
    <w:rsid w:val="00501E02"/>
    <w:rsid w:val="00506756"/>
    <w:rsid w:val="00510C05"/>
    <w:rsid w:val="00514E5A"/>
    <w:rsid w:val="005314D9"/>
    <w:rsid w:val="0054516A"/>
    <w:rsid w:val="00557585"/>
    <w:rsid w:val="00585D06"/>
    <w:rsid w:val="005A38B9"/>
    <w:rsid w:val="005B0132"/>
    <w:rsid w:val="005B60F7"/>
    <w:rsid w:val="005C1B6D"/>
    <w:rsid w:val="005C33FF"/>
    <w:rsid w:val="005C5E83"/>
    <w:rsid w:val="005D5C34"/>
    <w:rsid w:val="005E10C9"/>
    <w:rsid w:val="005E170D"/>
    <w:rsid w:val="005F1FDE"/>
    <w:rsid w:val="005F7DE9"/>
    <w:rsid w:val="006004E6"/>
    <w:rsid w:val="00605A47"/>
    <w:rsid w:val="00637CDB"/>
    <w:rsid w:val="00641810"/>
    <w:rsid w:val="00641C87"/>
    <w:rsid w:val="006611D3"/>
    <w:rsid w:val="00673FCA"/>
    <w:rsid w:val="00676EAD"/>
    <w:rsid w:val="0068163A"/>
    <w:rsid w:val="00682091"/>
    <w:rsid w:val="006965C7"/>
    <w:rsid w:val="006A3C66"/>
    <w:rsid w:val="006B1A86"/>
    <w:rsid w:val="006C0B66"/>
    <w:rsid w:val="006C52E2"/>
    <w:rsid w:val="006D6505"/>
    <w:rsid w:val="006F1409"/>
    <w:rsid w:val="006F2826"/>
    <w:rsid w:val="00704FAE"/>
    <w:rsid w:val="007057CF"/>
    <w:rsid w:val="00716885"/>
    <w:rsid w:val="0072218A"/>
    <w:rsid w:val="0074333C"/>
    <w:rsid w:val="00751117"/>
    <w:rsid w:val="007530C0"/>
    <w:rsid w:val="00753917"/>
    <w:rsid w:val="007608B4"/>
    <w:rsid w:val="007609C9"/>
    <w:rsid w:val="0076695C"/>
    <w:rsid w:val="00786EBF"/>
    <w:rsid w:val="007A1FED"/>
    <w:rsid w:val="007A35DC"/>
    <w:rsid w:val="007B1E5A"/>
    <w:rsid w:val="007B6FE4"/>
    <w:rsid w:val="007B788D"/>
    <w:rsid w:val="007C0CF4"/>
    <w:rsid w:val="007C5361"/>
    <w:rsid w:val="007D3A72"/>
    <w:rsid w:val="007D64CE"/>
    <w:rsid w:val="007E4D0F"/>
    <w:rsid w:val="007F660F"/>
    <w:rsid w:val="0081240C"/>
    <w:rsid w:val="00812F96"/>
    <w:rsid w:val="00814194"/>
    <w:rsid w:val="008174BC"/>
    <w:rsid w:val="00820538"/>
    <w:rsid w:val="00824627"/>
    <w:rsid w:val="00826028"/>
    <w:rsid w:val="00827325"/>
    <w:rsid w:val="008335D0"/>
    <w:rsid w:val="0084224F"/>
    <w:rsid w:val="008623B7"/>
    <w:rsid w:val="008738F8"/>
    <w:rsid w:val="008740B3"/>
    <w:rsid w:val="00874655"/>
    <w:rsid w:val="008851F7"/>
    <w:rsid w:val="008A5249"/>
    <w:rsid w:val="008A6F1C"/>
    <w:rsid w:val="008B1149"/>
    <w:rsid w:val="008B1396"/>
    <w:rsid w:val="008B2172"/>
    <w:rsid w:val="008B657A"/>
    <w:rsid w:val="008C20C6"/>
    <w:rsid w:val="008C31A2"/>
    <w:rsid w:val="008C3224"/>
    <w:rsid w:val="008D0FAA"/>
    <w:rsid w:val="008F002A"/>
    <w:rsid w:val="008F2CC2"/>
    <w:rsid w:val="00901FD0"/>
    <w:rsid w:val="00910D91"/>
    <w:rsid w:val="00915C73"/>
    <w:rsid w:val="0091688F"/>
    <w:rsid w:val="009169AF"/>
    <w:rsid w:val="009233A3"/>
    <w:rsid w:val="00924E0D"/>
    <w:rsid w:val="00926FE9"/>
    <w:rsid w:val="00933D58"/>
    <w:rsid w:val="00936EB2"/>
    <w:rsid w:val="00940DBF"/>
    <w:rsid w:val="00941734"/>
    <w:rsid w:val="009534A3"/>
    <w:rsid w:val="00954D75"/>
    <w:rsid w:val="009554D0"/>
    <w:rsid w:val="009816EB"/>
    <w:rsid w:val="00991F5B"/>
    <w:rsid w:val="009971AD"/>
    <w:rsid w:val="009A51A8"/>
    <w:rsid w:val="009A7E95"/>
    <w:rsid w:val="009B0328"/>
    <w:rsid w:val="009B1B4F"/>
    <w:rsid w:val="009C1CDD"/>
    <w:rsid w:val="009C3DD0"/>
    <w:rsid w:val="009D015E"/>
    <w:rsid w:val="009D4112"/>
    <w:rsid w:val="009E4157"/>
    <w:rsid w:val="009F3CDE"/>
    <w:rsid w:val="00A15204"/>
    <w:rsid w:val="00A249A9"/>
    <w:rsid w:val="00A3302F"/>
    <w:rsid w:val="00A33366"/>
    <w:rsid w:val="00A3745C"/>
    <w:rsid w:val="00A465FD"/>
    <w:rsid w:val="00A47232"/>
    <w:rsid w:val="00A6358D"/>
    <w:rsid w:val="00A64291"/>
    <w:rsid w:val="00A649A2"/>
    <w:rsid w:val="00A72B75"/>
    <w:rsid w:val="00A840E5"/>
    <w:rsid w:val="00AB280E"/>
    <w:rsid w:val="00AB51E3"/>
    <w:rsid w:val="00AC14A6"/>
    <w:rsid w:val="00AD2831"/>
    <w:rsid w:val="00AD28D5"/>
    <w:rsid w:val="00AF4BF3"/>
    <w:rsid w:val="00B001AD"/>
    <w:rsid w:val="00B00E41"/>
    <w:rsid w:val="00B05B6B"/>
    <w:rsid w:val="00B15A3E"/>
    <w:rsid w:val="00B22421"/>
    <w:rsid w:val="00B262BE"/>
    <w:rsid w:val="00B26C62"/>
    <w:rsid w:val="00B30A3C"/>
    <w:rsid w:val="00B31482"/>
    <w:rsid w:val="00B40971"/>
    <w:rsid w:val="00B51D67"/>
    <w:rsid w:val="00B52208"/>
    <w:rsid w:val="00B52AF2"/>
    <w:rsid w:val="00B5330A"/>
    <w:rsid w:val="00B57633"/>
    <w:rsid w:val="00B71214"/>
    <w:rsid w:val="00B825CF"/>
    <w:rsid w:val="00B831D4"/>
    <w:rsid w:val="00B96AEC"/>
    <w:rsid w:val="00B97F41"/>
    <w:rsid w:val="00BA53BA"/>
    <w:rsid w:val="00BC06F2"/>
    <w:rsid w:val="00BD3638"/>
    <w:rsid w:val="00BD7EE1"/>
    <w:rsid w:val="00C036B6"/>
    <w:rsid w:val="00C053D0"/>
    <w:rsid w:val="00C16B59"/>
    <w:rsid w:val="00C413B8"/>
    <w:rsid w:val="00C44EFF"/>
    <w:rsid w:val="00C55D2F"/>
    <w:rsid w:val="00C6477D"/>
    <w:rsid w:val="00C70DAA"/>
    <w:rsid w:val="00C76E04"/>
    <w:rsid w:val="00C813C2"/>
    <w:rsid w:val="00C85B6F"/>
    <w:rsid w:val="00C8742C"/>
    <w:rsid w:val="00C932CE"/>
    <w:rsid w:val="00C93537"/>
    <w:rsid w:val="00CA31F8"/>
    <w:rsid w:val="00CB1C31"/>
    <w:rsid w:val="00CB29E7"/>
    <w:rsid w:val="00CC0942"/>
    <w:rsid w:val="00CD3FF7"/>
    <w:rsid w:val="00CD4634"/>
    <w:rsid w:val="00CD796D"/>
    <w:rsid w:val="00CE48DF"/>
    <w:rsid w:val="00CE613A"/>
    <w:rsid w:val="00D059BF"/>
    <w:rsid w:val="00D07FBC"/>
    <w:rsid w:val="00D148BD"/>
    <w:rsid w:val="00D16D31"/>
    <w:rsid w:val="00D17E62"/>
    <w:rsid w:val="00D34F5F"/>
    <w:rsid w:val="00D46591"/>
    <w:rsid w:val="00D472AB"/>
    <w:rsid w:val="00D50C81"/>
    <w:rsid w:val="00D53B73"/>
    <w:rsid w:val="00D6727B"/>
    <w:rsid w:val="00D7458C"/>
    <w:rsid w:val="00D8135A"/>
    <w:rsid w:val="00D821D3"/>
    <w:rsid w:val="00D83CC0"/>
    <w:rsid w:val="00D86945"/>
    <w:rsid w:val="00D93AC6"/>
    <w:rsid w:val="00DA074F"/>
    <w:rsid w:val="00DA0A7D"/>
    <w:rsid w:val="00DA3654"/>
    <w:rsid w:val="00DB15CD"/>
    <w:rsid w:val="00DC7D82"/>
    <w:rsid w:val="00DE3071"/>
    <w:rsid w:val="00DF03F0"/>
    <w:rsid w:val="00DF10F8"/>
    <w:rsid w:val="00DF11DC"/>
    <w:rsid w:val="00E01EE4"/>
    <w:rsid w:val="00E104AE"/>
    <w:rsid w:val="00E205FE"/>
    <w:rsid w:val="00E23251"/>
    <w:rsid w:val="00E233EF"/>
    <w:rsid w:val="00E26536"/>
    <w:rsid w:val="00E26DC6"/>
    <w:rsid w:val="00E31ED0"/>
    <w:rsid w:val="00E37CC3"/>
    <w:rsid w:val="00E558EE"/>
    <w:rsid w:val="00E62E3A"/>
    <w:rsid w:val="00E7041D"/>
    <w:rsid w:val="00E74630"/>
    <w:rsid w:val="00E80B6A"/>
    <w:rsid w:val="00E8406D"/>
    <w:rsid w:val="00E929C8"/>
    <w:rsid w:val="00EA3AFE"/>
    <w:rsid w:val="00EA3C13"/>
    <w:rsid w:val="00EA42D0"/>
    <w:rsid w:val="00EA43EA"/>
    <w:rsid w:val="00EA565F"/>
    <w:rsid w:val="00EA5728"/>
    <w:rsid w:val="00EA7C8B"/>
    <w:rsid w:val="00EB0583"/>
    <w:rsid w:val="00EB1565"/>
    <w:rsid w:val="00EC3C32"/>
    <w:rsid w:val="00EC76FA"/>
    <w:rsid w:val="00EC7C7F"/>
    <w:rsid w:val="00ED4AED"/>
    <w:rsid w:val="00EE12AD"/>
    <w:rsid w:val="00EE39A9"/>
    <w:rsid w:val="00EE5DA2"/>
    <w:rsid w:val="00EF0EE8"/>
    <w:rsid w:val="00EF44F9"/>
    <w:rsid w:val="00F14C2E"/>
    <w:rsid w:val="00F17896"/>
    <w:rsid w:val="00F33F44"/>
    <w:rsid w:val="00F37329"/>
    <w:rsid w:val="00F425BE"/>
    <w:rsid w:val="00F4269B"/>
    <w:rsid w:val="00F446A4"/>
    <w:rsid w:val="00F47826"/>
    <w:rsid w:val="00F51211"/>
    <w:rsid w:val="00F52EBD"/>
    <w:rsid w:val="00F52F9E"/>
    <w:rsid w:val="00F53726"/>
    <w:rsid w:val="00F53C28"/>
    <w:rsid w:val="00F618AC"/>
    <w:rsid w:val="00F63A79"/>
    <w:rsid w:val="00F67A43"/>
    <w:rsid w:val="00F754E5"/>
    <w:rsid w:val="00F82630"/>
    <w:rsid w:val="00F90585"/>
    <w:rsid w:val="00FA0C3F"/>
    <w:rsid w:val="00FA3CAE"/>
    <w:rsid w:val="00FB0ADE"/>
    <w:rsid w:val="00FB564D"/>
    <w:rsid w:val="00FB6178"/>
    <w:rsid w:val="00FD0E7F"/>
    <w:rsid w:val="00FD3D2A"/>
    <w:rsid w:val="00FD52D0"/>
    <w:rsid w:val="00FE592E"/>
    <w:rsid w:val="00FF621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31"/>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uiPriority w:val="99"/>
    <w:rsid w:val="001750E4"/>
    <w:pPr>
      <w:tabs>
        <w:tab w:val="center" w:pos="4320"/>
        <w:tab w:val="right" w:pos="8640"/>
      </w:tabs>
    </w:pPr>
  </w:style>
  <w:style w:type="character" w:customStyle="1" w:styleId="AntratsDiagrama">
    <w:name w:val="Antraštės Diagrama"/>
    <w:basedOn w:val="Numatytasispastraiposriftas"/>
    <w:link w:val="Antrats"/>
    <w:uiPriority w:val="99"/>
    <w:rsid w:val="001750E4"/>
    <w:rPr>
      <w:rFonts w:ascii="Times New Roman" w:eastAsia="Times New Roman" w:hAnsi="Times New Roman" w:cs="Times New Roman"/>
      <w:sz w:val="24"/>
      <w:szCs w:val="24"/>
    </w:rPr>
  </w:style>
  <w:style w:type="paragraph" w:styleId="Porat">
    <w:name w:val="footer"/>
    <w:basedOn w:val="prastasis"/>
    <w:link w:val="PoratDiagrama"/>
    <w:uiPriority w:val="99"/>
    <w:rsid w:val="001750E4"/>
    <w:pPr>
      <w:tabs>
        <w:tab w:val="center" w:pos="4320"/>
        <w:tab w:val="right" w:pos="8640"/>
      </w:tabs>
    </w:pPr>
  </w:style>
  <w:style w:type="character" w:customStyle="1" w:styleId="PoratDiagrama">
    <w:name w:val="Poraštė Diagrama"/>
    <w:basedOn w:val="Numatytasispastraiposriftas"/>
    <w:link w:val="Porat"/>
    <w:uiPriority w:val="99"/>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2"/>
    </w:rPr>
  </w:style>
  <w:style w:type="character" w:customStyle="1" w:styleId="PagrindinistekstasDiagrama">
    <w:name w:val="Pagrindinis tekstas Diagrama"/>
    <w:basedOn w:val="Numatytasispastraiposriftas"/>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style>
  <w:style w:type="character" w:customStyle="1" w:styleId="PagrindiniotekstotraukaDiagrama">
    <w:name w:val="Pagrindinio teksto įtrauka Diagrama"/>
    <w:basedOn w:val="Numatytasispastraiposriftas"/>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954D75"/>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0D154E"/>
    <w:pPr>
      <w:ind w:left="720"/>
      <w:contextualSpacing/>
    </w:pPr>
  </w:style>
  <w:style w:type="character" w:customStyle="1" w:styleId="Mention1">
    <w:name w:val="Mention1"/>
    <w:basedOn w:val="Numatytasispastraiposriftas"/>
    <w:uiPriority w:val="99"/>
    <w:semiHidden/>
    <w:unhideWhenUsed/>
    <w:rsid w:val="00DA074F"/>
    <w:rPr>
      <w:color w:val="2B579A"/>
      <w:shd w:val="clear" w:color="auto" w:fill="E6E6E6"/>
    </w:rPr>
  </w:style>
  <w:style w:type="paragraph" w:customStyle="1" w:styleId="DiagramaDiagrama">
    <w:name w:val="Diagrama Diagrama"/>
    <w:basedOn w:val="prastasis"/>
    <w:rsid w:val="00EA7C8B"/>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501E02"/>
    <w:rPr>
      <w:sz w:val="16"/>
      <w:szCs w:val="16"/>
    </w:rPr>
  </w:style>
  <w:style w:type="paragraph" w:styleId="Komentarotekstas">
    <w:name w:val="annotation text"/>
    <w:basedOn w:val="prastasis"/>
    <w:link w:val="KomentarotekstasDiagrama"/>
    <w:uiPriority w:val="99"/>
    <w:unhideWhenUsed/>
    <w:rsid w:val="00501E02"/>
    <w:rPr>
      <w:sz w:val="20"/>
      <w:szCs w:val="20"/>
    </w:rPr>
  </w:style>
  <w:style w:type="character" w:customStyle="1" w:styleId="KomentarotekstasDiagrama">
    <w:name w:val="Komentaro tekstas Diagrama"/>
    <w:basedOn w:val="Numatytasispastraiposriftas"/>
    <w:link w:val="Komentarotekstas"/>
    <w:uiPriority w:val="99"/>
    <w:rsid w:val="00501E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01E02"/>
    <w:rPr>
      <w:b/>
      <w:bCs/>
    </w:rPr>
  </w:style>
  <w:style w:type="character" w:customStyle="1" w:styleId="KomentarotemaDiagrama">
    <w:name w:val="Komentaro tema Diagrama"/>
    <w:basedOn w:val="KomentarotekstasDiagrama"/>
    <w:link w:val="Komentarotema"/>
    <w:uiPriority w:val="99"/>
    <w:semiHidden/>
    <w:rsid w:val="00501E0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01E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E02"/>
    <w:rPr>
      <w:rFonts w:ascii="Segoe UI" w:eastAsia="Times New Roman" w:hAnsi="Segoe UI" w:cs="Segoe UI"/>
      <w:sz w:val="18"/>
      <w:szCs w:val="18"/>
    </w:rPr>
  </w:style>
  <w:style w:type="paragraph" w:customStyle="1" w:styleId="DiagramaDiagrama0">
    <w:name w:val="Diagrama Diagrama"/>
    <w:basedOn w:val="prastasis"/>
    <w:rsid w:val="00EB0583"/>
    <w:pPr>
      <w:spacing w:after="160" w:line="240" w:lineRule="exact"/>
    </w:pPr>
    <w:rPr>
      <w:rFonts w:ascii="Tahoma" w:hAnsi="Tahoma"/>
      <w:sz w:val="20"/>
      <w:szCs w:val="20"/>
    </w:rPr>
  </w:style>
  <w:style w:type="character" w:styleId="Neapdorotaspaminjimas">
    <w:name w:val="Unresolved Mention"/>
    <w:basedOn w:val="Numatytasispastraiposriftas"/>
    <w:uiPriority w:val="99"/>
    <w:semiHidden/>
    <w:unhideWhenUsed/>
    <w:rsid w:val="00D148BD"/>
    <w:rPr>
      <w:color w:val="605E5C"/>
      <w:shd w:val="clear" w:color="auto" w:fill="E1DFDD"/>
    </w:rPr>
  </w:style>
  <w:style w:type="paragraph" w:styleId="Pataisymai">
    <w:name w:val="Revision"/>
    <w:hidden/>
    <w:uiPriority w:val="99"/>
    <w:semiHidden/>
    <w:rsid w:val="00605A4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10596</Words>
  <Characters>6040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Giedrė Lodaitė</cp:lastModifiedBy>
  <cp:revision>22</cp:revision>
  <dcterms:created xsi:type="dcterms:W3CDTF">2025-02-05T06:29:00Z</dcterms:created>
  <dcterms:modified xsi:type="dcterms:W3CDTF">2025-02-05T14:15:00Z</dcterms:modified>
</cp:coreProperties>
</file>