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A27F" w14:textId="77777777" w:rsidR="001B209C" w:rsidRPr="00ED6567" w:rsidRDefault="001B209C" w:rsidP="001B209C">
      <w:pPr>
        <w:jc w:val="center"/>
        <w:rPr>
          <w:rFonts w:cs="Arial"/>
          <w:b/>
          <w:bCs/>
          <w:sz w:val="20"/>
          <w:szCs w:val="20"/>
        </w:rPr>
      </w:pPr>
      <w:r w:rsidRPr="00ED6567">
        <w:rPr>
          <w:rFonts w:cs="Arial"/>
          <w:b/>
          <w:bCs/>
          <w:sz w:val="20"/>
          <w:szCs w:val="20"/>
        </w:rPr>
        <w:t>TECHNINIŲ SPECIFIKACIJŲ PROJEKTAS</w:t>
      </w:r>
    </w:p>
    <w:p w14:paraId="4696AD84" w14:textId="77777777" w:rsidR="001B209C" w:rsidRPr="00ED6567" w:rsidRDefault="001B209C" w:rsidP="001B209C">
      <w:pPr>
        <w:tabs>
          <w:tab w:val="left" w:pos="3969"/>
          <w:tab w:val="left" w:pos="4395"/>
        </w:tabs>
        <w:rPr>
          <w:rFonts w:cs="Arial"/>
          <w:b/>
          <w:sz w:val="20"/>
          <w:szCs w:val="20"/>
        </w:rPr>
      </w:pPr>
      <w:r w:rsidRPr="00ED6567">
        <w:rPr>
          <w:rFonts w:cs="Arial"/>
          <w:b/>
          <w:sz w:val="20"/>
          <w:szCs w:val="20"/>
        </w:rPr>
        <w:t xml:space="preserve">                                                                         </w:t>
      </w:r>
    </w:p>
    <w:p w14:paraId="1D8B7074" w14:textId="77777777" w:rsidR="001B209C" w:rsidRPr="00ED6567" w:rsidRDefault="001B209C" w:rsidP="001B209C">
      <w:pPr>
        <w:pStyle w:val="ListParagraph"/>
        <w:tabs>
          <w:tab w:val="left" w:pos="3969"/>
          <w:tab w:val="left" w:pos="4111"/>
        </w:tabs>
        <w:ind w:left="4722" w:hanging="469"/>
        <w:rPr>
          <w:rFonts w:cs="Arial"/>
          <w:b/>
          <w:sz w:val="20"/>
          <w:szCs w:val="20"/>
        </w:rPr>
      </w:pPr>
      <w:r w:rsidRPr="00ED6567">
        <w:rPr>
          <w:rFonts w:cs="Arial"/>
          <w:b/>
          <w:sz w:val="20"/>
          <w:szCs w:val="20"/>
        </w:rPr>
        <w:t>ĮVADINĖ DALIS</w:t>
      </w:r>
    </w:p>
    <w:p w14:paraId="0965E145" w14:textId="77777777" w:rsidR="001B209C" w:rsidRPr="00ED6567" w:rsidRDefault="001B209C" w:rsidP="001B209C">
      <w:pPr>
        <w:tabs>
          <w:tab w:val="left" w:pos="4508"/>
        </w:tabs>
        <w:rPr>
          <w:rFonts w:cs="Arial"/>
          <w:sz w:val="20"/>
          <w:szCs w:val="20"/>
        </w:rPr>
      </w:pPr>
      <w:r w:rsidRPr="00ED6567">
        <w:rPr>
          <w:rFonts w:cs="Arial"/>
          <w:sz w:val="20"/>
          <w:szCs w:val="20"/>
        </w:rPr>
        <w:tab/>
      </w:r>
    </w:p>
    <w:tbl>
      <w:tblPr>
        <w:tblW w:w="101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1B209C" w:rsidRPr="00ED6567" w14:paraId="1F83A5DA" w14:textId="77777777" w:rsidTr="007D1C37">
        <w:tc>
          <w:tcPr>
            <w:tcW w:w="3652" w:type="dxa"/>
            <w:tcBorders>
              <w:top w:val="single" w:sz="4" w:space="0" w:color="000000"/>
              <w:left w:val="single" w:sz="4" w:space="0" w:color="000000"/>
              <w:bottom w:val="single" w:sz="4" w:space="0" w:color="000000"/>
              <w:right w:val="single" w:sz="4" w:space="0" w:color="000000"/>
            </w:tcBorders>
            <w:hideMark/>
          </w:tcPr>
          <w:p w14:paraId="247FC05A" w14:textId="77777777" w:rsidR="001B209C" w:rsidRPr="00ED6567" w:rsidRDefault="001B209C" w:rsidP="002E50AC">
            <w:pPr>
              <w:tabs>
                <w:tab w:val="left" w:pos="4508"/>
              </w:tabs>
              <w:rPr>
                <w:rFonts w:eastAsia="Times New Roman" w:cs="Arial"/>
                <w:b/>
                <w:sz w:val="20"/>
                <w:szCs w:val="20"/>
              </w:rPr>
            </w:pPr>
            <w:r w:rsidRPr="00ED6567">
              <w:rPr>
                <w:rFonts w:eastAsia="Times New Roman" w:cs="Arial"/>
                <w:b/>
                <w:sz w:val="20"/>
                <w:szCs w:val="20"/>
              </w:rPr>
              <w:t>Perkančioji organizacija/</w:t>
            </w:r>
          </w:p>
          <w:p w14:paraId="5402FD95" w14:textId="77777777" w:rsidR="001B209C" w:rsidRPr="00ED6567" w:rsidRDefault="001B209C" w:rsidP="002E50AC">
            <w:pPr>
              <w:tabs>
                <w:tab w:val="left" w:pos="4508"/>
              </w:tabs>
              <w:rPr>
                <w:rFonts w:eastAsia="Times New Roman" w:cs="Arial"/>
                <w:b/>
                <w:sz w:val="20"/>
                <w:szCs w:val="20"/>
              </w:rPr>
            </w:pPr>
            <w:r w:rsidRPr="00ED6567">
              <w:rPr>
                <w:rFonts w:eastAsia="Times New Roman" w:cs="Arial"/>
                <w:b/>
                <w:sz w:val="20"/>
                <w:szCs w:val="20"/>
              </w:rPr>
              <w:t>Perkantysis subjektas</w:t>
            </w:r>
          </w:p>
        </w:tc>
        <w:tc>
          <w:tcPr>
            <w:tcW w:w="6521" w:type="dxa"/>
            <w:tcBorders>
              <w:top w:val="single" w:sz="4" w:space="0" w:color="000000"/>
              <w:left w:val="single" w:sz="4" w:space="0" w:color="000000"/>
              <w:bottom w:val="single" w:sz="4" w:space="0" w:color="000000"/>
              <w:right w:val="single" w:sz="4" w:space="0" w:color="000000"/>
            </w:tcBorders>
            <w:hideMark/>
          </w:tcPr>
          <w:p w14:paraId="11C72283" w14:textId="56F5EC08" w:rsidR="001B209C" w:rsidRPr="00ED6567" w:rsidRDefault="001B209C" w:rsidP="002E50AC">
            <w:pPr>
              <w:tabs>
                <w:tab w:val="left" w:pos="4508"/>
              </w:tabs>
              <w:rPr>
                <w:rFonts w:eastAsia="Times New Roman" w:cs="Arial"/>
                <w:sz w:val="20"/>
                <w:szCs w:val="20"/>
              </w:rPr>
            </w:pPr>
            <w:r w:rsidRPr="00ED6567">
              <w:rPr>
                <w:rFonts w:cs="Arial"/>
                <w:sz w:val="20"/>
                <w:szCs w:val="20"/>
              </w:rPr>
              <w:t xml:space="preserve">Vadovaujantis </w:t>
            </w:r>
            <w:sdt>
              <w:sdtPr>
                <w:rPr>
                  <w:rStyle w:val="Laukeliai"/>
                  <w:rFonts w:cs="Arial"/>
                  <w:szCs w:val="20"/>
                </w:rPr>
                <w:id w:val="-1065336403"/>
                <w:placeholder>
                  <w:docPart w:val="05E8DF8388BA4D928D477F235FFCF323"/>
                </w:placeholder>
                <w:dropDownList>
                  <w:listItem w:displayText="Lietuvos Respublikos viešųjų pirkimų įstatymo 83 straipsnio nuostatomis (toliau - VPĮ)," w:value="Lietuvos Respublikos viešųjų pirkimų įstatymo 83 straipsnio nuostatomis (toliau - VPĮ),"/>
                  <w:listItem w:displayText="Lietuvos Respublikos pirkimų, atliekamų vandentvarkos, energetikos, transporto ar pašto paslaugų srities perkančiųjų subjektų įstatymo 91 straipsnio nuostatomis (toliau - PĮ)" w:value="Lietuvos Respublikos pirkimų, atliekamų vandentvarkos, energetikos, transporto ar pašto paslaugų srities perkančiųjų subjektų įstatymo 91 straipsnio nuostatomis (toliau - PĮ)"/>
                </w:dropDownList>
              </w:sdtPr>
              <w:sdtContent>
                <w:r w:rsidRPr="00ED6567">
                  <w:rPr>
                    <w:rStyle w:val="Laukeliai"/>
                    <w:rFonts w:cs="Arial"/>
                    <w:szCs w:val="20"/>
                  </w:rPr>
                  <w:t>Lietuvos Respublikos pirkimų, atliekamų vandentvarkos, energetikos, transporto ar pašto paslaugų srities perkančiųjų subjektų įstatymo 91 straipsnio nuostatomis (toliau - PĮ)</w:t>
                </w:r>
              </w:sdtContent>
            </w:sdt>
            <w:r w:rsidRPr="00ED6567">
              <w:rPr>
                <w:rFonts w:cs="Arial"/>
                <w:sz w:val="20"/>
                <w:szCs w:val="20"/>
              </w:rPr>
              <w:t xml:space="preserve"> Pirkimas bus atliekamas </w:t>
            </w:r>
            <w:sdt>
              <w:sdtPr>
                <w:rPr>
                  <w:rStyle w:val="Laukeliai"/>
                  <w:rFonts w:cs="Arial"/>
                  <w:szCs w:val="20"/>
                </w:rPr>
                <w:id w:val="409816915"/>
                <w:placeholder>
                  <w:docPart w:val="12713E25C56E485394E94D54C0A753F7"/>
                </w:placeholder>
                <w:dropDownList>
                  <w:listItem w:displayText="kitos Perkančiosios organizacijos vardu" w:value="kitos Perkančiosios organizacijos vardu"/>
                  <w:listItem w:displayText="kitų Perkančiųjų organizacijų vardu" w:value="kitų Perkančiųjų organizacijų vardu"/>
                  <w:listItem w:displayText="kito Perkančiojo subjekto vardu" w:value="kito Perkančiojo subjekto vardu"/>
                  <w:listItem w:displayText="kitų Perkančiųjų subjektų vardu" w:value="kitų Perkančiųjų subjektų vardu"/>
                </w:dropDownList>
              </w:sdtPr>
              <w:sdtContent>
                <w:r w:rsidRPr="00ED6567">
                  <w:rPr>
                    <w:rStyle w:val="Laukeliai"/>
                    <w:rFonts w:cs="Arial"/>
                    <w:szCs w:val="20"/>
                  </w:rPr>
                  <w:t>kitos Perkančiosios organizacijos vardu</w:t>
                </w:r>
              </w:sdtContent>
            </w:sdt>
            <w:r w:rsidRPr="00ED6567">
              <w:rPr>
                <w:rFonts w:cs="Arial"/>
                <w:sz w:val="20"/>
                <w:szCs w:val="20"/>
              </w:rPr>
              <w:t xml:space="preserve">. </w:t>
            </w:r>
            <w:sdt>
              <w:sdtPr>
                <w:rPr>
                  <w:rStyle w:val="Laukeliai"/>
                  <w:rFonts w:cs="Arial"/>
                  <w:szCs w:val="20"/>
                </w:rPr>
                <w:id w:val="1720939604"/>
                <w:placeholder>
                  <w:docPart w:val="7072075882AD4D8680E66629C66FF315"/>
                </w:placeholder>
                <w:dropDownList>
                  <w:listItem w:displayText="Įgaliojusi organizacija" w:value="Įgaliojusi organizacija"/>
                  <w:listItem w:displayText="Įgaliojusios organizacijos" w:value="Įgaliojusios organizacijos"/>
                </w:dropDownList>
              </w:sdtPr>
              <w:sdtContent>
                <w:r w:rsidRPr="00ED6567">
                  <w:rPr>
                    <w:rStyle w:val="Laukeliai"/>
                    <w:rFonts w:cs="Arial"/>
                    <w:szCs w:val="20"/>
                  </w:rPr>
                  <w:t>Įgaliojusi organizacija</w:t>
                </w:r>
              </w:sdtContent>
            </w:sdt>
            <w:r w:rsidRPr="00ED6567">
              <w:rPr>
                <w:rFonts w:cs="Arial"/>
                <w:color w:val="000000" w:themeColor="text1"/>
                <w:sz w:val="20"/>
                <w:szCs w:val="20"/>
              </w:rPr>
              <w:t xml:space="preserve"> – </w:t>
            </w:r>
            <w:r w:rsidR="00F432F2" w:rsidRPr="00ED6567">
              <w:rPr>
                <w:rStyle w:val="Laukeliai"/>
                <w:rFonts w:cs="Arial"/>
                <w:szCs w:val="20"/>
              </w:rPr>
              <w:t xml:space="preserve">Kauno </w:t>
            </w:r>
            <w:r w:rsidRPr="00ED6567">
              <w:rPr>
                <w:rStyle w:val="Laukeliai"/>
                <w:rFonts w:cs="Arial"/>
                <w:szCs w:val="20"/>
              </w:rPr>
              <w:t>kogeneracinė jėgainė, UAB.</w:t>
            </w:r>
          </w:p>
        </w:tc>
      </w:tr>
      <w:tr w:rsidR="001B209C" w:rsidRPr="00ED6567" w14:paraId="43BBB342" w14:textId="77777777" w:rsidTr="007D1C37">
        <w:tc>
          <w:tcPr>
            <w:tcW w:w="3652" w:type="dxa"/>
            <w:tcBorders>
              <w:top w:val="single" w:sz="4" w:space="0" w:color="000000"/>
              <w:left w:val="single" w:sz="4" w:space="0" w:color="000000"/>
              <w:bottom w:val="single" w:sz="4" w:space="0" w:color="000000"/>
              <w:right w:val="single" w:sz="4" w:space="0" w:color="000000"/>
            </w:tcBorders>
            <w:hideMark/>
          </w:tcPr>
          <w:p w14:paraId="187E60C2" w14:textId="77777777" w:rsidR="001B209C" w:rsidRPr="00ED6567" w:rsidRDefault="001B209C" w:rsidP="002E50AC">
            <w:pPr>
              <w:tabs>
                <w:tab w:val="left" w:pos="4508"/>
              </w:tabs>
              <w:rPr>
                <w:rFonts w:eastAsia="Times New Roman" w:cs="Arial"/>
                <w:b/>
                <w:sz w:val="20"/>
                <w:szCs w:val="20"/>
              </w:rPr>
            </w:pPr>
            <w:r w:rsidRPr="00ED6567">
              <w:rPr>
                <w:rFonts w:eastAsia="Times New Roman" w:cs="Arial"/>
                <w:b/>
                <w:sz w:val="20"/>
                <w:szCs w:val="20"/>
              </w:rPr>
              <w:t>Kontaktinis asmuo</w:t>
            </w:r>
          </w:p>
          <w:p w14:paraId="4352ADAC" w14:textId="77777777" w:rsidR="001B209C" w:rsidRPr="00ED6567" w:rsidRDefault="001B209C" w:rsidP="002E50AC">
            <w:pPr>
              <w:rPr>
                <w:rFonts w:eastAsia="Times New Roman" w:cs="Arial"/>
                <w:sz w:val="20"/>
                <w:szCs w:val="20"/>
              </w:rPr>
            </w:pPr>
          </w:p>
          <w:p w14:paraId="55DD65FE" w14:textId="77777777" w:rsidR="001B209C" w:rsidRPr="00ED6567" w:rsidRDefault="001B209C" w:rsidP="002E50AC">
            <w:pPr>
              <w:tabs>
                <w:tab w:val="left" w:pos="1395"/>
              </w:tabs>
              <w:rPr>
                <w:rFonts w:eastAsia="Times New Roman" w:cs="Arial"/>
                <w:sz w:val="20"/>
                <w:szCs w:val="20"/>
              </w:rPr>
            </w:pPr>
            <w:r w:rsidRPr="00ED6567">
              <w:rPr>
                <w:rFonts w:eastAsia="Times New Roman" w:cs="Arial"/>
                <w:sz w:val="20"/>
                <w:szCs w:val="20"/>
              </w:rPr>
              <w:tab/>
            </w:r>
          </w:p>
        </w:tc>
        <w:tc>
          <w:tcPr>
            <w:tcW w:w="6521" w:type="dxa"/>
            <w:tcBorders>
              <w:top w:val="single" w:sz="4" w:space="0" w:color="000000"/>
              <w:left w:val="single" w:sz="4" w:space="0" w:color="000000"/>
              <w:bottom w:val="single" w:sz="4" w:space="0" w:color="000000"/>
              <w:right w:val="single" w:sz="4" w:space="0" w:color="000000"/>
            </w:tcBorders>
            <w:hideMark/>
          </w:tcPr>
          <w:p w14:paraId="299E9831" w14:textId="4732568B" w:rsidR="001B209C" w:rsidRPr="00ED6567" w:rsidRDefault="001B209C" w:rsidP="002E50AC">
            <w:pPr>
              <w:tabs>
                <w:tab w:val="left" w:pos="4508"/>
              </w:tabs>
              <w:rPr>
                <w:rFonts w:eastAsia="Times New Roman" w:cs="Arial"/>
                <w:sz w:val="20"/>
                <w:szCs w:val="20"/>
              </w:rPr>
            </w:pPr>
            <w:proofErr w:type="spellStart"/>
            <w:r w:rsidRPr="00ED6567">
              <w:rPr>
                <w:rFonts w:eastAsia="Times New Roman" w:cs="Arial"/>
                <w:sz w:val="20"/>
                <w:szCs w:val="20"/>
              </w:rPr>
              <w:t>Ignitis</w:t>
            </w:r>
            <w:proofErr w:type="spellEnd"/>
            <w:r w:rsidRPr="00ED6567">
              <w:rPr>
                <w:rFonts w:eastAsia="Times New Roman" w:cs="Arial"/>
                <w:sz w:val="20"/>
                <w:szCs w:val="20"/>
              </w:rPr>
              <w:t xml:space="preserve"> grupės paslaugų centras, UAB </w:t>
            </w:r>
            <w:r w:rsidR="005B0677" w:rsidRPr="00ED6567">
              <w:rPr>
                <w:rFonts w:eastAsia="Times New Roman" w:cs="Arial"/>
                <w:sz w:val="20"/>
                <w:szCs w:val="20"/>
              </w:rPr>
              <w:t xml:space="preserve">Strateginių </w:t>
            </w:r>
            <w:r w:rsidRPr="00ED6567">
              <w:rPr>
                <w:rFonts w:eastAsia="Times New Roman" w:cs="Arial"/>
                <w:sz w:val="20"/>
                <w:szCs w:val="20"/>
              </w:rPr>
              <w:t>pirkimų projektų vadovas</w:t>
            </w:r>
            <w:r w:rsidRPr="00ED6567">
              <w:rPr>
                <w:rFonts w:eastAsia="Times New Roman" w:cs="Arial"/>
                <w:color w:val="FF0000"/>
                <w:sz w:val="20"/>
                <w:szCs w:val="20"/>
              </w:rPr>
              <w:t xml:space="preserve"> </w:t>
            </w:r>
            <w:sdt>
              <w:sdtPr>
                <w:rPr>
                  <w:rFonts w:cs="Arial"/>
                  <w:bCs/>
                  <w:sz w:val="20"/>
                  <w:szCs w:val="20"/>
                </w:rPr>
                <w:id w:val="18053974"/>
                <w:comboBox>
                  <w:listItem w:displayText="Alina Kolosova" w:value="Alina Kolosova"/>
                  <w:listItem w:displayText="Aida Čepelevskienė" w:value="Aida Čepelevskienė"/>
                  <w:listItem w:displayText="Aistė Janauskaitė" w:value="Aistė Janauskaitė"/>
                  <w:listItem w:displayText="Aurimas Dranseika" w:value="Aurimas Dranseika"/>
                  <w:listItem w:displayText="Daiva Bičkauskaitė" w:value="Daiva Bičkauskaitė"/>
                  <w:listItem w:displayText="Gediminas Baronas" w:value="Gediminas Baronas"/>
                  <w:listItem w:displayText="Julija Migonė" w:value="Julija Migonė"/>
                  <w:listItem w:displayText="Julius Vankevičius" w:value="Julius Vankevičius"/>
                  <w:listItem w:displayText="Jūratė Kaupinienė" w:value="Jūratė Kaupinienė"/>
                  <w:listItem w:displayText="Jurgita Revuckienė" w:value="Jurgita Revuckienė"/>
                  <w:listItem w:displayText="Lina Černiauskienė" w:value="Lina Černiauskienė"/>
                  <w:listItem w:displayText="Loreta Bereišytė" w:value="Loreta Bereišytė"/>
                  <w:listItem w:displayText="Marija Grušienė" w:value="Marija Grušienė"/>
                  <w:listItem w:displayText="Marius Stankus" w:value="Marius Stankus"/>
                  <w:listItem w:displayText="Mindaugas Brusokas" w:value="Mindaugas Brusokas"/>
                  <w:listItem w:displayText="Monika Domžaitė" w:value="Monika Domžaitė"/>
                  <w:listItem w:displayText="Monika Valančienė" w:value="Monika Valančienė"/>
                  <w:listItem w:displayText="Neringa Paulauskaitė" w:value="Neringa Paulauskaitė"/>
                  <w:listItem w:displayText="Oresta Dvarvytytė" w:value="Oresta Dvarvytytė"/>
                  <w:listItem w:displayText="Raimonda Lekstutytė" w:value="Raimonda Lekstutytė"/>
                  <w:listItem w:displayText="Raminta Gvozdienė" w:value="Raminta Gvozdienė"/>
                  <w:listItem w:displayText="Sandra Suraučiūtė" w:value="Sandra Suraučiūtė"/>
                  <w:listItem w:displayText="Sigita Račkauskaitė" w:value="Sigita Račkauskaitė"/>
                  <w:listItem w:displayText="Ugnė Andriuškevičiūtė" w:value="Ugnė Andriuškevičiūtė"/>
                  <w:listItem w:displayText="Vaida Sakalauskienė" w:value="Vaida Sakalauskienė"/>
                  <w:listItem w:displayText="Vida Zaikauskienė" w:value="Vida Zaikauskienė"/>
                  <w:listItem w:displayText="Vita Girniūtė" w:value="Vita Girniūtė"/>
                  <w:listItem w:displayText="Vita Rastauskienė" w:value="Vita Rastauskienė"/>
                  <w:listItem w:displayText="Vygantas Strolė" w:value="Vygantas Strolė"/>
                  <w:listItem w:displayText="Živilė Kasparavičienė" w:value="Živilė Kasparavičienė"/>
                </w:comboBox>
              </w:sdtPr>
              <w:sdtContent>
                <w:r w:rsidRPr="00ED6567">
                  <w:rPr>
                    <w:rFonts w:cs="Arial"/>
                    <w:bCs/>
                    <w:sz w:val="20"/>
                    <w:szCs w:val="20"/>
                  </w:rPr>
                  <w:t>Vygantas Strolė</w:t>
                </w:r>
              </w:sdtContent>
            </w:sdt>
          </w:p>
          <w:p w14:paraId="44415E40" w14:textId="77777777" w:rsidR="001B209C" w:rsidRPr="00ED6567" w:rsidRDefault="001B209C" w:rsidP="002E50AC">
            <w:pPr>
              <w:rPr>
                <w:rFonts w:eastAsia="Times New Roman" w:cs="Arial"/>
                <w:noProof/>
                <w:sz w:val="20"/>
                <w:szCs w:val="20"/>
                <w:lang w:eastAsia="lt-LT"/>
              </w:rPr>
            </w:pPr>
            <w:r w:rsidRPr="00ED6567">
              <w:rPr>
                <w:rFonts w:eastAsia="Times New Roman" w:cs="Arial"/>
                <w:noProof/>
                <w:sz w:val="20"/>
                <w:szCs w:val="20"/>
                <w:lang w:eastAsia="lt-LT"/>
              </w:rPr>
              <w:t xml:space="preserve">Mob. </w:t>
            </w:r>
            <w:r w:rsidRPr="00ED6567">
              <w:rPr>
                <w:rFonts w:cs="Arial"/>
                <w:sz w:val="20"/>
                <w:szCs w:val="20"/>
                <w:lang w:eastAsia="lt-LT"/>
              </w:rPr>
              <w:t>8 659 79161</w:t>
            </w:r>
          </w:p>
          <w:p w14:paraId="1AC99DE9" w14:textId="77777777" w:rsidR="001B209C" w:rsidRPr="00ED6567" w:rsidRDefault="001B209C" w:rsidP="002E50AC">
            <w:pPr>
              <w:rPr>
                <w:rFonts w:cs="Arial"/>
                <w:sz w:val="20"/>
                <w:szCs w:val="20"/>
                <w:lang w:eastAsia="lt-LT"/>
              </w:rPr>
            </w:pPr>
            <w:r w:rsidRPr="00ED6567">
              <w:rPr>
                <w:rFonts w:eastAsia="Times New Roman" w:cs="Arial"/>
                <w:noProof/>
                <w:sz w:val="20"/>
                <w:szCs w:val="20"/>
                <w:lang w:eastAsia="lt-LT"/>
              </w:rPr>
              <w:t xml:space="preserve">el. p. </w:t>
            </w:r>
            <w:r w:rsidRPr="00ED6567">
              <w:rPr>
                <w:rFonts w:cs="Arial"/>
                <w:sz w:val="20"/>
                <w:szCs w:val="20"/>
              </w:rPr>
              <w:t xml:space="preserve"> </w:t>
            </w:r>
            <w:hyperlink r:id="rId7" w:history="1">
              <w:r w:rsidRPr="00ED6567">
                <w:rPr>
                  <w:rStyle w:val="Hyperlink"/>
                  <w:rFonts w:cs="Arial"/>
                  <w:sz w:val="20"/>
                  <w:szCs w:val="20"/>
                  <w:lang w:eastAsia="lt-LT"/>
                </w:rPr>
                <w:t>vygantas.strole@ignitis.lt</w:t>
              </w:r>
            </w:hyperlink>
            <w:r w:rsidRPr="00ED6567">
              <w:rPr>
                <w:rStyle w:val="Hyperlink"/>
                <w:rFonts w:cs="Arial"/>
                <w:sz w:val="20"/>
                <w:szCs w:val="20"/>
                <w:lang w:eastAsia="lt-LT"/>
              </w:rPr>
              <w:t xml:space="preserve"> </w:t>
            </w:r>
          </w:p>
        </w:tc>
      </w:tr>
      <w:tr w:rsidR="001B209C" w:rsidRPr="00ED6567" w14:paraId="5752E17E" w14:textId="77777777" w:rsidTr="007D1C37">
        <w:tc>
          <w:tcPr>
            <w:tcW w:w="3652" w:type="dxa"/>
            <w:tcBorders>
              <w:top w:val="single" w:sz="4" w:space="0" w:color="000000"/>
              <w:left w:val="single" w:sz="4" w:space="0" w:color="000000"/>
              <w:bottom w:val="single" w:sz="4" w:space="0" w:color="000000"/>
              <w:right w:val="single" w:sz="4" w:space="0" w:color="000000"/>
            </w:tcBorders>
            <w:hideMark/>
          </w:tcPr>
          <w:p w14:paraId="12D8CCFC" w14:textId="77777777" w:rsidR="001B209C" w:rsidRPr="00ED6567" w:rsidRDefault="001B209C" w:rsidP="002E50AC">
            <w:pPr>
              <w:tabs>
                <w:tab w:val="left" w:pos="4508"/>
              </w:tabs>
              <w:rPr>
                <w:rFonts w:eastAsia="Times New Roman" w:cs="Arial"/>
                <w:b/>
                <w:sz w:val="20"/>
                <w:szCs w:val="20"/>
              </w:rPr>
            </w:pPr>
            <w:r w:rsidRPr="00ED6567">
              <w:rPr>
                <w:rFonts w:eastAsia="Times New Roman" w:cs="Arial"/>
                <w:b/>
                <w:sz w:val="20"/>
                <w:szCs w:val="20"/>
              </w:rPr>
              <w:t>Techninių specifikacijų projekto paskirtis</w:t>
            </w:r>
          </w:p>
        </w:tc>
        <w:tc>
          <w:tcPr>
            <w:tcW w:w="6521" w:type="dxa"/>
            <w:tcBorders>
              <w:top w:val="single" w:sz="4" w:space="0" w:color="000000"/>
              <w:left w:val="single" w:sz="4" w:space="0" w:color="000000"/>
              <w:bottom w:val="single" w:sz="4" w:space="0" w:color="000000"/>
              <w:right w:val="single" w:sz="4" w:space="0" w:color="000000"/>
            </w:tcBorders>
          </w:tcPr>
          <w:p w14:paraId="223CA981"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 xml:space="preserve">Vadovaujantis </w:t>
            </w:r>
            <w:sdt>
              <w:sdtPr>
                <w:rPr>
                  <w:rStyle w:val="Laukeliai"/>
                  <w:rFonts w:cs="Arial"/>
                  <w:szCs w:val="20"/>
                </w:rPr>
                <w:id w:val="-852947397"/>
                <w:placeholder>
                  <w:docPart w:val="E4948E0599E94E7890CB6282A019EBBD"/>
                </w:placeholder>
                <w:dropDownList>
                  <w:listItem w:displayText="VPĮ 27 straipsnio 1 dalies 2 punktu" w:value="VPĮ 27 straipsnio 1 dalies 2 punktu"/>
                  <w:listItem w:displayText="PĮ 39 straipsnio 1 dalies 2 punktu" w:value="PĮ 39 straipsnio 1 dalies 2 punktu"/>
                </w:dropDownList>
              </w:sdtPr>
              <w:sdtContent>
                <w:r w:rsidRPr="00ED6567">
                  <w:rPr>
                    <w:rStyle w:val="Laukeliai"/>
                    <w:rFonts w:cs="Arial"/>
                    <w:szCs w:val="20"/>
                  </w:rPr>
                  <w:t>PĮ 39 straipsnio 1 dalies 2 punktu</w:t>
                </w:r>
              </w:sdtContent>
            </w:sdt>
            <w:r w:rsidRPr="00ED6567">
              <w:rPr>
                <w:rStyle w:val="Laukeliai"/>
                <w:rFonts w:cs="Arial"/>
                <w:szCs w:val="20"/>
              </w:rPr>
              <w:t xml:space="preserve">, </w:t>
            </w:r>
            <w:sdt>
              <w:sdtPr>
                <w:rPr>
                  <w:rStyle w:val="Laukeliai"/>
                  <w:rFonts w:cs="Arial"/>
                  <w:szCs w:val="20"/>
                </w:rPr>
                <w:id w:val="-756830802"/>
                <w:placeholder>
                  <w:docPart w:val="1FA4871C9C2E456980FAC4093A24E9C1"/>
                </w:placeholder>
                <w:dropDownList>
                  <w:listItem w:displayText="Perkančiosios organizacijos" w:value="Perkančiosios organizacijos"/>
                  <w:listItem w:displayText="Perkančiųjų organizacijų" w:value="Perkančiųjų organizacijų"/>
                  <w:listItem w:displayText="Perkančiojo subjekto" w:value="Perkančiojo subjekto"/>
                  <w:listItem w:displayText="Perkančiųjų subjektų" w:value="Perkančiųjų subjektų"/>
                </w:dropDownList>
              </w:sdtPr>
              <w:sdtContent>
                <w:r w:rsidRPr="00ED6567">
                  <w:rPr>
                    <w:rStyle w:val="Laukeliai"/>
                    <w:rFonts w:cs="Arial"/>
                    <w:szCs w:val="20"/>
                  </w:rPr>
                  <w:t>Perkančiojo subjekto</w:t>
                </w:r>
              </w:sdtContent>
            </w:sdt>
            <w:r w:rsidRPr="00ED6567">
              <w:rPr>
                <w:rFonts w:eastAsia="Times New Roman" w:cs="Arial"/>
                <w:sz w:val="20"/>
                <w:szCs w:val="20"/>
              </w:rPr>
              <w:t xml:space="preserve"> ateityje ketinamų įsigyti </w:t>
            </w:r>
            <w:sdt>
              <w:sdtPr>
                <w:rPr>
                  <w:rStyle w:val="Laukeliai"/>
                  <w:rFonts w:cs="Arial"/>
                  <w:szCs w:val="20"/>
                </w:rPr>
                <w:id w:val="874349503"/>
                <w:placeholder>
                  <w:docPart w:val="D7829B61BCEB490CAB518CD0E1034880"/>
                </w:placeholder>
                <w:dropDownList>
                  <w:listItem w:displayText="prekių" w:value="prekių"/>
                  <w:listItem w:displayText="paslaugų" w:value="paslaugų"/>
                  <w:listItem w:displayText="darbų" w:value="darbų"/>
                  <w:listItem w:displayText="prekių ir paslaugų" w:value="prekių ir paslaugų"/>
                  <w:listItem w:displayText="prekių ir darbų" w:value="prekių ir darbų"/>
                  <w:listItem w:displayText="paslaugų ir darbų" w:value="paslaugų ir darbų"/>
                </w:dropDownList>
              </w:sdtPr>
              <w:sdtContent>
                <w:r w:rsidRPr="00ED6567">
                  <w:rPr>
                    <w:rStyle w:val="Laukeliai"/>
                    <w:rFonts w:cs="Arial"/>
                    <w:szCs w:val="20"/>
                  </w:rPr>
                  <w:t>paslaugų</w:t>
                </w:r>
              </w:sdtContent>
            </w:sdt>
            <w:r w:rsidRPr="00ED6567">
              <w:rPr>
                <w:rFonts w:eastAsia="Times New Roman" w:cs="Arial"/>
                <w:sz w:val="20"/>
                <w:szCs w:val="20"/>
              </w:rPr>
              <w:t xml:space="preserve"> techninių specifikacijų projektas (toliau – Projektas) yra skelbiamas iki Pirkimo pradžios. </w:t>
            </w:r>
          </w:p>
          <w:p w14:paraId="0C3F780F" w14:textId="77777777" w:rsidR="001B209C" w:rsidRPr="00ED6567" w:rsidRDefault="001B209C" w:rsidP="002E50AC">
            <w:pPr>
              <w:tabs>
                <w:tab w:val="left" w:pos="4508"/>
              </w:tabs>
              <w:jc w:val="both"/>
              <w:rPr>
                <w:rFonts w:eastAsia="Times New Roman" w:cs="Arial"/>
                <w:sz w:val="20"/>
                <w:szCs w:val="20"/>
              </w:rPr>
            </w:pPr>
          </w:p>
          <w:p w14:paraId="79ED81C8"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Projekto paskirtis – iki Pirkimo pradžios informuoti rinkos dalyvius bei kitus suinteresuotus asmenis apie Projektą ir sudaryti sąlygas rinkos dalyviams ir kitiems suinteresuotiems asmenims pateikti klausimus, pastabas ir (ar) pasiūlymus dėl Projekto iki Pirkimo pradžios.</w:t>
            </w:r>
          </w:p>
          <w:p w14:paraId="2798C78D" w14:textId="77777777" w:rsidR="001B209C" w:rsidRPr="00ED6567" w:rsidRDefault="001B209C" w:rsidP="002E50AC">
            <w:pPr>
              <w:tabs>
                <w:tab w:val="left" w:pos="4508"/>
              </w:tabs>
              <w:jc w:val="both"/>
              <w:rPr>
                <w:rFonts w:eastAsia="Times New Roman" w:cs="Arial"/>
                <w:sz w:val="20"/>
                <w:szCs w:val="20"/>
              </w:rPr>
            </w:pPr>
          </w:p>
          <w:p w14:paraId="2B2C234C"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Projektas nėra skelbimas apie pirkimą ar išankstinis skelbimas apie pirkimą. Šio Projekto paskelbimu Tiekėjai nėra kviečiami varžytis dėl Pirkimo sutarties.</w:t>
            </w:r>
          </w:p>
        </w:tc>
      </w:tr>
      <w:tr w:rsidR="001B209C" w:rsidRPr="00ED6567" w14:paraId="7623968B" w14:textId="77777777" w:rsidTr="007D1C37">
        <w:tc>
          <w:tcPr>
            <w:tcW w:w="3652" w:type="dxa"/>
            <w:tcBorders>
              <w:top w:val="single" w:sz="4" w:space="0" w:color="000000"/>
              <w:left w:val="single" w:sz="4" w:space="0" w:color="000000"/>
              <w:bottom w:val="single" w:sz="4" w:space="0" w:color="000000"/>
              <w:right w:val="single" w:sz="4" w:space="0" w:color="000000"/>
            </w:tcBorders>
            <w:hideMark/>
          </w:tcPr>
          <w:p w14:paraId="21A1722C" w14:textId="77777777" w:rsidR="001B209C" w:rsidRPr="00ED6567" w:rsidRDefault="001B209C" w:rsidP="002E50AC">
            <w:pPr>
              <w:tabs>
                <w:tab w:val="left" w:pos="4508"/>
              </w:tabs>
              <w:rPr>
                <w:rFonts w:eastAsia="Times New Roman" w:cs="Arial"/>
                <w:b/>
                <w:sz w:val="20"/>
                <w:szCs w:val="20"/>
              </w:rPr>
            </w:pPr>
            <w:r w:rsidRPr="00ED6567">
              <w:rPr>
                <w:rFonts w:eastAsia="Times New Roman" w:cs="Arial"/>
                <w:b/>
                <w:sz w:val="20"/>
                <w:szCs w:val="20"/>
              </w:rPr>
              <w:t>Klausimų, pastabų ir (ar)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9A5BBD4" w14:textId="77777777" w:rsidR="001B209C" w:rsidRPr="00ED6567" w:rsidRDefault="001B209C" w:rsidP="002E50AC">
            <w:pPr>
              <w:tabs>
                <w:tab w:val="left" w:pos="4508"/>
              </w:tabs>
              <w:rPr>
                <w:rFonts w:eastAsia="Times New Roman" w:cs="Arial"/>
                <w:b/>
                <w:sz w:val="20"/>
                <w:szCs w:val="20"/>
              </w:rPr>
            </w:pPr>
            <w:r w:rsidRPr="00ED6567">
              <w:rPr>
                <w:rFonts w:cs="Arial"/>
                <w:sz w:val="20"/>
                <w:szCs w:val="20"/>
              </w:rPr>
              <w:t xml:space="preserve">Ne vėliau kaip iki </w:t>
            </w:r>
            <w:r w:rsidRPr="00ED6567">
              <w:rPr>
                <w:rFonts w:eastAsia="Times New Roman" w:cs="Arial"/>
                <w:sz w:val="20"/>
                <w:szCs w:val="20"/>
              </w:rPr>
              <w:t>termino, nurodyto CVP IS (toliau – CVP IS).</w:t>
            </w:r>
          </w:p>
        </w:tc>
      </w:tr>
      <w:tr w:rsidR="001B209C" w:rsidRPr="00ED6567" w14:paraId="19CD3024" w14:textId="77777777" w:rsidTr="007D1C37">
        <w:tc>
          <w:tcPr>
            <w:tcW w:w="3652" w:type="dxa"/>
            <w:tcBorders>
              <w:top w:val="single" w:sz="4" w:space="0" w:color="000000"/>
              <w:left w:val="single" w:sz="4" w:space="0" w:color="000000"/>
              <w:bottom w:val="single" w:sz="4" w:space="0" w:color="000000"/>
              <w:right w:val="single" w:sz="4" w:space="0" w:color="000000"/>
            </w:tcBorders>
            <w:hideMark/>
          </w:tcPr>
          <w:p w14:paraId="4E534D3A" w14:textId="77777777" w:rsidR="001B209C" w:rsidRPr="00ED6567" w:rsidRDefault="001B209C" w:rsidP="002E50AC">
            <w:pPr>
              <w:tabs>
                <w:tab w:val="left" w:pos="4508"/>
              </w:tabs>
              <w:rPr>
                <w:rFonts w:eastAsia="Times New Roman" w:cs="Arial"/>
                <w:b/>
                <w:sz w:val="20"/>
                <w:szCs w:val="20"/>
              </w:rPr>
            </w:pPr>
            <w:r w:rsidRPr="00ED6567">
              <w:rPr>
                <w:rFonts w:eastAsia="Times New Roman" w:cs="Arial"/>
                <w:b/>
                <w:sz w:val="20"/>
                <w:szCs w:val="20"/>
              </w:rPr>
              <w:t>Klausimų, pastabų ir (ar) 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CC6984A"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Klausimai, pastabos ir (ar) pasiūlymai turi būti pateikti: Centrinės viešųjų pirkimų informacinės sistemos</w:t>
            </w:r>
            <w:r w:rsidRPr="00ED6567">
              <w:rPr>
                <w:rStyle w:val="FootnoteReference"/>
                <w:rFonts w:cs="Arial"/>
                <w:sz w:val="20"/>
                <w:szCs w:val="20"/>
              </w:rPr>
              <w:footnoteReference w:id="1"/>
            </w:r>
            <w:r w:rsidRPr="00ED6567">
              <w:rPr>
                <w:rFonts w:eastAsia="Times New Roman" w:cs="Arial"/>
                <w:sz w:val="20"/>
                <w:szCs w:val="20"/>
              </w:rPr>
              <w:t xml:space="preserve"> CVP IS priemonėmis.</w:t>
            </w:r>
          </w:p>
        </w:tc>
      </w:tr>
      <w:tr w:rsidR="001B209C" w:rsidRPr="00ED6567" w14:paraId="2BDD7DF3" w14:textId="77777777" w:rsidTr="007D1C37">
        <w:tc>
          <w:tcPr>
            <w:tcW w:w="3652" w:type="dxa"/>
            <w:tcBorders>
              <w:top w:val="single" w:sz="4" w:space="0" w:color="000000"/>
              <w:left w:val="single" w:sz="4" w:space="0" w:color="000000"/>
              <w:bottom w:val="single" w:sz="4" w:space="0" w:color="000000"/>
              <w:right w:val="single" w:sz="4" w:space="0" w:color="000000"/>
            </w:tcBorders>
            <w:hideMark/>
          </w:tcPr>
          <w:p w14:paraId="6FBCA639" w14:textId="77777777" w:rsidR="001B209C" w:rsidRPr="00ED6567" w:rsidRDefault="001B209C" w:rsidP="002E50AC">
            <w:pPr>
              <w:tabs>
                <w:tab w:val="left" w:pos="4508"/>
              </w:tabs>
              <w:rPr>
                <w:rFonts w:eastAsia="Times New Roman" w:cs="Arial"/>
                <w:b/>
                <w:sz w:val="20"/>
                <w:szCs w:val="20"/>
              </w:rPr>
            </w:pPr>
            <w:r w:rsidRPr="00ED6567">
              <w:rPr>
                <w:rFonts w:eastAsia="Times New Roman" w:cs="Arial"/>
                <w:b/>
                <w:sz w:val="20"/>
                <w:szCs w:val="20"/>
              </w:rPr>
              <w:t>Pateiktų klausimų, pastabų ir (ar) 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3341CE0C" w14:textId="77777777" w:rsidR="001B209C" w:rsidRPr="00ED6567" w:rsidRDefault="00000000" w:rsidP="002E50AC">
            <w:pPr>
              <w:tabs>
                <w:tab w:val="left" w:pos="4508"/>
              </w:tabs>
              <w:jc w:val="both"/>
              <w:rPr>
                <w:rFonts w:eastAsia="Times New Roman" w:cs="Arial"/>
                <w:b/>
                <w:sz w:val="20"/>
                <w:szCs w:val="20"/>
              </w:rPr>
            </w:pPr>
            <w:sdt>
              <w:sdtPr>
                <w:rPr>
                  <w:rStyle w:val="Laukeliai"/>
                  <w:rFonts w:cs="Arial"/>
                  <w:szCs w:val="20"/>
                </w:rPr>
                <w:id w:val="-40433462"/>
                <w:placeholder>
                  <w:docPart w:val="30F1DC8810534E08B99E09B035A9AAC0"/>
                </w:placeholder>
                <w:dropDownList>
                  <w:listItem w:displayText="Įgaliojusi organizacija" w:value="Įgaliojusi organizacija"/>
                  <w:listItem w:displayText="Įgaliojusios organizacijos" w:value="Įgaliojusios organizacijos"/>
                </w:dropDownList>
              </w:sdtPr>
              <w:sdtContent>
                <w:r w:rsidR="001B209C" w:rsidRPr="00ED6567">
                  <w:rPr>
                    <w:rStyle w:val="Laukeliai"/>
                    <w:rFonts w:cs="Arial"/>
                    <w:szCs w:val="20"/>
                  </w:rPr>
                  <w:t>Įgaliojusi organizacija</w:t>
                </w:r>
              </w:sdtContent>
            </w:sdt>
            <w:r w:rsidR="001B209C" w:rsidRPr="00ED6567">
              <w:rPr>
                <w:rFonts w:eastAsia="Times New Roman" w:cs="Arial"/>
                <w:sz w:val="20"/>
                <w:szCs w:val="20"/>
              </w:rPr>
              <w:t xml:space="preserve">, gavusi klausimus, pastabas ir (ar) pasiūlymus dėl paskelbto Projekto, juos išnagrinės bei įvertins pateiktų klausimų, pastabų ir (ar) pasiūlymų svarbą.  </w:t>
            </w:r>
          </w:p>
          <w:p w14:paraId="7E8A6737"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Informacija apie priimtą sprendimą dėl pateiktų klausimų, pastabų ir (ar) pasiūlymų bus paskelbta CVP IS.</w:t>
            </w:r>
          </w:p>
          <w:p w14:paraId="1EA6A66A"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Skelbiant informaciją apie priimtą sprendimą dėl pateiktų klausimų, pastabų ir (ar) pasiūlymų nebus nurodomas asmuo, kuris pateikė klausimus, pastabas ir (ar) pasiūlymus.</w:t>
            </w:r>
          </w:p>
          <w:p w14:paraId="7A4AE6AE"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Sprendimas dėl pateiktų klausimų, pastabų ir (ar) pasiūlymų bus priimtas ir paskelbtas ne vėliau kaip iki Pirkimo pradžios.</w:t>
            </w:r>
          </w:p>
          <w:p w14:paraId="26808791" w14:textId="77777777" w:rsidR="001B209C" w:rsidRPr="00ED6567" w:rsidRDefault="001B209C" w:rsidP="002E50AC">
            <w:pPr>
              <w:tabs>
                <w:tab w:val="left" w:pos="4508"/>
              </w:tabs>
              <w:jc w:val="both"/>
              <w:rPr>
                <w:rFonts w:eastAsia="Times New Roman" w:cs="Arial"/>
                <w:sz w:val="20"/>
                <w:szCs w:val="20"/>
              </w:rPr>
            </w:pPr>
            <w:r w:rsidRPr="00ED6567">
              <w:rPr>
                <w:rFonts w:eastAsia="Times New Roman" w:cs="Arial"/>
                <w:sz w:val="20"/>
                <w:szCs w:val="20"/>
              </w:rPr>
              <w:t xml:space="preserve"> </w:t>
            </w:r>
            <w:sdt>
              <w:sdtPr>
                <w:rPr>
                  <w:rStyle w:val="Laukeliai"/>
                  <w:rFonts w:cs="Arial"/>
                  <w:szCs w:val="20"/>
                </w:rPr>
                <w:id w:val="-1218662209"/>
                <w:placeholder>
                  <w:docPart w:val="DBF855497CFC4DD89A392A3155D2475D"/>
                </w:placeholder>
                <w:dropDownList>
                  <w:listItem w:displayText="Įgaliojusi organizacija" w:value="Įgaliojusi organizacija"/>
                  <w:listItem w:displayText="Įgaliojusios organizacijos" w:value="Įgaliojusios organizacijos"/>
                </w:dropDownList>
              </w:sdtPr>
              <w:sdtContent>
                <w:r w:rsidRPr="00ED6567">
                  <w:rPr>
                    <w:rStyle w:val="Laukeliai"/>
                    <w:rFonts w:cs="Arial"/>
                    <w:szCs w:val="20"/>
                  </w:rPr>
                  <w:t>Įgaliojusi organizacija</w:t>
                </w:r>
              </w:sdtContent>
            </w:sdt>
            <w:r w:rsidRPr="00ED6567">
              <w:rPr>
                <w:rFonts w:eastAsia="Times New Roman" w:cs="Arial"/>
                <w:sz w:val="20"/>
                <w:szCs w:val="20"/>
              </w:rPr>
              <w:t xml:space="preserve"> pakartotinai turi teisę neskelbti patikslinto Projekto, todėl Pirkimo dokumentuose teikiama techninė specifikacija gali skirtis nuo Projekto. </w:t>
            </w:r>
          </w:p>
        </w:tc>
      </w:tr>
    </w:tbl>
    <w:p w14:paraId="6B359690" w14:textId="77777777" w:rsidR="001B209C" w:rsidRPr="00ED6567" w:rsidRDefault="001B209C" w:rsidP="001B209C">
      <w:pPr>
        <w:ind w:firstLine="0"/>
        <w:rPr>
          <w:rFonts w:cs="Arial"/>
          <w:sz w:val="20"/>
          <w:szCs w:val="20"/>
        </w:rPr>
      </w:pPr>
    </w:p>
    <w:p w14:paraId="01DDF080" w14:textId="77777777" w:rsidR="001B209C" w:rsidRPr="00ED6567" w:rsidRDefault="001B209C" w:rsidP="001B209C">
      <w:pPr>
        <w:ind w:firstLine="0"/>
        <w:rPr>
          <w:rFonts w:cs="Arial"/>
          <w:sz w:val="20"/>
          <w:szCs w:val="20"/>
        </w:rPr>
      </w:pPr>
    </w:p>
    <w:p w14:paraId="3A601E6A" w14:textId="77777777" w:rsidR="001B209C" w:rsidRPr="00ED6567" w:rsidRDefault="001B209C" w:rsidP="001B209C">
      <w:pPr>
        <w:ind w:firstLine="0"/>
        <w:rPr>
          <w:rFonts w:cs="Arial"/>
          <w:sz w:val="20"/>
          <w:szCs w:val="20"/>
        </w:rPr>
      </w:pPr>
    </w:p>
    <w:p w14:paraId="663D2353" w14:textId="720E4F02" w:rsidR="007D5687" w:rsidRPr="00ED6567" w:rsidRDefault="007D5687" w:rsidP="001B209C">
      <w:pPr>
        <w:ind w:firstLine="0"/>
        <w:rPr>
          <w:rFonts w:cs="Arial"/>
          <w:sz w:val="20"/>
          <w:szCs w:val="20"/>
        </w:rPr>
      </w:pPr>
    </w:p>
    <w:p w14:paraId="29F9E961" w14:textId="737AE635" w:rsidR="001B209C" w:rsidRPr="00ED6567" w:rsidRDefault="001B209C" w:rsidP="001B209C">
      <w:pPr>
        <w:ind w:firstLine="0"/>
        <w:rPr>
          <w:rFonts w:cs="Arial"/>
          <w:sz w:val="20"/>
          <w:szCs w:val="20"/>
        </w:rPr>
      </w:pPr>
    </w:p>
    <w:p w14:paraId="4CDE7364" w14:textId="0CFDB227" w:rsidR="001B209C" w:rsidRPr="00ED6567" w:rsidRDefault="001B209C" w:rsidP="001B209C">
      <w:pPr>
        <w:ind w:firstLine="0"/>
        <w:rPr>
          <w:rFonts w:cs="Arial"/>
          <w:sz w:val="20"/>
          <w:szCs w:val="20"/>
        </w:rPr>
      </w:pPr>
    </w:p>
    <w:p w14:paraId="7BA82814" w14:textId="7D168405" w:rsidR="001B209C" w:rsidRPr="00ED6567" w:rsidRDefault="001B209C" w:rsidP="001B209C">
      <w:pPr>
        <w:ind w:firstLine="0"/>
        <w:rPr>
          <w:rFonts w:cs="Arial"/>
          <w:sz w:val="20"/>
          <w:szCs w:val="20"/>
        </w:rPr>
      </w:pPr>
    </w:p>
    <w:p w14:paraId="63D39E4A" w14:textId="486C5B11" w:rsidR="001B209C" w:rsidRPr="00ED6567" w:rsidRDefault="001B209C" w:rsidP="001B209C">
      <w:pPr>
        <w:ind w:firstLine="0"/>
        <w:rPr>
          <w:rFonts w:cs="Arial"/>
          <w:sz w:val="20"/>
          <w:szCs w:val="20"/>
        </w:rPr>
      </w:pPr>
    </w:p>
    <w:p w14:paraId="7FEE8160" w14:textId="07368A64" w:rsidR="001B209C" w:rsidRPr="00ED6567" w:rsidRDefault="001B209C" w:rsidP="001B209C">
      <w:pPr>
        <w:ind w:firstLine="0"/>
        <w:rPr>
          <w:rFonts w:cs="Arial"/>
          <w:sz w:val="20"/>
          <w:szCs w:val="20"/>
        </w:rPr>
      </w:pPr>
    </w:p>
    <w:p w14:paraId="5267D074" w14:textId="73B4DFD5" w:rsidR="00F423AD" w:rsidRPr="00ED6567" w:rsidRDefault="00F423AD" w:rsidP="001B209C">
      <w:pPr>
        <w:ind w:firstLine="0"/>
        <w:rPr>
          <w:rFonts w:cs="Arial"/>
          <w:sz w:val="20"/>
          <w:szCs w:val="20"/>
        </w:rPr>
      </w:pPr>
    </w:p>
    <w:p w14:paraId="5B4A3A92" w14:textId="77777777" w:rsidR="00ED6567" w:rsidRPr="00ED6567" w:rsidRDefault="00ED6567" w:rsidP="001B209C">
      <w:pPr>
        <w:ind w:firstLine="0"/>
        <w:rPr>
          <w:rFonts w:cs="Arial"/>
          <w:sz w:val="20"/>
          <w:szCs w:val="20"/>
        </w:rPr>
      </w:pPr>
    </w:p>
    <w:p w14:paraId="7CFBEB95" w14:textId="77777777" w:rsidR="00F423AD" w:rsidRPr="00ED6567" w:rsidRDefault="00F423AD" w:rsidP="001B209C">
      <w:pPr>
        <w:ind w:firstLine="0"/>
        <w:rPr>
          <w:rFonts w:cs="Arial"/>
          <w:sz w:val="20"/>
          <w:szCs w:val="20"/>
        </w:rPr>
      </w:pPr>
    </w:p>
    <w:p w14:paraId="49D0A10C" w14:textId="63BF3614" w:rsidR="001B209C" w:rsidRPr="00ED6567" w:rsidRDefault="001B209C" w:rsidP="001B209C">
      <w:pPr>
        <w:ind w:firstLine="0"/>
        <w:rPr>
          <w:rFonts w:cs="Arial"/>
          <w:sz w:val="20"/>
          <w:szCs w:val="20"/>
        </w:rPr>
      </w:pPr>
    </w:p>
    <w:p w14:paraId="398A8C9C" w14:textId="4EEF1010" w:rsidR="001B209C" w:rsidRPr="00ED6567" w:rsidRDefault="001B209C" w:rsidP="001B209C">
      <w:pPr>
        <w:ind w:firstLine="0"/>
        <w:rPr>
          <w:rFonts w:cs="Arial"/>
          <w:sz w:val="20"/>
          <w:szCs w:val="20"/>
        </w:rPr>
      </w:pPr>
    </w:p>
    <w:p w14:paraId="46FF9C59" w14:textId="77777777" w:rsidR="00662E92" w:rsidRPr="00A34B47" w:rsidRDefault="00662E92" w:rsidP="00662E92">
      <w:pPr>
        <w:pageBreakBefore/>
        <w:tabs>
          <w:tab w:val="left" w:pos="8137"/>
        </w:tabs>
        <w:spacing w:before="60" w:after="60"/>
        <w:ind w:firstLine="0"/>
        <w:jc w:val="center"/>
        <w:rPr>
          <w:rFonts w:cs="Arial"/>
          <w:b/>
          <w:bCs/>
          <w:sz w:val="20"/>
          <w:szCs w:val="20"/>
        </w:rPr>
      </w:pPr>
      <w:bookmarkStart w:id="0" w:name="TS4"/>
      <w:bookmarkStart w:id="1" w:name="_Hlk101361392"/>
      <w:bookmarkStart w:id="2" w:name="TS1"/>
      <w:r w:rsidRPr="00A34B47">
        <w:rPr>
          <w:rFonts w:cs="Arial"/>
          <w:b/>
          <w:bCs/>
          <w:sz w:val="20"/>
          <w:szCs w:val="20"/>
        </w:rPr>
        <w:lastRenderedPageBreak/>
        <w:t>TECHNINĖ SPECIFIKACIJA</w:t>
      </w:r>
    </w:p>
    <w:p w14:paraId="571DE829" w14:textId="77777777" w:rsidR="00662E92" w:rsidRPr="00A34B47" w:rsidRDefault="00662E92" w:rsidP="00662E92">
      <w:pPr>
        <w:pStyle w:val="ListParagraph"/>
        <w:tabs>
          <w:tab w:val="left" w:pos="284"/>
        </w:tabs>
        <w:spacing w:before="60" w:after="60"/>
        <w:ind w:left="0" w:firstLine="0"/>
        <w:contextualSpacing w:val="0"/>
        <w:rPr>
          <w:rFonts w:cs="Arial"/>
          <w:b/>
          <w:bCs/>
          <w:sz w:val="20"/>
          <w:szCs w:val="20"/>
        </w:rPr>
      </w:pPr>
    </w:p>
    <w:p w14:paraId="316040F7" w14:textId="77777777" w:rsidR="00662E92" w:rsidRPr="00A34B47" w:rsidRDefault="00662E92" w:rsidP="00662E92">
      <w:pPr>
        <w:pStyle w:val="ListParagraph"/>
        <w:numPr>
          <w:ilvl w:val="0"/>
          <w:numId w:val="25"/>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A34B47">
        <w:rPr>
          <w:rFonts w:cs="Arial"/>
          <w:b/>
          <w:sz w:val="20"/>
          <w:szCs w:val="20"/>
        </w:rPr>
        <w:t>SĄVOKOS IR SUTRUMPINIMAI</w:t>
      </w:r>
    </w:p>
    <w:p w14:paraId="54A915ED" w14:textId="77777777" w:rsidR="00662E92" w:rsidRPr="00A34B47" w:rsidRDefault="00662E92" w:rsidP="00662E92">
      <w:pPr>
        <w:pStyle w:val="ListParagraph"/>
        <w:numPr>
          <w:ilvl w:val="1"/>
          <w:numId w:val="25"/>
        </w:numPr>
        <w:tabs>
          <w:tab w:val="left" w:pos="567"/>
        </w:tabs>
        <w:spacing w:before="60" w:after="60"/>
        <w:ind w:left="0" w:firstLine="0"/>
        <w:contextualSpacing w:val="0"/>
        <w:jc w:val="both"/>
        <w:rPr>
          <w:rFonts w:eastAsiaTheme="minorEastAsia" w:cs="Arial"/>
          <w:sz w:val="20"/>
          <w:szCs w:val="20"/>
        </w:rPr>
      </w:pPr>
      <w:r w:rsidRPr="00A34B47">
        <w:rPr>
          <w:rFonts w:eastAsia="Arial" w:cs="Arial"/>
          <w:b/>
          <w:bCs/>
          <w:sz w:val="20"/>
          <w:szCs w:val="20"/>
        </w:rPr>
        <w:t xml:space="preserve">Klientas </w:t>
      </w:r>
      <w:r w:rsidRPr="00A34B47">
        <w:rPr>
          <w:rFonts w:eastAsia="Arial" w:cs="Arial"/>
          <w:sz w:val="20"/>
          <w:szCs w:val="20"/>
        </w:rPr>
        <w:t xml:space="preserve">– </w:t>
      </w:r>
      <w:bookmarkStart w:id="3" w:name="_Hlk31698696"/>
      <w:sdt>
        <w:sdtPr>
          <w:rPr>
            <w:rFonts w:cs="Arial"/>
            <w:sz w:val="20"/>
            <w:szCs w:val="20"/>
          </w:rPr>
          <w:id w:val="1799497722"/>
          <w:placeholder>
            <w:docPart w:val="B69EB67A86784490979119018878DB77"/>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Pr>
              <w:rFonts w:cs="Arial"/>
              <w:sz w:val="20"/>
              <w:szCs w:val="20"/>
            </w:rPr>
            <w:t>UAB Kauno kogeneracinė jėgainė</w:t>
          </w:r>
        </w:sdtContent>
      </w:sdt>
      <w:bookmarkEnd w:id="3"/>
    </w:p>
    <w:p w14:paraId="75BB08E6" w14:textId="77777777" w:rsidR="00662E92" w:rsidRPr="00A34B47" w:rsidRDefault="00662E92" w:rsidP="00662E92">
      <w:pPr>
        <w:pStyle w:val="ListParagraph"/>
        <w:numPr>
          <w:ilvl w:val="1"/>
          <w:numId w:val="25"/>
        </w:numPr>
        <w:tabs>
          <w:tab w:val="left" w:pos="567"/>
        </w:tabs>
        <w:spacing w:before="60" w:after="60"/>
        <w:ind w:left="0" w:firstLine="0"/>
        <w:contextualSpacing w:val="0"/>
        <w:jc w:val="both"/>
        <w:rPr>
          <w:rFonts w:eastAsiaTheme="minorEastAsia" w:cs="Arial"/>
          <w:sz w:val="20"/>
          <w:szCs w:val="20"/>
        </w:rPr>
      </w:pPr>
      <w:r w:rsidRPr="00A34B47">
        <w:rPr>
          <w:rFonts w:eastAsia="Arial" w:cs="Arial"/>
          <w:b/>
          <w:bCs/>
          <w:sz w:val="20"/>
          <w:szCs w:val="20"/>
        </w:rPr>
        <w:t>Paslaugų teikėjas</w:t>
      </w:r>
      <w:r w:rsidRPr="00A34B47">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23515DA9" w14:textId="77777777" w:rsidR="00662E92" w:rsidRPr="00A34B47" w:rsidRDefault="00662E92" w:rsidP="00662E92">
      <w:pPr>
        <w:pStyle w:val="ListParagraph"/>
        <w:numPr>
          <w:ilvl w:val="1"/>
          <w:numId w:val="25"/>
        </w:numPr>
        <w:tabs>
          <w:tab w:val="left" w:pos="567"/>
        </w:tabs>
        <w:spacing w:before="60" w:after="60"/>
        <w:ind w:left="0" w:firstLine="0"/>
        <w:contextualSpacing w:val="0"/>
        <w:jc w:val="both"/>
        <w:rPr>
          <w:rFonts w:eastAsiaTheme="minorEastAsia" w:cs="Arial"/>
          <w:sz w:val="20"/>
          <w:szCs w:val="20"/>
        </w:rPr>
      </w:pPr>
      <w:r w:rsidRPr="00A34B47">
        <w:rPr>
          <w:rFonts w:eastAsia="Arial" w:cs="Arial"/>
          <w:b/>
          <w:bCs/>
          <w:sz w:val="20"/>
          <w:szCs w:val="20"/>
        </w:rPr>
        <w:t>Sutartis</w:t>
      </w:r>
      <w:r w:rsidRPr="00A34B47">
        <w:rPr>
          <w:rFonts w:eastAsia="Arial" w:cs="Arial"/>
          <w:sz w:val="20"/>
          <w:szCs w:val="20"/>
        </w:rPr>
        <w:t xml:space="preserve"> – Sutartis, sudaroma tarp Kliento ir Paslaugų teikėjo dėl Pirkimo objekto.</w:t>
      </w:r>
    </w:p>
    <w:p w14:paraId="0382EAD9" w14:textId="77777777" w:rsidR="00662E92" w:rsidRPr="00A34B47" w:rsidRDefault="00662E92" w:rsidP="00662E92">
      <w:pPr>
        <w:pStyle w:val="ListParagraph"/>
        <w:numPr>
          <w:ilvl w:val="1"/>
          <w:numId w:val="25"/>
        </w:numPr>
        <w:tabs>
          <w:tab w:val="left" w:pos="567"/>
        </w:tabs>
        <w:spacing w:before="60" w:after="60"/>
        <w:ind w:hanging="1353"/>
        <w:contextualSpacing w:val="0"/>
        <w:jc w:val="both"/>
        <w:rPr>
          <w:rFonts w:eastAsiaTheme="minorEastAsia" w:cs="Arial"/>
          <w:sz w:val="20"/>
          <w:szCs w:val="20"/>
        </w:rPr>
      </w:pPr>
      <w:r w:rsidRPr="00A34B47">
        <w:rPr>
          <w:rFonts w:eastAsia="Arial" w:cs="Arial"/>
          <w:b/>
          <w:bCs/>
          <w:sz w:val="20"/>
          <w:szCs w:val="20"/>
        </w:rPr>
        <w:t>Paslaugos</w:t>
      </w:r>
      <w:r w:rsidRPr="00A34B47">
        <w:rPr>
          <w:rFonts w:eastAsia="Arial" w:cs="Arial"/>
          <w:sz w:val="20"/>
          <w:szCs w:val="20"/>
        </w:rPr>
        <w:t xml:space="preserve"> – </w:t>
      </w:r>
      <w:sdt>
        <w:sdtPr>
          <w:rPr>
            <w:rFonts w:eastAsia="Arial,Calibri" w:cs="Arial"/>
            <w:sz w:val="20"/>
            <w:szCs w:val="20"/>
          </w:rPr>
          <w:id w:val="-1768386022"/>
          <w:placeholder>
            <w:docPart w:val="F6D96A86683A4E13AB2066CADFE4AE39"/>
          </w:placeholder>
          <w:text/>
        </w:sdtPr>
        <w:sdtContent>
          <w:r w:rsidRPr="00A64A6C">
            <w:rPr>
              <w:rFonts w:eastAsia="Arial,Calibri" w:cs="Arial"/>
              <w:sz w:val="20"/>
              <w:szCs w:val="20"/>
            </w:rPr>
            <w:t>patalpų valymo paslaugos.</w:t>
          </w:r>
        </w:sdtContent>
      </w:sdt>
    </w:p>
    <w:p w14:paraId="50784120" w14:textId="77777777" w:rsidR="00662E92" w:rsidRPr="00A34B47" w:rsidRDefault="00662E92" w:rsidP="00662E92">
      <w:pPr>
        <w:pStyle w:val="ListParagraph"/>
        <w:numPr>
          <w:ilvl w:val="1"/>
          <w:numId w:val="25"/>
        </w:numPr>
        <w:tabs>
          <w:tab w:val="left" w:pos="360"/>
          <w:tab w:val="left" w:pos="426"/>
        </w:tabs>
        <w:spacing w:before="60" w:after="60"/>
        <w:ind w:left="0" w:firstLine="0"/>
        <w:contextualSpacing w:val="0"/>
        <w:jc w:val="both"/>
        <w:rPr>
          <w:rFonts w:cs="Arial"/>
          <w:sz w:val="20"/>
          <w:szCs w:val="20"/>
        </w:rPr>
      </w:pPr>
      <w:r w:rsidRPr="00A34B47">
        <w:rPr>
          <w:rFonts w:eastAsia="Arial" w:cs="Arial"/>
          <w:b/>
          <w:bCs/>
          <w:sz w:val="20"/>
          <w:szCs w:val="20"/>
        </w:rPr>
        <w:t xml:space="preserve">    </w:t>
      </w:r>
      <w:r w:rsidRPr="00A34B47">
        <w:rPr>
          <w:rFonts w:cs="Arial"/>
          <w:b/>
          <w:sz w:val="20"/>
          <w:szCs w:val="20"/>
        </w:rPr>
        <w:t>Užsakymas</w:t>
      </w:r>
      <w:r w:rsidRPr="00A34B47">
        <w:rPr>
          <w:rFonts w:cs="Arial"/>
          <w:sz w:val="20"/>
          <w:szCs w:val="20"/>
        </w:rPr>
        <w:t xml:space="preserve"> – Sutarties</w:t>
      </w:r>
      <w:r w:rsidRPr="00A34B47">
        <w:rPr>
          <w:rFonts w:eastAsia="Arial" w:cs="Arial"/>
          <w:sz w:val="20"/>
          <w:szCs w:val="20"/>
        </w:rPr>
        <w:t xml:space="preserve"> pagrindu Paslaugų teikėjui</w:t>
      </w:r>
      <w:r w:rsidRPr="00A34B47">
        <w:rPr>
          <w:sz w:val="20"/>
          <w:szCs w:val="20"/>
        </w:rPr>
        <w:t xml:space="preserve"> tekstiniu pranešimu, elektroniniu paštu ir/ar per Kliento nurodytą informacinę sistemą </w:t>
      </w:r>
      <w:r w:rsidRPr="00A34B47">
        <w:rPr>
          <w:rFonts w:eastAsia="Arial" w:cs="Arial"/>
          <w:sz w:val="20"/>
          <w:szCs w:val="20"/>
        </w:rPr>
        <w:t>teikiamas rašytinis dokumentas, kuriame nurodomi Paslaugų kiekiai</w:t>
      </w:r>
      <w:r>
        <w:rPr>
          <w:rFonts w:eastAsia="Arial" w:cs="Arial"/>
          <w:sz w:val="20"/>
          <w:szCs w:val="20"/>
        </w:rPr>
        <w:t xml:space="preserve"> </w:t>
      </w:r>
      <w:r w:rsidRPr="00A34B47">
        <w:rPr>
          <w:rFonts w:eastAsia="Arial" w:cs="Arial"/>
          <w:sz w:val="20"/>
          <w:szCs w:val="20"/>
        </w:rPr>
        <w:t>ir termina</w:t>
      </w:r>
      <w:r>
        <w:rPr>
          <w:rFonts w:eastAsia="Arial" w:cs="Arial"/>
          <w:sz w:val="20"/>
          <w:szCs w:val="20"/>
        </w:rPr>
        <w:t>i</w:t>
      </w:r>
      <w:r w:rsidRPr="00A34B47">
        <w:rPr>
          <w:rFonts w:eastAsia="Arial" w:cs="Arial"/>
          <w:sz w:val="20"/>
          <w:szCs w:val="20"/>
        </w:rPr>
        <w:t>.</w:t>
      </w:r>
    </w:p>
    <w:p w14:paraId="30674E9B" w14:textId="77777777" w:rsidR="00662E92" w:rsidRDefault="00662E92" w:rsidP="00662E92">
      <w:pPr>
        <w:pStyle w:val="ListParagraph"/>
        <w:numPr>
          <w:ilvl w:val="1"/>
          <w:numId w:val="25"/>
        </w:numPr>
        <w:tabs>
          <w:tab w:val="left" w:pos="567"/>
        </w:tabs>
        <w:spacing w:before="60" w:after="60"/>
        <w:ind w:left="0" w:firstLine="0"/>
        <w:jc w:val="both"/>
        <w:rPr>
          <w:rFonts w:cs="Arial"/>
          <w:sz w:val="20"/>
          <w:szCs w:val="20"/>
        </w:rPr>
      </w:pPr>
      <w:r w:rsidRPr="00A34B47">
        <w:rPr>
          <w:rFonts w:cs="Arial"/>
          <w:b/>
          <w:sz w:val="20"/>
          <w:szCs w:val="20"/>
        </w:rPr>
        <w:t xml:space="preserve">Susijusios paslaugos </w:t>
      </w:r>
      <w:r w:rsidRPr="00A34B47">
        <w:rPr>
          <w:rFonts w:cs="Arial"/>
          <w:sz w:val="20"/>
          <w:szCs w:val="20"/>
        </w:rPr>
        <w:t xml:space="preserve">–  tai paslaugos, kurios nėra nurodytos Techninėje specifikacijoje, tačiau kurios yra susijusios su perkamu Pirkimo objektu. </w:t>
      </w:r>
    </w:p>
    <w:p w14:paraId="063F4BF5" w14:textId="77777777" w:rsidR="00662E92" w:rsidRPr="00315AD4" w:rsidRDefault="00662E92" w:rsidP="00662E92">
      <w:pPr>
        <w:numPr>
          <w:ilvl w:val="1"/>
          <w:numId w:val="25"/>
        </w:numPr>
        <w:tabs>
          <w:tab w:val="left" w:pos="567"/>
        </w:tabs>
        <w:ind w:hanging="1353"/>
        <w:jc w:val="both"/>
        <w:rPr>
          <w:rFonts w:eastAsia="Arial" w:cs="Arial"/>
          <w:sz w:val="20"/>
          <w:szCs w:val="20"/>
        </w:rPr>
      </w:pPr>
      <w:r w:rsidRPr="00315AD4">
        <w:rPr>
          <w:rFonts w:eastAsia="Arial,Arial,Arial,Calibri" w:cs="Arial"/>
          <w:b/>
          <w:bCs/>
          <w:sz w:val="20"/>
          <w:szCs w:val="20"/>
        </w:rPr>
        <w:t xml:space="preserve">PK </w:t>
      </w:r>
      <w:r w:rsidRPr="00D94EA4">
        <w:rPr>
          <w:rFonts w:eastAsia="Arial" w:cs="Arial"/>
          <w:sz w:val="20"/>
          <w:szCs w:val="20"/>
        </w:rPr>
        <w:t>–</w:t>
      </w:r>
      <w:r w:rsidRPr="00315AD4">
        <w:rPr>
          <w:rFonts w:eastAsia="Arial" w:cs="Arial"/>
          <w:sz w:val="20"/>
          <w:szCs w:val="20"/>
        </w:rPr>
        <w:t xml:space="preserve"> pirminė elektrosaugos kategorija (kvalifikacinis reikalavimas)</w:t>
      </w:r>
      <w:r>
        <w:rPr>
          <w:rFonts w:eastAsia="Arial" w:cs="Arial"/>
          <w:sz w:val="20"/>
          <w:szCs w:val="20"/>
        </w:rPr>
        <w:t>.</w:t>
      </w:r>
    </w:p>
    <w:p w14:paraId="45519998" w14:textId="77777777" w:rsidR="00662E92" w:rsidRPr="00A64A6C" w:rsidRDefault="00662E92" w:rsidP="00662E92">
      <w:pPr>
        <w:numPr>
          <w:ilvl w:val="1"/>
          <w:numId w:val="25"/>
        </w:numPr>
        <w:tabs>
          <w:tab w:val="left" w:pos="567"/>
        </w:tabs>
        <w:ind w:hanging="1353"/>
        <w:jc w:val="both"/>
        <w:rPr>
          <w:rFonts w:eastAsia="Arial" w:cs="Arial"/>
          <w:sz w:val="20"/>
          <w:szCs w:val="20"/>
        </w:rPr>
      </w:pPr>
      <w:r w:rsidRPr="00315AD4">
        <w:rPr>
          <w:rFonts w:eastAsia="Arial" w:cs="Arial"/>
          <w:b/>
          <w:bCs/>
          <w:sz w:val="20"/>
          <w:szCs w:val="20"/>
        </w:rPr>
        <w:t>Kliento darbo laikas</w:t>
      </w:r>
      <w:r w:rsidRPr="00315AD4">
        <w:rPr>
          <w:rFonts w:eastAsia="Arial" w:cs="Arial"/>
          <w:sz w:val="20"/>
          <w:szCs w:val="20"/>
        </w:rPr>
        <w:t xml:space="preserve"> </w:t>
      </w:r>
      <w:r>
        <w:rPr>
          <w:rFonts w:eastAsia="Arial" w:cs="Arial"/>
          <w:sz w:val="20"/>
          <w:szCs w:val="20"/>
        </w:rPr>
        <w:t>–</w:t>
      </w:r>
      <w:r w:rsidRPr="00315AD4">
        <w:rPr>
          <w:rFonts w:eastAsia="Arial" w:cs="Arial"/>
          <w:sz w:val="20"/>
          <w:szCs w:val="20"/>
        </w:rPr>
        <w:t xml:space="preserve"> </w:t>
      </w:r>
      <w:r w:rsidRPr="00315AD4">
        <w:rPr>
          <w:rFonts w:eastAsia="Calibri" w:cs="Arial"/>
          <w:sz w:val="20"/>
          <w:szCs w:val="20"/>
        </w:rPr>
        <w:t xml:space="preserve">I-V 7.30 </w:t>
      </w:r>
      <w:r>
        <w:rPr>
          <w:rFonts w:eastAsia="Calibri" w:cs="Arial"/>
          <w:sz w:val="20"/>
          <w:szCs w:val="20"/>
        </w:rPr>
        <w:t>–</w:t>
      </w:r>
      <w:r w:rsidRPr="00315AD4">
        <w:rPr>
          <w:rFonts w:eastAsia="Calibri" w:cs="Arial"/>
          <w:sz w:val="20"/>
          <w:szCs w:val="20"/>
        </w:rPr>
        <w:t xml:space="preserve"> 16.30 val.</w:t>
      </w:r>
    </w:p>
    <w:p w14:paraId="667E40C5" w14:textId="77777777" w:rsidR="00662E92" w:rsidRPr="00A34B47" w:rsidRDefault="00662E92" w:rsidP="00662E92">
      <w:pPr>
        <w:pStyle w:val="ListParagraph"/>
        <w:tabs>
          <w:tab w:val="left" w:pos="567"/>
        </w:tabs>
        <w:spacing w:before="60" w:after="60"/>
        <w:ind w:left="0" w:firstLine="0"/>
        <w:contextualSpacing w:val="0"/>
        <w:jc w:val="both"/>
        <w:rPr>
          <w:rFonts w:cs="Arial"/>
          <w:sz w:val="20"/>
          <w:szCs w:val="20"/>
        </w:rPr>
      </w:pPr>
    </w:p>
    <w:p w14:paraId="1487BCA1" w14:textId="77777777" w:rsidR="00662E92" w:rsidRPr="00A34B47" w:rsidRDefault="00662E92" w:rsidP="00662E92">
      <w:pPr>
        <w:pStyle w:val="ListParagraph"/>
        <w:numPr>
          <w:ilvl w:val="0"/>
          <w:numId w:val="25"/>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A34B47">
        <w:rPr>
          <w:rFonts w:cs="Arial"/>
          <w:b/>
          <w:sz w:val="20"/>
          <w:szCs w:val="20"/>
        </w:rPr>
        <w:t>PIRKIMO OBJEKTAS</w:t>
      </w:r>
    </w:p>
    <w:p w14:paraId="365C3804" w14:textId="77777777" w:rsidR="00662E92" w:rsidRPr="00A64A6C" w:rsidRDefault="00662E92" w:rsidP="00662E92">
      <w:pPr>
        <w:pStyle w:val="ListParagraph"/>
        <w:numPr>
          <w:ilvl w:val="1"/>
          <w:numId w:val="25"/>
        </w:numPr>
        <w:tabs>
          <w:tab w:val="left" w:pos="540"/>
          <w:tab w:val="left" w:pos="720"/>
        </w:tabs>
        <w:spacing w:before="60" w:after="60"/>
        <w:ind w:left="0" w:firstLine="0"/>
        <w:jc w:val="both"/>
        <w:rPr>
          <w:rFonts w:cs="Arial"/>
          <w:sz w:val="20"/>
          <w:szCs w:val="20"/>
        </w:rPr>
      </w:pPr>
      <w:sdt>
        <w:sdtPr>
          <w:rPr>
            <w:rFonts w:eastAsia="Arial,Calibri" w:cs="Arial"/>
            <w:sz w:val="20"/>
            <w:szCs w:val="20"/>
          </w:rPr>
          <w:id w:val="2053194874"/>
          <w:placeholder>
            <w:docPart w:val="DF79CBF5A86A4500982888C03AC1F02B"/>
          </w:placeholder>
          <w:text/>
        </w:sdtPr>
        <w:sdtContent>
          <w:r w:rsidRPr="00A64A6C">
            <w:rPr>
              <w:rFonts w:eastAsia="Arial,Calibri" w:cs="Arial"/>
              <w:sz w:val="20"/>
              <w:szCs w:val="20"/>
            </w:rPr>
            <w:t xml:space="preserve">Patalpų valymo paslaugos Jėgainės g. 6, </w:t>
          </w:r>
          <w:proofErr w:type="spellStart"/>
          <w:r w:rsidRPr="00A64A6C">
            <w:rPr>
              <w:rFonts w:eastAsia="Arial,Calibri" w:cs="Arial"/>
              <w:sz w:val="20"/>
              <w:szCs w:val="20"/>
            </w:rPr>
            <w:t>Biruliškių</w:t>
          </w:r>
          <w:proofErr w:type="spellEnd"/>
          <w:r w:rsidRPr="00A64A6C">
            <w:rPr>
              <w:rFonts w:eastAsia="Arial,Calibri" w:cs="Arial"/>
              <w:sz w:val="20"/>
              <w:szCs w:val="20"/>
            </w:rPr>
            <w:t xml:space="preserve"> k., LT-54469 Kauno raj.</w:t>
          </w:r>
        </w:sdtContent>
      </w:sdt>
      <w:r w:rsidRPr="00A34B47">
        <w:rPr>
          <w:rFonts w:eastAsia="Arial" w:cs="Arial"/>
          <w:i/>
          <w:iCs/>
          <w:sz w:val="20"/>
          <w:szCs w:val="20"/>
        </w:rPr>
        <w:t xml:space="preserve"> </w:t>
      </w:r>
    </w:p>
    <w:p w14:paraId="0ADDCEE4" w14:textId="77777777" w:rsidR="00662E92" w:rsidRPr="00A34B47" w:rsidRDefault="00662E92" w:rsidP="00662E92">
      <w:pPr>
        <w:pStyle w:val="ListParagraph"/>
        <w:tabs>
          <w:tab w:val="left" w:pos="540"/>
          <w:tab w:val="left" w:pos="720"/>
        </w:tabs>
        <w:spacing w:before="60" w:after="60"/>
        <w:ind w:left="0" w:firstLine="0"/>
        <w:jc w:val="both"/>
        <w:rPr>
          <w:rFonts w:cs="Arial"/>
          <w:sz w:val="20"/>
          <w:szCs w:val="20"/>
        </w:rPr>
      </w:pPr>
    </w:p>
    <w:p w14:paraId="7A56C7B5" w14:textId="77777777" w:rsidR="00662E92" w:rsidRPr="00A34B47" w:rsidRDefault="00662E92" w:rsidP="00662E92">
      <w:pPr>
        <w:pStyle w:val="ListParagraph"/>
        <w:numPr>
          <w:ilvl w:val="0"/>
          <w:numId w:val="25"/>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A34B47">
        <w:rPr>
          <w:rFonts w:cs="Arial"/>
          <w:b/>
          <w:sz w:val="20"/>
          <w:szCs w:val="20"/>
        </w:rPr>
        <w:t>PIRKIMO OBJEKTO APIMTYS</w:t>
      </w:r>
    </w:p>
    <w:p w14:paraId="6E386483" w14:textId="77777777" w:rsidR="00662E92" w:rsidRPr="005A1121" w:rsidRDefault="00662E92" w:rsidP="00662E92">
      <w:pPr>
        <w:numPr>
          <w:ilvl w:val="1"/>
          <w:numId w:val="25"/>
        </w:numPr>
        <w:tabs>
          <w:tab w:val="left" w:pos="-142"/>
          <w:tab w:val="left" w:pos="426"/>
        </w:tabs>
        <w:ind w:left="0" w:firstLine="0"/>
        <w:contextualSpacing/>
        <w:jc w:val="both"/>
        <w:rPr>
          <w:rFonts w:eastAsia="Arial,Calibri" w:cs="Arial"/>
          <w:sz w:val="20"/>
          <w:szCs w:val="20"/>
        </w:rPr>
      </w:pPr>
      <w:r w:rsidRPr="005A1121">
        <w:rPr>
          <w:rFonts w:eastAsia="Arial,Calibri" w:cs="Arial"/>
          <w:sz w:val="20"/>
          <w:szCs w:val="20"/>
        </w:rPr>
        <w:t xml:space="preserve">Pirkimo objektas </w:t>
      </w:r>
      <w:r>
        <w:rPr>
          <w:rFonts w:eastAsia="Arial,Calibri" w:cs="Arial"/>
          <w:sz w:val="20"/>
          <w:szCs w:val="20"/>
        </w:rPr>
        <w:t>–</w:t>
      </w:r>
      <w:r w:rsidRPr="005A1121">
        <w:rPr>
          <w:rFonts w:eastAsia="Arial,Calibri" w:cs="Arial"/>
          <w:sz w:val="20"/>
          <w:szCs w:val="20"/>
        </w:rPr>
        <w:t xml:space="preserve"> Patalpų valymo paslaugos, kurių preliminarūs kiekiai nurodyti lentelėse Nr. 1</w:t>
      </w:r>
      <w:r>
        <w:rPr>
          <w:rFonts w:eastAsia="Arial,Calibri" w:cs="Arial"/>
          <w:sz w:val="20"/>
          <w:szCs w:val="20"/>
        </w:rPr>
        <w:t xml:space="preserve"> ir Nr. 2</w:t>
      </w:r>
      <w:r w:rsidRPr="005A1121">
        <w:rPr>
          <w:rFonts w:eastAsia="Arial,Calibri" w:cs="Arial"/>
          <w:sz w:val="20"/>
          <w:szCs w:val="20"/>
        </w:rPr>
        <w:t>.</w:t>
      </w:r>
      <w:r>
        <w:rPr>
          <w:rFonts w:eastAsia="Arial,Calibri" w:cs="Arial"/>
          <w:sz w:val="20"/>
          <w:szCs w:val="20"/>
        </w:rPr>
        <w:t xml:space="preserve"> </w:t>
      </w:r>
      <w:r w:rsidRPr="005A1121">
        <w:rPr>
          <w:rFonts w:eastAsia="Arial,Calibri" w:cs="Arial"/>
          <w:sz w:val="20"/>
          <w:szCs w:val="20"/>
        </w:rPr>
        <w:t>Bendras patalpų valomas plotas – 7652,29 m², stiklo paviršių ir langų plotas 1986,80  m² (plotas paskaičiuotas valant paviršius ir langus iš abiejų pusių). Nurodyti preliminarūs plotai. Kliento darbuotojų skaičius iki 46 asmenų.</w:t>
      </w:r>
    </w:p>
    <w:p w14:paraId="0474D5E0" w14:textId="77777777" w:rsidR="00662E92" w:rsidRDefault="00662E92" w:rsidP="00662E92">
      <w:pPr>
        <w:numPr>
          <w:ilvl w:val="1"/>
          <w:numId w:val="25"/>
        </w:numPr>
        <w:tabs>
          <w:tab w:val="left" w:pos="-142"/>
          <w:tab w:val="left" w:pos="426"/>
        </w:tabs>
        <w:ind w:left="0" w:firstLine="0"/>
        <w:contextualSpacing/>
        <w:jc w:val="both"/>
        <w:rPr>
          <w:rFonts w:eastAsia="Arial,Calibri" w:cs="Arial"/>
          <w:sz w:val="20"/>
          <w:szCs w:val="20"/>
        </w:rPr>
      </w:pPr>
      <w:r w:rsidRPr="00315AD4">
        <w:rPr>
          <w:rFonts w:eastAsia="Arial,Calibri" w:cs="Arial"/>
          <w:sz w:val="20"/>
          <w:szCs w:val="20"/>
        </w:rPr>
        <w:t xml:space="preserve">Paslaugų teikimo laikotarpiu Klientas pasilieka teisę keisti patalpų valymo plotą, valymo dažnumą. Klientas neįsipareigoja išpirkti viso nurodyto kiekio. </w:t>
      </w:r>
    </w:p>
    <w:p w14:paraId="113DB597" w14:textId="77777777" w:rsidR="00662E92" w:rsidRPr="00A64A6C" w:rsidRDefault="00662E92" w:rsidP="00662E92">
      <w:pPr>
        <w:tabs>
          <w:tab w:val="left" w:pos="-142"/>
          <w:tab w:val="left" w:pos="426"/>
        </w:tabs>
        <w:ind w:firstLine="0"/>
        <w:contextualSpacing/>
        <w:jc w:val="both"/>
        <w:rPr>
          <w:rFonts w:eastAsia="Arial,Calibri" w:cs="Arial"/>
          <w:sz w:val="20"/>
          <w:szCs w:val="20"/>
        </w:rPr>
      </w:pPr>
    </w:p>
    <w:p w14:paraId="076C12B6" w14:textId="77777777" w:rsidR="00662E92" w:rsidRDefault="00662E92" w:rsidP="00662E92">
      <w:pPr>
        <w:pStyle w:val="ListParagraph"/>
        <w:tabs>
          <w:tab w:val="left" w:pos="540"/>
        </w:tabs>
        <w:spacing w:before="60" w:after="60"/>
        <w:ind w:left="0" w:firstLine="0"/>
        <w:jc w:val="right"/>
        <w:rPr>
          <w:rFonts w:cs="Arial"/>
          <w:b/>
          <w:sz w:val="20"/>
          <w:szCs w:val="20"/>
        </w:rPr>
      </w:pPr>
      <w:bookmarkStart w:id="4" w:name="_Hlk34729957"/>
      <w:r w:rsidRPr="00A34B47">
        <w:rPr>
          <w:rFonts w:cs="Arial"/>
          <w:b/>
          <w:sz w:val="20"/>
          <w:szCs w:val="20"/>
        </w:rPr>
        <w:t>Lentelė Nr. 1</w:t>
      </w:r>
      <w:r>
        <w:rPr>
          <w:rFonts w:cs="Arial"/>
          <w:b/>
          <w:sz w:val="20"/>
          <w:szCs w:val="20"/>
        </w:rPr>
        <w:t>. Patalpų valymas</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283"/>
        <w:gridCol w:w="1215"/>
        <w:gridCol w:w="1519"/>
        <w:gridCol w:w="1512"/>
        <w:gridCol w:w="53"/>
        <w:gridCol w:w="1934"/>
        <w:gridCol w:w="69"/>
        <w:gridCol w:w="1865"/>
        <w:gridCol w:w="49"/>
      </w:tblGrid>
      <w:tr w:rsidR="00662E92" w:rsidRPr="00315AD4" w14:paraId="334F8573" w14:textId="77777777" w:rsidTr="00662E92">
        <w:trPr>
          <w:trHeight w:val="270"/>
          <w:jc w:val="center"/>
        </w:trPr>
        <w:tc>
          <w:tcPr>
            <w:tcW w:w="272" w:type="pct"/>
            <w:shd w:val="clear" w:color="auto" w:fill="auto"/>
            <w:vAlign w:val="center"/>
          </w:tcPr>
          <w:p w14:paraId="753B9370" w14:textId="77777777" w:rsidR="00662E92" w:rsidRPr="00315AD4" w:rsidRDefault="00662E92" w:rsidP="00E237DE">
            <w:pPr>
              <w:tabs>
                <w:tab w:val="left" w:pos="-142"/>
              </w:tabs>
              <w:ind w:firstLine="29"/>
              <w:jc w:val="center"/>
              <w:rPr>
                <w:rFonts w:eastAsia="Arial,Times New Roman" w:cs="Arial"/>
                <w:b/>
                <w:bCs/>
                <w:sz w:val="18"/>
                <w:szCs w:val="18"/>
                <w:lang w:eastAsia="lt-LT"/>
              </w:rPr>
            </w:pPr>
            <w:r w:rsidRPr="00315AD4">
              <w:rPr>
                <w:rFonts w:eastAsia="Arial,Times New Roman" w:cs="Arial"/>
                <w:b/>
                <w:bCs/>
                <w:sz w:val="18"/>
                <w:szCs w:val="18"/>
                <w:lang w:eastAsia="lt-LT"/>
              </w:rPr>
              <w:t>Eil. Nr.</w:t>
            </w:r>
          </w:p>
        </w:tc>
        <w:tc>
          <w:tcPr>
            <w:tcW w:w="1028" w:type="pct"/>
            <w:shd w:val="clear" w:color="auto" w:fill="auto"/>
            <w:vAlign w:val="center"/>
          </w:tcPr>
          <w:p w14:paraId="0994172B" w14:textId="77777777" w:rsidR="00662E92" w:rsidRPr="00315AD4" w:rsidRDefault="00662E92" w:rsidP="00E237DE">
            <w:pPr>
              <w:tabs>
                <w:tab w:val="left" w:pos="-142"/>
              </w:tabs>
              <w:ind w:hanging="30"/>
              <w:jc w:val="center"/>
              <w:rPr>
                <w:rFonts w:eastAsia="Arial,Times New Roman" w:cs="Arial"/>
                <w:b/>
                <w:bCs/>
                <w:sz w:val="18"/>
                <w:szCs w:val="18"/>
                <w:lang w:eastAsia="lt-LT"/>
              </w:rPr>
            </w:pPr>
            <w:r w:rsidRPr="00315AD4">
              <w:rPr>
                <w:rFonts w:eastAsia="Arial,Times New Roman" w:cs="Arial"/>
                <w:b/>
                <w:bCs/>
                <w:sz w:val="18"/>
                <w:szCs w:val="18"/>
                <w:lang w:eastAsia="lt-LT"/>
              </w:rPr>
              <w:t>Patalpa</w:t>
            </w:r>
          </w:p>
        </w:tc>
        <w:tc>
          <w:tcPr>
            <w:tcW w:w="547" w:type="pct"/>
            <w:vAlign w:val="center"/>
          </w:tcPr>
          <w:p w14:paraId="11497A41" w14:textId="77777777" w:rsidR="00662E92" w:rsidRPr="00315AD4" w:rsidRDefault="00662E92" w:rsidP="00E237DE">
            <w:pPr>
              <w:tabs>
                <w:tab w:val="left" w:pos="-142"/>
              </w:tabs>
              <w:ind w:hanging="30"/>
              <w:jc w:val="center"/>
              <w:rPr>
                <w:rFonts w:eastAsia="Arial,Times New Roman" w:cs="Arial"/>
                <w:b/>
                <w:bCs/>
                <w:sz w:val="18"/>
                <w:szCs w:val="18"/>
                <w:lang w:eastAsia="lt-LT"/>
              </w:rPr>
            </w:pPr>
            <w:r w:rsidRPr="00315AD4">
              <w:rPr>
                <w:rFonts w:eastAsia="Arial,Times New Roman" w:cs="Arial"/>
                <w:b/>
                <w:bCs/>
                <w:sz w:val="18"/>
                <w:szCs w:val="18"/>
                <w:lang w:eastAsia="lt-LT"/>
              </w:rPr>
              <w:t>Reikalinga elektros apsaugos kategorija</w:t>
            </w:r>
          </w:p>
        </w:tc>
        <w:tc>
          <w:tcPr>
            <w:tcW w:w="684" w:type="pct"/>
            <w:shd w:val="clear" w:color="auto" w:fill="auto"/>
            <w:vAlign w:val="center"/>
          </w:tcPr>
          <w:p w14:paraId="4AE3DAD7" w14:textId="77777777" w:rsidR="00662E92" w:rsidRPr="00315AD4" w:rsidRDefault="00662E92" w:rsidP="00E237DE">
            <w:pPr>
              <w:tabs>
                <w:tab w:val="left" w:pos="-142"/>
              </w:tabs>
              <w:ind w:hanging="30"/>
              <w:jc w:val="center"/>
              <w:rPr>
                <w:rFonts w:eastAsia="Arial,Times New Roman" w:cs="Arial"/>
                <w:b/>
                <w:bCs/>
                <w:sz w:val="18"/>
                <w:szCs w:val="18"/>
                <w:lang w:eastAsia="lt-LT"/>
              </w:rPr>
            </w:pPr>
            <w:r w:rsidRPr="00315AD4">
              <w:rPr>
                <w:rFonts w:eastAsia="Arial,Times New Roman" w:cs="Arial"/>
                <w:b/>
                <w:bCs/>
                <w:sz w:val="18"/>
                <w:szCs w:val="18"/>
                <w:lang w:eastAsia="lt-LT"/>
              </w:rPr>
              <w:t>Preliminarus valomas plotas m</w:t>
            </w:r>
            <w:r w:rsidRPr="00315AD4">
              <w:rPr>
                <w:rFonts w:eastAsia="Arial,Times New Roman" w:cs="Arial"/>
                <w:b/>
                <w:bCs/>
                <w:sz w:val="18"/>
                <w:szCs w:val="18"/>
                <w:vertAlign w:val="superscript"/>
                <w:lang w:eastAsia="lt-LT"/>
              </w:rPr>
              <w:t>2*</w:t>
            </w:r>
          </w:p>
        </w:tc>
        <w:tc>
          <w:tcPr>
            <w:tcW w:w="681" w:type="pct"/>
            <w:shd w:val="clear" w:color="auto" w:fill="auto"/>
            <w:vAlign w:val="center"/>
          </w:tcPr>
          <w:p w14:paraId="224F5208" w14:textId="77777777" w:rsidR="00662E92" w:rsidRPr="00315AD4" w:rsidRDefault="00662E92" w:rsidP="00E237DE">
            <w:pPr>
              <w:tabs>
                <w:tab w:val="left" w:pos="-142"/>
              </w:tabs>
              <w:ind w:left="-89" w:hanging="30"/>
              <w:jc w:val="center"/>
              <w:rPr>
                <w:rFonts w:eastAsia="Arial,Times New Roman" w:cs="Arial"/>
                <w:b/>
                <w:bCs/>
                <w:sz w:val="18"/>
                <w:szCs w:val="18"/>
                <w:lang w:eastAsia="lt-LT"/>
              </w:rPr>
            </w:pPr>
            <w:r w:rsidRPr="00315AD4">
              <w:rPr>
                <w:rFonts w:eastAsia="Arial,Times New Roman" w:cs="Arial"/>
                <w:b/>
                <w:bCs/>
                <w:sz w:val="18"/>
                <w:szCs w:val="18"/>
                <w:lang w:eastAsia="lt-LT"/>
              </w:rPr>
              <w:t>Preliminarus valymo periodiškumas</w:t>
            </w:r>
          </w:p>
        </w:tc>
        <w:tc>
          <w:tcPr>
            <w:tcW w:w="895" w:type="pct"/>
            <w:gridSpan w:val="2"/>
            <w:vAlign w:val="center"/>
          </w:tcPr>
          <w:p w14:paraId="580AD446" w14:textId="77777777" w:rsidR="00662E92" w:rsidRPr="00315AD4" w:rsidRDefault="00662E92" w:rsidP="00E237DE">
            <w:pPr>
              <w:tabs>
                <w:tab w:val="left" w:pos="-142"/>
              </w:tabs>
              <w:ind w:left="-89" w:hanging="30"/>
              <w:jc w:val="center"/>
              <w:rPr>
                <w:rFonts w:eastAsia="Arial,Times New Roman" w:cs="Arial"/>
                <w:b/>
                <w:bCs/>
                <w:sz w:val="18"/>
                <w:szCs w:val="18"/>
                <w:lang w:eastAsia="lt-LT"/>
              </w:rPr>
            </w:pPr>
            <w:r w:rsidRPr="00315AD4">
              <w:rPr>
                <w:rFonts w:eastAsia="Arial,Times New Roman" w:cs="Arial"/>
                <w:b/>
                <w:bCs/>
                <w:sz w:val="18"/>
                <w:szCs w:val="18"/>
                <w:lang w:eastAsia="lt-LT"/>
              </w:rPr>
              <w:t>Valymo laikas</w:t>
            </w:r>
          </w:p>
        </w:tc>
        <w:tc>
          <w:tcPr>
            <w:tcW w:w="892" w:type="pct"/>
            <w:gridSpan w:val="3"/>
            <w:vAlign w:val="center"/>
          </w:tcPr>
          <w:p w14:paraId="327E5354" w14:textId="77777777" w:rsidR="00662E92" w:rsidRPr="00315AD4" w:rsidRDefault="00662E92" w:rsidP="00E237DE">
            <w:pPr>
              <w:tabs>
                <w:tab w:val="left" w:pos="-142"/>
              </w:tabs>
              <w:ind w:firstLine="0"/>
              <w:jc w:val="center"/>
              <w:rPr>
                <w:rFonts w:eastAsia="Arial,Times New Roman" w:cs="Arial"/>
                <w:b/>
                <w:bCs/>
                <w:sz w:val="18"/>
                <w:szCs w:val="18"/>
                <w:lang w:eastAsia="lt-LT"/>
              </w:rPr>
            </w:pPr>
            <w:r w:rsidRPr="00315AD4">
              <w:rPr>
                <w:rFonts w:eastAsia="Arial,Times New Roman" w:cs="Arial"/>
                <w:b/>
                <w:bCs/>
                <w:sz w:val="18"/>
                <w:szCs w:val="18"/>
                <w:lang w:eastAsia="lt-LT"/>
              </w:rPr>
              <w:t>Valymo būdas</w:t>
            </w:r>
          </w:p>
        </w:tc>
      </w:tr>
      <w:tr w:rsidR="00662E92" w:rsidRPr="00315AD4" w14:paraId="2238B675" w14:textId="77777777" w:rsidTr="00662E92">
        <w:trPr>
          <w:gridAfter w:val="1"/>
          <w:wAfter w:w="23" w:type="pct"/>
          <w:trHeight w:val="35"/>
          <w:jc w:val="center"/>
        </w:trPr>
        <w:tc>
          <w:tcPr>
            <w:tcW w:w="4977" w:type="pct"/>
            <w:gridSpan w:val="9"/>
          </w:tcPr>
          <w:p w14:paraId="0CBF4EA5" w14:textId="77777777" w:rsidR="00662E92" w:rsidRPr="00315AD4" w:rsidRDefault="00662E92" w:rsidP="00E237DE">
            <w:pPr>
              <w:tabs>
                <w:tab w:val="left" w:pos="-142"/>
              </w:tabs>
              <w:ind w:hanging="30"/>
              <w:jc w:val="center"/>
              <w:rPr>
                <w:rFonts w:eastAsia="Times New Roman" w:cs="Arial"/>
                <w:b/>
                <w:color w:val="000000"/>
                <w:sz w:val="18"/>
                <w:szCs w:val="18"/>
                <w:lang w:eastAsia="lt-LT"/>
              </w:rPr>
            </w:pPr>
            <w:r w:rsidRPr="00315AD4">
              <w:rPr>
                <w:rFonts w:eastAsia="Arial,Times New Roman" w:cs="Arial"/>
                <w:b/>
                <w:bCs/>
                <w:color w:val="000000"/>
                <w:sz w:val="18"/>
                <w:szCs w:val="18"/>
                <w:lang w:eastAsia="lt-LT"/>
              </w:rPr>
              <w:t>Valdymo ir administracinis pastatas UBA, 2820,55 kv. m.</w:t>
            </w:r>
            <w:r w:rsidRPr="00315AD4">
              <w:rPr>
                <w:rFonts w:eastAsia="Arial,Times New Roman" w:cs="Arial"/>
                <w:b/>
                <w:bCs/>
                <w:color w:val="000000"/>
                <w:sz w:val="18"/>
                <w:szCs w:val="18"/>
                <w:lang w:val="en-US" w:eastAsia="lt-LT"/>
              </w:rPr>
              <w:t xml:space="preserve"> + 0.00 </w:t>
            </w:r>
            <w:proofErr w:type="spellStart"/>
            <w:r w:rsidRPr="00315AD4">
              <w:rPr>
                <w:rFonts w:eastAsia="Arial,Times New Roman" w:cs="Arial"/>
                <w:b/>
                <w:bCs/>
                <w:color w:val="000000"/>
                <w:sz w:val="18"/>
                <w:szCs w:val="18"/>
                <w:lang w:val="en-US" w:eastAsia="lt-LT"/>
              </w:rPr>
              <w:t>lygis</w:t>
            </w:r>
            <w:proofErr w:type="spellEnd"/>
          </w:p>
        </w:tc>
      </w:tr>
      <w:tr w:rsidR="00662E92" w:rsidRPr="00315AD4" w14:paraId="7AEB6BCC" w14:textId="77777777" w:rsidTr="00662E92">
        <w:trPr>
          <w:gridAfter w:val="1"/>
          <w:wAfter w:w="23" w:type="pct"/>
          <w:trHeight w:val="136"/>
          <w:jc w:val="center"/>
        </w:trPr>
        <w:tc>
          <w:tcPr>
            <w:tcW w:w="4977" w:type="pct"/>
            <w:gridSpan w:val="9"/>
          </w:tcPr>
          <w:p w14:paraId="74BC67EA" w14:textId="77777777" w:rsidR="00662E92" w:rsidRPr="00315AD4" w:rsidRDefault="00662E92" w:rsidP="00E237DE">
            <w:pPr>
              <w:tabs>
                <w:tab w:val="left" w:pos="-142"/>
              </w:tabs>
              <w:ind w:hanging="30"/>
              <w:jc w:val="center"/>
              <w:rPr>
                <w:rFonts w:eastAsia="Times New Roman" w:cs="Arial"/>
                <w:color w:val="000000"/>
                <w:sz w:val="18"/>
                <w:szCs w:val="18"/>
                <w:lang w:eastAsia="lt-LT"/>
              </w:rPr>
            </w:pPr>
            <w:r w:rsidRPr="00315AD4">
              <w:rPr>
                <w:rFonts w:eastAsia="Arial,Times New Roman" w:cs="Arial"/>
                <w:b/>
                <w:bCs/>
                <w:color w:val="000000"/>
                <w:sz w:val="18"/>
                <w:szCs w:val="18"/>
                <w:lang w:eastAsia="lt-LT"/>
              </w:rPr>
              <w:t>I aukštas, 497,79 kv. m.</w:t>
            </w:r>
          </w:p>
        </w:tc>
      </w:tr>
      <w:tr w:rsidR="00662E92" w:rsidRPr="00315AD4" w14:paraId="49539CD1" w14:textId="77777777" w:rsidTr="00662E92">
        <w:trPr>
          <w:trHeight w:val="136"/>
          <w:jc w:val="center"/>
        </w:trPr>
        <w:tc>
          <w:tcPr>
            <w:tcW w:w="272" w:type="pct"/>
            <w:shd w:val="clear" w:color="auto" w:fill="auto"/>
            <w:vAlign w:val="center"/>
          </w:tcPr>
          <w:p w14:paraId="3493719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77A5B4B"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Skirstomoji transformatorinė</w:t>
            </w:r>
          </w:p>
        </w:tc>
        <w:tc>
          <w:tcPr>
            <w:tcW w:w="547" w:type="pct"/>
          </w:tcPr>
          <w:p w14:paraId="4C0D1C1F"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2DFC9CDE"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18,</w:t>
            </w:r>
            <w:r w:rsidRPr="00315AD4">
              <w:rPr>
                <w:rFonts w:eastAsia="Arial,Times New Roman" w:cs="Arial"/>
                <w:sz w:val="18"/>
                <w:szCs w:val="18"/>
                <w:lang w:val="en-US" w:eastAsia="lt-LT"/>
              </w:rPr>
              <w:t>91</w:t>
            </w:r>
          </w:p>
        </w:tc>
        <w:tc>
          <w:tcPr>
            <w:tcW w:w="681" w:type="pct"/>
            <w:shd w:val="clear" w:color="auto" w:fill="auto"/>
            <w:vAlign w:val="center"/>
          </w:tcPr>
          <w:p w14:paraId="4F1AAEB0"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4DAC7F1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6D935C9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0D99A2B6" w14:textId="77777777" w:rsidTr="00662E92">
        <w:trPr>
          <w:trHeight w:val="136"/>
          <w:jc w:val="center"/>
        </w:trPr>
        <w:tc>
          <w:tcPr>
            <w:tcW w:w="272" w:type="pct"/>
            <w:shd w:val="clear" w:color="auto" w:fill="auto"/>
            <w:vAlign w:val="center"/>
          </w:tcPr>
          <w:p w14:paraId="27B3CBE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7A3204F"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Skirstomoji transformatorinė</w:t>
            </w:r>
          </w:p>
        </w:tc>
        <w:tc>
          <w:tcPr>
            <w:tcW w:w="547" w:type="pct"/>
          </w:tcPr>
          <w:p w14:paraId="081B4F0B"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1AB41265"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18,</w:t>
            </w:r>
            <w:r w:rsidRPr="00315AD4">
              <w:rPr>
                <w:rFonts w:eastAsia="Arial,Times New Roman" w:cs="Arial"/>
                <w:sz w:val="18"/>
                <w:szCs w:val="18"/>
                <w:lang w:val="en-US" w:eastAsia="lt-LT"/>
              </w:rPr>
              <w:t>97</w:t>
            </w:r>
          </w:p>
        </w:tc>
        <w:tc>
          <w:tcPr>
            <w:tcW w:w="681" w:type="pct"/>
            <w:shd w:val="clear" w:color="auto" w:fill="auto"/>
            <w:vAlign w:val="center"/>
          </w:tcPr>
          <w:p w14:paraId="0932656A"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6D695A3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7DB7C1F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32CB8992" w14:textId="77777777" w:rsidTr="00662E92">
        <w:trPr>
          <w:trHeight w:val="136"/>
          <w:jc w:val="center"/>
        </w:trPr>
        <w:tc>
          <w:tcPr>
            <w:tcW w:w="272" w:type="pct"/>
            <w:shd w:val="clear" w:color="auto" w:fill="auto"/>
            <w:vAlign w:val="center"/>
          </w:tcPr>
          <w:p w14:paraId="5A03E294"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2182606"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Skirstomoji transformatorinė</w:t>
            </w:r>
          </w:p>
        </w:tc>
        <w:tc>
          <w:tcPr>
            <w:tcW w:w="547" w:type="pct"/>
          </w:tcPr>
          <w:p w14:paraId="5377A159"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2F75C620"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18,</w:t>
            </w:r>
            <w:r w:rsidRPr="00315AD4">
              <w:rPr>
                <w:rFonts w:eastAsia="Arial,Times New Roman" w:cs="Arial"/>
                <w:sz w:val="18"/>
                <w:szCs w:val="18"/>
                <w:lang w:val="en-US" w:eastAsia="lt-LT"/>
              </w:rPr>
              <w:t>91</w:t>
            </w:r>
          </w:p>
        </w:tc>
        <w:tc>
          <w:tcPr>
            <w:tcW w:w="681" w:type="pct"/>
            <w:shd w:val="clear" w:color="auto" w:fill="auto"/>
            <w:vAlign w:val="center"/>
          </w:tcPr>
          <w:p w14:paraId="543E7797"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7B7EBE0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484C50F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Rankinis arba mechanizuotas</w:t>
            </w:r>
          </w:p>
        </w:tc>
      </w:tr>
      <w:tr w:rsidR="00662E92" w:rsidRPr="00315AD4" w14:paraId="0EA5F311" w14:textId="77777777" w:rsidTr="00662E92">
        <w:trPr>
          <w:trHeight w:val="136"/>
          <w:jc w:val="center"/>
        </w:trPr>
        <w:tc>
          <w:tcPr>
            <w:tcW w:w="272" w:type="pct"/>
            <w:shd w:val="clear" w:color="auto" w:fill="auto"/>
            <w:vAlign w:val="center"/>
          </w:tcPr>
          <w:p w14:paraId="45697E74"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B250EDD"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Skirstomoji transformatorinė</w:t>
            </w:r>
          </w:p>
        </w:tc>
        <w:tc>
          <w:tcPr>
            <w:tcW w:w="547" w:type="pct"/>
          </w:tcPr>
          <w:p w14:paraId="57B8359C"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50ED8F4B"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18,</w:t>
            </w:r>
            <w:r w:rsidRPr="00315AD4">
              <w:rPr>
                <w:rFonts w:eastAsia="Arial,Times New Roman" w:cs="Arial"/>
                <w:sz w:val="18"/>
                <w:szCs w:val="18"/>
                <w:lang w:val="en-US" w:eastAsia="lt-LT"/>
              </w:rPr>
              <w:t>37</w:t>
            </w:r>
          </w:p>
        </w:tc>
        <w:tc>
          <w:tcPr>
            <w:tcW w:w="681" w:type="pct"/>
            <w:shd w:val="clear" w:color="auto" w:fill="auto"/>
            <w:vAlign w:val="center"/>
          </w:tcPr>
          <w:p w14:paraId="449F001F"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22D470D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4AFAB2B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Rankinis arba mechanizuotas</w:t>
            </w:r>
          </w:p>
        </w:tc>
      </w:tr>
      <w:tr w:rsidR="00662E92" w:rsidRPr="00315AD4" w14:paraId="53115B89" w14:textId="77777777" w:rsidTr="00662E92">
        <w:trPr>
          <w:trHeight w:val="136"/>
          <w:jc w:val="center"/>
        </w:trPr>
        <w:tc>
          <w:tcPr>
            <w:tcW w:w="272" w:type="pct"/>
            <w:shd w:val="clear" w:color="auto" w:fill="auto"/>
            <w:vAlign w:val="center"/>
          </w:tcPr>
          <w:p w14:paraId="0F6A809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3D3B0D2"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Dyzelinio generatoriaus patalpa</w:t>
            </w:r>
          </w:p>
        </w:tc>
        <w:tc>
          <w:tcPr>
            <w:tcW w:w="547" w:type="pct"/>
          </w:tcPr>
          <w:p w14:paraId="6B330FD9"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20F3F471"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55,</w:t>
            </w:r>
            <w:r w:rsidRPr="00315AD4">
              <w:rPr>
                <w:rFonts w:eastAsia="Arial,Times New Roman" w:cs="Arial"/>
                <w:sz w:val="18"/>
                <w:szCs w:val="18"/>
                <w:lang w:val="en-US" w:eastAsia="lt-LT"/>
              </w:rPr>
              <w:t>89</w:t>
            </w:r>
          </w:p>
        </w:tc>
        <w:tc>
          <w:tcPr>
            <w:tcW w:w="681" w:type="pct"/>
            <w:shd w:val="clear" w:color="auto" w:fill="auto"/>
            <w:vAlign w:val="center"/>
          </w:tcPr>
          <w:p w14:paraId="49F54939"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6206F60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401A7BE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Rankinis arba mechanizuotas</w:t>
            </w:r>
          </w:p>
        </w:tc>
      </w:tr>
      <w:tr w:rsidR="00662E92" w:rsidRPr="00315AD4" w14:paraId="72C8095B" w14:textId="77777777" w:rsidTr="00662E92">
        <w:trPr>
          <w:trHeight w:val="136"/>
          <w:jc w:val="center"/>
        </w:trPr>
        <w:tc>
          <w:tcPr>
            <w:tcW w:w="272" w:type="pct"/>
            <w:shd w:val="clear" w:color="auto" w:fill="auto"/>
            <w:vAlign w:val="center"/>
          </w:tcPr>
          <w:p w14:paraId="5BF17D3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A5CCC9E"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Elektros patalpa</w:t>
            </w:r>
          </w:p>
        </w:tc>
        <w:tc>
          <w:tcPr>
            <w:tcW w:w="547" w:type="pct"/>
          </w:tcPr>
          <w:p w14:paraId="3522A0FE"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0C86F0B7"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2</w:t>
            </w:r>
            <w:r w:rsidRPr="00315AD4">
              <w:rPr>
                <w:rFonts w:eastAsia="Arial,Times New Roman" w:cs="Arial"/>
                <w:sz w:val="18"/>
                <w:szCs w:val="18"/>
                <w:lang w:val="en-US" w:eastAsia="lt-LT"/>
              </w:rPr>
              <w:t>58,75</w:t>
            </w:r>
          </w:p>
        </w:tc>
        <w:tc>
          <w:tcPr>
            <w:tcW w:w="681" w:type="pct"/>
            <w:shd w:val="clear" w:color="auto" w:fill="auto"/>
            <w:vAlign w:val="center"/>
          </w:tcPr>
          <w:p w14:paraId="2FCD580D" w14:textId="77777777" w:rsidR="00662E92" w:rsidRPr="00315AD4" w:rsidRDefault="00662E92" w:rsidP="00E237DE">
            <w:pPr>
              <w:tabs>
                <w:tab w:val="left" w:pos="-142"/>
              </w:tabs>
              <w:ind w:firstLine="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73B7ADB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688FE16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1B4E8F1A" w14:textId="77777777" w:rsidTr="00662E92">
        <w:trPr>
          <w:trHeight w:val="136"/>
          <w:jc w:val="center"/>
        </w:trPr>
        <w:tc>
          <w:tcPr>
            <w:tcW w:w="272" w:type="pct"/>
            <w:shd w:val="clear" w:color="auto" w:fill="auto"/>
            <w:vAlign w:val="center"/>
          </w:tcPr>
          <w:p w14:paraId="7F1BE470"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C178A9B"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Laiptinė</w:t>
            </w:r>
          </w:p>
        </w:tc>
        <w:tc>
          <w:tcPr>
            <w:tcW w:w="547" w:type="pct"/>
          </w:tcPr>
          <w:p w14:paraId="5E2D4821" w14:textId="77777777" w:rsidR="00662E92" w:rsidRPr="00315AD4" w:rsidRDefault="00662E92" w:rsidP="00E237DE">
            <w:pPr>
              <w:tabs>
                <w:tab w:val="left" w:pos="-142"/>
              </w:tabs>
              <w:ind w:hanging="30"/>
              <w:rPr>
                <w:rFonts w:eastAsia="Times New Roman" w:cs="Arial"/>
                <w:sz w:val="18"/>
                <w:szCs w:val="18"/>
                <w:lang w:eastAsia="lt-LT"/>
              </w:rPr>
            </w:pPr>
          </w:p>
        </w:tc>
        <w:tc>
          <w:tcPr>
            <w:tcW w:w="684" w:type="pct"/>
            <w:shd w:val="clear" w:color="auto" w:fill="auto"/>
            <w:vAlign w:val="center"/>
          </w:tcPr>
          <w:p w14:paraId="0A350284"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30,20</w:t>
            </w:r>
          </w:p>
        </w:tc>
        <w:tc>
          <w:tcPr>
            <w:tcW w:w="681" w:type="pct"/>
            <w:shd w:val="clear" w:color="auto" w:fill="auto"/>
            <w:vAlign w:val="center"/>
          </w:tcPr>
          <w:p w14:paraId="2EAE4457" w14:textId="77777777" w:rsidR="00662E92" w:rsidRPr="00315AD4" w:rsidRDefault="00662E92" w:rsidP="00E237DE">
            <w:pPr>
              <w:tabs>
                <w:tab w:val="left" w:pos="-142"/>
              </w:tabs>
              <w:ind w:hanging="30"/>
              <w:jc w:val="center"/>
              <w:rPr>
                <w:rFonts w:eastAsia="Arial,Times New Roman" w:cs="Arial"/>
                <w:color w:val="000000"/>
                <w:sz w:val="18"/>
                <w:szCs w:val="18"/>
                <w:lang w:eastAsia="lt-LT"/>
              </w:rPr>
            </w:pPr>
            <w:r w:rsidRPr="00315AD4">
              <w:rPr>
                <w:rFonts w:eastAsia="Arial,Times New Roman" w:cs="Arial"/>
                <w:color w:val="000000"/>
                <w:sz w:val="18"/>
                <w:szCs w:val="18"/>
                <w:lang w:eastAsia="lt-LT"/>
              </w:rPr>
              <w:t>5 k/per sav.</w:t>
            </w:r>
          </w:p>
        </w:tc>
        <w:tc>
          <w:tcPr>
            <w:tcW w:w="895" w:type="pct"/>
            <w:gridSpan w:val="2"/>
          </w:tcPr>
          <w:p w14:paraId="6E8094E5" w14:textId="77777777" w:rsidR="00662E92" w:rsidRPr="00315AD4" w:rsidRDefault="00662E92" w:rsidP="00E237DE">
            <w:pPr>
              <w:tabs>
                <w:tab w:val="left" w:pos="-142"/>
              </w:tabs>
              <w:ind w:hanging="30"/>
              <w:jc w:val="center"/>
              <w:rPr>
                <w:rFonts w:eastAsia="Arial,Times New Roman" w:cs="Arial"/>
                <w:color w:val="000000"/>
                <w:sz w:val="18"/>
                <w:szCs w:val="18"/>
                <w:lang w:eastAsia="lt-LT"/>
              </w:rPr>
            </w:pPr>
            <w:r w:rsidRPr="00315AD4">
              <w:rPr>
                <w:rFonts w:eastAsia="Arial,Times New Roman" w:cs="Arial"/>
                <w:color w:val="000000" w:themeColor="text1"/>
                <w:sz w:val="18"/>
                <w:szCs w:val="18"/>
                <w:lang w:eastAsia="lt-LT"/>
              </w:rPr>
              <w:t>Darbo dienomis/</w:t>
            </w:r>
            <w:r>
              <w:rPr>
                <w:rFonts w:eastAsia="Arial,Times New Roman" w:cs="Arial"/>
                <w:color w:val="000000" w:themeColor="text1"/>
                <w:sz w:val="18"/>
                <w:szCs w:val="18"/>
                <w:lang w:eastAsia="lt-LT"/>
              </w:rPr>
              <w:t xml:space="preserve"> po </w:t>
            </w:r>
            <w:r w:rsidRPr="002A6852">
              <w:rPr>
                <w:rFonts w:eastAsia="Arial,Times New Roman" w:cs="Arial"/>
                <w:color w:val="000000" w:themeColor="text1"/>
                <w:sz w:val="18"/>
                <w:szCs w:val="18"/>
                <w:lang w:eastAsia="lt-LT"/>
              </w:rPr>
              <w:t>darbo valandų</w:t>
            </w:r>
          </w:p>
        </w:tc>
        <w:tc>
          <w:tcPr>
            <w:tcW w:w="892" w:type="pct"/>
            <w:gridSpan w:val="3"/>
          </w:tcPr>
          <w:p w14:paraId="55DD067B" w14:textId="77777777" w:rsidR="00662E92" w:rsidRPr="00315AD4" w:rsidRDefault="00662E92" w:rsidP="00E237DE">
            <w:pPr>
              <w:tabs>
                <w:tab w:val="left" w:pos="-142"/>
              </w:tabs>
              <w:ind w:right="182"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5DADC00A" w14:textId="77777777" w:rsidTr="00662E92">
        <w:trPr>
          <w:trHeight w:val="136"/>
          <w:jc w:val="center"/>
        </w:trPr>
        <w:tc>
          <w:tcPr>
            <w:tcW w:w="272" w:type="pct"/>
            <w:shd w:val="clear" w:color="auto" w:fill="auto"/>
            <w:vAlign w:val="center"/>
          </w:tcPr>
          <w:p w14:paraId="2FD499EF"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A22363A"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Vestibiulis</w:t>
            </w:r>
          </w:p>
        </w:tc>
        <w:tc>
          <w:tcPr>
            <w:tcW w:w="547" w:type="pct"/>
          </w:tcPr>
          <w:p w14:paraId="5D86FEB9" w14:textId="77777777" w:rsidR="00662E92" w:rsidRPr="00315AD4" w:rsidRDefault="00662E92" w:rsidP="00E237DE">
            <w:pPr>
              <w:tabs>
                <w:tab w:val="left" w:pos="-142"/>
              </w:tabs>
              <w:ind w:hanging="30"/>
              <w:rPr>
                <w:rFonts w:eastAsia="Times New Roman" w:cs="Arial"/>
                <w:sz w:val="18"/>
                <w:szCs w:val="18"/>
                <w:lang w:eastAsia="lt-LT"/>
              </w:rPr>
            </w:pPr>
          </w:p>
        </w:tc>
        <w:tc>
          <w:tcPr>
            <w:tcW w:w="684" w:type="pct"/>
            <w:shd w:val="clear" w:color="auto" w:fill="auto"/>
            <w:vAlign w:val="center"/>
          </w:tcPr>
          <w:p w14:paraId="1EE6ED21" w14:textId="77777777" w:rsidR="00662E92" w:rsidRPr="00315AD4" w:rsidRDefault="00662E92" w:rsidP="00E237DE">
            <w:pPr>
              <w:tabs>
                <w:tab w:val="left" w:pos="-142"/>
              </w:tabs>
              <w:ind w:hanging="30"/>
              <w:rPr>
                <w:rFonts w:eastAsia="Arial,Times New Roman" w:cs="Arial"/>
                <w:sz w:val="18"/>
                <w:szCs w:val="18"/>
                <w:lang w:val="en-US" w:eastAsia="lt-LT"/>
              </w:rPr>
            </w:pPr>
            <w:r w:rsidRPr="00315AD4">
              <w:rPr>
                <w:rFonts w:eastAsia="Arial,Times New Roman" w:cs="Arial"/>
                <w:sz w:val="18"/>
                <w:szCs w:val="18"/>
                <w:lang w:eastAsia="lt-LT"/>
              </w:rPr>
              <w:t>71,</w:t>
            </w:r>
            <w:r w:rsidRPr="00315AD4">
              <w:rPr>
                <w:rFonts w:eastAsia="Arial,Times New Roman" w:cs="Arial"/>
                <w:sz w:val="18"/>
                <w:szCs w:val="18"/>
                <w:lang w:val="en-US" w:eastAsia="lt-LT"/>
              </w:rPr>
              <w:t>79</w:t>
            </w:r>
          </w:p>
        </w:tc>
        <w:tc>
          <w:tcPr>
            <w:tcW w:w="681" w:type="pct"/>
            <w:shd w:val="clear" w:color="auto" w:fill="auto"/>
            <w:vAlign w:val="center"/>
          </w:tcPr>
          <w:p w14:paraId="1C23D060" w14:textId="77777777" w:rsidR="00662E92" w:rsidRPr="00315AD4" w:rsidRDefault="00662E92" w:rsidP="00E237DE">
            <w:pPr>
              <w:tabs>
                <w:tab w:val="left" w:pos="-142"/>
              </w:tabs>
              <w:ind w:hanging="30"/>
              <w:jc w:val="center"/>
              <w:rPr>
                <w:rFonts w:eastAsia="Arial,Times New Roman" w:cs="Arial"/>
                <w:color w:val="000000"/>
                <w:sz w:val="18"/>
                <w:szCs w:val="18"/>
                <w:lang w:eastAsia="lt-LT"/>
              </w:rPr>
            </w:pPr>
            <w:r w:rsidRPr="00315AD4">
              <w:rPr>
                <w:rFonts w:eastAsia="Arial,Times New Roman" w:cs="Arial"/>
                <w:color w:val="000000"/>
                <w:sz w:val="18"/>
                <w:szCs w:val="18"/>
                <w:lang w:eastAsia="lt-LT"/>
              </w:rPr>
              <w:t>5 k/per sav.</w:t>
            </w:r>
          </w:p>
        </w:tc>
        <w:tc>
          <w:tcPr>
            <w:tcW w:w="895" w:type="pct"/>
            <w:gridSpan w:val="2"/>
          </w:tcPr>
          <w:p w14:paraId="24FDADFF" w14:textId="77777777" w:rsidR="00662E92" w:rsidRPr="00315AD4" w:rsidRDefault="00662E92" w:rsidP="00E237DE">
            <w:pPr>
              <w:tabs>
                <w:tab w:val="left" w:pos="-142"/>
              </w:tabs>
              <w:ind w:hanging="30"/>
              <w:jc w:val="center"/>
              <w:rPr>
                <w:rFonts w:eastAsia="Arial,Times New Roman" w:cs="Arial"/>
                <w:color w:val="000000"/>
                <w:sz w:val="18"/>
                <w:szCs w:val="18"/>
                <w:lang w:eastAsia="lt-LT"/>
              </w:rPr>
            </w:pPr>
            <w:r w:rsidRPr="00315AD4">
              <w:rPr>
                <w:rFonts w:eastAsia="Arial,Times New Roman" w:cs="Arial"/>
                <w:color w:val="000000" w:themeColor="text1"/>
                <w:sz w:val="18"/>
                <w:szCs w:val="18"/>
                <w:lang w:eastAsia="lt-LT"/>
              </w:rPr>
              <w:t>Darbo dienomis/</w:t>
            </w:r>
            <w:r>
              <w:rPr>
                <w:rFonts w:eastAsia="Arial,Times New Roman" w:cs="Arial"/>
                <w:color w:val="000000" w:themeColor="text1"/>
                <w:sz w:val="18"/>
                <w:szCs w:val="18"/>
                <w:lang w:eastAsia="lt-LT"/>
              </w:rPr>
              <w:t xml:space="preserve"> po </w:t>
            </w:r>
            <w:r w:rsidRPr="002A6852">
              <w:rPr>
                <w:rFonts w:eastAsia="Arial,Times New Roman" w:cs="Arial"/>
                <w:color w:val="000000" w:themeColor="text1"/>
                <w:sz w:val="18"/>
                <w:szCs w:val="18"/>
                <w:lang w:eastAsia="lt-LT"/>
              </w:rPr>
              <w:t>darbo valandų</w:t>
            </w:r>
          </w:p>
        </w:tc>
        <w:tc>
          <w:tcPr>
            <w:tcW w:w="892" w:type="pct"/>
            <w:gridSpan w:val="3"/>
          </w:tcPr>
          <w:p w14:paraId="3308CF2D" w14:textId="77777777" w:rsidR="00662E92" w:rsidRPr="00315AD4" w:rsidRDefault="00662E92" w:rsidP="00E237DE">
            <w:pPr>
              <w:tabs>
                <w:tab w:val="left" w:pos="-142"/>
              </w:tabs>
              <w:ind w:left="39" w:firstLine="0"/>
              <w:contextualSpacing/>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7400CC62" w14:textId="77777777" w:rsidR="00662E92" w:rsidRPr="00315AD4" w:rsidRDefault="00662E92" w:rsidP="00E237DE">
            <w:pPr>
              <w:tabs>
                <w:tab w:val="left" w:pos="-142"/>
              </w:tabs>
              <w:ind w:left="39" w:firstLine="0"/>
              <w:contextualSpacing/>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057752CA" w14:textId="77777777" w:rsidTr="00662E92">
        <w:trPr>
          <w:trHeight w:val="136"/>
          <w:jc w:val="center"/>
        </w:trPr>
        <w:tc>
          <w:tcPr>
            <w:tcW w:w="272" w:type="pct"/>
            <w:shd w:val="clear" w:color="auto" w:fill="auto"/>
            <w:vAlign w:val="center"/>
          </w:tcPr>
          <w:p w14:paraId="6DAD23F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6497686"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Liftas</w:t>
            </w:r>
          </w:p>
        </w:tc>
        <w:tc>
          <w:tcPr>
            <w:tcW w:w="547" w:type="pct"/>
          </w:tcPr>
          <w:p w14:paraId="6B54CAB8" w14:textId="77777777" w:rsidR="00662E92" w:rsidRPr="00315AD4" w:rsidRDefault="00662E92" w:rsidP="00E237DE">
            <w:pPr>
              <w:tabs>
                <w:tab w:val="left" w:pos="-142"/>
              </w:tabs>
              <w:ind w:hanging="30"/>
              <w:rPr>
                <w:rFonts w:eastAsia="Times New Roman" w:cs="Arial"/>
                <w:sz w:val="18"/>
                <w:szCs w:val="18"/>
                <w:lang w:eastAsia="lt-LT"/>
              </w:rPr>
            </w:pPr>
          </w:p>
        </w:tc>
        <w:tc>
          <w:tcPr>
            <w:tcW w:w="684" w:type="pct"/>
            <w:shd w:val="clear" w:color="auto" w:fill="auto"/>
            <w:vAlign w:val="center"/>
          </w:tcPr>
          <w:p w14:paraId="2EF1DF18"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5</w:t>
            </w:r>
          </w:p>
        </w:tc>
        <w:tc>
          <w:tcPr>
            <w:tcW w:w="681" w:type="pct"/>
            <w:shd w:val="clear" w:color="auto" w:fill="auto"/>
            <w:vAlign w:val="center"/>
          </w:tcPr>
          <w:p w14:paraId="10086514" w14:textId="77777777" w:rsidR="00662E92" w:rsidRPr="00315AD4" w:rsidRDefault="00662E92" w:rsidP="00E237DE">
            <w:pPr>
              <w:tabs>
                <w:tab w:val="left" w:pos="-142"/>
              </w:tabs>
              <w:ind w:hanging="30"/>
              <w:jc w:val="center"/>
              <w:rPr>
                <w:rFonts w:eastAsia="Arial,Times New Roman" w:cs="Arial"/>
                <w:color w:val="000000"/>
                <w:sz w:val="18"/>
                <w:szCs w:val="18"/>
                <w:lang w:eastAsia="lt-LT"/>
              </w:rPr>
            </w:pPr>
            <w:r w:rsidRPr="00315AD4">
              <w:rPr>
                <w:rFonts w:eastAsia="Arial,Times New Roman" w:cs="Arial"/>
                <w:color w:val="000000"/>
                <w:sz w:val="18"/>
                <w:szCs w:val="18"/>
                <w:lang w:eastAsia="lt-LT"/>
              </w:rPr>
              <w:t>5 k/per sav.</w:t>
            </w:r>
          </w:p>
        </w:tc>
        <w:tc>
          <w:tcPr>
            <w:tcW w:w="895" w:type="pct"/>
            <w:gridSpan w:val="2"/>
          </w:tcPr>
          <w:p w14:paraId="2D1A5D13" w14:textId="77777777" w:rsidR="00662E92" w:rsidRPr="00315AD4" w:rsidRDefault="00662E92" w:rsidP="00E237DE">
            <w:pPr>
              <w:tabs>
                <w:tab w:val="left" w:pos="-142"/>
              </w:tabs>
              <w:ind w:hanging="30"/>
              <w:jc w:val="center"/>
              <w:rPr>
                <w:rFonts w:eastAsia="Arial,Times New Roman" w:cs="Arial"/>
                <w:color w:val="000000"/>
                <w:sz w:val="18"/>
                <w:szCs w:val="18"/>
                <w:lang w:eastAsia="lt-LT"/>
              </w:rPr>
            </w:pPr>
            <w:r w:rsidRPr="00315AD4">
              <w:rPr>
                <w:rFonts w:eastAsia="Arial,Times New Roman" w:cs="Arial"/>
                <w:color w:val="000000" w:themeColor="text1"/>
                <w:sz w:val="18"/>
                <w:szCs w:val="18"/>
                <w:lang w:eastAsia="lt-LT"/>
              </w:rPr>
              <w:t>Darbo dienomis/</w:t>
            </w:r>
            <w:r>
              <w:rPr>
                <w:rFonts w:eastAsia="Arial,Times New Roman" w:cs="Arial"/>
                <w:color w:val="000000" w:themeColor="text1"/>
                <w:sz w:val="18"/>
                <w:szCs w:val="18"/>
                <w:lang w:eastAsia="lt-LT"/>
              </w:rPr>
              <w:t xml:space="preserve"> po </w:t>
            </w:r>
            <w:r w:rsidRPr="002A6852">
              <w:rPr>
                <w:rFonts w:eastAsia="Arial,Times New Roman" w:cs="Arial"/>
                <w:color w:val="000000" w:themeColor="text1"/>
                <w:sz w:val="18"/>
                <w:szCs w:val="18"/>
                <w:lang w:eastAsia="lt-LT"/>
              </w:rPr>
              <w:t>darbo valandų</w:t>
            </w:r>
          </w:p>
        </w:tc>
        <w:tc>
          <w:tcPr>
            <w:tcW w:w="892" w:type="pct"/>
            <w:gridSpan w:val="3"/>
          </w:tcPr>
          <w:p w14:paraId="67716D3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69D64EF9" w14:textId="77777777" w:rsidTr="00662E92">
        <w:trPr>
          <w:gridAfter w:val="1"/>
          <w:wAfter w:w="23" w:type="pct"/>
          <w:trHeight w:val="136"/>
          <w:jc w:val="center"/>
        </w:trPr>
        <w:tc>
          <w:tcPr>
            <w:tcW w:w="4977" w:type="pct"/>
            <w:gridSpan w:val="9"/>
          </w:tcPr>
          <w:p w14:paraId="4DAFBC44" w14:textId="77777777" w:rsidR="00662E92" w:rsidRPr="00315AD4" w:rsidRDefault="00662E92" w:rsidP="00E237DE">
            <w:pPr>
              <w:tabs>
                <w:tab w:val="left" w:pos="-142"/>
              </w:tabs>
              <w:ind w:hanging="30"/>
              <w:jc w:val="center"/>
              <w:rPr>
                <w:rFonts w:eastAsia="Times New Roman" w:cs="Arial"/>
                <w:sz w:val="18"/>
                <w:szCs w:val="18"/>
                <w:lang w:eastAsia="lt-LT"/>
              </w:rPr>
            </w:pPr>
            <w:r w:rsidRPr="00315AD4">
              <w:rPr>
                <w:rFonts w:eastAsia="Arial,Times New Roman" w:cs="Arial"/>
                <w:b/>
                <w:bCs/>
                <w:sz w:val="18"/>
                <w:szCs w:val="18"/>
                <w:lang w:eastAsia="lt-LT"/>
              </w:rPr>
              <w:t xml:space="preserve">II aukštas, 395,95 kv. m. </w:t>
            </w:r>
            <w:r w:rsidRPr="00315AD4">
              <w:rPr>
                <w:rFonts w:eastAsia="Arial,Times New Roman" w:cs="Arial"/>
                <w:b/>
                <w:bCs/>
                <w:sz w:val="18"/>
                <w:szCs w:val="18"/>
                <w:lang w:val="en-US" w:eastAsia="lt-LT"/>
              </w:rPr>
              <w:t xml:space="preserve">+4.40 </w:t>
            </w:r>
            <w:proofErr w:type="spellStart"/>
            <w:r w:rsidRPr="00315AD4">
              <w:rPr>
                <w:rFonts w:eastAsia="Arial,Times New Roman" w:cs="Arial"/>
                <w:b/>
                <w:bCs/>
                <w:sz w:val="18"/>
                <w:szCs w:val="18"/>
                <w:lang w:val="en-US" w:eastAsia="lt-LT"/>
              </w:rPr>
              <w:t>lygis</w:t>
            </w:r>
            <w:proofErr w:type="spellEnd"/>
          </w:p>
        </w:tc>
      </w:tr>
      <w:tr w:rsidR="00662E92" w:rsidRPr="00315AD4" w14:paraId="2C29A7A2" w14:textId="77777777" w:rsidTr="00662E92">
        <w:trPr>
          <w:trHeight w:val="136"/>
          <w:jc w:val="center"/>
        </w:trPr>
        <w:tc>
          <w:tcPr>
            <w:tcW w:w="272" w:type="pct"/>
            <w:shd w:val="clear" w:color="auto" w:fill="auto"/>
            <w:vAlign w:val="center"/>
          </w:tcPr>
          <w:p w14:paraId="5DA0913A"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3F0580D" w14:textId="77777777" w:rsidR="00662E92" w:rsidRPr="00315AD4" w:rsidRDefault="00662E92" w:rsidP="00E237DE">
            <w:pPr>
              <w:tabs>
                <w:tab w:val="left" w:pos="-142"/>
              </w:tabs>
              <w:ind w:hanging="30"/>
              <w:rPr>
                <w:rFonts w:eastAsia="Arial,Times New Roman" w:cs="Arial"/>
                <w:color w:val="FF0000"/>
                <w:sz w:val="18"/>
                <w:szCs w:val="18"/>
                <w:lang w:eastAsia="lt-LT"/>
              </w:rPr>
            </w:pPr>
            <w:r w:rsidRPr="00315AD4">
              <w:rPr>
                <w:rFonts w:eastAsia="Arial,Times New Roman" w:cs="Arial"/>
                <w:sz w:val="18"/>
                <w:szCs w:val="18"/>
                <w:lang w:eastAsia="lt-LT"/>
              </w:rPr>
              <w:t>Kabelių patalpa</w:t>
            </w:r>
          </w:p>
        </w:tc>
        <w:tc>
          <w:tcPr>
            <w:tcW w:w="547" w:type="pct"/>
          </w:tcPr>
          <w:p w14:paraId="666EDFD5"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468DEAFC"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395,95</w:t>
            </w:r>
          </w:p>
        </w:tc>
        <w:tc>
          <w:tcPr>
            <w:tcW w:w="681" w:type="pct"/>
            <w:shd w:val="clear" w:color="auto" w:fill="auto"/>
            <w:vAlign w:val="center"/>
          </w:tcPr>
          <w:p w14:paraId="4D7CA20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 k/ per metus</w:t>
            </w:r>
          </w:p>
        </w:tc>
        <w:tc>
          <w:tcPr>
            <w:tcW w:w="895" w:type="pct"/>
            <w:gridSpan w:val="2"/>
          </w:tcPr>
          <w:p w14:paraId="4160061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1BD742C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7D0D5D61" w14:textId="77777777" w:rsidTr="00662E92">
        <w:trPr>
          <w:gridAfter w:val="1"/>
          <w:wAfter w:w="23" w:type="pct"/>
          <w:trHeight w:val="136"/>
          <w:jc w:val="center"/>
        </w:trPr>
        <w:tc>
          <w:tcPr>
            <w:tcW w:w="4977" w:type="pct"/>
            <w:gridSpan w:val="9"/>
          </w:tcPr>
          <w:p w14:paraId="5510B570" w14:textId="77777777" w:rsidR="00662E92" w:rsidRPr="00315AD4" w:rsidRDefault="00662E92" w:rsidP="00E237DE">
            <w:pPr>
              <w:tabs>
                <w:tab w:val="left" w:pos="-142"/>
              </w:tabs>
              <w:ind w:hanging="30"/>
              <w:jc w:val="center"/>
              <w:rPr>
                <w:rFonts w:eastAsia="Times New Roman" w:cs="Arial"/>
                <w:sz w:val="18"/>
                <w:szCs w:val="18"/>
                <w:lang w:eastAsia="lt-LT"/>
              </w:rPr>
            </w:pPr>
            <w:r w:rsidRPr="00315AD4">
              <w:rPr>
                <w:rFonts w:eastAsia="Arial,Times New Roman" w:cs="Arial"/>
                <w:b/>
                <w:bCs/>
                <w:sz w:val="18"/>
                <w:szCs w:val="18"/>
                <w:lang w:eastAsia="lt-LT"/>
              </w:rPr>
              <w:t>III aukštas, 395,37 kv. m.</w:t>
            </w:r>
            <w:r w:rsidRPr="00315AD4">
              <w:rPr>
                <w:rFonts w:eastAsia="Arial,Times New Roman" w:cs="Arial"/>
                <w:b/>
                <w:bCs/>
                <w:sz w:val="18"/>
                <w:szCs w:val="18"/>
                <w:lang w:val="en-US" w:eastAsia="lt-LT"/>
              </w:rPr>
              <w:t xml:space="preserve"> +7.10 </w:t>
            </w:r>
            <w:proofErr w:type="spellStart"/>
            <w:r w:rsidRPr="00315AD4">
              <w:rPr>
                <w:rFonts w:eastAsia="Arial,Times New Roman" w:cs="Arial"/>
                <w:b/>
                <w:bCs/>
                <w:sz w:val="18"/>
                <w:szCs w:val="18"/>
                <w:lang w:val="en-US" w:eastAsia="lt-LT"/>
              </w:rPr>
              <w:t>lygis</w:t>
            </w:r>
            <w:proofErr w:type="spellEnd"/>
          </w:p>
        </w:tc>
      </w:tr>
      <w:tr w:rsidR="00662E92" w:rsidRPr="00315AD4" w14:paraId="11DF57A5" w14:textId="77777777" w:rsidTr="00662E92">
        <w:trPr>
          <w:trHeight w:val="643"/>
          <w:jc w:val="center"/>
        </w:trPr>
        <w:tc>
          <w:tcPr>
            <w:tcW w:w="272" w:type="pct"/>
            <w:shd w:val="clear" w:color="auto" w:fill="auto"/>
            <w:vAlign w:val="center"/>
          </w:tcPr>
          <w:p w14:paraId="04C44E5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9FD71D5"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Elektros patalpa</w:t>
            </w:r>
          </w:p>
        </w:tc>
        <w:tc>
          <w:tcPr>
            <w:tcW w:w="547" w:type="pct"/>
          </w:tcPr>
          <w:p w14:paraId="0B04F49D"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5828E4CE"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371,52</w:t>
            </w:r>
          </w:p>
        </w:tc>
        <w:tc>
          <w:tcPr>
            <w:tcW w:w="681" w:type="pct"/>
            <w:shd w:val="clear" w:color="auto" w:fill="auto"/>
            <w:vAlign w:val="center"/>
          </w:tcPr>
          <w:p w14:paraId="33DE8E66"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7C09B78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1BD33D3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307D3DA7" w14:textId="77777777" w:rsidTr="00662E92">
        <w:trPr>
          <w:trHeight w:val="134"/>
          <w:jc w:val="center"/>
        </w:trPr>
        <w:tc>
          <w:tcPr>
            <w:tcW w:w="272" w:type="pct"/>
            <w:shd w:val="clear" w:color="auto" w:fill="auto"/>
            <w:vAlign w:val="center"/>
          </w:tcPr>
          <w:p w14:paraId="40321C6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D794003"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Akumuliatorių patalpa</w:t>
            </w:r>
          </w:p>
        </w:tc>
        <w:tc>
          <w:tcPr>
            <w:tcW w:w="547" w:type="pct"/>
          </w:tcPr>
          <w:p w14:paraId="0F9998B2"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1283A3D5" w14:textId="77777777" w:rsidR="00662E92" w:rsidRPr="00315AD4" w:rsidRDefault="00662E92" w:rsidP="00E237DE">
            <w:pPr>
              <w:tabs>
                <w:tab w:val="left" w:pos="-142"/>
              </w:tabs>
              <w:ind w:hanging="30"/>
              <w:rPr>
                <w:rFonts w:eastAsia="Arial,Times New Roman" w:cs="Arial"/>
                <w:sz w:val="18"/>
                <w:szCs w:val="18"/>
                <w:lang w:eastAsia="lt-LT"/>
              </w:rPr>
            </w:pPr>
            <w:r w:rsidRPr="00315AD4">
              <w:rPr>
                <w:rFonts w:eastAsia="Arial,Times New Roman" w:cs="Arial"/>
                <w:sz w:val="18"/>
                <w:szCs w:val="18"/>
                <w:lang w:eastAsia="lt-LT"/>
              </w:rPr>
              <w:t>23,85</w:t>
            </w:r>
          </w:p>
        </w:tc>
        <w:tc>
          <w:tcPr>
            <w:tcW w:w="681" w:type="pct"/>
            <w:shd w:val="clear" w:color="auto" w:fill="auto"/>
            <w:vAlign w:val="center"/>
          </w:tcPr>
          <w:p w14:paraId="5F30DA93"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703E1C1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19C833F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21A33BDC" w14:textId="77777777" w:rsidTr="00662E92">
        <w:trPr>
          <w:gridAfter w:val="1"/>
          <w:wAfter w:w="23" w:type="pct"/>
          <w:trHeight w:val="136"/>
          <w:jc w:val="center"/>
        </w:trPr>
        <w:tc>
          <w:tcPr>
            <w:tcW w:w="4977" w:type="pct"/>
            <w:gridSpan w:val="9"/>
          </w:tcPr>
          <w:p w14:paraId="4FB303BD" w14:textId="77777777" w:rsidR="00662E92" w:rsidRPr="00315AD4" w:rsidRDefault="00662E92" w:rsidP="00E237DE">
            <w:pPr>
              <w:tabs>
                <w:tab w:val="left" w:pos="-142"/>
              </w:tabs>
              <w:ind w:hanging="30"/>
              <w:jc w:val="center"/>
              <w:rPr>
                <w:rFonts w:eastAsia="Times New Roman" w:cs="Arial"/>
                <w:color w:val="000000"/>
                <w:sz w:val="18"/>
                <w:szCs w:val="18"/>
                <w:lang w:eastAsia="lt-LT"/>
              </w:rPr>
            </w:pPr>
            <w:r w:rsidRPr="00315AD4">
              <w:rPr>
                <w:rFonts w:eastAsia="Arial,Times New Roman" w:cs="Arial"/>
                <w:b/>
                <w:bCs/>
                <w:color w:val="000000"/>
                <w:sz w:val="18"/>
                <w:szCs w:val="18"/>
                <w:lang w:eastAsia="lt-LT"/>
              </w:rPr>
              <w:t>IV aukštas, 344,81 kv. m.</w:t>
            </w:r>
            <w:r w:rsidRPr="00315AD4">
              <w:rPr>
                <w:rFonts w:eastAsia="Arial,Times New Roman" w:cs="Arial"/>
                <w:b/>
                <w:bCs/>
                <w:color w:val="000000"/>
                <w:sz w:val="18"/>
                <w:szCs w:val="18"/>
                <w:lang w:val="en-US" w:eastAsia="lt-LT"/>
              </w:rPr>
              <w:t xml:space="preserve"> +11.40</w:t>
            </w:r>
          </w:p>
        </w:tc>
      </w:tr>
      <w:tr w:rsidR="00662E92" w:rsidRPr="00315AD4" w14:paraId="361D3B93" w14:textId="77777777" w:rsidTr="00662E92">
        <w:trPr>
          <w:trHeight w:val="136"/>
          <w:jc w:val="center"/>
        </w:trPr>
        <w:tc>
          <w:tcPr>
            <w:tcW w:w="272" w:type="pct"/>
            <w:shd w:val="clear" w:color="auto" w:fill="auto"/>
            <w:vAlign w:val="center"/>
          </w:tcPr>
          <w:p w14:paraId="0E3C245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44BDB87"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Koridorius</w:t>
            </w:r>
          </w:p>
        </w:tc>
        <w:tc>
          <w:tcPr>
            <w:tcW w:w="547" w:type="pct"/>
          </w:tcPr>
          <w:p w14:paraId="5D31986B"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52B11A8F"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67,41</w:t>
            </w:r>
          </w:p>
        </w:tc>
        <w:tc>
          <w:tcPr>
            <w:tcW w:w="681" w:type="pct"/>
            <w:shd w:val="clear" w:color="auto" w:fill="auto"/>
            <w:vAlign w:val="center"/>
          </w:tcPr>
          <w:p w14:paraId="6F54CA0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22D80FF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5EA50D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Rankinis ir</w:t>
            </w:r>
          </w:p>
          <w:p w14:paraId="192B886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77B04740" w14:textId="77777777" w:rsidTr="00662E92">
        <w:trPr>
          <w:trHeight w:val="136"/>
          <w:jc w:val="center"/>
        </w:trPr>
        <w:tc>
          <w:tcPr>
            <w:tcW w:w="272" w:type="pct"/>
            <w:shd w:val="clear" w:color="auto" w:fill="auto"/>
            <w:vAlign w:val="center"/>
          </w:tcPr>
          <w:p w14:paraId="1A8353EA"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B3705DC"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Poilsio patalpa-valgomasis</w:t>
            </w:r>
          </w:p>
        </w:tc>
        <w:tc>
          <w:tcPr>
            <w:tcW w:w="547" w:type="pct"/>
          </w:tcPr>
          <w:p w14:paraId="48E89832"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1E2396C0"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40,08</w:t>
            </w:r>
          </w:p>
        </w:tc>
        <w:tc>
          <w:tcPr>
            <w:tcW w:w="681" w:type="pct"/>
            <w:shd w:val="clear" w:color="auto" w:fill="auto"/>
            <w:vAlign w:val="center"/>
          </w:tcPr>
          <w:p w14:paraId="565AFC6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7B9194D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B0705D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778FDD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9CEA1F5" w14:textId="77777777" w:rsidTr="00662E92">
        <w:trPr>
          <w:trHeight w:val="136"/>
          <w:jc w:val="center"/>
        </w:trPr>
        <w:tc>
          <w:tcPr>
            <w:tcW w:w="272" w:type="pct"/>
            <w:shd w:val="clear" w:color="auto" w:fill="auto"/>
            <w:vAlign w:val="center"/>
          </w:tcPr>
          <w:p w14:paraId="40AA4A2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FEC77C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Persirengimo kambarys (vyrų, švarių drabužių)</w:t>
            </w:r>
          </w:p>
        </w:tc>
        <w:tc>
          <w:tcPr>
            <w:tcW w:w="547" w:type="pct"/>
          </w:tcPr>
          <w:p w14:paraId="0DBC5940"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DB8B010"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26,08</w:t>
            </w:r>
          </w:p>
        </w:tc>
        <w:tc>
          <w:tcPr>
            <w:tcW w:w="681" w:type="pct"/>
            <w:shd w:val="clear" w:color="auto" w:fill="auto"/>
            <w:vAlign w:val="center"/>
          </w:tcPr>
          <w:p w14:paraId="0147180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1F72741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04DBF67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0589FD7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27933E9" w14:textId="77777777" w:rsidTr="00662E92">
        <w:trPr>
          <w:trHeight w:val="136"/>
          <w:jc w:val="center"/>
        </w:trPr>
        <w:tc>
          <w:tcPr>
            <w:tcW w:w="272" w:type="pct"/>
            <w:shd w:val="clear" w:color="auto" w:fill="auto"/>
            <w:vAlign w:val="center"/>
          </w:tcPr>
          <w:p w14:paraId="2727E14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FFB0606"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1C22FB79"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5160051"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2,73</w:t>
            </w:r>
          </w:p>
        </w:tc>
        <w:tc>
          <w:tcPr>
            <w:tcW w:w="681" w:type="pct"/>
            <w:shd w:val="clear" w:color="auto" w:fill="auto"/>
            <w:vAlign w:val="center"/>
          </w:tcPr>
          <w:p w14:paraId="3816CF1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5E143B0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4929CE9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3E8510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F999B39" w14:textId="77777777" w:rsidTr="00662E92">
        <w:trPr>
          <w:trHeight w:val="136"/>
          <w:jc w:val="center"/>
        </w:trPr>
        <w:tc>
          <w:tcPr>
            <w:tcW w:w="272" w:type="pct"/>
            <w:shd w:val="clear" w:color="auto" w:fill="auto"/>
            <w:vAlign w:val="center"/>
          </w:tcPr>
          <w:p w14:paraId="5EC95E9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E3EA4B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Dušų patalpa (6 dušai)</w:t>
            </w:r>
          </w:p>
        </w:tc>
        <w:tc>
          <w:tcPr>
            <w:tcW w:w="547" w:type="pct"/>
          </w:tcPr>
          <w:p w14:paraId="7442D759"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434C78B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10,79</w:t>
            </w:r>
          </w:p>
        </w:tc>
        <w:tc>
          <w:tcPr>
            <w:tcW w:w="681" w:type="pct"/>
            <w:shd w:val="clear" w:color="auto" w:fill="auto"/>
            <w:vAlign w:val="center"/>
          </w:tcPr>
          <w:p w14:paraId="67C05A1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594D6BD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0A2DF8A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0A8322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E4B68E6" w14:textId="77777777" w:rsidTr="00662E92">
        <w:trPr>
          <w:trHeight w:val="136"/>
          <w:jc w:val="center"/>
        </w:trPr>
        <w:tc>
          <w:tcPr>
            <w:tcW w:w="272" w:type="pct"/>
            <w:shd w:val="clear" w:color="auto" w:fill="auto"/>
            <w:vAlign w:val="center"/>
          </w:tcPr>
          <w:p w14:paraId="72E4C05B"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CB45D91"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Archyvas</w:t>
            </w:r>
          </w:p>
        </w:tc>
        <w:tc>
          <w:tcPr>
            <w:tcW w:w="547" w:type="pct"/>
          </w:tcPr>
          <w:p w14:paraId="3E765CEA"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5DD763A8" w14:textId="77777777" w:rsidR="00662E92" w:rsidRPr="00315AD4" w:rsidRDefault="00662E92" w:rsidP="00E237DE">
            <w:pPr>
              <w:tabs>
                <w:tab w:val="left" w:pos="-142"/>
              </w:tabs>
              <w:ind w:hanging="30"/>
              <w:rPr>
                <w:rFonts w:eastAsia="Times New Roman" w:cs="Arial"/>
                <w:color w:val="000000"/>
                <w:sz w:val="18"/>
                <w:szCs w:val="18"/>
                <w:lang w:eastAsia="lt-LT"/>
              </w:rPr>
            </w:pPr>
            <w:r w:rsidRPr="00315AD4">
              <w:rPr>
                <w:rFonts w:eastAsia="Times New Roman" w:cs="Arial"/>
                <w:color w:val="000000"/>
                <w:sz w:val="18"/>
                <w:szCs w:val="18"/>
                <w:lang w:eastAsia="lt-LT"/>
              </w:rPr>
              <w:t>3.88</w:t>
            </w:r>
          </w:p>
        </w:tc>
        <w:tc>
          <w:tcPr>
            <w:tcW w:w="681" w:type="pct"/>
            <w:shd w:val="clear" w:color="auto" w:fill="auto"/>
            <w:vAlign w:val="center"/>
          </w:tcPr>
          <w:p w14:paraId="2B171E6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 k/mėn.</w:t>
            </w:r>
          </w:p>
        </w:tc>
        <w:tc>
          <w:tcPr>
            <w:tcW w:w="895" w:type="pct"/>
            <w:gridSpan w:val="2"/>
          </w:tcPr>
          <w:p w14:paraId="30F5AD8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C10088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E2360F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507E5FC" w14:textId="77777777" w:rsidTr="00662E92">
        <w:trPr>
          <w:trHeight w:val="136"/>
          <w:jc w:val="center"/>
        </w:trPr>
        <w:tc>
          <w:tcPr>
            <w:tcW w:w="272" w:type="pct"/>
            <w:shd w:val="clear" w:color="auto" w:fill="auto"/>
            <w:vAlign w:val="center"/>
          </w:tcPr>
          <w:p w14:paraId="0E042DE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162A5E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sz w:val="18"/>
                <w:szCs w:val="18"/>
                <w:lang w:eastAsia="lt-LT"/>
              </w:rPr>
              <w:t>Rankšluosčių džiovinimo patalpa</w:t>
            </w:r>
          </w:p>
        </w:tc>
        <w:tc>
          <w:tcPr>
            <w:tcW w:w="547" w:type="pct"/>
          </w:tcPr>
          <w:p w14:paraId="50846437" w14:textId="77777777" w:rsidR="00662E92" w:rsidRPr="00315AD4" w:rsidRDefault="00662E92" w:rsidP="00E237DE">
            <w:pPr>
              <w:tabs>
                <w:tab w:val="left" w:pos="-142"/>
              </w:tabs>
              <w:ind w:hanging="30"/>
              <w:rPr>
                <w:rFonts w:eastAsia="Times New Roman" w:cs="Arial"/>
                <w:sz w:val="18"/>
                <w:szCs w:val="18"/>
                <w:lang w:eastAsia="lt-LT"/>
              </w:rPr>
            </w:pPr>
          </w:p>
        </w:tc>
        <w:tc>
          <w:tcPr>
            <w:tcW w:w="684" w:type="pct"/>
            <w:shd w:val="clear" w:color="auto" w:fill="auto"/>
            <w:vAlign w:val="center"/>
          </w:tcPr>
          <w:p w14:paraId="02057A23"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sz w:val="18"/>
                <w:szCs w:val="18"/>
                <w:lang w:eastAsia="lt-LT"/>
              </w:rPr>
              <w:t>7,08</w:t>
            </w:r>
          </w:p>
        </w:tc>
        <w:tc>
          <w:tcPr>
            <w:tcW w:w="681" w:type="pct"/>
            <w:shd w:val="clear" w:color="auto" w:fill="auto"/>
            <w:vAlign w:val="center"/>
          </w:tcPr>
          <w:p w14:paraId="272B304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3EE73FE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488A546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DD5FAEA"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7BECB424" w14:textId="77777777" w:rsidTr="00662E92">
        <w:trPr>
          <w:trHeight w:val="136"/>
          <w:jc w:val="center"/>
        </w:trPr>
        <w:tc>
          <w:tcPr>
            <w:tcW w:w="272" w:type="pct"/>
            <w:shd w:val="clear" w:color="auto" w:fill="auto"/>
            <w:vAlign w:val="center"/>
          </w:tcPr>
          <w:p w14:paraId="6B0EBB80"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F3C1E3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Tambūras</w:t>
            </w:r>
          </w:p>
        </w:tc>
        <w:tc>
          <w:tcPr>
            <w:tcW w:w="547" w:type="pct"/>
          </w:tcPr>
          <w:p w14:paraId="3060734F"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7F34682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6,68</w:t>
            </w:r>
          </w:p>
        </w:tc>
        <w:tc>
          <w:tcPr>
            <w:tcW w:w="681" w:type="pct"/>
            <w:shd w:val="clear" w:color="auto" w:fill="auto"/>
            <w:vAlign w:val="center"/>
          </w:tcPr>
          <w:p w14:paraId="188D755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05DA7EB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A3C079A"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5BFC5F9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5C7A2B7" w14:textId="77777777" w:rsidTr="00662E92">
        <w:trPr>
          <w:trHeight w:val="136"/>
          <w:jc w:val="center"/>
        </w:trPr>
        <w:tc>
          <w:tcPr>
            <w:tcW w:w="272" w:type="pct"/>
            <w:shd w:val="clear" w:color="auto" w:fill="auto"/>
            <w:vAlign w:val="center"/>
          </w:tcPr>
          <w:p w14:paraId="42C7CC6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5FA5B7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Persirengimo kambarys (moterų)</w:t>
            </w:r>
          </w:p>
        </w:tc>
        <w:tc>
          <w:tcPr>
            <w:tcW w:w="547" w:type="pct"/>
          </w:tcPr>
          <w:p w14:paraId="7093FDAE"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7877FC6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9,26</w:t>
            </w:r>
          </w:p>
        </w:tc>
        <w:tc>
          <w:tcPr>
            <w:tcW w:w="681" w:type="pct"/>
            <w:shd w:val="clear" w:color="auto" w:fill="auto"/>
            <w:vAlign w:val="center"/>
          </w:tcPr>
          <w:p w14:paraId="2E1B404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667CDE0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F5F436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4AAC15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258059A" w14:textId="77777777" w:rsidTr="00662E92">
        <w:trPr>
          <w:trHeight w:val="136"/>
          <w:jc w:val="center"/>
        </w:trPr>
        <w:tc>
          <w:tcPr>
            <w:tcW w:w="272" w:type="pct"/>
            <w:shd w:val="clear" w:color="auto" w:fill="auto"/>
            <w:vAlign w:val="center"/>
          </w:tcPr>
          <w:p w14:paraId="56B9E8DF"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5279B2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4B78602A"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40E1727"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2,76</w:t>
            </w:r>
          </w:p>
        </w:tc>
        <w:tc>
          <w:tcPr>
            <w:tcW w:w="681" w:type="pct"/>
            <w:shd w:val="clear" w:color="auto" w:fill="auto"/>
            <w:vAlign w:val="center"/>
          </w:tcPr>
          <w:p w14:paraId="0B9B229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598AB22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8E15DF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8DE470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A19378F" w14:textId="77777777" w:rsidTr="00662E92">
        <w:trPr>
          <w:trHeight w:val="136"/>
          <w:jc w:val="center"/>
        </w:trPr>
        <w:tc>
          <w:tcPr>
            <w:tcW w:w="272" w:type="pct"/>
            <w:shd w:val="clear" w:color="auto" w:fill="auto"/>
            <w:vAlign w:val="center"/>
          </w:tcPr>
          <w:p w14:paraId="45DBBCE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9EB19E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Dušų patalpa (2 dušai)</w:t>
            </w:r>
          </w:p>
        </w:tc>
        <w:tc>
          <w:tcPr>
            <w:tcW w:w="547" w:type="pct"/>
          </w:tcPr>
          <w:p w14:paraId="6B4E666C"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39BC2875"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5,28</w:t>
            </w:r>
          </w:p>
        </w:tc>
        <w:tc>
          <w:tcPr>
            <w:tcW w:w="681" w:type="pct"/>
            <w:shd w:val="clear" w:color="auto" w:fill="auto"/>
            <w:vAlign w:val="center"/>
          </w:tcPr>
          <w:p w14:paraId="0268E7A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0D8B884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CF89FE8"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91B5F0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3252195" w14:textId="77777777" w:rsidTr="00662E92">
        <w:trPr>
          <w:trHeight w:val="136"/>
          <w:jc w:val="center"/>
        </w:trPr>
        <w:tc>
          <w:tcPr>
            <w:tcW w:w="272" w:type="pct"/>
            <w:shd w:val="clear" w:color="auto" w:fill="auto"/>
            <w:vAlign w:val="center"/>
          </w:tcPr>
          <w:p w14:paraId="54751C4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BCA9388"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Tambūras</w:t>
            </w:r>
          </w:p>
        </w:tc>
        <w:tc>
          <w:tcPr>
            <w:tcW w:w="547" w:type="pct"/>
          </w:tcPr>
          <w:p w14:paraId="158A83A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7DEA5152"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4,85</w:t>
            </w:r>
          </w:p>
        </w:tc>
        <w:tc>
          <w:tcPr>
            <w:tcW w:w="681" w:type="pct"/>
            <w:shd w:val="clear" w:color="auto" w:fill="auto"/>
            <w:vAlign w:val="center"/>
          </w:tcPr>
          <w:p w14:paraId="213EAFF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7CF0CC2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CD5BE7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EF8356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2DE83E6" w14:textId="77777777" w:rsidTr="00662E92">
        <w:trPr>
          <w:trHeight w:val="136"/>
          <w:jc w:val="center"/>
        </w:trPr>
        <w:tc>
          <w:tcPr>
            <w:tcW w:w="272" w:type="pct"/>
            <w:shd w:val="clear" w:color="auto" w:fill="auto"/>
            <w:vAlign w:val="center"/>
          </w:tcPr>
          <w:p w14:paraId="02862C78"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064BB2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Prausykla</w:t>
            </w:r>
          </w:p>
        </w:tc>
        <w:tc>
          <w:tcPr>
            <w:tcW w:w="547" w:type="pct"/>
          </w:tcPr>
          <w:p w14:paraId="636DA76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0BC2D82"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3,11</w:t>
            </w:r>
          </w:p>
        </w:tc>
        <w:tc>
          <w:tcPr>
            <w:tcW w:w="681" w:type="pct"/>
            <w:shd w:val="clear" w:color="auto" w:fill="auto"/>
            <w:vAlign w:val="center"/>
          </w:tcPr>
          <w:p w14:paraId="4E2A76D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4E1E132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2D1F74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C07D0B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2D20D56F" w14:textId="77777777" w:rsidTr="00662E92">
        <w:trPr>
          <w:trHeight w:val="136"/>
          <w:jc w:val="center"/>
        </w:trPr>
        <w:tc>
          <w:tcPr>
            <w:tcW w:w="272" w:type="pct"/>
            <w:shd w:val="clear" w:color="auto" w:fill="auto"/>
            <w:vAlign w:val="center"/>
          </w:tcPr>
          <w:p w14:paraId="3D76E7CB"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5A73D67"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4BEB460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1BEB2BF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1,78</w:t>
            </w:r>
          </w:p>
        </w:tc>
        <w:tc>
          <w:tcPr>
            <w:tcW w:w="681" w:type="pct"/>
            <w:shd w:val="clear" w:color="auto" w:fill="auto"/>
            <w:vAlign w:val="center"/>
          </w:tcPr>
          <w:p w14:paraId="2801F13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6D8F2F4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914C8E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D6B016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A4C3BF9" w14:textId="77777777" w:rsidTr="00662E92">
        <w:trPr>
          <w:trHeight w:val="136"/>
          <w:jc w:val="center"/>
        </w:trPr>
        <w:tc>
          <w:tcPr>
            <w:tcW w:w="272" w:type="pct"/>
            <w:shd w:val="clear" w:color="auto" w:fill="auto"/>
            <w:vAlign w:val="center"/>
          </w:tcPr>
          <w:p w14:paraId="5FA8CC14"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9AA036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ŽN WC</w:t>
            </w:r>
          </w:p>
        </w:tc>
        <w:tc>
          <w:tcPr>
            <w:tcW w:w="547" w:type="pct"/>
          </w:tcPr>
          <w:p w14:paraId="3A51E5C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72E8EF30"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4,90</w:t>
            </w:r>
          </w:p>
        </w:tc>
        <w:tc>
          <w:tcPr>
            <w:tcW w:w="681" w:type="pct"/>
            <w:shd w:val="clear" w:color="auto" w:fill="auto"/>
            <w:vAlign w:val="center"/>
          </w:tcPr>
          <w:p w14:paraId="6D2CF3D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7093F64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75C7E1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25D8F3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56E4515" w14:textId="77777777" w:rsidTr="00662E92">
        <w:trPr>
          <w:trHeight w:val="136"/>
          <w:jc w:val="center"/>
        </w:trPr>
        <w:tc>
          <w:tcPr>
            <w:tcW w:w="272" w:type="pct"/>
            <w:shd w:val="clear" w:color="auto" w:fill="auto"/>
            <w:vAlign w:val="center"/>
          </w:tcPr>
          <w:p w14:paraId="69A5971F"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0A36E0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68C106B7"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502B843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1,87</w:t>
            </w:r>
          </w:p>
        </w:tc>
        <w:tc>
          <w:tcPr>
            <w:tcW w:w="681" w:type="pct"/>
            <w:shd w:val="clear" w:color="auto" w:fill="auto"/>
            <w:vAlign w:val="center"/>
          </w:tcPr>
          <w:p w14:paraId="307BA40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12511C1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4CAEFC3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00D9DD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Mechanizuotas</w:t>
            </w:r>
          </w:p>
        </w:tc>
      </w:tr>
      <w:tr w:rsidR="00662E92" w:rsidRPr="00315AD4" w14:paraId="4F9A33BD" w14:textId="77777777" w:rsidTr="00662E92">
        <w:trPr>
          <w:trHeight w:val="136"/>
          <w:jc w:val="center"/>
        </w:trPr>
        <w:tc>
          <w:tcPr>
            <w:tcW w:w="272" w:type="pct"/>
            <w:shd w:val="clear" w:color="auto" w:fill="auto"/>
            <w:vAlign w:val="center"/>
          </w:tcPr>
          <w:p w14:paraId="025D252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A66F992"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Prausykla</w:t>
            </w:r>
          </w:p>
        </w:tc>
        <w:tc>
          <w:tcPr>
            <w:tcW w:w="547" w:type="pct"/>
          </w:tcPr>
          <w:p w14:paraId="6B813CEA"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580ADCE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3,05</w:t>
            </w:r>
          </w:p>
        </w:tc>
        <w:tc>
          <w:tcPr>
            <w:tcW w:w="681" w:type="pct"/>
            <w:shd w:val="clear" w:color="auto" w:fill="auto"/>
            <w:vAlign w:val="center"/>
          </w:tcPr>
          <w:p w14:paraId="33C9B2E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5BE0529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47CCE6B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ABC948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262033A" w14:textId="77777777" w:rsidTr="00662E92">
        <w:trPr>
          <w:trHeight w:val="136"/>
          <w:jc w:val="center"/>
        </w:trPr>
        <w:tc>
          <w:tcPr>
            <w:tcW w:w="272" w:type="pct"/>
            <w:shd w:val="clear" w:color="auto" w:fill="auto"/>
            <w:vAlign w:val="center"/>
          </w:tcPr>
          <w:p w14:paraId="69BFC4C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CEE094B"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52E7891E"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17841BF1"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24,29</w:t>
            </w:r>
          </w:p>
        </w:tc>
        <w:tc>
          <w:tcPr>
            <w:tcW w:w="681" w:type="pct"/>
            <w:shd w:val="clear" w:color="auto" w:fill="auto"/>
            <w:vAlign w:val="center"/>
          </w:tcPr>
          <w:p w14:paraId="4230B07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60ED81E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29CF36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A33702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C89C67A" w14:textId="77777777" w:rsidTr="00662E92">
        <w:trPr>
          <w:trHeight w:val="136"/>
          <w:jc w:val="center"/>
        </w:trPr>
        <w:tc>
          <w:tcPr>
            <w:tcW w:w="272" w:type="pct"/>
            <w:shd w:val="clear" w:color="auto" w:fill="auto"/>
            <w:vAlign w:val="center"/>
          </w:tcPr>
          <w:p w14:paraId="55227BFF"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6FBBAC2"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22386524"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88CE68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18,40</w:t>
            </w:r>
          </w:p>
        </w:tc>
        <w:tc>
          <w:tcPr>
            <w:tcW w:w="681" w:type="pct"/>
            <w:shd w:val="clear" w:color="auto" w:fill="auto"/>
            <w:vAlign w:val="center"/>
          </w:tcPr>
          <w:p w14:paraId="00758C3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3890B70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2CB59D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E429CE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8F82DE6" w14:textId="77777777" w:rsidTr="00662E92">
        <w:trPr>
          <w:trHeight w:val="136"/>
          <w:jc w:val="center"/>
        </w:trPr>
        <w:tc>
          <w:tcPr>
            <w:tcW w:w="272" w:type="pct"/>
            <w:shd w:val="clear" w:color="auto" w:fill="auto"/>
            <w:vAlign w:val="center"/>
          </w:tcPr>
          <w:p w14:paraId="1C8FDC50"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603A00F"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642045B9"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451FC816"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16,06</w:t>
            </w:r>
          </w:p>
        </w:tc>
        <w:tc>
          <w:tcPr>
            <w:tcW w:w="681" w:type="pct"/>
            <w:shd w:val="clear" w:color="auto" w:fill="auto"/>
            <w:vAlign w:val="center"/>
          </w:tcPr>
          <w:p w14:paraId="6F4BD3D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4B0A2BB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03B818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5E478B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09FAAF9" w14:textId="77777777" w:rsidTr="00662E92">
        <w:trPr>
          <w:trHeight w:val="136"/>
          <w:jc w:val="center"/>
        </w:trPr>
        <w:tc>
          <w:tcPr>
            <w:tcW w:w="272" w:type="pct"/>
            <w:shd w:val="clear" w:color="auto" w:fill="auto"/>
            <w:vAlign w:val="center"/>
          </w:tcPr>
          <w:p w14:paraId="3405781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0DDED2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6CDF5A8A"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4FA13F8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16,66</w:t>
            </w:r>
          </w:p>
        </w:tc>
        <w:tc>
          <w:tcPr>
            <w:tcW w:w="681" w:type="pct"/>
            <w:shd w:val="clear" w:color="auto" w:fill="auto"/>
            <w:vAlign w:val="center"/>
          </w:tcPr>
          <w:p w14:paraId="780E8DA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615C622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02E7E5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02B2637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FDDAA3C" w14:textId="77777777" w:rsidTr="00662E92">
        <w:trPr>
          <w:trHeight w:val="136"/>
          <w:jc w:val="center"/>
        </w:trPr>
        <w:tc>
          <w:tcPr>
            <w:tcW w:w="272" w:type="pct"/>
            <w:shd w:val="clear" w:color="auto" w:fill="auto"/>
            <w:vAlign w:val="center"/>
          </w:tcPr>
          <w:p w14:paraId="586ECFE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E2A994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3347E44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80D78AB"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14,89</w:t>
            </w:r>
          </w:p>
        </w:tc>
        <w:tc>
          <w:tcPr>
            <w:tcW w:w="681" w:type="pct"/>
            <w:shd w:val="clear" w:color="auto" w:fill="auto"/>
            <w:vAlign w:val="center"/>
          </w:tcPr>
          <w:p w14:paraId="67DB222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5CB9C01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D0B9D6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1A2713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5719F4B" w14:textId="77777777" w:rsidTr="00662E92">
        <w:trPr>
          <w:trHeight w:val="136"/>
          <w:jc w:val="center"/>
        </w:trPr>
        <w:tc>
          <w:tcPr>
            <w:tcW w:w="272" w:type="pct"/>
            <w:shd w:val="clear" w:color="auto" w:fill="auto"/>
            <w:vAlign w:val="center"/>
          </w:tcPr>
          <w:p w14:paraId="25D8B18A"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51FCAC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Valymo priemonių patalpa</w:t>
            </w:r>
          </w:p>
        </w:tc>
        <w:tc>
          <w:tcPr>
            <w:tcW w:w="547" w:type="pct"/>
          </w:tcPr>
          <w:p w14:paraId="2FB337B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96D5840"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2,85</w:t>
            </w:r>
          </w:p>
        </w:tc>
        <w:tc>
          <w:tcPr>
            <w:tcW w:w="681" w:type="pct"/>
            <w:shd w:val="clear" w:color="auto" w:fill="auto"/>
            <w:vAlign w:val="center"/>
          </w:tcPr>
          <w:p w14:paraId="42DF50E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0C2EF2C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0025704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7500F8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532217A" w14:textId="77777777" w:rsidTr="00662E92">
        <w:trPr>
          <w:trHeight w:val="136"/>
          <w:jc w:val="center"/>
        </w:trPr>
        <w:tc>
          <w:tcPr>
            <w:tcW w:w="272" w:type="pct"/>
            <w:shd w:val="clear" w:color="auto" w:fill="auto"/>
            <w:vAlign w:val="center"/>
          </w:tcPr>
          <w:p w14:paraId="42F8C6E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CF370C5" w14:textId="77777777" w:rsidR="00662E92" w:rsidRPr="00315AD4" w:rsidRDefault="00662E92" w:rsidP="00E237DE">
            <w:pPr>
              <w:tabs>
                <w:tab w:val="left" w:pos="-142"/>
              </w:tabs>
              <w:ind w:hanging="30"/>
              <w:rPr>
                <w:rFonts w:eastAsia="Arial,Times New Roman" w:cs="Arial"/>
                <w:color w:val="000000"/>
                <w:sz w:val="18"/>
                <w:szCs w:val="18"/>
                <w:lang w:eastAsia="lt-LT"/>
              </w:rPr>
            </w:pPr>
            <w:proofErr w:type="spellStart"/>
            <w:r w:rsidRPr="00315AD4">
              <w:rPr>
                <w:rFonts w:eastAsia="Arial,Times New Roman" w:cs="Arial"/>
                <w:color w:val="000000"/>
                <w:sz w:val="18"/>
                <w:szCs w:val="18"/>
                <w:lang w:eastAsia="lt-LT"/>
              </w:rPr>
              <w:t>Priešdušinė</w:t>
            </w:r>
            <w:proofErr w:type="spellEnd"/>
          </w:p>
        </w:tc>
        <w:tc>
          <w:tcPr>
            <w:tcW w:w="547" w:type="pct"/>
          </w:tcPr>
          <w:p w14:paraId="023A2224"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B3C7A20"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6,84</w:t>
            </w:r>
          </w:p>
        </w:tc>
        <w:tc>
          <w:tcPr>
            <w:tcW w:w="681" w:type="pct"/>
            <w:shd w:val="clear" w:color="auto" w:fill="auto"/>
            <w:vAlign w:val="center"/>
          </w:tcPr>
          <w:p w14:paraId="2A25D63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0897325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B72292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55A27A1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A0D78D3" w14:textId="77777777" w:rsidTr="00662E92">
        <w:trPr>
          <w:trHeight w:val="136"/>
          <w:jc w:val="center"/>
        </w:trPr>
        <w:tc>
          <w:tcPr>
            <w:tcW w:w="272" w:type="pct"/>
            <w:shd w:val="clear" w:color="auto" w:fill="auto"/>
            <w:vAlign w:val="center"/>
          </w:tcPr>
          <w:p w14:paraId="7F3B1D2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9D99D10" w14:textId="77777777" w:rsidR="00662E92" w:rsidRPr="00315AD4" w:rsidRDefault="00662E92" w:rsidP="00E237DE">
            <w:pPr>
              <w:tabs>
                <w:tab w:val="left" w:pos="-142"/>
              </w:tabs>
              <w:ind w:hanging="30"/>
              <w:rPr>
                <w:rFonts w:eastAsia="Arial,Times New Roman" w:cs="Arial"/>
                <w:color w:val="000000"/>
                <w:sz w:val="18"/>
                <w:szCs w:val="18"/>
                <w:lang w:eastAsia="lt-LT"/>
              </w:rPr>
            </w:pPr>
            <w:proofErr w:type="spellStart"/>
            <w:r w:rsidRPr="00315AD4">
              <w:rPr>
                <w:rFonts w:eastAsia="Arial,Times New Roman" w:cs="Arial"/>
                <w:color w:val="000000"/>
                <w:sz w:val="18"/>
                <w:szCs w:val="18"/>
                <w:lang w:eastAsia="lt-LT"/>
              </w:rPr>
              <w:t>Priešdušinė</w:t>
            </w:r>
            <w:proofErr w:type="spellEnd"/>
          </w:p>
        </w:tc>
        <w:tc>
          <w:tcPr>
            <w:tcW w:w="547" w:type="pct"/>
          </w:tcPr>
          <w:p w14:paraId="4C6B1E1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446E49CC"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11,00</w:t>
            </w:r>
          </w:p>
        </w:tc>
        <w:tc>
          <w:tcPr>
            <w:tcW w:w="681" w:type="pct"/>
            <w:shd w:val="clear" w:color="auto" w:fill="auto"/>
            <w:vAlign w:val="center"/>
          </w:tcPr>
          <w:p w14:paraId="5611F11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095B2BB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09A7F67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0BA668C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ECFA3EF" w14:textId="77777777" w:rsidTr="00662E92">
        <w:trPr>
          <w:trHeight w:val="136"/>
          <w:jc w:val="center"/>
        </w:trPr>
        <w:tc>
          <w:tcPr>
            <w:tcW w:w="272" w:type="pct"/>
            <w:shd w:val="clear" w:color="auto" w:fill="auto"/>
            <w:vAlign w:val="center"/>
          </w:tcPr>
          <w:p w14:paraId="41E0FFC8"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FC18048"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Persirengimo kambarys (vyrų, nešvarių drabužių)</w:t>
            </w:r>
          </w:p>
        </w:tc>
        <w:tc>
          <w:tcPr>
            <w:tcW w:w="547" w:type="pct"/>
          </w:tcPr>
          <w:p w14:paraId="6D63482F"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14D520FF"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22,33</w:t>
            </w:r>
          </w:p>
        </w:tc>
        <w:tc>
          <w:tcPr>
            <w:tcW w:w="681" w:type="pct"/>
            <w:shd w:val="clear" w:color="auto" w:fill="auto"/>
            <w:vAlign w:val="center"/>
          </w:tcPr>
          <w:p w14:paraId="4F5F9C1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21F42D2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F75AC6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5063C6D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E33260A" w14:textId="77777777" w:rsidTr="00662E92">
        <w:trPr>
          <w:trHeight w:val="136"/>
          <w:jc w:val="center"/>
        </w:trPr>
        <w:tc>
          <w:tcPr>
            <w:tcW w:w="272" w:type="pct"/>
            <w:shd w:val="clear" w:color="auto" w:fill="auto"/>
            <w:vAlign w:val="center"/>
          </w:tcPr>
          <w:p w14:paraId="1ED0D76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CE43A26" w14:textId="77777777" w:rsidR="00662E92" w:rsidRPr="00315AD4" w:rsidRDefault="00662E92" w:rsidP="00E237DE">
            <w:pPr>
              <w:tabs>
                <w:tab w:val="left" w:pos="-142"/>
              </w:tabs>
              <w:ind w:hanging="30"/>
              <w:rPr>
                <w:rFonts w:eastAsia="Arial,Times New Roman" w:cs="Arial"/>
                <w:color w:val="000000"/>
                <w:sz w:val="18"/>
                <w:szCs w:val="18"/>
                <w:lang w:eastAsia="lt-LT"/>
              </w:rPr>
            </w:pPr>
            <w:proofErr w:type="spellStart"/>
            <w:r w:rsidRPr="00315AD4">
              <w:rPr>
                <w:rFonts w:eastAsia="Arial,Times New Roman" w:cs="Arial"/>
                <w:color w:val="000000"/>
                <w:sz w:val="18"/>
                <w:szCs w:val="18"/>
                <w:lang w:eastAsia="lt-LT"/>
              </w:rPr>
              <w:t>Priešdušinė</w:t>
            </w:r>
            <w:proofErr w:type="spellEnd"/>
          </w:p>
        </w:tc>
        <w:tc>
          <w:tcPr>
            <w:tcW w:w="547" w:type="pct"/>
          </w:tcPr>
          <w:p w14:paraId="6A979254"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53D5882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6,84</w:t>
            </w:r>
          </w:p>
        </w:tc>
        <w:tc>
          <w:tcPr>
            <w:tcW w:w="681" w:type="pct"/>
            <w:shd w:val="clear" w:color="auto" w:fill="auto"/>
            <w:vAlign w:val="center"/>
          </w:tcPr>
          <w:p w14:paraId="41D4AEE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1747E93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CCA5CB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A529BE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7DF99DA" w14:textId="77777777" w:rsidTr="00662E92">
        <w:trPr>
          <w:trHeight w:val="136"/>
          <w:jc w:val="center"/>
        </w:trPr>
        <w:tc>
          <w:tcPr>
            <w:tcW w:w="272" w:type="pct"/>
            <w:shd w:val="clear" w:color="auto" w:fill="auto"/>
            <w:vAlign w:val="center"/>
          </w:tcPr>
          <w:p w14:paraId="5B47078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EF995B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57F1AA74"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D251295"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3,06</w:t>
            </w:r>
          </w:p>
        </w:tc>
        <w:tc>
          <w:tcPr>
            <w:tcW w:w="681" w:type="pct"/>
            <w:shd w:val="clear" w:color="auto" w:fill="auto"/>
            <w:vAlign w:val="center"/>
          </w:tcPr>
          <w:p w14:paraId="4246D44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324B05F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0330512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FA569FA"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68BD4EC" w14:textId="77777777" w:rsidTr="00662E92">
        <w:trPr>
          <w:gridAfter w:val="1"/>
          <w:wAfter w:w="23" w:type="pct"/>
          <w:trHeight w:val="136"/>
          <w:jc w:val="center"/>
        </w:trPr>
        <w:tc>
          <w:tcPr>
            <w:tcW w:w="4977" w:type="pct"/>
            <w:gridSpan w:val="9"/>
          </w:tcPr>
          <w:p w14:paraId="181E1EAF" w14:textId="77777777" w:rsidR="00662E92" w:rsidRPr="00315AD4" w:rsidRDefault="00662E92" w:rsidP="00E237DE">
            <w:pPr>
              <w:tabs>
                <w:tab w:val="left" w:pos="-142"/>
              </w:tabs>
              <w:ind w:firstLine="0"/>
              <w:jc w:val="center"/>
              <w:rPr>
                <w:rFonts w:eastAsia="Times New Roman" w:cs="Arial"/>
                <w:color w:val="000000"/>
                <w:sz w:val="18"/>
                <w:szCs w:val="18"/>
                <w:lang w:eastAsia="lt-LT"/>
              </w:rPr>
            </w:pPr>
            <w:r w:rsidRPr="00315AD4">
              <w:rPr>
                <w:rFonts w:eastAsia="Arial,Times New Roman" w:cs="Arial"/>
                <w:b/>
                <w:bCs/>
                <w:color w:val="000000"/>
                <w:sz w:val="18"/>
                <w:szCs w:val="18"/>
                <w:lang w:eastAsia="lt-LT"/>
              </w:rPr>
              <w:t>V aukštas, 348,50 kv. m. +15.80 lygis</w:t>
            </w:r>
          </w:p>
        </w:tc>
      </w:tr>
      <w:tr w:rsidR="00662E92" w:rsidRPr="00315AD4" w14:paraId="1B0FF45C" w14:textId="77777777" w:rsidTr="00662E92">
        <w:trPr>
          <w:trHeight w:val="157"/>
          <w:jc w:val="center"/>
        </w:trPr>
        <w:tc>
          <w:tcPr>
            <w:tcW w:w="272" w:type="pct"/>
            <w:shd w:val="clear" w:color="auto" w:fill="auto"/>
            <w:noWrap/>
            <w:vAlign w:val="center"/>
          </w:tcPr>
          <w:p w14:paraId="4D74482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101325A"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25F557E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503ADF8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14,62 (kiliminė danga)</w:t>
            </w:r>
          </w:p>
        </w:tc>
        <w:tc>
          <w:tcPr>
            <w:tcW w:w="681" w:type="pct"/>
            <w:shd w:val="clear" w:color="auto" w:fill="auto"/>
            <w:vAlign w:val="center"/>
          </w:tcPr>
          <w:p w14:paraId="7D9E783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4376349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8CB51D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Siurbimas, dėmių šalinimas</w:t>
            </w:r>
          </w:p>
        </w:tc>
      </w:tr>
      <w:tr w:rsidR="00662E92" w:rsidRPr="00315AD4" w14:paraId="1D4B3F30" w14:textId="77777777" w:rsidTr="00662E92">
        <w:trPr>
          <w:trHeight w:val="157"/>
          <w:jc w:val="center"/>
        </w:trPr>
        <w:tc>
          <w:tcPr>
            <w:tcW w:w="272" w:type="pct"/>
            <w:shd w:val="clear" w:color="auto" w:fill="auto"/>
            <w:noWrap/>
            <w:vAlign w:val="center"/>
          </w:tcPr>
          <w:p w14:paraId="4E1E30EF"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7480D8C"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223CB410"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DD49B90"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23,02 (kiliminė danga)</w:t>
            </w:r>
          </w:p>
        </w:tc>
        <w:tc>
          <w:tcPr>
            <w:tcW w:w="681" w:type="pct"/>
            <w:shd w:val="clear" w:color="auto" w:fill="auto"/>
            <w:vAlign w:val="center"/>
          </w:tcPr>
          <w:p w14:paraId="30609D4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w:t>
            </w:r>
            <w:proofErr w:type="spellStart"/>
            <w:r w:rsidRPr="00315AD4">
              <w:rPr>
                <w:rFonts w:eastAsia="Arial,Times New Roman" w:cs="Arial"/>
                <w:color w:val="000000"/>
                <w:sz w:val="18"/>
                <w:szCs w:val="18"/>
                <w:lang w:eastAsia="lt-LT"/>
              </w:rPr>
              <w:t>sav</w:t>
            </w:r>
            <w:proofErr w:type="spellEnd"/>
            <w:r w:rsidRPr="00315AD4">
              <w:rPr>
                <w:rFonts w:eastAsia="Arial,Times New Roman" w:cs="Arial"/>
                <w:color w:val="000000"/>
                <w:sz w:val="18"/>
                <w:szCs w:val="18"/>
                <w:lang w:eastAsia="lt-LT"/>
              </w:rPr>
              <w:t>,</w:t>
            </w:r>
          </w:p>
        </w:tc>
        <w:tc>
          <w:tcPr>
            <w:tcW w:w="895" w:type="pct"/>
            <w:gridSpan w:val="2"/>
          </w:tcPr>
          <w:p w14:paraId="057FA9C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0DA20FF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Siurbimas, dėmių šalinimas</w:t>
            </w:r>
          </w:p>
        </w:tc>
      </w:tr>
      <w:tr w:rsidR="00662E92" w:rsidRPr="00315AD4" w14:paraId="41665B95" w14:textId="77777777" w:rsidTr="00662E92">
        <w:trPr>
          <w:trHeight w:val="157"/>
          <w:jc w:val="center"/>
        </w:trPr>
        <w:tc>
          <w:tcPr>
            <w:tcW w:w="272" w:type="pct"/>
            <w:shd w:val="clear" w:color="auto" w:fill="auto"/>
            <w:noWrap/>
            <w:vAlign w:val="center"/>
          </w:tcPr>
          <w:p w14:paraId="6AC3E0B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790A2DF"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02C52F6A"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1B8A64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22,77 (kiliminė danga)</w:t>
            </w:r>
          </w:p>
        </w:tc>
        <w:tc>
          <w:tcPr>
            <w:tcW w:w="681" w:type="pct"/>
            <w:shd w:val="clear" w:color="auto" w:fill="auto"/>
            <w:vAlign w:val="center"/>
          </w:tcPr>
          <w:p w14:paraId="03D021E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62B079A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738998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Siurbimas, dėmių šalinimas</w:t>
            </w:r>
          </w:p>
        </w:tc>
      </w:tr>
      <w:tr w:rsidR="00662E92" w:rsidRPr="00315AD4" w14:paraId="333B6866" w14:textId="77777777" w:rsidTr="00662E92">
        <w:trPr>
          <w:trHeight w:val="157"/>
          <w:jc w:val="center"/>
        </w:trPr>
        <w:tc>
          <w:tcPr>
            <w:tcW w:w="272" w:type="pct"/>
            <w:shd w:val="clear" w:color="auto" w:fill="auto"/>
            <w:noWrap/>
            <w:vAlign w:val="center"/>
          </w:tcPr>
          <w:p w14:paraId="0ED43BE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F0B8993"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78A9B91F"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22FC9AF"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24,97 (kiliminė danga)</w:t>
            </w:r>
          </w:p>
        </w:tc>
        <w:tc>
          <w:tcPr>
            <w:tcW w:w="681" w:type="pct"/>
            <w:shd w:val="clear" w:color="auto" w:fill="auto"/>
            <w:vAlign w:val="center"/>
          </w:tcPr>
          <w:p w14:paraId="1E58F5F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55E027A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35EB46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Siurbimas, dėmių šalinimas</w:t>
            </w:r>
          </w:p>
        </w:tc>
      </w:tr>
      <w:tr w:rsidR="00662E92" w:rsidRPr="00315AD4" w14:paraId="7C6EF4DE" w14:textId="77777777" w:rsidTr="00662E92">
        <w:trPr>
          <w:trHeight w:val="157"/>
          <w:jc w:val="center"/>
        </w:trPr>
        <w:tc>
          <w:tcPr>
            <w:tcW w:w="272" w:type="pct"/>
            <w:shd w:val="clear" w:color="auto" w:fill="auto"/>
            <w:noWrap/>
            <w:vAlign w:val="center"/>
          </w:tcPr>
          <w:p w14:paraId="0920E581"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E112E2D"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Rūbinė</w:t>
            </w:r>
          </w:p>
        </w:tc>
        <w:tc>
          <w:tcPr>
            <w:tcW w:w="547" w:type="pct"/>
          </w:tcPr>
          <w:p w14:paraId="0425438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49D2B7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9,61</w:t>
            </w:r>
          </w:p>
        </w:tc>
        <w:tc>
          <w:tcPr>
            <w:tcW w:w="681" w:type="pct"/>
            <w:shd w:val="clear" w:color="auto" w:fill="auto"/>
            <w:vAlign w:val="center"/>
          </w:tcPr>
          <w:p w14:paraId="3C99A41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w:t>
            </w:r>
            <w:r w:rsidRPr="00315AD4">
              <w:rPr>
                <w:rFonts w:eastAsia="Arial,Times New Roman" w:cs="Arial"/>
                <w:color w:val="000000"/>
                <w:sz w:val="18"/>
                <w:szCs w:val="18"/>
                <w:lang w:eastAsia="lt-LT"/>
              </w:rPr>
              <w:t xml:space="preserve"> k/per sav.</w:t>
            </w:r>
          </w:p>
        </w:tc>
        <w:tc>
          <w:tcPr>
            <w:tcW w:w="895" w:type="pct"/>
            <w:gridSpan w:val="2"/>
          </w:tcPr>
          <w:p w14:paraId="6D38C5B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606FD7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Rankinis ir</w:t>
            </w:r>
          </w:p>
          <w:p w14:paraId="45377AC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7AE0428" w14:textId="77777777" w:rsidTr="00662E92">
        <w:trPr>
          <w:trHeight w:val="157"/>
          <w:jc w:val="center"/>
        </w:trPr>
        <w:tc>
          <w:tcPr>
            <w:tcW w:w="272" w:type="pct"/>
            <w:shd w:val="clear" w:color="auto" w:fill="auto"/>
            <w:noWrap/>
            <w:vAlign w:val="center"/>
          </w:tcPr>
          <w:p w14:paraId="47B4E62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1EE499A"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 xml:space="preserve">Rūbinė ir saugumo </w:t>
            </w:r>
            <w:proofErr w:type="spellStart"/>
            <w:r w:rsidRPr="00315AD4">
              <w:rPr>
                <w:rFonts w:eastAsia="Arial,Times New Roman" w:cs="Arial"/>
                <w:color w:val="000000"/>
                <w:sz w:val="18"/>
                <w:szCs w:val="18"/>
                <w:lang w:eastAsia="lt-LT"/>
              </w:rPr>
              <w:t>ekipiruočių</w:t>
            </w:r>
            <w:proofErr w:type="spellEnd"/>
            <w:r w:rsidRPr="00315AD4">
              <w:rPr>
                <w:rFonts w:eastAsia="Arial,Times New Roman" w:cs="Arial"/>
                <w:color w:val="000000"/>
                <w:sz w:val="18"/>
                <w:szCs w:val="18"/>
                <w:lang w:eastAsia="lt-LT"/>
              </w:rPr>
              <w:t xml:space="preserve"> patalpa</w:t>
            </w:r>
          </w:p>
        </w:tc>
        <w:tc>
          <w:tcPr>
            <w:tcW w:w="547" w:type="pct"/>
          </w:tcPr>
          <w:p w14:paraId="2D8A4DD9"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DD93A7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9,58</w:t>
            </w:r>
          </w:p>
        </w:tc>
        <w:tc>
          <w:tcPr>
            <w:tcW w:w="681" w:type="pct"/>
            <w:shd w:val="clear" w:color="auto" w:fill="auto"/>
            <w:vAlign w:val="center"/>
          </w:tcPr>
          <w:p w14:paraId="01A43C9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w:t>
            </w:r>
            <w:r w:rsidRPr="00315AD4">
              <w:rPr>
                <w:rFonts w:eastAsia="Arial,Times New Roman" w:cs="Arial"/>
                <w:color w:val="000000"/>
                <w:sz w:val="18"/>
                <w:szCs w:val="18"/>
                <w:lang w:eastAsia="lt-LT"/>
              </w:rPr>
              <w:t xml:space="preserve"> k/per sav.</w:t>
            </w:r>
          </w:p>
        </w:tc>
        <w:tc>
          <w:tcPr>
            <w:tcW w:w="895" w:type="pct"/>
            <w:gridSpan w:val="2"/>
          </w:tcPr>
          <w:p w14:paraId="14B585D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2DD1F5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480735F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C175749" w14:textId="77777777" w:rsidTr="00662E92">
        <w:trPr>
          <w:trHeight w:val="157"/>
          <w:jc w:val="center"/>
        </w:trPr>
        <w:tc>
          <w:tcPr>
            <w:tcW w:w="272" w:type="pct"/>
            <w:shd w:val="clear" w:color="auto" w:fill="auto"/>
            <w:noWrap/>
            <w:vAlign w:val="center"/>
          </w:tcPr>
          <w:p w14:paraId="49E2565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B16F8FD"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ŽN WC</w:t>
            </w:r>
          </w:p>
        </w:tc>
        <w:tc>
          <w:tcPr>
            <w:tcW w:w="547" w:type="pct"/>
          </w:tcPr>
          <w:p w14:paraId="0B5AA9E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30359C6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4,47</w:t>
            </w:r>
          </w:p>
        </w:tc>
        <w:tc>
          <w:tcPr>
            <w:tcW w:w="681" w:type="pct"/>
            <w:shd w:val="clear" w:color="auto" w:fill="auto"/>
            <w:vAlign w:val="center"/>
          </w:tcPr>
          <w:p w14:paraId="13BEC55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18A52F8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41C821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4B698F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51D8A36" w14:textId="77777777" w:rsidTr="00662E92">
        <w:trPr>
          <w:trHeight w:val="157"/>
          <w:jc w:val="center"/>
        </w:trPr>
        <w:tc>
          <w:tcPr>
            <w:tcW w:w="272" w:type="pct"/>
            <w:shd w:val="clear" w:color="auto" w:fill="auto"/>
            <w:noWrap/>
            <w:vAlign w:val="center"/>
          </w:tcPr>
          <w:p w14:paraId="767C424A"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808089F"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Valymo priemonių patalpa</w:t>
            </w:r>
          </w:p>
        </w:tc>
        <w:tc>
          <w:tcPr>
            <w:tcW w:w="547" w:type="pct"/>
          </w:tcPr>
          <w:p w14:paraId="073F796E"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922373F"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4,50</w:t>
            </w:r>
          </w:p>
        </w:tc>
        <w:tc>
          <w:tcPr>
            <w:tcW w:w="681" w:type="pct"/>
            <w:shd w:val="clear" w:color="auto" w:fill="auto"/>
            <w:vAlign w:val="center"/>
          </w:tcPr>
          <w:p w14:paraId="20AE2DE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5523AB5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47214A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79047C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5D5191A" w14:textId="77777777" w:rsidTr="00662E92">
        <w:trPr>
          <w:trHeight w:val="157"/>
          <w:jc w:val="center"/>
        </w:trPr>
        <w:tc>
          <w:tcPr>
            <w:tcW w:w="272" w:type="pct"/>
            <w:shd w:val="clear" w:color="auto" w:fill="auto"/>
            <w:noWrap/>
            <w:vAlign w:val="center"/>
          </w:tcPr>
          <w:p w14:paraId="494BFDF4"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35A464C"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39477E1E"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6BE1AB2"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2,24</w:t>
            </w:r>
          </w:p>
        </w:tc>
        <w:tc>
          <w:tcPr>
            <w:tcW w:w="681" w:type="pct"/>
            <w:shd w:val="clear" w:color="auto" w:fill="auto"/>
            <w:vAlign w:val="center"/>
          </w:tcPr>
          <w:p w14:paraId="4612D15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5AF4E22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F95925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81C041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29AE7115" w14:textId="77777777" w:rsidTr="00662E92">
        <w:trPr>
          <w:trHeight w:val="157"/>
          <w:jc w:val="center"/>
        </w:trPr>
        <w:tc>
          <w:tcPr>
            <w:tcW w:w="272" w:type="pct"/>
            <w:shd w:val="clear" w:color="auto" w:fill="auto"/>
            <w:noWrap/>
            <w:vAlign w:val="center"/>
          </w:tcPr>
          <w:p w14:paraId="6B30F03B"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F7CF5F4"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Prausykla</w:t>
            </w:r>
          </w:p>
        </w:tc>
        <w:tc>
          <w:tcPr>
            <w:tcW w:w="547" w:type="pct"/>
          </w:tcPr>
          <w:p w14:paraId="07F4687C"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46592487"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3,90</w:t>
            </w:r>
          </w:p>
        </w:tc>
        <w:tc>
          <w:tcPr>
            <w:tcW w:w="681" w:type="pct"/>
            <w:shd w:val="clear" w:color="auto" w:fill="auto"/>
            <w:vAlign w:val="center"/>
          </w:tcPr>
          <w:p w14:paraId="64DB33D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485FE4E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1DCE45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231559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AE0724D" w14:textId="77777777" w:rsidTr="00662E92">
        <w:trPr>
          <w:trHeight w:val="157"/>
          <w:jc w:val="center"/>
        </w:trPr>
        <w:tc>
          <w:tcPr>
            <w:tcW w:w="272" w:type="pct"/>
            <w:shd w:val="clear" w:color="auto" w:fill="auto"/>
            <w:noWrap/>
            <w:vAlign w:val="center"/>
          </w:tcPr>
          <w:p w14:paraId="2434EE9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DB13CDE"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Prausykla</w:t>
            </w:r>
          </w:p>
        </w:tc>
        <w:tc>
          <w:tcPr>
            <w:tcW w:w="547" w:type="pct"/>
          </w:tcPr>
          <w:p w14:paraId="3378E4B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3FEB390A"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3,62</w:t>
            </w:r>
          </w:p>
        </w:tc>
        <w:tc>
          <w:tcPr>
            <w:tcW w:w="681" w:type="pct"/>
            <w:shd w:val="clear" w:color="auto" w:fill="auto"/>
            <w:vAlign w:val="center"/>
          </w:tcPr>
          <w:p w14:paraId="3DF8187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1CE586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423425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7B4B71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7035173" w14:textId="77777777" w:rsidTr="00662E92">
        <w:trPr>
          <w:trHeight w:val="157"/>
          <w:jc w:val="center"/>
        </w:trPr>
        <w:tc>
          <w:tcPr>
            <w:tcW w:w="272" w:type="pct"/>
            <w:shd w:val="clear" w:color="auto" w:fill="auto"/>
            <w:noWrap/>
            <w:vAlign w:val="center"/>
          </w:tcPr>
          <w:p w14:paraId="6F8DCD5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E0C3703"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25A739D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1B62DF73"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2,63</w:t>
            </w:r>
          </w:p>
        </w:tc>
        <w:tc>
          <w:tcPr>
            <w:tcW w:w="681" w:type="pct"/>
            <w:shd w:val="clear" w:color="auto" w:fill="auto"/>
            <w:vAlign w:val="center"/>
          </w:tcPr>
          <w:p w14:paraId="3B22F94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47C2AD2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278A0A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8B731E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B38A998" w14:textId="77777777" w:rsidTr="00662E92">
        <w:trPr>
          <w:trHeight w:val="157"/>
          <w:jc w:val="center"/>
        </w:trPr>
        <w:tc>
          <w:tcPr>
            <w:tcW w:w="272" w:type="pct"/>
            <w:shd w:val="clear" w:color="auto" w:fill="auto"/>
            <w:noWrap/>
            <w:vAlign w:val="center"/>
          </w:tcPr>
          <w:p w14:paraId="05588864"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0750F1D"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Pasitarimų kambarys</w:t>
            </w:r>
          </w:p>
        </w:tc>
        <w:tc>
          <w:tcPr>
            <w:tcW w:w="547" w:type="pct"/>
          </w:tcPr>
          <w:p w14:paraId="15D19A83"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521584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53,40 (kiliminė danga)</w:t>
            </w:r>
          </w:p>
        </w:tc>
        <w:tc>
          <w:tcPr>
            <w:tcW w:w="681" w:type="pct"/>
            <w:shd w:val="clear" w:color="auto" w:fill="auto"/>
            <w:vAlign w:val="center"/>
          </w:tcPr>
          <w:p w14:paraId="0B454B1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C5F091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4EBF59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Siurbimas, dėmių šalinimas</w:t>
            </w:r>
          </w:p>
        </w:tc>
      </w:tr>
      <w:tr w:rsidR="00662E92" w:rsidRPr="00315AD4" w14:paraId="6D922F6D" w14:textId="77777777" w:rsidTr="00662E92">
        <w:trPr>
          <w:trHeight w:val="157"/>
          <w:jc w:val="center"/>
        </w:trPr>
        <w:tc>
          <w:tcPr>
            <w:tcW w:w="272" w:type="pct"/>
            <w:shd w:val="clear" w:color="auto" w:fill="auto"/>
            <w:noWrap/>
            <w:vAlign w:val="center"/>
          </w:tcPr>
          <w:p w14:paraId="57CF17F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ED74036"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Serviravimo ir ūkinė patalpa</w:t>
            </w:r>
          </w:p>
        </w:tc>
        <w:tc>
          <w:tcPr>
            <w:tcW w:w="547" w:type="pct"/>
          </w:tcPr>
          <w:p w14:paraId="62C73D85"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108FF25C"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15,44</w:t>
            </w:r>
          </w:p>
        </w:tc>
        <w:tc>
          <w:tcPr>
            <w:tcW w:w="681" w:type="pct"/>
            <w:shd w:val="clear" w:color="auto" w:fill="auto"/>
            <w:vAlign w:val="center"/>
          </w:tcPr>
          <w:p w14:paraId="7D515B2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35220B8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62134B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2EF9E2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A42AE4C" w14:textId="77777777" w:rsidTr="00662E92">
        <w:trPr>
          <w:trHeight w:val="157"/>
          <w:jc w:val="center"/>
        </w:trPr>
        <w:tc>
          <w:tcPr>
            <w:tcW w:w="272" w:type="pct"/>
            <w:shd w:val="clear" w:color="auto" w:fill="auto"/>
            <w:noWrap/>
            <w:vAlign w:val="center"/>
          </w:tcPr>
          <w:p w14:paraId="1C3267E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4C8D3C5"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Pasitarimų kambarys</w:t>
            </w:r>
          </w:p>
        </w:tc>
        <w:tc>
          <w:tcPr>
            <w:tcW w:w="547" w:type="pct"/>
          </w:tcPr>
          <w:p w14:paraId="37711804"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8B31711"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26,81 (kiliminė danga)</w:t>
            </w:r>
          </w:p>
        </w:tc>
        <w:tc>
          <w:tcPr>
            <w:tcW w:w="681" w:type="pct"/>
            <w:shd w:val="clear" w:color="auto" w:fill="auto"/>
            <w:vAlign w:val="center"/>
          </w:tcPr>
          <w:p w14:paraId="598890D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67293B4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3D4155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Siurbimas, dėmių šalinimas</w:t>
            </w:r>
          </w:p>
        </w:tc>
      </w:tr>
      <w:tr w:rsidR="00662E92" w:rsidRPr="00315AD4" w14:paraId="3C4CA95C" w14:textId="77777777" w:rsidTr="00662E92">
        <w:trPr>
          <w:trHeight w:val="157"/>
          <w:jc w:val="center"/>
        </w:trPr>
        <w:tc>
          <w:tcPr>
            <w:tcW w:w="272" w:type="pct"/>
            <w:shd w:val="clear" w:color="auto" w:fill="auto"/>
            <w:noWrap/>
            <w:vAlign w:val="center"/>
          </w:tcPr>
          <w:p w14:paraId="1B258CB4"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A9388DF"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Poilsio patalpa-valgomasis</w:t>
            </w:r>
          </w:p>
        </w:tc>
        <w:tc>
          <w:tcPr>
            <w:tcW w:w="547" w:type="pct"/>
          </w:tcPr>
          <w:p w14:paraId="58F67E52"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358E92F"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20,13</w:t>
            </w:r>
          </w:p>
        </w:tc>
        <w:tc>
          <w:tcPr>
            <w:tcW w:w="681" w:type="pct"/>
            <w:shd w:val="clear" w:color="auto" w:fill="auto"/>
            <w:vAlign w:val="center"/>
          </w:tcPr>
          <w:p w14:paraId="04F657F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9985DF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558B28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6C5C61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CA8A945" w14:textId="77777777" w:rsidTr="00662E92">
        <w:trPr>
          <w:trHeight w:val="157"/>
          <w:jc w:val="center"/>
        </w:trPr>
        <w:tc>
          <w:tcPr>
            <w:tcW w:w="272" w:type="pct"/>
            <w:shd w:val="clear" w:color="auto" w:fill="auto"/>
            <w:noWrap/>
            <w:vAlign w:val="center"/>
          </w:tcPr>
          <w:p w14:paraId="6409FBD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E0E997A"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Koridorius</w:t>
            </w:r>
          </w:p>
        </w:tc>
        <w:tc>
          <w:tcPr>
            <w:tcW w:w="547" w:type="pct"/>
          </w:tcPr>
          <w:p w14:paraId="4122D6A1"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7090BB52"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75,13</w:t>
            </w:r>
          </w:p>
        </w:tc>
        <w:tc>
          <w:tcPr>
            <w:tcW w:w="681" w:type="pct"/>
            <w:shd w:val="clear" w:color="auto" w:fill="auto"/>
            <w:vAlign w:val="center"/>
          </w:tcPr>
          <w:p w14:paraId="7B6F3B0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537D69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A30BD2A"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AD5F1C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CBC79E5" w14:textId="77777777" w:rsidTr="00662E92">
        <w:trPr>
          <w:trHeight w:val="157"/>
          <w:jc w:val="center"/>
        </w:trPr>
        <w:tc>
          <w:tcPr>
            <w:tcW w:w="272" w:type="pct"/>
            <w:shd w:val="clear" w:color="auto" w:fill="auto"/>
            <w:noWrap/>
            <w:vAlign w:val="center"/>
          </w:tcPr>
          <w:p w14:paraId="2D729755"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0245480"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2CCA63F4"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B695CFB"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31,66</w:t>
            </w:r>
          </w:p>
        </w:tc>
        <w:tc>
          <w:tcPr>
            <w:tcW w:w="681" w:type="pct"/>
            <w:shd w:val="clear" w:color="auto" w:fill="auto"/>
            <w:vAlign w:val="center"/>
          </w:tcPr>
          <w:p w14:paraId="4421051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41CE142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9E82E9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B4FBAC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84A1FED" w14:textId="77777777" w:rsidTr="00662E92">
        <w:trPr>
          <w:gridAfter w:val="1"/>
          <w:wAfter w:w="23" w:type="pct"/>
          <w:trHeight w:val="157"/>
          <w:jc w:val="center"/>
        </w:trPr>
        <w:tc>
          <w:tcPr>
            <w:tcW w:w="4977" w:type="pct"/>
            <w:gridSpan w:val="9"/>
          </w:tcPr>
          <w:p w14:paraId="259D22BB" w14:textId="77777777" w:rsidR="00662E92" w:rsidRPr="00315AD4" w:rsidRDefault="00662E92" w:rsidP="00E237DE">
            <w:pPr>
              <w:tabs>
                <w:tab w:val="left" w:pos="-142"/>
              </w:tabs>
              <w:ind w:hanging="30"/>
              <w:jc w:val="center"/>
              <w:rPr>
                <w:rFonts w:eastAsia="Times New Roman" w:cs="Arial"/>
                <w:color w:val="000000"/>
                <w:sz w:val="18"/>
                <w:szCs w:val="18"/>
                <w:lang w:eastAsia="lt-LT"/>
              </w:rPr>
            </w:pPr>
            <w:r w:rsidRPr="00315AD4">
              <w:rPr>
                <w:rFonts w:eastAsia="Arial,Times New Roman" w:cs="Arial"/>
                <w:b/>
                <w:bCs/>
                <w:color w:val="000000"/>
                <w:sz w:val="18"/>
                <w:szCs w:val="18"/>
                <w:lang w:eastAsia="lt-LT"/>
              </w:rPr>
              <w:t>VI aukštas, 390,95 kv. m.</w:t>
            </w:r>
            <w:r w:rsidRPr="00315AD4">
              <w:rPr>
                <w:rFonts w:eastAsia="Arial,Times New Roman" w:cs="Arial"/>
                <w:b/>
                <w:bCs/>
                <w:color w:val="000000"/>
                <w:sz w:val="18"/>
                <w:szCs w:val="18"/>
                <w:lang w:val="en-US" w:eastAsia="lt-LT"/>
              </w:rPr>
              <w:t xml:space="preserve"> +20.20 </w:t>
            </w:r>
            <w:proofErr w:type="spellStart"/>
            <w:r w:rsidRPr="00315AD4">
              <w:rPr>
                <w:rFonts w:eastAsia="Arial,Times New Roman" w:cs="Arial"/>
                <w:b/>
                <w:bCs/>
                <w:color w:val="000000"/>
                <w:sz w:val="18"/>
                <w:szCs w:val="18"/>
                <w:lang w:val="en-US" w:eastAsia="lt-LT"/>
              </w:rPr>
              <w:t>lygis</w:t>
            </w:r>
            <w:proofErr w:type="spellEnd"/>
          </w:p>
        </w:tc>
      </w:tr>
      <w:tr w:rsidR="00662E92" w:rsidRPr="00315AD4" w14:paraId="101C79B3" w14:textId="77777777" w:rsidTr="00662E92">
        <w:trPr>
          <w:trHeight w:val="157"/>
          <w:jc w:val="center"/>
        </w:trPr>
        <w:tc>
          <w:tcPr>
            <w:tcW w:w="272" w:type="pct"/>
            <w:shd w:val="clear" w:color="auto" w:fill="auto"/>
            <w:noWrap/>
            <w:vAlign w:val="center"/>
          </w:tcPr>
          <w:p w14:paraId="6EB77F3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098630F" w14:textId="77777777" w:rsidR="00662E92" w:rsidRPr="00315AD4" w:rsidRDefault="00662E92" w:rsidP="00E237DE">
            <w:pPr>
              <w:tabs>
                <w:tab w:val="left" w:pos="-142"/>
              </w:tabs>
              <w:ind w:hanging="30"/>
              <w:jc w:val="both"/>
              <w:rPr>
                <w:rFonts w:eastAsia="Arial,Times New Roman" w:cs="Arial"/>
                <w:sz w:val="18"/>
                <w:szCs w:val="18"/>
                <w:lang w:eastAsia="lt-LT"/>
              </w:rPr>
            </w:pPr>
            <w:proofErr w:type="spellStart"/>
            <w:r w:rsidRPr="00315AD4">
              <w:rPr>
                <w:rFonts w:eastAsia="Arial,Times New Roman" w:cs="Arial"/>
                <w:sz w:val="18"/>
                <w:szCs w:val="18"/>
                <w:lang w:eastAsia="lt-LT"/>
              </w:rPr>
              <w:t>Ventkamera</w:t>
            </w:r>
            <w:proofErr w:type="spellEnd"/>
          </w:p>
        </w:tc>
        <w:tc>
          <w:tcPr>
            <w:tcW w:w="547" w:type="pct"/>
          </w:tcPr>
          <w:p w14:paraId="411CF683"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PK</w:t>
            </w:r>
          </w:p>
        </w:tc>
        <w:tc>
          <w:tcPr>
            <w:tcW w:w="684" w:type="pct"/>
            <w:shd w:val="clear" w:color="auto" w:fill="auto"/>
            <w:vAlign w:val="center"/>
          </w:tcPr>
          <w:p w14:paraId="0F29E50C"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177,53</w:t>
            </w:r>
          </w:p>
        </w:tc>
        <w:tc>
          <w:tcPr>
            <w:tcW w:w="681" w:type="pct"/>
            <w:shd w:val="clear" w:color="auto" w:fill="auto"/>
            <w:vAlign w:val="center"/>
          </w:tcPr>
          <w:p w14:paraId="5544AE96"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46EA974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30BAFA2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59646A7" w14:textId="77777777" w:rsidTr="00662E92">
        <w:trPr>
          <w:trHeight w:val="157"/>
          <w:jc w:val="center"/>
        </w:trPr>
        <w:tc>
          <w:tcPr>
            <w:tcW w:w="272" w:type="pct"/>
            <w:shd w:val="clear" w:color="auto" w:fill="auto"/>
            <w:noWrap/>
            <w:vAlign w:val="center"/>
          </w:tcPr>
          <w:p w14:paraId="2F758A5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B48FBEE"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Automatikos patalpa</w:t>
            </w:r>
          </w:p>
        </w:tc>
        <w:tc>
          <w:tcPr>
            <w:tcW w:w="547" w:type="pct"/>
          </w:tcPr>
          <w:p w14:paraId="49F5A883"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PK</w:t>
            </w:r>
          </w:p>
        </w:tc>
        <w:tc>
          <w:tcPr>
            <w:tcW w:w="684" w:type="pct"/>
            <w:shd w:val="clear" w:color="auto" w:fill="auto"/>
            <w:vAlign w:val="center"/>
          </w:tcPr>
          <w:p w14:paraId="704E754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162,19</w:t>
            </w:r>
          </w:p>
        </w:tc>
        <w:tc>
          <w:tcPr>
            <w:tcW w:w="681" w:type="pct"/>
            <w:shd w:val="clear" w:color="auto" w:fill="auto"/>
            <w:vAlign w:val="center"/>
          </w:tcPr>
          <w:p w14:paraId="0CF59D14" w14:textId="77777777" w:rsidR="00662E92" w:rsidRPr="00315AD4" w:rsidRDefault="00662E92" w:rsidP="00E237DE">
            <w:pPr>
              <w:tabs>
                <w:tab w:val="left" w:pos="-142"/>
              </w:tabs>
              <w:ind w:hanging="30"/>
              <w:jc w:val="center"/>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4597C6F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6AB9664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5471CE4" w14:textId="77777777" w:rsidTr="00662E92">
        <w:trPr>
          <w:trHeight w:val="157"/>
          <w:jc w:val="center"/>
        </w:trPr>
        <w:tc>
          <w:tcPr>
            <w:tcW w:w="272" w:type="pct"/>
            <w:shd w:val="clear" w:color="auto" w:fill="auto"/>
            <w:noWrap/>
            <w:vAlign w:val="center"/>
          </w:tcPr>
          <w:p w14:paraId="512154BA"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6BC382B" w14:textId="77777777" w:rsidR="00662E92" w:rsidRPr="00315AD4" w:rsidRDefault="00662E92" w:rsidP="00E237DE">
            <w:pPr>
              <w:tabs>
                <w:tab w:val="left" w:pos="-142"/>
              </w:tabs>
              <w:ind w:hanging="30"/>
              <w:jc w:val="both"/>
              <w:rPr>
                <w:rFonts w:eastAsia="Arial,Times New Roman" w:cs="Arial"/>
                <w:sz w:val="18"/>
                <w:szCs w:val="18"/>
                <w:lang w:eastAsia="lt-LT"/>
              </w:rPr>
            </w:pPr>
            <w:proofErr w:type="spellStart"/>
            <w:r w:rsidRPr="00315AD4">
              <w:rPr>
                <w:rFonts w:eastAsia="Arial,Times New Roman" w:cs="Arial"/>
                <w:sz w:val="18"/>
                <w:szCs w:val="18"/>
                <w:lang w:eastAsia="lt-LT"/>
              </w:rPr>
              <w:t>Ventkamera</w:t>
            </w:r>
            <w:proofErr w:type="spellEnd"/>
            <w:r w:rsidRPr="00315AD4">
              <w:rPr>
                <w:rFonts w:eastAsia="Arial,Times New Roman" w:cs="Arial"/>
                <w:sz w:val="18"/>
                <w:szCs w:val="18"/>
                <w:lang w:eastAsia="lt-LT"/>
              </w:rPr>
              <w:t xml:space="preserve"> </w:t>
            </w:r>
          </w:p>
        </w:tc>
        <w:tc>
          <w:tcPr>
            <w:tcW w:w="547" w:type="pct"/>
          </w:tcPr>
          <w:p w14:paraId="7DC37FDE"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PK</w:t>
            </w:r>
          </w:p>
        </w:tc>
        <w:tc>
          <w:tcPr>
            <w:tcW w:w="684" w:type="pct"/>
            <w:shd w:val="clear" w:color="auto" w:fill="auto"/>
            <w:vAlign w:val="center"/>
          </w:tcPr>
          <w:p w14:paraId="500D54F8"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51,23</w:t>
            </w:r>
          </w:p>
        </w:tc>
        <w:tc>
          <w:tcPr>
            <w:tcW w:w="681" w:type="pct"/>
            <w:shd w:val="clear" w:color="auto" w:fill="auto"/>
            <w:vAlign w:val="center"/>
          </w:tcPr>
          <w:p w14:paraId="2A818889" w14:textId="77777777" w:rsidR="00662E92" w:rsidRPr="00315AD4" w:rsidRDefault="00662E92" w:rsidP="00E237DE">
            <w:pPr>
              <w:tabs>
                <w:tab w:val="left" w:pos="-142"/>
              </w:tabs>
              <w:ind w:firstLine="0"/>
              <w:rPr>
                <w:rFonts w:eastAsia="Arial,Times New Roman" w:cs="Arial"/>
                <w:color w:val="000000" w:themeColor="text1"/>
                <w:sz w:val="18"/>
                <w:szCs w:val="18"/>
                <w:highlight w:val="yellow"/>
                <w:lang w:eastAsia="lt-LT"/>
              </w:rPr>
            </w:pPr>
            <w:r w:rsidRPr="00315AD4">
              <w:rPr>
                <w:rFonts w:eastAsia="Arial,Times New Roman" w:cs="Arial"/>
                <w:color w:val="000000" w:themeColor="text1"/>
                <w:sz w:val="18"/>
                <w:szCs w:val="18"/>
                <w:lang w:eastAsia="lt-LT"/>
              </w:rPr>
              <w:t>4 k/ per metus</w:t>
            </w:r>
          </w:p>
        </w:tc>
        <w:tc>
          <w:tcPr>
            <w:tcW w:w="895" w:type="pct"/>
            <w:gridSpan w:val="2"/>
          </w:tcPr>
          <w:p w14:paraId="465FAC7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5F6809A6" w14:textId="77777777" w:rsidR="00662E92" w:rsidRPr="00315AD4" w:rsidRDefault="00662E92" w:rsidP="00E237DE">
            <w:pPr>
              <w:tabs>
                <w:tab w:val="left" w:pos="-142"/>
              </w:tabs>
              <w:ind w:firstLine="0"/>
              <w:jc w:val="center"/>
              <w:rPr>
                <w:rFonts w:eastAsia="Arial" w:cs="Arial"/>
                <w:sz w:val="18"/>
                <w:szCs w:val="18"/>
              </w:rPr>
            </w:pPr>
            <w:r w:rsidRPr="00315AD4">
              <w:rPr>
                <w:rFonts w:eastAsia="Arial" w:cs="Arial"/>
                <w:sz w:val="18"/>
                <w:szCs w:val="18"/>
              </w:rPr>
              <w:t>Mechanizuotas</w:t>
            </w:r>
          </w:p>
        </w:tc>
      </w:tr>
      <w:tr w:rsidR="00662E92" w:rsidRPr="00315AD4" w14:paraId="2DBE6885" w14:textId="77777777" w:rsidTr="00662E92">
        <w:trPr>
          <w:gridAfter w:val="1"/>
          <w:wAfter w:w="23" w:type="pct"/>
          <w:trHeight w:val="157"/>
          <w:jc w:val="center"/>
        </w:trPr>
        <w:tc>
          <w:tcPr>
            <w:tcW w:w="4977" w:type="pct"/>
            <w:gridSpan w:val="9"/>
          </w:tcPr>
          <w:p w14:paraId="042C2CC6" w14:textId="77777777" w:rsidR="00662E92" w:rsidRPr="00315AD4" w:rsidRDefault="00662E92" w:rsidP="00E237DE">
            <w:pPr>
              <w:tabs>
                <w:tab w:val="left" w:pos="-142"/>
              </w:tabs>
              <w:ind w:hanging="30"/>
              <w:jc w:val="center"/>
              <w:rPr>
                <w:rFonts w:eastAsia="Times New Roman" w:cs="Arial"/>
                <w:bCs/>
                <w:color w:val="000000"/>
                <w:sz w:val="18"/>
                <w:szCs w:val="18"/>
                <w:lang w:eastAsia="lt-LT"/>
              </w:rPr>
            </w:pPr>
            <w:r w:rsidRPr="00315AD4">
              <w:rPr>
                <w:rFonts w:eastAsia="Arial,Times New Roman" w:cs="Arial"/>
                <w:b/>
                <w:bCs/>
                <w:color w:val="000000"/>
                <w:sz w:val="18"/>
                <w:szCs w:val="18"/>
                <w:lang w:eastAsia="lt-LT"/>
              </w:rPr>
              <w:t xml:space="preserve">VII aukštas, 359,07 </w:t>
            </w:r>
            <w:proofErr w:type="spellStart"/>
            <w:r w:rsidRPr="00315AD4">
              <w:rPr>
                <w:rFonts w:eastAsia="Arial,Times New Roman" w:cs="Arial"/>
                <w:b/>
                <w:bCs/>
                <w:color w:val="000000"/>
                <w:sz w:val="18"/>
                <w:szCs w:val="18"/>
                <w:lang w:eastAsia="lt-LT"/>
              </w:rPr>
              <w:t>kv.m</w:t>
            </w:r>
            <w:proofErr w:type="spellEnd"/>
            <w:r w:rsidRPr="00315AD4">
              <w:rPr>
                <w:rFonts w:eastAsia="Arial,Times New Roman" w:cs="Arial"/>
                <w:b/>
                <w:bCs/>
                <w:color w:val="000000"/>
                <w:sz w:val="18"/>
                <w:szCs w:val="18"/>
                <w:lang w:eastAsia="lt-LT"/>
              </w:rPr>
              <w:t>.</w:t>
            </w:r>
            <w:r w:rsidRPr="00315AD4">
              <w:rPr>
                <w:rFonts w:eastAsia="Arial,Times New Roman" w:cs="Arial"/>
                <w:b/>
                <w:bCs/>
                <w:color w:val="000000"/>
                <w:sz w:val="18"/>
                <w:szCs w:val="18"/>
                <w:lang w:val="en-US" w:eastAsia="lt-LT"/>
              </w:rPr>
              <w:t xml:space="preserve"> +24.60 </w:t>
            </w:r>
            <w:proofErr w:type="spellStart"/>
            <w:r w:rsidRPr="00315AD4">
              <w:rPr>
                <w:rFonts w:eastAsia="Arial,Times New Roman" w:cs="Arial"/>
                <w:b/>
                <w:bCs/>
                <w:color w:val="000000"/>
                <w:sz w:val="18"/>
                <w:szCs w:val="18"/>
                <w:lang w:val="en-US" w:eastAsia="lt-LT"/>
              </w:rPr>
              <w:t>lygis</w:t>
            </w:r>
            <w:proofErr w:type="spellEnd"/>
          </w:p>
        </w:tc>
      </w:tr>
      <w:tr w:rsidR="00662E92" w:rsidRPr="00315AD4" w14:paraId="345BCDDC" w14:textId="77777777" w:rsidTr="00662E92">
        <w:trPr>
          <w:trHeight w:val="157"/>
          <w:jc w:val="center"/>
        </w:trPr>
        <w:tc>
          <w:tcPr>
            <w:tcW w:w="272" w:type="pct"/>
            <w:shd w:val="clear" w:color="auto" w:fill="auto"/>
            <w:noWrap/>
            <w:vAlign w:val="center"/>
          </w:tcPr>
          <w:p w14:paraId="7CBC7FD1"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6807C65"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Pr>
                <w:rFonts w:eastAsia="Arial,Times New Roman" w:cs="Arial"/>
                <w:color w:val="000000"/>
                <w:sz w:val="18"/>
                <w:szCs w:val="18"/>
                <w:lang w:eastAsia="lt-LT"/>
              </w:rPr>
              <w:t>Archyvas</w:t>
            </w:r>
          </w:p>
        </w:tc>
        <w:tc>
          <w:tcPr>
            <w:tcW w:w="547" w:type="pct"/>
          </w:tcPr>
          <w:p w14:paraId="6A31181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7877002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20,54</w:t>
            </w:r>
          </w:p>
        </w:tc>
        <w:tc>
          <w:tcPr>
            <w:tcW w:w="681" w:type="pct"/>
            <w:shd w:val="clear" w:color="auto" w:fill="auto"/>
            <w:vAlign w:val="center"/>
          </w:tcPr>
          <w:p w14:paraId="084EB0E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4DE5D08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047CDA5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44D1815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4844F597" w14:textId="77777777" w:rsidTr="00662E92">
        <w:trPr>
          <w:trHeight w:val="157"/>
          <w:jc w:val="center"/>
        </w:trPr>
        <w:tc>
          <w:tcPr>
            <w:tcW w:w="272" w:type="pct"/>
            <w:shd w:val="clear" w:color="auto" w:fill="auto"/>
            <w:noWrap/>
            <w:vAlign w:val="center"/>
          </w:tcPr>
          <w:p w14:paraId="40F52FF0"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93CDAD0"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4EA3221F"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360E0D1"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22,75</w:t>
            </w:r>
          </w:p>
        </w:tc>
        <w:tc>
          <w:tcPr>
            <w:tcW w:w="681" w:type="pct"/>
            <w:shd w:val="clear" w:color="auto" w:fill="auto"/>
            <w:vAlign w:val="center"/>
          </w:tcPr>
          <w:p w14:paraId="169D9EC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37E1CF0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6CD00DF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04B5A9E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0027F53F" w14:textId="77777777" w:rsidTr="00662E92">
        <w:trPr>
          <w:trHeight w:val="157"/>
          <w:jc w:val="center"/>
        </w:trPr>
        <w:tc>
          <w:tcPr>
            <w:tcW w:w="272" w:type="pct"/>
            <w:shd w:val="clear" w:color="auto" w:fill="auto"/>
            <w:noWrap/>
            <w:vAlign w:val="center"/>
          </w:tcPr>
          <w:p w14:paraId="188E6B70"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ABC6967"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Virtuvėlė-valgomasis</w:t>
            </w:r>
          </w:p>
        </w:tc>
        <w:tc>
          <w:tcPr>
            <w:tcW w:w="547" w:type="pct"/>
          </w:tcPr>
          <w:p w14:paraId="1924535C"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19EBA14"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18,75</w:t>
            </w:r>
          </w:p>
        </w:tc>
        <w:tc>
          <w:tcPr>
            <w:tcW w:w="681" w:type="pct"/>
            <w:shd w:val="clear" w:color="auto" w:fill="auto"/>
            <w:vAlign w:val="center"/>
          </w:tcPr>
          <w:p w14:paraId="615559F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22687A1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1D20DB1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1082ACB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7A486B81" w14:textId="77777777" w:rsidTr="00662E92">
        <w:trPr>
          <w:trHeight w:val="157"/>
          <w:jc w:val="center"/>
        </w:trPr>
        <w:tc>
          <w:tcPr>
            <w:tcW w:w="272" w:type="pct"/>
            <w:shd w:val="clear" w:color="auto" w:fill="auto"/>
            <w:noWrap/>
            <w:vAlign w:val="center"/>
          </w:tcPr>
          <w:p w14:paraId="17F8176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3A78A84"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Pasitarimų kambarys</w:t>
            </w:r>
          </w:p>
        </w:tc>
        <w:tc>
          <w:tcPr>
            <w:tcW w:w="547" w:type="pct"/>
          </w:tcPr>
          <w:p w14:paraId="6D79AA9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6F9287EB"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22,58</w:t>
            </w:r>
          </w:p>
        </w:tc>
        <w:tc>
          <w:tcPr>
            <w:tcW w:w="681" w:type="pct"/>
            <w:shd w:val="clear" w:color="auto" w:fill="auto"/>
            <w:vAlign w:val="center"/>
          </w:tcPr>
          <w:p w14:paraId="6375489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256DC8C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7FBD506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1CC2DA9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46F52939" w14:textId="77777777" w:rsidTr="00662E92">
        <w:trPr>
          <w:trHeight w:val="157"/>
          <w:jc w:val="center"/>
        </w:trPr>
        <w:tc>
          <w:tcPr>
            <w:tcW w:w="272" w:type="pct"/>
            <w:shd w:val="clear" w:color="auto" w:fill="auto"/>
            <w:noWrap/>
            <w:vAlign w:val="center"/>
          </w:tcPr>
          <w:p w14:paraId="47512AD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FE5B1C2"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Kontrolės patalpa</w:t>
            </w:r>
          </w:p>
        </w:tc>
        <w:tc>
          <w:tcPr>
            <w:tcW w:w="547" w:type="pct"/>
          </w:tcPr>
          <w:p w14:paraId="79E11AAB"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4BC8FEFE"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188,47</w:t>
            </w:r>
          </w:p>
        </w:tc>
        <w:tc>
          <w:tcPr>
            <w:tcW w:w="681" w:type="pct"/>
            <w:shd w:val="clear" w:color="auto" w:fill="auto"/>
            <w:vAlign w:val="center"/>
          </w:tcPr>
          <w:p w14:paraId="78EB2D4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1345F1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013204C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76EEEC8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3A79770D" w14:textId="77777777" w:rsidTr="00662E92">
        <w:trPr>
          <w:trHeight w:val="157"/>
          <w:jc w:val="center"/>
        </w:trPr>
        <w:tc>
          <w:tcPr>
            <w:tcW w:w="272" w:type="pct"/>
            <w:shd w:val="clear" w:color="auto" w:fill="auto"/>
            <w:noWrap/>
            <w:vAlign w:val="center"/>
          </w:tcPr>
          <w:p w14:paraId="463B52D6" w14:textId="77777777" w:rsidR="00662E92" w:rsidRPr="00315AD4" w:rsidRDefault="00662E92" w:rsidP="00662E92">
            <w:pPr>
              <w:numPr>
                <w:ilvl w:val="0"/>
                <w:numId w:val="94"/>
              </w:numPr>
              <w:tabs>
                <w:tab w:val="left" w:pos="-142"/>
              </w:tabs>
              <w:ind w:left="60" w:firstLine="29"/>
              <w:contextualSpacing/>
              <w:jc w:val="center"/>
              <w:rPr>
                <w:rFonts w:eastAsia="Times New Roman" w:cs="Arial"/>
                <w:color w:val="000000"/>
                <w:sz w:val="18"/>
                <w:szCs w:val="18"/>
                <w:lang w:eastAsia="lt-LT"/>
              </w:rPr>
            </w:pPr>
          </w:p>
        </w:tc>
        <w:tc>
          <w:tcPr>
            <w:tcW w:w="1028" w:type="pct"/>
            <w:shd w:val="clear" w:color="auto" w:fill="auto"/>
            <w:vAlign w:val="center"/>
          </w:tcPr>
          <w:p w14:paraId="6CE5C17E"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Įrankinė</w:t>
            </w:r>
          </w:p>
        </w:tc>
        <w:tc>
          <w:tcPr>
            <w:tcW w:w="547" w:type="pct"/>
          </w:tcPr>
          <w:p w14:paraId="453CF23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4E25E48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19,02</w:t>
            </w:r>
          </w:p>
        </w:tc>
        <w:tc>
          <w:tcPr>
            <w:tcW w:w="681" w:type="pct"/>
            <w:shd w:val="clear" w:color="auto" w:fill="auto"/>
            <w:vAlign w:val="center"/>
          </w:tcPr>
          <w:p w14:paraId="1EBDDFA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538ADE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1A745A4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7CB803D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7B985CEF" w14:textId="77777777" w:rsidTr="00662E92">
        <w:trPr>
          <w:trHeight w:val="157"/>
          <w:jc w:val="center"/>
        </w:trPr>
        <w:tc>
          <w:tcPr>
            <w:tcW w:w="272" w:type="pct"/>
            <w:shd w:val="clear" w:color="auto" w:fill="auto"/>
            <w:noWrap/>
            <w:vAlign w:val="center"/>
          </w:tcPr>
          <w:p w14:paraId="60D8FD1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F718316"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Valymo priemonių patalpa</w:t>
            </w:r>
          </w:p>
        </w:tc>
        <w:tc>
          <w:tcPr>
            <w:tcW w:w="547" w:type="pct"/>
          </w:tcPr>
          <w:p w14:paraId="40BEE43E"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76470519"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3,27</w:t>
            </w:r>
          </w:p>
        </w:tc>
        <w:tc>
          <w:tcPr>
            <w:tcW w:w="681" w:type="pct"/>
            <w:shd w:val="clear" w:color="auto" w:fill="auto"/>
            <w:vAlign w:val="center"/>
          </w:tcPr>
          <w:p w14:paraId="1D9B837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720F884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8ECFFE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721828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DB39AEC" w14:textId="77777777" w:rsidTr="00662E92">
        <w:trPr>
          <w:trHeight w:val="157"/>
          <w:jc w:val="center"/>
        </w:trPr>
        <w:tc>
          <w:tcPr>
            <w:tcW w:w="272" w:type="pct"/>
            <w:shd w:val="clear" w:color="auto" w:fill="auto"/>
            <w:noWrap/>
            <w:vAlign w:val="center"/>
          </w:tcPr>
          <w:p w14:paraId="1F32475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6E8B571"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WC</w:t>
            </w:r>
          </w:p>
        </w:tc>
        <w:tc>
          <w:tcPr>
            <w:tcW w:w="547" w:type="pct"/>
          </w:tcPr>
          <w:p w14:paraId="08859728"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8048A9D" w14:textId="77777777" w:rsidR="00662E92" w:rsidRPr="00315AD4" w:rsidRDefault="00662E92" w:rsidP="00E237DE">
            <w:pPr>
              <w:tabs>
                <w:tab w:val="left" w:pos="-142"/>
              </w:tabs>
              <w:ind w:hanging="30"/>
              <w:rPr>
                <w:rFonts w:eastAsia="Arial,Times New Roman" w:cs="Arial"/>
                <w:color w:val="000000"/>
                <w:sz w:val="18"/>
                <w:szCs w:val="18"/>
                <w:lang w:val="en-US" w:eastAsia="lt-LT"/>
              </w:rPr>
            </w:pPr>
            <w:r w:rsidRPr="00315AD4">
              <w:rPr>
                <w:rFonts w:eastAsia="Arial,Times New Roman" w:cs="Arial"/>
                <w:color w:val="000000"/>
                <w:sz w:val="18"/>
                <w:szCs w:val="18"/>
                <w:lang w:eastAsia="lt-LT"/>
              </w:rPr>
              <w:t>1,90</w:t>
            </w:r>
          </w:p>
        </w:tc>
        <w:tc>
          <w:tcPr>
            <w:tcW w:w="681" w:type="pct"/>
            <w:shd w:val="clear" w:color="auto" w:fill="auto"/>
            <w:vAlign w:val="center"/>
          </w:tcPr>
          <w:p w14:paraId="31465B8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33280F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389862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DEC4F8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2EB14ADF" w14:textId="77777777" w:rsidTr="00662E92">
        <w:trPr>
          <w:trHeight w:val="157"/>
          <w:jc w:val="center"/>
        </w:trPr>
        <w:tc>
          <w:tcPr>
            <w:tcW w:w="272" w:type="pct"/>
            <w:shd w:val="clear" w:color="auto" w:fill="auto"/>
            <w:noWrap/>
            <w:vAlign w:val="center"/>
          </w:tcPr>
          <w:p w14:paraId="1E4B487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92708DE"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798C031D"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B6060E8"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14,06</w:t>
            </w:r>
          </w:p>
        </w:tc>
        <w:tc>
          <w:tcPr>
            <w:tcW w:w="681" w:type="pct"/>
            <w:shd w:val="clear" w:color="auto" w:fill="auto"/>
            <w:vAlign w:val="center"/>
          </w:tcPr>
          <w:p w14:paraId="0B72510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3B9ACAC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C62740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80A502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88943C1" w14:textId="77777777" w:rsidTr="00662E92">
        <w:trPr>
          <w:trHeight w:val="157"/>
          <w:jc w:val="center"/>
        </w:trPr>
        <w:tc>
          <w:tcPr>
            <w:tcW w:w="272" w:type="pct"/>
            <w:shd w:val="clear" w:color="auto" w:fill="auto"/>
            <w:noWrap/>
            <w:vAlign w:val="center"/>
          </w:tcPr>
          <w:p w14:paraId="6292260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BC9AC4B"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Kabinetas</w:t>
            </w:r>
          </w:p>
        </w:tc>
        <w:tc>
          <w:tcPr>
            <w:tcW w:w="547" w:type="pct"/>
          </w:tcPr>
          <w:p w14:paraId="22E3733E"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0AC8DBA2"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15,00</w:t>
            </w:r>
          </w:p>
        </w:tc>
        <w:tc>
          <w:tcPr>
            <w:tcW w:w="681" w:type="pct"/>
            <w:shd w:val="clear" w:color="auto" w:fill="auto"/>
            <w:vAlign w:val="center"/>
          </w:tcPr>
          <w:p w14:paraId="569E7B9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18F924D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907B1D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73E352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51ED09E" w14:textId="77777777" w:rsidTr="00662E92">
        <w:trPr>
          <w:trHeight w:val="157"/>
          <w:jc w:val="center"/>
        </w:trPr>
        <w:tc>
          <w:tcPr>
            <w:tcW w:w="272" w:type="pct"/>
            <w:shd w:val="clear" w:color="auto" w:fill="auto"/>
            <w:noWrap/>
            <w:vAlign w:val="center"/>
          </w:tcPr>
          <w:p w14:paraId="64F8F3E4"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DB1552F"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Drabužinė</w:t>
            </w:r>
          </w:p>
        </w:tc>
        <w:tc>
          <w:tcPr>
            <w:tcW w:w="547" w:type="pct"/>
          </w:tcPr>
          <w:p w14:paraId="571DC05E"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B69BD40"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4,11</w:t>
            </w:r>
          </w:p>
        </w:tc>
        <w:tc>
          <w:tcPr>
            <w:tcW w:w="681" w:type="pct"/>
            <w:shd w:val="clear" w:color="auto" w:fill="auto"/>
            <w:vAlign w:val="center"/>
          </w:tcPr>
          <w:p w14:paraId="128E17B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02FBA2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205C76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2C0AFA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09279B0" w14:textId="77777777" w:rsidTr="00662E92">
        <w:trPr>
          <w:trHeight w:val="157"/>
          <w:jc w:val="center"/>
        </w:trPr>
        <w:tc>
          <w:tcPr>
            <w:tcW w:w="272" w:type="pct"/>
            <w:shd w:val="clear" w:color="auto" w:fill="auto"/>
            <w:noWrap/>
            <w:vAlign w:val="center"/>
          </w:tcPr>
          <w:p w14:paraId="5A35ED0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1D3F9A4"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Prausykla</w:t>
            </w:r>
          </w:p>
        </w:tc>
        <w:tc>
          <w:tcPr>
            <w:tcW w:w="547" w:type="pct"/>
          </w:tcPr>
          <w:p w14:paraId="1C1CF454"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1DD5F5A3"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4,31</w:t>
            </w:r>
          </w:p>
        </w:tc>
        <w:tc>
          <w:tcPr>
            <w:tcW w:w="681" w:type="pct"/>
            <w:shd w:val="clear" w:color="auto" w:fill="auto"/>
            <w:vAlign w:val="center"/>
          </w:tcPr>
          <w:p w14:paraId="343D2DC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2A11202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E0B463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41929CB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5890168" w14:textId="77777777" w:rsidTr="00662E92">
        <w:trPr>
          <w:trHeight w:val="157"/>
          <w:jc w:val="center"/>
        </w:trPr>
        <w:tc>
          <w:tcPr>
            <w:tcW w:w="272" w:type="pct"/>
            <w:shd w:val="clear" w:color="auto" w:fill="auto"/>
            <w:noWrap/>
            <w:vAlign w:val="center"/>
          </w:tcPr>
          <w:p w14:paraId="7E5315A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473654A" w14:textId="77777777" w:rsidR="00662E92" w:rsidRPr="00315AD4" w:rsidRDefault="00662E92" w:rsidP="00E237DE">
            <w:pPr>
              <w:tabs>
                <w:tab w:val="left" w:pos="-142"/>
              </w:tabs>
              <w:ind w:hanging="30"/>
              <w:jc w:val="both"/>
              <w:rPr>
                <w:rFonts w:eastAsia="Arial,Times New Roman" w:cs="Arial"/>
                <w:color w:val="000000"/>
                <w:sz w:val="18"/>
                <w:szCs w:val="18"/>
                <w:lang w:eastAsia="lt-LT"/>
              </w:rPr>
            </w:pPr>
            <w:r w:rsidRPr="00315AD4">
              <w:rPr>
                <w:rFonts w:eastAsia="Arial,Times New Roman" w:cs="Arial"/>
                <w:color w:val="000000"/>
                <w:sz w:val="18"/>
                <w:szCs w:val="18"/>
                <w:lang w:eastAsia="lt-LT"/>
              </w:rPr>
              <w:t>WC pritaikytas ŽN</w:t>
            </w:r>
          </w:p>
        </w:tc>
        <w:tc>
          <w:tcPr>
            <w:tcW w:w="547" w:type="pct"/>
          </w:tcPr>
          <w:p w14:paraId="6A01A0D2"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5B83896E"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7,00</w:t>
            </w:r>
          </w:p>
        </w:tc>
        <w:tc>
          <w:tcPr>
            <w:tcW w:w="681" w:type="pct"/>
            <w:shd w:val="clear" w:color="auto" w:fill="auto"/>
            <w:vAlign w:val="center"/>
          </w:tcPr>
          <w:p w14:paraId="603C257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E7529C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FD0AD4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395667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52BC745" w14:textId="77777777" w:rsidTr="00662E92">
        <w:trPr>
          <w:trHeight w:val="157"/>
          <w:jc w:val="center"/>
        </w:trPr>
        <w:tc>
          <w:tcPr>
            <w:tcW w:w="272" w:type="pct"/>
            <w:shd w:val="clear" w:color="auto" w:fill="auto"/>
            <w:noWrap/>
            <w:vAlign w:val="center"/>
          </w:tcPr>
          <w:p w14:paraId="7407B74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70E864A" w14:textId="77777777" w:rsidR="00662E92" w:rsidRPr="00315AD4" w:rsidRDefault="00662E92" w:rsidP="00E237DE">
            <w:pPr>
              <w:tabs>
                <w:tab w:val="left" w:pos="-142"/>
              </w:tabs>
              <w:ind w:hanging="30"/>
              <w:rPr>
                <w:rFonts w:eastAsia="Arial,Times New Roman" w:cs="Arial"/>
                <w:color w:val="000000"/>
                <w:sz w:val="18"/>
                <w:szCs w:val="18"/>
                <w:lang w:eastAsia="lt-LT"/>
              </w:rPr>
            </w:pPr>
            <w:r>
              <w:rPr>
                <w:rFonts w:eastAsia="Arial,Times New Roman" w:cs="Arial"/>
                <w:color w:val="000000"/>
                <w:sz w:val="18"/>
                <w:szCs w:val="18"/>
                <w:lang w:eastAsia="lt-LT"/>
              </w:rPr>
              <w:t xml:space="preserve">Bunkeris. </w:t>
            </w:r>
            <w:r w:rsidRPr="005A1121">
              <w:rPr>
                <w:rFonts w:eastAsia="Arial,Times New Roman" w:cs="Arial"/>
                <w:color w:val="000000"/>
                <w:sz w:val="18"/>
                <w:szCs w:val="18"/>
                <w:lang w:eastAsia="lt-LT"/>
              </w:rPr>
              <w:t xml:space="preserve">Hermetiška vitrina iš bunkerio į operatorių postą. </w:t>
            </w:r>
            <w:proofErr w:type="spellStart"/>
            <w:r w:rsidRPr="005A1121">
              <w:rPr>
                <w:rFonts w:eastAsia="Arial,Times New Roman" w:cs="Arial"/>
                <w:color w:val="000000"/>
                <w:sz w:val="18"/>
                <w:szCs w:val="18"/>
                <w:lang w:eastAsia="lt-LT"/>
              </w:rPr>
              <w:t>Infraredinių</w:t>
            </w:r>
            <w:proofErr w:type="spellEnd"/>
            <w:r w:rsidRPr="005A1121">
              <w:rPr>
                <w:rFonts w:eastAsia="Arial,Times New Roman" w:cs="Arial"/>
                <w:color w:val="000000"/>
                <w:sz w:val="18"/>
                <w:szCs w:val="18"/>
                <w:lang w:eastAsia="lt-LT"/>
              </w:rPr>
              <w:t xml:space="preserve"> kamerų</w:t>
            </w:r>
            <w:r>
              <w:rPr>
                <w:rFonts w:eastAsia="Arial,Times New Roman" w:cs="Arial"/>
                <w:color w:val="000000"/>
                <w:sz w:val="18"/>
                <w:szCs w:val="18"/>
                <w:lang w:eastAsia="lt-LT"/>
              </w:rPr>
              <w:t xml:space="preserve"> (2 vnt.)</w:t>
            </w:r>
            <w:r w:rsidRPr="005A1121">
              <w:rPr>
                <w:rFonts w:eastAsia="Arial,Times New Roman" w:cs="Arial"/>
                <w:color w:val="000000"/>
                <w:sz w:val="18"/>
                <w:szCs w:val="18"/>
                <w:lang w:eastAsia="lt-LT"/>
              </w:rPr>
              <w:t xml:space="preserve"> lęšiai </w:t>
            </w:r>
            <w:r>
              <w:rPr>
                <w:rFonts w:eastAsia="Arial,Times New Roman" w:cs="Arial"/>
                <w:color w:val="000000"/>
                <w:sz w:val="18"/>
                <w:szCs w:val="18"/>
                <w:lang w:eastAsia="lt-LT"/>
              </w:rPr>
              <w:t>(</w:t>
            </w:r>
            <w:r w:rsidRPr="005A1121">
              <w:rPr>
                <w:rFonts w:eastAsia="Arial,Times New Roman" w:cs="Arial"/>
                <w:color w:val="000000"/>
                <w:sz w:val="18"/>
                <w:szCs w:val="18"/>
                <w:lang w:eastAsia="lt-LT"/>
              </w:rPr>
              <w:t>valyti švelnia šluoste</w:t>
            </w:r>
            <w:r>
              <w:rPr>
                <w:rFonts w:eastAsia="Arial,Times New Roman" w:cs="Arial"/>
                <w:color w:val="000000"/>
                <w:sz w:val="18"/>
                <w:szCs w:val="18"/>
                <w:lang w:eastAsia="lt-LT"/>
              </w:rPr>
              <w:t>)</w:t>
            </w:r>
            <w:r w:rsidRPr="005A1121">
              <w:rPr>
                <w:rFonts w:eastAsia="Arial,Times New Roman" w:cs="Arial"/>
                <w:color w:val="000000"/>
                <w:sz w:val="18"/>
                <w:szCs w:val="18"/>
                <w:lang w:eastAsia="lt-LT"/>
              </w:rPr>
              <w:t xml:space="preserve">. </w:t>
            </w:r>
            <w:r>
              <w:rPr>
                <w:rFonts w:eastAsia="Arial,Times New Roman" w:cs="Arial"/>
                <w:color w:val="000000"/>
                <w:sz w:val="18"/>
                <w:szCs w:val="18"/>
                <w:lang w:eastAsia="lt-LT"/>
              </w:rPr>
              <w:t>L</w:t>
            </w:r>
            <w:r w:rsidRPr="005A1121">
              <w:rPr>
                <w:rFonts w:eastAsia="Arial,Times New Roman" w:cs="Arial"/>
                <w:color w:val="000000"/>
                <w:sz w:val="18"/>
                <w:szCs w:val="18"/>
                <w:lang w:eastAsia="lt-LT"/>
              </w:rPr>
              <w:t>afet</w:t>
            </w:r>
            <w:r>
              <w:rPr>
                <w:rFonts w:eastAsia="Arial,Times New Roman" w:cs="Arial"/>
                <w:color w:val="000000"/>
                <w:sz w:val="18"/>
                <w:szCs w:val="18"/>
                <w:lang w:eastAsia="lt-LT"/>
              </w:rPr>
              <w:t>ai (2 vnt.).</w:t>
            </w:r>
          </w:p>
        </w:tc>
        <w:tc>
          <w:tcPr>
            <w:tcW w:w="547" w:type="pct"/>
          </w:tcPr>
          <w:p w14:paraId="3342B5F3"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214B08CA" w14:textId="77777777" w:rsidR="00662E92" w:rsidRPr="00315AD4" w:rsidRDefault="00662E92" w:rsidP="00E237DE">
            <w:pPr>
              <w:tabs>
                <w:tab w:val="left" w:pos="-142"/>
              </w:tabs>
              <w:ind w:hanging="30"/>
              <w:jc w:val="center"/>
              <w:rPr>
                <w:rFonts w:eastAsia="Arial,Times New Roman" w:cs="Arial"/>
                <w:color w:val="000000"/>
                <w:sz w:val="18"/>
                <w:szCs w:val="18"/>
                <w:lang w:eastAsia="lt-LT"/>
              </w:rPr>
            </w:pPr>
            <w:r>
              <w:rPr>
                <w:rFonts w:eastAsia="Arial,Times New Roman" w:cs="Arial"/>
                <w:color w:val="000000"/>
                <w:sz w:val="18"/>
                <w:szCs w:val="18"/>
                <w:lang w:eastAsia="lt-LT"/>
              </w:rPr>
              <w:t>38,00</w:t>
            </w:r>
          </w:p>
        </w:tc>
        <w:tc>
          <w:tcPr>
            <w:tcW w:w="681" w:type="pct"/>
            <w:shd w:val="clear" w:color="auto" w:fill="auto"/>
            <w:vAlign w:val="center"/>
          </w:tcPr>
          <w:p w14:paraId="569CFB3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5F5EFC1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Darbo dienomis/darbo valandomis</w:t>
            </w:r>
          </w:p>
        </w:tc>
        <w:tc>
          <w:tcPr>
            <w:tcW w:w="892" w:type="pct"/>
            <w:gridSpan w:val="3"/>
          </w:tcPr>
          <w:p w14:paraId="59F91F1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Rankinis</w:t>
            </w:r>
          </w:p>
        </w:tc>
      </w:tr>
      <w:tr w:rsidR="00662E92" w:rsidRPr="00315AD4" w14:paraId="1656DE67" w14:textId="77777777" w:rsidTr="00662E92">
        <w:trPr>
          <w:trHeight w:val="157"/>
          <w:jc w:val="center"/>
        </w:trPr>
        <w:tc>
          <w:tcPr>
            <w:tcW w:w="272" w:type="pct"/>
            <w:shd w:val="clear" w:color="auto" w:fill="auto"/>
            <w:noWrap/>
            <w:vAlign w:val="center"/>
          </w:tcPr>
          <w:p w14:paraId="3B88883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FDDAFBD" w14:textId="77777777" w:rsidR="00662E92" w:rsidRPr="00315AD4" w:rsidRDefault="00662E92" w:rsidP="00E237DE">
            <w:pPr>
              <w:tabs>
                <w:tab w:val="left" w:pos="-142"/>
              </w:tabs>
              <w:ind w:hanging="30"/>
              <w:rPr>
                <w:rFonts w:eastAsia="Arial,Times New Roman" w:cs="Arial"/>
                <w:color w:val="000000"/>
                <w:sz w:val="18"/>
                <w:szCs w:val="18"/>
                <w:lang w:eastAsia="lt-LT"/>
              </w:rPr>
            </w:pPr>
            <w:r w:rsidRPr="00315AD4">
              <w:rPr>
                <w:rFonts w:eastAsia="Arial,Times New Roman" w:cs="Arial"/>
                <w:color w:val="000000"/>
                <w:sz w:val="18"/>
                <w:szCs w:val="18"/>
                <w:lang w:eastAsia="lt-LT"/>
              </w:rPr>
              <w:t>Vakarinės administracinio pastato laiptinės konstrukcijos, turėklai. Nuo 1 iki 7 aukšto.</w:t>
            </w:r>
          </w:p>
        </w:tc>
        <w:tc>
          <w:tcPr>
            <w:tcW w:w="547" w:type="pct"/>
          </w:tcPr>
          <w:p w14:paraId="76ABF419" w14:textId="77777777" w:rsidR="00662E92" w:rsidRPr="00315AD4" w:rsidRDefault="00662E92" w:rsidP="00E237DE">
            <w:pPr>
              <w:tabs>
                <w:tab w:val="left" w:pos="-142"/>
              </w:tabs>
              <w:ind w:hanging="30"/>
              <w:rPr>
                <w:rFonts w:eastAsia="Times New Roman" w:cs="Arial"/>
                <w:color w:val="000000"/>
                <w:sz w:val="18"/>
                <w:szCs w:val="18"/>
                <w:lang w:eastAsia="lt-LT"/>
              </w:rPr>
            </w:pPr>
          </w:p>
        </w:tc>
        <w:tc>
          <w:tcPr>
            <w:tcW w:w="684" w:type="pct"/>
            <w:shd w:val="clear" w:color="auto" w:fill="auto"/>
            <w:vAlign w:val="center"/>
          </w:tcPr>
          <w:p w14:paraId="3DC04876" w14:textId="77777777" w:rsidR="00662E92" w:rsidRPr="00315AD4" w:rsidRDefault="00662E92" w:rsidP="00E237DE">
            <w:pPr>
              <w:tabs>
                <w:tab w:val="left" w:pos="-142"/>
              </w:tabs>
              <w:ind w:firstLine="0"/>
              <w:rPr>
                <w:rFonts w:eastAsia="Arial,Times New Roman" w:cs="Arial"/>
                <w:color w:val="000000"/>
                <w:sz w:val="18"/>
                <w:szCs w:val="18"/>
                <w:lang w:eastAsia="lt-LT"/>
              </w:rPr>
            </w:pPr>
            <w:r w:rsidRPr="00315AD4">
              <w:rPr>
                <w:rFonts w:eastAsia="Arial,Times New Roman" w:cs="Arial"/>
                <w:color w:val="000000"/>
                <w:sz w:val="18"/>
                <w:szCs w:val="18"/>
                <w:lang w:eastAsia="lt-LT"/>
              </w:rPr>
              <w:t>110,30</w:t>
            </w:r>
          </w:p>
        </w:tc>
        <w:tc>
          <w:tcPr>
            <w:tcW w:w="681" w:type="pct"/>
            <w:shd w:val="clear" w:color="auto" w:fill="auto"/>
            <w:vAlign w:val="center"/>
          </w:tcPr>
          <w:p w14:paraId="14A8A79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4k/ per metus</w:t>
            </w:r>
          </w:p>
        </w:tc>
        <w:tc>
          <w:tcPr>
            <w:tcW w:w="895" w:type="pct"/>
            <w:gridSpan w:val="2"/>
          </w:tcPr>
          <w:p w14:paraId="2531313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Darbo dienomis/po darbo valandų</w:t>
            </w:r>
          </w:p>
        </w:tc>
        <w:tc>
          <w:tcPr>
            <w:tcW w:w="892" w:type="pct"/>
            <w:gridSpan w:val="3"/>
          </w:tcPr>
          <w:p w14:paraId="6B39755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Rankinis arba mechanizuotas</w:t>
            </w:r>
          </w:p>
        </w:tc>
      </w:tr>
      <w:tr w:rsidR="00662E92" w:rsidRPr="00315AD4" w14:paraId="6E9C55B9" w14:textId="77777777" w:rsidTr="00662E92">
        <w:trPr>
          <w:gridAfter w:val="1"/>
          <w:wAfter w:w="23" w:type="pct"/>
          <w:trHeight w:val="157"/>
          <w:jc w:val="center"/>
        </w:trPr>
        <w:tc>
          <w:tcPr>
            <w:tcW w:w="4977" w:type="pct"/>
            <w:gridSpan w:val="9"/>
          </w:tcPr>
          <w:p w14:paraId="1D9EC29A"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bookmarkStart w:id="5" w:name="_Hlk88047105"/>
            <w:r w:rsidRPr="00315AD4">
              <w:rPr>
                <w:rFonts w:eastAsia="Arial,Times New Roman" w:cs="Arial"/>
                <w:b/>
                <w:bCs/>
                <w:color w:val="000000" w:themeColor="text1"/>
                <w:sz w:val="18"/>
                <w:szCs w:val="18"/>
                <w:lang w:eastAsia="lt-LT"/>
              </w:rPr>
              <w:t>Kuro bunkerio pastatas, UEB, 6,01 kv. m.</w:t>
            </w:r>
            <w:r w:rsidRPr="00315AD4">
              <w:rPr>
                <w:rFonts w:eastAsia="Arial,Times New Roman" w:cs="Arial"/>
                <w:b/>
                <w:bCs/>
                <w:color w:val="000000" w:themeColor="text1"/>
                <w:sz w:val="18"/>
                <w:szCs w:val="18"/>
                <w:lang w:val="en-US" w:eastAsia="lt-LT"/>
              </w:rPr>
              <w:t xml:space="preserve"> +0.00 </w:t>
            </w:r>
            <w:proofErr w:type="spellStart"/>
            <w:r w:rsidRPr="00315AD4">
              <w:rPr>
                <w:rFonts w:eastAsia="Arial,Times New Roman" w:cs="Arial"/>
                <w:b/>
                <w:bCs/>
                <w:color w:val="000000" w:themeColor="text1"/>
                <w:sz w:val="18"/>
                <w:szCs w:val="18"/>
                <w:lang w:val="en-US" w:eastAsia="lt-LT"/>
              </w:rPr>
              <w:t>lygis</w:t>
            </w:r>
            <w:proofErr w:type="spellEnd"/>
          </w:p>
        </w:tc>
      </w:tr>
      <w:bookmarkEnd w:id="5"/>
      <w:tr w:rsidR="00662E92" w:rsidRPr="00315AD4" w14:paraId="32EEBF1E" w14:textId="77777777" w:rsidTr="00662E92">
        <w:trPr>
          <w:gridAfter w:val="1"/>
          <w:wAfter w:w="23" w:type="pct"/>
          <w:trHeight w:val="157"/>
          <w:jc w:val="center"/>
        </w:trPr>
        <w:tc>
          <w:tcPr>
            <w:tcW w:w="4977" w:type="pct"/>
            <w:gridSpan w:val="9"/>
          </w:tcPr>
          <w:p w14:paraId="7E919ADB"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 aukštas</w:t>
            </w:r>
          </w:p>
        </w:tc>
      </w:tr>
      <w:tr w:rsidR="00662E92" w:rsidRPr="00315AD4" w14:paraId="0259CFAB" w14:textId="77777777" w:rsidTr="00662E92">
        <w:trPr>
          <w:trHeight w:val="157"/>
          <w:jc w:val="center"/>
        </w:trPr>
        <w:tc>
          <w:tcPr>
            <w:tcW w:w="272" w:type="pct"/>
            <w:shd w:val="clear" w:color="auto" w:fill="auto"/>
            <w:noWrap/>
            <w:vAlign w:val="center"/>
          </w:tcPr>
          <w:p w14:paraId="0C26A99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24572A1"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WC / Dušas</w:t>
            </w:r>
          </w:p>
        </w:tc>
        <w:tc>
          <w:tcPr>
            <w:tcW w:w="547" w:type="pct"/>
          </w:tcPr>
          <w:p w14:paraId="7D4B63B9"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503DBD3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6,01</w:t>
            </w:r>
          </w:p>
        </w:tc>
        <w:tc>
          <w:tcPr>
            <w:tcW w:w="681" w:type="pct"/>
            <w:shd w:val="clear" w:color="auto" w:fill="auto"/>
            <w:vAlign w:val="center"/>
          </w:tcPr>
          <w:p w14:paraId="6B9107D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5</w:t>
            </w:r>
            <w:r w:rsidRPr="00315AD4">
              <w:rPr>
                <w:rFonts w:eastAsia="Arial,Times New Roman" w:cs="Arial"/>
                <w:color w:val="000000"/>
                <w:sz w:val="18"/>
                <w:szCs w:val="18"/>
                <w:lang w:eastAsia="lt-LT"/>
              </w:rPr>
              <w:t xml:space="preserve"> k/per sav.</w:t>
            </w:r>
          </w:p>
        </w:tc>
        <w:tc>
          <w:tcPr>
            <w:tcW w:w="895" w:type="pct"/>
            <w:gridSpan w:val="2"/>
          </w:tcPr>
          <w:p w14:paraId="35E70F5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7C451C4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4202D2E0" w14:textId="77777777" w:rsidTr="00662E92">
        <w:trPr>
          <w:gridAfter w:val="1"/>
          <w:wAfter w:w="23" w:type="pct"/>
          <w:trHeight w:val="157"/>
          <w:jc w:val="center"/>
        </w:trPr>
        <w:tc>
          <w:tcPr>
            <w:tcW w:w="4977" w:type="pct"/>
            <w:gridSpan w:val="9"/>
          </w:tcPr>
          <w:p w14:paraId="4A8095E2"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 xml:space="preserve">Dirbtuvių pastatas, UED , 462,69 </w:t>
            </w:r>
            <w:proofErr w:type="spellStart"/>
            <w:r w:rsidRPr="00315AD4">
              <w:rPr>
                <w:rFonts w:eastAsia="Arial,Times New Roman" w:cs="Arial"/>
                <w:b/>
                <w:bCs/>
                <w:color w:val="000000" w:themeColor="text1"/>
                <w:sz w:val="18"/>
                <w:szCs w:val="18"/>
                <w:lang w:eastAsia="lt-LT"/>
              </w:rPr>
              <w:t>kv.m</w:t>
            </w:r>
            <w:proofErr w:type="spellEnd"/>
            <w:r w:rsidRPr="00315AD4">
              <w:rPr>
                <w:rFonts w:eastAsia="Arial,Times New Roman" w:cs="Arial"/>
                <w:b/>
                <w:bCs/>
                <w:color w:val="000000" w:themeColor="text1"/>
                <w:sz w:val="18"/>
                <w:szCs w:val="18"/>
                <w:lang w:eastAsia="lt-LT"/>
              </w:rPr>
              <w:t>.</w:t>
            </w:r>
            <w:r w:rsidRPr="00315AD4">
              <w:rPr>
                <w:rFonts w:eastAsia="Arial,Times New Roman" w:cs="Arial"/>
                <w:b/>
                <w:bCs/>
                <w:color w:val="000000" w:themeColor="text1"/>
                <w:sz w:val="18"/>
                <w:szCs w:val="18"/>
                <w:lang w:val="en-US" w:eastAsia="lt-LT"/>
              </w:rPr>
              <w:t xml:space="preserve"> +0.00 </w:t>
            </w:r>
            <w:proofErr w:type="spellStart"/>
            <w:r w:rsidRPr="00315AD4">
              <w:rPr>
                <w:rFonts w:eastAsia="Arial,Times New Roman" w:cs="Arial"/>
                <w:b/>
                <w:bCs/>
                <w:color w:val="000000" w:themeColor="text1"/>
                <w:sz w:val="18"/>
                <w:szCs w:val="18"/>
                <w:lang w:val="en-US" w:eastAsia="lt-LT"/>
              </w:rPr>
              <w:t>lygis</w:t>
            </w:r>
            <w:proofErr w:type="spellEnd"/>
          </w:p>
        </w:tc>
      </w:tr>
      <w:tr w:rsidR="00662E92" w:rsidRPr="00315AD4" w14:paraId="7434C63F" w14:textId="77777777" w:rsidTr="00662E92">
        <w:trPr>
          <w:gridAfter w:val="1"/>
          <w:wAfter w:w="23" w:type="pct"/>
          <w:trHeight w:val="157"/>
          <w:jc w:val="center"/>
        </w:trPr>
        <w:tc>
          <w:tcPr>
            <w:tcW w:w="4977" w:type="pct"/>
            <w:gridSpan w:val="9"/>
          </w:tcPr>
          <w:p w14:paraId="0160A8B5"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 aukštas</w:t>
            </w:r>
          </w:p>
        </w:tc>
      </w:tr>
      <w:tr w:rsidR="00662E92" w:rsidRPr="00315AD4" w14:paraId="37E7C987" w14:textId="77777777" w:rsidTr="00662E92">
        <w:trPr>
          <w:trHeight w:val="157"/>
          <w:jc w:val="center"/>
        </w:trPr>
        <w:tc>
          <w:tcPr>
            <w:tcW w:w="272" w:type="pct"/>
            <w:shd w:val="clear" w:color="auto" w:fill="auto"/>
            <w:noWrap/>
            <w:vAlign w:val="center"/>
          </w:tcPr>
          <w:p w14:paraId="27A65C5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430775A"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Mechaninės dirbtuvės</w:t>
            </w:r>
          </w:p>
        </w:tc>
        <w:tc>
          <w:tcPr>
            <w:tcW w:w="547" w:type="pct"/>
          </w:tcPr>
          <w:p w14:paraId="425F8F10"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67002AB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85,21</w:t>
            </w:r>
          </w:p>
        </w:tc>
        <w:tc>
          <w:tcPr>
            <w:tcW w:w="681" w:type="pct"/>
            <w:shd w:val="clear" w:color="auto" w:fill="auto"/>
            <w:vAlign w:val="center"/>
          </w:tcPr>
          <w:p w14:paraId="0C73500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3ED2C49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6CC7B5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5DA5ACE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80252C0" w14:textId="77777777" w:rsidTr="00662E92">
        <w:trPr>
          <w:trHeight w:val="157"/>
          <w:jc w:val="center"/>
        </w:trPr>
        <w:tc>
          <w:tcPr>
            <w:tcW w:w="272" w:type="pct"/>
            <w:shd w:val="clear" w:color="auto" w:fill="auto"/>
            <w:noWrap/>
            <w:vAlign w:val="center"/>
          </w:tcPr>
          <w:p w14:paraId="522B1A2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A984441"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WC</w:t>
            </w:r>
          </w:p>
        </w:tc>
        <w:tc>
          <w:tcPr>
            <w:tcW w:w="547" w:type="pct"/>
          </w:tcPr>
          <w:p w14:paraId="1E7F60E2"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17B48DD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3,67</w:t>
            </w:r>
          </w:p>
        </w:tc>
        <w:tc>
          <w:tcPr>
            <w:tcW w:w="681" w:type="pct"/>
            <w:shd w:val="clear" w:color="auto" w:fill="auto"/>
            <w:vAlign w:val="center"/>
          </w:tcPr>
          <w:p w14:paraId="04B1BBB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3179EED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DCD2FE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3B4BEA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53B3F13" w14:textId="77777777" w:rsidTr="00662E92">
        <w:trPr>
          <w:trHeight w:val="157"/>
          <w:jc w:val="center"/>
        </w:trPr>
        <w:tc>
          <w:tcPr>
            <w:tcW w:w="272" w:type="pct"/>
            <w:shd w:val="clear" w:color="auto" w:fill="auto"/>
            <w:noWrap/>
            <w:vAlign w:val="center"/>
          </w:tcPr>
          <w:p w14:paraId="4C2D59E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2DFD28F"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proofErr w:type="spellStart"/>
            <w:r w:rsidRPr="00315AD4">
              <w:rPr>
                <w:rFonts w:eastAsia="Arial,Times New Roman" w:cs="Arial"/>
                <w:color w:val="000000" w:themeColor="text1"/>
                <w:sz w:val="18"/>
                <w:szCs w:val="18"/>
                <w:lang w:eastAsia="lt-LT"/>
              </w:rPr>
              <w:t>Operatorinė</w:t>
            </w:r>
            <w:proofErr w:type="spellEnd"/>
          </w:p>
        </w:tc>
        <w:tc>
          <w:tcPr>
            <w:tcW w:w="547" w:type="pct"/>
          </w:tcPr>
          <w:p w14:paraId="5F9D7C48"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37B5C92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20,31</w:t>
            </w:r>
          </w:p>
        </w:tc>
        <w:tc>
          <w:tcPr>
            <w:tcW w:w="681" w:type="pct"/>
            <w:shd w:val="clear" w:color="auto" w:fill="auto"/>
            <w:vAlign w:val="center"/>
          </w:tcPr>
          <w:p w14:paraId="53F386D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408972A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400242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4477711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EA987B0" w14:textId="77777777" w:rsidTr="00662E92">
        <w:trPr>
          <w:gridAfter w:val="1"/>
          <w:wAfter w:w="23" w:type="pct"/>
          <w:trHeight w:val="157"/>
          <w:jc w:val="center"/>
        </w:trPr>
        <w:tc>
          <w:tcPr>
            <w:tcW w:w="4977" w:type="pct"/>
            <w:gridSpan w:val="9"/>
          </w:tcPr>
          <w:p w14:paraId="3CEF9811"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III aukštas</w:t>
            </w:r>
            <w:r w:rsidRPr="00315AD4">
              <w:rPr>
                <w:rFonts w:eastAsia="Arial,Times New Roman" w:cs="Arial"/>
                <w:b/>
                <w:bCs/>
                <w:color w:val="000000" w:themeColor="text1"/>
                <w:sz w:val="18"/>
                <w:szCs w:val="18"/>
                <w:lang w:val="en-US" w:eastAsia="lt-LT"/>
              </w:rPr>
              <w:t xml:space="preserve"> +7.10 </w:t>
            </w:r>
            <w:proofErr w:type="spellStart"/>
            <w:r w:rsidRPr="00315AD4">
              <w:rPr>
                <w:rFonts w:eastAsia="Arial,Times New Roman" w:cs="Arial"/>
                <w:b/>
                <w:bCs/>
                <w:color w:val="000000" w:themeColor="text1"/>
                <w:sz w:val="18"/>
                <w:szCs w:val="18"/>
                <w:lang w:val="en-US" w:eastAsia="lt-LT"/>
              </w:rPr>
              <w:t>lygis</w:t>
            </w:r>
            <w:proofErr w:type="spellEnd"/>
          </w:p>
        </w:tc>
      </w:tr>
      <w:tr w:rsidR="00662E92" w:rsidRPr="00315AD4" w14:paraId="15F13093" w14:textId="77777777" w:rsidTr="00662E92">
        <w:trPr>
          <w:trHeight w:val="157"/>
          <w:jc w:val="center"/>
        </w:trPr>
        <w:tc>
          <w:tcPr>
            <w:tcW w:w="272" w:type="pct"/>
            <w:shd w:val="clear" w:color="auto" w:fill="auto"/>
            <w:noWrap/>
            <w:vAlign w:val="center"/>
          </w:tcPr>
          <w:p w14:paraId="58C737AA"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DAF4E98"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WC</w:t>
            </w:r>
          </w:p>
        </w:tc>
        <w:tc>
          <w:tcPr>
            <w:tcW w:w="547" w:type="pct"/>
          </w:tcPr>
          <w:p w14:paraId="79671540"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02A7382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4,51</w:t>
            </w:r>
          </w:p>
        </w:tc>
        <w:tc>
          <w:tcPr>
            <w:tcW w:w="681" w:type="pct"/>
            <w:shd w:val="clear" w:color="auto" w:fill="auto"/>
            <w:vAlign w:val="center"/>
          </w:tcPr>
          <w:p w14:paraId="64220C6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0942BC4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03D35F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74B7C6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5D059A1" w14:textId="77777777" w:rsidTr="00662E92">
        <w:trPr>
          <w:trHeight w:val="157"/>
          <w:jc w:val="center"/>
        </w:trPr>
        <w:tc>
          <w:tcPr>
            <w:tcW w:w="272" w:type="pct"/>
            <w:shd w:val="clear" w:color="auto" w:fill="auto"/>
            <w:noWrap/>
            <w:vAlign w:val="center"/>
          </w:tcPr>
          <w:p w14:paraId="60E13C1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BCBEDAA"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Koridorius</w:t>
            </w:r>
          </w:p>
        </w:tc>
        <w:tc>
          <w:tcPr>
            <w:tcW w:w="547" w:type="pct"/>
          </w:tcPr>
          <w:p w14:paraId="19697764"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7E15E8A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61,81</w:t>
            </w:r>
          </w:p>
        </w:tc>
        <w:tc>
          <w:tcPr>
            <w:tcW w:w="681" w:type="pct"/>
            <w:shd w:val="clear" w:color="auto" w:fill="auto"/>
            <w:vAlign w:val="center"/>
          </w:tcPr>
          <w:p w14:paraId="298A564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3B1BFFD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C338B9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07FE71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2DBFE2C" w14:textId="77777777" w:rsidTr="00662E92">
        <w:trPr>
          <w:trHeight w:val="157"/>
          <w:jc w:val="center"/>
        </w:trPr>
        <w:tc>
          <w:tcPr>
            <w:tcW w:w="272" w:type="pct"/>
            <w:shd w:val="clear" w:color="auto" w:fill="auto"/>
            <w:noWrap/>
            <w:vAlign w:val="center"/>
          </w:tcPr>
          <w:p w14:paraId="050B694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1D1AE71"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Techninė patalpa</w:t>
            </w:r>
          </w:p>
        </w:tc>
        <w:tc>
          <w:tcPr>
            <w:tcW w:w="547" w:type="pct"/>
          </w:tcPr>
          <w:p w14:paraId="041DF800"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0CBFCE6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21,67</w:t>
            </w:r>
          </w:p>
        </w:tc>
        <w:tc>
          <w:tcPr>
            <w:tcW w:w="681" w:type="pct"/>
            <w:shd w:val="clear" w:color="auto" w:fill="auto"/>
            <w:vAlign w:val="center"/>
          </w:tcPr>
          <w:p w14:paraId="355DF3F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7064836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B11BCE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528852C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7446E26" w14:textId="77777777" w:rsidTr="00662E92">
        <w:trPr>
          <w:trHeight w:val="157"/>
          <w:jc w:val="center"/>
        </w:trPr>
        <w:tc>
          <w:tcPr>
            <w:tcW w:w="272" w:type="pct"/>
            <w:shd w:val="clear" w:color="auto" w:fill="auto"/>
            <w:noWrap/>
            <w:vAlign w:val="center"/>
          </w:tcPr>
          <w:p w14:paraId="5CB2B71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F262C9E"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Kabinetas</w:t>
            </w:r>
          </w:p>
        </w:tc>
        <w:tc>
          <w:tcPr>
            <w:tcW w:w="547" w:type="pct"/>
          </w:tcPr>
          <w:p w14:paraId="068A85A4"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0B3588B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26,65</w:t>
            </w:r>
          </w:p>
        </w:tc>
        <w:tc>
          <w:tcPr>
            <w:tcW w:w="681" w:type="pct"/>
            <w:shd w:val="clear" w:color="auto" w:fill="auto"/>
            <w:vAlign w:val="center"/>
          </w:tcPr>
          <w:p w14:paraId="1FC9DD4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1E3A7A4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4471EA4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1369D7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78B47F51" w14:textId="77777777" w:rsidTr="00662E92">
        <w:trPr>
          <w:gridAfter w:val="1"/>
          <w:wAfter w:w="23" w:type="pct"/>
          <w:trHeight w:val="157"/>
          <w:jc w:val="center"/>
        </w:trPr>
        <w:tc>
          <w:tcPr>
            <w:tcW w:w="4977" w:type="pct"/>
            <w:gridSpan w:val="9"/>
          </w:tcPr>
          <w:p w14:paraId="674261F2"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IV aukštas</w:t>
            </w:r>
            <w:r w:rsidRPr="00315AD4">
              <w:rPr>
                <w:rFonts w:eastAsia="Arial,Times New Roman" w:cs="Arial"/>
                <w:b/>
                <w:bCs/>
                <w:color w:val="000000" w:themeColor="text1"/>
                <w:sz w:val="18"/>
                <w:szCs w:val="18"/>
                <w:lang w:val="en-US" w:eastAsia="lt-LT"/>
              </w:rPr>
              <w:t xml:space="preserve"> +11.40 </w:t>
            </w:r>
            <w:proofErr w:type="spellStart"/>
            <w:r w:rsidRPr="00315AD4">
              <w:rPr>
                <w:rFonts w:eastAsia="Arial,Times New Roman" w:cs="Arial"/>
                <w:b/>
                <w:bCs/>
                <w:color w:val="000000" w:themeColor="text1"/>
                <w:sz w:val="18"/>
                <w:szCs w:val="18"/>
                <w:lang w:val="en-US" w:eastAsia="lt-LT"/>
              </w:rPr>
              <w:t>lygis</w:t>
            </w:r>
            <w:proofErr w:type="spellEnd"/>
          </w:p>
        </w:tc>
      </w:tr>
      <w:tr w:rsidR="00662E92" w:rsidRPr="00315AD4" w14:paraId="64A4EC30" w14:textId="77777777" w:rsidTr="00662E92">
        <w:trPr>
          <w:trHeight w:val="157"/>
          <w:jc w:val="center"/>
        </w:trPr>
        <w:tc>
          <w:tcPr>
            <w:tcW w:w="272" w:type="pct"/>
            <w:shd w:val="clear" w:color="auto" w:fill="auto"/>
            <w:noWrap/>
            <w:vAlign w:val="center"/>
          </w:tcPr>
          <w:p w14:paraId="3F8530A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3A92633"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Sandėlis</w:t>
            </w:r>
          </w:p>
        </w:tc>
        <w:tc>
          <w:tcPr>
            <w:tcW w:w="547" w:type="pct"/>
          </w:tcPr>
          <w:p w14:paraId="3B2B6C10" w14:textId="77777777" w:rsidR="00662E92" w:rsidRPr="00315AD4" w:rsidRDefault="00662E92" w:rsidP="00E237DE">
            <w:pPr>
              <w:tabs>
                <w:tab w:val="left" w:pos="-142"/>
              </w:tabs>
              <w:ind w:hanging="30"/>
              <w:jc w:val="center"/>
              <w:rPr>
                <w:rFonts w:eastAsia="Times New Roman" w:cs="Arial"/>
                <w:sz w:val="18"/>
                <w:szCs w:val="18"/>
                <w:lang w:eastAsia="lt-LT"/>
              </w:rPr>
            </w:pPr>
          </w:p>
        </w:tc>
        <w:tc>
          <w:tcPr>
            <w:tcW w:w="684" w:type="pct"/>
            <w:shd w:val="clear" w:color="auto" w:fill="auto"/>
            <w:vAlign w:val="center"/>
          </w:tcPr>
          <w:p w14:paraId="0BDD6D45"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119,43</w:t>
            </w:r>
          </w:p>
        </w:tc>
        <w:tc>
          <w:tcPr>
            <w:tcW w:w="681" w:type="pct"/>
            <w:shd w:val="clear" w:color="auto" w:fill="auto"/>
            <w:vAlign w:val="center"/>
          </w:tcPr>
          <w:p w14:paraId="48B5A02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1k/mėn.</w:t>
            </w:r>
          </w:p>
        </w:tc>
        <w:tc>
          <w:tcPr>
            <w:tcW w:w="895" w:type="pct"/>
            <w:gridSpan w:val="2"/>
          </w:tcPr>
          <w:p w14:paraId="7ACE82F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F83F6E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4B1EADE6" w14:textId="77777777" w:rsidTr="00662E92">
        <w:trPr>
          <w:gridAfter w:val="1"/>
          <w:wAfter w:w="23" w:type="pct"/>
          <w:trHeight w:val="157"/>
          <w:jc w:val="center"/>
        </w:trPr>
        <w:tc>
          <w:tcPr>
            <w:tcW w:w="4977" w:type="pct"/>
            <w:gridSpan w:val="9"/>
            <w:shd w:val="clear" w:color="auto" w:fill="auto"/>
            <w:noWrap/>
            <w:vAlign w:val="center"/>
          </w:tcPr>
          <w:p w14:paraId="2605E493" w14:textId="77777777" w:rsidR="00662E92" w:rsidRPr="00315AD4" w:rsidRDefault="00662E92" w:rsidP="00E237DE">
            <w:pPr>
              <w:tabs>
                <w:tab w:val="left" w:pos="-142"/>
              </w:tabs>
              <w:ind w:hanging="30"/>
              <w:jc w:val="center"/>
              <w:rPr>
                <w:rFonts w:eastAsia="Times New Roman" w:cs="Arial"/>
                <w:b/>
                <w:bCs/>
                <w:sz w:val="18"/>
                <w:szCs w:val="18"/>
                <w:lang w:eastAsia="lt-LT"/>
              </w:rPr>
            </w:pPr>
            <w:r w:rsidRPr="00315AD4">
              <w:rPr>
                <w:rFonts w:eastAsia="Arial,Times New Roman" w:cs="Arial"/>
                <w:b/>
                <w:bCs/>
                <w:sz w:val="18"/>
                <w:szCs w:val="18"/>
                <w:lang w:eastAsia="lt-LT"/>
              </w:rPr>
              <w:t>V aukštas  +16.90 lygis</w:t>
            </w:r>
          </w:p>
        </w:tc>
      </w:tr>
      <w:tr w:rsidR="00662E92" w:rsidRPr="00315AD4" w14:paraId="0EAB5B37" w14:textId="77777777" w:rsidTr="00662E92">
        <w:trPr>
          <w:trHeight w:val="157"/>
          <w:jc w:val="center"/>
        </w:trPr>
        <w:tc>
          <w:tcPr>
            <w:tcW w:w="272" w:type="pct"/>
            <w:shd w:val="clear" w:color="auto" w:fill="auto"/>
            <w:noWrap/>
            <w:vAlign w:val="center"/>
          </w:tcPr>
          <w:p w14:paraId="730229D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50D1745"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Kompresorinė</w:t>
            </w:r>
          </w:p>
        </w:tc>
        <w:tc>
          <w:tcPr>
            <w:tcW w:w="547" w:type="pct"/>
          </w:tcPr>
          <w:p w14:paraId="52428204" w14:textId="77777777" w:rsidR="00662E92" w:rsidRPr="00315AD4" w:rsidRDefault="00662E92" w:rsidP="00E237DE">
            <w:pPr>
              <w:tabs>
                <w:tab w:val="left" w:pos="-142"/>
              </w:tabs>
              <w:ind w:hanging="30"/>
              <w:jc w:val="center"/>
              <w:rPr>
                <w:rFonts w:eastAsia="Times New Roman" w:cs="Arial"/>
                <w:sz w:val="18"/>
                <w:szCs w:val="18"/>
                <w:lang w:eastAsia="lt-LT"/>
              </w:rPr>
            </w:pPr>
          </w:p>
        </w:tc>
        <w:tc>
          <w:tcPr>
            <w:tcW w:w="684" w:type="pct"/>
            <w:shd w:val="clear" w:color="auto" w:fill="auto"/>
            <w:vAlign w:val="center"/>
          </w:tcPr>
          <w:p w14:paraId="5C82A606"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119,43</w:t>
            </w:r>
          </w:p>
        </w:tc>
        <w:tc>
          <w:tcPr>
            <w:tcW w:w="681" w:type="pct"/>
            <w:shd w:val="clear" w:color="auto" w:fill="auto"/>
            <w:vAlign w:val="center"/>
          </w:tcPr>
          <w:p w14:paraId="1B28147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1k/mėn.</w:t>
            </w:r>
          </w:p>
        </w:tc>
        <w:tc>
          <w:tcPr>
            <w:tcW w:w="895" w:type="pct"/>
            <w:gridSpan w:val="2"/>
          </w:tcPr>
          <w:p w14:paraId="6BA5DC5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503D26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5E475A66" w14:textId="77777777" w:rsidTr="00662E92">
        <w:trPr>
          <w:trHeight w:val="157"/>
          <w:jc w:val="center"/>
        </w:trPr>
        <w:tc>
          <w:tcPr>
            <w:tcW w:w="272" w:type="pct"/>
            <w:shd w:val="clear" w:color="auto" w:fill="auto"/>
            <w:noWrap/>
            <w:vAlign w:val="center"/>
          </w:tcPr>
          <w:p w14:paraId="5ED6FD6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8C37F7A" w14:textId="77777777" w:rsidR="00662E92" w:rsidRPr="00315AD4" w:rsidDel="00AD7FE8"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Liftas</w:t>
            </w:r>
          </w:p>
        </w:tc>
        <w:tc>
          <w:tcPr>
            <w:tcW w:w="547" w:type="pct"/>
          </w:tcPr>
          <w:p w14:paraId="7EFE5437" w14:textId="77777777" w:rsidR="00662E92" w:rsidRPr="00315AD4" w:rsidRDefault="00662E92" w:rsidP="00E237DE">
            <w:pPr>
              <w:tabs>
                <w:tab w:val="left" w:pos="-142"/>
              </w:tabs>
              <w:ind w:hanging="30"/>
              <w:jc w:val="center"/>
              <w:rPr>
                <w:rFonts w:eastAsia="Times New Roman" w:cs="Arial"/>
                <w:sz w:val="18"/>
                <w:szCs w:val="18"/>
                <w:lang w:eastAsia="lt-LT"/>
              </w:rPr>
            </w:pPr>
          </w:p>
        </w:tc>
        <w:tc>
          <w:tcPr>
            <w:tcW w:w="684" w:type="pct"/>
            <w:shd w:val="clear" w:color="auto" w:fill="auto"/>
            <w:vAlign w:val="center"/>
          </w:tcPr>
          <w:p w14:paraId="7DF1CD92" w14:textId="77777777" w:rsidR="00662E92" w:rsidRPr="00315AD4" w:rsidDel="00AD7FE8"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4</w:t>
            </w:r>
          </w:p>
        </w:tc>
        <w:tc>
          <w:tcPr>
            <w:tcW w:w="681" w:type="pct"/>
            <w:shd w:val="clear" w:color="auto" w:fill="auto"/>
            <w:vAlign w:val="center"/>
          </w:tcPr>
          <w:p w14:paraId="4068432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k/per </w:t>
            </w:r>
            <w:proofErr w:type="spellStart"/>
            <w:r w:rsidRPr="00315AD4">
              <w:rPr>
                <w:rFonts w:eastAsia="Arial,Times New Roman" w:cs="Arial"/>
                <w:color w:val="000000" w:themeColor="text1"/>
                <w:sz w:val="18"/>
                <w:szCs w:val="18"/>
                <w:lang w:eastAsia="lt-LT"/>
              </w:rPr>
              <w:t>sav</w:t>
            </w:r>
            <w:proofErr w:type="spellEnd"/>
            <w:r w:rsidRPr="00315AD4">
              <w:rPr>
                <w:rFonts w:eastAsia="Arial,Times New Roman" w:cs="Arial"/>
                <w:color w:val="000000" w:themeColor="text1"/>
                <w:sz w:val="18"/>
                <w:szCs w:val="18"/>
                <w:lang w:eastAsia="lt-LT"/>
              </w:rPr>
              <w:t>,</w:t>
            </w:r>
          </w:p>
        </w:tc>
        <w:tc>
          <w:tcPr>
            <w:tcW w:w="895" w:type="pct"/>
            <w:gridSpan w:val="2"/>
          </w:tcPr>
          <w:p w14:paraId="7AE5761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4FF0A71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7C86345E" w14:textId="77777777" w:rsidTr="00662E92">
        <w:trPr>
          <w:gridAfter w:val="1"/>
          <w:wAfter w:w="23" w:type="pct"/>
          <w:trHeight w:val="157"/>
          <w:jc w:val="center"/>
        </w:trPr>
        <w:tc>
          <w:tcPr>
            <w:tcW w:w="4977" w:type="pct"/>
            <w:gridSpan w:val="9"/>
          </w:tcPr>
          <w:p w14:paraId="7263DF9B"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Katilo pastatas UHA/UCC, 1465,67 kv. m.</w:t>
            </w:r>
            <w:r w:rsidRPr="00315AD4">
              <w:rPr>
                <w:rFonts w:eastAsia="Arial,Times New Roman" w:cs="Arial"/>
                <w:b/>
                <w:bCs/>
                <w:color w:val="000000" w:themeColor="text1"/>
                <w:sz w:val="18"/>
                <w:szCs w:val="18"/>
                <w:lang w:val="en-US" w:eastAsia="lt-LT"/>
              </w:rPr>
              <w:t xml:space="preserve"> 0.00 </w:t>
            </w:r>
            <w:proofErr w:type="spellStart"/>
            <w:r w:rsidRPr="00315AD4">
              <w:rPr>
                <w:rFonts w:eastAsia="Arial,Times New Roman" w:cs="Arial"/>
                <w:b/>
                <w:bCs/>
                <w:color w:val="000000" w:themeColor="text1"/>
                <w:sz w:val="18"/>
                <w:szCs w:val="18"/>
                <w:lang w:val="en-US" w:eastAsia="lt-LT"/>
              </w:rPr>
              <w:t>lygis</w:t>
            </w:r>
            <w:proofErr w:type="spellEnd"/>
          </w:p>
        </w:tc>
      </w:tr>
      <w:tr w:rsidR="00662E92" w:rsidRPr="00315AD4" w14:paraId="1CD5F904" w14:textId="77777777" w:rsidTr="00662E92">
        <w:trPr>
          <w:gridAfter w:val="1"/>
          <w:wAfter w:w="23" w:type="pct"/>
          <w:trHeight w:val="35"/>
          <w:jc w:val="center"/>
        </w:trPr>
        <w:tc>
          <w:tcPr>
            <w:tcW w:w="4977" w:type="pct"/>
            <w:gridSpan w:val="9"/>
          </w:tcPr>
          <w:p w14:paraId="4393EC1D"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 aukštas</w:t>
            </w:r>
          </w:p>
        </w:tc>
      </w:tr>
      <w:tr w:rsidR="00662E92" w:rsidRPr="00315AD4" w14:paraId="149E263E" w14:textId="77777777" w:rsidTr="00662E92">
        <w:trPr>
          <w:trHeight w:val="157"/>
          <w:jc w:val="center"/>
        </w:trPr>
        <w:tc>
          <w:tcPr>
            <w:tcW w:w="272" w:type="pct"/>
            <w:shd w:val="clear" w:color="auto" w:fill="auto"/>
            <w:noWrap/>
            <w:vAlign w:val="center"/>
          </w:tcPr>
          <w:p w14:paraId="57BED82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F7852B9" w14:textId="77777777" w:rsidR="00662E92" w:rsidRPr="00315AD4" w:rsidRDefault="00662E92" w:rsidP="00E237DE">
            <w:pPr>
              <w:tabs>
                <w:tab w:val="left" w:pos="-142"/>
              </w:tabs>
              <w:ind w:hanging="30"/>
              <w:jc w:val="both"/>
              <w:rPr>
                <w:rFonts w:eastAsia="Arial,Times New Roman" w:cs="Arial"/>
                <w:sz w:val="18"/>
                <w:szCs w:val="18"/>
                <w:lang w:val="en-US" w:eastAsia="lt-LT"/>
              </w:rPr>
            </w:pPr>
            <w:r w:rsidRPr="00315AD4">
              <w:rPr>
                <w:rFonts w:eastAsia="Arial,Times New Roman" w:cs="Arial"/>
                <w:sz w:val="18"/>
                <w:szCs w:val="18"/>
                <w:lang w:eastAsia="lt-LT"/>
              </w:rPr>
              <w:t>Elektros patalpa</w:t>
            </w:r>
            <w:r w:rsidRPr="00315AD4">
              <w:rPr>
                <w:rFonts w:eastAsia="Arial,Times New Roman" w:cs="Arial"/>
                <w:sz w:val="18"/>
                <w:szCs w:val="18"/>
                <w:lang w:val="en-US" w:eastAsia="lt-LT"/>
              </w:rPr>
              <w:t xml:space="preserve"> </w:t>
            </w:r>
          </w:p>
        </w:tc>
        <w:tc>
          <w:tcPr>
            <w:tcW w:w="547" w:type="pct"/>
          </w:tcPr>
          <w:p w14:paraId="560A6044"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PK</w:t>
            </w:r>
          </w:p>
        </w:tc>
        <w:tc>
          <w:tcPr>
            <w:tcW w:w="684" w:type="pct"/>
            <w:shd w:val="clear" w:color="auto" w:fill="auto"/>
            <w:vAlign w:val="center"/>
          </w:tcPr>
          <w:p w14:paraId="671C0178"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21,38</w:t>
            </w:r>
          </w:p>
        </w:tc>
        <w:tc>
          <w:tcPr>
            <w:tcW w:w="681" w:type="pct"/>
            <w:shd w:val="clear" w:color="auto" w:fill="auto"/>
            <w:vAlign w:val="center"/>
          </w:tcPr>
          <w:p w14:paraId="38714098" w14:textId="77777777" w:rsidR="00662E92" w:rsidRPr="00315AD4" w:rsidRDefault="00662E92" w:rsidP="00E237DE">
            <w:pPr>
              <w:tabs>
                <w:tab w:val="left" w:pos="-142"/>
              </w:tabs>
              <w:ind w:hanging="30"/>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 k/ per metus</w:t>
            </w:r>
          </w:p>
        </w:tc>
        <w:tc>
          <w:tcPr>
            <w:tcW w:w="895" w:type="pct"/>
            <w:gridSpan w:val="2"/>
          </w:tcPr>
          <w:p w14:paraId="6BC7E58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6EBE465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1FFEB9E" w14:textId="77777777" w:rsidTr="00662E92">
        <w:trPr>
          <w:trHeight w:val="157"/>
          <w:jc w:val="center"/>
        </w:trPr>
        <w:tc>
          <w:tcPr>
            <w:tcW w:w="272" w:type="pct"/>
            <w:shd w:val="clear" w:color="auto" w:fill="auto"/>
            <w:noWrap/>
            <w:vAlign w:val="center"/>
          </w:tcPr>
          <w:p w14:paraId="122DE4E1"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5B242BD" w14:textId="77777777" w:rsidR="00662E92" w:rsidRPr="00315AD4" w:rsidRDefault="00662E92" w:rsidP="00E237DE">
            <w:pPr>
              <w:tabs>
                <w:tab w:val="left" w:pos="-142"/>
              </w:tabs>
              <w:ind w:hanging="30"/>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Vandens paruošimo patalpa</w:t>
            </w:r>
          </w:p>
        </w:tc>
        <w:tc>
          <w:tcPr>
            <w:tcW w:w="547" w:type="pct"/>
          </w:tcPr>
          <w:p w14:paraId="22B70C93"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636A3AE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178,64</w:t>
            </w:r>
          </w:p>
        </w:tc>
        <w:tc>
          <w:tcPr>
            <w:tcW w:w="681" w:type="pct"/>
            <w:shd w:val="clear" w:color="auto" w:fill="auto"/>
            <w:vAlign w:val="center"/>
          </w:tcPr>
          <w:p w14:paraId="7D63293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r w:rsidRPr="00315AD4">
              <w:rPr>
                <w:rFonts w:eastAsia="Arial,Times New Roman" w:cs="Arial"/>
                <w:color w:val="000000" w:themeColor="text1"/>
                <w:sz w:val="18"/>
                <w:szCs w:val="18"/>
                <w:lang w:eastAsia="lt-LT"/>
              </w:rPr>
              <w:t>.</w:t>
            </w:r>
          </w:p>
        </w:tc>
        <w:tc>
          <w:tcPr>
            <w:tcW w:w="895" w:type="pct"/>
            <w:gridSpan w:val="2"/>
          </w:tcPr>
          <w:p w14:paraId="603095F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42F527A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5B179D8" w14:textId="77777777" w:rsidTr="00662E92">
        <w:trPr>
          <w:trHeight w:val="157"/>
          <w:jc w:val="center"/>
        </w:trPr>
        <w:tc>
          <w:tcPr>
            <w:tcW w:w="272" w:type="pct"/>
            <w:shd w:val="clear" w:color="auto" w:fill="auto"/>
            <w:noWrap/>
            <w:vAlign w:val="center"/>
          </w:tcPr>
          <w:p w14:paraId="61FEE915"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B40BEEC"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WC</w:t>
            </w:r>
          </w:p>
        </w:tc>
        <w:tc>
          <w:tcPr>
            <w:tcW w:w="547" w:type="pct"/>
          </w:tcPr>
          <w:p w14:paraId="4DE9139D"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01A24A8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2,34</w:t>
            </w:r>
          </w:p>
        </w:tc>
        <w:tc>
          <w:tcPr>
            <w:tcW w:w="681" w:type="pct"/>
            <w:shd w:val="clear" w:color="auto" w:fill="auto"/>
            <w:vAlign w:val="center"/>
          </w:tcPr>
          <w:p w14:paraId="4A10C98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010FD5E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78EA589" w14:textId="77777777" w:rsidR="00662E92" w:rsidRPr="00315AD4" w:rsidRDefault="00662E92" w:rsidP="00E237DE">
            <w:pPr>
              <w:tabs>
                <w:tab w:val="left" w:pos="-142"/>
              </w:tabs>
              <w:ind w:hanging="30"/>
              <w:jc w:val="center"/>
              <w:rPr>
                <w:rFonts w:eastAsia="Arial" w:cs="Arial"/>
                <w:i/>
                <w:iCs/>
                <w:sz w:val="18"/>
                <w:szCs w:val="18"/>
              </w:rPr>
            </w:pPr>
            <w:r w:rsidRPr="00315AD4">
              <w:rPr>
                <w:rFonts w:eastAsia="Arial" w:cs="Arial"/>
                <w:sz w:val="18"/>
                <w:szCs w:val="18"/>
              </w:rPr>
              <w:t>Rankinis</w:t>
            </w:r>
            <w:r w:rsidRPr="00315AD4">
              <w:rPr>
                <w:rFonts w:eastAsia="Arial,Times New Roman" w:cs="Arial"/>
                <w:color w:val="000000" w:themeColor="text1"/>
                <w:sz w:val="18"/>
                <w:szCs w:val="18"/>
                <w:lang w:eastAsia="lt-LT"/>
              </w:rPr>
              <w:t xml:space="preserve"> ir</w:t>
            </w:r>
          </w:p>
          <w:p w14:paraId="16715AB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E114882" w14:textId="77777777" w:rsidTr="00662E92">
        <w:trPr>
          <w:trHeight w:val="157"/>
          <w:jc w:val="center"/>
        </w:trPr>
        <w:tc>
          <w:tcPr>
            <w:tcW w:w="272" w:type="pct"/>
            <w:shd w:val="clear" w:color="auto" w:fill="auto"/>
            <w:noWrap/>
            <w:vAlign w:val="center"/>
          </w:tcPr>
          <w:p w14:paraId="549C0DC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1C8D7D2"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Laboratorija</w:t>
            </w:r>
          </w:p>
        </w:tc>
        <w:tc>
          <w:tcPr>
            <w:tcW w:w="547" w:type="pct"/>
          </w:tcPr>
          <w:p w14:paraId="110C4EEF"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203CF0C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37,94</w:t>
            </w:r>
          </w:p>
        </w:tc>
        <w:tc>
          <w:tcPr>
            <w:tcW w:w="681" w:type="pct"/>
            <w:shd w:val="clear" w:color="auto" w:fill="auto"/>
            <w:vAlign w:val="center"/>
          </w:tcPr>
          <w:p w14:paraId="5CEDFDD9" w14:textId="77777777" w:rsidR="00662E92" w:rsidRPr="00315AD4" w:rsidRDefault="00662E92" w:rsidP="00E237DE">
            <w:pPr>
              <w:tabs>
                <w:tab w:val="left" w:pos="-142"/>
              </w:tabs>
              <w:ind w:hanging="30"/>
              <w:jc w:val="center"/>
              <w:rPr>
                <w:rFonts w:eastAsia="Arial,Times New Roman" w:cs="Arial"/>
                <w:color w:val="000000" w:themeColor="text1"/>
                <w:sz w:val="18"/>
                <w:szCs w:val="18"/>
                <w:lang w:val="en-US"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31305BD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73FA05F" w14:textId="77777777" w:rsidR="00662E92" w:rsidRPr="00315AD4" w:rsidRDefault="00662E92" w:rsidP="00E237DE">
            <w:pPr>
              <w:tabs>
                <w:tab w:val="left" w:pos="-142"/>
              </w:tabs>
              <w:ind w:hanging="30"/>
              <w:jc w:val="center"/>
              <w:rPr>
                <w:rFonts w:eastAsia="Arial" w:cs="Arial"/>
                <w:i/>
                <w:iCs/>
                <w:sz w:val="18"/>
                <w:szCs w:val="18"/>
              </w:rPr>
            </w:pPr>
            <w:r w:rsidRPr="00315AD4">
              <w:rPr>
                <w:rFonts w:eastAsia="Arial" w:cs="Arial"/>
                <w:sz w:val="18"/>
                <w:szCs w:val="18"/>
              </w:rPr>
              <w:t>Rankinis</w:t>
            </w:r>
            <w:r w:rsidRPr="00315AD4">
              <w:rPr>
                <w:rFonts w:eastAsia="Arial,Times New Roman" w:cs="Arial"/>
                <w:color w:val="000000" w:themeColor="text1"/>
                <w:sz w:val="18"/>
                <w:szCs w:val="18"/>
                <w:lang w:eastAsia="lt-LT"/>
              </w:rPr>
              <w:t xml:space="preserve"> ir</w:t>
            </w:r>
          </w:p>
          <w:p w14:paraId="4EF8138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17AC1C9" w14:textId="77777777" w:rsidTr="00662E92">
        <w:trPr>
          <w:trHeight w:val="157"/>
          <w:jc w:val="center"/>
        </w:trPr>
        <w:tc>
          <w:tcPr>
            <w:tcW w:w="272" w:type="pct"/>
            <w:shd w:val="clear" w:color="auto" w:fill="auto"/>
            <w:noWrap/>
            <w:vAlign w:val="center"/>
          </w:tcPr>
          <w:p w14:paraId="1817546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20CED12"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Sandėlis 119</w:t>
            </w:r>
          </w:p>
        </w:tc>
        <w:tc>
          <w:tcPr>
            <w:tcW w:w="547" w:type="pct"/>
          </w:tcPr>
          <w:p w14:paraId="54EFB197" w14:textId="77777777" w:rsidR="00662E92" w:rsidRPr="00315AD4" w:rsidRDefault="00662E92" w:rsidP="00E237DE">
            <w:pPr>
              <w:tabs>
                <w:tab w:val="left" w:pos="-142"/>
              </w:tabs>
              <w:ind w:hanging="30"/>
              <w:jc w:val="center"/>
              <w:rPr>
                <w:rFonts w:eastAsia="Times New Roman" w:cs="Arial"/>
                <w:sz w:val="18"/>
                <w:szCs w:val="18"/>
                <w:lang w:eastAsia="lt-LT"/>
              </w:rPr>
            </w:pPr>
          </w:p>
        </w:tc>
        <w:tc>
          <w:tcPr>
            <w:tcW w:w="684" w:type="pct"/>
            <w:shd w:val="clear" w:color="auto" w:fill="auto"/>
            <w:vAlign w:val="center"/>
          </w:tcPr>
          <w:p w14:paraId="0A7CD6D5"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46,48</w:t>
            </w:r>
          </w:p>
        </w:tc>
        <w:tc>
          <w:tcPr>
            <w:tcW w:w="681" w:type="pct"/>
            <w:shd w:val="clear" w:color="auto" w:fill="auto"/>
            <w:vAlign w:val="center"/>
          </w:tcPr>
          <w:p w14:paraId="724A6F36"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1 k/per sav.</w:t>
            </w:r>
          </w:p>
        </w:tc>
        <w:tc>
          <w:tcPr>
            <w:tcW w:w="895" w:type="pct"/>
            <w:gridSpan w:val="2"/>
          </w:tcPr>
          <w:p w14:paraId="2C994F8C" w14:textId="77777777" w:rsidR="00662E92" w:rsidRPr="00315AD4" w:rsidRDefault="00662E92" w:rsidP="00E237DE">
            <w:pPr>
              <w:tabs>
                <w:tab w:val="left" w:pos="-142"/>
              </w:tabs>
              <w:ind w:hanging="30"/>
              <w:jc w:val="center"/>
              <w:rPr>
                <w:rFonts w:eastAsia="Arial,Times New Roman" w:cs="Arial"/>
                <w:color w:val="C00000"/>
                <w:sz w:val="18"/>
                <w:szCs w:val="18"/>
                <w:lang w:eastAsia="lt-LT"/>
              </w:rPr>
            </w:pPr>
            <w:r w:rsidRPr="00315AD4">
              <w:rPr>
                <w:rFonts w:eastAsia="Arial" w:cs="Arial"/>
                <w:sz w:val="18"/>
                <w:szCs w:val="18"/>
              </w:rPr>
              <w:t>Darbo dienomis/po darbo valandų</w:t>
            </w:r>
          </w:p>
        </w:tc>
        <w:tc>
          <w:tcPr>
            <w:tcW w:w="892" w:type="pct"/>
            <w:gridSpan w:val="3"/>
          </w:tcPr>
          <w:p w14:paraId="108D7B1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EB8C56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C147339" w14:textId="77777777" w:rsidTr="00662E92">
        <w:trPr>
          <w:trHeight w:val="157"/>
          <w:jc w:val="center"/>
        </w:trPr>
        <w:tc>
          <w:tcPr>
            <w:tcW w:w="272" w:type="pct"/>
            <w:shd w:val="clear" w:color="auto" w:fill="auto"/>
            <w:noWrap/>
            <w:vAlign w:val="center"/>
          </w:tcPr>
          <w:p w14:paraId="4D691808"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3CBC6D8"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Vandens siurblių zona</w:t>
            </w:r>
          </w:p>
        </w:tc>
        <w:tc>
          <w:tcPr>
            <w:tcW w:w="547" w:type="pct"/>
          </w:tcPr>
          <w:p w14:paraId="4B982170"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684" w:type="pct"/>
            <w:shd w:val="clear" w:color="auto" w:fill="auto"/>
            <w:vAlign w:val="center"/>
          </w:tcPr>
          <w:p w14:paraId="26479EC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292,43</w:t>
            </w:r>
          </w:p>
        </w:tc>
        <w:tc>
          <w:tcPr>
            <w:tcW w:w="681" w:type="pct"/>
            <w:shd w:val="clear" w:color="auto" w:fill="auto"/>
            <w:vAlign w:val="center"/>
          </w:tcPr>
          <w:p w14:paraId="24A3110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1ED055F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97EAF3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AEB5481" w14:textId="77777777" w:rsidTr="00662E92">
        <w:trPr>
          <w:trHeight w:val="157"/>
          <w:jc w:val="center"/>
        </w:trPr>
        <w:tc>
          <w:tcPr>
            <w:tcW w:w="272" w:type="pct"/>
            <w:shd w:val="clear" w:color="auto" w:fill="auto"/>
            <w:noWrap/>
            <w:vAlign w:val="center"/>
          </w:tcPr>
          <w:p w14:paraId="47952BE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0C2CAE3"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Katilo salė</w:t>
            </w:r>
          </w:p>
        </w:tc>
        <w:tc>
          <w:tcPr>
            <w:tcW w:w="547" w:type="pct"/>
          </w:tcPr>
          <w:p w14:paraId="0BEE2B41"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4AFE065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Pr>
                <w:rFonts w:eastAsia="Arial,Times New Roman" w:cs="Arial"/>
                <w:color w:val="000000" w:themeColor="text1"/>
                <w:sz w:val="18"/>
                <w:szCs w:val="18"/>
                <w:lang w:eastAsia="lt-LT"/>
              </w:rPr>
              <w:t>735</w:t>
            </w:r>
            <w:r w:rsidRPr="00315AD4">
              <w:rPr>
                <w:rFonts w:eastAsia="Arial,Times New Roman" w:cs="Arial"/>
                <w:color w:val="000000" w:themeColor="text1"/>
                <w:sz w:val="18"/>
                <w:szCs w:val="18"/>
                <w:lang w:eastAsia="lt-LT"/>
              </w:rPr>
              <w:t>,97</w:t>
            </w:r>
          </w:p>
        </w:tc>
        <w:tc>
          <w:tcPr>
            <w:tcW w:w="681" w:type="pct"/>
            <w:shd w:val="clear" w:color="auto" w:fill="auto"/>
            <w:vAlign w:val="center"/>
          </w:tcPr>
          <w:p w14:paraId="0E4664D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Pr>
                <w:rFonts w:eastAsia="Arial,Times New Roman" w:cs="Arial"/>
                <w:color w:val="000000" w:themeColor="text1"/>
                <w:sz w:val="18"/>
                <w:szCs w:val="18"/>
                <w:lang w:eastAsia="lt-LT"/>
              </w:rPr>
              <w:t>3</w:t>
            </w:r>
            <w:r w:rsidRPr="00315AD4">
              <w:rPr>
                <w:rFonts w:eastAsia="Arial,Times New Roman" w:cs="Arial"/>
                <w:color w:val="000000" w:themeColor="text1"/>
                <w:sz w:val="18"/>
                <w:szCs w:val="18"/>
                <w:lang w:eastAsia="lt-LT"/>
              </w:rPr>
              <w:t xml:space="preserve"> </w:t>
            </w:r>
            <w:r w:rsidRPr="00315AD4">
              <w:rPr>
                <w:rFonts w:eastAsia="Arial,Times New Roman" w:cs="Arial"/>
                <w:color w:val="000000"/>
                <w:sz w:val="18"/>
                <w:szCs w:val="18"/>
                <w:lang w:eastAsia="lt-LT"/>
              </w:rPr>
              <w:t>k/per sav.</w:t>
            </w:r>
          </w:p>
        </w:tc>
        <w:tc>
          <w:tcPr>
            <w:tcW w:w="895" w:type="pct"/>
            <w:gridSpan w:val="2"/>
          </w:tcPr>
          <w:p w14:paraId="3D97642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3E9C9B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77D13639" w14:textId="77777777" w:rsidTr="00662E92">
        <w:trPr>
          <w:trHeight w:val="157"/>
          <w:jc w:val="center"/>
        </w:trPr>
        <w:tc>
          <w:tcPr>
            <w:tcW w:w="272" w:type="pct"/>
            <w:shd w:val="clear" w:color="auto" w:fill="auto"/>
            <w:noWrap/>
            <w:vAlign w:val="center"/>
          </w:tcPr>
          <w:p w14:paraId="6115C48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B21965C" w14:textId="77777777" w:rsidR="00662E92" w:rsidRPr="00315AD4" w:rsidRDefault="00662E92" w:rsidP="00E237DE">
            <w:pPr>
              <w:tabs>
                <w:tab w:val="left" w:pos="-142"/>
              </w:tabs>
              <w:ind w:hanging="30"/>
              <w:jc w:val="both"/>
              <w:rPr>
                <w:rFonts w:eastAsia="Arial,Times New Roman" w:cs="Arial"/>
                <w:sz w:val="18"/>
                <w:szCs w:val="18"/>
                <w:lang w:eastAsia="lt-LT"/>
              </w:rPr>
            </w:pPr>
            <w:r>
              <w:rPr>
                <w:rFonts w:eastAsia="Arial,Times New Roman" w:cs="Arial"/>
                <w:sz w:val="18"/>
                <w:szCs w:val="18"/>
                <w:lang w:eastAsia="lt-LT"/>
              </w:rPr>
              <w:t>Pirminio oro kanalo zona katilo salėje</w:t>
            </w:r>
          </w:p>
        </w:tc>
        <w:tc>
          <w:tcPr>
            <w:tcW w:w="547" w:type="pct"/>
          </w:tcPr>
          <w:p w14:paraId="7292120C"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68CB534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Pr>
                <w:rFonts w:eastAsia="Arial,Times New Roman" w:cs="Arial"/>
                <w:color w:val="000000" w:themeColor="text1"/>
                <w:sz w:val="18"/>
                <w:szCs w:val="18"/>
                <w:lang w:eastAsia="lt-LT"/>
              </w:rPr>
              <w:t>150</w:t>
            </w:r>
          </w:p>
        </w:tc>
        <w:tc>
          <w:tcPr>
            <w:tcW w:w="681" w:type="pct"/>
            <w:shd w:val="clear" w:color="auto" w:fill="auto"/>
            <w:vAlign w:val="center"/>
          </w:tcPr>
          <w:p w14:paraId="5B4629C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Pr>
                <w:rFonts w:eastAsia="Arial,Times New Roman" w:cs="Arial"/>
                <w:color w:val="000000" w:themeColor="text1"/>
                <w:sz w:val="18"/>
                <w:szCs w:val="18"/>
                <w:lang w:eastAsia="lt-LT"/>
              </w:rPr>
              <w:t>5</w:t>
            </w:r>
            <w:r w:rsidRPr="00315AD4">
              <w:rPr>
                <w:rFonts w:eastAsia="Arial,Times New Roman" w:cs="Arial"/>
                <w:color w:val="000000" w:themeColor="text1"/>
                <w:sz w:val="18"/>
                <w:szCs w:val="18"/>
                <w:lang w:eastAsia="lt-LT"/>
              </w:rPr>
              <w:t xml:space="preserve"> </w:t>
            </w:r>
            <w:r w:rsidRPr="00315AD4">
              <w:rPr>
                <w:rFonts w:eastAsia="Arial,Times New Roman" w:cs="Arial"/>
                <w:color w:val="000000"/>
                <w:sz w:val="18"/>
                <w:szCs w:val="18"/>
                <w:lang w:eastAsia="lt-LT"/>
              </w:rPr>
              <w:t>k/per sav.</w:t>
            </w:r>
          </w:p>
        </w:tc>
        <w:tc>
          <w:tcPr>
            <w:tcW w:w="895" w:type="pct"/>
            <w:gridSpan w:val="2"/>
          </w:tcPr>
          <w:p w14:paraId="2DBC809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Darbo dienomis/po darbo valandų</w:t>
            </w:r>
          </w:p>
        </w:tc>
        <w:tc>
          <w:tcPr>
            <w:tcW w:w="892" w:type="pct"/>
            <w:gridSpan w:val="3"/>
          </w:tcPr>
          <w:p w14:paraId="339F0D6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77A8B87E" w14:textId="77777777" w:rsidTr="00662E92">
        <w:trPr>
          <w:gridAfter w:val="1"/>
          <w:wAfter w:w="23" w:type="pct"/>
          <w:trHeight w:val="157"/>
          <w:jc w:val="center"/>
        </w:trPr>
        <w:tc>
          <w:tcPr>
            <w:tcW w:w="4977" w:type="pct"/>
            <w:gridSpan w:val="9"/>
          </w:tcPr>
          <w:p w14:paraId="301A2FCE"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Šlako pastatas UHD, 314,04 kv. m.</w:t>
            </w:r>
            <w:r w:rsidRPr="00315AD4">
              <w:rPr>
                <w:rFonts w:eastAsia="Arial,Times New Roman" w:cs="Arial"/>
                <w:b/>
                <w:bCs/>
                <w:color w:val="000000" w:themeColor="text1"/>
                <w:sz w:val="18"/>
                <w:szCs w:val="18"/>
                <w:lang w:val="en-US" w:eastAsia="lt-LT"/>
              </w:rPr>
              <w:t xml:space="preserve"> +0.00 </w:t>
            </w:r>
            <w:proofErr w:type="spellStart"/>
            <w:r w:rsidRPr="00315AD4">
              <w:rPr>
                <w:rFonts w:eastAsia="Arial,Times New Roman" w:cs="Arial"/>
                <w:b/>
                <w:bCs/>
                <w:color w:val="000000" w:themeColor="text1"/>
                <w:sz w:val="18"/>
                <w:szCs w:val="18"/>
                <w:lang w:val="en-US" w:eastAsia="lt-LT"/>
              </w:rPr>
              <w:t>lygis</w:t>
            </w:r>
            <w:proofErr w:type="spellEnd"/>
          </w:p>
        </w:tc>
      </w:tr>
      <w:tr w:rsidR="00662E92" w:rsidRPr="00315AD4" w14:paraId="78644CD8" w14:textId="77777777" w:rsidTr="00662E92">
        <w:trPr>
          <w:gridAfter w:val="1"/>
          <w:wAfter w:w="23" w:type="pct"/>
          <w:trHeight w:val="157"/>
          <w:jc w:val="center"/>
        </w:trPr>
        <w:tc>
          <w:tcPr>
            <w:tcW w:w="4977" w:type="pct"/>
            <w:gridSpan w:val="9"/>
          </w:tcPr>
          <w:p w14:paraId="1EBA9EA1"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 aukštas</w:t>
            </w:r>
          </w:p>
        </w:tc>
      </w:tr>
      <w:tr w:rsidR="00662E92" w:rsidRPr="00315AD4" w14:paraId="482A7D29" w14:textId="77777777" w:rsidTr="00662E92">
        <w:trPr>
          <w:trHeight w:val="157"/>
          <w:jc w:val="center"/>
        </w:trPr>
        <w:tc>
          <w:tcPr>
            <w:tcW w:w="272" w:type="pct"/>
            <w:shd w:val="clear" w:color="auto" w:fill="auto"/>
            <w:noWrap/>
            <w:vAlign w:val="center"/>
          </w:tcPr>
          <w:p w14:paraId="3AE4E9D0"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AEAA767"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Tambūras</w:t>
            </w:r>
          </w:p>
        </w:tc>
        <w:tc>
          <w:tcPr>
            <w:tcW w:w="547" w:type="pct"/>
          </w:tcPr>
          <w:p w14:paraId="17250844" w14:textId="77777777" w:rsidR="00662E92" w:rsidRPr="00315AD4" w:rsidRDefault="00662E92" w:rsidP="00E237DE">
            <w:pPr>
              <w:tabs>
                <w:tab w:val="left" w:pos="-142"/>
              </w:tabs>
              <w:ind w:hanging="30"/>
              <w:jc w:val="center"/>
              <w:rPr>
                <w:rFonts w:eastAsia="Times New Roman" w:cs="Arial"/>
                <w:bCs/>
                <w:sz w:val="18"/>
                <w:szCs w:val="18"/>
                <w:lang w:eastAsia="lt-LT"/>
              </w:rPr>
            </w:pPr>
          </w:p>
        </w:tc>
        <w:tc>
          <w:tcPr>
            <w:tcW w:w="684" w:type="pct"/>
            <w:shd w:val="clear" w:color="auto" w:fill="auto"/>
            <w:vAlign w:val="center"/>
          </w:tcPr>
          <w:p w14:paraId="02BAD746"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5,17</w:t>
            </w:r>
          </w:p>
        </w:tc>
        <w:tc>
          <w:tcPr>
            <w:tcW w:w="681" w:type="pct"/>
            <w:shd w:val="clear" w:color="auto" w:fill="auto"/>
            <w:vAlign w:val="center"/>
          </w:tcPr>
          <w:p w14:paraId="54E13F3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60440ACF" w14:textId="77777777" w:rsidR="00662E92" w:rsidRPr="00315AD4" w:rsidRDefault="00662E92" w:rsidP="00E237DE">
            <w:pPr>
              <w:tabs>
                <w:tab w:val="left" w:pos="-142"/>
              </w:tabs>
              <w:ind w:hanging="30"/>
              <w:jc w:val="center"/>
              <w:rPr>
                <w:rFonts w:eastAsia="Arial,Times New Roman" w:cs="Arial"/>
                <w:color w:val="000000" w:themeColor="text1"/>
                <w:sz w:val="18"/>
                <w:szCs w:val="18"/>
                <w:lang w:val="en-US"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2D5F9D8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arba mechanizuotas</w:t>
            </w:r>
          </w:p>
        </w:tc>
      </w:tr>
      <w:tr w:rsidR="00662E92" w:rsidRPr="00315AD4" w14:paraId="0E5F9DDA" w14:textId="77777777" w:rsidTr="00662E92">
        <w:trPr>
          <w:gridAfter w:val="1"/>
          <w:wAfter w:w="23" w:type="pct"/>
          <w:trHeight w:val="157"/>
          <w:jc w:val="center"/>
        </w:trPr>
        <w:tc>
          <w:tcPr>
            <w:tcW w:w="4977" w:type="pct"/>
            <w:gridSpan w:val="9"/>
            <w:shd w:val="clear" w:color="auto" w:fill="auto"/>
            <w:noWrap/>
            <w:vAlign w:val="center"/>
          </w:tcPr>
          <w:p w14:paraId="21106E2E"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II aukštas</w:t>
            </w:r>
          </w:p>
        </w:tc>
      </w:tr>
      <w:tr w:rsidR="00662E92" w:rsidRPr="00315AD4" w14:paraId="3AA34C5C" w14:textId="77777777" w:rsidTr="00662E92">
        <w:trPr>
          <w:trHeight w:val="157"/>
          <w:jc w:val="center"/>
        </w:trPr>
        <w:tc>
          <w:tcPr>
            <w:tcW w:w="272" w:type="pct"/>
            <w:shd w:val="clear" w:color="auto" w:fill="auto"/>
            <w:noWrap/>
            <w:vAlign w:val="center"/>
          </w:tcPr>
          <w:p w14:paraId="05375E1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82113B6"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Sandėlis</w:t>
            </w:r>
          </w:p>
        </w:tc>
        <w:tc>
          <w:tcPr>
            <w:tcW w:w="547" w:type="pct"/>
          </w:tcPr>
          <w:p w14:paraId="67FDFCEA" w14:textId="77777777" w:rsidR="00662E92" w:rsidRPr="00315AD4" w:rsidRDefault="00662E92" w:rsidP="00E237DE">
            <w:pPr>
              <w:tabs>
                <w:tab w:val="left" w:pos="-142"/>
              </w:tabs>
              <w:ind w:hanging="30"/>
              <w:jc w:val="center"/>
              <w:rPr>
                <w:rFonts w:eastAsia="Times New Roman" w:cs="Arial"/>
                <w:bCs/>
                <w:sz w:val="18"/>
                <w:szCs w:val="18"/>
                <w:lang w:eastAsia="lt-LT"/>
              </w:rPr>
            </w:pPr>
          </w:p>
        </w:tc>
        <w:tc>
          <w:tcPr>
            <w:tcW w:w="684" w:type="pct"/>
            <w:shd w:val="clear" w:color="auto" w:fill="auto"/>
            <w:vAlign w:val="center"/>
          </w:tcPr>
          <w:p w14:paraId="15DC8802"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308,87</w:t>
            </w:r>
          </w:p>
        </w:tc>
        <w:tc>
          <w:tcPr>
            <w:tcW w:w="681" w:type="pct"/>
            <w:shd w:val="clear" w:color="auto" w:fill="auto"/>
            <w:vAlign w:val="center"/>
          </w:tcPr>
          <w:p w14:paraId="485A76E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 k/per mėn.</w:t>
            </w:r>
          </w:p>
        </w:tc>
        <w:tc>
          <w:tcPr>
            <w:tcW w:w="895" w:type="pct"/>
            <w:gridSpan w:val="2"/>
          </w:tcPr>
          <w:p w14:paraId="518FCB3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473D44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3337D6CF" w14:textId="77777777" w:rsidTr="00662E92">
        <w:trPr>
          <w:gridAfter w:val="1"/>
          <w:wAfter w:w="23" w:type="pct"/>
          <w:trHeight w:val="157"/>
          <w:jc w:val="center"/>
        </w:trPr>
        <w:tc>
          <w:tcPr>
            <w:tcW w:w="4977" w:type="pct"/>
            <w:gridSpan w:val="9"/>
            <w:shd w:val="clear" w:color="auto" w:fill="auto"/>
            <w:vAlign w:val="center"/>
          </w:tcPr>
          <w:p w14:paraId="25B5317A"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 xml:space="preserve">Avarinio dušo pastatas  9.01 </w:t>
            </w:r>
            <w:proofErr w:type="spellStart"/>
            <w:r w:rsidRPr="00315AD4">
              <w:rPr>
                <w:rFonts w:eastAsia="Arial,Times New Roman" w:cs="Arial"/>
                <w:b/>
                <w:bCs/>
                <w:color w:val="000000" w:themeColor="text1"/>
                <w:sz w:val="18"/>
                <w:szCs w:val="18"/>
                <w:lang w:eastAsia="lt-LT"/>
              </w:rPr>
              <w:t>kv.m</w:t>
            </w:r>
            <w:proofErr w:type="spellEnd"/>
            <w:r w:rsidRPr="00315AD4">
              <w:rPr>
                <w:rFonts w:eastAsia="Arial,Times New Roman" w:cs="Arial"/>
                <w:b/>
                <w:bCs/>
                <w:color w:val="000000" w:themeColor="text1"/>
                <w:sz w:val="18"/>
                <w:szCs w:val="18"/>
                <w:lang w:eastAsia="lt-LT"/>
              </w:rPr>
              <w:t xml:space="preserve"> +0.00 lygis</w:t>
            </w:r>
          </w:p>
        </w:tc>
      </w:tr>
      <w:tr w:rsidR="00662E92" w:rsidRPr="00315AD4" w14:paraId="516E1A3B" w14:textId="77777777" w:rsidTr="00662E92">
        <w:trPr>
          <w:trHeight w:val="157"/>
          <w:jc w:val="center"/>
        </w:trPr>
        <w:tc>
          <w:tcPr>
            <w:tcW w:w="272" w:type="pct"/>
            <w:shd w:val="clear" w:color="auto" w:fill="auto"/>
            <w:noWrap/>
            <w:vAlign w:val="center"/>
          </w:tcPr>
          <w:p w14:paraId="0038939A"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5832A9A" w14:textId="77777777" w:rsidR="00662E92" w:rsidRPr="00315AD4" w:rsidRDefault="00662E92" w:rsidP="00E237DE">
            <w:pPr>
              <w:tabs>
                <w:tab w:val="left" w:pos="-142"/>
              </w:tabs>
              <w:ind w:hanging="30"/>
              <w:jc w:val="both"/>
              <w:rPr>
                <w:rFonts w:eastAsia="Arial,Times New Roman" w:cs="Arial"/>
                <w:sz w:val="18"/>
                <w:szCs w:val="18"/>
                <w:lang w:eastAsia="lt-LT"/>
              </w:rPr>
            </w:pPr>
            <w:r w:rsidRPr="00315AD4">
              <w:rPr>
                <w:rFonts w:eastAsia="Arial,Times New Roman" w:cs="Arial"/>
                <w:sz w:val="18"/>
                <w:szCs w:val="18"/>
                <w:lang w:eastAsia="lt-LT"/>
              </w:rPr>
              <w:t>Avarinio dušo pastatas</w:t>
            </w:r>
          </w:p>
        </w:tc>
        <w:tc>
          <w:tcPr>
            <w:tcW w:w="547" w:type="pct"/>
          </w:tcPr>
          <w:p w14:paraId="64061D80" w14:textId="77777777" w:rsidR="00662E92" w:rsidRPr="00315AD4" w:rsidRDefault="00662E92" w:rsidP="00E237DE">
            <w:pPr>
              <w:tabs>
                <w:tab w:val="left" w:pos="-142"/>
              </w:tabs>
              <w:ind w:hanging="30"/>
              <w:jc w:val="center"/>
              <w:rPr>
                <w:rFonts w:eastAsia="Times New Roman" w:cs="Arial"/>
                <w:bCs/>
                <w:sz w:val="18"/>
                <w:szCs w:val="18"/>
                <w:lang w:eastAsia="lt-LT"/>
              </w:rPr>
            </w:pPr>
          </w:p>
        </w:tc>
        <w:tc>
          <w:tcPr>
            <w:tcW w:w="684" w:type="pct"/>
            <w:shd w:val="clear" w:color="auto" w:fill="auto"/>
            <w:vAlign w:val="center"/>
          </w:tcPr>
          <w:p w14:paraId="59A6B19D" w14:textId="77777777" w:rsidR="00662E92" w:rsidRPr="00315AD4" w:rsidRDefault="00662E92" w:rsidP="00E237DE">
            <w:pPr>
              <w:tabs>
                <w:tab w:val="left" w:pos="-142"/>
              </w:tabs>
              <w:ind w:hanging="30"/>
              <w:jc w:val="center"/>
              <w:rPr>
                <w:rFonts w:eastAsia="Arial,Times New Roman" w:cs="Arial"/>
                <w:sz w:val="18"/>
                <w:szCs w:val="18"/>
                <w:lang w:eastAsia="lt-LT"/>
              </w:rPr>
            </w:pPr>
            <w:r w:rsidRPr="00315AD4">
              <w:rPr>
                <w:rFonts w:eastAsia="Arial,Times New Roman" w:cs="Arial"/>
                <w:sz w:val="18"/>
                <w:szCs w:val="18"/>
                <w:lang w:eastAsia="lt-LT"/>
              </w:rPr>
              <w:t>9,01</w:t>
            </w:r>
          </w:p>
        </w:tc>
        <w:tc>
          <w:tcPr>
            <w:tcW w:w="681" w:type="pct"/>
            <w:shd w:val="clear" w:color="auto" w:fill="auto"/>
            <w:vAlign w:val="center"/>
          </w:tcPr>
          <w:p w14:paraId="6AF8B89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 k/per sav.</w:t>
            </w:r>
          </w:p>
        </w:tc>
        <w:tc>
          <w:tcPr>
            <w:tcW w:w="895" w:type="pct"/>
            <w:gridSpan w:val="2"/>
          </w:tcPr>
          <w:p w14:paraId="62CE498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EE8983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5C234DD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47FA3094" w14:textId="77777777" w:rsidTr="00662E92">
        <w:trPr>
          <w:gridAfter w:val="1"/>
          <w:wAfter w:w="23" w:type="pct"/>
          <w:trHeight w:val="157"/>
          <w:jc w:val="center"/>
        </w:trPr>
        <w:tc>
          <w:tcPr>
            <w:tcW w:w="4977" w:type="pct"/>
            <w:gridSpan w:val="9"/>
          </w:tcPr>
          <w:p w14:paraId="07F11D35"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Turbinos pastatas UMA, 1937,30 kv. m.</w:t>
            </w:r>
            <w:r w:rsidRPr="00315AD4">
              <w:rPr>
                <w:rFonts w:eastAsia="Arial,Times New Roman" w:cs="Arial"/>
                <w:b/>
                <w:bCs/>
                <w:color w:val="000000" w:themeColor="text1"/>
                <w:sz w:val="18"/>
                <w:szCs w:val="18"/>
                <w:lang w:val="en-US" w:eastAsia="lt-LT"/>
              </w:rPr>
              <w:t xml:space="preserve"> 0.00 </w:t>
            </w:r>
            <w:proofErr w:type="spellStart"/>
            <w:r w:rsidRPr="00315AD4">
              <w:rPr>
                <w:rFonts w:eastAsia="Arial,Times New Roman" w:cs="Arial"/>
                <w:b/>
                <w:bCs/>
                <w:color w:val="000000" w:themeColor="text1"/>
                <w:sz w:val="18"/>
                <w:szCs w:val="18"/>
                <w:lang w:val="en-US" w:eastAsia="lt-LT"/>
              </w:rPr>
              <w:t>lygis</w:t>
            </w:r>
            <w:proofErr w:type="spellEnd"/>
          </w:p>
        </w:tc>
      </w:tr>
      <w:tr w:rsidR="00662E92" w:rsidRPr="00315AD4" w14:paraId="24B9D964" w14:textId="77777777" w:rsidTr="00662E92">
        <w:trPr>
          <w:gridAfter w:val="1"/>
          <w:wAfter w:w="23" w:type="pct"/>
          <w:trHeight w:val="157"/>
          <w:jc w:val="center"/>
        </w:trPr>
        <w:tc>
          <w:tcPr>
            <w:tcW w:w="3236" w:type="pct"/>
            <w:gridSpan w:val="6"/>
          </w:tcPr>
          <w:p w14:paraId="64266BB0" w14:textId="77777777" w:rsidR="00662E92" w:rsidRPr="00315AD4" w:rsidRDefault="00662E92" w:rsidP="00E237DE">
            <w:pPr>
              <w:tabs>
                <w:tab w:val="left" w:pos="-142"/>
              </w:tabs>
              <w:ind w:firstLine="29"/>
              <w:jc w:val="center"/>
              <w:rPr>
                <w:rFonts w:eastAsia="Arial,Times New Roman" w:cs="Arial"/>
                <w:b/>
                <w:bCs/>
                <w:color w:val="000000" w:themeColor="text1"/>
                <w:sz w:val="18"/>
                <w:szCs w:val="18"/>
                <w:lang w:eastAsia="lt-LT"/>
              </w:rPr>
            </w:pPr>
            <w:r w:rsidRPr="00315AD4">
              <w:rPr>
                <w:rFonts w:eastAsia="Arial,Times New Roman" w:cs="Arial"/>
                <w:b/>
                <w:bCs/>
                <w:color w:val="000000" w:themeColor="text1"/>
                <w:sz w:val="18"/>
                <w:szCs w:val="18"/>
                <w:lang w:eastAsia="lt-LT"/>
              </w:rPr>
              <w:t>I aukštas</w:t>
            </w:r>
          </w:p>
        </w:tc>
        <w:tc>
          <w:tcPr>
            <w:tcW w:w="902" w:type="pct"/>
            <w:gridSpan w:val="2"/>
          </w:tcPr>
          <w:p w14:paraId="30FE3B8B"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c>
          <w:tcPr>
            <w:tcW w:w="840" w:type="pct"/>
          </w:tcPr>
          <w:p w14:paraId="243F1FF6"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p>
        </w:tc>
      </w:tr>
      <w:tr w:rsidR="00662E92" w:rsidRPr="00315AD4" w14:paraId="2A99AC4F" w14:textId="77777777" w:rsidTr="00662E92">
        <w:trPr>
          <w:trHeight w:val="157"/>
          <w:jc w:val="center"/>
        </w:trPr>
        <w:tc>
          <w:tcPr>
            <w:tcW w:w="272" w:type="pct"/>
            <w:shd w:val="clear" w:color="auto" w:fill="auto"/>
            <w:vAlign w:val="center"/>
          </w:tcPr>
          <w:p w14:paraId="08D58D9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3A4F561"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sz w:val="18"/>
                <w:szCs w:val="18"/>
                <w:lang w:eastAsia="lt-LT"/>
              </w:rPr>
              <w:t>Turbinos salė</w:t>
            </w:r>
          </w:p>
        </w:tc>
        <w:tc>
          <w:tcPr>
            <w:tcW w:w="547" w:type="pct"/>
          </w:tcPr>
          <w:p w14:paraId="6A664DD2"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1C46B5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953,94</w:t>
            </w:r>
          </w:p>
        </w:tc>
        <w:tc>
          <w:tcPr>
            <w:tcW w:w="681" w:type="pct"/>
            <w:shd w:val="clear" w:color="auto" w:fill="auto"/>
            <w:vAlign w:val="center"/>
          </w:tcPr>
          <w:p w14:paraId="17570B0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014FC3C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C16326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57C67CD7" w14:textId="77777777" w:rsidTr="00662E92">
        <w:trPr>
          <w:gridAfter w:val="1"/>
          <w:wAfter w:w="23" w:type="pct"/>
          <w:trHeight w:val="157"/>
          <w:jc w:val="center"/>
        </w:trPr>
        <w:tc>
          <w:tcPr>
            <w:tcW w:w="4977" w:type="pct"/>
            <w:gridSpan w:val="9"/>
          </w:tcPr>
          <w:p w14:paraId="64742BF0" w14:textId="77777777" w:rsidR="00662E92" w:rsidRPr="00315AD4" w:rsidRDefault="00662E92" w:rsidP="00E237DE">
            <w:pPr>
              <w:tabs>
                <w:tab w:val="left" w:pos="-142"/>
              </w:tabs>
              <w:ind w:hanging="30"/>
              <w:jc w:val="center"/>
              <w:rPr>
                <w:rFonts w:eastAsia="Times New Roman" w:cs="Arial"/>
                <w:color w:val="000000" w:themeColor="text1"/>
                <w:sz w:val="18"/>
                <w:szCs w:val="18"/>
                <w:lang w:eastAsia="lt-LT"/>
              </w:rPr>
            </w:pPr>
            <w:r w:rsidRPr="00315AD4">
              <w:rPr>
                <w:rFonts w:eastAsia="Arial,Times New Roman" w:cs="Arial"/>
                <w:b/>
                <w:bCs/>
                <w:color w:val="000000" w:themeColor="text1"/>
                <w:sz w:val="18"/>
                <w:szCs w:val="18"/>
                <w:lang w:eastAsia="lt-LT"/>
              </w:rPr>
              <w:t>IV aukštas</w:t>
            </w:r>
            <w:r w:rsidRPr="00315AD4">
              <w:rPr>
                <w:rFonts w:eastAsia="Arial,Times New Roman" w:cs="Arial"/>
                <w:b/>
                <w:bCs/>
                <w:color w:val="000000" w:themeColor="text1"/>
                <w:sz w:val="18"/>
                <w:szCs w:val="18"/>
                <w:lang w:val="en-US" w:eastAsia="lt-LT"/>
              </w:rPr>
              <w:t xml:space="preserve"> +11.40 </w:t>
            </w:r>
            <w:proofErr w:type="spellStart"/>
            <w:r w:rsidRPr="00315AD4">
              <w:rPr>
                <w:rFonts w:eastAsia="Arial,Times New Roman" w:cs="Arial"/>
                <w:b/>
                <w:bCs/>
                <w:color w:val="000000" w:themeColor="text1"/>
                <w:sz w:val="18"/>
                <w:szCs w:val="18"/>
                <w:lang w:val="en-US" w:eastAsia="lt-LT"/>
              </w:rPr>
              <w:t>lygis</w:t>
            </w:r>
            <w:proofErr w:type="spellEnd"/>
          </w:p>
        </w:tc>
      </w:tr>
      <w:tr w:rsidR="00662E92" w:rsidRPr="00315AD4" w14:paraId="287240BD" w14:textId="77777777" w:rsidTr="00662E92">
        <w:trPr>
          <w:trHeight w:val="157"/>
          <w:jc w:val="center"/>
        </w:trPr>
        <w:tc>
          <w:tcPr>
            <w:tcW w:w="272" w:type="pct"/>
            <w:shd w:val="clear" w:color="auto" w:fill="auto"/>
            <w:vAlign w:val="center"/>
          </w:tcPr>
          <w:p w14:paraId="74B0181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29968AD"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sz w:val="18"/>
                <w:szCs w:val="18"/>
                <w:lang w:eastAsia="lt-LT"/>
              </w:rPr>
              <w:t>Turbinos salė</w:t>
            </w:r>
          </w:p>
        </w:tc>
        <w:tc>
          <w:tcPr>
            <w:tcW w:w="547" w:type="pct"/>
          </w:tcPr>
          <w:p w14:paraId="7251766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PK</w:t>
            </w:r>
          </w:p>
        </w:tc>
        <w:tc>
          <w:tcPr>
            <w:tcW w:w="684" w:type="pct"/>
            <w:shd w:val="clear" w:color="auto" w:fill="auto"/>
            <w:vAlign w:val="center"/>
          </w:tcPr>
          <w:p w14:paraId="3A38718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983,36</w:t>
            </w:r>
          </w:p>
        </w:tc>
        <w:tc>
          <w:tcPr>
            <w:tcW w:w="681" w:type="pct"/>
            <w:shd w:val="clear" w:color="auto" w:fill="auto"/>
            <w:vAlign w:val="center"/>
          </w:tcPr>
          <w:p w14:paraId="226780A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77BEC31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dienomis/darbo valandomis</w:t>
            </w:r>
          </w:p>
        </w:tc>
        <w:tc>
          <w:tcPr>
            <w:tcW w:w="892" w:type="pct"/>
            <w:gridSpan w:val="3"/>
          </w:tcPr>
          <w:p w14:paraId="6C4EDC9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6CE82654" w14:textId="77777777" w:rsidTr="00662E92">
        <w:trPr>
          <w:gridAfter w:val="1"/>
          <w:wAfter w:w="23" w:type="pct"/>
          <w:trHeight w:val="157"/>
          <w:jc w:val="center"/>
        </w:trPr>
        <w:tc>
          <w:tcPr>
            <w:tcW w:w="4977" w:type="pct"/>
            <w:gridSpan w:val="9"/>
          </w:tcPr>
          <w:p w14:paraId="422A5413"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 xml:space="preserve">Pagrindinė laiptinė, USD, 155,52 </w:t>
            </w:r>
            <w:proofErr w:type="spellStart"/>
            <w:r w:rsidRPr="00315AD4">
              <w:rPr>
                <w:rFonts w:eastAsia="Arial,Times New Roman" w:cs="Arial"/>
                <w:b/>
                <w:bCs/>
                <w:color w:val="000000" w:themeColor="text1"/>
                <w:sz w:val="18"/>
                <w:szCs w:val="18"/>
                <w:lang w:eastAsia="lt-LT"/>
              </w:rPr>
              <w:t>kv.m</w:t>
            </w:r>
            <w:proofErr w:type="spellEnd"/>
            <w:r w:rsidRPr="00315AD4">
              <w:rPr>
                <w:rFonts w:eastAsia="Arial,Times New Roman" w:cs="Arial"/>
                <w:b/>
                <w:bCs/>
                <w:color w:val="000000" w:themeColor="text1"/>
                <w:sz w:val="18"/>
                <w:szCs w:val="18"/>
                <w:lang w:eastAsia="lt-LT"/>
              </w:rPr>
              <w:t>.</w:t>
            </w:r>
          </w:p>
        </w:tc>
      </w:tr>
      <w:tr w:rsidR="00662E92" w:rsidRPr="00315AD4" w14:paraId="67E1DF34" w14:textId="77777777" w:rsidTr="00662E92">
        <w:trPr>
          <w:trHeight w:val="157"/>
          <w:jc w:val="center"/>
        </w:trPr>
        <w:tc>
          <w:tcPr>
            <w:tcW w:w="272" w:type="pct"/>
            <w:shd w:val="clear" w:color="auto" w:fill="auto"/>
            <w:vAlign w:val="center"/>
          </w:tcPr>
          <w:p w14:paraId="21136505"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0173814"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Laiptinė</w:t>
            </w:r>
          </w:p>
        </w:tc>
        <w:tc>
          <w:tcPr>
            <w:tcW w:w="547" w:type="pct"/>
          </w:tcPr>
          <w:p w14:paraId="15CF00C7"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415D9DE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33,58</w:t>
            </w:r>
          </w:p>
        </w:tc>
        <w:tc>
          <w:tcPr>
            <w:tcW w:w="681" w:type="pct"/>
            <w:shd w:val="clear" w:color="auto" w:fill="auto"/>
            <w:vAlign w:val="center"/>
          </w:tcPr>
          <w:p w14:paraId="3F7F4C4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119D16C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Darbo dienomis/po darbo valandų</w:t>
            </w:r>
          </w:p>
        </w:tc>
        <w:tc>
          <w:tcPr>
            <w:tcW w:w="892" w:type="pct"/>
            <w:gridSpan w:val="3"/>
          </w:tcPr>
          <w:p w14:paraId="527ECC5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Rankinis ir</w:t>
            </w:r>
          </w:p>
          <w:p w14:paraId="65722AD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Mechanizuotas</w:t>
            </w:r>
          </w:p>
        </w:tc>
      </w:tr>
      <w:tr w:rsidR="00662E92" w:rsidRPr="00315AD4" w14:paraId="00B09528" w14:textId="77777777" w:rsidTr="00662E92">
        <w:trPr>
          <w:trHeight w:val="157"/>
          <w:jc w:val="center"/>
        </w:trPr>
        <w:tc>
          <w:tcPr>
            <w:tcW w:w="272" w:type="pct"/>
            <w:shd w:val="clear" w:color="auto" w:fill="auto"/>
            <w:vAlign w:val="center"/>
          </w:tcPr>
          <w:p w14:paraId="5F3CC61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987AE3B"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2533D36B"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50427C5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21AA33D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Pr>
                <w:rFonts w:eastAsia="Arial,Times New Roman" w:cs="Arial"/>
                <w:color w:val="000000" w:themeColor="text1"/>
                <w:sz w:val="18"/>
                <w:szCs w:val="18"/>
                <w:lang w:eastAsia="lt-LT"/>
              </w:rPr>
              <w:t>2</w:t>
            </w:r>
            <w:r w:rsidRPr="00315AD4">
              <w:rPr>
                <w:rFonts w:eastAsia="Arial,Times New Roman" w:cs="Arial"/>
                <w:color w:val="000000" w:themeColor="text1"/>
                <w:sz w:val="18"/>
                <w:szCs w:val="18"/>
                <w:lang w:eastAsia="lt-LT"/>
              </w:rPr>
              <w:t xml:space="preserve"> </w:t>
            </w:r>
            <w:r w:rsidRPr="00315AD4">
              <w:rPr>
                <w:rFonts w:eastAsia="Arial,Times New Roman" w:cs="Arial"/>
                <w:color w:val="000000"/>
                <w:sz w:val="18"/>
                <w:szCs w:val="18"/>
                <w:lang w:eastAsia="lt-LT"/>
              </w:rPr>
              <w:t>k/per sav.</w:t>
            </w:r>
          </w:p>
        </w:tc>
        <w:tc>
          <w:tcPr>
            <w:tcW w:w="895" w:type="pct"/>
            <w:gridSpan w:val="2"/>
          </w:tcPr>
          <w:p w14:paraId="19926A3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102581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1F9369A"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42C1E68" w14:textId="77777777" w:rsidTr="00662E92">
        <w:trPr>
          <w:trHeight w:val="157"/>
          <w:jc w:val="center"/>
        </w:trPr>
        <w:tc>
          <w:tcPr>
            <w:tcW w:w="272" w:type="pct"/>
            <w:shd w:val="clear" w:color="auto" w:fill="auto"/>
            <w:vAlign w:val="center"/>
          </w:tcPr>
          <w:p w14:paraId="1156BF8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7FE6706"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05C33361"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2C96B21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2C3B938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04981E4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ACD668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4E3046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014FE42" w14:textId="77777777" w:rsidTr="00662E92">
        <w:trPr>
          <w:trHeight w:val="157"/>
          <w:jc w:val="center"/>
        </w:trPr>
        <w:tc>
          <w:tcPr>
            <w:tcW w:w="272" w:type="pct"/>
            <w:shd w:val="clear" w:color="auto" w:fill="auto"/>
            <w:vAlign w:val="center"/>
          </w:tcPr>
          <w:p w14:paraId="0B9770D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BCFF77D"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04565007"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E48D94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4BC5917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7569DC6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938CC94"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30D4B78"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22C6644" w14:textId="77777777" w:rsidTr="00662E92">
        <w:trPr>
          <w:trHeight w:val="157"/>
          <w:jc w:val="center"/>
        </w:trPr>
        <w:tc>
          <w:tcPr>
            <w:tcW w:w="272" w:type="pct"/>
            <w:shd w:val="clear" w:color="auto" w:fill="auto"/>
            <w:vAlign w:val="center"/>
          </w:tcPr>
          <w:p w14:paraId="406ADE4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EDE1B64"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09CDAB64"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3234C98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2E254F9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686A0E4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47B2476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D6B230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09C4490" w14:textId="77777777" w:rsidTr="00662E92">
        <w:trPr>
          <w:trHeight w:val="157"/>
          <w:jc w:val="center"/>
        </w:trPr>
        <w:tc>
          <w:tcPr>
            <w:tcW w:w="272" w:type="pct"/>
            <w:shd w:val="clear" w:color="auto" w:fill="auto"/>
            <w:vAlign w:val="center"/>
          </w:tcPr>
          <w:p w14:paraId="6C5C0F8C"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2CD6DB0"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3DF5CE48"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19F775B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456C24A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60C8055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480FA0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3048CDA"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780B4991" w14:textId="77777777" w:rsidTr="00662E92">
        <w:trPr>
          <w:trHeight w:val="157"/>
          <w:jc w:val="center"/>
        </w:trPr>
        <w:tc>
          <w:tcPr>
            <w:tcW w:w="272" w:type="pct"/>
            <w:shd w:val="clear" w:color="auto" w:fill="auto"/>
            <w:vAlign w:val="center"/>
          </w:tcPr>
          <w:p w14:paraId="75FF1915"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672337D"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762E1BCC"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61ED55B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68FD7FC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601BE7A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99212B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3E58AD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E464C9B" w14:textId="77777777" w:rsidTr="00662E92">
        <w:trPr>
          <w:trHeight w:val="157"/>
          <w:jc w:val="center"/>
        </w:trPr>
        <w:tc>
          <w:tcPr>
            <w:tcW w:w="272" w:type="pct"/>
            <w:shd w:val="clear" w:color="auto" w:fill="auto"/>
            <w:vAlign w:val="center"/>
          </w:tcPr>
          <w:p w14:paraId="6412311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8F3260A"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130714D1"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11B65ED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6,44</w:t>
            </w:r>
          </w:p>
        </w:tc>
        <w:tc>
          <w:tcPr>
            <w:tcW w:w="681" w:type="pct"/>
            <w:shd w:val="clear" w:color="auto" w:fill="auto"/>
            <w:vAlign w:val="center"/>
          </w:tcPr>
          <w:p w14:paraId="1C60E11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4BA8867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B3BBC9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5DBF485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72D3C79" w14:textId="77777777" w:rsidTr="00662E92">
        <w:trPr>
          <w:trHeight w:val="157"/>
          <w:jc w:val="center"/>
        </w:trPr>
        <w:tc>
          <w:tcPr>
            <w:tcW w:w="272" w:type="pct"/>
            <w:shd w:val="clear" w:color="auto" w:fill="auto"/>
            <w:vAlign w:val="center"/>
          </w:tcPr>
          <w:p w14:paraId="39F58F7B"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C8E2BDD"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15359062"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42F0C3F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6,44</w:t>
            </w:r>
          </w:p>
        </w:tc>
        <w:tc>
          <w:tcPr>
            <w:tcW w:w="681" w:type="pct"/>
            <w:shd w:val="clear" w:color="auto" w:fill="auto"/>
            <w:vAlign w:val="center"/>
          </w:tcPr>
          <w:p w14:paraId="29999AD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04D5FCF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2056D89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EC0D80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878CBCC" w14:textId="77777777" w:rsidTr="00662E92">
        <w:trPr>
          <w:trHeight w:val="157"/>
          <w:jc w:val="center"/>
        </w:trPr>
        <w:tc>
          <w:tcPr>
            <w:tcW w:w="272" w:type="pct"/>
            <w:shd w:val="clear" w:color="auto" w:fill="auto"/>
            <w:vAlign w:val="center"/>
          </w:tcPr>
          <w:p w14:paraId="6D75A7F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5B905BE"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361E3C97"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41073C4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4DA05E5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1C4EF9D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CD320E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AA1B3BA"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8AFA8B0" w14:textId="77777777" w:rsidTr="00662E92">
        <w:trPr>
          <w:trHeight w:val="157"/>
          <w:jc w:val="center"/>
        </w:trPr>
        <w:tc>
          <w:tcPr>
            <w:tcW w:w="272" w:type="pct"/>
            <w:shd w:val="clear" w:color="auto" w:fill="auto"/>
            <w:vAlign w:val="center"/>
          </w:tcPr>
          <w:p w14:paraId="2D2F3A2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7D703B3"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5EB5A478"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973838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5F88EBF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22D23A2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60CC91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38AA38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288DE4A" w14:textId="77777777" w:rsidTr="00662E92">
        <w:trPr>
          <w:trHeight w:val="157"/>
          <w:jc w:val="center"/>
        </w:trPr>
        <w:tc>
          <w:tcPr>
            <w:tcW w:w="272" w:type="pct"/>
            <w:shd w:val="clear" w:color="auto" w:fill="auto"/>
            <w:vAlign w:val="center"/>
          </w:tcPr>
          <w:p w14:paraId="65E74871"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4D31574"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60EAED63"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2FA1DEA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6,44</w:t>
            </w:r>
          </w:p>
        </w:tc>
        <w:tc>
          <w:tcPr>
            <w:tcW w:w="681" w:type="pct"/>
            <w:shd w:val="clear" w:color="auto" w:fill="auto"/>
            <w:vAlign w:val="center"/>
          </w:tcPr>
          <w:p w14:paraId="6FE8B2B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4D1E14B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60C92E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7B6CA87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9220979" w14:textId="77777777" w:rsidTr="00662E92">
        <w:trPr>
          <w:trHeight w:val="157"/>
          <w:jc w:val="center"/>
        </w:trPr>
        <w:tc>
          <w:tcPr>
            <w:tcW w:w="272" w:type="pct"/>
            <w:shd w:val="clear" w:color="auto" w:fill="auto"/>
            <w:vAlign w:val="center"/>
          </w:tcPr>
          <w:p w14:paraId="27C481B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8B22D17"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2678A7BE"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DC7FC6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7C2C3B6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47F02C8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3E9C50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A37C8E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AD518D7" w14:textId="77777777" w:rsidTr="00662E92">
        <w:trPr>
          <w:trHeight w:val="157"/>
          <w:jc w:val="center"/>
        </w:trPr>
        <w:tc>
          <w:tcPr>
            <w:tcW w:w="272" w:type="pct"/>
            <w:shd w:val="clear" w:color="auto" w:fill="auto"/>
            <w:vAlign w:val="center"/>
          </w:tcPr>
          <w:p w14:paraId="59D24777"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30C7845"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406ED951"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793C1C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6,44</w:t>
            </w:r>
          </w:p>
        </w:tc>
        <w:tc>
          <w:tcPr>
            <w:tcW w:w="681" w:type="pct"/>
            <w:shd w:val="clear" w:color="auto" w:fill="auto"/>
            <w:vAlign w:val="center"/>
          </w:tcPr>
          <w:p w14:paraId="7A7DE8D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4B59D87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0D24A2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E72F2B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3814E8E6" w14:textId="77777777" w:rsidTr="00662E92">
        <w:trPr>
          <w:trHeight w:val="157"/>
          <w:jc w:val="center"/>
        </w:trPr>
        <w:tc>
          <w:tcPr>
            <w:tcW w:w="272" w:type="pct"/>
            <w:shd w:val="clear" w:color="auto" w:fill="auto"/>
            <w:vAlign w:val="center"/>
          </w:tcPr>
          <w:p w14:paraId="2C26ADD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62E82B15"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7FC9A8E1"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660C14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78E40FF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2 </w:t>
            </w:r>
            <w:r w:rsidRPr="00315AD4">
              <w:rPr>
                <w:rFonts w:eastAsia="Arial,Times New Roman" w:cs="Arial"/>
                <w:color w:val="000000"/>
                <w:sz w:val="18"/>
                <w:szCs w:val="18"/>
                <w:lang w:eastAsia="lt-LT"/>
              </w:rPr>
              <w:t>k/per sav.</w:t>
            </w:r>
          </w:p>
        </w:tc>
        <w:tc>
          <w:tcPr>
            <w:tcW w:w="895" w:type="pct"/>
            <w:gridSpan w:val="2"/>
          </w:tcPr>
          <w:p w14:paraId="6045801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54F30C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2A0FB80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F20A091" w14:textId="77777777" w:rsidTr="00662E92">
        <w:trPr>
          <w:trHeight w:val="157"/>
          <w:jc w:val="center"/>
        </w:trPr>
        <w:tc>
          <w:tcPr>
            <w:tcW w:w="272" w:type="pct"/>
            <w:shd w:val="clear" w:color="auto" w:fill="auto"/>
            <w:vAlign w:val="center"/>
          </w:tcPr>
          <w:p w14:paraId="1537840B"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DD14E39"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31B2AB56"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2E63D8C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478068F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2448A72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242271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0EE26A9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10E7E39" w14:textId="77777777" w:rsidTr="00662E92">
        <w:trPr>
          <w:trHeight w:val="157"/>
          <w:jc w:val="center"/>
        </w:trPr>
        <w:tc>
          <w:tcPr>
            <w:tcW w:w="272" w:type="pct"/>
            <w:shd w:val="clear" w:color="auto" w:fill="auto"/>
            <w:vAlign w:val="center"/>
          </w:tcPr>
          <w:p w14:paraId="41BC8F80"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9D9FD82"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3ADF6687"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276D1E1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6,44</w:t>
            </w:r>
          </w:p>
        </w:tc>
        <w:tc>
          <w:tcPr>
            <w:tcW w:w="681" w:type="pct"/>
            <w:shd w:val="clear" w:color="auto" w:fill="auto"/>
            <w:vAlign w:val="center"/>
          </w:tcPr>
          <w:p w14:paraId="2028120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3C49515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3C16D0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0E80DF98"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F9CC7F1" w14:textId="77777777" w:rsidTr="00662E92">
        <w:trPr>
          <w:trHeight w:val="157"/>
          <w:jc w:val="center"/>
        </w:trPr>
        <w:tc>
          <w:tcPr>
            <w:tcW w:w="272" w:type="pct"/>
            <w:shd w:val="clear" w:color="auto" w:fill="auto"/>
            <w:vAlign w:val="center"/>
          </w:tcPr>
          <w:p w14:paraId="240D066F"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22BC8CDF"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3674FD00"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411AAAC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37155D5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49A9D6E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3A613A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54D3FF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8389708" w14:textId="77777777" w:rsidTr="00662E92">
        <w:trPr>
          <w:trHeight w:val="157"/>
          <w:jc w:val="center"/>
        </w:trPr>
        <w:tc>
          <w:tcPr>
            <w:tcW w:w="272" w:type="pct"/>
            <w:shd w:val="clear" w:color="auto" w:fill="auto"/>
            <w:vAlign w:val="center"/>
          </w:tcPr>
          <w:p w14:paraId="1CAF4C2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C087731"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3BD1472D"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66A461E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4B4D1C4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6843D56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0D5F5818"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DC34B9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00124F4" w14:textId="77777777" w:rsidTr="00662E92">
        <w:trPr>
          <w:trHeight w:val="157"/>
          <w:jc w:val="center"/>
        </w:trPr>
        <w:tc>
          <w:tcPr>
            <w:tcW w:w="272" w:type="pct"/>
            <w:shd w:val="clear" w:color="auto" w:fill="auto"/>
            <w:vAlign w:val="center"/>
          </w:tcPr>
          <w:p w14:paraId="5E06F54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BFDA4A6"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Holas</w:t>
            </w:r>
          </w:p>
        </w:tc>
        <w:tc>
          <w:tcPr>
            <w:tcW w:w="547" w:type="pct"/>
          </w:tcPr>
          <w:p w14:paraId="5CA2630C"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5CBEAF0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6,41</w:t>
            </w:r>
          </w:p>
        </w:tc>
        <w:tc>
          <w:tcPr>
            <w:tcW w:w="681" w:type="pct"/>
            <w:shd w:val="clear" w:color="auto" w:fill="auto"/>
            <w:vAlign w:val="center"/>
          </w:tcPr>
          <w:p w14:paraId="1A4DA06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 </w:t>
            </w:r>
            <w:r w:rsidRPr="00315AD4">
              <w:rPr>
                <w:rFonts w:eastAsia="Arial,Times New Roman" w:cs="Arial"/>
                <w:color w:val="000000"/>
                <w:sz w:val="18"/>
                <w:szCs w:val="18"/>
                <w:lang w:eastAsia="lt-LT"/>
              </w:rPr>
              <w:t>k/per sav.</w:t>
            </w:r>
          </w:p>
        </w:tc>
        <w:tc>
          <w:tcPr>
            <w:tcW w:w="895" w:type="pct"/>
            <w:gridSpan w:val="2"/>
          </w:tcPr>
          <w:p w14:paraId="2F1012E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6B1B5D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A9A6428"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5289349" w14:textId="77777777" w:rsidTr="00662E92">
        <w:trPr>
          <w:gridAfter w:val="1"/>
          <w:wAfter w:w="23" w:type="pct"/>
          <w:trHeight w:val="157"/>
          <w:jc w:val="center"/>
        </w:trPr>
        <w:tc>
          <w:tcPr>
            <w:tcW w:w="4977" w:type="pct"/>
            <w:gridSpan w:val="9"/>
          </w:tcPr>
          <w:p w14:paraId="56F376FC"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Apsaugos postas, UYE, 43,70 kv. m.</w:t>
            </w:r>
          </w:p>
        </w:tc>
      </w:tr>
      <w:tr w:rsidR="00662E92" w:rsidRPr="00315AD4" w14:paraId="25F06AA8" w14:textId="77777777" w:rsidTr="00662E92">
        <w:trPr>
          <w:trHeight w:val="157"/>
          <w:jc w:val="center"/>
        </w:trPr>
        <w:tc>
          <w:tcPr>
            <w:tcW w:w="272" w:type="pct"/>
            <w:shd w:val="clear" w:color="auto" w:fill="auto"/>
            <w:vAlign w:val="center"/>
          </w:tcPr>
          <w:p w14:paraId="10A74D6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D5077B9"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Poilsio patalpa</w:t>
            </w:r>
          </w:p>
        </w:tc>
        <w:tc>
          <w:tcPr>
            <w:tcW w:w="547" w:type="pct"/>
          </w:tcPr>
          <w:p w14:paraId="130DED38"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18523E4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6,00</w:t>
            </w:r>
          </w:p>
        </w:tc>
        <w:tc>
          <w:tcPr>
            <w:tcW w:w="681" w:type="pct"/>
            <w:shd w:val="clear" w:color="auto" w:fill="auto"/>
            <w:vAlign w:val="center"/>
          </w:tcPr>
          <w:p w14:paraId="262D22A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2C98601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CAAA43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96A168F"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97B5237" w14:textId="77777777" w:rsidTr="00662E92">
        <w:trPr>
          <w:trHeight w:val="157"/>
          <w:jc w:val="center"/>
        </w:trPr>
        <w:tc>
          <w:tcPr>
            <w:tcW w:w="272" w:type="pct"/>
            <w:shd w:val="clear" w:color="auto" w:fill="auto"/>
            <w:vAlign w:val="center"/>
          </w:tcPr>
          <w:p w14:paraId="1338686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60AFCAE"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Sargo kambarys</w:t>
            </w:r>
          </w:p>
        </w:tc>
        <w:tc>
          <w:tcPr>
            <w:tcW w:w="547" w:type="pct"/>
          </w:tcPr>
          <w:p w14:paraId="1E8C8C4F"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10EF7829"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16,00</w:t>
            </w:r>
          </w:p>
        </w:tc>
        <w:tc>
          <w:tcPr>
            <w:tcW w:w="681" w:type="pct"/>
            <w:shd w:val="clear" w:color="auto" w:fill="auto"/>
            <w:vAlign w:val="center"/>
          </w:tcPr>
          <w:p w14:paraId="4DE17EF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5ED144F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D4F932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10CCBD00"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2C607F1E" w14:textId="77777777" w:rsidTr="00662E92">
        <w:trPr>
          <w:trHeight w:val="157"/>
          <w:jc w:val="center"/>
        </w:trPr>
        <w:tc>
          <w:tcPr>
            <w:tcW w:w="272" w:type="pct"/>
            <w:shd w:val="clear" w:color="auto" w:fill="auto"/>
            <w:vAlign w:val="center"/>
          </w:tcPr>
          <w:p w14:paraId="2B0DB7B6"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84D8FA4"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Laukiamasis</w:t>
            </w:r>
          </w:p>
        </w:tc>
        <w:tc>
          <w:tcPr>
            <w:tcW w:w="547" w:type="pct"/>
          </w:tcPr>
          <w:p w14:paraId="628C6E34"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406CA2B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12,00</w:t>
            </w:r>
          </w:p>
        </w:tc>
        <w:tc>
          <w:tcPr>
            <w:tcW w:w="681" w:type="pct"/>
            <w:shd w:val="clear" w:color="auto" w:fill="auto"/>
            <w:vAlign w:val="center"/>
          </w:tcPr>
          <w:p w14:paraId="22AC5BC5"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Pr>
                <w:rFonts w:eastAsia="Arial,Times New Roman" w:cs="Arial"/>
                <w:color w:val="000000" w:themeColor="text1"/>
                <w:sz w:val="18"/>
                <w:szCs w:val="18"/>
                <w:lang w:eastAsia="lt-LT"/>
              </w:rPr>
              <w:t>5</w:t>
            </w:r>
            <w:r w:rsidRPr="00315AD4">
              <w:rPr>
                <w:rFonts w:eastAsia="Arial,Times New Roman" w:cs="Arial"/>
                <w:color w:val="000000" w:themeColor="text1"/>
                <w:sz w:val="18"/>
                <w:szCs w:val="18"/>
                <w:lang w:eastAsia="lt-LT"/>
              </w:rPr>
              <w:t xml:space="preserve"> </w:t>
            </w:r>
            <w:r w:rsidRPr="00315AD4">
              <w:rPr>
                <w:rFonts w:eastAsia="Arial,Times New Roman" w:cs="Arial"/>
                <w:color w:val="000000"/>
                <w:sz w:val="18"/>
                <w:szCs w:val="18"/>
                <w:lang w:eastAsia="lt-LT"/>
              </w:rPr>
              <w:t>k/per sav.</w:t>
            </w:r>
          </w:p>
        </w:tc>
        <w:tc>
          <w:tcPr>
            <w:tcW w:w="895" w:type="pct"/>
            <w:gridSpan w:val="2"/>
          </w:tcPr>
          <w:p w14:paraId="49495B0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E34DEF3"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D59E2D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44C3478C" w14:textId="77777777" w:rsidTr="00662E92">
        <w:trPr>
          <w:trHeight w:val="157"/>
          <w:jc w:val="center"/>
        </w:trPr>
        <w:tc>
          <w:tcPr>
            <w:tcW w:w="272" w:type="pct"/>
            <w:shd w:val="clear" w:color="auto" w:fill="auto"/>
            <w:vAlign w:val="center"/>
          </w:tcPr>
          <w:p w14:paraId="0CF9651D"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56A8BA63"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WC</w:t>
            </w:r>
          </w:p>
        </w:tc>
        <w:tc>
          <w:tcPr>
            <w:tcW w:w="547" w:type="pct"/>
          </w:tcPr>
          <w:p w14:paraId="2203524A"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478B10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4,00</w:t>
            </w:r>
          </w:p>
        </w:tc>
        <w:tc>
          <w:tcPr>
            <w:tcW w:w="681" w:type="pct"/>
            <w:shd w:val="clear" w:color="auto" w:fill="auto"/>
            <w:vAlign w:val="center"/>
          </w:tcPr>
          <w:p w14:paraId="552D4D9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4605614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772DEED"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CDF1205"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5C7E107" w14:textId="77777777" w:rsidTr="00662E92">
        <w:trPr>
          <w:trHeight w:val="157"/>
          <w:jc w:val="center"/>
        </w:trPr>
        <w:tc>
          <w:tcPr>
            <w:tcW w:w="272" w:type="pct"/>
            <w:shd w:val="clear" w:color="auto" w:fill="auto"/>
            <w:vAlign w:val="center"/>
          </w:tcPr>
          <w:p w14:paraId="129C97E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C7C7527"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WC</w:t>
            </w:r>
          </w:p>
        </w:tc>
        <w:tc>
          <w:tcPr>
            <w:tcW w:w="547" w:type="pct"/>
          </w:tcPr>
          <w:p w14:paraId="6DA712C9"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3D889D02"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2,00</w:t>
            </w:r>
          </w:p>
        </w:tc>
        <w:tc>
          <w:tcPr>
            <w:tcW w:w="681" w:type="pct"/>
            <w:shd w:val="clear" w:color="auto" w:fill="auto"/>
            <w:vAlign w:val="center"/>
          </w:tcPr>
          <w:p w14:paraId="3CFC367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32C2137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5A7100A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3C33441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55DD766" w14:textId="77777777" w:rsidTr="00662E92">
        <w:trPr>
          <w:trHeight w:val="157"/>
          <w:jc w:val="center"/>
        </w:trPr>
        <w:tc>
          <w:tcPr>
            <w:tcW w:w="272" w:type="pct"/>
            <w:shd w:val="clear" w:color="auto" w:fill="auto"/>
            <w:vAlign w:val="center"/>
          </w:tcPr>
          <w:p w14:paraId="301085A3"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04E38B9F"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Tambūras prie WC</w:t>
            </w:r>
          </w:p>
        </w:tc>
        <w:tc>
          <w:tcPr>
            <w:tcW w:w="547" w:type="pct"/>
          </w:tcPr>
          <w:p w14:paraId="286FF83A"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6A929C0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2,00</w:t>
            </w:r>
          </w:p>
        </w:tc>
        <w:tc>
          <w:tcPr>
            <w:tcW w:w="681" w:type="pct"/>
            <w:shd w:val="clear" w:color="auto" w:fill="auto"/>
            <w:vAlign w:val="center"/>
          </w:tcPr>
          <w:p w14:paraId="1578223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5 </w:t>
            </w:r>
            <w:r w:rsidRPr="00315AD4">
              <w:rPr>
                <w:rFonts w:eastAsia="Arial,Times New Roman" w:cs="Arial"/>
                <w:color w:val="000000"/>
                <w:sz w:val="18"/>
                <w:szCs w:val="18"/>
                <w:lang w:eastAsia="lt-LT"/>
              </w:rPr>
              <w:t>k/per sav.</w:t>
            </w:r>
          </w:p>
        </w:tc>
        <w:tc>
          <w:tcPr>
            <w:tcW w:w="895" w:type="pct"/>
            <w:gridSpan w:val="2"/>
          </w:tcPr>
          <w:p w14:paraId="3CC56CE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7CEE9F7E"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969A7F8"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557B9880" w14:textId="77777777" w:rsidTr="00662E92">
        <w:trPr>
          <w:trHeight w:val="157"/>
          <w:jc w:val="center"/>
        </w:trPr>
        <w:tc>
          <w:tcPr>
            <w:tcW w:w="272" w:type="pct"/>
            <w:shd w:val="clear" w:color="auto" w:fill="auto"/>
            <w:vAlign w:val="center"/>
          </w:tcPr>
          <w:p w14:paraId="4C1D12A9"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261B67D"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Tambūras</w:t>
            </w:r>
          </w:p>
        </w:tc>
        <w:tc>
          <w:tcPr>
            <w:tcW w:w="547" w:type="pct"/>
          </w:tcPr>
          <w:p w14:paraId="49A28BC3"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7BD8941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1,70</w:t>
            </w:r>
          </w:p>
        </w:tc>
        <w:tc>
          <w:tcPr>
            <w:tcW w:w="681" w:type="pct"/>
            <w:shd w:val="clear" w:color="auto" w:fill="auto"/>
            <w:vAlign w:val="center"/>
          </w:tcPr>
          <w:p w14:paraId="3EB58DB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Pr>
                <w:rFonts w:eastAsia="Arial,Times New Roman" w:cs="Arial"/>
                <w:color w:val="000000" w:themeColor="text1"/>
                <w:sz w:val="18"/>
                <w:szCs w:val="18"/>
                <w:lang w:eastAsia="lt-LT"/>
              </w:rPr>
              <w:t>5</w:t>
            </w:r>
            <w:r w:rsidRPr="00315AD4">
              <w:rPr>
                <w:rFonts w:eastAsia="Arial,Times New Roman" w:cs="Arial"/>
                <w:color w:val="000000" w:themeColor="text1"/>
                <w:sz w:val="18"/>
                <w:szCs w:val="18"/>
                <w:lang w:eastAsia="lt-LT"/>
              </w:rPr>
              <w:t xml:space="preserve"> </w:t>
            </w:r>
            <w:r w:rsidRPr="00315AD4">
              <w:rPr>
                <w:rFonts w:eastAsia="Arial,Times New Roman" w:cs="Arial"/>
                <w:color w:val="000000"/>
                <w:sz w:val="18"/>
                <w:szCs w:val="18"/>
                <w:lang w:eastAsia="lt-LT"/>
              </w:rPr>
              <w:t>k/per sav.</w:t>
            </w:r>
          </w:p>
        </w:tc>
        <w:tc>
          <w:tcPr>
            <w:tcW w:w="895" w:type="pct"/>
            <w:gridSpan w:val="2"/>
          </w:tcPr>
          <w:p w14:paraId="560BA124"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1731CA3B"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 xml:space="preserve">Rankinis </w:t>
            </w:r>
            <w:r w:rsidRPr="00315AD4">
              <w:rPr>
                <w:rFonts w:eastAsia="Arial,Times New Roman" w:cs="Arial"/>
                <w:color w:val="000000" w:themeColor="text1"/>
                <w:sz w:val="18"/>
                <w:szCs w:val="18"/>
                <w:lang w:eastAsia="lt-LT"/>
              </w:rPr>
              <w:t>ir</w:t>
            </w:r>
          </w:p>
          <w:p w14:paraId="6C27FF57"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7F6AF607" w14:textId="77777777" w:rsidTr="00662E92">
        <w:trPr>
          <w:gridAfter w:val="1"/>
          <w:wAfter w:w="23" w:type="pct"/>
          <w:trHeight w:val="157"/>
          <w:jc w:val="center"/>
        </w:trPr>
        <w:tc>
          <w:tcPr>
            <w:tcW w:w="4977" w:type="pct"/>
            <w:gridSpan w:val="9"/>
            <w:shd w:val="clear" w:color="auto" w:fill="auto"/>
            <w:vAlign w:val="center"/>
          </w:tcPr>
          <w:p w14:paraId="019655EC"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Dūmų valymo sistema  200 kv. m.</w:t>
            </w:r>
          </w:p>
        </w:tc>
      </w:tr>
      <w:tr w:rsidR="00662E92" w:rsidRPr="00315AD4" w14:paraId="6B82C803" w14:textId="77777777" w:rsidTr="00662E92">
        <w:trPr>
          <w:trHeight w:val="157"/>
          <w:jc w:val="center"/>
        </w:trPr>
        <w:tc>
          <w:tcPr>
            <w:tcW w:w="272" w:type="pct"/>
            <w:shd w:val="clear" w:color="auto" w:fill="auto"/>
            <w:vAlign w:val="center"/>
          </w:tcPr>
          <w:p w14:paraId="456D6CB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1EFBB50"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Siurblinė</w:t>
            </w:r>
          </w:p>
        </w:tc>
        <w:tc>
          <w:tcPr>
            <w:tcW w:w="547" w:type="pct"/>
          </w:tcPr>
          <w:p w14:paraId="34F1ACF4"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3684CBA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160</w:t>
            </w:r>
          </w:p>
        </w:tc>
        <w:tc>
          <w:tcPr>
            <w:tcW w:w="681" w:type="pct"/>
            <w:shd w:val="clear" w:color="auto" w:fill="auto"/>
            <w:vAlign w:val="center"/>
          </w:tcPr>
          <w:p w14:paraId="1F85BCA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2 k/ per sav.</w:t>
            </w:r>
          </w:p>
        </w:tc>
        <w:tc>
          <w:tcPr>
            <w:tcW w:w="895" w:type="pct"/>
            <w:gridSpan w:val="2"/>
          </w:tcPr>
          <w:p w14:paraId="68A33D97"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597EAB6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6FBB378E" w14:textId="77777777" w:rsidTr="00662E92">
        <w:trPr>
          <w:trHeight w:val="157"/>
          <w:jc w:val="center"/>
        </w:trPr>
        <w:tc>
          <w:tcPr>
            <w:tcW w:w="272" w:type="pct"/>
            <w:shd w:val="clear" w:color="auto" w:fill="auto"/>
            <w:vAlign w:val="center"/>
          </w:tcPr>
          <w:p w14:paraId="1340185F"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CF3C2F7"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Skirstykla</w:t>
            </w:r>
          </w:p>
        </w:tc>
        <w:tc>
          <w:tcPr>
            <w:tcW w:w="547" w:type="pct"/>
          </w:tcPr>
          <w:p w14:paraId="4E8B380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PK</w:t>
            </w:r>
          </w:p>
        </w:tc>
        <w:tc>
          <w:tcPr>
            <w:tcW w:w="684" w:type="pct"/>
            <w:shd w:val="clear" w:color="auto" w:fill="auto"/>
            <w:vAlign w:val="center"/>
          </w:tcPr>
          <w:p w14:paraId="4DF12428"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40</w:t>
            </w:r>
          </w:p>
        </w:tc>
        <w:tc>
          <w:tcPr>
            <w:tcW w:w="681" w:type="pct"/>
            <w:shd w:val="clear" w:color="auto" w:fill="auto"/>
            <w:vAlign w:val="center"/>
          </w:tcPr>
          <w:p w14:paraId="3704F48A"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 k/ per metus</w:t>
            </w:r>
          </w:p>
        </w:tc>
        <w:tc>
          <w:tcPr>
            <w:tcW w:w="895" w:type="pct"/>
            <w:gridSpan w:val="2"/>
          </w:tcPr>
          <w:p w14:paraId="54261C1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55105C8C"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59D09C3" w14:textId="77777777" w:rsidTr="00662E92">
        <w:trPr>
          <w:gridAfter w:val="1"/>
          <w:wAfter w:w="23" w:type="pct"/>
          <w:trHeight w:val="157"/>
          <w:jc w:val="center"/>
        </w:trPr>
        <w:tc>
          <w:tcPr>
            <w:tcW w:w="4977" w:type="pct"/>
            <w:gridSpan w:val="9"/>
            <w:shd w:val="clear" w:color="auto" w:fill="auto"/>
            <w:vAlign w:val="center"/>
          </w:tcPr>
          <w:p w14:paraId="7C4F3479"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Priešgaisrinė siurblinė 190 kv. m.</w:t>
            </w:r>
          </w:p>
        </w:tc>
      </w:tr>
      <w:tr w:rsidR="00662E92" w:rsidRPr="00315AD4" w14:paraId="7B86853D" w14:textId="77777777" w:rsidTr="00662E92">
        <w:trPr>
          <w:trHeight w:val="157"/>
          <w:jc w:val="center"/>
        </w:trPr>
        <w:tc>
          <w:tcPr>
            <w:tcW w:w="272" w:type="pct"/>
            <w:shd w:val="clear" w:color="auto" w:fill="auto"/>
            <w:vAlign w:val="center"/>
          </w:tcPr>
          <w:p w14:paraId="748C1E6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3E7862B0"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Siurblinė</w:t>
            </w:r>
          </w:p>
        </w:tc>
        <w:tc>
          <w:tcPr>
            <w:tcW w:w="547" w:type="pct"/>
          </w:tcPr>
          <w:p w14:paraId="2B6ED62D"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561B46D3"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150</w:t>
            </w:r>
          </w:p>
        </w:tc>
        <w:tc>
          <w:tcPr>
            <w:tcW w:w="681" w:type="pct"/>
            <w:shd w:val="clear" w:color="auto" w:fill="auto"/>
            <w:vAlign w:val="center"/>
          </w:tcPr>
          <w:p w14:paraId="6F78FB9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 xml:space="preserve">1k/ per </w:t>
            </w:r>
            <w:proofErr w:type="spellStart"/>
            <w:r w:rsidRPr="00315AD4">
              <w:rPr>
                <w:rFonts w:eastAsia="Arial,Times New Roman" w:cs="Arial"/>
                <w:color w:val="000000" w:themeColor="text1"/>
                <w:sz w:val="18"/>
                <w:szCs w:val="18"/>
                <w:lang w:eastAsia="lt-LT"/>
              </w:rPr>
              <w:t>mėn</w:t>
            </w:r>
            <w:proofErr w:type="spellEnd"/>
          </w:p>
        </w:tc>
        <w:tc>
          <w:tcPr>
            <w:tcW w:w="895" w:type="pct"/>
            <w:gridSpan w:val="2"/>
          </w:tcPr>
          <w:p w14:paraId="0F59DCFB"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057F30F9"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0DD0B418" w14:textId="77777777" w:rsidTr="00662E92">
        <w:trPr>
          <w:trHeight w:val="157"/>
          <w:jc w:val="center"/>
        </w:trPr>
        <w:tc>
          <w:tcPr>
            <w:tcW w:w="272" w:type="pct"/>
            <w:shd w:val="clear" w:color="auto" w:fill="auto"/>
            <w:vAlign w:val="center"/>
          </w:tcPr>
          <w:p w14:paraId="72B26B9E"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41D79358"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Skirstykla</w:t>
            </w:r>
          </w:p>
        </w:tc>
        <w:tc>
          <w:tcPr>
            <w:tcW w:w="547" w:type="pct"/>
          </w:tcPr>
          <w:p w14:paraId="063C760E"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PK</w:t>
            </w:r>
          </w:p>
        </w:tc>
        <w:tc>
          <w:tcPr>
            <w:tcW w:w="684" w:type="pct"/>
            <w:shd w:val="clear" w:color="auto" w:fill="auto"/>
            <w:vAlign w:val="center"/>
          </w:tcPr>
          <w:p w14:paraId="5889BDD1"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40</w:t>
            </w:r>
          </w:p>
        </w:tc>
        <w:tc>
          <w:tcPr>
            <w:tcW w:w="681" w:type="pct"/>
            <w:shd w:val="clear" w:color="auto" w:fill="auto"/>
            <w:vAlign w:val="center"/>
          </w:tcPr>
          <w:p w14:paraId="3743E6C0"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 k/ per metus</w:t>
            </w:r>
          </w:p>
        </w:tc>
        <w:tc>
          <w:tcPr>
            <w:tcW w:w="895" w:type="pct"/>
            <w:gridSpan w:val="2"/>
          </w:tcPr>
          <w:p w14:paraId="42F815D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dienomis/darbo valandomis</w:t>
            </w:r>
          </w:p>
        </w:tc>
        <w:tc>
          <w:tcPr>
            <w:tcW w:w="892" w:type="pct"/>
            <w:gridSpan w:val="3"/>
          </w:tcPr>
          <w:p w14:paraId="426A9486"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Mechanizuotas</w:t>
            </w:r>
          </w:p>
        </w:tc>
      </w:tr>
      <w:tr w:rsidR="00662E92" w:rsidRPr="00315AD4" w14:paraId="187E9802" w14:textId="77777777" w:rsidTr="00662E92">
        <w:trPr>
          <w:gridAfter w:val="1"/>
          <w:wAfter w:w="23" w:type="pct"/>
          <w:trHeight w:val="157"/>
          <w:jc w:val="center"/>
        </w:trPr>
        <w:tc>
          <w:tcPr>
            <w:tcW w:w="4977" w:type="pct"/>
            <w:gridSpan w:val="9"/>
            <w:shd w:val="clear" w:color="auto" w:fill="auto"/>
            <w:vAlign w:val="center"/>
          </w:tcPr>
          <w:p w14:paraId="1A99C746" w14:textId="77777777" w:rsidR="00662E92" w:rsidRPr="00315AD4" w:rsidRDefault="00662E92" w:rsidP="00E237DE">
            <w:pPr>
              <w:tabs>
                <w:tab w:val="left" w:pos="-142"/>
              </w:tabs>
              <w:ind w:hanging="30"/>
              <w:jc w:val="center"/>
              <w:rPr>
                <w:rFonts w:eastAsia="Times New Roman" w:cs="Arial"/>
                <w:b/>
                <w:color w:val="000000" w:themeColor="text1"/>
                <w:sz w:val="18"/>
                <w:szCs w:val="18"/>
                <w:lang w:eastAsia="lt-LT"/>
              </w:rPr>
            </w:pPr>
            <w:r w:rsidRPr="00315AD4">
              <w:rPr>
                <w:rFonts w:eastAsia="Arial,Times New Roman" w:cs="Arial"/>
                <w:b/>
                <w:bCs/>
                <w:color w:val="000000" w:themeColor="text1"/>
                <w:sz w:val="18"/>
                <w:szCs w:val="18"/>
                <w:lang w:eastAsia="lt-LT"/>
              </w:rPr>
              <w:t xml:space="preserve">Buitiniai vagonėliai 43,70 kv. m. </w:t>
            </w:r>
          </w:p>
        </w:tc>
      </w:tr>
      <w:tr w:rsidR="00662E92" w:rsidRPr="00315AD4" w14:paraId="73CC3716" w14:textId="77777777" w:rsidTr="00662E92">
        <w:trPr>
          <w:trHeight w:val="157"/>
          <w:jc w:val="center"/>
        </w:trPr>
        <w:tc>
          <w:tcPr>
            <w:tcW w:w="272" w:type="pct"/>
            <w:shd w:val="clear" w:color="auto" w:fill="auto"/>
            <w:vAlign w:val="center"/>
          </w:tcPr>
          <w:p w14:paraId="4B9A3475"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75DB3B07"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Sanitarinis vagonėlis</w:t>
            </w:r>
          </w:p>
        </w:tc>
        <w:tc>
          <w:tcPr>
            <w:tcW w:w="547" w:type="pct"/>
          </w:tcPr>
          <w:p w14:paraId="7674632A"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6A0D4A8D"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15</w:t>
            </w:r>
          </w:p>
        </w:tc>
        <w:tc>
          <w:tcPr>
            <w:tcW w:w="681" w:type="pct"/>
            <w:shd w:val="clear" w:color="auto" w:fill="auto"/>
            <w:vAlign w:val="center"/>
          </w:tcPr>
          <w:p w14:paraId="1AF1ECA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 k/per metus</w:t>
            </w:r>
          </w:p>
        </w:tc>
        <w:tc>
          <w:tcPr>
            <w:tcW w:w="895" w:type="pct"/>
            <w:gridSpan w:val="2"/>
          </w:tcPr>
          <w:p w14:paraId="4E106596"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6615F7B1"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Rankinis arba mechanizuotas</w:t>
            </w:r>
          </w:p>
        </w:tc>
      </w:tr>
      <w:tr w:rsidR="00662E92" w:rsidRPr="00315AD4" w14:paraId="0D466BF1" w14:textId="77777777" w:rsidTr="00662E92">
        <w:trPr>
          <w:trHeight w:val="157"/>
          <w:jc w:val="center"/>
        </w:trPr>
        <w:tc>
          <w:tcPr>
            <w:tcW w:w="272" w:type="pct"/>
            <w:shd w:val="clear" w:color="auto" w:fill="auto"/>
            <w:vAlign w:val="center"/>
          </w:tcPr>
          <w:p w14:paraId="7C6A3582" w14:textId="77777777" w:rsidR="00662E92" w:rsidRPr="00315AD4" w:rsidRDefault="00662E92" w:rsidP="00662E92">
            <w:pPr>
              <w:numPr>
                <w:ilvl w:val="0"/>
                <w:numId w:val="94"/>
              </w:numPr>
              <w:tabs>
                <w:tab w:val="left" w:pos="-142"/>
              </w:tabs>
              <w:ind w:left="60" w:firstLine="29"/>
              <w:contextualSpacing/>
              <w:rPr>
                <w:rFonts w:eastAsia="Times New Roman" w:cs="Arial"/>
                <w:color w:val="000000"/>
                <w:sz w:val="18"/>
                <w:szCs w:val="18"/>
                <w:lang w:eastAsia="lt-LT"/>
              </w:rPr>
            </w:pPr>
          </w:p>
        </w:tc>
        <w:tc>
          <w:tcPr>
            <w:tcW w:w="1028" w:type="pct"/>
            <w:shd w:val="clear" w:color="auto" w:fill="auto"/>
            <w:vAlign w:val="center"/>
          </w:tcPr>
          <w:p w14:paraId="1193B96F" w14:textId="77777777" w:rsidR="00662E92" w:rsidRPr="00315AD4" w:rsidRDefault="00662E92" w:rsidP="00E237DE">
            <w:pPr>
              <w:tabs>
                <w:tab w:val="left" w:pos="-142"/>
              </w:tabs>
              <w:ind w:hanging="30"/>
              <w:jc w:val="both"/>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Valgomasis vagonėlis</w:t>
            </w:r>
          </w:p>
        </w:tc>
        <w:tc>
          <w:tcPr>
            <w:tcW w:w="547" w:type="pct"/>
          </w:tcPr>
          <w:p w14:paraId="6B3D9EE1" w14:textId="77777777" w:rsidR="00662E92" w:rsidRPr="00315AD4" w:rsidRDefault="00662E92" w:rsidP="00E237DE">
            <w:pPr>
              <w:tabs>
                <w:tab w:val="left" w:pos="-142"/>
              </w:tabs>
              <w:ind w:hanging="30"/>
              <w:jc w:val="center"/>
              <w:rPr>
                <w:rFonts w:eastAsia="Times New Roman" w:cs="Arial"/>
                <w:bCs/>
                <w:color w:val="000000" w:themeColor="text1"/>
                <w:sz w:val="18"/>
                <w:szCs w:val="18"/>
                <w:lang w:eastAsia="lt-LT"/>
              </w:rPr>
            </w:pPr>
          </w:p>
        </w:tc>
        <w:tc>
          <w:tcPr>
            <w:tcW w:w="684" w:type="pct"/>
            <w:shd w:val="clear" w:color="auto" w:fill="auto"/>
            <w:vAlign w:val="center"/>
          </w:tcPr>
          <w:p w14:paraId="3605097C"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45</w:t>
            </w:r>
          </w:p>
        </w:tc>
        <w:tc>
          <w:tcPr>
            <w:tcW w:w="681" w:type="pct"/>
            <w:shd w:val="clear" w:color="auto" w:fill="auto"/>
            <w:vAlign w:val="center"/>
          </w:tcPr>
          <w:p w14:paraId="7A49BBAD" w14:textId="77777777" w:rsidR="00662E92" w:rsidRPr="00315AD4" w:rsidRDefault="00662E92" w:rsidP="00E237DE">
            <w:pPr>
              <w:tabs>
                <w:tab w:val="left" w:pos="-142"/>
              </w:tabs>
              <w:ind w:firstLine="0"/>
              <w:jc w:val="center"/>
              <w:rPr>
                <w:rFonts w:eastAsia="Arial,Times New Roman" w:cs="Arial"/>
                <w:color w:val="000000" w:themeColor="text1"/>
                <w:sz w:val="18"/>
                <w:szCs w:val="18"/>
                <w:lang w:eastAsia="lt-LT"/>
              </w:rPr>
            </w:pPr>
            <w:r w:rsidRPr="00315AD4">
              <w:rPr>
                <w:rFonts w:eastAsia="Arial,Times New Roman" w:cs="Arial"/>
                <w:color w:val="000000" w:themeColor="text1"/>
                <w:sz w:val="18"/>
                <w:szCs w:val="18"/>
                <w:lang w:eastAsia="lt-LT"/>
              </w:rPr>
              <w:t>4 k/ per metus</w:t>
            </w:r>
          </w:p>
        </w:tc>
        <w:tc>
          <w:tcPr>
            <w:tcW w:w="895" w:type="pct"/>
            <w:gridSpan w:val="2"/>
          </w:tcPr>
          <w:p w14:paraId="79B1CFAF" w14:textId="77777777" w:rsidR="00662E92" w:rsidRPr="00315AD4" w:rsidRDefault="00662E92" w:rsidP="00E237DE">
            <w:pPr>
              <w:tabs>
                <w:tab w:val="left" w:pos="-142"/>
              </w:tabs>
              <w:ind w:hanging="30"/>
              <w:jc w:val="center"/>
              <w:rPr>
                <w:rFonts w:eastAsia="Arial,Times New Roman" w:cs="Arial"/>
                <w:color w:val="000000" w:themeColor="text1"/>
                <w:sz w:val="18"/>
                <w:szCs w:val="18"/>
                <w:lang w:eastAsia="lt-LT"/>
              </w:rPr>
            </w:pPr>
            <w:r w:rsidRPr="00315AD4">
              <w:rPr>
                <w:rFonts w:eastAsia="Arial" w:cs="Arial"/>
                <w:sz w:val="18"/>
                <w:szCs w:val="18"/>
              </w:rPr>
              <w:t>Darbo dienomis/po darbo valandų</w:t>
            </w:r>
          </w:p>
        </w:tc>
        <w:tc>
          <w:tcPr>
            <w:tcW w:w="892" w:type="pct"/>
            <w:gridSpan w:val="3"/>
          </w:tcPr>
          <w:p w14:paraId="357965E2" w14:textId="77777777" w:rsidR="00662E92" w:rsidRPr="00315AD4" w:rsidRDefault="00662E92" w:rsidP="00E237DE">
            <w:pPr>
              <w:tabs>
                <w:tab w:val="left" w:pos="-142"/>
              </w:tabs>
              <w:ind w:hanging="30"/>
              <w:jc w:val="center"/>
              <w:rPr>
                <w:rFonts w:eastAsia="Arial" w:cs="Arial"/>
                <w:sz w:val="18"/>
                <w:szCs w:val="18"/>
              </w:rPr>
            </w:pPr>
            <w:r w:rsidRPr="00315AD4">
              <w:rPr>
                <w:rFonts w:eastAsia="Arial" w:cs="Arial"/>
                <w:sz w:val="18"/>
                <w:szCs w:val="18"/>
              </w:rPr>
              <w:t>Rankinis arba mechanizuotas</w:t>
            </w:r>
          </w:p>
        </w:tc>
      </w:tr>
    </w:tbl>
    <w:p w14:paraId="61A7B20C" w14:textId="77777777" w:rsidR="00662E92" w:rsidRDefault="00662E92" w:rsidP="00662E92">
      <w:pPr>
        <w:pStyle w:val="ListParagraph"/>
        <w:tabs>
          <w:tab w:val="left" w:pos="540"/>
        </w:tabs>
        <w:spacing w:before="60" w:after="60"/>
        <w:ind w:left="0" w:firstLine="0"/>
        <w:jc w:val="right"/>
        <w:rPr>
          <w:rFonts w:cs="Arial"/>
          <w:b/>
          <w:sz w:val="20"/>
          <w:szCs w:val="20"/>
        </w:rPr>
      </w:pPr>
    </w:p>
    <w:p w14:paraId="79666AB8" w14:textId="77777777" w:rsidR="00662E92" w:rsidRDefault="00662E92" w:rsidP="00662E92">
      <w:pPr>
        <w:pStyle w:val="ListParagraph"/>
        <w:tabs>
          <w:tab w:val="left" w:pos="540"/>
        </w:tabs>
        <w:spacing w:before="60" w:after="60"/>
        <w:ind w:left="0" w:firstLine="0"/>
        <w:jc w:val="right"/>
        <w:rPr>
          <w:rFonts w:cs="Arial"/>
          <w:b/>
          <w:sz w:val="20"/>
          <w:szCs w:val="20"/>
        </w:rPr>
      </w:pPr>
    </w:p>
    <w:p w14:paraId="6919186A" w14:textId="77777777" w:rsidR="00662E92" w:rsidRDefault="00662E92" w:rsidP="00662E92">
      <w:pPr>
        <w:pStyle w:val="ListParagraph"/>
        <w:tabs>
          <w:tab w:val="left" w:pos="540"/>
        </w:tabs>
        <w:spacing w:before="60" w:after="60"/>
        <w:ind w:left="0" w:firstLine="0"/>
        <w:jc w:val="right"/>
        <w:rPr>
          <w:rFonts w:cs="Arial"/>
          <w:b/>
          <w:sz w:val="20"/>
          <w:szCs w:val="20"/>
        </w:rPr>
      </w:pPr>
      <w:r w:rsidRPr="00A34B47">
        <w:rPr>
          <w:rFonts w:cs="Arial"/>
          <w:b/>
          <w:sz w:val="20"/>
          <w:szCs w:val="20"/>
        </w:rPr>
        <w:t xml:space="preserve">Lentelė Nr. </w:t>
      </w:r>
      <w:r>
        <w:rPr>
          <w:rFonts w:cs="Arial"/>
          <w:b/>
          <w:sz w:val="20"/>
          <w:szCs w:val="20"/>
        </w:rPr>
        <w:t>2. Langų ir vitrinų valymas</w:t>
      </w:r>
    </w:p>
    <w:tbl>
      <w:tblPr>
        <w:tblW w:w="10343" w:type="dxa"/>
        <w:jc w:val="center"/>
        <w:tblLayout w:type="fixed"/>
        <w:tblLook w:val="04A0" w:firstRow="1" w:lastRow="0" w:firstColumn="1" w:lastColumn="0" w:noHBand="0" w:noVBand="1"/>
      </w:tblPr>
      <w:tblGrid>
        <w:gridCol w:w="725"/>
        <w:gridCol w:w="6361"/>
        <w:gridCol w:w="1329"/>
        <w:gridCol w:w="1928"/>
      </w:tblGrid>
      <w:tr w:rsidR="00662E92" w:rsidRPr="00315AD4" w14:paraId="2C9D7C47" w14:textId="77777777" w:rsidTr="00E237DE">
        <w:trPr>
          <w:trHeight w:val="79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2CA9937" w14:textId="77777777" w:rsidR="00662E92" w:rsidRPr="00315AD4" w:rsidRDefault="00662E92" w:rsidP="00E237DE">
            <w:pPr>
              <w:tabs>
                <w:tab w:val="left" w:pos="-142"/>
              </w:tabs>
              <w:ind w:hanging="3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Eil. Nr.</w:t>
            </w:r>
          </w:p>
        </w:tc>
        <w:tc>
          <w:tcPr>
            <w:tcW w:w="6361" w:type="dxa"/>
            <w:tcBorders>
              <w:top w:val="single" w:sz="4" w:space="0" w:color="auto"/>
              <w:left w:val="nil"/>
              <w:bottom w:val="single" w:sz="4" w:space="0" w:color="auto"/>
              <w:right w:val="single" w:sz="4" w:space="0" w:color="auto"/>
            </w:tcBorders>
            <w:shd w:val="clear" w:color="auto" w:fill="auto"/>
            <w:vAlign w:val="center"/>
          </w:tcPr>
          <w:p w14:paraId="31648C60" w14:textId="77777777" w:rsidR="00662E92" w:rsidRPr="00315AD4" w:rsidRDefault="00662E92" w:rsidP="00E237DE">
            <w:pPr>
              <w:tabs>
                <w:tab w:val="left" w:pos="-142"/>
              </w:tabs>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Patalpa</w:t>
            </w:r>
          </w:p>
        </w:tc>
        <w:tc>
          <w:tcPr>
            <w:tcW w:w="1329" w:type="dxa"/>
            <w:tcBorders>
              <w:top w:val="single" w:sz="4" w:space="0" w:color="auto"/>
              <w:left w:val="nil"/>
              <w:bottom w:val="single" w:sz="4" w:space="0" w:color="auto"/>
              <w:right w:val="single" w:sz="4" w:space="0" w:color="auto"/>
            </w:tcBorders>
            <w:shd w:val="clear" w:color="auto" w:fill="auto"/>
            <w:vAlign w:val="center"/>
          </w:tcPr>
          <w:p w14:paraId="796A1DF5" w14:textId="77777777" w:rsidR="00662E92" w:rsidRPr="00315AD4" w:rsidRDefault="00662E92" w:rsidP="00E237DE">
            <w:pPr>
              <w:tabs>
                <w:tab w:val="left" w:pos="-142"/>
              </w:tabs>
              <w:ind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Valomas plotas m</w:t>
            </w:r>
            <w:r w:rsidRPr="00315AD4">
              <w:rPr>
                <w:rFonts w:eastAsia="Arial,Times New Roman" w:cs="Arial"/>
                <w:b/>
                <w:bCs/>
                <w:color w:val="000000" w:themeColor="text1"/>
                <w:sz w:val="20"/>
                <w:szCs w:val="20"/>
                <w:vertAlign w:val="superscript"/>
                <w:lang w:eastAsia="lt-LT"/>
              </w:rPr>
              <w:t>2</w:t>
            </w:r>
          </w:p>
        </w:tc>
        <w:tc>
          <w:tcPr>
            <w:tcW w:w="1928" w:type="dxa"/>
            <w:tcBorders>
              <w:top w:val="single" w:sz="4" w:space="0" w:color="auto"/>
              <w:left w:val="nil"/>
              <w:bottom w:val="single" w:sz="4" w:space="0" w:color="auto"/>
              <w:right w:val="single" w:sz="4" w:space="0" w:color="auto"/>
            </w:tcBorders>
            <w:shd w:val="clear" w:color="auto" w:fill="auto"/>
            <w:vAlign w:val="center"/>
          </w:tcPr>
          <w:p w14:paraId="770C4419" w14:textId="77777777" w:rsidR="00662E92" w:rsidRPr="00315AD4" w:rsidRDefault="00662E92" w:rsidP="00E237DE">
            <w:pPr>
              <w:tabs>
                <w:tab w:val="left" w:pos="-142"/>
              </w:tabs>
              <w:ind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Preliminarus valymo periodiškumas , kartai per 1 metus</w:t>
            </w:r>
          </w:p>
        </w:tc>
      </w:tr>
      <w:tr w:rsidR="00662E92" w:rsidRPr="00315AD4" w14:paraId="3D0C78F1" w14:textId="77777777" w:rsidTr="00E237DE">
        <w:trPr>
          <w:trHeight w:val="300"/>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B579C0" w14:textId="77777777" w:rsidR="00662E92" w:rsidRPr="00315AD4" w:rsidRDefault="00662E92" w:rsidP="00E237DE">
            <w:pPr>
              <w:tabs>
                <w:tab w:val="left" w:pos="32"/>
              </w:tabs>
              <w:ind w:left="32"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Valdymo ir administracinis pastatas, UBA</w:t>
            </w:r>
          </w:p>
        </w:tc>
      </w:tr>
      <w:tr w:rsidR="00662E92" w:rsidRPr="00315AD4" w14:paraId="195BF853"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22888640" w14:textId="77777777" w:rsidR="00662E92" w:rsidRPr="00315AD4" w:rsidRDefault="00662E92" w:rsidP="00E237DE">
            <w:pPr>
              <w:tabs>
                <w:tab w:val="left" w:pos="32"/>
                <w:tab w:val="left" w:pos="164"/>
              </w:tabs>
              <w:ind w:left="32" w:firstLine="0"/>
              <w:rPr>
                <w:rFonts w:eastAsia="Arial,Times New Roman" w:cs="Arial"/>
                <w:color w:val="000000"/>
                <w:sz w:val="20"/>
                <w:szCs w:val="20"/>
                <w:lang w:eastAsia="lt-LT"/>
              </w:rPr>
            </w:pPr>
            <w:r w:rsidRPr="00315AD4">
              <w:rPr>
                <w:rFonts w:eastAsia="Arial,Times New Roman" w:cs="Arial"/>
                <w:color w:val="000000"/>
                <w:sz w:val="20"/>
                <w:szCs w:val="20"/>
                <w:lang w:eastAsia="lt-LT"/>
              </w:rPr>
              <w:t>1.</w:t>
            </w:r>
          </w:p>
        </w:tc>
        <w:tc>
          <w:tcPr>
            <w:tcW w:w="6361" w:type="dxa"/>
            <w:tcBorders>
              <w:top w:val="nil"/>
              <w:left w:val="nil"/>
              <w:bottom w:val="single" w:sz="4" w:space="0" w:color="auto"/>
              <w:right w:val="single" w:sz="4" w:space="0" w:color="auto"/>
            </w:tcBorders>
            <w:shd w:val="clear" w:color="auto" w:fill="auto"/>
            <w:vAlign w:val="center"/>
          </w:tcPr>
          <w:p w14:paraId="6A9310C7" w14:textId="77777777" w:rsidR="00662E92" w:rsidRPr="00315AD4" w:rsidRDefault="00662E92" w:rsidP="00E237DE">
            <w:pPr>
              <w:tabs>
                <w:tab w:val="left" w:pos="32"/>
              </w:tabs>
              <w:ind w:left="32"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Langai</w:t>
            </w:r>
          </w:p>
        </w:tc>
        <w:tc>
          <w:tcPr>
            <w:tcW w:w="1329" w:type="dxa"/>
            <w:tcBorders>
              <w:top w:val="nil"/>
              <w:left w:val="nil"/>
              <w:bottom w:val="single" w:sz="4" w:space="0" w:color="auto"/>
              <w:right w:val="single" w:sz="4" w:space="0" w:color="auto"/>
            </w:tcBorders>
            <w:shd w:val="clear" w:color="auto" w:fill="auto"/>
            <w:vAlign w:val="center"/>
          </w:tcPr>
          <w:p w14:paraId="26F77FBB"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369,60</w:t>
            </w:r>
          </w:p>
        </w:tc>
        <w:tc>
          <w:tcPr>
            <w:tcW w:w="1928" w:type="dxa"/>
            <w:tcBorders>
              <w:top w:val="nil"/>
              <w:left w:val="nil"/>
              <w:bottom w:val="single" w:sz="4" w:space="0" w:color="auto"/>
              <w:right w:val="single" w:sz="4" w:space="0" w:color="auto"/>
            </w:tcBorders>
            <w:shd w:val="clear" w:color="auto" w:fill="auto"/>
            <w:vAlign w:val="center"/>
          </w:tcPr>
          <w:p w14:paraId="7FEBEFD0"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2</w:t>
            </w:r>
          </w:p>
        </w:tc>
      </w:tr>
      <w:tr w:rsidR="00662E92" w:rsidRPr="00315AD4" w14:paraId="081D1DE0"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78524212" w14:textId="77777777" w:rsidR="00662E92" w:rsidRPr="00315AD4" w:rsidRDefault="00662E92" w:rsidP="00E237DE">
            <w:pPr>
              <w:tabs>
                <w:tab w:val="left" w:pos="32"/>
                <w:tab w:val="left" w:pos="164"/>
              </w:tabs>
              <w:ind w:left="32" w:firstLine="0"/>
              <w:contextualSpacing/>
              <w:rPr>
                <w:rFonts w:eastAsia="Arial,Times New Roman" w:cs="Arial"/>
                <w:color w:val="000000"/>
                <w:sz w:val="20"/>
                <w:szCs w:val="20"/>
                <w:lang w:eastAsia="lt-LT"/>
              </w:rPr>
            </w:pPr>
            <w:r w:rsidRPr="00315AD4">
              <w:rPr>
                <w:rFonts w:eastAsia="Arial,Times New Roman" w:cs="Arial"/>
                <w:color w:val="000000"/>
                <w:sz w:val="20"/>
                <w:szCs w:val="20"/>
                <w:lang w:eastAsia="lt-LT"/>
              </w:rPr>
              <w:t>2.</w:t>
            </w:r>
          </w:p>
        </w:tc>
        <w:tc>
          <w:tcPr>
            <w:tcW w:w="6361" w:type="dxa"/>
            <w:tcBorders>
              <w:top w:val="nil"/>
              <w:left w:val="nil"/>
              <w:bottom w:val="single" w:sz="4" w:space="0" w:color="auto"/>
              <w:right w:val="single" w:sz="4" w:space="0" w:color="auto"/>
            </w:tcBorders>
            <w:shd w:val="clear" w:color="auto" w:fill="auto"/>
            <w:vAlign w:val="center"/>
          </w:tcPr>
          <w:p w14:paraId="06BD960B" w14:textId="77777777" w:rsidR="00662E92" w:rsidRPr="00315AD4" w:rsidRDefault="00662E92" w:rsidP="00E237DE">
            <w:pPr>
              <w:tabs>
                <w:tab w:val="left" w:pos="32"/>
              </w:tabs>
              <w:ind w:left="32"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Hermetiška vitrina iš operatoriaus posto į kuro bunkerį</w:t>
            </w:r>
          </w:p>
        </w:tc>
        <w:tc>
          <w:tcPr>
            <w:tcW w:w="1329" w:type="dxa"/>
            <w:tcBorders>
              <w:top w:val="nil"/>
              <w:left w:val="nil"/>
              <w:bottom w:val="single" w:sz="4" w:space="0" w:color="auto"/>
              <w:right w:val="single" w:sz="4" w:space="0" w:color="auto"/>
            </w:tcBorders>
            <w:shd w:val="clear" w:color="auto" w:fill="auto"/>
            <w:vAlign w:val="center"/>
          </w:tcPr>
          <w:p w14:paraId="3231CDE2"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37,00</w:t>
            </w:r>
          </w:p>
        </w:tc>
        <w:tc>
          <w:tcPr>
            <w:tcW w:w="1928" w:type="dxa"/>
            <w:tcBorders>
              <w:top w:val="nil"/>
              <w:left w:val="nil"/>
              <w:bottom w:val="single" w:sz="4" w:space="0" w:color="auto"/>
              <w:right w:val="single" w:sz="4" w:space="0" w:color="auto"/>
            </w:tcBorders>
            <w:shd w:val="clear" w:color="auto" w:fill="auto"/>
            <w:vAlign w:val="center"/>
          </w:tcPr>
          <w:p w14:paraId="3BB41F2F"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Pr>
                <w:rFonts w:eastAsia="Arial,Times New Roman" w:cs="Arial"/>
                <w:color w:val="000000" w:themeColor="text1"/>
                <w:sz w:val="20"/>
                <w:szCs w:val="20"/>
                <w:lang w:eastAsia="lt-LT"/>
              </w:rPr>
              <w:t>48</w:t>
            </w:r>
          </w:p>
        </w:tc>
      </w:tr>
      <w:tr w:rsidR="00662E92" w:rsidRPr="00315AD4" w14:paraId="6F2EBB2C"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600FDF02" w14:textId="77777777" w:rsidR="00662E92" w:rsidRPr="00315AD4" w:rsidRDefault="00662E92" w:rsidP="00E237DE">
            <w:pPr>
              <w:tabs>
                <w:tab w:val="left" w:pos="32"/>
                <w:tab w:val="left" w:pos="164"/>
              </w:tabs>
              <w:ind w:left="32" w:firstLine="0"/>
              <w:contextualSpacing/>
              <w:rPr>
                <w:rFonts w:eastAsia="Arial,Times New Roman" w:cs="Arial"/>
                <w:color w:val="000000"/>
                <w:sz w:val="20"/>
                <w:szCs w:val="20"/>
                <w:lang w:eastAsia="lt-LT"/>
              </w:rPr>
            </w:pPr>
            <w:r w:rsidRPr="00315AD4">
              <w:rPr>
                <w:rFonts w:eastAsia="Arial,Times New Roman" w:cs="Arial"/>
                <w:color w:val="000000"/>
                <w:sz w:val="20"/>
                <w:szCs w:val="20"/>
                <w:lang w:eastAsia="lt-LT"/>
              </w:rPr>
              <w:t>3.</w:t>
            </w:r>
          </w:p>
        </w:tc>
        <w:tc>
          <w:tcPr>
            <w:tcW w:w="6361" w:type="dxa"/>
            <w:tcBorders>
              <w:top w:val="nil"/>
              <w:left w:val="nil"/>
              <w:bottom w:val="single" w:sz="4" w:space="0" w:color="auto"/>
              <w:right w:val="single" w:sz="4" w:space="0" w:color="auto"/>
            </w:tcBorders>
            <w:shd w:val="clear" w:color="auto" w:fill="auto"/>
            <w:vAlign w:val="center"/>
          </w:tcPr>
          <w:p w14:paraId="5BEB3840" w14:textId="77777777" w:rsidR="00662E92" w:rsidRPr="00315AD4" w:rsidRDefault="00662E92" w:rsidP="00E237DE">
            <w:pPr>
              <w:tabs>
                <w:tab w:val="left" w:pos="32"/>
              </w:tabs>
              <w:ind w:left="32"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Lauko vitrina. Pagrindinis įėjimas</w:t>
            </w:r>
          </w:p>
        </w:tc>
        <w:tc>
          <w:tcPr>
            <w:tcW w:w="1329" w:type="dxa"/>
            <w:tcBorders>
              <w:top w:val="nil"/>
              <w:left w:val="nil"/>
              <w:bottom w:val="single" w:sz="4" w:space="0" w:color="auto"/>
              <w:right w:val="single" w:sz="4" w:space="0" w:color="auto"/>
            </w:tcBorders>
            <w:shd w:val="clear" w:color="auto" w:fill="auto"/>
            <w:vAlign w:val="center"/>
          </w:tcPr>
          <w:p w14:paraId="69D9D7FF"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21,20</w:t>
            </w:r>
          </w:p>
        </w:tc>
        <w:tc>
          <w:tcPr>
            <w:tcW w:w="1928" w:type="dxa"/>
            <w:tcBorders>
              <w:top w:val="nil"/>
              <w:left w:val="nil"/>
              <w:bottom w:val="single" w:sz="4" w:space="0" w:color="auto"/>
              <w:right w:val="single" w:sz="4" w:space="0" w:color="auto"/>
            </w:tcBorders>
            <w:shd w:val="clear" w:color="auto" w:fill="auto"/>
            <w:vAlign w:val="center"/>
          </w:tcPr>
          <w:p w14:paraId="65404F4A"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12</w:t>
            </w:r>
          </w:p>
        </w:tc>
      </w:tr>
      <w:tr w:rsidR="00662E92" w:rsidRPr="00315AD4" w14:paraId="431DEB15"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6ECF7966" w14:textId="77777777" w:rsidR="00662E92" w:rsidRPr="00315AD4" w:rsidRDefault="00662E92" w:rsidP="00E237DE">
            <w:pPr>
              <w:tabs>
                <w:tab w:val="left" w:pos="32"/>
                <w:tab w:val="left" w:pos="164"/>
              </w:tabs>
              <w:ind w:left="32" w:firstLine="0"/>
              <w:contextualSpacing/>
              <w:rPr>
                <w:rFonts w:eastAsia="Arial,Times New Roman" w:cs="Arial"/>
                <w:color w:val="000000"/>
                <w:sz w:val="20"/>
                <w:szCs w:val="20"/>
                <w:lang w:eastAsia="lt-LT"/>
              </w:rPr>
            </w:pPr>
            <w:r w:rsidRPr="00315AD4">
              <w:rPr>
                <w:rFonts w:eastAsia="Arial,Times New Roman" w:cs="Arial"/>
                <w:color w:val="000000"/>
                <w:sz w:val="20"/>
                <w:szCs w:val="20"/>
                <w:lang w:eastAsia="lt-LT"/>
              </w:rPr>
              <w:t>4.</w:t>
            </w:r>
          </w:p>
        </w:tc>
        <w:tc>
          <w:tcPr>
            <w:tcW w:w="6361" w:type="dxa"/>
            <w:tcBorders>
              <w:top w:val="nil"/>
              <w:left w:val="nil"/>
              <w:bottom w:val="single" w:sz="4" w:space="0" w:color="auto"/>
              <w:right w:val="single" w:sz="4" w:space="0" w:color="auto"/>
            </w:tcBorders>
            <w:shd w:val="clear" w:color="auto" w:fill="auto"/>
            <w:vAlign w:val="center"/>
          </w:tcPr>
          <w:p w14:paraId="287125FB" w14:textId="77777777" w:rsidR="00662E92" w:rsidRPr="00315AD4" w:rsidRDefault="00662E92" w:rsidP="00E237DE">
            <w:pPr>
              <w:tabs>
                <w:tab w:val="left" w:pos="32"/>
              </w:tabs>
              <w:ind w:left="32"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 xml:space="preserve">Administracinių patalpų virtinos </w:t>
            </w:r>
          </w:p>
        </w:tc>
        <w:tc>
          <w:tcPr>
            <w:tcW w:w="1329" w:type="dxa"/>
            <w:tcBorders>
              <w:top w:val="nil"/>
              <w:left w:val="nil"/>
              <w:bottom w:val="single" w:sz="4" w:space="0" w:color="auto"/>
              <w:right w:val="single" w:sz="4" w:space="0" w:color="auto"/>
            </w:tcBorders>
            <w:shd w:val="clear" w:color="auto" w:fill="auto"/>
            <w:vAlign w:val="center"/>
          </w:tcPr>
          <w:p w14:paraId="17CAE5A1"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val="en-US" w:eastAsia="lt-LT"/>
              </w:rPr>
              <w:t>880,00</w:t>
            </w:r>
          </w:p>
        </w:tc>
        <w:tc>
          <w:tcPr>
            <w:tcW w:w="1928" w:type="dxa"/>
            <w:tcBorders>
              <w:top w:val="nil"/>
              <w:left w:val="nil"/>
              <w:bottom w:val="single" w:sz="4" w:space="0" w:color="auto"/>
              <w:right w:val="single" w:sz="4" w:space="0" w:color="auto"/>
            </w:tcBorders>
            <w:shd w:val="clear" w:color="auto" w:fill="auto"/>
            <w:vAlign w:val="center"/>
          </w:tcPr>
          <w:p w14:paraId="5DD803FD"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48</w:t>
            </w:r>
          </w:p>
        </w:tc>
      </w:tr>
      <w:tr w:rsidR="00662E92" w:rsidRPr="00315AD4" w14:paraId="7082BC1E"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6DD06D3A" w14:textId="77777777" w:rsidR="00662E92" w:rsidRPr="00315AD4" w:rsidRDefault="00662E92" w:rsidP="00E237DE">
            <w:pPr>
              <w:tabs>
                <w:tab w:val="left" w:pos="32"/>
                <w:tab w:val="left" w:pos="164"/>
              </w:tabs>
              <w:ind w:left="32" w:firstLine="0"/>
              <w:contextualSpacing/>
              <w:rPr>
                <w:rFonts w:eastAsia="Arial,Times New Roman" w:cs="Arial"/>
                <w:color w:val="000000"/>
                <w:sz w:val="20"/>
                <w:szCs w:val="20"/>
                <w:lang w:eastAsia="lt-LT"/>
              </w:rPr>
            </w:pPr>
            <w:r w:rsidRPr="00315AD4">
              <w:rPr>
                <w:rFonts w:eastAsia="Arial,Times New Roman" w:cs="Arial"/>
                <w:color w:val="000000"/>
                <w:sz w:val="20"/>
                <w:szCs w:val="20"/>
                <w:lang w:eastAsia="lt-LT"/>
              </w:rPr>
              <w:t>5.</w:t>
            </w:r>
          </w:p>
        </w:tc>
        <w:tc>
          <w:tcPr>
            <w:tcW w:w="6361" w:type="dxa"/>
            <w:tcBorders>
              <w:top w:val="nil"/>
              <w:left w:val="nil"/>
              <w:bottom w:val="single" w:sz="4" w:space="0" w:color="auto"/>
              <w:right w:val="single" w:sz="4" w:space="0" w:color="auto"/>
            </w:tcBorders>
            <w:shd w:val="clear" w:color="auto" w:fill="auto"/>
            <w:vAlign w:val="center"/>
          </w:tcPr>
          <w:p w14:paraId="6FFB39C9" w14:textId="77777777" w:rsidR="00662E92" w:rsidRPr="00315AD4" w:rsidRDefault="00662E92" w:rsidP="00E237DE">
            <w:pPr>
              <w:tabs>
                <w:tab w:val="left" w:pos="32"/>
              </w:tabs>
              <w:ind w:left="32"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Vakarinė administracinio pastato laiptinės išorė vitrina</w:t>
            </w:r>
          </w:p>
        </w:tc>
        <w:tc>
          <w:tcPr>
            <w:tcW w:w="1329" w:type="dxa"/>
            <w:tcBorders>
              <w:top w:val="nil"/>
              <w:left w:val="nil"/>
              <w:bottom w:val="single" w:sz="4" w:space="0" w:color="auto"/>
              <w:right w:val="single" w:sz="4" w:space="0" w:color="auto"/>
            </w:tcBorders>
            <w:shd w:val="clear" w:color="auto" w:fill="auto"/>
            <w:vAlign w:val="center"/>
          </w:tcPr>
          <w:p w14:paraId="13E4CDA2"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296,80</w:t>
            </w:r>
          </w:p>
        </w:tc>
        <w:tc>
          <w:tcPr>
            <w:tcW w:w="1928" w:type="dxa"/>
            <w:tcBorders>
              <w:top w:val="nil"/>
              <w:left w:val="nil"/>
              <w:bottom w:val="single" w:sz="4" w:space="0" w:color="auto"/>
              <w:right w:val="single" w:sz="4" w:space="0" w:color="auto"/>
            </w:tcBorders>
            <w:shd w:val="clear" w:color="auto" w:fill="auto"/>
            <w:vAlign w:val="center"/>
          </w:tcPr>
          <w:p w14:paraId="4BB16BD6"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2</w:t>
            </w:r>
          </w:p>
        </w:tc>
      </w:tr>
      <w:tr w:rsidR="00662E92" w:rsidRPr="00315AD4" w14:paraId="07B0CC36"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6277C0C2" w14:textId="77777777" w:rsidR="00662E92" w:rsidRPr="00315AD4" w:rsidRDefault="00662E92" w:rsidP="00E237DE">
            <w:pPr>
              <w:tabs>
                <w:tab w:val="left" w:pos="32"/>
              </w:tabs>
              <w:ind w:left="32" w:firstLine="0"/>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 </w:t>
            </w:r>
          </w:p>
        </w:tc>
        <w:tc>
          <w:tcPr>
            <w:tcW w:w="6361" w:type="dxa"/>
            <w:tcBorders>
              <w:top w:val="nil"/>
              <w:left w:val="nil"/>
              <w:bottom w:val="single" w:sz="4" w:space="0" w:color="auto"/>
              <w:right w:val="single" w:sz="4" w:space="0" w:color="auto"/>
            </w:tcBorders>
            <w:shd w:val="clear" w:color="auto" w:fill="auto"/>
            <w:vAlign w:val="center"/>
          </w:tcPr>
          <w:p w14:paraId="272AC80A" w14:textId="77777777" w:rsidR="00662E92" w:rsidRPr="00315AD4" w:rsidRDefault="00662E92" w:rsidP="00E237DE">
            <w:pPr>
              <w:tabs>
                <w:tab w:val="left" w:pos="32"/>
              </w:tabs>
              <w:ind w:left="32" w:firstLine="0"/>
              <w:jc w:val="both"/>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VISO</w:t>
            </w:r>
          </w:p>
        </w:tc>
        <w:tc>
          <w:tcPr>
            <w:tcW w:w="1329" w:type="dxa"/>
            <w:tcBorders>
              <w:top w:val="nil"/>
              <w:left w:val="nil"/>
              <w:bottom w:val="single" w:sz="4" w:space="0" w:color="auto"/>
              <w:right w:val="single" w:sz="4" w:space="0" w:color="auto"/>
            </w:tcBorders>
            <w:shd w:val="clear" w:color="auto" w:fill="auto"/>
            <w:vAlign w:val="center"/>
          </w:tcPr>
          <w:p w14:paraId="2F490140" w14:textId="77777777" w:rsidR="00662E92" w:rsidRPr="00315AD4" w:rsidRDefault="00662E92" w:rsidP="00E237DE">
            <w:pPr>
              <w:tabs>
                <w:tab w:val="left" w:pos="32"/>
              </w:tabs>
              <w:ind w:left="32"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1320,16</w:t>
            </w:r>
          </w:p>
        </w:tc>
        <w:tc>
          <w:tcPr>
            <w:tcW w:w="1928" w:type="dxa"/>
            <w:tcBorders>
              <w:top w:val="nil"/>
              <w:left w:val="nil"/>
              <w:bottom w:val="single" w:sz="4" w:space="0" w:color="auto"/>
              <w:right w:val="single" w:sz="4" w:space="0" w:color="auto"/>
            </w:tcBorders>
            <w:shd w:val="clear" w:color="auto" w:fill="auto"/>
            <w:vAlign w:val="center"/>
          </w:tcPr>
          <w:p w14:paraId="1EC1B105" w14:textId="77777777" w:rsidR="00662E92" w:rsidRPr="00315AD4" w:rsidRDefault="00662E92" w:rsidP="00E237DE">
            <w:pPr>
              <w:tabs>
                <w:tab w:val="left" w:pos="32"/>
              </w:tabs>
              <w:ind w:left="32" w:firstLine="0"/>
              <w:jc w:val="center"/>
              <w:rPr>
                <w:rFonts w:eastAsia="Arial,Times New Roman" w:cs="Arial"/>
                <w:b/>
                <w:bCs/>
                <w:color w:val="000000" w:themeColor="text1"/>
                <w:sz w:val="20"/>
                <w:szCs w:val="20"/>
                <w:lang w:eastAsia="lt-LT"/>
              </w:rPr>
            </w:pPr>
          </w:p>
        </w:tc>
      </w:tr>
      <w:tr w:rsidR="00662E92" w:rsidRPr="00315AD4" w14:paraId="4A43AB60" w14:textId="77777777" w:rsidTr="00E237DE">
        <w:trPr>
          <w:trHeight w:val="300"/>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6DA5B" w14:textId="77777777" w:rsidR="00662E92" w:rsidRPr="00315AD4" w:rsidRDefault="00662E92" w:rsidP="00E237DE">
            <w:pPr>
              <w:tabs>
                <w:tab w:val="left" w:pos="32"/>
              </w:tabs>
              <w:ind w:left="32"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Dirbtuvių pastatas, UED</w:t>
            </w:r>
          </w:p>
        </w:tc>
      </w:tr>
      <w:tr w:rsidR="00662E92" w:rsidRPr="00315AD4" w14:paraId="4E037F55"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2112654F" w14:textId="77777777" w:rsidR="00662E92" w:rsidRPr="00315AD4" w:rsidRDefault="00662E92" w:rsidP="00E237DE">
            <w:pPr>
              <w:tabs>
                <w:tab w:val="left" w:pos="32"/>
              </w:tabs>
              <w:ind w:left="32" w:firstLine="0"/>
              <w:contextualSpacing/>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6.</w:t>
            </w:r>
          </w:p>
        </w:tc>
        <w:tc>
          <w:tcPr>
            <w:tcW w:w="6361" w:type="dxa"/>
            <w:tcBorders>
              <w:top w:val="nil"/>
              <w:left w:val="nil"/>
              <w:bottom w:val="single" w:sz="4" w:space="0" w:color="auto"/>
              <w:right w:val="single" w:sz="4" w:space="0" w:color="auto"/>
            </w:tcBorders>
            <w:shd w:val="clear" w:color="auto" w:fill="auto"/>
            <w:vAlign w:val="center"/>
          </w:tcPr>
          <w:p w14:paraId="59C53C99" w14:textId="77777777" w:rsidR="00662E92" w:rsidRPr="00315AD4" w:rsidRDefault="00662E92" w:rsidP="00E237DE">
            <w:pPr>
              <w:tabs>
                <w:tab w:val="left" w:pos="32"/>
              </w:tabs>
              <w:ind w:left="32"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Langai</w:t>
            </w:r>
          </w:p>
        </w:tc>
        <w:tc>
          <w:tcPr>
            <w:tcW w:w="1329" w:type="dxa"/>
            <w:tcBorders>
              <w:top w:val="nil"/>
              <w:left w:val="nil"/>
              <w:bottom w:val="single" w:sz="4" w:space="0" w:color="auto"/>
              <w:right w:val="single" w:sz="4" w:space="0" w:color="auto"/>
            </w:tcBorders>
            <w:shd w:val="clear" w:color="auto" w:fill="auto"/>
            <w:vAlign w:val="center"/>
          </w:tcPr>
          <w:p w14:paraId="7EB29C8F"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16,64</w:t>
            </w:r>
          </w:p>
        </w:tc>
        <w:tc>
          <w:tcPr>
            <w:tcW w:w="1928" w:type="dxa"/>
            <w:tcBorders>
              <w:top w:val="nil"/>
              <w:left w:val="nil"/>
              <w:bottom w:val="single" w:sz="4" w:space="0" w:color="auto"/>
              <w:right w:val="single" w:sz="4" w:space="0" w:color="auto"/>
            </w:tcBorders>
            <w:shd w:val="clear" w:color="auto" w:fill="auto"/>
            <w:vAlign w:val="center"/>
          </w:tcPr>
          <w:p w14:paraId="252D1821"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2</w:t>
            </w:r>
          </w:p>
        </w:tc>
      </w:tr>
      <w:tr w:rsidR="00662E92" w:rsidRPr="00315AD4" w14:paraId="0FD36BC7" w14:textId="77777777" w:rsidTr="00E237DE">
        <w:trPr>
          <w:trHeight w:val="5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7738B572" w14:textId="77777777" w:rsidR="00662E92" w:rsidRPr="00315AD4" w:rsidRDefault="00662E92" w:rsidP="00E237DE">
            <w:pPr>
              <w:tabs>
                <w:tab w:val="left" w:pos="32"/>
              </w:tabs>
              <w:ind w:left="32"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 </w:t>
            </w:r>
          </w:p>
        </w:tc>
        <w:tc>
          <w:tcPr>
            <w:tcW w:w="6361" w:type="dxa"/>
            <w:tcBorders>
              <w:top w:val="nil"/>
              <w:left w:val="nil"/>
              <w:bottom w:val="single" w:sz="4" w:space="0" w:color="auto"/>
              <w:right w:val="single" w:sz="4" w:space="0" w:color="auto"/>
            </w:tcBorders>
            <w:shd w:val="clear" w:color="auto" w:fill="auto"/>
            <w:vAlign w:val="center"/>
          </w:tcPr>
          <w:p w14:paraId="5595C0E3" w14:textId="77777777" w:rsidR="00662E92" w:rsidRPr="00315AD4" w:rsidRDefault="00662E92" w:rsidP="00E237DE">
            <w:pPr>
              <w:tabs>
                <w:tab w:val="left" w:pos="32"/>
              </w:tabs>
              <w:ind w:left="32" w:firstLine="0"/>
              <w:jc w:val="both"/>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VISO</w:t>
            </w:r>
          </w:p>
        </w:tc>
        <w:tc>
          <w:tcPr>
            <w:tcW w:w="1329" w:type="dxa"/>
            <w:tcBorders>
              <w:top w:val="nil"/>
              <w:left w:val="nil"/>
              <w:bottom w:val="single" w:sz="4" w:space="0" w:color="auto"/>
              <w:right w:val="single" w:sz="4" w:space="0" w:color="auto"/>
            </w:tcBorders>
            <w:shd w:val="clear" w:color="auto" w:fill="auto"/>
            <w:vAlign w:val="center"/>
          </w:tcPr>
          <w:p w14:paraId="6D15A2A6" w14:textId="77777777" w:rsidR="00662E92" w:rsidRPr="00315AD4" w:rsidRDefault="00662E92" w:rsidP="00E237DE">
            <w:pPr>
              <w:tabs>
                <w:tab w:val="left" w:pos="32"/>
              </w:tabs>
              <w:ind w:left="32"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16,64</w:t>
            </w:r>
          </w:p>
        </w:tc>
        <w:tc>
          <w:tcPr>
            <w:tcW w:w="1928" w:type="dxa"/>
            <w:tcBorders>
              <w:top w:val="nil"/>
              <w:left w:val="nil"/>
              <w:bottom w:val="single" w:sz="4" w:space="0" w:color="auto"/>
              <w:right w:val="single" w:sz="4" w:space="0" w:color="auto"/>
            </w:tcBorders>
            <w:shd w:val="clear" w:color="auto" w:fill="auto"/>
            <w:vAlign w:val="center"/>
          </w:tcPr>
          <w:p w14:paraId="720DA081" w14:textId="77777777" w:rsidR="00662E92" w:rsidRPr="00315AD4" w:rsidRDefault="00662E92" w:rsidP="00E237DE">
            <w:pPr>
              <w:tabs>
                <w:tab w:val="left" w:pos="32"/>
              </w:tabs>
              <w:ind w:left="32" w:firstLine="0"/>
              <w:jc w:val="center"/>
              <w:rPr>
                <w:rFonts w:eastAsia="Arial,Times New Roman" w:cs="Arial"/>
                <w:b/>
                <w:bCs/>
                <w:color w:val="000000" w:themeColor="text1"/>
                <w:sz w:val="20"/>
                <w:szCs w:val="20"/>
                <w:lang w:eastAsia="lt-LT"/>
              </w:rPr>
            </w:pPr>
          </w:p>
        </w:tc>
      </w:tr>
      <w:tr w:rsidR="00662E92" w:rsidRPr="00315AD4" w14:paraId="22DF99A7" w14:textId="77777777" w:rsidTr="00E237DE">
        <w:trPr>
          <w:trHeight w:val="300"/>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DA6EF6" w14:textId="77777777" w:rsidR="00662E92" w:rsidRPr="00315AD4" w:rsidRDefault="00662E92" w:rsidP="00E237DE">
            <w:pPr>
              <w:tabs>
                <w:tab w:val="left" w:pos="32"/>
              </w:tabs>
              <w:ind w:left="32"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Katilo pastatas, UHA</w:t>
            </w:r>
          </w:p>
        </w:tc>
      </w:tr>
      <w:tr w:rsidR="00662E92" w:rsidRPr="00315AD4" w14:paraId="4866047D"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77165DAD" w14:textId="77777777" w:rsidR="00662E92" w:rsidRPr="00315AD4" w:rsidRDefault="00662E92" w:rsidP="00E237DE">
            <w:pPr>
              <w:tabs>
                <w:tab w:val="left" w:pos="-142"/>
              </w:tabs>
              <w:ind w:left="60" w:firstLine="0"/>
              <w:contextualSpacing/>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7.</w:t>
            </w:r>
          </w:p>
        </w:tc>
        <w:tc>
          <w:tcPr>
            <w:tcW w:w="6361" w:type="dxa"/>
            <w:tcBorders>
              <w:top w:val="nil"/>
              <w:left w:val="nil"/>
              <w:bottom w:val="single" w:sz="4" w:space="0" w:color="auto"/>
              <w:right w:val="single" w:sz="4" w:space="0" w:color="auto"/>
            </w:tcBorders>
            <w:shd w:val="clear" w:color="auto" w:fill="auto"/>
            <w:vAlign w:val="center"/>
          </w:tcPr>
          <w:p w14:paraId="3014B706" w14:textId="77777777" w:rsidR="00662E92" w:rsidRPr="00315AD4" w:rsidRDefault="00662E92" w:rsidP="00E237DE">
            <w:pPr>
              <w:tabs>
                <w:tab w:val="left" w:pos="-142"/>
              </w:tabs>
              <w:ind w:firstLine="6"/>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Katilinės pastato išorinės vitrinos.</w:t>
            </w:r>
          </w:p>
        </w:tc>
        <w:tc>
          <w:tcPr>
            <w:tcW w:w="1329" w:type="dxa"/>
            <w:tcBorders>
              <w:top w:val="nil"/>
              <w:left w:val="nil"/>
              <w:bottom w:val="single" w:sz="4" w:space="0" w:color="auto"/>
              <w:right w:val="single" w:sz="4" w:space="0" w:color="auto"/>
            </w:tcBorders>
            <w:shd w:val="clear" w:color="auto" w:fill="auto"/>
            <w:vAlign w:val="center"/>
          </w:tcPr>
          <w:p w14:paraId="25BE40B7" w14:textId="77777777" w:rsidR="00662E92" w:rsidRPr="00315AD4" w:rsidRDefault="00662E92" w:rsidP="00E237DE">
            <w:pPr>
              <w:tabs>
                <w:tab w:val="left" w:pos="-142"/>
              </w:tabs>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186,00</w:t>
            </w:r>
          </w:p>
        </w:tc>
        <w:tc>
          <w:tcPr>
            <w:tcW w:w="1928" w:type="dxa"/>
            <w:tcBorders>
              <w:top w:val="nil"/>
              <w:left w:val="nil"/>
              <w:bottom w:val="single" w:sz="4" w:space="0" w:color="auto"/>
              <w:right w:val="single" w:sz="4" w:space="0" w:color="auto"/>
            </w:tcBorders>
            <w:shd w:val="clear" w:color="auto" w:fill="auto"/>
            <w:vAlign w:val="center"/>
          </w:tcPr>
          <w:p w14:paraId="0EC576AA" w14:textId="77777777" w:rsidR="00662E92" w:rsidRPr="00315AD4" w:rsidRDefault="00662E92" w:rsidP="00E237DE">
            <w:pPr>
              <w:tabs>
                <w:tab w:val="left" w:pos="-142"/>
              </w:tabs>
              <w:ind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w:t>
            </w:r>
          </w:p>
        </w:tc>
      </w:tr>
      <w:tr w:rsidR="00662E92" w:rsidRPr="00315AD4" w14:paraId="3EE8E5F9"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0CC71A1D" w14:textId="77777777" w:rsidR="00662E92" w:rsidRPr="00315AD4" w:rsidRDefault="00662E92" w:rsidP="00E237DE">
            <w:pPr>
              <w:tabs>
                <w:tab w:val="left" w:pos="-142"/>
              </w:tabs>
              <w:ind w:left="60" w:firstLine="0"/>
              <w:contextualSpacing/>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8.</w:t>
            </w:r>
          </w:p>
        </w:tc>
        <w:tc>
          <w:tcPr>
            <w:tcW w:w="6361" w:type="dxa"/>
            <w:tcBorders>
              <w:top w:val="nil"/>
              <w:left w:val="nil"/>
              <w:bottom w:val="single" w:sz="4" w:space="0" w:color="auto"/>
              <w:right w:val="single" w:sz="4" w:space="0" w:color="auto"/>
            </w:tcBorders>
            <w:shd w:val="clear" w:color="auto" w:fill="auto"/>
            <w:vAlign w:val="center"/>
          </w:tcPr>
          <w:p w14:paraId="4D4170D3" w14:textId="77777777" w:rsidR="00662E92" w:rsidRPr="00315AD4" w:rsidRDefault="00662E92" w:rsidP="00E237DE">
            <w:pPr>
              <w:tabs>
                <w:tab w:val="left" w:pos="-142"/>
              </w:tabs>
              <w:ind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Katilinės pastato išorinės vitrinos.</w:t>
            </w:r>
          </w:p>
        </w:tc>
        <w:tc>
          <w:tcPr>
            <w:tcW w:w="1329" w:type="dxa"/>
            <w:tcBorders>
              <w:top w:val="nil"/>
              <w:left w:val="nil"/>
              <w:bottom w:val="single" w:sz="4" w:space="0" w:color="auto"/>
              <w:right w:val="single" w:sz="4" w:space="0" w:color="auto"/>
            </w:tcBorders>
            <w:shd w:val="clear" w:color="auto" w:fill="auto"/>
            <w:vAlign w:val="center"/>
          </w:tcPr>
          <w:p w14:paraId="62922185" w14:textId="77777777" w:rsidR="00662E92" w:rsidRPr="00315AD4" w:rsidRDefault="00662E92" w:rsidP="00E237DE">
            <w:pPr>
              <w:tabs>
                <w:tab w:val="left" w:pos="-142"/>
              </w:tabs>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182,00</w:t>
            </w:r>
          </w:p>
        </w:tc>
        <w:tc>
          <w:tcPr>
            <w:tcW w:w="1928" w:type="dxa"/>
            <w:tcBorders>
              <w:top w:val="nil"/>
              <w:left w:val="nil"/>
              <w:bottom w:val="single" w:sz="4" w:space="0" w:color="auto"/>
              <w:right w:val="single" w:sz="4" w:space="0" w:color="auto"/>
            </w:tcBorders>
            <w:shd w:val="clear" w:color="auto" w:fill="auto"/>
            <w:vAlign w:val="center"/>
          </w:tcPr>
          <w:p w14:paraId="1B1CE77A" w14:textId="77777777" w:rsidR="00662E92" w:rsidRPr="00315AD4" w:rsidRDefault="00662E92" w:rsidP="00E237DE">
            <w:pPr>
              <w:tabs>
                <w:tab w:val="left" w:pos="-142"/>
              </w:tabs>
              <w:ind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w:t>
            </w:r>
          </w:p>
        </w:tc>
      </w:tr>
      <w:tr w:rsidR="00662E92" w:rsidRPr="00315AD4" w14:paraId="32BA8FE5"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07CB5335" w14:textId="77777777" w:rsidR="00662E92" w:rsidRPr="00315AD4" w:rsidRDefault="00662E92" w:rsidP="00E237DE">
            <w:pPr>
              <w:tabs>
                <w:tab w:val="left" w:pos="-142"/>
              </w:tabs>
              <w:ind w:left="60" w:hanging="36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 </w:t>
            </w:r>
          </w:p>
        </w:tc>
        <w:tc>
          <w:tcPr>
            <w:tcW w:w="6361" w:type="dxa"/>
            <w:tcBorders>
              <w:top w:val="nil"/>
              <w:left w:val="nil"/>
              <w:bottom w:val="single" w:sz="4" w:space="0" w:color="auto"/>
              <w:right w:val="single" w:sz="4" w:space="0" w:color="auto"/>
            </w:tcBorders>
            <w:shd w:val="clear" w:color="auto" w:fill="auto"/>
            <w:vAlign w:val="center"/>
          </w:tcPr>
          <w:p w14:paraId="1E43D240" w14:textId="77777777" w:rsidR="00662E92" w:rsidRPr="00315AD4" w:rsidRDefault="00662E92" w:rsidP="00E237DE">
            <w:pPr>
              <w:tabs>
                <w:tab w:val="left" w:pos="-142"/>
              </w:tabs>
              <w:ind w:firstLine="6"/>
              <w:jc w:val="both"/>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VISO</w:t>
            </w:r>
          </w:p>
        </w:tc>
        <w:tc>
          <w:tcPr>
            <w:tcW w:w="1329" w:type="dxa"/>
            <w:tcBorders>
              <w:top w:val="nil"/>
              <w:left w:val="nil"/>
              <w:bottom w:val="single" w:sz="4" w:space="0" w:color="auto"/>
              <w:right w:val="single" w:sz="4" w:space="0" w:color="auto"/>
            </w:tcBorders>
            <w:shd w:val="clear" w:color="auto" w:fill="auto"/>
            <w:vAlign w:val="center"/>
          </w:tcPr>
          <w:p w14:paraId="2AE5AB5B" w14:textId="77777777" w:rsidR="00662E92" w:rsidRPr="00315AD4" w:rsidRDefault="00662E92" w:rsidP="00E237DE">
            <w:pPr>
              <w:tabs>
                <w:tab w:val="left" w:pos="-142"/>
              </w:tabs>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368,00</w:t>
            </w:r>
          </w:p>
        </w:tc>
        <w:tc>
          <w:tcPr>
            <w:tcW w:w="1928" w:type="dxa"/>
            <w:tcBorders>
              <w:top w:val="nil"/>
              <w:left w:val="nil"/>
              <w:bottom w:val="single" w:sz="4" w:space="0" w:color="auto"/>
              <w:right w:val="single" w:sz="4" w:space="0" w:color="auto"/>
            </w:tcBorders>
            <w:shd w:val="clear" w:color="auto" w:fill="auto"/>
            <w:vAlign w:val="center"/>
          </w:tcPr>
          <w:p w14:paraId="47EB8E30" w14:textId="77777777" w:rsidR="00662E92" w:rsidRPr="00315AD4" w:rsidRDefault="00662E92" w:rsidP="00E237DE">
            <w:pPr>
              <w:tabs>
                <w:tab w:val="left" w:pos="-142"/>
              </w:tabs>
              <w:ind w:firstLine="0"/>
              <w:jc w:val="center"/>
              <w:rPr>
                <w:rFonts w:eastAsia="Arial,Times New Roman" w:cs="Arial"/>
                <w:color w:val="000000" w:themeColor="text1"/>
                <w:sz w:val="20"/>
                <w:szCs w:val="20"/>
                <w:lang w:eastAsia="lt-LT"/>
              </w:rPr>
            </w:pPr>
          </w:p>
        </w:tc>
      </w:tr>
      <w:tr w:rsidR="00662E92" w:rsidRPr="00315AD4" w14:paraId="3A97A1FD" w14:textId="77777777" w:rsidTr="00E237DE">
        <w:trPr>
          <w:trHeight w:val="300"/>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2F1078" w14:textId="77777777" w:rsidR="00662E92" w:rsidRPr="00315AD4" w:rsidRDefault="00662E92" w:rsidP="00E237DE">
            <w:pPr>
              <w:tabs>
                <w:tab w:val="left" w:pos="-142"/>
              </w:tabs>
              <w:ind w:left="60"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Turbinos pastatas, UMA</w:t>
            </w:r>
          </w:p>
        </w:tc>
      </w:tr>
      <w:tr w:rsidR="00662E92" w:rsidRPr="00315AD4" w14:paraId="174F9B26"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662E2AF1" w14:textId="77777777" w:rsidR="00662E92" w:rsidRPr="00315AD4" w:rsidRDefault="00662E92" w:rsidP="00E237DE">
            <w:pPr>
              <w:tabs>
                <w:tab w:val="left" w:pos="-142"/>
              </w:tabs>
              <w:ind w:left="60" w:firstLine="0"/>
              <w:contextualSpacing/>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9.</w:t>
            </w:r>
          </w:p>
        </w:tc>
        <w:tc>
          <w:tcPr>
            <w:tcW w:w="6361" w:type="dxa"/>
            <w:tcBorders>
              <w:top w:val="nil"/>
              <w:left w:val="nil"/>
              <w:bottom w:val="single" w:sz="4" w:space="0" w:color="auto"/>
              <w:right w:val="single" w:sz="4" w:space="0" w:color="auto"/>
            </w:tcBorders>
            <w:shd w:val="clear" w:color="auto" w:fill="auto"/>
            <w:vAlign w:val="center"/>
          </w:tcPr>
          <w:p w14:paraId="14325D0F" w14:textId="77777777" w:rsidR="00662E92" w:rsidRPr="00315AD4" w:rsidRDefault="00662E92" w:rsidP="00E237DE">
            <w:pPr>
              <w:tabs>
                <w:tab w:val="left" w:pos="-142"/>
              </w:tabs>
              <w:ind w:firstLine="6"/>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Turbinos pastato išorinė vitrina.</w:t>
            </w:r>
          </w:p>
        </w:tc>
        <w:tc>
          <w:tcPr>
            <w:tcW w:w="1329" w:type="dxa"/>
            <w:tcBorders>
              <w:top w:val="nil"/>
              <w:left w:val="nil"/>
              <w:bottom w:val="single" w:sz="4" w:space="0" w:color="auto"/>
              <w:right w:val="single" w:sz="4" w:space="0" w:color="auto"/>
            </w:tcBorders>
            <w:shd w:val="clear" w:color="auto" w:fill="auto"/>
            <w:vAlign w:val="center"/>
          </w:tcPr>
          <w:p w14:paraId="6B28C570" w14:textId="77777777" w:rsidR="00662E92" w:rsidRPr="00315AD4" w:rsidRDefault="00662E92" w:rsidP="00E237DE">
            <w:pPr>
              <w:tabs>
                <w:tab w:val="left" w:pos="-142"/>
              </w:tabs>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184,00</w:t>
            </w:r>
          </w:p>
        </w:tc>
        <w:tc>
          <w:tcPr>
            <w:tcW w:w="1928" w:type="dxa"/>
            <w:tcBorders>
              <w:top w:val="nil"/>
              <w:left w:val="nil"/>
              <w:bottom w:val="single" w:sz="4" w:space="0" w:color="auto"/>
              <w:right w:val="single" w:sz="4" w:space="0" w:color="auto"/>
            </w:tcBorders>
            <w:shd w:val="clear" w:color="auto" w:fill="auto"/>
            <w:vAlign w:val="center"/>
          </w:tcPr>
          <w:p w14:paraId="162B5459" w14:textId="77777777" w:rsidR="00662E92" w:rsidRPr="00315AD4" w:rsidRDefault="00662E92" w:rsidP="00E237DE">
            <w:pPr>
              <w:tabs>
                <w:tab w:val="left" w:pos="-142"/>
              </w:tabs>
              <w:ind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w:t>
            </w:r>
          </w:p>
        </w:tc>
      </w:tr>
      <w:tr w:rsidR="00662E92" w:rsidRPr="00315AD4" w14:paraId="26F2C6FD"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63FFB8D9" w14:textId="77777777" w:rsidR="00662E92" w:rsidRPr="00315AD4" w:rsidRDefault="00662E92" w:rsidP="00E237DE">
            <w:pPr>
              <w:tabs>
                <w:tab w:val="left" w:pos="-142"/>
              </w:tabs>
              <w:ind w:left="60" w:hanging="360"/>
              <w:jc w:val="center"/>
              <w:rPr>
                <w:rFonts w:eastAsia="Times New Roman" w:cs="Arial"/>
                <w:color w:val="000000" w:themeColor="text1"/>
                <w:sz w:val="20"/>
                <w:szCs w:val="20"/>
                <w:lang w:eastAsia="lt-LT"/>
              </w:rPr>
            </w:pPr>
          </w:p>
        </w:tc>
        <w:tc>
          <w:tcPr>
            <w:tcW w:w="6361" w:type="dxa"/>
            <w:tcBorders>
              <w:top w:val="nil"/>
              <w:left w:val="nil"/>
              <w:bottom w:val="single" w:sz="4" w:space="0" w:color="auto"/>
              <w:right w:val="single" w:sz="4" w:space="0" w:color="auto"/>
            </w:tcBorders>
            <w:shd w:val="clear" w:color="auto" w:fill="auto"/>
            <w:vAlign w:val="center"/>
          </w:tcPr>
          <w:p w14:paraId="646357F0" w14:textId="77777777" w:rsidR="00662E92" w:rsidRPr="00315AD4" w:rsidRDefault="00662E92" w:rsidP="00E237DE">
            <w:pPr>
              <w:tabs>
                <w:tab w:val="left" w:pos="-142"/>
              </w:tabs>
              <w:ind w:firstLine="6"/>
              <w:jc w:val="both"/>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VISO</w:t>
            </w:r>
          </w:p>
        </w:tc>
        <w:tc>
          <w:tcPr>
            <w:tcW w:w="1329" w:type="dxa"/>
            <w:tcBorders>
              <w:top w:val="nil"/>
              <w:left w:val="nil"/>
              <w:bottom w:val="single" w:sz="4" w:space="0" w:color="auto"/>
              <w:right w:val="single" w:sz="4" w:space="0" w:color="auto"/>
            </w:tcBorders>
            <w:shd w:val="clear" w:color="auto" w:fill="auto"/>
            <w:vAlign w:val="center"/>
          </w:tcPr>
          <w:p w14:paraId="52317CBC" w14:textId="77777777" w:rsidR="00662E92" w:rsidRPr="00315AD4" w:rsidRDefault="00662E92" w:rsidP="00E237DE">
            <w:pPr>
              <w:tabs>
                <w:tab w:val="left" w:pos="-142"/>
              </w:tabs>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184,00</w:t>
            </w:r>
          </w:p>
        </w:tc>
        <w:tc>
          <w:tcPr>
            <w:tcW w:w="1928" w:type="dxa"/>
            <w:tcBorders>
              <w:top w:val="nil"/>
              <w:left w:val="nil"/>
              <w:bottom w:val="single" w:sz="4" w:space="0" w:color="auto"/>
              <w:right w:val="single" w:sz="4" w:space="0" w:color="auto"/>
            </w:tcBorders>
            <w:shd w:val="clear" w:color="auto" w:fill="auto"/>
            <w:vAlign w:val="center"/>
          </w:tcPr>
          <w:p w14:paraId="4F8B1D60" w14:textId="77777777" w:rsidR="00662E92" w:rsidRPr="00315AD4" w:rsidRDefault="00662E92" w:rsidP="00E237DE">
            <w:pPr>
              <w:tabs>
                <w:tab w:val="left" w:pos="-142"/>
              </w:tabs>
              <w:ind w:firstLine="0"/>
              <w:jc w:val="center"/>
              <w:rPr>
                <w:rFonts w:eastAsia="Arial,Times New Roman" w:cs="Arial"/>
                <w:color w:val="000000" w:themeColor="text1"/>
                <w:sz w:val="20"/>
                <w:szCs w:val="20"/>
                <w:lang w:eastAsia="lt-LT"/>
              </w:rPr>
            </w:pPr>
          </w:p>
        </w:tc>
      </w:tr>
      <w:tr w:rsidR="00662E92" w:rsidRPr="00315AD4" w14:paraId="0F9FECB4" w14:textId="77777777" w:rsidTr="00E237DE">
        <w:trPr>
          <w:trHeight w:val="300"/>
          <w:jc w:val="center"/>
        </w:trPr>
        <w:tc>
          <w:tcPr>
            <w:tcW w:w="10343"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AC8ACF4" w14:textId="77777777" w:rsidR="00662E92" w:rsidRPr="00315AD4" w:rsidRDefault="00662E92" w:rsidP="00E237DE">
            <w:pPr>
              <w:tabs>
                <w:tab w:val="left" w:pos="-142"/>
              </w:tabs>
              <w:ind w:left="60"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Pagrindinė laiptinė, USD</w:t>
            </w:r>
          </w:p>
        </w:tc>
      </w:tr>
      <w:tr w:rsidR="00662E92" w:rsidRPr="00315AD4" w14:paraId="1D685A1D"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054863A0" w14:textId="77777777" w:rsidR="00662E92" w:rsidRPr="00315AD4" w:rsidRDefault="00662E92" w:rsidP="00E237DE">
            <w:pPr>
              <w:tabs>
                <w:tab w:val="left" w:pos="-142"/>
              </w:tabs>
              <w:ind w:left="60" w:firstLine="0"/>
              <w:contextualSpacing/>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10.</w:t>
            </w:r>
          </w:p>
        </w:tc>
        <w:tc>
          <w:tcPr>
            <w:tcW w:w="6361" w:type="dxa"/>
            <w:tcBorders>
              <w:top w:val="nil"/>
              <w:left w:val="nil"/>
              <w:bottom w:val="single" w:sz="4" w:space="0" w:color="auto"/>
              <w:right w:val="single" w:sz="4" w:space="0" w:color="auto"/>
            </w:tcBorders>
            <w:shd w:val="clear" w:color="auto" w:fill="auto"/>
            <w:vAlign w:val="center"/>
          </w:tcPr>
          <w:p w14:paraId="4522A760" w14:textId="77777777" w:rsidR="00662E92" w:rsidRPr="00315AD4" w:rsidRDefault="00662E92" w:rsidP="00E237DE">
            <w:pPr>
              <w:tabs>
                <w:tab w:val="left" w:pos="-142"/>
              </w:tabs>
              <w:ind w:firstLine="6"/>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Pagrindinės laiptinės išorinės vitrinos.</w:t>
            </w:r>
          </w:p>
        </w:tc>
        <w:tc>
          <w:tcPr>
            <w:tcW w:w="1329" w:type="dxa"/>
            <w:tcBorders>
              <w:top w:val="nil"/>
              <w:left w:val="nil"/>
              <w:bottom w:val="single" w:sz="4" w:space="0" w:color="auto"/>
              <w:right w:val="single" w:sz="4" w:space="0" w:color="auto"/>
            </w:tcBorders>
            <w:shd w:val="clear" w:color="auto" w:fill="auto"/>
            <w:vAlign w:val="center"/>
          </w:tcPr>
          <w:p w14:paraId="5D7BD4D5" w14:textId="77777777" w:rsidR="00662E92" w:rsidRPr="00315AD4" w:rsidRDefault="00662E92" w:rsidP="00E237DE">
            <w:pPr>
              <w:tabs>
                <w:tab w:val="left" w:pos="-142"/>
              </w:tabs>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74,00</w:t>
            </w:r>
          </w:p>
        </w:tc>
        <w:tc>
          <w:tcPr>
            <w:tcW w:w="1928" w:type="dxa"/>
            <w:tcBorders>
              <w:top w:val="nil"/>
              <w:left w:val="nil"/>
              <w:bottom w:val="single" w:sz="4" w:space="0" w:color="auto"/>
              <w:right w:val="single" w:sz="4" w:space="0" w:color="auto"/>
            </w:tcBorders>
            <w:shd w:val="clear" w:color="auto" w:fill="auto"/>
            <w:vAlign w:val="center"/>
          </w:tcPr>
          <w:p w14:paraId="72A0C9BD" w14:textId="77777777" w:rsidR="00662E92" w:rsidRPr="00315AD4" w:rsidRDefault="00662E92" w:rsidP="00E237DE">
            <w:pPr>
              <w:tabs>
                <w:tab w:val="left" w:pos="-142"/>
              </w:tabs>
              <w:ind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2</w:t>
            </w:r>
          </w:p>
        </w:tc>
      </w:tr>
      <w:tr w:rsidR="00662E92" w:rsidRPr="00315AD4" w14:paraId="0F4E472B"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4755C727" w14:textId="77777777" w:rsidR="00662E92" w:rsidRPr="00315AD4" w:rsidRDefault="00662E92" w:rsidP="00E237DE">
            <w:pPr>
              <w:tabs>
                <w:tab w:val="left" w:pos="-142"/>
              </w:tabs>
              <w:ind w:left="60" w:hanging="360"/>
              <w:jc w:val="center"/>
              <w:rPr>
                <w:rFonts w:eastAsia="Times New Roman" w:cs="Arial"/>
                <w:color w:val="000000" w:themeColor="text1"/>
                <w:sz w:val="20"/>
                <w:szCs w:val="20"/>
                <w:lang w:eastAsia="lt-LT"/>
              </w:rPr>
            </w:pPr>
          </w:p>
        </w:tc>
        <w:tc>
          <w:tcPr>
            <w:tcW w:w="6361" w:type="dxa"/>
            <w:tcBorders>
              <w:top w:val="nil"/>
              <w:left w:val="nil"/>
              <w:bottom w:val="single" w:sz="4" w:space="0" w:color="auto"/>
              <w:right w:val="single" w:sz="4" w:space="0" w:color="auto"/>
            </w:tcBorders>
            <w:shd w:val="clear" w:color="auto" w:fill="auto"/>
            <w:vAlign w:val="center"/>
          </w:tcPr>
          <w:p w14:paraId="40C5FAFC" w14:textId="77777777" w:rsidR="00662E92" w:rsidRPr="00315AD4" w:rsidRDefault="00662E92" w:rsidP="00E237DE">
            <w:pPr>
              <w:tabs>
                <w:tab w:val="left" w:pos="-142"/>
              </w:tabs>
              <w:ind w:firstLine="6"/>
              <w:jc w:val="both"/>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VISO</w:t>
            </w:r>
          </w:p>
        </w:tc>
        <w:tc>
          <w:tcPr>
            <w:tcW w:w="1329" w:type="dxa"/>
            <w:tcBorders>
              <w:top w:val="nil"/>
              <w:left w:val="nil"/>
              <w:bottom w:val="single" w:sz="4" w:space="0" w:color="auto"/>
              <w:right w:val="single" w:sz="4" w:space="0" w:color="auto"/>
            </w:tcBorders>
            <w:shd w:val="clear" w:color="auto" w:fill="auto"/>
            <w:vAlign w:val="center"/>
          </w:tcPr>
          <w:p w14:paraId="063A6AE5" w14:textId="77777777" w:rsidR="00662E92" w:rsidRPr="00315AD4" w:rsidRDefault="00662E92" w:rsidP="00E237DE">
            <w:pPr>
              <w:tabs>
                <w:tab w:val="left" w:pos="-142"/>
              </w:tabs>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74,00</w:t>
            </w:r>
          </w:p>
        </w:tc>
        <w:tc>
          <w:tcPr>
            <w:tcW w:w="1928" w:type="dxa"/>
            <w:tcBorders>
              <w:top w:val="nil"/>
              <w:left w:val="nil"/>
              <w:bottom w:val="single" w:sz="4" w:space="0" w:color="auto"/>
              <w:right w:val="single" w:sz="4" w:space="0" w:color="auto"/>
            </w:tcBorders>
            <w:shd w:val="clear" w:color="auto" w:fill="auto"/>
            <w:vAlign w:val="center"/>
          </w:tcPr>
          <w:p w14:paraId="0A238266" w14:textId="77777777" w:rsidR="00662E92" w:rsidRPr="00315AD4" w:rsidRDefault="00662E92" w:rsidP="00E237DE">
            <w:pPr>
              <w:tabs>
                <w:tab w:val="left" w:pos="-142"/>
              </w:tabs>
              <w:ind w:firstLine="0"/>
              <w:jc w:val="center"/>
              <w:rPr>
                <w:rFonts w:eastAsia="Arial,Times New Roman" w:cs="Arial"/>
                <w:b/>
                <w:bCs/>
                <w:color w:val="000000" w:themeColor="text1"/>
                <w:sz w:val="20"/>
                <w:szCs w:val="20"/>
                <w:lang w:eastAsia="lt-LT"/>
              </w:rPr>
            </w:pPr>
          </w:p>
        </w:tc>
      </w:tr>
      <w:tr w:rsidR="00662E92" w:rsidRPr="00315AD4" w14:paraId="11079963" w14:textId="77777777" w:rsidTr="00E237DE">
        <w:trPr>
          <w:trHeight w:val="300"/>
          <w:jc w:val="center"/>
        </w:trPr>
        <w:tc>
          <w:tcPr>
            <w:tcW w:w="10343"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90CF45E" w14:textId="77777777" w:rsidR="00662E92" w:rsidRPr="00315AD4" w:rsidRDefault="00662E92" w:rsidP="00E237DE">
            <w:pPr>
              <w:tabs>
                <w:tab w:val="left" w:pos="-142"/>
              </w:tabs>
              <w:ind w:left="60" w:firstLine="0"/>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Apsaugos postas, UYE</w:t>
            </w:r>
          </w:p>
        </w:tc>
      </w:tr>
      <w:tr w:rsidR="00662E92" w:rsidRPr="00315AD4" w14:paraId="500CFD62" w14:textId="77777777" w:rsidTr="00E237DE">
        <w:trPr>
          <w:trHeight w:val="300"/>
          <w:jc w:val="center"/>
        </w:trPr>
        <w:tc>
          <w:tcPr>
            <w:tcW w:w="725" w:type="dxa"/>
            <w:tcBorders>
              <w:top w:val="nil"/>
              <w:left w:val="single" w:sz="4" w:space="0" w:color="auto"/>
              <w:bottom w:val="single" w:sz="4" w:space="0" w:color="auto"/>
              <w:right w:val="single" w:sz="4" w:space="0" w:color="auto"/>
            </w:tcBorders>
            <w:shd w:val="clear" w:color="auto" w:fill="auto"/>
            <w:vAlign w:val="center"/>
          </w:tcPr>
          <w:p w14:paraId="6B941945" w14:textId="77777777" w:rsidR="00662E92" w:rsidRPr="00315AD4" w:rsidRDefault="00662E92" w:rsidP="00E237DE">
            <w:pPr>
              <w:tabs>
                <w:tab w:val="left" w:pos="306"/>
              </w:tabs>
              <w:ind w:left="60" w:firstLine="0"/>
              <w:contextualSpacing/>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11.</w:t>
            </w:r>
          </w:p>
        </w:tc>
        <w:tc>
          <w:tcPr>
            <w:tcW w:w="6361" w:type="dxa"/>
            <w:tcBorders>
              <w:top w:val="nil"/>
              <w:left w:val="nil"/>
              <w:bottom w:val="single" w:sz="4" w:space="0" w:color="auto"/>
              <w:right w:val="single" w:sz="4" w:space="0" w:color="auto"/>
            </w:tcBorders>
            <w:shd w:val="clear" w:color="auto" w:fill="auto"/>
            <w:vAlign w:val="center"/>
          </w:tcPr>
          <w:p w14:paraId="2B9A4FA6" w14:textId="77777777" w:rsidR="00662E92" w:rsidRPr="00315AD4" w:rsidRDefault="00662E92" w:rsidP="00E237DE">
            <w:pPr>
              <w:tabs>
                <w:tab w:val="left" w:pos="-142"/>
              </w:tabs>
              <w:ind w:firstLine="0"/>
              <w:jc w:val="both"/>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Langai</w:t>
            </w:r>
          </w:p>
        </w:tc>
        <w:tc>
          <w:tcPr>
            <w:tcW w:w="1329" w:type="dxa"/>
            <w:tcBorders>
              <w:top w:val="nil"/>
              <w:left w:val="nil"/>
              <w:bottom w:val="single" w:sz="4" w:space="0" w:color="auto"/>
              <w:right w:val="single" w:sz="4" w:space="0" w:color="auto"/>
            </w:tcBorders>
            <w:shd w:val="clear" w:color="auto" w:fill="auto"/>
            <w:vAlign w:val="center"/>
          </w:tcPr>
          <w:p w14:paraId="59EE5637" w14:textId="77777777" w:rsidR="00662E92" w:rsidRPr="00315AD4" w:rsidRDefault="00662E92" w:rsidP="00E237DE">
            <w:pPr>
              <w:tabs>
                <w:tab w:val="left" w:pos="-142"/>
              </w:tabs>
              <w:jc w:val="center"/>
              <w:rPr>
                <w:rFonts w:eastAsia="Arial,Times New Roman" w:cs="Arial"/>
                <w:color w:val="000000" w:themeColor="text1"/>
                <w:sz w:val="20"/>
                <w:szCs w:val="20"/>
                <w:lang w:val="en-US" w:eastAsia="lt-LT"/>
              </w:rPr>
            </w:pPr>
            <w:r w:rsidRPr="00315AD4">
              <w:rPr>
                <w:rFonts w:eastAsia="Arial,Times New Roman" w:cs="Arial"/>
                <w:color w:val="000000" w:themeColor="text1"/>
                <w:sz w:val="20"/>
                <w:szCs w:val="20"/>
                <w:lang w:val="en-US" w:eastAsia="lt-LT"/>
              </w:rPr>
              <w:t>24,00</w:t>
            </w:r>
          </w:p>
        </w:tc>
        <w:tc>
          <w:tcPr>
            <w:tcW w:w="1928" w:type="dxa"/>
            <w:tcBorders>
              <w:top w:val="nil"/>
              <w:left w:val="nil"/>
              <w:bottom w:val="single" w:sz="4" w:space="0" w:color="auto"/>
              <w:right w:val="single" w:sz="4" w:space="0" w:color="auto"/>
            </w:tcBorders>
            <w:shd w:val="clear" w:color="auto" w:fill="auto"/>
            <w:vAlign w:val="center"/>
          </w:tcPr>
          <w:p w14:paraId="276E5DB0" w14:textId="77777777" w:rsidR="00662E92" w:rsidRPr="00315AD4" w:rsidRDefault="00662E92" w:rsidP="00E237DE">
            <w:pPr>
              <w:tabs>
                <w:tab w:val="left" w:pos="-142"/>
              </w:tabs>
              <w:ind w:firstLine="0"/>
              <w:jc w:val="center"/>
              <w:rPr>
                <w:rFonts w:eastAsia="Arial,Times New Roman" w:cs="Arial"/>
                <w:color w:val="000000" w:themeColor="text1"/>
                <w:sz w:val="20"/>
                <w:szCs w:val="20"/>
                <w:lang w:eastAsia="lt-LT"/>
              </w:rPr>
            </w:pPr>
            <w:r w:rsidRPr="00315AD4">
              <w:rPr>
                <w:rFonts w:eastAsia="Arial,Times New Roman" w:cs="Arial"/>
                <w:color w:val="000000" w:themeColor="text1"/>
                <w:sz w:val="20"/>
                <w:szCs w:val="20"/>
                <w:lang w:eastAsia="lt-LT"/>
              </w:rPr>
              <w:t>2</w:t>
            </w:r>
          </w:p>
        </w:tc>
      </w:tr>
      <w:tr w:rsidR="00662E92" w:rsidRPr="00315AD4" w14:paraId="14F0D9F9" w14:textId="77777777" w:rsidTr="00E237DE">
        <w:trPr>
          <w:trHeight w:val="300"/>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D616747" w14:textId="77777777" w:rsidR="00662E92" w:rsidRPr="00315AD4" w:rsidRDefault="00662E92" w:rsidP="00E237DE">
            <w:pPr>
              <w:tabs>
                <w:tab w:val="left" w:pos="-142"/>
              </w:tabs>
              <w:ind w:left="284" w:firstLine="0"/>
              <w:rPr>
                <w:rFonts w:eastAsia="Times New Roman" w:cs="Arial"/>
                <w:color w:val="000000" w:themeColor="text1"/>
                <w:sz w:val="20"/>
                <w:szCs w:val="20"/>
                <w:lang w:eastAsia="lt-LT"/>
              </w:rPr>
            </w:pPr>
          </w:p>
        </w:tc>
        <w:tc>
          <w:tcPr>
            <w:tcW w:w="6361" w:type="dxa"/>
            <w:tcBorders>
              <w:top w:val="single" w:sz="4" w:space="0" w:color="auto"/>
              <w:left w:val="nil"/>
              <w:bottom w:val="single" w:sz="4" w:space="0" w:color="auto"/>
              <w:right w:val="single" w:sz="4" w:space="0" w:color="auto"/>
            </w:tcBorders>
            <w:shd w:val="clear" w:color="auto" w:fill="auto"/>
            <w:vAlign w:val="center"/>
          </w:tcPr>
          <w:p w14:paraId="3CC3DDFE" w14:textId="77777777" w:rsidR="00662E92" w:rsidRPr="00315AD4" w:rsidRDefault="00662E92" w:rsidP="00E237DE">
            <w:pPr>
              <w:tabs>
                <w:tab w:val="left" w:pos="-142"/>
              </w:tabs>
              <w:ind w:firstLine="6"/>
              <w:jc w:val="both"/>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VISO</w:t>
            </w:r>
          </w:p>
        </w:tc>
        <w:tc>
          <w:tcPr>
            <w:tcW w:w="1329" w:type="dxa"/>
            <w:tcBorders>
              <w:top w:val="single" w:sz="4" w:space="0" w:color="auto"/>
              <w:left w:val="nil"/>
              <w:bottom w:val="single" w:sz="4" w:space="0" w:color="auto"/>
              <w:right w:val="single" w:sz="4" w:space="0" w:color="auto"/>
            </w:tcBorders>
            <w:shd w:val="clear" w:color="auto" w:fill="auto"/>
            <w:vAlign w:val="center"/>
          </w:tcPr>
          <w:p w14:paraId="412832E3" w14:textId="77777777" w:rsidR="00662E92" w:rsidRPr="00315AD4" w:rsidRDefault="00662E92" w:rsidP="00E237DE">
            <w:pPr>
              <w:tabs>
                <w:tab w:val="left" w:pos="-142"/>
              </w:tabs>
              <w:jc w:val="center"/>
              <w:rPr>
                <w:rFonts w:eastAsia="Arial,Times New Roman" w:cs="Arial"/>
                <w:b/>
                <w:bCs/>
                <w:color w:val="000000" w:themeColor="text1"/>
                <w:sz w:val="20"/>
                <w:szCs w:val="20"/>
                <w:lang w:eastAsia="lt-LT"/>
              </w:rPr>
            </w:pPr>
            <w:r w:rsidRPr="00315AD4">
              <w:rPr>
                <w:rFonts w:eastAsia="Arial,Times New Roman" w:cs="Arial"/>
                <w:b/>
                <w:bCs/>
                <w:color w:val="000000" w:themeColor="text1"/>
                <w:sz w:val="20"/>
                <w:szCs w:val="20"/>
                <w:lang w:eastAsia="lt-LT"/>
              </w:rPr>
              <w:t>24,00</w:t>
            </w:r>
          </w:p>
        </w:tc>
        <w:tc>
          <w:tcPr>
            <w:tcW w:w="1928" w:type="dxa"/>
            <w:tcBorders>
              <w:top w:val="single" w:sz="4" w:space="0" w:color="auto"/>
              <w:left w:val="nil"/>
              <w:bottom w:val="single" w:sz="4" w:space="0" w:color="auto"/>
              <w:right w:val="single" w:sz="4" w:space="0" w:color="auto"/>
            </w:tcBorders>
            <w:shd w:val="clear" w:color="auto" w:fill="auto"/>
            <w:vAlign w:val="center"/>
          </w:tcPr>
          <w:p w14:paraId="3E351198" w14:textId="77777777" w:rsidR="00662E92" w:rsidRPr="00315AD4" w:rsidRDefault="00662E92" w:rsidP="00E237DE">
            <w:pPr>
              <w:tabs>
                <w:tab w:val="left" w:pos="-142"/>
              </w:tabs>
              <w:ind w:firstLine="0"/>
              <w:jc w:val="center"/>
              <w:rPr>
                <w:rFonts w:eastAsia="Times New Roman" w:cs="Arial"/>
                <w:color w:val="000000" w:themeColor="text1"/>
                <w:sz w:val="20"/>
                <w:szCs w:val="20"/>
                <w:lang w:eastAsia="lt-LT"/>
              </w:rPr>
            </w:pPr>
          </w:p>
        </w:tc>
      </w:tr>
    </w:tbl>
    <w:p w14:paraId="76E6F28E" w14:textId="77777777" w:rsidR="00662E92" w:rsidRDefault="00662E92" w:rsidP="00662E92">
      <w:pPr>
        <w:pStyle w:val="ListParagraph"/>
        <w:tabs>
          <w:tab w:val="left" w:pos="540"/>
        </w:tabs>
        <w:spacing w:before="60" w:after="60"/>
        <w:ind w:left="0" w:firstLine="0"/>
        <w:jc w:val="right"/>
        <w:rPr>
          <w:rFonts w:cs="Arial"/>
          <w:b/>
          <w:sz w:val="20"/>
          <w:szCs w:val="20"/>
        </w:rPr>
      </w:pPr>
    </w:p>
    <w:p w14:paraId="14F42E45" w14:textId="77777777" w:rsidR="00662E92" w:rsidRPr="00D94EA4" w:rsidRDefault="00662E92" w:rsidP="00662E92">
      <w:pPr>
        <w:pStyle w:val="ListParagraph"/>
        <w:numPr>
          <w:ilvl w:val="1"/>
          <w:numId w:val="25"/>
        </w:numPr>
        <w:tabs>
          <w:tab w:val="left" w:pos="540"/>
        </w:tabs>
        <w:spacing w:before="60" w:after="60"/>
        <w:ind w:left="0" w:firstLine="0"/>
        <w:jc w:val="both"/>
        <w:rPr>
          <w:rFonts w:cs="Arial"/>
          <w:bCs/>
          <w:sz w:val="20"/>
          <w:szCs w:val="20"/>
        </w:rPr>
      </w:pPr>
      <w:r>
        <w:rPr>
          <w:rFonts w:cs="Arial"/>
          <w:bCs/>
          <w:sz w:val="20"/>
          <w:szCs w:val="20"/>
        </w:rPr>
        <w:t>Klientas</w:t>
      </w:r>
      <w:r w:rsidRPr="00D94EA4">
        <w:rPr>
          <w:rFonts w:cs="Arial"/>
          <w:bCs/>
          <w:sz w:val="20"/>
          <w:szCs w:val="20"/>
        </w:rPr>
        <w:t xml:space="preserve"> tu</w:t>
      </w:r>
      <w:r>
        <w:rPr>
          <w:rFonts w:cs="Arial"/>
          <w:bCs/>
          <w:sz w:val="20"/>
          <w:szCs w:val="20"/>
        </w:rPr>
        <w:t>ri</w:t>
      </w:r>
      <w:r w:rsidRPr="00D94EA4">
        <w:rPr>
          <w:rFonts w:cs="Arial"/>
          <w:bCs/>
          <w:sz w:val="20"/>
          <w:szCs w:val="20"/>
        </w:rPr>
        <w:t xml:space="preserve"> galimybę pirkti ir kitas, Lentelėje Nr.1 ir Nr.2 nenurodytas,  tačiau su pirkimo objektu susijusias Paslaugas, kurių bendra suma Sutarties laikotarpiu negalės viršyti  10 % Sutarties </w:t>
      </w:r>
      <w:r>
        <w:rPr>
          <w:rFonts w:cs="Arial"/>
          <w:bCs/>
          <w:sz w:val="20"/>
          <w:szCs w:val="20"/>
        </w:rPr>
        <w:t>vertės</w:t>
      </w:r>
      <w:r w:rsidRPr="00D94EA4">
        <w:rPr>
          <w:rFonts w:cs="Arial"/>
          <w:bCs/>
          <w:sz w:val="20"/>
          <w:szCs w:val="20"/>
        </w:rPr>
        <w:t>.</w:t>
      </w:r>
    </w:p>
    <w:p w14:paraId="769FCA21" w14:textId="77777777" w:rsidR="00662E92" w:rsidRDefault="00662E92" w:rsidP="00662E92">
      <w:pPr>
        <w:pStyle w:val="ListParagraph"/>
        <w:tabs>
          <w:tab w:val="left" w:pos="540"/>
        </w:tabs>
        <w:spacing w:before="60" w:after="60"/>
        <w:rPr>
          <w:rFonts w:cs="Arial"/>
          <w:b/>
          <w:sz w:val="20"/>
          <w:szCs w:val="20"/>
        </w:rPr>
      </w:pPr>
    </w:p>
    <w:p w14:paraId="6B1A559D" w14:textId="77777777" w:rsidR="00662E92" w:rsidRPr="00A64A6C" w:rsidRDefault="00662E92" w:rsidP="00662E92">
      <w:pPr>
        <w:pStyle w:val="ListParagraph"/>
        <w:tabs>
          <w:tab w:val="left" w:pos="540"/>
        </w:tabs>
        <w:spacing w:before="60" w:after="60"/>
        <w:ind w:left="0" w:firstLine="0"/>
        <w:jc w:val="right"/>
        <w:rPr>
          <w:rFonts w:cs="Arial"/>
          <w:b/>
          <w:sz w:val="20"/>
          <w:szCs w:val="20"/>
        </w:rPr>
      </w:pPr>
      <w:r>
        <w:rPr>
          <w:rFonts w:cs="Arial"/>
          <w:b/>
          <w:sz w:val="20"/>
          <w:szCs w:val="20"/>
        </w:rPr>
        <w:lastRenderedPageBreak/>
        <w:t xml:space="preserve"> </w:t>
      </w:r>
      <w:bookmarkEnd w:id="4"/>
    </w:p>
    <w:p w14:paraId="6C534B2A" w14:textId="77777777" w:rsidR="00662E92" w:rsidRPr="00A34B47" w:rsidRDefault="00662E92" w:rsidP="00662E92">
      <w:pPr>
        <w:pStyle w:val="ListParagraph"/>
        <w:numPr>
          <w:ilvl w:val="0"/>
          <w:numId w:val="25"/>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A34B47">
        <w:rPr>
          <w:rFonts w:eastAsia="Arial" w:cs="Arial"/>
          <w:b/>
          <w:bCs/>
          <w:sz w:val="20"/>
          <w:szCs w:val="20"/>
        </w:rPr>
        <w:t>PASLAUGŲ TEIKIMO VIETA</w:t>
      </w:r>
    </w:p>
    <w:p w14:paraId="52777016" w14:textId="77777777" w:rsidR="00662E92" w:rsidRPr="00A64A6C" w:rsidRDefault="00662E92" w:rsidP="00662E92">
      <w:pPr>
        <w:pStyle w:val="ListParagraph"/>
        <w:numPr>
          <w:ilvl w:val="1"/>
          <w:numId w:val="25"/>
        </w:numPr>
        <w:tabs>
          <w:tab w:val="left" w:pos="540"/>
        </w:tabs>
        <w:spacing w:before="60" w:after="60"/>
        <w:ind w:left="0" w:firstLine="0"/>
        <w:jc w:val="both"/>
        <w:rPr>
          <w:rFonts w:cs="Arial"/>
          <w:i/>
          <w:sz w:val="20"/>
          <w:szCs w:val="20"/>
        </w:rPr>
      </w:pPr>
      <w:r w:rsidRPr="00A34B47">
        <w:rPr>
          <w:rFonts w:cs="Arial"/>
          <w:bCs/>
          <w:sz w:val="20"/>
          <w:szCs w:val="20"/>
        </w:rPr>
        <w:t>P</w:t>
      </w:r>
      <w:r w:rsidRPr="00A34B47">
        <w:rPr>
          <w:rFonts w:cs="Arial"/>
          <w:sz w:val="20"/>
          <w:szCs w:val="20"/>
        </w:rPr>
        <w:t xml:space="preserve">aslaugos teikiamos: </w:t>
      </w:r>
      <w:sdt>
        <w:sdtPr>
          <w:rPr>
            <w:rFonts w:eastAsia="Arial,Calibri" w:cs="Arial"/>
            <w:sz w:val="20"/>
            <w:szCs w:val="20"/>
          </w:rPr>
          <w:id w:val="-288903979"/>
          <w:placeholder>
            <w:docPart w:val="7C4393220C1C4D7EAA4CA98117BFB6CD"/>
          </w:placeholder>
          <w:text/>
        </w:sdtPr>
        <w:sdtContent>
          <w:r w:rsidRPr="00A64A6C">
            <w:rPr>
              <w:rFonts w:eastAsia="Arial,Calibri" w:cs="Arial"/>
              <w:sz w:val="20"/>
              <w:szCs w:val="20"/>
            </w:rPr>
            <w:t xml:space="preserve">Jėgainės g. 6, </w:t>
          </w:r>
          <w:proofErr w:type="spellStart"/>
          <w:r w:rsidRPr="00A64A6C">
            <w:rPr>
              <w:rFonts w:eastAsia="Arial,Calibri" w:cs="Arial"/>
              <w:sz w:val="20"/>
              <w:szCs w:val="20"/>
            </w:rPr>
            <w:t>Biruliškių</w:t>
          </w:r>
          <w:proofErr w:type="spellEnd"/>
          <w:r w:rsidRPr="00A64A6C">
            <w:rPr>
              <w:rFonts w:eastAsia="Arial,Calibri" w:cs="Arial"/>
              <w:sz w:val="20"/>
              <w:szCs w:val="20"/>
            </w:rPr>
            <w:t xml:space="preserve"> k., LT-54469 Kauno raj.</w:t>
          </w:r>
        </w:sdtContent>
      </w:sdt>
      <w:r w:rsidRPr="00A34B47">
        <w:rPr>
          <w:rFonts w:cs="Arial"/>
          <w:sz w:val="20"/>
          <w:szCs w:val="20"/>
        </w:rPr>
        <w:t xml:space="preserve"> </w:t>
      </w:r>
    </w:p>
    <w:p w14:paraId="4B13D023" w14:textId="77777777" w:rsidR="00662E92" w:rsidRPr="00A34B47" w:rsidRDefault="00662E92" w:rsidP="00662E92">
      <w:pPr>
        <w:pStyle w:val="ListParagraph"/>
        <w:tabs>
          <w:tab w:val="left" w:pos="540"/>
        </w:tabs>
        <w:spacing w:before="60" w:after="60"/>
        <w:ind w:left="0" w:firstLine="0"/>
        <w:jc w:val="both"/>
        <w:rPr>
          <w:rFonts w:cs="Arial"/>
          <w:i/>
          <w:sz w:val="20"/>
          <w:szCs w:val="20"/>
        </w:rPr>
      </w:pPr>
    </w:p>
    <w:p w14:paraId="5224A7E1" w14:textId="77777777" w:rsidR="00662E92" w:rsidRPr="00A34B47" w:rsidRDefault="00662E92" w:rsidP="00662E92">
      <w:pPr>
        <w:pStyle w:val="ListParagraph"/>
        <w:numPr>
          <w:ilvl w:val="0"/>
          <w:numId w:val="25"/>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A34B47">
        <w:rPr>
          <w:rFonts w:cs="Arial"/>
          <w:b/>
          <w:sz w:val="20"/>
          <w:szCs w:val="20"/>
        </w:rPr>
        <w:t>REIKALAVIMAI PIRKIMO OBJEKTUI</w:t>
      </w:r>
    </w:p>
    <w:p w14:paraId="6349426B" w14:textId="77777777" w:rsidR="00662E92" w:rsidRPr="00315AD4" w:rsidRDefault="00662E92" w:rsidP="00662E92">
      <w:pPr>
        <w:tabs>
          <w:tab w:val="left" w:pos="-142"/>
          <w:tab w:val="left" w:pos="360"/>
        </w:tabs>
        <w:ind w:firstLine="0"/>
        <w:jc w:val="both"/>
        <w:rPr>
          <w:rFonts w:eastAsia="Arial,Calibri" w:cs="Arial"/>
          <w:sz w:val="20"/>
          <w:szCs w:val="20"/>
        </w:rPr>
      </w:pPr>
      <w:r w:rsidRPr="00315AD4">
        <w:rPr>
          <w:rFonts w:eastAsia="Arial,Calibri" w:cs="Arial"/>
          <w:sz w:val="20"/>
          <w:szCs w:val="20"/>
          <w:u w:val="single"/>
        </w:rPr>
        <w:t xml:space="preserve">5.1. </w:t>
      </w:r>
      <w:r w:rsidRPr="00315AD4">
        <w:rPr>
          <w:rFonts w:eastAsia="Arial,Calibri" w:cs="Arial"/>
          <w:b/>
          <w:bCs/>
          <w:sz w:val="20"/>
          <w:szCs w:val="20"/>
          <w:u w:val="single"/>
        </w:rPr>
        <w:t>Reikalavimai personalui</w:t>
      </w:r>
      <w:r w:rsidRPr="00315AD4">
        <w:rPr>
          <w:rFonts w:eastAsia="Arial,Calibri" w:cs="Arial"/>
          <w:b/>
          <w:bCs/>
          <w:sz w:val="20"/>
          <w:szCs w:val="20"/>
        </w:rPr>
        <w:t xml:space="preserve">: </w:t>
      </w:r>
    </w:p>
    <w:p w14:paraId="0C86015A" w14:textId="77777777" w:rsidR="00662E92" w:rsidRPr="00315AD4" w:rsidRDefault="00662E92" w:rsidP="00662E92">
      <w:pPr>
        <w:tabs>
          <w:tab w:val="left" w:pos="-142"/>
          <w:tab w:val="left" w:pos="0"/>
          <w:tab w:val="left" w:pos="567"/>
        </w:tabs>
        <w:ind w:firstLine="0"/>
        <w:contextualSpacing/>
        <w:jc w:val="both"/>
        <w:rPr>
          <w:rFonts w:eastAsia="Arial,Calibri" w:cs="Arial"/>
          <w:sz w:val="20"/>
          <w:szCs w:val="20"/>
        </w:rPr>
      </w:pPr>
      <w:r>
        <w:rPr>
          <w:rFonts w:eastAsia="Arial,Calibri" w:cs="Arial"/>
          <w:sz w:val="20"/>
          <w:szCs w:val="20"/>
        </w:rPr>
        <w:t xml:space="preserve">5.1.1. </w:t>
      </w:r>
      <w:r w:rsidRPr="00315AD4">
        <w:rPr>
          <w:rFonts w:eastAsia="Arial,Calibri" w:cs="Arial"/>
          <w:sz w:val="20"/>
          <w:szCs w:val="20"/>
        </w:rPr>
        <w:t>Tiekėjas turi turėti pakankamą kiekį atitinkamus darbo įgūdžius turinčių darbuotojų, perkamų Paslaugų kokybiškam ir savalaikiam teikimui. Tiekėjas pats nustatys Sutarties kokybiškam vykdymui būtiną personalo kiekį ir turės užtikrinti savalaikį Paslaugų teikimą bei Paslaugų dvigubą kokybės kontrolę, t. y. atlikti kasdieninę ir nuotolinę savalaikę vykdomų Paslaugų patikrą.</w:t>
      </w:r>
    </w:p>
    <w:p w14:paraId="0BEEA48D" w14:textId="77777777" w:rsidR="00662E92" w:rsidRPr="00315AD4" w:rsidRDefault="00662E92" w:rsidP="00662E92">
      <w:pPr>
        <w:tabs>
          <w:tab w:val="left" w:pos="-142"/>
          <w:tab w:val="left" w:pos="0"/>
          <w:tab w:val="left" w:pos="567"/>
        </w:tabs>
        <w:ind w:firstLine="0"/>
        <w:contextualSpacing/>
        <w:jc w:val="both"/>
        <w:rPr>
          <w:rFonts w:eastAsia="Arial,Calibri" w:cs="Arial"/>
          <w:sz w:val="20"/>
          <w:szCs w:val="20"/>
        </w:rPr>
      </w:pPr>
      <w:r>
        <w:rPr>
          <w:rFonts w:eastAsia="Arial,Calibri" w:cs="Arial"/>
          <w:sz w:val="20"/>
          <w:szCs w:val="20"/>
        </w:rPr>
        <w:t xml:space="preserve">5.1.2. </w:t>
      </w:r>
      <w:r w:rsidRPr="00315AD4">
        <w:rPr>
          <w:rFonts w:eastAsia="Arial,Calibri" w:cs="Arial"/>
          <w:sz w:val="20"/>
          <w:szCs w:val="20"/>
        </w:rPr>
        <w:t>Tiekėjas privalo savo lėšomis užtikrinti, kad jo darbuotojai, teikiantys Paslaugas, turėtų pakankamai Sutarties įgyvendinimui reikalingų priemonių ir įrangos, Klientas jokių Sutarties priemonių ar įrangos Tiekėjui nesuteiks. Klientas sutarties galiojimo terminui suteiks Tiekėjui patalpas inventoriui ir valymo priemonėms laikyti, taip pat šiltą - šaltą vandenį ir elektrą.</w:t>
      </w:r>
    </w:p>
    <w:p w14:paraId="5D2B7A4E" w14:textId="77777777" w:rsidR="00662E92" w:rsidRDefault="00662E92" w:rsidP="00662E92">
      <w:pPr>
        <w:pStyle w:val="ListParagraph"/>
        <w:tabs>
          <w:tab w:val="left" w:pos="567"/>
        </w:tabs>
        <w:spacing w:before="60" w:after="60"/>
        <w:ind w:left="0" w:firstLine="0"/>
        <w:contextualSpacing w:val="0"/>
        <w:rPr>
          <w:rFonts w:cs="Arial"/>
          <w:sz w:val="20"/>
          <w:szCs w:val="20"/>
        </w:rPr>
      </w:pPr>
    </w:p>
    <w:p w14:paraId="67FFEE4E" w14:textId="77777777" w:rsidR="00662E92" w:rsidRPr="00315AD4" w:rsidRDefault="00662E92" w:rsidP="00662E92">
      <w:pPr>
        <w:tabs>
          <w:tab w:val="left" w:pos="-142"/>
          <w:tab w:val="left" w:pos="851"/>
        </w:tabs>
        <w:autoSpaceDE w:val="0"/>
        <w:autoSpaceDN w:val="0"/>
        <w:adjustRightInd w:val="0"/>
        <w:ind w:firstLine="0"/>
        <w:contextualSpacing/>
        <w:jc w:val="both"/>
        <w:rPr>
          <w:rFonts w:eastAsia="Arial,Calibri" w:cs="Arial"/>
          <w:sz w:val="20"/>
          <w:szCs w:val="20"/>
          <w:u w:val="single"/>
        </w:rPr>
      </w:pPr>
      <w:bookmarkStart w:id="6" w:name="_Hlk88053586"/>
      <w:r w:rsidRPr="00315AD4">
        <w:rPr>
          <w:rFonts w:eastAsia="Arial,Calibri" w:cs="Arial"/>
          <w:sz w:val="20"/>
          <w:szCs w:val="20"/>
          <w:u w:val="single"/>
        </w:rPr>
        <w:t>5.2</w:t>
      </w:r>
      <w:r w:rsidRPr="00315AD4">
        <w:rPr>
          <w:rFonts w:eastAsia="Arial,Calibri" w:cs="Arial"/>
          <w:b/>
          <w:bCs/>
          <w:sz w:val="20"/>
          <w:szCs w:val="20"/>
          <w:u w:val="single"/>
        </w:rPr>
        <w:t xml:space="preserve">. PRIVALOMI DARBAI, ATLIEKANT PATALPŲ VALYMĄ  </w:t>
      </w:r>
      <w:bookmarkEnd w:id="6"/>
    </w:p>
    <w:p w14:paraId="60661CB9"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 Kietos grindų dangos drėgnas valymas</w:t>
      </w:r>
      <w:r w:rsidRPr="00315AD4">
        <w:rPr>
          <w:rFonts w:eastAsia="Arial,Calibri" w:cs="Arial"/>
          <w:b/>
          <w:bCs/>
          <w:sz w:val="20"/>
          <w:szCs w:val="20"/>
        </w:rPr>
        <w:t xml:space="preserve"> rankiniu būdu ar Tiekėjo plovimo mašinomis</w:t>
      </w:r>
      <w:r w:rsidRPr="00315AD4">
        <w:rPr>
          <w:rFonts w:eastAsia="Arial,Calibri" w:cs="Arial"/>
          <w:sz w:val="20"/>
          <w:szCs w:val="20"/>
        </w:rPr>
        <w:t>, specialiomis priemonėmis, skirtomis konkretiems paviršiams saugiai ir efektyviai valyti, kurias parūpina Tiekėjas</w:t>
      </w:r>
      <w:r>
        <w:rPr>
          <w:rFonts w:eastAsia="Arial,Calibri" w:cs="Arial"/>
          <w:sz w:val="20"/>
          <w:szCs w:val="20"/>
        </w:rPr>
        <w:t>, o valymui panaudotos šluostės reguliariai keičiamos kas</w:t>
      </w:r>
      <w:r w:rsidRPr="005A1121">
        <w:rPr>
          <w:rFonts w:eastAsia="Arial,Calibri" w:cs="Arial"/>
          <w:sz w:val="20"/>
          <w:szCs w:val="20"/>
        </w:rPr>
        <w:t xml:space="preserve"> mėnesį;</w:t>
      </w:r>
    </w:p>
    <w:p w14:paraId="4868BEBF"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 xml:space="preserve">5.2.2. Kietos grindų dangos drėgnas valymas: </w:t>
      </w:r>
      <w:r>
        <w:rPr>
          <w:rFonts w:eastAsia="Arial,Calibri" w:cs="Arial"/>
          <w:b/>
          <w:bCs/>
          <w:sz w:val="20"/>
          <w:szCs w:val="20"/>
        </w:rPr>
        <w:t>p</w:t>
      </w:r>
      <w:r w:rsidRPr="00315AD4">
        <w:rPr>
          <w:rFonts w:eastAsia="Arial,Calibri" w:cs="Arial"/>
          <w:b/>
          <w:bCs/>
          <w:sz w:val="20"/>
          <w:szCs w:val="20"/>
        </w:rPr>
        <w:t>askutiniais mėnesio</w:t>
      </w:r>
      <w:r w:rsidRPr="00315AD4">
        <w:rPr>
          <w:rFonts w:eastAsia="Arial,Calibri" w:cs="Arial"/>
          <w:sz w:val="20"/>
          <w:szCs w:val="20"/>
        </w:rPr>
        <w:t xml:space="preserve"> </w:t>
      </w:r>
      <w:r w:rsidRPr="00315AD4">
        <w:rPr>
          <w:rFonts w:eastAsia="Arial,Calibri" w:cs="Arial"/>
          <w:b/>
          <w:bCs/>
          <w:sz w:val="20"/>
          <w:szCs w:val="20"/>
        </w:rPr>
        <w:t>penktadieniais Tiekėjo plovimo mašinomis (turinčiomis šveitimo, plovimo ir siurbimo funkcija).</w:t>
      </w:r>
      <w:r w:rsidRPr="00315AD4">
        <w:rPr>
          <w:rFonts w:eastAsia="Arial,Calibri" w:cs="Arial"/>
          <w:sz w:val="20"/>
          <w:szCs w:val="20"/>
        </w:rPr>
        <w:t xml:space="preserve"> Kur nepasiekia mašinos, valyti rankiniu būdu, specialiomis priemonėmis, skirtomis konkretiems paviršiams saugiai ir efektyviai valyti, kurias parūpina Tiekėjas; </w:t>
      </w:r>
    </w:p>
    <w:p w14:paraId="756A818C"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5.2.3. Kiliminės dangos siurbimas sausu būdu (</w:t>
      </w:r>
      <w:r w:rsidRPr="00315AD4">
        <w:rPr>
          <w:rFonts w:eastAsia="Arial,Calibri" w:cs="Arial"/>
          <w:color w:val="000000"/>
          <w:sz w:val="20"/>
          <w:szCs w:val="20"/>
        </w:rPr>
        <w:t>Tiekėjo</w:t>
      </w:r>
      <w:r w:rsidRPr="00315AD4">
        <w:rPr>
          <w:rFonts w:eastAsia="Arial,Calibri" w:cs="Arial"/>
          <w:sz w:val="20"/>
          <w:szCs w:val="20"/>
        </w:rPr>
        <w:t xml:space="preserve"> įrenginiais) ir dėmių šalinimas</w:t>
      </w:r>
      <w:r>
        <w:rPr>
          <w:rFonts w:eastAsia="Arial,Calibri" w:cs="Arial"/>
          <w:sz w:val="20"/>
          <w:szCs w:val="20"/>
        </w:rPr>
        <w:t xml:space="preserve"> su </w:t>
      </w:r>
      <w:r w:rsidRPr="005A1121">
        <w:rPr>
          <w:rFonts w:eastAsia="Arial,Calibri" w:cs="Arial"/>
          <w:color w:val="000000"/>
          <w:sz w:val="20"/>
          <w:szCs w:val="20"/>
        </w:rPr>
        <w:t>Tiekėjo</w:t>
      </w:r>
      <w:r w:rsidRPr="005A1121">
        <w:rPr>
          <w:rFonts w:eastAsia="Arial,Calibri" w:cs="Arial"/>
          <w:sz w:val="20"/>
          <w:szCs w:val="20"/>
        </w:rPr>
        <w:t xml:space="preserve"> spec. priežiūros priemonėmis</w:t>
      </w:r>
      <w:r>
        <w:rPr>
          <w:rFonts w:eastAsia="Arial,Calibri" w:cs="Arial"/>
          <w:sz w:val="20"/>
          <w:szCs w:val="20"/>
        </w:rPr>
        <w:t>,</w:t>
      </w:r>
      <w:r w:rsidRPr="00315AD4">
        <w:rPr>
          <w:rFonts w:eastAsia="Arial,Calibri" w:cs="Arial"/>
          <w:color w:val="00B050"/>
          <w:sz w:val="20"/>
          <w:szCs w:val="20"/>
        </w:rPr>
        <w:t xml:space="preserve"> </w:t>
      </w:r>
      <w:r>
        <w:rPr>
          <w:rFonts w:eastAsia="Arial,Calibri" w:cs="Arial"/>
          <w:sz w:val="20"/>
          <w:szCs w:val="20"/>
        </w:rPr>
        <w:t>k</w:t>
      </w:r>
      <w:r w:rsidRPr="00315AD4">
        <w:rPr>
          <w:rFonts w:eastAsia="Arial,Calibri" w:cs="Arial"/>
          <w:sz w:val="20"/>
          <w:szCs w:val="20"/>
        </w:rPr>
        <w:t>artą per 3 mėn. kiliminės dangos valymas šlapiu būdu (Tiekėjo įrenginiais). Po valymo neturi likti dulkių ir dėmių.</w:t>
      </w:r>
    </w:p>
    <w:p w14:paraId="11F8C1BC"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5.2.4. Nuolatinis plytelių tarpų valymas, priežiūra ir impregnavimas, kad nepajuoduotų. Po valymo neturi likti patamsėjusių plytelių tarpų.</w:t>
      </w:r>
    </w:p>
    <w:p w14:paraId="0F2D161A"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5.2.5. Kasdieninė sienų ir grindų plytelių priežiūra, šveitimas, kalkių ir nešvarumų valymas</w:t>
      </w:r>
      <w:r>
        <w:rPr>
          <w:rFonts w:eastAsia="Arial,Calibri" w:cs="Arial"/>
          <w:sz w:val="20"/>
          <w:szCs w:val="20"/>
        </w:rPr>
        <w:t xml:space="preserve"> su </w:t>
      </w:r>
      <w:r w:rsidRPr="005A1121">
        <w:rPr>
          <w:rFonts w:eastAsia="Arial,Calibri" w:cs="Arial"/>
          <w:color w:val="000000"/>
          <w:sz w:val="20"/>
          <w:szCs w:val="20"/>
        </w:rPr>
        <w:t>Tiekėjo</w:t>
      </w:r>
      <w:r w:rsidRPr="005A1121">
        <w:rPr>
          <w:rFonts w:eastAsia="Arial,Calibri" w:cs="Arial"/>
          <w:sz w:val="20"/>
          <w:szCs w:val="20"/>
        </w:rPr>
        <w:t xml:space="preserve"> spec. priežiūros priemonėmis</w:t>
      </w:r>
      <w:r w:rsidRPr="00315AD4">
        <w:rPr>
          <w:rFonts w:eastAsia="Arial,Calibri" w:cs="Arial"/>
          <w:sz w:val="20"/>
          <w:szCs w:val="20"/>
        </w:rPr>
        <w:t>. Po valymo ant plytelių neturi likti dėmių ar kalkių nuosėdų.</w:t>
      </w:r>
    </w:p>
    <w:p w14:paraId="4FB59DE4"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5.2.6. Dulkių bei dėmių valymas nuo baldų, sienų, palangių ir kitų neapkrautų paviršių (neapkrautais paviršiais laikoma darbo stalai, palangės, darbastaliai ir kt., ant kurių nėra darbo priemonių ar įrangos);</w:t>
      </w:r>
    </w:p>
    <w:p w14:paraId="05770162"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 xml:space="preserve">5.2.7. </w:t>
      </w:r>
      <w:r w:rsidRPr="005A1121">
        <w:rPr>
          <w:rFonts w:eastAsia="Arial,Calibri" w:cs="Arial"/>
          <w:sz w:val="20"/>
          <w:szCs w:val="20"/>
        </w:rPr>
        <w:t xml:space="preserve">Dulkių valymas nuo kompiuterinės ir organizacinės technikos (monitorių, klaviatūrų, spausdintuvų ir kt.) su </w:t>
      </w:r>
      <w:r w:rsidRPr="005A1121">
        <w:rPr>
          <w:rFonts w:eastAsia="Arial,Calibri" w:cs="Arial"/>
          <w:color w:val="000000"/>
          <w:sz w:val="20"/>
          <w:szCs w:val="20"/>
        </w:rPr>
        <w:t>Tiekėjo</w:t>
      </w:r>
      <w:r w:rsidRPr="005A1121">
        <w:rPr>
          <w:rFonts w:eastAsia="Arial,Calibri" w:cs="Arial"/>
          <w:sz w:val="20"/>
          <w:szCs w:val="20"/>
        </w:rPr>
        <w:t xml:space="preserve"> spec. priežiūros priemonėmis.</w:t>
      </w:r>
    </w:p>
    <w:p w14:paraId="417CC001"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 xml:space="preserve">5.2.8. Dėmių valymas nuo stiklinių </w:t>
      </w:r>
      <w:r>
        <w:rPr>
          <w:rFonts w:eastAsia="Arial,Calibri" w:cs="Arial"/>
          <w:sz w:val="20"/>
          <w:szCs w:val="20"/>
        </w:rPr>
        <w:t xml:space="preserve">ir kitokių paviršių </w:t>
      </w:r>
      <w:r w:rsidRPr="00315AD4">
        <w:rPr>
          <w:rFonts w:eastAsia="Arial,Calibri" w:cs="Arial"/>
          <w:sz w:val="20"/>
          <w:szCs w:val="20"/>
        </w:rPr>
        <w:t>durų, pertvarų, veidrodžių (neturi matytis pirštų antspaudų ir kt. dėmių)</w:t>
      </w:r>
      <w:r>
        <w:rPr>
          <w:rFonts w:eastAsia="Arial,Calibri" w:cs="Arial"/>
          <w:sz w:val="20"/>
          <w:szCs w:val="20"/>
        </w:rPr>
        <w:t xml:space="preserve"> </w:t>
      </w:r>
      <w:r w:rsidRPr="005A1121">
        <w:rPr>
          <w:rFonts w:eastAsia="Arial,Calibri" w:cs="Arial"/>
          <w:color w:val="000000"/>
          <w:sz w:val="20"/>
          <w:szCs w:val="20"/>
        </w:rPr>
        <w:t>Tiekėjo</w:t>
      </w:r>
      <w:r w:rsidRPr="005A1121">
        <w:rPr>
          <w:rFonts w:eastAsia="Arial,Calibri" w:cs="Arial"/>
          <w:sz w:val="20"/>
          <w:szCs w:val="20"/>
        </w:rPr>
        <w:t xml:space="preserve"> spec. priežiūros priemonėmis</w:t>
      </w:r>
      <w:r w:rsidRPr="00315AD4">
        <w:rPr>
          <w:rFonts w:eastAsia="Arial,Calibri" w:cs="Arial"/>
          <w:sz w:val="20"/>
          <w:szCs w:val="20"/>
        </w:rPr>
        <w:t>.</w:t>
      </w:r>
    </w:p>
    <w:p w14:paraId="69DEB111"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5.2.9. Grindjuosčių, radiatorių, paveikslų, vėdinimo grotelių, žaliuzių, voratinklių sienų kampuose ir palubėse valymas;</w:t>
      </w:r>
    </w:p>
    <w:p w14:paraId="1F3BB6B0"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5.2.10. Dokumentų naikinimo aparatų išvalymas.</w:t>
      </w:r>
    </w:p>
    <w:p w14:paraId="50DC4BCA"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5.2.11. Sanitarinių patalpų, dušinių, rūbinių valymas: išorinis rūbų spintų, sienų, grindų plytelių valymas</w:t>
      </w:r>
      <w:r w:rsidRPr="00315AD4">
        <w:rPr>
          <w:rFonts w:eastAsia="Arial" w:cs="Arial"/>
          <w:sz w:val="20"/>
          <w:szCs w:val="20"/>
        </w:rPr>
        <w:t xml:space="preserve"> </w:t>
      </w:r>
      <w:r w:rsidRPr="00315AD4">
        <w:rPr>
          <w:rFonts w:eastAsia="Arial,Calibri" w:cs="Arial"/>
          <w:sz w:val="20"/>
          <w:szCs w:val="20"/>
        </w:rPr>
        <w:t>ir dezinfekavimas pagal higienos normas, kalkių, nuosėdų, kitų užterštumų valymas nuo unitazų, maišytuvų, kriauklių, WC šepečių, WC dangčių, laikiklių ir pan.</w:t>
      </w:r>
    </w:p>
    <w:p w14:paraId="2E5453A9"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color w:val="000000" w:themeColor="text1"/>
          <w:sz w:val="20"/>
          <w:szCs w:val="20"/>
        </w:rPr>
      </w:pPr>
      <w:r w:rsidRPr="00315AD4">
        <w:rPr>
          <w:rFonts w:eastAsia="Arial,Calibri" w:cs="Arial"/>
          <w:sz w:val="20"/>
          <w:szCs w:val="20"/>
        </w:rPr>
        <w:t>5.2.12. Higienos reikmenų (muilo, tualetinio popieriaus, popierinių rankšluosčių, oro gaiviklių bei kitų būtinų reikmenų),</w:t>
      </w:r>
      <w:r w:rsidRPr="00315AD4">
        <w:rPr>
          <w:rFonts w:eastAsia="Arial,Calibri" w:cs="Arial"/>
          <w:color w:val="000000" w:themeColor="text1"/>
          <w:sz w:val="20"/>
          <w:szCs w:val="20"/>
        </w:rPr>
        <w:t xml:space="preserve"> papildymas</w:t>
      </w:r>
      <w:r>
        <w:rPr>
          <w:rFonts w:eastAsia="Arial,Calibri" w:cs="Arial"/>
          <w:color w:val="000000" w:themeColor="text1"/>
          <w:sz w:val="20"/>
          <w:szCs w:val="20"/>
        </w:rPr>
        <w:t>.</w:t>
      </w:r>
      <w:r w:rsidRPr="00315AD4">
        <w:rPr>
          <w:rFonts w:eastAsia="Arial" w:cs="Arial"/>
          <w:color w:val="000000" w:themeColor="text1"/>
          <w:sz w:val="20"/>
          <w:szCs w:val="20"/>
        </w:rPr>
        <w:t xml:space="preserve"> </w:t>
      </w:r>
      <w:r w:rsidRPr="00315AD4">
        <w:rPr>
          <w:rFonts w:eastAsia="Arial,Calibri" w:cs="Arial"/>
          <w:color w:val="000000" w:themeColor="text1"/>
          <w:sz w:val="20"/>
          <w:szCs w:val="20"/>
        </w:rPr>
        <w:t>Patalpos</w:t>
      </w:r>
      <w:r>
        <w:rPr>
          <w:rFonts w:eastAsia="Arial,Calibri" w:cs="Arial"/>
          <w:color w:val="000000" w:themeColor="text1"/>
          <w:sz w:val="20"/>
          <w:szCs w:val="20"/>
        </w:rPr>
        <w:t>e</w:t>
      </w:r>
      <w:r w:rsidRPr="00315AD4">
        <w:rPr>
          <w:rFonts w:eastAsia="Arial,Calibri" w:cs="Arial"/>
          <w:color w:val="000000" w:themeColor="text1"/>
          <w:sz w:val="20"/>
          <w:szCs w:val="20"/>
        </w:rPr>
        <w:t xml:space="preserve"> nuolatos papildomos higienos priemonės sanitariniuose mazguose ir virtuvėlėse. Higienos priemonių tiekimą sudaro: tualetinis popierius, </w:t>
      </w:r>
      <w:proofErr w:type="spellStart"/>
      <w:r w:rsidRPr="00315AD4">
        <w:rPr>
          <w:rFonts w:eastAsia="Arial,Calibri" w:cs="Arial"/>
          <w:color w:val="000000" w:themeColor="text1"/>
          <w:sz w:val="20"/>
          <w:szCs w:val="20"/>
        </w:rPr>
        <w:t>rankšluostinis</w:t>
      </w:r>
      <w:proofErr w:type="spellEnd"/>
      <w:r w:rsidRPr="00315AD4">
        <w:rPr>
          <w:rFonts w:eastAsia="Arial,Calibri" w:cs="Arial"/>
          <w:color w:val="000000" w:themeColor="text1"/>
          <w:sz w:val="20"/>
          <w:szCs w:val="20"/>
        </w:rPr>
        <w:t xml:space="preserve"> popierius, skystas muilas, indų ploviklis, oro gaivikliai, indų plovimo kempinėlės, indaplovės tabletės, druska, skalavimo skystis, skalbinių plovikliai, dėmių valikliai ir kiti priedai.</w:t>
      </w:r>
    </w:p>
    <w:p w14:paraId="741A349C"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w:t>
      </w:r>
      <w:r w:rsidRPr="00315AD4">
        <w:rPr>
          <w:rFonts w:eastAsia="Arial,Calibri" w:cs="Arial"/>
          <w:sz w:val="20"/>
          <w:szCs w:val="20"/>
          <w:lang w:val="en-US"/>
        </w:rPr>
        <w:t>13</w:t>
      </w:r>
      <w:r w:rsidRPr="00315AD4">
        <w:rPr>
          <w:rFonts w:eastAsia="Arial,Calibri" w:cs="Arial"/>
          <w:sz w:val="20"/>
          <w:szCs w:val="20"/>
        </w:rPr>
        <w:t xml:space="preserve">. Virtuvėlių patalpų, virtuvinių spintelių ir kitų baldų valymas (įskaitant kriauklių, mikrobangų krosnelių išorės ir vidaus valymą), su </w:t>
      </w:r>
      <w:r w:rsidRPr="00315AD4">
        <w:rPr>
          <w:rFonts w:eastAsia="Arial,Calibri" w:cs="Arial"/>
          <w:color w:val="000000"/>
          <w:sz w:val="20"/>
          <w:szCs w:val="20"/>
        </w:rPr>
        <w:t>Tiekėjo</w:t>
      </w:r>
      <w:r w:rsidRPr="00315AD4">
        <w:rPr>
          <w:rFonts w:eastAsia="Arial,Calibri" w:cs="Arial"/>
          <w:sz w:val="20"/>
          <w:szCs w:val="20"/>
        </w:rPr>
        <w:t xml:space="preserve"> spec. priežiūros priemonėmis, skirtoms konkretiems paviršiams valyti.</w:t>
      </w:r>
      <w:r>
        <w:rPr>
          <w:rFonts w:eastAsia="Arial,Calibri" w:cs="Arial"/>
          <w:sz w:val="20"/>
          <w:szCs w:val="20"/>
        </w:rPr>
        <w:t xml:space="preserve"> </w:t>
      </w:r>
      <w:r w:rsidRPr="005A1121">
        <w:rPr>
          <w:rFonts w:eastAsia="Arial,Calibri" w:cs="Arial"/>
          <w:sz w:val="20"/>
          <w:szCs w:val="20"/>
        </w:rPr>
        <w:t>Kempinėlės virtuvėlėse keičiamos kartą į savaitę.</w:t>
      </w:r>
    </w:p>
    <w:p w14:paraId="2C614A0C"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5.2.14. Elektrinių virdulių nukalkinimas;</w:t>
      </w:r>
    </w:p>
    <w:p w14:paraId="2B626E20"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5.2.15. Kavos aparatų valymas (valymas iš išorės ir kavos tirščių išmetimas, susikaupusio vandens išpylimas). Planuojami 3-4 kavos aparatai.</w:t>
      </w:r>
    </w:p>
    <w:p w14:paraId="7A278B34"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5.2.16. Šaldytuvų vidaus valymas ir atitirpinimas</w:t>
      </w:r>
      <w:r>
        <w:rPr>
          <w:rFonts w:eastAsia="Arial,Calibri" w:cs="Arial"/>
          <w:sz w:val="20"/>
          <w:szCs w:val="20"/>
        </w:rPr>
        <w:t>.</w:t>
      </w:r>
      <w:r w:rsidRPr="00315AD4">
        <w:rPr>
          <w:rFonts w:eastAsia="Arial,Calibri" w:cs="Arial"/>
          <w:sz w:val="20"/>
          <w:szCs w:val="20"/>
        </w:rPr>
        <w:t xml:space="preserve"> Šaldytuvų atitirpinimas vykdomas pagal gamintojo pateikiamus reikalavimus, bent kartą per metus.</w:t>
      </w:r>
    </w:p>
    <w:p w14:paraId="5A1431F7"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5.2.17. Indaplovės valymas ir indaplovei reikalingų priemonių papildymas (indaplovės tabletės, druska, skalavimo skystis).</w:t>
      </w:r>
    </w:p>
    <w:p w14:paraId="53CDB61C"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5.2.18. Pasibaigus darbo dienai indų surinkimas iš salių ir virtuvėlių, jų išplovimas (indaplovėje) ir sudė</w:t>
      </w:r>
      <w:r>
        <w:rPr>
          <w:rFonts w:eastAsia="Arial,Calibri" w:cs="Arial"/>
          <w:sz w:val="20"/>
          <w:szCs w:val="20"/>
        </w:rPr>
        <w:t>jimas</w:t>
      </w:r>
      <w:r w:rsidRPr="00315AD4">
        <w:rPr>
          <w:rFonts w:eastAsia="Arial,Calibri" w:cs="Arial"/>
          <w:sz w:val="20"/>
          <w:szCs w:val="20"/>
        </w:rPr>
        <w:t xml:space="preserve"> į spinteles. Šie visi darbai turi būti atlikti tą pačią dieną, negalimas indų uždėjimas plauti ir palikimas patiems darbuotojams išsiimti ir susidėti į spinteles.</w:t>
      </w:r>
    </w:p>
    <w:p w14:paraId="15D020CC"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5.2.19. Posėdžių salių sutvarkymas (tuščių buteliukų surinkimas, indų sutvarkymas, kėdžių pristūmimas ir pan.);</w:t>
      </w:r>
    </w:p>
    <w:p w14:paraId="6C86F6AB"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lastRenderedPageBreak/>
        <w:t>5.2.</w:t>
      </w:r>
      <w:r w:rsidRPr="00315AD4">
        <w:rPr>
          <w:rFonts w:eastAsia="Arial,Calibri" w:cs="Arial"/>
          <w:sz w:val="20"/>
          <w:szCs w:val="20"/>
          <w:lang w:val="en-US"/>
        </w:rPr>
        <w:t>20</w:t>
      </w:r>
      <w:r w:rsidRPr="00315AD4">
        <w:rPr>
          <w:rFonts w:eastAsia="Arial,Calibri" w:cs="Arial"/>
          <w:sz w:val="20"/>
          <w:szCs w:val="20"/>
        </w:rPr>
        <w:t>. Peleninių priežiūra ir valymas rūkymui skirtose vietose;</w:t>
      </w:r>
    </w:p>
    <w:p w14:paraId="10B1DFAE"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5.2.21. Šiukšlių surinkimas (atskiriant makulatūrą, plastiką, stiklą ir sudedant į tam tikrą tarą), peleninių, šiukšliadėžių valymas ir dezinfekavimas, bei šiukšlių maišelių keitimas šiukšlių dėžėse (šiukšlių maišus teikia Tiekėjas), šiukšlių išnešimas į konteinerius;</w:t>
      </w:r>
    </w:p>
    <w:p w14:paraId="12DEDCDF"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 xml:space="preserve">5.2.22. Kambarinių gėlių priežiūra: </w:t>
      </w:r>
      <w:proofErr w:type="spellStart"/>
      <w:r w:rsidRPr="00315AD4">
        <w:rPr>
          <w:rFonts w:eastAsia="Arial,Calibri" w:cs="Arial"/>
          <w:sz w:val="20"/>
          <w:szCs w:val="20"/>
        </w:rPr>
        <w:t>t.y</w:t>
      </w:r>
      <w:proofErr w:type="spellEnd"/>
      <w:r w:rsidRPr="00315AD4">
        <w:rPr>
          <w:rFonts w:eastAsia="Arial,Calibri" w:cs="Arial"/>
          <w:sz w:val="20"/>
          <w:szCs w:val="20"/>
        </w:rPr>
        <w:t>. sausų lapų nuskabymas, laistymas 2 kartus per savaitę (arba pagal poreikį)</w:t>
      </w:r>
      <w:r>
        <w:rPr>
          <w:rFonts w:eastAsia="Arial,Calibri" w:cs="Arial"/>
          <w:sz w:val="20"/>
          <w:szCs w:val="20"/>
        </w:rPr>
        <w:t>.</w:t>
      </w:r>
    </w:p>
    <w:p w14:paraId="0ACC1581"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5.2.23. Pastatų langų ir rėmų iš abiejų pusių valymas;</w:t>
      </w:r>
    </w:p>
    <w:p w14:paraId="5261BC12" w14:textId="77777777" w:rsidR="00662E92" w:rsidRPr="00315AD4" w:rsidRDefault="00662E92" w:rsidP="00662E92">
      <w:pPr>
        <w:tabs>
          <w:tab w:val="left" w:pos="-142"/>
          <w:tab w:val="left" w:pos="1800"/>
        </w:tabs>
        <w:autoSpaceDE w:val="0"/>
        <w:autoSpaceDN w:val="0"/>
        <w:adjustRightInd w:val="0"/>
        <w:ind w:firstLine="0"/>
        <w:contextualSpacing/>
        <w:jc w:val="both"/>
        <w:rPr>
          <w:rFonts w:eastAsia="Arial,Calibri" w:cs="Arial"/>
          <w:sz w:val="20"/>
          <w:szCs w:val="20"/>
        </w:rPr>
      </w:pPr>
      <w:r w:rsidRPr="00315AD4">
        <w:rPr>
          <w:rFonts w:eastAsia="Arial,Calibri" w:cs="Arial"/>
          <w:sz w:val="20"/>
          <w:szCs w:val="20"/>
        </w:rPr>
        <w:t>5.2.</w:t>
      </w:r>
      <w:r w:rsidRPr="00315AD4">
        <w:rPr>
          <w:rFonts w:eastAsia="Arial,Calibri" w:cs="Arial"/>
          <w:sz w:val="20"/>
          <w:szCs w:val="20"/>
          <w:lang w:val="en-US"/>
        </w:rPr>
        <w:t>24</w:t>
      </w:r>
      <w:r w:rsidRPr="00315AD4">
        <w:rPr>
          <w:rFonts w:eastAsia="Arial,Calibri" w:cs="Arial"/>
          <w:sz w:val="20"/>
          <w:szCs w:val="20"/>
        </w:rPr>
        <w:t>.</w:t>
      </w:r>
      <w:r w:rsidRPr="00315AD4">
        <w:rPr>
          <w:rFonts w:eastAsia="Arial" w:cs="Arial"/>
          <w:sz w:val="20"/>
          <w:szCs w:val="20"/>
        </w:rPr>
        <w:t xml:space="preserve"> </w:t>
      </w:r>
      <w:r w:rsidRPr="00315AD4">
        <w:rPr>
          <w:rFonts w:eastAsia="Arial,Calibri" w:cs="Arial"/>
          <w:sz w:val="20"/>
          <w:szCs w:val="20"/>
        </w:rPr>
        <w:t>Išvalyti liftai, laiptinės, balkonai ir kitos bendro naudojimo patalpos;</w:t>
      </w:r>
    </w:p>
    <w:p w14:paraId="0A78DFF3" w14:textId="77777777" w:rsidR="00662E92" w:rsidRPr="00315AD4" w:rsidRDefault="00662E92" w:rsidP="00662E92">
      <w:pPr>
        <w:tabs>
          <w:tab w:val="left" w:pos="-142"/>
        </w:tabs>
        <w:ind w:firstLine="0"/>
        <w:jc w:val="both"/>
        <w:rPr>
          <w:rFonts w:eastAsia="Arial,Calibri" w:cs="Arial"/>
          <w:sz w:val="20"/>
          <w:szCs w:val="20"/>
        </w:rPr>
      </w:pPr>
      <w:r w:rsidRPr="00315AD4">
        <w:rPr>
          <w:rFonts w:eastAsia="Arial,Calibri" w:cs="Arial"/>
          <w:sz w:val="20"/>
          <w:szCs w:val="20"/>
        </w:rPr>
        <w:t>5.2.</w:t>
      </w:r>
      <w:r w:rsidRPr="00315AD4">
        <w:rPr>
          <w:rFonts w:eastAsia="Arial,Calibri" w:cs="Arial"/>
          <w:sz w:val="20"/>
          <w:szCs w:val="20"/>
          <w:lang w:val="en-US"/>
        </w:rPr>
        <w:t>2</w:t>
      </w:r>
      <w:r>
        <w:rPr>
          <w:rFonts w:eastAsia="Arial,Calibri" w:cs="Arial"/>
          <w:sz w:val="20"/>
          <w:szCs w:val="20"/>
          <w:lang w:val="en-US"/>
        </w:rPr>
        <w:t>5</w:t>
      </w:r>
      <w:r w:rsidRPr="00315AD4">
        <w:rPr>
          <w:rFonts w:eastAsia="Arial,Calibri" w:cs="Arial"/>
          <w:sz w:val="20"/>
          <w:szCs w:val="20"/>
        </w:rPr>
        <w:t xml:space="preserve">. Teikėjas, vykdydamas valymo darbus privalo naudoti geltonus </w:t>
      </w:r>
      <w:r>
        <w:rPr>
          <w:rFonts w:eastAsia="Arial,Calibri" w:cs="Arial"/>
          <w:sz w:val="20"/>
          <w:szCs w:val="20"/>
        </w:rPr>
        <w:t xml:space="preserve">įspėjamuosius </w:t>
      </w:r>
      <w:r w:rsidRPr="00315AD4">
        <w:rPr>
          <w:rFonts w:eastAsia="Arial,Calibri" w:cs="Arial"/>
          <w:sz w:val="20"/>
          <w:szCs w:val="20"/>
        </w:rPr>
        <w:t>ženklus „Atsargiai slidu“.</w:t>
      </w:r>
    </w:p>
    <w:p w14:paraId="1D9CD4FE" w14:textId="77777777" w:rsidR="00662E92" w:rsidRPr="00A34B47" w:rsidRDefault="00662E92" w:rsidP="00662E92">
      <w:pPr>
        <w:pStyle w:val="ListParagraph"/>
        <w:tabs>
          <w:tab w:val="left" w:pos="567"/>
        </w:tabs>
        <w:spacing w:before="60" w:after="60"/>
        <w:ind w:left="0" w:firstLine="0"/>
        <w:contextualSpacing w:val="0"/>
        <w:rPr>
          <w:rFonts w:cs="Arial"/>
          <w:sz w:val="20"/>
          <w:szCs w:val="20"/>
        </w:rPr>
      </w:pPr>
    </w:p>
    <w:p w14:paraId="24A3E1FA" w14:textId="77777777" w:rsidR="00662E92" w:rsidRPr="00662E92" w:rsidRDefault="00662E92" w:rsidP="00662E92">
      <w:pPr>
        <w:pStyle w:val="ListParagraph"/>
        <w:numPr>
          <w:ilvl w:val="0"/>
          <w:numId w:val="30"/>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bCs/>
          <w:szCs w:val="20"/>
        </w:rPr>
      </w:pPr>
      <w:r w:rsidRPr="00662E92">
        <w:rPr>
          <w:rStyle w:val="Laukeliai"/>
          <w:rFonts w:cs="Arial"/>
          <w:b/>
          <w:bCs/>
          <w:szCs w:val="20"/>
        </w:rPr>
        <w:t xml:space="preserve">PASLAUGŲ VYKDYMO TVARKA IR TERMINAI </w:t>
      </w:r>
    </w:p>
    <w:p w14:paraId="3E20F529" w14:textId="77777777" w:rsidR="00662E92" w:rsidRPr="00A64A6C" w:rsidRDefault="00662E92" w:rsidP="00662E92">
      <w:pPr>
        <w:pStyle w:val="ListParagraph"/>
        <w:numPr>
          <w:ilvl w:val="1"/>
          <w:numId w:val="30"/>
        </w:numPr>
        <w:tabs>
          <w:tab w:val="left" w:pos="567"/>
        </w:tabs>
        <w:spacing w:before="60" w:after="60"/>
        <w:ind w:left="0" w:firstLine="0"/>
        <w:jc w:val="both"/>
        <w:rPr>
          <w:rFonts w:cs="Arial"/>
          <w:color w:val="FF0000"/>
          <w:sz w:val="20"/>
          <w:szCs w:val="20"/>
        </w:rPr>
      </w:pPr>
      <w:r w:rsidRPr="00A64A6C">
        <w:rPr>
          <w:rFonts w:eastAsia="Calibri" w:cs="Arial"/>
          <w:sz w:val="20"/>
          <w:szCs w:val="20"/>
        </w:rPr>
        <w:t xml:space="preserve">Paslaugų teikėjas turės </w:t>
      </w:r>
      <w:r>
        <w:rPr>
          <w:rFonts w:eastAsia="Calibri" w:cs="Arial"/>
          <w:sz w:val="20"/>
          <w:szCs w:val="20"/>
        </w:rPr>
        <w:t>teikti</w:t>
      </w:r>
      <w:r w:rsidRPr="00A64A6C">
        <w:rPr>
          <w:rFonts w:eastAsia="Calibri" w:cs="Arial"/>
          <w:sz w:val="20"/>
          <w:szCs w:val="20"/>
        </w:rPr>
        <w:t xml:space="preserve"> Paslaugas Techninės specifikacijos 4 dalyje nurodytu adresu (-</w:t>
      </w:r>
      <w:proofErr w:type="spellStart"/>
      <w:r w:rsidRPr="00A64A6C">
        <w:rPr>
          <w:rFonts w:eastAsia="Calibri" w:cs="Arial"/>
          <w:sz w:val="20"/>
          <w:szCs w:val="20"/>
        </w:rPr>
        <w:t>ais</w:t>
      </w:r>
      <w:proofErr w:type="spellEnd"/>
      <w:r w:rsidRPr="00A64A6C">
        <w:rPr>
          <w:rFonts w:eastAsia="Calibri" w:cs="Arial"/>
          <w:sz w:val="20"/>
          <w:szCs w:val="20"/>
        </w:rPr>
        <w:t xml:space="preserve">) pagal laiką </w:t>
      </w:r>
      <w:r>
        <w:rPr>
          <w:rFonts w:eastAsia="Calibri" w:cs="Arial"/>
          <w:sz w:val="20"/>
          <w:szCs w:val="20"/>
        </w:rPr>
        <w:t xml:space="preserve">(darbo metu ar po darbo valandų) </w:t>
      </w:r>
      <w:r w:rsidRPr="00A64A6C">
        <w:rPr>
          <w:rFonts w:eastAsia="Calibri" w:cs="Arial"/>
          <w:sz w:val="20"/>
          <w:szCs w:val="20"/>
        </w:rPr>
        <w:t>nurodytą Techninės specifikacijos lentelėse.</w:t>
      </w:r>
      <w:r w:rsidRPr="00A64A6C">
        <w:rPr>
          <w:rFonts w:eastAsia="Calibri" w:cs="Arial"/>
          <w:color w:val="FF0000"/>
          <w:sz w:val="20"/>
          <w:szCs w:val="20"/>
        </w:rPr>
        <w:t xml:space="preserve"> </w:t>
      </w:r>
    </w:p>
    <w:p w14:paraId="1169E85C" w14:textId="77777777" w:rsidR="00662E92" w:rsidRPr="00315AD4" w:rsidRDefault="00662E92" w:rsidP="00662E92">
      <w:pPr>
        <w:pStyle w:val="ListParagraph"/>
        <w:numPr>
          <w:ilvl w:val="1"/>
          <w:numId w:val="30"/>
        </w:numPr>
        <w:tabs>
          <w:tab w:val="left" w:pos="567"/>
        </w:tabs>
        <w:spacing w:before="60" w:after="60"/>
        <w:ind w:left="0" w:firstLine="0"/>
        <w:jc w:val="both"/>
        <w:rPr>
          <w:rFonts w:cs="Arial"/>
          <w:b/>
          <w:i/>
          <w:sz w:val="20"/>
          <w:szCs w:val="20"/>
        </w:rPr>
      </w:pPr>
      <w:r w:rsidRPr="00315AD4">
        <w:rPr>
          <w:rFonts w:eastAsia="Arial" w:cs="Arial"/>
          <w:sz w:val="20"/>
          <w:szCs w:val="20"/>
        </w:rPr>
        <w:t>Paslaugos, kurios numatytos Lentelėje Nr. 1, turės būti teikiamos</w:t>
      </w:r>
      <w:r>
        <w:rPr>
          <w:rFonts w:eastAsia="Arial" w:cs="Arial"/>
          <w:sz w:val="20"/>
          <w:szCs w:val="20"/>
        </w:rPr>
        <w:t xml:space="preserve"> pagal </w:t>
      </w:r>
      <w:r w:rsidRPr="00315AD4">
        <w:rPr>
          <w:rFonts w:eastAsia="Arial" w:cs="Arial"/>
          <w:sz w:val="20"/>
          <w:szCs w:val="20"/>
        </w:rPr>
        <w:t>Lentelėje Nr. 1 nustatyt</w:t>
      </w:r>
      <w:r>
        <w:rPr>
          <w:rFonts w:eastAsia="Arial" w:cs="Arial"/>
          <w:sz w:val="20"/>
          <w:szCs w:val="20"/>
        </w:rPr>
        <w:t>ą</w:t>
      </w:r>
      <w:r w:rsidRPr="00315AD4">
        <w:rPr>
          <w:rFonts w:eastAsia="Arial" w:cs="Arial"/>
          <w:sz w:val="20"/>
          <w:szCs w:val="20"/>
        </w:rPr>
        <w:t xml:space="preserve"> periodiškum</w:t>
      </w:r>
      <w:r>
        <w:rPr>
          <w:rFonts w:eastAsia="Arial" w:cs="Arial"/>
          <w:sz w:val="20"/>
          <w:szCs w:val="20"/>
        </w:rPr>
        <w:t>ą</w:t>
      </w:r>
      <w:r>
        <w:rPr>
          <w:rFonts w:eastAsia="Arial,Calibri" w:cs="Arial"/>
          <w:sz w:val="20"/>
          <w:szCs w:val="20"/>
        </w:rPr>
        <w:t xml:space="preserve">. </w:t>
      </w:r>
      <w:r w:rsidRPr="00315AD4">
        <w:rPr>
          <w:rFonts w:eastAsia="Arial" w:cs="Arial"/>
          <w:sz w:val="20"/>
          <w:szCs w:val="20"/>
        </w:rPr>
        <w:t xml:space="preserve">Klientas Tiekėjui Užsakymą pateiks ne vėliau kaip likus </w:t>
      </w:r>
      <w:r>
        <w:rPr>
          <w:rFonts w:eastAsia="Arial" w:cs="Arial"/>
          <w:sz w:val="20"/>
          <w:szCs w:val="20"/>
        </w:rPr>
        <w:t>5</w:t>
      </w:r>
      <w:r w:rsidRPr="00315AD4">
        <w:rPr>
          <w:rFonts w:eastAsia="Arial" w:cs="Arial"/>
          <w:sz w:val="20"/>
          <w:szCs w:val="20"/>
        </w:rPr>
        <w:t xml:space="preserve"> (</w:t>
      </w:r>
      <w:r>
        <w:rPr>
          <w:rFonts w:eastAsia="Arial" w:cs="Arial"/>
          <w:sz w:val="20"/>
          <w:szCs w:val="20"/>
        </w:rPr>
        <w:t>penkioms</w:t>
      </w:r>
      <w:r w:rsidRPr="00315AD4">
        <w:rPr>
          <w:rFonts w:eastAsia="Arial" w:cs="Arial"/>
          <w:sz w:val="20"/>
          <w:szCs w:val="20"/>
        </w:rPr>
        <w:t>) dienoms iki Užsakymo vykdymo pradžios.</w:t>
      </w:r>
    </w:p>
    <w:p w14:paraId="2703C952" w14:textId="77777777" w:rsidR="00662E92" w:rsidRPr="00315AD4" w:rsidRDefault="00662E92" w:rsidP="00662E92">
      <w:pPr>
        <w:pStyle w:val="ListParagraph"/>
        <w:numPr>
          <w:ilvl w:val="1"/>
          <w:numId w:val="30"/>
        </w:numPr>
        <w:tabs>
          <w:tab w:val="left" w:pos="567"/>
        </w:tabs>
        <w:spacing w:before="60" w:after="60"/>
        <w:ind w:left="0" w:firstLine="0"/>
        <w:jc w:val="both"/>
        <w:rPr>
          <w:rFonts w:cs="Arial"/>
          <w:b/>
          <w:i/>
          <w:sz w:val="20"/>
          <w:szCs w:val="20"/>
        </w:rPr>
      </w:pPr>
      <w:r w:rsidRPr="00315AD4">
        <w:rPr>
          <w:rFonts w:eastAsia="Arial" w:cs="Arial"/>
          <w:sz w:val="20"/>
          <w:szCs w:val="20"/>
        </w:rPr>
        <w:t>Paslaugos, kurios numatytos Lentelė</w:t>
      </w:r>
      <w:r>
        <w:rPr>
          <w:rFonts w:eastAsia="Arial" w:cs="Arial"/>
          <w:sz w:val="20"/>
          <w:szCs w:val="20"/>
        </w:rPr>
        <w:t>j</w:t>
      </w:r>
      <w:r w:rsidRPr="00315AD4">
        <w:rPr>
          <w:rFonts w:eastAsia="Arial" w:cs="Arial"/>
          <w:sz w:val="20"/>
          <w:szCs w:val="20"/>
        </w:rPr>
        <w:t xml:space="preserve">e Nr. </w:t>
      </w:r>
      <w:r w:rsidRPr="00315AD4">
        <w:rPr>
          <w:rFonts w:eastAsia="Arial" w:cs="Arial"/>
          <w:sz w:val="20"/>
          <w:szCs w:val="20"/>
          <w:lang w:val="en-US"/>
        </w:rPr>
        <w:t xml:space="preserve">2, </w:t>
      </w:r>
      <w:r w:rsidRPr="00315AD4">
        <w:rPr>
          <w:rFonts w:eastAsia="Arial,Calibri" w:cs="Arial"/>
          <w:sz w:val="20"/>
          <w:szCs w:val="20"/>
        </w:rPr>
        <w:t xml:space="preserve">turės būti suteiktos Klientui ne vėliau kaip per </w:t>
      </w:r>
      <w:r>
        <w:rPr>
          <w:rFonts w:eastAsia="Arial,Calibri" w:cs="Arial"/>
          <w:sz w:val="20"/>
          <w:szCs w:val="20"/>
        </w:rPr>
        <w:t>5</w:t>
      </w:r>
      <w:r w:rsidRPr="00315AD4">
        <w:rPr>
          <w:rFonts w:eastAsia="Arial,Calibri" w:cs="Arial"/>
          <w:sz w:val="20"/>
          <w:szCs w:val="20"/>
        </w:rPr>
        <w:t xml:space="preserve"> (</w:t>
      </w:r>
      <w:r>
        <w:rPr>
          <w:rFonts w:eastAsia="Arial,Calibri" w:cs="Arial"/>
          <w:sz w:val="20"/>
          <w:szCs w:val="20"/>
        </w:rPr>
        <w:t>penkias</w:t>
      </w:r>
      <w:r w:rsidRPr="00315AD4">
        <w:rPr>
          <w:rFonts w:eastAsia="Arial,Calibri" w:cs="Arial"/>
          <w:sz w:val="20"/>
          <w:szCs w:val="20"/>
        </w:rPr>
        <w:t>) dienas nuo Užsakymo pateikimo Tiekėjui dienos.</w:t>
      </w:r>
    </w:p>
    <w:p w14:paraId="574F1598" w14:textId="77777777" w:rsidR="00662E92" w:rsidRPr="00A34B47" w:rsidRDefault="00662E92" w:rsidP="00662E92">
      <w:pPr>
        <w:pStyle w:val="ListParagraph"/>
        <w:numPr>
          <w:ilvl w:val="1"/>
          <w:numId w:val="30"/>
        </w:numPr>
        <w:tabs>
          <w:tab w:val="left" w:pos="567"/>
        </w:tabs>
        <w:spacing w:before="60" w:after="60"/>
        <w:ind w:left="0" w:firstLine="0"/>
        <w:jc w:val="both"/>
        <w:rPr>
          <w:rFonts w:eastAsia="Calibri" w:cs="Arial"/>
          <w:sz w:val="20"/>
          <w:szCs w:val="20"/>
        </w:rPr>
      </w:pPr>
      <w:r w:rsidRPr="00A34B47">
        <w:rPr>
          <w:rFonts w:eastAsia="Calibri" w:cs="Arial"/>
          <w:sz w:val="20"/>
          <w:szCs w:val="20"/>
        </w:rPr>
        <w:t>Paslaugos bus teikiamos šioje Techninėje specifikacijoje nustatyta tvarka.</w:t>
      </w:r>
    </w:p>
    <w:p w14:paraId="0FFC5B03" w14:textId="77777777" w:rsidR="00662E92" w:rsidRPr="00A34B47" w:rsidRDefault="00662E92" w:rsidP="00662E92">
      <w:pPr>
        <w:spacing w:before="60" w:after="60"/>
        <w:ind w:firstLine="0"/>
        <w:jc w:val="both"/>
        <w:rPr>
          <w:rFonts w:cs="Arial"/>
          <w:b/>
          <w:i/>
          <w:sz w:val="20"/>
          <w:szCs w:val="20"/>
        </w:rPr>
      </w:pPr>
    </w:p>
    <w:p w14:paraId="5F3C400E" w14:textId="77777777" w:rsidR="00662E92" w:rsidRPr="00662E92" w:rsidRDefault="00662E92" w:rsidP="00662E92">
      <w:pPr>
        <w:pStyle w:val="ListParagraph"/>
        <w:numPr>
          <w:ilvl w:val="0"/>
          <w:numId w:val="31"/>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cs="Arial"/>
          <w:b/>
          <w:bCs/>
          <w:sz w:val="20"/>
          <w:szCs w:val="20"/>
        </w:rPr>
      </w:pPr>
      <w:r w:rsidRPr="00662E92">
        <w:rPr>
          <w:rStyle w:val="Laukeliai"/>
          <w:rFonts w:cs="Arial"/>
          <w:b/>
          <w:bCs/>
          <w:szCs w:val="20"/>
        </w:rPr>
        <w:t>KOKYBĖ IR TRŪKUMŲ PAŠALINIMAS</w:t>
      </w:r>
    </w:p>
    <w:p w14:paraId="25723B3E" w14:textId="77777777" w:rsidR="00662E92" w:rsidRPr="00A34B47" w:rsidRDefault="00662E92" w:rsidP="00662E92">
      <w:pPr>
        <w:pStyle w:val="ListParagraph"/>
        <w:numPr>
          <w:ilvl w:val="1"/>
          <w:numId w:val="31"/>
        </w:numPr>
        <w:tabs>
          <w:tab w:val="left" w:pos="567"/>
        </w:tabs>
        <w:spacing w:after="60"/>
        <w:ind w:left="0" w:firstLine="0"/>
        <w:jc w:val="both"/>
        <w:rPr>
          <w:rFonts w:cs="Arial"/>
          <w:color w:val="7F7F7F" w:themeColor="text1" w:themeTint="80"/>
          <w:sz w:val="20"/>
          <w:szCs w:val="20"/>
          <w:u w:val="single"/>
        </w:rPr>
      </w:pPr>
      <w:r w:rsidRPr="00315AD4">
        <w:rPr>
          <w:rFonts w:eastAsia="Arial,Calibri" w:cs="Arial"/>
          <w:sz w:val="20"/>
          <w:szCs w:val="20"/>
        </w:rPr>
        <w:t>Paslaugų kokybė turi atitikti Sutartyje, šioje Techninėje specifikacijoje (įskaitant jų priedus) ir teisės aktuose nustatytus reikalavimus ir įprastai tokios rūšies Paslaugoms keliamus kokybės, techninius ir funkcinius standartus bei kitas sąlygas.</w:t>
      </w:r>
    </w:p>
    <w:p w14:paraId="2A57916A" w14:textId="77777777" w:rsidR="00662E92" w:rsidRPr="00A64A6C" w:rsidRDefault="00662E92" w:rsidP="00662E92">
      <w:pPr>
        <w:numPr>
          <w:ilvl w:val="1"/>
          <w:numId w:val="31"/>
        </w:numPr>
        <w:tabs>
          <w:tab w:val="left" w:pos="567"/>
        </w:tabs>
        <w:spacing w:after="60"/>
        <w:ind w:left="0" w:firstLine="0"/>
        <w:jc w:val="both"/>
        <w:rPr>
          <w:rStyle w:val="Laukeliai"/>
          <w:rFonts w:cs="Arial"/>
          <w:szCs w:val="20"/>
          <w:u w:val="single"/>
        </w:rPr>
      </w:pPr>
      <w:r w:rsidRPr="00315AD4">
        <w:rPr>
          <w:rStyle w:val="Laukeliai"/>
          <w:rFonts w:cs="Arial"/>
          <w:szCs w:val="20"/>
        </w:rPr>
        <w:t xml:space="preserve">Klientas turi teisę kreiptis į Tiekėją dėl Paslaugų ir (ar) Paslaugų rezultato trūkumų pašalinimo ne vėliau kaip per 3 (tris) kalendorines dienas nuo suteiktų </w:t>
      </w:r>
      <w:r>
        <w:rPr>
          <w:rStyle w:val="Laukeliai"/>
          <w:rFonts w:cs="Arial"/>
          <w:szCs w:val="20"/>
        </w:rPr>
        <w:t>paslaugų priėmimo</w:t>
      </w:r>
      <w:r w:rsidRPr="00315AD4">
        <w:rPr>
          <w:rStyle w:val="Laukeliai"/>
          <w:rFonts w:cs="Arial"/>
          <w:szCs w:val="20"/>
        </w:rPr>
        <w:t xml:space="preserve"> dienos.</w:t>
      </w:r>
    </w:p>
    <w:p w14:paraId="7C726BD1" w14:textId="77777777" w:rsidR="00662E92" w:rsidRPr="00A64A6C" w:rsidRDefault="00662E92" w:rsidP="00662E92">
      <w:pPr>
        <w:numPr>
          <w:ilvl w:val="1"/>
          <w:numId w:val="31"/>
        </w:numPr>
        <w:tabs>
          <w:tab w:val="left" w:pos="567"/>
        </w:tabs>
        <w:spacing w:after="60"/>
        <w:ind w:left="0" w:firstLine="0"/>
        <w:jc w:val="both"/>
        <w:rPr>
          <w:rFonts w:cs="Arial"/>
          <w:sz w:val="20"/>
          <w:szCs w:val="20"/>
          <w:u w:val="single"/>
        </w:rPr>
      </w:pPr>
      <w:r w:rsidRPr="00315AD4">
        <w:rPr>
          <w:rFonts w:eastAsia="Arial,Calibri" w:cs="Arial"/>
          <w:sz w:val="20"/>
          <w:szCs w:val="20"/>
        </w:rPr>
        <w:t xml:space="preserve">Tiekėjas trūkumus privalo pašalinti Kliento nustatytu terminu, kuris bet kokiu atveju negali būti ilgesnis kaip </w:t>
      </w:r>
      <w:r>
        <w:rPr>
          <w:rFonts w:eastAsia="Arial,Calibri" w:cs="Arial"/>
          <w:sz w:val="20"/>
          <w:szCs w:val="20"/>
        </w:rPr>
        <w:t>1</w:t>
      </w:r>
      <w:r w:rsidRPr="00315AD4">
        <w:rPr>
          <w:rFonts w:eastAsia="Arial,Calibri" w:cs="Arial"/>
          <w:sz w:val="20"/>
          <w:szCs w:val="20"/>
        </w:rPr>
        <w:t xml:space="preserve"> (viena) darbo diena.</w:t>
      </w:r>
    </w:p>
    <w:p w14:paraId="4C9F28BC" w14:textId="77777777" w:rsidR="00662E92" w:rsidRPr="00A64A6C" w:rsidRDefault="00662E92" w:rsidP="00662E92">
      <w:pPr>
        <w:numPr>
          <w:ilvl w:val="1"/>
          <w:numId w:val="31"/>
        </w:numPr>
        <w:tabs>
          <w:tab w:val="left" w:pos="567"/>
        </w:tabs>
        <w:spacing w:after="60"/>
        <w:ind w:left="0" w:firstLine="0"/>
        <w:jc w:val="both"/>
        <w:rPr>
          <w:rFonts w:cs="Arial"/>
          <w:sz w:val="20"/>
          <w:szCs w:val="20"/>
          <w:u w:val="single"/>
        </w:rPr>
      </w:pPr>
      <w:r w:rsidRPr="00315AD4">
        <w:rPr>
          <w:rFonts w:cs="Arial"/>
          <w:sz w:val="20"/>
          <w:szCs w:val="20"/>
        </w:rPr>
        <w:t>Valymo kokybės vertinimas ir kokybės kontrolė atliekama pagal LST EN 13549:2003 „Valymo paslaugos. Valymo kokybės vertinimo bendrieji reikalavimai ir rekomendacijos“ (arba lygiavertį standartą).</w:t>
      </w:r>
    </w:p>
    <w:p w14:paraId="10EA9F39" w14:textId="77777777" w:rsidR="00662E92" w:rsidRPr="00A34B47" w:rsidRDefault="00662E92" w:rsidP="00662E92">
      <w:pPr>
        <w:numPr>
          <w:ilvl w:val="1"/>
          <w:numId w:val="31"/>
        </w:numPr>
        <w:tabs>
          <w:tab w:val="left" w:pos="567"/>
        </w:tabs>
        <w:spacing w:after="60"/>
        <w:ind w:left="0" w:firstLine="0"/>
        <w:jc w:val="both"/>
        <w:rPr>
          <w:rFonts w:cs="Arial"/>
          <w:sz w:val="20"/>
          <w:szCs w:val="20"/>
          <w:u w:val="single"/>
        </w:rPr>
      </w:pPr>
      <w:r w:rsidRPr="00315AD4">
        <w:rPr>
          <w:rFonts w:eastAsia="Arial,Calibri" w:cs="Arial"/>
          <w:sz w:val="20"/>
          <w:szCs w:val="20"/>
        </w:rPr>
        <w:t xml:space="preserve">Paslaugų trūkumais, įskaitant, bet neapsiribojant Sutartyje nurodytus trūkumus, bus laikomi atvejai, kai Paslaugos bus suteikiamos rečiau, nei šioje Techninėje specifikacijoje nustatytas periodiškumas, arba bus nekokybiškai suteiktos Techninėje specifikacijos nurodytos Paslaugos (bent viena iš jų): Neišplautos grindys, neišvalyti kilimai ir dėmės ant kilimų, neišplautos dušo, WC patalpos, ant plytelių kalkių dėmės, patamsėję plytelių tarpai, nepapildytos švaros priemonės, popieriniai rankšluosčiai, </w:t>
      </w:r>
      <w:r>
        <w:rPr>
          <w:rFonts w:eastAsia="Arial,Calibri" w:cs="Arial"/>
          <w:sz w:val="20"/>
          <w:szCs w:val="20"/>
        </w:rPr>
        <w:t xml:space="preserve">nekokybiškas </w:t>
      </w:r>
      <w:r w:rsidRPr="00315AD4">
        <w:rPr>
          <w:rFonts w:eastAsia="Arial,Calibri" w:cs="Arial"/>
          <w:sz w:val="20"/>
          <w:szCs w:val="20"/>
        </w:rPr>
        <w:t xml:space="preserve">tualetinis popierius ir kt., neišplauti, neišimti iš indaplovės ir neišdėlioti indai. Taip pat jeigu po valymo, </w:t>
      </w:r>
      <w:r>
        <w:rPr>
          <w:rFonts w:eastAsia="Arial,Calibri" w:cs="Arial"/>
          <w:sz w:val="20"/>
          <w:szCs w:val="20"/>
        </w:rPr>
        <w:t xml:space="preserve">kitą </w:t>
      </w:r>
      <w:r w:rsidRPr="00315AD4">
        <w:rPr>
          <w:rFonts w:eastAsia="Arial,Calibri" w:cs="Arial"/>
          <w:sz w:val="20"/>
          <w:szCs w:val="20"/>
        </w:rPr>
        <w:t>ryt</w:t>
      </w:r>
      <w:r>
        <w:rPr>
          <w:rFonts w:eastAsia="Arial,Calibri" w:cs="Arial"/>
          <w:sz w:val="20"/>
          <w:szCs w:val="20"/>
        </w:rPr>
        <w:t>ą</w:t>
      </w:r>
      <w:r w:rsidRPr="00315AD4">
        <w:rPr>
          <w:rFonts w:eastAsia="Arial,Calibri" w:cs="Arial"/>
          <w:sz w:val="20"/>
          <w:szCs w:val="20"/>
        </w:rPr>
        <w:t xml:space="preserve"> bus randamos neišplautos ar neišvalytos dėmės ant grindų ir t.t.</w:t>
      </w:r>
    </w:p>
    <w:p w14:paraId="13EB08E7" w14:textId="77777777" w:rsidR="00662E92" w:rsidRPr="00A34B47" w:rsidRDefault="00662E92" w:rsidP="00662E92">
      <w:pPr>
        <w:pStyle w:val="ListParagraph"/>
        <w:tabs>
          <w:tab w:val="left" w:pos="567"/>
        </w:tabs>
        <w:spacing w:before="60" w:after="60"/>
        <w:ind w:left="0" w:firstLine="0"/>
        <w:contextualSpacing w:val="0"/>
        <w:jc w:val="both"/>
        <w:rPr>
          <w:rStyle w:val="Laukeliai"/>
          <w:rFonts w:cs="Arial"/>
          <w:szCs w:val="20"/>
        </w:rPr>
      </w:pPr>
    </w:p>
    <w:p w14:paraId="3AC14C6D" w14:textId="77777777" w:rsidR="00662E92" w:rsidRPr="00335E01" w:rsidRDefault="00662E92" w:rsidP="00662E92">
      <w:pPr>
        <w:pStyle w:val="ListParagraph"/>
        <w:numPr>
          <w:ilvl w:val="0"/>
          <w:numId w:val="32"/>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bCs/>
          <w:szCs w:val="20"/>
        </w:rPr>
      </w:pPr>
      <w:r w:rsidRPr="00335E01">
        <w:rPr>
          <w:rStyle w:val="Laukeliai"/>
          <w:rFonts w:cs="Arial"/>
          <w:b/>
          <w:bCs/>
          <w:szCs w:val="20"/>
        </w:rPr>
        <w:t>APMOKĖJIMO SĄLYGOS</w:t>
      </w:r>
    </w:p>
    <w:p w14:paraId="249DC884" w14:textId="77777777" w:rsidR="00662E92" w:rsidRPr="00A34B47" w:rsidRDefault="00662E92" w:rsidP="00662E92">
      <w:pPr>
        <w:pStyle w:val="ListParagraph"/>
        <w:numPr>
          <w:ilvl w:val="1"/>
          <w:numId w:val="32"/>
        </w:numPr>
        <w:tabs>
          <w:tab w:val="left" w:pos="0"/>
          <w:tab w:val="left" w:pos="426"/>
        </w:tabs>
        <w:spacing w:before="60" w:after="60"/>
        <w:ind w:left="0" w:firstLine="0"/>
        <w:jc w:val="both"/>
        <w:rPr>
          <w:rFonts w:cs="Arial"/>
          <w:sz w:val="20"/>
          <w:szCs w:val="20"/>
        </w:rPr>
      </w:pPr>
      <w:bookmarkStart w:id="7" w:name="_Hlk101435639"/>
      <w:r w:rsidRPr="00A34B47">
        <w:rPr>
          <w:rFonts w:cs="Arial"/>
          <w:sz w:val="20"/>
          <w:szCs w:val="20"/>
        </w:rPr>
        <w:t xml:space="preserve">Klientas sumoka Paslaugų teikėjui už </w:t>
      </w:r>
      <w:bookmarkStart w:id="8" w:name="_Hlk34737709"/>
      <w:sdt>
        <w:sdtPr>
          <w:rPr>
            <w:rFonts w:cs="Arial"/>
            <w:sz w:val="20"/>
            <w:szCs w:val="20"/>
          </w:rPr>
          <w:id w:val="696968841"/>
          <w:placeholder>
            <w:docPart w:val="469FB02D24E743A3ABB90C1F14D49F48"/>
          </w:placeholder>
          <w:dropDownList>
            <w:listItem w:value="[Pasirinkite]"/>
            <w:listItem w:displayText="faktiškai" w:value="faktiškai"/>
            <w:listItem w:displayText="faktiškai per praėjusį mėnesį  " w:value="faktiškai per praėjusį mėnesį  "/>
          </w:dropDownList>
        </w:sdtPr>
        <w:sdtContent>
          <w:r>
            <w:rPr>
              <w:rFonts w:cs="Arial"/>
              <w:sz w:val="20"/>
              <w:szCs w:val="20"/>
            </w:rPr>
            <w:t xml:space="preserve">faktiškai per praėjusį mėnesį  </w:t>
          </w:r>
        </w:sdtContent>
      </w:sdt>
      <w:bookmarkEnd w:id="8"/>
      <w:r w:rsidRPr="00A34B47">
        <w:rPr>
          <w:rFonts w:cs="Arial"/>
          <w:color w:val="FF0000"/>
          <w:sz w:val="20"/>
          <w:szCs w:val="20"/>
        </w:rPr>
        <w:t xml:space="preserve"> </w:t>
      </w:r>
      <w:r w:rsidRPr="00A34B47">
        <w:rPr>
          <w:rFonts w:cs="Arial"/>
          <w:sz w:val="20"/>
          <w:szCs w:val="20"/>
        </w:rPr>
        <w:t xml:space="preserve">suteiktas kokybiškas Paslaugas per </w:t>
      </w:r>
      <w:bookmarkStart w:id="9" w:name="_Hlk34735528"/>
      <w:sdt>
        <w:sdtPr>
          <w:rPr>
            <w:rFonts w:cs="Arial"/>
            <w:bCs/>
            <w:sz w:val="20"/>
            <w:szCs w:val="20"/>
          </w:rPr>
          <w:id w:val="-517164039"/>
          <w:placeholder>
            <w:docPart w:val="85056CB207714B6C85F6472E887C443A"/>
          </w:placeholder>
          <w:text/>
        </w:sdtPr>
        <w:sdtContent>
          <w:r w:rsidRPr="00D94EA4">
            <w:rPr>
              <w:rFonts w:cs="Arial"/>
              <w:bCs/>
              <w:sz w:val="20"/>
              <w:szCs w:val="20"/>
            </w:rPr>
            <w:t>30</w:t>
          </w:r>
        </w:sdtContent>
      </w:sdt>
      <w:r w:rsidRPr="00D94EA4">
        <w:rPr>
          <w:rFonts w:eastAsia="Calibri" w:cs="Arial"/>
          <w:bCs/>
          <w:sz w:val="20"/>
          <w:szCs w:val="20"/>
        </w:rPr>
        <w:t xml:space="preserve"> (</w:t>
      </w:r>
      <w:r w:rsidRPr="00D94EA4">
        <w:rPr>
          <w:rFonts w:eastAsia="Calibri" w:cs="Arial"/>
          <w:bCs/>
          <w:i/>
          <w:sz w:val="20"/>
          <w:szCs w:val="20"/>
        </w:rPr>
        <w:t>trisdešimt</w:t>
      </w:r>
      <w:r w:rsidRPr="00D94EA4">
        <w:rPr>
          <w:rFonts w:eastAsia="Calibri" w:cs="Arial"/>
          <w:bCs/>
          <w:sz w:val="20"/>
          <w:szCs w:val="20"/>
        </w:rPr>
        <w:t>)</w:t>
      </w:r>
      <w:r w:rsidRPr="00A34B47">
        <w:rPr>
          <w:rFonts w:eastAsia="Calibri" w:cs="Arial"/>
          <w:bCs/>
          <w:sz w:val="20"/>
          <w:szCs w:val="20"/>
        </w:rPr>
        <w:t xml:space="preserve"> </w:t>
      </w:r>
      <w:sdt>
        <w:sdtPr>
          <w:rPr>
            <w:rFonts w:cs="Arial"/>
            <w:sz w:val="20"/>
            <w:szCs w:val="20"/>
          </w:rPr>
          <w:id w:val="-1290968696"/>
          <w:placeholder>
            <w:docPart w:val="15D8742C9D3A4E8FBB48331073D8ADF9"/>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Pr>
              <w:rFonts w:cs="Arial"/>
              <w:sz w:val="20"/>
              <w:szCs w:val="20"/>
            </w:rPr>
            <w:t>dienų</w:t>
          </w:r>
        </w:sdtContent>
      </w:sdt>
      <w:bookmarkEnd w:id="9"/>
      <w:r w:rsidRPr="00A34B47">
        <w:rPr>
          <w:rFonts w:cs="Arial"/>
          <w:sz w:val="20"/>
          <w:szCs w:val="20"/>
        </w:rPr>
        <w:t xml:space="preserve"> nuo Paslaugų rezultato perdavimo - priėmimo akto pasirašymo ir Sąskaitos gavimo dienos.</w:t>
      </w:r>
    </w:p>
    <w:p w14:paraId="54223E67" w14:textId="77777777" w:rsidR="00662E92" w:rsidRPr="00A34B47" w:rsidRDefault="00662E92" w:rsidP="00662E92">
      <w:pPr>
        <w:pStyle w:val="ListParagraph"/>
        <w:tabs>
          <w:tab w:val="left" w:pos="0"/>
          <w:tab w:val="left" w:pos="426"/>
        </w:tabs>
        <w:spacing w:before="60" w:after="60"/>
        <w:ind w:left="0" w:firstLine="0"/>
        <w:contextualSpacing w:val="0"/>
        <w:jc w:val="both"/>
        <w:rPr>
          <w:rFonts w:cs="Arial"/>
          <w:sz w:val="20"/>
          <w:szCs w:val="20"/>
        </w:rPr>
      </w:pPr>
    </w:p>
    <w:bookmarkEnd w:id="7"/>
    <w:p w14:paraId="40C0D613" w14:textId="77777777" w:rsidR="00662E92" w:rsidRPr="00335E01" w:rsidRDefault="00662E92" w:rsidP="00662E92">
      <w:pPr>
        <w:pStyle w:val="ListParagraph"/>
        <w:numPr>
          <w:ilvl w:val="0"/>
          <w:numId w:val="32"/>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cs="Arial"/>
          <w:b/>
          <w:bCs/>
          <w:szCs w:val="20"/>
        </w:rPr>
      </w:pPr>
      <w:r w:rsidRPr="00335E01">
        <w:rPr>
          <w:rStyle w:val="Laukeliai"/>
          <w:rFonts w:cs="Arial"/>
          <w:b/>
          <w:bCs/>
          <w:szCs w:val="20"/>
        </w:rPr>
        <w:t>KARTU SU TEIKIAMOMIS PASLAUGOMIS PATEIKIAMI DOKUMENTAI</w:t>
      </w:r>
    </w:p>
    <w:p w14:paraId="40E17CE1" w14:textId="77777777" w:rsidR="00662E92" w:rsidRPr="00D94EA4" w:rsidRDefault="00662E92" w:rsidP="00662E92">
      <w:pPr>
        <w:pStyle w:val="ListParagraph"/>
        <w:numPr>
          <w:ilvl w:val="1"/>
          <w:numId w:val="47"/>
        </w:numPr>
        <w:tabs>
          <w:tab w:val="left" w:pos="540"/>
        </w:tabs>
        <w:spacing w:before="60" w:after="60"/>
        <w:ind w:left="0" w:firstLine="0"/>
        <w:jc w:val="both"/>
        <w:rPr>
          <w:rStyle w:val="Laukeliai"/>
          <w:rFonts w:cs="Arial"/>
          <w:szCs w:val="20"/>
        </w:rPr>
      </w:pPr>
      <w:r w:rsidRPr="00D94EA4">
        <w:rPr>
          <w:rStyle w:val="Laukeliai"/>
          <w:rFonts w:cs="Arial"/>
          <w:szCs w:val="20"/>
        </w:rPr>
        <w:t>Paslaugų perdavimo-priėmimo aktas</w:t>
      </w:r>
      <w:r>
        <w:rPr>
          <w:rStyle w:val="Laukeliai"/>
          <w:rFonts w:cs="Arial"/>
          <w:szCs w:val="20"/>
        </w:rPr>
        <w:t xml:space="preserve"> už kiekvieno mėnesio atliktus darbus</w:t>
      </w:r>
      <w:r w:rsidRPr="00D94EA4">
        <w:rPr>
          <w:rStyle w:val="Laukeliai"/>
          <w:rFonts w:cs="Arial"/>
          <w:szCs w:val="20"/>
        </w:rPr>
        <w:t>;</w:t>
      </w:r>
    </w:p>
    <w:p w14:paraId="2580A5BF" w14:textId="77777777" w:rsidR="00662E92" w:rsidRPr="00A34B47" w:rsidRDefault="00662E92" w:rsidP="00662E92">
      <w:pPr>
        <w:tabs>
          <w:tab w:val="left" w:pos="567"/>
        </w:tabs>
        <w:spacing w:before="60" w:after="60"/>
        <w:ind w:firstLine="0"/>
        <w:jc w:val="both"/>
        <w:rPr>
          <w:rStyle w:val="Laukeliai"/>
          <w:rFonts w:cs="Arial"/>
          <w:szCs w:val="20"/>
        </w:rPr>
      </w:pPr>
    </w:p>
    <w:p w14:paraId="53635A57" w14:textId="77777777" w:rsidR="00662E92" w:rsidRPr="00A34B47" w:rsidRDefault="00662E92" w:rsidP="00662E92">
      <w:pPr>
        <w:pStyle w:val="ListParagraph"/>
        <w:numPr>
          <w:ilvl w:val="0"/>
          <w:numId w:val="47"/>
        </w:numPr>
        <w:pBdr>
          <w:top w:val="single" w:sz="8" w:space="1" w:color="auto"/>
          <w:bottom w:val="single" w:sz="8" w:space="1" w:color="auto"/>
        </w:pBdr>
        <w:shd w:val="clear" w:color="auto" w:fill="D9D9D9" w:themeFill="background1" w:themeFillShade="D9"/>
        <w:tabs>
          <w:tab w:val="left" w:pos="426"/>
        </w:tabs>
        <w:spacing w:before="60" w:after="60"/>
        <w:rPr>
          <w:rFonts w:eastAsia="Arial" w:cs="Arial"/>
          <w:b/>
          <w:bCs/>
          <w:sz w:val="20"/>
          <w:szCs w:val="20"/>
        </w:rPr>
      </w:pPr>
      <w:r w:rsidRPr="00A34B47">
        <w:rPr>
          <w:rFonts w:cs="Arial"/>
          <w:b/>
          <w:sz w:val="20"/>
          <w:szCs w:val="20"/>
        </w:rPr>
        <w:t xml:space="preserve"> </w:t>
      </w:r>
      <w:r w:rsidRPr="00A34B47">
        <w:rPr>
          <w:rFonts w:eastAsia="Arial" w:cs="Arial"/>
          <w:b/>
          <w:bCs/>
          <w:sz w:val="20"/>
          <w:szCs w:val="20"/>
        </w:rPr>
        <w:t>KITI REIKALAVIMAI</w:t>
      </w:r>
    </w:p>
    <w:p w14:paraId="258DA029" w14:textId="77777777" w:rsidR="00662E92" w:rsidRPr="00A64A6C" w:rsidRDefault="00662E92" w:rsidP="00662E92">
      <w:pPr>
        <w:tabs>
          <w:tab w:val="left" w:pos="567"/>
        </w:tabs>
        <w:spacing w:before="60" w:after="60"/>
        <w:jc w:val="both"/>
        <w:rPr>
          <w:rFonts w:cs="Arial"/>
          <w:color w:val="7F7F7F" w:themeColor="text1" w:themeTint="80"/>
          <w:sz w:val="20"/>
          <w:szCs w:val="20"/>
        </w:rPr>
      </w:pPr>
    </w:p>
    <w:p w14:paraId="45461598" w14:textId="77777777" w:rsidR="00662E92" w:rsidRPr="00A64A6C" w:rsidRDefault="00662E92" w:rsidP="00662E92">
      <w:pPr>
        <w:pStyle w:val="ListParagraph"/>
        <w:numPr>
          <w:ilvl w:val="1"/>
          <w:numId w:val="47"/>
        </w:numPr>
        <w:tabs>
          <w:tab w:val="left" w:pos="567"/>
        </w:tabs>
        <w:spacing w:before="60" w:after="60"/>
        <w:ind w:left="0" w:firstLine="0"/>
        <w:jc w:val="both"/>
        <w:rPr>
          <w:rFonts w:cs="Arial"/>
          <w:color w:val="7F7F7F" w:themeColor="text1" w:themeTint="80"/>
          <w:sz w:val="20"/>
          <w:szCs w:val="20"/>
        </w:rPr>
      </w:pPr>
      <w:r w:rsidRPr="00315AD4">
        <w:rPr>
          <w:rFonts w:eastAsia="Arial" w:cs="Arial"/>
          <w:b/>
          <w:bCs/>
          <w:sz w:val="20"/>
          <w:szCs w:val="20"/>
        </w:rPr>
        <w:t>Aplinkosauginiai reikalavimai valymui naudojamoms priemonėms</w:t>
      </w:r>
      <w:r>
        <w:rPr>
          <w:rFonts w:eastAsia="Arial" w:cs="Arial"/>
          <w:b/>
          <w:bCs/>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9"/>
      </w:tblGrid>
      <w:tr w:rsidR="00662E92" w:rsidRPr="00315AD4" w14:paraId="0B247C8A" w14:textId="77777777" w:rsidTr="00E237DE">
        <w:tc>
          <w:tcPr>
            <w:tcW w:w="1530" w:type="dxa"/>
            <w:shd w:val="clear" w:color="auto" w:fill="FDE9D9"/>
            <w:vAlign w:val="center"/>
          </w:tcPr>
          <w:p w14:paraId="2CB733BF"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Reikalavimo žymėjimas</w:t>
            </w:r>
          </w:p>
        </w:tc>
        <w:tc>
          <w:tcPr>
            <w:tcW w:w="8109" w:type="dxa"/>
            <w:shd w:val="clear" w:color="auto" w:fill="FDE9D9"/>
            <w:vAlign w:val="center"/>
          </w:tcPr>
          <w:p w14:paraId="0B4903D3"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Sąlyga</w:t>
            </w:r>
          </w:p>
        </w:tc>
      </w:tr>
      <w:tr w:rsidR="00662E92" w:rsidRPr="00315AD4" w14:paraId="086D35C4" w14:textId="77777777" w:rsidTr="00E237DE">
        <w:tc>
          <w:tcPr>
            <w:tcW w:w="1530" w:type="dxa"/>
            <w:vAlign w:val="center"/>
          </w:tcPr>
          <w:p w14:paraId="11CA672B"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A</w:t>
            </w:r>
          </w:p>
        </w:tc>
        <w:tc>
          <w:tcPr>
            <w:tcW w:w="8109" w:type="dxa"/>
          </w:tcPr>
          <w:p w14:paraId="1CE49678"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Produkte neturi būti cheminių medžiagų, pripažintų didelį susirūpinimą keliančiomis cheminėmis medžiagomis ir įrašytų į kandidatinį autorizuotinų cheminių medžiagų sąrašą pagal REACH reglamento 59 straipsnį, jeigu jų koncentracija produkte daugiau negu 0,1 % pagal masę.</w:t>
            </w:r>
          </w:p>
        </w:tc>
      </w:tr>
      <w:tr w:rsidR="00662E92" w:rsidRPr="00315AD4" w14:paraId="47EF8479" w14:textId="77777777" w:rsidTr="00E237DE">
        <w:tc>
          <w:tcPr>
            <w:tcW w:w="1530" w:type="dxa"/>
            <w:vAlign w:val="center"/>
          </w:tcPr>
          <w:p w14:paraId="60B44E35"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B</w:t>
            </w:r>
          </w:p>
        </w:tc>
        <w:tc>
          <w:tcPr>
            <w:tcW w:w="8109" w:type="dxa"/>
          </w:tcPr>
          <w:p w14:paraId="00293554"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lang w:eastAsia="lt-LT"/>
              </w:rPr>
              <w:t>Visi produktai turi būti pateikti su aiškiomis dozavimo instrukcijomis.</w:t>
            </w:r>
          </w:p>
        </w:tc>
      </w:tr>
      <w:tr w:rsidR="00662E92" w:rsidRPr="00315AD4" w14:paraId="3D040817" w14:textId="77777777" w:rsidTr="00E237DE">
        <w:tc>
          <w:tcPr>
            <w:tcW w:w="1530" w:type="dxa"/>
            <w:vAlign w:val="center"/>
          </w:tcPr>
          <w:p w14:paraId="4AB9EF33"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C</w:t>
            </w:r>
          </w:p>
        </w:tc>
        <w:tc>
          <w:tcPr>
            <w:tcW w:w="8109" w:type="dxa"/>
          </w:tcPr>
          <w:p w14:paraId="5A1A4633"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lang w:eastAsia="lt-LT"/>
              </w:rPr>
              <w:t xml:space="preserve">Purškiamų valiklių sudėtyje neturi būti </w:t>
            </w:r>
            <w:proofErr w:type="spellStart"/>
            <w:r w:rsidRPr="00315AD4">
              <w:rPr>
                <w:rFonts w:eastAsia="Arial" w:cs="Arial"/>
                <w:sz w:val="20"/>
                <w:szCs w:val="20"/>
                <w:lang w:eastAsia="lt-LT"/>
              </w:rPr>
              <w:t>propelentų</w:t>
            </w:r>
            <w:proofErr w:type="spellEnd"/>
            <w:r w:rsidRPr="00315AD4">
              <w:rPr>
                <w:rFonts w:eastAsia="Arial" w:cs="Arial"/>
                <w:sz w:val="20"/>
                <w:szCs w:val="20"/>
                <w:lang w:eastAsia="lt-LT"/>
              </w:rPr>
              <w:t>.</w:t>
            </w:r>
          </w:p>
        </w:tc>
      </w:tr>
      <w:tr w:rsidR="00662E92" w:rsidRPr="00315AD4" w14:paraId="15B03476" w14:textId="77777777" w:rsidTr="00E237DE">
        <w:tc>
          <w:tcPr>
            <w:tcW w:w="1530" w:type="dxa"/>
            <w:vAlign w:val="center"/>
          </w:tcPr>
          <w:p w14:paraId="5EB733F8"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lastRenderedPageBreak/>
              <w:t>D</w:t>
            </w:r>
          </w:p>
        </w:tc>
        <w:tc>
          <w:tcPr>
            <w:tcW w:w="8109" w:type="dxa"/>
          </w:tcPr>
          <w:p w14:paraId="3551943A"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lang w:eastAsia="lt-LT"/>
              </w:rPr>
              <w:t>Produktai purkštuvuose turi būti pakartotinio užpildymo sistemos dalis.</w:t>
            </w:r>
          </w:p>
        </w:tc>
      </w:tr>
      <w:tr w:rsidR="00662E92" w:rsidRPr="00315AD4" w14:paraId="6A153692" w14:textId="77777777" w:rsidTr="00E237DE">
        <w:tc>
          <w:tcPr>
            <w:tcW w:w="1530" w:type="dxa"/>
            <w:vAlign w:val="center"/>
          </w:tcPr>
          <w:p w14:paraId="23D95FF8"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E</w:t>
            </w:r>
          </w:p>
        </w:tc>
        <w:tc>
          <w:tcPr>
            <w:tcW w:w="8109" w:type="dxa"/>
          </w:tcPr>
          <w:p w14:paraId="65438369"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lang w:eastAsia="lt-LT"/>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662E92" w:rsidRPr="00315AD4" w14:paraId="7D981679" w14:textId="77777777" w:rsidTr="00E237DE">
        <w:tc>
          <w:tcPr>
            <w:tcW w:w="1530" w:type="dxa"/>
            <w:vAlign w:val="center"/>
          </w:tcPr>
          <w:p w14:paraId="4ADB80AA"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F</w:t>
            </w:r>
          </w:p>
        </w:tc>
        <w:tc>
          <w:tcPr>
            <w:tcW w:w="8109" w:type="dxa"/>
          </w:tcPr>
          <w:p w14:paraId="61E3DCBD"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Produkto sudėtyje neturi būti fosfatų.</w:t>
            </w:r>
          </w:p>
        </w:tc>
      </w:tr>
      <w:tr w:rsidR="00662E92" w:rsidRPr="00315AD4" w14:paraId="7E8BFBC5" w14:textId="77777777" w:rsidTr="00E237DE">
        <w:trPr>
          <w:trHeight w:val="2427"/>
        </w:trPr>
        <w:tc>
          <w:tcPr>
            <w:tcW w:w="1530" w:type="dxa"/>
            <w:vAlign w:val="center"/>
          </w:tcPr>
          <w:p w14:paraId="4EA31BAA"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G</w:t>
            </w:r>
          </w:p>
        </w:tc>
        <w:tc>
          <w:tcPr>
            <w:tcW w:w="8109" w:type="dxa"/>
          </w:tcPr>
          <w:p w14:paraId="62691E66" w14:textId="77777777" w:rsidR="00662E92" w:rsidRPr="00315AD4" w:rsidRDefault="00662E92" w:rsidP="00E237DE">
            <w:pPr>
              <w:tabs>
                <w:tab w:val="left" w:pos="-142"/>
              </w:tabs>
              <w:ind w:firstLine="0"/>
              <w:jc w:val="both"/>
              <w:rPr>
                <w:rFonts w:eastAsia="Arial" w:cs="Arial"/>
                <w:sz w:val="20"/>
                <w:szCs w:val="20"/>
                <w:lang w:eastAsia="lt-LT"/>
              </w:rPr>
            </w:pPr>
            <w:r w:rsidRPr="00315AD4">
              <w:rPr>
                <w:rFonts w:eastAsia="Arial" w:cs="Arial"/>
                <w:sz w:val="20"/>
                <w:szCs w:val="20"/>
                <w:lang w:eastAsia="lt-LT"/>
              </w:rPr>
              <w:t xml:space="preserve">Rekomenduojama produkto dozė 1 kg skalbinių 2,5 </w:t>
            </w:r>
            <w:proofErr w:type="spellStart"/>
            <w:r w:rsidRPr="00315AD4">
              <w:rPr>
                <w:rFonts w:eastAsia="Arial" w:cs="Arial"/>
                <w:sz w:val="20"/>
                <w:szCs w:val="20"/>
                <w:lang w:eastAsia="lt-LT"/>
              </w:rPr>
              <w:t>mmol</w:t>
            </w:r>
            <w:proofErr w:type="spellEnd"/>
            <w:r w:rsidRPr="00315AD4">
              <w:rPr>
                <w:rFonts w:eastAsia="Arial" w:cs="Arial"/>
                <w:sz w:val="20"/>
                <w:szCs w:val="20"/>
                <w:lang w:eastAsia="lt-LT"/>
              </w:rPr>
              <w:t xml:space="preserve"> CaCO</w:t>
            </w:r>
            <w:r w:rsidRPr="00315AD4">
              <w:rPr>
                <w:rFonts w:eastAsia="Arial" w:cs="Arial"/>
                <w:sz w:val="20"/>
                <w:szCs w:val="20"/>
                <w:vertAlign w:val="subscript"/>
                <w:lang w:eastAsia="lt-LT"/>
              </w:rPr>
              <w:t>3</w:t>
            </w:r>
            <w:r w:rsidRPr="00315AD4">
              <w:rPr>
                <w:rFonts w:eastAsia="Arial" w:cs="Arial"/>
                <w:sz w:val="20"/>
                <w:szCs w:val="20"/>
                <w:lang w:eastAsia="lt-LT"/>
              </w:rPr>
              <w:t>/l vidutinio kietumo vandeniui neturi viršyti:</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6"/>
              <w:gridCol w:w="2404"/>
              <w:gridCol w:w="2689"/>
              <w:gridCol w:w="2134"/>
            </w:tblGrid>
            <w:tr w:rsidR="00662E92" w:rsidRPr="00315AD4" w14:paraId="46F03EA2" w14:textId="77777777" w:rsidTr="00E237DE">
              <w:tc>
                <w:tcPr>
                  <w:tcW w:w="4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C0207E"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Nr.</w:t>
                  </w:r>
                </w:p>
              </w:tc>
              <w:tc>
                <w:tcPr>
                  <w:tcW w:w="15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AB8220"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Produkto tipas</w:t>
                  </w:r>
                </w:p>
              </w:tc>
              <w:tc>
                <w:tcPr>
                  <w:tcW w:w="170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ABE54F"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Dozė (milteliai arba tabletės)</w:t>
                  </w:r>
                </w:p>
                <w:p w14:paraId="4988DFD1"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g/kg skalbinių</w:t>
                  </w:r>
                </w:p>
              </w:tc>
              <w:tc>
                <w:tcPr>
                  <w:tcW w:w="135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FF1FC8"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Dozė (skystis ar gelis)</w:t>
                  </w:r>
                </w:p>
                <w:p w14:paraId="307300BE"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ml/kg skalbinių</w:t>
                  </w:r>
                </w:p>
              </w:tc>
            </w:tr>
            <w:tr w:rsidR="00662E92" w:rsidRPr="00315AD4" w14:paraId="1A0E66DE" w14:textId="77777777" w:rsidTr="00E237DE">
              <w:tc>
                <w:tcPr>
                  <w:tcW w:w="41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9F9CE1"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1.</w:t>
                  </w:r>
                </w:p>
              </w:tc>
              <w:tc>
                <w:tcPr>
                  <w:tcW w:w="1527" w:type="pct"/>
                  <w:tcBorders>
                    <w:top w:val="nil"/>
                    <w:left w:val="nil"/>
                    <w:bottom w:val="single" w:sz="8" w:space="0" w:color="auto"/>
                    <w:right w:val="single" w:sz="8" w:space="0" w:color="auto"/>
                  </w:tcBorders>
                  <w:tcMar>
                    <w:top w:w="0" w:type="dxa"/>
                    <w:left w:w="108" w:type="dxa"/>
                    <w:bottom w:w="0" w:type="dxa"/>
                    <w:right w:w="108" w:type="dxa"/>
                  </w:tcMar>
                </w:tcPr>
                <w:p w14:paraId="4B5216EA"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Stiprių teršalų ploviklis, spalvotų audinių ploviklis</w:t>
                  </w:r>
                </w:p>
              </w:tc>
              <w:tc>
                <w:tcPr>
                  <w:tcW w:w="1708" w:type="pct"/>
                  <w:tcBorders>
                    <w:top w:val="nil"/>
                    <w:left w:val="nil"/>
                    <w:bottom w:val="single" w:sz="8" w:space="0" w:color="auto"/>
                    <w:right w:val="single" w:sz="8" w:space="0" w:color="auto"/>
                  </w:tcBorders>
                  <w:tcMar>
                    <w:top w:w="0" w:type="dxa"/>
                    <w:left w:w="108" w:type="dxa"/>
                    <w:bottom w:w="0" w:type="dxa"/>
                    <w:right w:w="108" w:type="dxa"/>
                  </w:tcMar>
                </w:tcPr>
                <w:p w14:paraId="2745EB2C"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17,0</w:t>
                  </w:r>
                </w:p>
              </w:tc>
              <w:tc>
                <w:tcPr>
                  <w:tcW w:w="1355" w:type="pct"/>
                  <w:tcBorders>
                    <w:top w:val="nil"/>
                    <w:left w:val="nil"/>
                    <w:bottom w:val="single" w:sz="8" w:space="0" w:color="auto"/>
                    <w:right w:val="single" w:sz="8" w:space="0" w:color="auto"/>
                  </w:tcBorders>
                  <w:tcMar>
                    <w:top w:w="0" w:type="dxa"/>
                    <w:left w:w="108" w:type="dxa"/>
                    <w:bottom w:w="0" w:type="dxa"/>
                    <w:right w:w="108" w:type="dxa"/>
                  </w:tcMar>
                </w:tcPr>
                <w:p w14:paraId="405BBA7F"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17,0</w:t>
                  </w:r>
                </w:p>
              </w:tc>
            </w:tr>
            <w:tr w:rsidR="00662E92" w:rsidRPr="00315AD4" w14:paraId="69F00EB1" w14:textId="77777777" w:rsidTr="00E237DE">
              <w:tc>
                <w:tcPr>
                  <w:tcW w:w="41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8D0620"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2.</w:t>
                  </w:r>
                </w:p>
              </w:tc>
              <w:tc>
                <w:tcPr>
                  <w:tcW w:w="1527" w:type="pct"/>
                  <w:tcBorders>
                    <w:top w:val="nil"/>
                    <w:left w:val="nil"/>
                    <w:bottom w:val="single" w:sz="8" w:space="0" w:color="auto"/>
                    <w:right w:val="single" w:sz="8" w:space="0" w:color="auto"/>
                  </w:tcBorders>
                  <w:tcMar>
                    <w:top w:w="0" w:type="dxa"/>
                    <w:left w:w="108" w:type="dxa"/>
                    <w:bottom w:w="0" w:type="dxa"/>
                    <w:right w:w="108" w:type="dxa"/>
                  </w:tcMar>
                </w:tcPr>
                <w:p w14:paraId="7E30CB4B"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Silpnų teršalų ploviklis</w:t>
                  </w:r>
                </w:p>
              </w:tc>
              <w:tc>
                <w:tcPr>
                  <w:tcW w:w="1708" w:type="pct"/>
                  <w:tcBorders>
                    <w:top w:val="nil"/>
                    <w:left w:val="nil"/>
                    <w:bottom w:val="single" w:sz="8" w:space="0" w:color="auto"/>
                    <w:right w:val="single" w:sz="8" w:space="0" w:color="auto"/>
                  </w:tcBorders>
                  <w:tcMar>
                    <w:top w:w="0" w:type="dxa"/>
                    <w:left w:w="108" w:type="dxa"/>
                    <w:bottom w:w="0" w:type="dxa"/>
                    <w:right w:w="108" w:type="dxa"/>
                  </w:tcMar>
                </w:tcPr>
                <w:p w14:paraId="30F3FC00"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17,0</w:t>
                  </w:r>
                </w:p>
              </w:tc>
              <w:tc>
                <w:tcPr>
                  <w:tcW w:w="1355" w:type="pct"/>
                  <w:tcBorders>
                    <w:top w:val="nil"/>
                    <w:left w:val="nil"/>
                    <w:bottom w:val="single" w:sz="8" w:space="0" w:color="auto"/>
                    <w:right w:val="single" w:sz="8" w:space="0" w:color="auto"/>
                  </w:tcBorders>
                  <w:tcMar>
                    <w:top w:w="0" w:type="dxa"/>
                    <w:left w:w="108" w:type="dxa"/>
                    <w:bottom w:w="0" w:type="dxa"/>
                    <w:right w:w="108" w:type="dxa"/>
                  </w:tcMar>
                </w:tcPr>
                <w:p w14:paraId="1B175A4D"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17,0</w:t>
                  </w:r>
                </w:p>
              </w:tc>
            </w:tr>
            <w:tr w:rsidR="00662E92" w:rsidRPr="00315AD4" w14:paraId="06121276" w14:textId="77777777" w:rsidTr="00E237DE">
              <w:tc>
                <w:tcPr>
                  <w:tcW w:w="41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708A85"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3.</w:t>
                  </w:r>
                </w:p>
              </w:tc>
              <w:tc>
                <w:tcPr>
                  <w:tcW w:w="1527" w:type="pct"/>
                  <w:tcBorders>
                    <w:top w:val="nil"/>
                    <w:left w:val="nil"/>
                    <w:bottom w:val="single" w:sz="8" w:space="0" w:color="auto"/>
                    <w:right w:val="single" w:sz="8" w:space="0" w:color="auto"/>
                  </w:tcBorders>
                  <w:tcMar>
                    <w:top w:w="0" w:type="dxa"/>
                    <w:left w:w="108" w:type="dxa"/>
                    <w:bottom w:w="0" w:type="dxa"/>
                    <w:right w:w="108" w:type="dxa"/>
                  </w:tcMar>
                </w:tcPr>
                <w:p w14:paraId="2D7EF193"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Dėmių valiklis (tik pirminiam apdorojimui)</w:t>
                  </w:r>
                </w:p>
              </w:tc>
              <w:tc>
                <w:tcPr>
                  <w:tcW w:w="1708" w:type="pct"/>
                  <w:tcBorders>
                    <w:top w:val="nil"/>
                    <w:left w:val="nil"/>
                    <w:bottom w:val="single" w:sz="8" w:space="0" w:color="auto"/>
                    <w:right w:val="single" w:sz="8" w:space="0" w:color="auto"/>
                  </w:tcBorders>
                  <w:tcMar>
                    <w:top w:w="0" w:type="dxa"/>
                    <w:left w:w="108" w:type="dxa"/>
                    <w:bottom w:w="0" w:type="dxa"/>
                    <w:right w:w="108" w:type="dxa"/>
                  </w:tcMar>
                </w:tcPr>
                <w:p w14:paraId="7A066566"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2,7</w:t>
                  </w:r>
                </w:p>
              </w:tc>
              <w:tc>
                <w:tcPr>
                  <w:tcW w:w="1355" w:type="pct"/>
                  <w:tcBorders>
                    <w:top w:val="nil"/>
                    <w:left w:val="nil"/>
                    <w:bottom w:val="single" w:sz="8" w:space="0" w:color="auto"/>
                    <w:right w:val="single" w:sz="8" w:space="0" w:color="auto"/>
                  </w:tcBorders>
                  <w:tcMar>
                    <w:top w:w="0" w:type="dxa"/>
                    <w:left w:w="108" w:type="dxa"/>
                    <w:bottom w:w="0" w:type="dxa"/>
                    <w:right w:w="108" w:type="dxa"/>
                  </w:tcMar>
                </w:tcPr>
                <w:p w14:paraId="626CE174" w14:textId="77777777" w:rsidR="00662E92" w:rsidRPr="00315AD4" w:rsidRDefault="00662E92" w:rsidP="00E237DE">
                  <w:pPr>
                    <w:tabs>
                      <w:tab w:val="left" w:pos="-142"/>
                    </w:tabs>
                    <w:ind w:firstLine="30"/>
                    <w:jc w:val="center"/>
                    <w:rPr>
                      <w:rFonts w:eastAsia="Arial,Times New Roman" w:cs="Arial"/>
                      <w:sz w:val="20"/>
                      <w:szCs w:val="20"/>
                      <w:lang w:eastAsia="lt-LT"/>
                    </w:rPr>
                  </w:pPr>
                  <w:r w:rsidRPr="00315AD4">
                    <w:rPr>
                      <w:rFonts w:eastAsia="Arial,Times New Roman" w:cs="Arial"/>
                      <w:sz w:val="20"/>
                      <w:szCs w:val="20"/>
                      <w:lang w:eastAsia="lt-LT"/>
                    </w:rPr>
                    <w:t>2,7</w:t>
                  </w:r>
                </w:p>
              </w:tc>
            </w:tr>
          </w:tbl>
          <w:p w14:paraId="7E5ADAE2" w14:textId="77777777" w:rsidR="00662E92" w:rsidRPr="00315AD4" w:rsidRDefault="00662E92" w:rsidP="00E237DE">
            <w:pPr>
              <w:tabs>
                <w:tab w:val="left" w:pos="-142"/>
              </w:tabs>
              <w:jc w:val="both"/>
              <w:rPr>
                <w:rFonts w:eastAsia="Arial" w:cs="Arial"/>
                <w:sz w:val="20"/>
                <w:szCs w:val="20"/>
              </w:rPr>
            </w:pPr>
          </w:p>
        </w:tc>
      </w:tr>
      <w:tr w:rsidR="00662E92" w:rsidRPr="00315AD4" w14:paraId="3A8BEF54" w14:textId="77777777" w:rsidTr="00E237DE">
        <w:tc>
          <w:tcPr>
            <w:tcW w:w="1530" w:type="dxa"/>
            <w:vAlign w:val="center"/>
          </w:tcPr>
          <w:p w14:paraId="5B46B584"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H</w:t>
            </w:r>
          </w:p>
        </w:tc>
        <w:tc>
          <w:tcPr>
            <w:tcW w:w="8109" w:type="dxa"/>
          </w:tcPr>
          <w:p w14:paraId="42AE7A05"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Turi būti pateikta informacija apie skalbimui rekomenduotiną vandens temperatūrą.</w:t>
            </w:r>
          </w:p>
        </w:tc>
      </w:tr>
      <w:tr w:rsidR="00662E92" w:rsidRPr="00315AD4" w14:paraId="08176FD2" w14:textId="77777777" w:rsidTr="00E237DE">
        <w:tc>
          <w:tcPr>
            <w:tcW w:w="1530" w:type="dxa"/>
            <w:vAlign w:val="center"/>
          </w:tcPr>
          <w:p w14:paraId="2569375E"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I</w:t>
            </w:r>
          </w:p>
        </w:tc>
        <w:tc>
          <w:tcPr>
            <w:tcW w:w="8109" w:type="dxa"/>
          </w:tcPr>
          <w:p w14:paraId="507DE06C"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Kartoninė pagrindinė pakuotė turi būti pagaminta ne mažiau kaip 80 % iš perdirbtų medžiagų.</w:t>
            </w:r>
          </w:p>
        </w:tc>
      </w:tr>
    </w:tbl>
    <w:p w14:paraId="062983F0" w14:textId="77777777" w:rsidR="00662E92" w:rsidRPr="00A64A6C" w:rsidRDefault="00662E92" w:rsidP="00662E92">
      <w:pPr>
        <w:tabs>
          <w:tab w:val="left" w:pos="567"/>
        </w:tabs>
        <w:spacing w:before="60" w:after="60"/>
        <w:jc w:val="both"/>
        <w:rPr>
          <w:rStyle w:val="Laukeliai"/>
          <w:rFonts w:cs="Arial"/>
          <w:color w:val="7F7F7F" w:themeColor="text1" w:themeTint="80"/>
          <w:szCs w:val="20"/>
        </w:rPr>
      </w:pPr>
      <w:r w:rsidRPr="00A64A6C">
        <w:rPr>
          <w:rFonts w:eastAsia="Arial" w:cs="Arial"/>
          <w:b/>
          <w:bCs/>
          <w:sz w:val="20"/>
          <w:szCs w:val="20"/>
        </w:rPr>
        <w:t xml:space="preserve"> </w:t>
      </w:r>
    </w:p>
    <w:p w14:paraId="01B74DF5" w14:textId="77777777" w:rsidR="00662E92" w:rsidRDefault="00662E92" w:rsidP="00662E92">
      <w:pPr>
        <w:pStyle w:val="ListParagraph"/>
        <w:numPr>
          <w:ilvl w:val="1"/>
          <w:numId w:val="47"/>
        </w:numPr>
        <w:tabs>
          <w:tab w:val="left" w:pos="567"/>
        </w:tabs>
        <w:spacing w:before="60" w:after="60"/>
        <w:jc w:val="both"/>
        <w:rPr>
          <w:rFonts w:cs="Arial"/>
          <w:iCs/>
          <w:sz w:val="20"/>
          <w:szCs w:val="20"/>
        </w:rPr>
      </w:pPr>
      <w:r>
        <w:rPr>
          <w:rFonts w:cs="Arial"/>
          <w:iCs/>
          <w:color w:val="7F7F7F" w:themeColor="text1" w:themeTint="80"/>
          <w:sz w:val="20"/>
          <w:szCs w:val="20"/>
        </w:rPr>
        <w:t xml:space="preserve"> </w:t>
      </w:r>
      <w:r w:rsidRPr="00A64A6C">
        <w:rPr>
          <w:rFonts w:cs="Arial"/>
          <w:iCs/>
          <w:sz w:val="20"/>
          <w:szCs w:val="20"/>
        </w:rPr>
        <w:t>Aplinkosauginių reikalavimų taikymas pagal valymo priemonės tipą: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429"/>
        <w:gridCol w:w="6140"/>
      </w:tblGrid>
      <w:tr w:rsidR="00662E92" w:rsidRPr="00315AD4" w14:paraId="7F18C15F" w14:textId="77777777" w:rsidTr="00E237DE">
        <w:trPr>
          <w:trHeight w:val="353"/>
        </w:trPr>
        <w:tc>
          <w:tcPr>
            <w:tcW w:w="2070" w:type="dxa"/>
            <w:shd w:val="clear" w:color="auto" w:fill="FDE9D9"/>
          </w:tcPr>
          <w:p w14:paraId="70365338" w14:textId="77777777" w:rsidR="00662E92" w:rsidRPr="00315AD4" w:rsidRDefault="00662E92" w:rsidP="00E237DE">
            <w:pPr>
              <w:tabs>
                <w:tab w:val="left" w:pos="-142"/>
              </w:tabs>
              <w:ind w:firstLine="0"/>
              <w:rPr>
                <w:rFonts w:eastAsia="Arial" w:cs="Arial"/>
                <w:sz w:val="20"/>
                <w:szCs w:val="20"/>
                <w:lang w:eastAsia="lt-LT"/>
              </w:rPr>
            </w:pPr>
            <w:r w:rsidRPr="00315AD4">
              <w:rPr>
                <w:rFonts w:eastAsia="Arial" w:cs="Arial"/>
                <w:sz w:val="20"/>
                <w:szCs w:val="20"/>
                <w:lang w:eastAsia="lt-LT"/>
              </w:rPr>
              <w:t>Valymo priemonės tipas</w:t>
            </w:r>
          </w:p>
        </w:tc>
        <w:tc>
          <w:tcPr>
            <w:tcW w:w="1429" w:type="dxa"/>
            <w:shd w:val="clear" w:color="auto" w:fill="FDE9D9"/>
            <w:vAlign w:val="center"/>
          </w:tcPr>
          <w:p w14:paraId="6F23736B" w14:textId="77777777" w:rsidR="00662E92" w:rsidRPr="00315AD4" w:rsidRDefault="00662E92" w:rsidP="00E237DE">
            <w:pPr>
              <w:tabs>
                <w:tab w:val="left" w:pos="-142"/>
              </w:tabs>
              <w:ind w:firstLine="0"/>
              <w:jc w:val="center"/>
              <w:rPr>
                <w:rFonts w:eastAsia="Arial" w:cs="Arial"/>
                <w:sz w:val="20"/>
                <w:szCs w:val="20"/>
                <w:lang w:eastAsia="lt-LT"/>
              </w:rPr>
            </w:pPr>
            <w:r w:rsidRPr="00315AD4">
              <w:rPr>
                <w:rFonts w:eastAsia="Arial" w:cs="Arial"/>
                <w:sz w:val="20"/>
                <w:szCs w:val="20"/>
              </w:rPr>
              <w:t>Reikalavimo žymėjimas</w:t>
            </w:r>
          </w:p>
        </w:tc>
        <w:tc>
          <w:tcPr>
            <w:tcW w:w="6140" w:type="dxa"/>
            <w:shd w:val="clear" w:color="auto" w:fill="FDE9D9"/>
            <w:vAlign w:val="center"/>
          </w:tcPr>
          <w:p w14:paraId="3E0FCC2D"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Įrodyti atitikimą reikalavimui pateikiami dokumentai</w:t>
            </w:r>
          </w:p>
        </w:tc>
      </w:tr>
      <w:tr w:rsidR="00662E92" w:rsidRPr="00315AD4" w14:paraId="5D227E7B" w14:textId="77777777" w:rsidTr="00E237DE">
        <w:trPr>
          <w:trHeight w:val="60"/>
        </w:trPr>
        <w:tc>
          <w:tcPr>
            <w:tcW w:w="2070" w:type="dxa"/>
            <w:vMerge w:val="restart"/>
            <w:shd w:val="clear" w:color="auto" w:fill="FFFFFF" w:themeFill="background1"/>
            <w:vAlign w:val="center"/>
          </w:tcPr>
          <w:p w14:paraId="73BF5058" w14:textId="77777777" w:rsidR="00662E92" w:rsidRPr="00315AD4" w:rsidRDefault="00662E92" w:rsidP="00E237DE">
            <w:pPr>
              <w:tabs>
                <w:tab w:val="left" w:pos="-142"/>
              </w:tabs>
              <w:ind w:firstLine="0"/>
              <w:rPr>
                <w:rFonts w:eastAsia="Arial" w:cs="Arial"/>
                <w:sz w:val="20"/>
                <w:szCs w:val="20"/>
                <w:lang w:eastAsia="lt-LT"/>
              </w:rPr>
            </w:pPr>
            <w:r w:rsidRPr="00315AD4">
              <w:rPr>
                <w:rFonts w:eastAsia="Arial" w:cs="Arial"/>
                <w:sz w:val="20"/>
                <w:szCs w:val="20"/>
              </w:rPr>
              <w:t>Universalūs valikliai, sanitarinės įrangos valikliai</w:t>
            </w:r>
          </w:p>
        </w:tc>
        <w:tc>
          <w:tcPr>
            <w:tcW w:w="1429" w:type="dxa"/>
            <w:shd w:val="clear" w:color="auto" w:fill="FFFFFF" w:themeFill="background1"/>
            <w:vAlign w:val="center"/>
          </w:tcPr>
          <w:p w14:paraId="0D7A4379" w14:textId="77777777" w:rsidR="00662E92" w:rsidRPr="00315AD4" w:rsidRDefault="00662E92" w:rsidP="00E237DE">
            <w:pPr>
              <w:tabs>
                <w:tab w:val="left" w:pos="-142"/>
              </w:tabs>
              <w:ind w:firstLine="0"/>
              <w:jc w:val="center"/>
              <w:rPr>
                <w:rFonts w:eastAsia="Arial" w:cs="Arial"/>
                <w:sz w:val="20"/>
                <w:szCs w:val="20"/>
                <w:lang w:eastAsia="lt-LT"/>
              </w:rPr>
            </w:pPr>
            <w:r w:rsidRPr="00315AD4">
              <w:rPr>
                <w:rFonts w:eastAsia="Arial" w:cs="Arial"/>
                <w:sz w:val="20"/>
                <w:szCs w:val="20"/>
                <w:lang w:eastAsia="lt-LT"/>
              </w:rPr>
              <w:t>A</w:t>
            </w:r>
          </w:p>
        </w:tc>
        <w:tc>
          <w:tcPr>
            <w:tcW w:w="6140" w:type="dxa"/>
            <w:shd w:val="clear" w:color="auto" w:fill="FFFFFF" w:themeFill="background1"/>
            <w:vAlign w:val="center"/>
          </w:tcPr>
          <w:p w14:paraId="267B240B"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saugos duomenų lapas, arba gamintojo techniniai dokumentai, arba kiti lygiaverčiai įrodymai.</w:t>
            </w:r>
          </w:p>
        </w:tc>
      </w:tr>
      <w:tr w:rsidR="00662E92" w:rsidRPr="00315AD4" w14:paraId="27BA563F" w14:textId="77777777" w:rsidTr="00E237DE">
        <w:trPr>
          <w:trHeight w:val="479"/>
        </w:trPr>
        <w:tc>
          <w:tcPr>
            <w:tcW w:w="2070" w:type="dxa"/>
            <w:vMerge/>
            <w:shd w:val="clear" w:color="auto" w:fill="FFFFFF"/>
          </w:tcPr>
          <w:p w14:paraId="0F5B0F46" w14:textId="77777777" w:rsidR="00662E92" w:rsidRPr="00315AD4" w:rsidRDefault="00662E92" w:rsidP="00E237DE">
            <w:pPr>
              <w:tabs>
                <w:tab w:val="left" w:pos="-142"/>
              </w:tabs>
              <w:ind w:firstLine="0"/>
              <w:rPr>
                <w:rFonts w:cs="Arial"/>
                <w:sz w:val="20"/>
                <w:szCs w:val="20"/>
                <w:lang w:eastAsia="lt-LT"/>
              </w:rPr>
            </w:pPr>
          </w:p>
        </w:tc>
        <w:tc>
          <w:tcPr>
            <w:tcW w:w="1429" w:type="dxa"/>
            <w:shd w:val="clear" w:color="auto" w:fill="FFFFFF" w:themeFill="background1"/>
            <w:vAlign w:val="center"/>
          </w:tcPr>
          <w:p w14:paraId="3365BB0F" w14:textId="77777777" w:rsidR="00662E92" w:rsidRPr="00315AD4" w:rsidRDefault="00662E92" w:rsidP="00E237DE">
            <w:pPr>
              <w:tabs>
                <w:tab w:val="left" w:pos="-142"/>
              </w:tabs>
              <w:ind w:firstLine="0"/>
              <w:jc w:val="center"/>
              <w:rPr>
                <w:rFonts w:eastAsia="Arial" w:cs="Arial"/>
                <w:sz w:val="20"/>
                <w:szCs w:val="20"/>
                <w:lang w:eastAsia="lt-LT"/>
              </w:rPr>
            </w:pPr>
            <w:r w:rsidRPr="00315AD4">
              <w:rPr>
                <w:rFonts w:eastAsia="Arial" w:cs="Arial"/>
                <w:sz w:val="20"/>
                <w:szCs w:val="20"/>
                <w:lang w:eastAsia="lt-LT"/>
              </w:rPr>
              <w:t>B,C,D</w:t>
            </w:r>
          </w:p>
        </w:tc>
        <w:tc>
          <w:tcPr>
            <w:tcW w:w="6140" w:type="dxa"/>
            <w:shd w:val="clear" w:color="auto" w:fill="FFFFFF" w:themeFill="background1"/>
            <w:vAlign w:val="center"/>
          </w:tcPr>
          <w:p w14:paraId="60C604FD"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gamintojo techniniai dokumentai, arba kiti lygiaverčiai įrodymai.</w:t>
            </w:r>
          </w:p>
        </w:tc>
      </w:tr>
      <w:tr w:rsidR="00662E92" w:rsidRPr="00315AD4" w14:paraId="5D8079A1" w14:textId="77777777" w:rsidTr="00E237DE">
        <w:trPr>
          <w:trHeight w:val="54"/>
        </w:trPr>
        <w:tc>
          <w:tcPr>
            <w:tcW w:w="2070" w:type="dxa"/>
            <w:vMerge/>
          </w:tcPr>
          <w:p w14:paraId="328B7DCA"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2C656C20"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E</w:t>
            </w:r>
          </w:p>
        </w:tc>
        <w:tc>
          <w:tcPr>
            <w:tcW w:w="6140" w:type="dxa"/>
          </w:tcPr>
          <w:p w14:paraId="49F1D4E0"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Gamintojo ir (ar) importuotojo raštiškas patvirtinimas apie pakuotės atitiktį arba kiti lygiaverčiai įrodymai.</w:t>
            </w:r>
          </w:p>
        </w:tc>
      </w:tr>
      <w:tr w:rsidR="00662E92" w:rsidRPr="00315AD4" w14:paraId="66A32BF7" w14:textId="77777777" w:rsidTr="00E237DE">
        <w:tc>
          <w:tcPr>
            <w:tcW w:w="2070" w:type="dxa"/>
            <w:vMerge w:val="restart"/>
            <w:vAlign w:val="center"/>
          </w:tcPr>
          <w:p w14:paraId="24C6F0AE"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Langų valymo priemonės</w:t>
            </w:r>
          </w:p>
        </w:tc>
        <w:tc>
          <w:tcPr>
            <w:tcW w:w="1429" w:type="dxa"/>
            <w:vAlign w:val="center"/>
          </w:tcPr>
          <w:p w14:paraId="7F0BF8DB"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A</w:t>
            </w:r>
          </w:p>
        </w:tc>
        <w:tc>
          <w:tcPr>
            <w:tcW w:w="6140" w:type="dxa"/>
          </w:tcPr>
          <w:p w14:paraId="0956EBDD"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saugos duomenų lapas, arba gamintojo techniniai dokumentai, arba kiti lygiaverčiai įrodymai.</w:t>
            </w:r>
          </w:p>
        </w:tc>
      </w:tr>
      <w:tr w:rsidR="00662E92" w:rsidRPr="00315AD4" w14:paraId="2DD7BB48" w14:textId="77777777" w:rsidTr="00E237DE">
        <w:trPr>
          <w:trHeight w:val="470"/>
        </w:trPr>
        <w:tc>
          <w:tcPr>
            <w:tcW w:w="2070" w:type="dxa"/>
            <w:vMerge/>
          </w:tcPr>
          <w:p w14:paraId="1CDA82CA"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05D853FB"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B,C</w:t>
            </w:r>
          </w:p>
        </w:tc>
        <w:tc>
          <w:tcPr>
            <w:tcW w:w="6140" w:type="dxa"/>
          </w:tcPr>
          <w:p w14:paraId="571A7A6E"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gamintojo techniniai dokumentai, arba kiti lygiaverčiai įrodymai.</w:t>
            </w:r>
          </w:p>
        </w:tc>
      </w:tr>
      <w:tr w:rsidR="00662E92" w:rsidRPr="00315AD4" w14:paraId="25628400" w14:textId="77777777" w:rsidTr="00E237DE">
        <w:tc>
          <w:tcPr>
            <w:tcW w:w="2070" w:type="dxa"/>
            <w:vMerge/>
          </w:tcPr>
          <w:p w14:paraId="48389385"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3D803167"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E</w:t>
            </w:r>
          </w:p>
        </w:tc>
        <w:tc>
          <w:tcPr>
            <w:tcW w:w="6140" w:type="dxa"/>
          </w:tcPr>
          <w:p w14:paraId="79F41F52"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Gamintojo ir (ar) importuotojo raštiškas patvirtinimas apie pakuotės atitiktį arba kiti lygiaverčiai įrodymai.</w:t>
            </w:r>
          </w:p>
        </w:tc>
      </w:tr>
      <w:tr w:rsidR="00662E92" w:rsidRPr="00315AD4" w14:paraId="232AF7FE" w14:textId="77777777" w:rsidTr="00E237DE">
        <w:tc>
          <w:tcPr>
            <w:tcW w:w="2070" w:type="dxa"/>
            <w:vMerge w:val="restart"/>
            <w:vAlign w:val="center"/>
          </w:tcPr>
          <w:p w14:paraId="4F6ECD8A"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Rankomis plaunamų indų plovikliai</w:t>
            </w:r>
          </w:p>
        </w:tc>
        <w:tc>
          <w:tcPr>
            <w:tcW w:w="1429" w:type="dxa"/>
            <w:vAlign w:val="center"/>
          </w:tcPr>
          <w:p w14:paraId="68D0034B"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A</w:t>
            </w:r>
          </w:p>
        </w:tc>
        <w:tc>
          <w:tcPr>
            <w:tcW w:w="6140" w:type="dxa"/>
          </w:tcPr>
          <w:p w14:paraId="0F1B3E20"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saugos duomenų lapas, arba gamintojo techniniai dokumentai, arba kiti lygiaverčiai įrodymai.</w:t>
            </w:r>
          </w:p>
        </w:tc>
      </w:tr>
      <w:tr w:rsidR="00662E92" w:rsidRPr="00315AD4" w14:paraId="3DCDB55A" w14:textId="77777777" w:rsidTr="00E237DE">
        <w:tc>
          <w:tcPr>
            <w:tcW w:w="2070" w:type="dxa"/>
            <w:vMerge/>
          </w:tcPr>
          <w:p w14:paraId="42787EC0"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23A35D6D"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B</w:t>
            </w:r>
          </w:p>
        </w:tc>
        <w:tc>
          <w:tcPr>
            <w:tcW w:w="6140" w:type="dxa"/>
          </w:tcPr>
          <w:p w14:paraId="4D43D1A0"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gamintojo techniniai dokumentai, arba kiti lygiaverčiai įrodymai.</w:t>
            </w:r>
          </w:p>
        </w:tc>
      </w:tr>
      <w:tr w:rsidR="00662E92" w:rsidRPr="00315AD4" w14:paraId="1CEFD329" w14:textId="77777777" w:rsidTr="00E237DE">
        <w:tc>
          <w:tcPr>
            <w:tcW w:w="2070" w:type="dxa"/>
            <w:vMerge/>
          </w:tcPr>
          <w:p w14:paraId="17B30973"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4A7E4CC1"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E</w:t>
            </w:r>
          </w:p>
        </w:tc>
        <w:tc>
          <w:tcPr>
            <w:tcW w:w="6140" w:type="dxa"/>
          </w:tcPr>
          <w:p w14:paraId="6A5368FE"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Gamintojo ir (ar) importuotojo raštiškas patvirtinimas apie pakuotės atitiktį arba kiti lygiaverčiai įrodymai.</w:t>
            </w:r>
          </w:p>
        </w:tc>
      </w:tr>
      <w:tr w:rsidR="00662E92" w:rsidRPr="00315AD4" w14:paraId="25E1652D" w14:textId="77777777" w:rsidTr="00E237DE">
        <w:trPr>
          <w:trHeight w:val="690"/>
        </w:trPr>
        <w:tc>
          <w:tcPr>
            <w:tcW w:w="2070" w:type="dxa"/>
            <w:vMerge w:val="restart"/>
            <w:vAlign w:val="center"/>
          </w:tcPr>
          <w:p w14:paraId="37847B2D"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Skalbinių plovikliai, dėmių valikliai</w:t>
            </w:r>
          </w:p>
        </w:tc>
        <w:tc>
          <w:tcPr>
            <w:tcW w:w="1429" w:type="dxa"/>
            <w:vAlign w:val="center"/>
          </w:tcPr>
          <w:p w14:paraId="7076386C"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A,F</w:t>
            </w:r>
          </w:p>
        </w:tc>
        <w:tc>
          <w:tcPr>
            <w:tcW w:w="6140" w:type="dxa"/>
          </w:tcPr>
          <w:p w14:paraId="025F8797"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saugos duomenų lapas, arba gamintojo techniniai dokumentai, arba kiti lygiaverčiai įrodymai.</w:t>
            </w:r>
          </w:p>
        </w:tc>
      </w:tr>
      <w:tr w:rsidR="00662E92" w:rsidRPr="00315AD4" w14:paraId="0B40F150" w14:textId="77777777" w:rsidTr="00E237DE">
        <w:trPr>
          <w:trHeight w:val="470"/>
        </w:trPr>
        <w:tc>
          <w:tcPr>
            <w:tcW w:w="2070" w:type="dxa"/>
            <w:vMerge/>
          </w:tcPr>
          <w:p w14:paraId="52F34777"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5A098216"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B,G</w:t>
            </w:r>
          </w:p>
        </w:tc>
        <w:tc>
          <w:tcPr>
            <w:tcW w:w="6140" w:type="dxa"/>
          </w:tcPr>
          <w:p w14:paraId="39D06860"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gamintojo techniniai dokumentai, arba kiti lygiaverčiai įrodymai.</w:t>
            </w:r>
          </w:p>
        </w:tc>
      </w:tr>
      <w:tr w:rsidR="00662E92" w:rsidRPr="00315AD4" w14:paraId="5EF4E487" w14:textId="77777777" w:rsidTr="00E237DE">
        <w:tc>
          <w:tcPr>
            <w:tcW w:w="2070" w:type="dxa"/>
            <w:vMerge/>
          </w:tcPr>
          <w:p w14:paraId="557633A6"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32A839E0"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E</w:t>
            </w:r>
          </w:p>
        </w:tc>
        <w:tc>
          <w:tcPr>
            <w:tcW w:w="6140" w:type="dxa"/>
          </w:tcPr>
          <w:p w14:paraId="7AC126A8"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Gamintojo ir (ar) importuotojo raštiškas patvirtinimas apie pakuotės atitiktį arba kiti lygiaverčiai įrodymai.</w:t>
            </w:r>
          </w:p>
        </w:tc>
      </w:tr>
      <w:tr w:rsidR="00662E92" w:rsidRPr="00315AD4" w14:paraId="0491659F" w14:textId="77777777" w:rsidTr="00E237DE">
        <w:tc>
          <w:tcPr>
            <w:tcW w:w="2070" w:type="dxa"/>
            <w:vMerge/>
          </w:tcPr>
          <w:p w14:paraId="73F005A7"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5A15C61C"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H</w:t>
            </w:r>
          </w:p>
        </w:tc>
        <w:tc>
          <w:tcPr>
            <w:tcW w:w="6140" w:type="dxa"/>
          </w:tcPr>
          <w:p w14:paraId="105E167D"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Žymėjimas ar dokumentas, kuriame nurodyta rekomenduojama skalbimo temperatūra.</w:t>
            </w:r>
          </w:p>
        </w:tc>
      </w:tr>
      <w:tr w:rsidR="00662E92" w:rsidRPr="00315AD4" w14:paraId="30CBEE3B" w14:textId="77777777" w:rsidTr="00E237DE">
        <w:trPr>
          <w:trHeight w:val="690"/>
        </w:trPr>
        <w:tc>
          <w:tcPr>
            <w:tcW w:w="2070" w:type="dxa"/>
            <w:vMerge w:val="restart"/>
            <w:vAlign w:val="center"/>
          </w:tcPr>
          <w:p w14:paraId="58F43EAE" w14:textId="77777777" w:rsidR="00662E92" w:rsidRPr="00315AD4" w:rsidRDefault="00662E92" w:rsidP="00E237DE">
            <w:pPr>
              <w:tabs>
                <w:tab w:val="left" w:pos="-142"/>
              </w:tabs>
              <w:ind w:firstLine="0"/>
              <w:rPr>
                <w:rFonts w:eastAsia="Arial" w:cs="Arial"/>
                <w:sz w:val="20"/>
                <w:szCs w:val="20"/>
              </w:rPr>
            </w:pPr>
            <w:r w:rsidRPr="00315AD4">
              <w:rPr>
                <w:rFonts w:eastAsia="Arial" w:cs="Arial"/>
                <w:sz w:val="20"/>
                <w:szCs w:val="20"/>
              </w:rPr>
              <w:t xml:space="preserve">Indaplovėse naudojami plovikliai </w:t>
            </w:r>
            <w:r w:rsidRPr="00315AD4">
              <w:rPr>
                <w:rFonts w:eastAsia="Arial" w:cs="Arial"/>
                <w:sz w:val="20"/>
                <w:szCs w:val="20"/>
              </w:rPr>
              <w:lastRenderedPageBreak/>
              <w:t>ir skalavimo priemonės</w:t>
            </w:r>
          </w:p>
        </w:tc>
        <w:tc>
          <w:tcPr>
            <w:tcW w:w="1429" w:type="dxa"/>
            <w:vAlign w:val="center"/>
          </w:tcPr>
          <w:p w14:paraId="2D1582B6"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lastRenderedPageBreak/>
              <w:t>A,F</w:t>
            </w:r>
          </w:p>
        </w:tc>
        <w:tc>
          <w:tcPr>
            <w:tcW w:w="6140" w:type="dxa"/>
          </w:tcPr>
          <w:p w14:paraId="2D44505E"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saugos duomenų lapas, arba gamintojo techniniai dokumentai, arba kiti lygiaverčiai įrodymai.</w:t>
            </w:r>
          </w:p>
        </w:tc>
      </w:tr>
      <w:tr w:rsidR="00662E92" w:rsidRPr="00315AD4" w14:paraId="1E17B4CD" w14:textId="77777777" w:rsidTr="00E237DE">
        <w:trPr>
          <w:trHeight w:val="470"/>
        </w:trPr>
        <w:tc>
          <w:tcPr>
            <w:tcW w:w="2070" w:type="dxa"/>
            <w:vMerge/>
          </w:tcPr>
          <w:p w14:paraId="1A7F1D3C"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19914B6F"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B,I</w:t>
            </w:r>
          </w:p>
        </w:tc>
        <w:tc>
          <w:tcPr>
            <w:tcW w:w="6140" w:type="dxa"/>
          </w:tcPr>
          <w:p w14:paraId="7607A37C"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 xml:space="preserve">Ekologinis ženklas </w:t>
            </w:r>
            <w:proofErr w:type="spellStart"/>
            <w:r w:rsidRPr="00315AD4">
              <w:rPr>
                <w:rFonts w:eastAsia="Arial" w:cs="Arial"/>
                <w:sz w:val="20"/>
                <w:szCs w:val="20"/>
              </w:rPr>
              <w:t>European</w:t>
            </w:r>
            <w:proofErr w:type="spellEnd"/>
            <w:r w:rsidRPr="00315AD4">
              <w:rPr>
                <w:rFonts w:eastAsia="Arial" w:cs="Arial"/>
                <w:sz w:val="20"/>
                <w:szCs w:val="20"/>
              </w:rPr>
              <w:t xml:space="preserve"> </w:t>
            </w:r>
            <w:proofErr w:type="spellStart"/>
            <w:r w:rsidRPr="00315AD4">
              <w:rPr>
                <w:rFonts w:eastAsia="Arial" w:cs="Arial"/>
                <w:sz w:val="20"/>
                <w:szCs w:val="20"/>
              </w:rPr>
              <w:t>Ecolabel</w:t>
            </w:r>
            <w:proofErr w:type="spellEnd"/>
            <w:r w:rsidRPr="00315AD4">
              <w:rPr>
                <w:rFonts w:eastAsia="Arial" w:cs="Arial"/>
                <w:sz w:val="20"/>
                <w:szCs w:val="20"/>
              </w:rPr>
              <w:t xml:space="preserve"> arba gamintojo techniniai dokumentai, arba kiti lygiaverčiai įrodymai.</w:t>
            </w:r>
          </w:p>
        </w:tc>
      </w:tr>
      <w:tr w:rsidR="00662E92" w:rsidRPr="00315AD4" w14:paraId="58E11CDB" w14:textId="77777777" w:rsidTr="00E237DE">
        <w:tc>
          <w:tcPr>
            <w:tcW w:w="2070" w:type="dxa"/>
            <w:vMerge/>
          </w:tcPr>
          <w:p w14:paraId="0E7FCD8E" w14:textId="77777777" w:rsidR="00662E92" w:rsidRPr="00315AD4" w:rsidRDefault="00662E92" w:rsidP="00E237DE">
            <w:pPr>
              <w:tabs>
                <w:tab w:val="left" w:pos="-142"/>
              </w:tabs>
              <w:ind w:firstLine="0"/>
              <w:jc w:val="both"/>
              <w:rPr>
                <w:rFonts w:eastAsia="Arial" w:cs="Arial"/>
                <w:sz w:val="20"/>
                <w:szCs w:val="20"/>
              </w:rPr>
            </w:pPr>
          </w:p>
        </w:tc>
        <w:tc>
          <w:tcPr>
            <w:tcW w:w="1429" w:type="dxa"/>
            <w:vAlign w:val="center"/>
          </w:tcPr>
          <w:p w14:paraId="57FD7316" w14:textId="77777777" w:rsidR="00662E92" w:rsidRPr="00315AD4" w:rsidRDefault="00662E92" w:rsidP="00E237DE">
            <w:pPr>
              <w:tabs>
                <w:tab w:val="left" w:pos="-142"/>
              </w:tabs>
              <w:ind w:firstLine="0"/>
              <w:jc w:val="center"/>
              <w:rPr>
                <w:rFonts w:eastAsia="Arial" w:cs="Arial"/>
                <w:sz w:val="20"/>
                <w:szCs w:val="20"/>
              </w:rPr>
            </w:pPr>
            <w:r w:rsidRPr="00315AD4">
              <w:rPr>
                <w:rFonts w:eastAsia="Arial" w:cs="Arial"/>
                <w:sz w:val="20"/>
                <w:szCs w:val="20"/>
              </w:rPr>
              <w:t>E</w:t>
            </w:r>
          </w:p>
        </w:tc>
        <w:tc>
          <w:tcPr>
            <w:tcW w:w="6140" w:type="dxa"/>
          </w:tcPr>
          <w:p w14:paraId="3134FD2B" w14:textId="77777777" w:rsidR="00662E92" w:rsidRPr="00315AD4" w:rsidRDefault="00662E92" w:rsidP="00E237DE">
            <w:pPr>
              <w:tabs>
                <w:tab w:val="left" w:pos="-142"/>
              </w:tabs>
              <w:ind w:firstLine="0"/>
              <w:jc w:val="both"/>
              <w:rPr>
                <w:rFonts w:eastAsia="Arial" w:cs="Arial"/>
                <w:sz w:val="20"/>
                <w:szCs w:val="20"/>
              </w:rPr>
            </w:pPr>
            <w:r w:rsidRPr="00315AD4">
              <w:rPr>
                <w:rFonts w:eastAsia="Arial" w:cs="Arial"/>
                <w:sz w:val="20"/>
                <w:szCs w:val="20"/>
              </w:rPr>
              <w:t>Gamintojo ir (ar) importuotojo raštiškas patvirtinimas apie pakuotės atitiktį arba kiti lygiaverčiai įrodymai.</w:t>
            </w:r>
          </w:p>
        </w:tc>
      </w:tr>
    </w:tbl>
    <w:p w14:paraId="4F1CED47" w14:textId="77777777" w:rsidR="00662E92" w:rsidRPr="00315AD4" w:rsidRDefault="00662E92" w:rsidP="00662E92">
      <w:pPr>
        <w:tabs>
          <w:tab w:val="left" w:pos="-142"/>
          <w:tab w:val="left" w:pos="540"/>
        </w:tabs>
        <w:ind w:firstLine="0"/>
        <w:jc w:val="both"/>
        <w:rPr>
          <w:rFonts w:eastAsia="Arial,Calibri" w:cs="Arial"/>
          <w:sz w:val="20"/>
          <w:szCs w:val="20"/>
        </w:rPr>
      </w:pPr>
      <w:r w:rsidRPr="00315AD4">
        <w:rPr>
          <w:rFonts w:eastAsia="Arial,Calibri" w:cs="Arial"/>
          <w:sz w:val="20"/>
          <w:szCs w:val="20"/>
        </w:rPr>
        <w:t>Valymo priemonės, kurios bus naudojamos teikiant Paslaugas, turi atitikti toliau išdėstytus papildomus kriterijus:</w:t>
      </w:r>
    </w:p>
    <w:p w14:paraId="23C78FF7"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r w:rsidRPr="00315AD4">
        <w:rPr>
          <w:rFonts w:eastAsia="Arial,Calibri" w:cs="Arial"/>
          <w:sz w:val="20"/>
          <w:szCs w:val="20"/>
        </w:rPr>
        <w:t>priemonės turi turėti saugos duomenų lapus, privalomos sertifikuoti medžiagos ir gaminiai turi atitikti Europos Sąjungos arba tarptautinių standartų reikalavimus;</w:t>
      </w:r>
    </w:p>
    <w:p w14:paraId="39EAC209"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r w:rsidRPr="00315AD4">
        <w:rPr>
          <w:rFonts w:eastAsia="Arial,Calibri" w:cs="Arial"/>
          <w:sz w:val="20"/>
          <w:szCs w:val="20"/>
        </w:rPr>
        <w:t xml:space="preserve">neturi būti klasifikuojamos kaip jautrios (R42 ir/arba R43), arba pavojingos aplinkai (N), pagal Europos Parlamento ir Tarybos direktyvą 1999/45/EB sudėtyje esantys lakieji organiniai junginiai neturi viršyti 10% valymo priemonės svorio (arba 20% grindų valymo priemonėse). Toliau nurodyti tirpikliai yra leistini iki 30% produkto svorio: etanolis, </w:t>
      </w:r>
      <w:proofErr w:type="spellStart"/>
      <w:r w:rsidRPr="00315AD4">
        <w:rPr>
          <w:rFonts w:eastAsia="Arial,Calibri" w:cs="Arial"/>
          <w:sz w:val="20"/>
          <w:szCs w:val="20"/>
        </w:rPr>
        <w:t>izopropanolis</w:t>
      </w:r>
      <w:proofErr w:type="spellEnd"/>
      <w:r w:rsidRPr="00315AD4">
        <w:rPr>
          <w:rFonts w:eastAsia="Arial,Calibri" w:cs="Arial"/>
          <w:sz w:val="20"/>
          <w:szCs w:val="20"/>
        </w:rPr>
        <w:t xml:space="preserve">, n - </w:t>
      </w:r>
      <w:proofErr w:type="spellStart"/>
      <w:r w:rsidRPr="00315AD4">
        <w:rPr>
          <w:rFonts w:eastAsia="Arial,Calibri" w:cs="Arial"/>
          <w:sz w:val="20"/>
          <w:szCs w:val="20"/>
        </w:rPr>
        <w:t>propanolis</w:t>
      </w:r>
      <w:proofErr w:type="spellEnd"/>
      <w:r w:rsidRPr="00315AD4">
        <w:rPr>
          <w:rFonts w:eastAsia="Arial,Calibri" w:cs="Arial"/>
          <w:sz w:val="20"/>
          <w:szCs w:val="20"/>
        </w:rPr>
        <w:t xml:space="preserve"> ir acetonas;</w:t>
      </w:r>
    </w:p>
    <w:p w14:paraId="7E229BCC"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r w:rsidRPr="00315AD4">
        <w:rPr>
          <w:rFonts w:eastAsia="Arial,Calibri" w:cs="Arial"/>
          <w:sz w:val="20"/>
          <w:szCs w:val="20"/>
        </w:rPr>
        <w:t>paviršiaus aktyvių medžiagų skaidumas – ne mažiau kaip 60%;</w:t>
      </w:r>
    </w:p>
    <w:p w14:paraId="10BFDAB9"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r w:rsidRPr="00315AD4">
        <w:rPr>
          <w:rFonts w:eastAsia="Arial,Calibri" w:cs="Arial"/>
          <w:sz w:val="20"/>
          <w:szCs w:val="20"/>
        </w:rPr>
        <w:t>sudėtyje neturi būti medžiagų, klasifikuojamų kaip kancerogeninės, mutageninės ar toksiškos reprodukcijai (R45, 46, 49, 60, 61), ar labai toksiškos ar toksiškos vandens aplinkai ir gali sukelti ilgalaikius nepalankius vandens ekosistemų pakitimus (R50/53, 51/53) pagal Pavojingų medžiagų direktyvą (67/548/EEB) kiekiais, viršijančiais 0,01% galutinio produkto svorį. 0,01% galutinio produkto svorio negali viršyti šios medžiagos:</w:t>
      </w:r>
    </w:p>
    <w:p w14:paraId="2B369731"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proofErr w:type="spellStart"/>
      <w:r w:rsidRPr="00315AD4">
        <w:rPr>
          <w:rFonts w:eastAsia="Arial,Calibri" w:cs="Arial"/>
          <w:sz w:val="20"/>
          <w:szCs w:val="20"/>
        </w:rPr>
        <w:t>etilendiamintetraacetatas</w:t>
      </w:r>
      <w:proofErr w:type="spellEnd"/>
      <w:r w:rsidRPr="00315AD4">
        <w:rPr>
          <w:rFonts w:eastAsia="Arial,Calibri" w:cs="Arial"/>
          <w:sz w:val="20"/>
          <w:szCs w:val="20"/>
        </w:rPr>
        <w:t xml:space="preserve"> (EDTA);</w:t>
      </w:r>
    </w:p>
    <w:p w14:paraId="6852FE2D"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proofErr w:type="spellStart"/>
      <w:r w:rsidRPr="00315AD4">
        <w:rPr>
          <w:rFonts w:eastAsia="Arial,Calibri" w:cs="Arial"/>
          <w:sz w:val="20"/>
          <w:szCs w:val="20"/>
        </w:rPr>
        <w:t>alkilfenoletoksilatai</w:t>
      </w:r>
      <w:proofErr w:type="spellEnd"/>
      <w:r w:rsidRPr="00315AD4">
        <w:rPr>
          <w:rFonts w:eastAsia="Arial,Calibri" w:cs="Arial"/>
          <w:sz w:val="20"/>
          <w:szCs w:val="20"/>
        </w:rPr>
        <w:t xml:space="preserve"> (APEO);</w:t>
      </w:r>
    </w:p>
    <w:p w14:paraId="52EDFA36"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proofErr w:type="spellStart"/>
      <w:r w:rsidRPr="00315AD4">
        <w:rPr>
          <w:rFonts w:eastAsia="Arial,Calibri" w:cs="Arial"/>
          <w:sz w:val="20"/>
          <w:szCs w:val="20"/>
        </w:rPr>
        <w:t>balikliai</w:t>
      </w:r>
      <w:proofErr w:type="spellEnd"/>
      <w:r w:rsidRPr="00315AD4">
        <w:rPr>
          <w:rFonts w:eastAsia="Arial,Calibri" w:cs="Arial"/>
          <w:sz w:val="20"/>
          <w:szCs w:val="20"/>
        </w:rPr>
        <w:t xml:space="preserve"> chloro pagrindu (aktyvūs chloro junginiai);</w:t>
      </w:r>
    </w:p>
    <w:p w14:paraId="0EA4B8BF"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proofErr w:type="spellStart"/>
      <w:r w:rsidRPr="00315AD4">
        <w:rPr>
          <w:rFonts w:eastAsia="Arial,Calibri" w:cs="Arial"/>
          <w:sz w:val="20"/>
          <w:szCs w:val="20"/>
        </w:rPr>
        <w:t>nitrinti</w:t>
      </w:r>
      <w:proofErr w:type="spellEnd"/>
      <w:r w:rsidRPr="00315AD4">
        <w:rPr>
          <w:rFonts w:eastAsia="Arial,Calibri" w:cs="Arial"/>
          <w:sz w:val="20"/>
          <w:szCs w:val="20"/>
        </w:rPr>
        <w:t xml:space="preserve"> ir policikliniai muskuso junginiai.</w:t>
      </w:r>
    </w:p>
    <w:p w14:paraId="605023AB"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r w:rsidRPr="00315AD4">
        <w:rPr>
          <w:rFonts w:eastAsia="Arial,Calibri" w:cs="Arial"/>
          <w:sz w:val="20"/>
          <w:szCs w:val="20"/>
        </w:rPr>
        <w:t>kvapniųjų medžiagų mišiniai turi atitikti IFRA reikalavimus;</w:t>
      </w:r>
    </w:p>
    <w:p w14:paraId="7D753E5E" w14:textId="77777777" w:rsidR="00662E92" w:rsidRPr="00315AD4" w:rsidRDefault="00662E92" w:rsidP="00662E92">
      <w:pPr>
        <w:numPr>
          <w:ilvl w:val="0"/>
          <w:numId w:val="95"/>
        </w:numPr>
        <w:tabs>
          <w:tab w:val="left" w:pos="-142"/>
          <w:tab w:val="left" w:pos="540"/>
        </w:tabs>
        <w:ind w:left="0" w:firstLine="0"/>
        <w:contextualSpacing/>
        <w:jc w:val="both"/>
        <w:rPr>
          <w:rFonts w:eastAsia="Arial,Calibri" w:cs="Arial"/>
          <w:sz w:val="20"/>
          <w:szCs w:val="20"/>
        </w:rPr>
      </w:pPr>
      <w:r w:rsidRPr="00315AD4">
        <w:rPr>
          <w:rFonts w:eastAsia="Arial,Calibri" w:cs="Arial"/>
          <w:sz w:val="20"/>
          <w:szCs w:val="20"/>
        </w:rPr>
        <w:t>dažančios medžiagos turi būti įtrauktos į kosmetikos direktyvą 2003/15/EEB arba turėti leidimą būti naudojamos pagal dažančios medžiagos normą maisto produktuose.</w:t>
      </w:r>
    </w:p>
    <w:p w14:paraId="15E6A7E5" w14:textId="77777777" w:rsidR="00662E92" w:rsidRPr="00315AD4" w:rsidRDefault="00662E92" w:rsidP="00662E92">
      <w:pPr>
        <w:tabs>
          <w:tab w:val="left" w:pos="-142"/>
          <w:tab w:val="left" w:pos="540"/>
        </w:tabs>
        <w:ind w:firstLine="0"/>
        <w:contextualSpacing/>
        <w:jc w:val="both"/>
        <w:rPr>
          <w:rFonts w:eastAsia="Calibri" w:cs="Arial"/>
          <w:iCs/>
          <w:sz w:val="20"/>
          <w:szCs w:val="20"/>
        </w:rPr>
      </w:pPr>
    </w:p>
    <w:p w14:paraId="4CC3A687" w14:textId="77777777" w:rsidR="00662E92" w:rsidRDefault="00662E92" w:rsidP="00662E92">
      <w:pPr>
        <w:pStyle w:val="ListParagraph"/>
        <w:numPr>
          <w:ilvl w:val="1"/>
          <w:numId w:val="47"/>
        </w:numPr>
        <w:tabs>
          <w:tab w:val="left" w:pos="-142"/>
          <w:tab w:val="left" w:pos="540"/>
        </w:tabs>
        <w:jc w:val="both"/>
        <w:rPr>
          <w:rFonts w:eastAsia="Arial,Calibri" w:cs="Arial"/>
          <w:sz w:val="20"/>
          <w:szCs w:val="20"/>
        </w:rPr>
      </w:pPr>
      <w:r w:rsidRPr="0057320D">
        <w:rPr>
          <w:rFonts w:eastAsia="Arial,Calibri" w:cs="Arial"/>
          <w:b/>
          <w:bCs/>
          <w:sz w:val="20"/>
          <w:szCs w:val="20"/>
        </w:rPr>
        <w:t>Tiekiamų higienos priemonių techniniai parametrai</w:t>
      </w:r>
      <w:r w:rsidRPr="0057320D">
        <w:rPr>
          <w:rFonts w:eastAsia="Arial,Calibri" w:cs="Arial"/>
          <w:sz w:val="20"/>
          <w:szCs w:val="20"/>
        </w:rPr>
        <w:t>:</w:t>
      </w:r>
    </w:p>
    <w:p w14:paraId="08D85493"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rankų valymo servetėlės – servetėlės sukabintos viena su kita (vieną traukiant iš laikiklio, kitos kraštelis būna išlindęs iš laikiklio apačios), 2-jų sluoksnių, baltos (ne mažiau kaip 75 % baltumas), pagamintos iš antrinės žaliavos, ryšulėlio plotis – 8–9 cm, servetėlės dydis – 21x26 cm, ryšulėlyje ne mažiau kaip 220 servetėlių. Popierius turi turėti ECO sertifikatus;</w:t>
      </w:r>
    </w:p>
    <w:p w14:paraId="6E314279"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tualetinis popierius - servetėlės – servetėlės sukabintos viena su kita (vieną traukiant iš laikiklio, kitos kraštelis būna išlindęs iš laikiklio apačios), 2-jų sluoksnių, baltos, pagamintos iš pirminės žaliavos, ryšulėlio plotis – 8–9 cm, servetėlės dydis – 21x26 cm, ryšulėlyje ne mažiau kaip 180 servetėlių. Popierius turi turėti ECO sertifikatus;</w:t>
      </w:r>
    </w:p>
    <w:p w14:paraId="72D00933"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tualetinis popierius – rulonais, dviejų sluoksnių, baltas (baltumas ne mažesnis kaip 75 %), rulono plotis – 10 cm, rulono skersmuo ne mažesnis kaip 18 cm, rulone ne mažiau kaip 170 metrų, pagamintas iš antrinės žaliavos. Popierius turi turėti ECO sertifikatus;</w:t>
      </w:r>
    </w:p>
    <w:p w14:paraId="31FDE370"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rankų šluostymo popierius rulonais – popierius traukiasi iš rulono vidines dalies, rulonas turi būti be šerdies, baltas, vieno sluoksnio, pagamintas iš pirminės žaliavos, rulone ne mažiau kaip 120 metrų, rulono plotis 22 +/- 0,5 cm, popieriaus lyginamasis svoris ne mažesnis kaip 23 g/m². Popierius turi turėti ECO sertifikatus;</w:t>
      </w:r>
    </w:p>
    <w:p w14:paraId="740B078A"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skystas muilas – vienkartinėse talpose, pakuotė – 1 litras, su vienkartine dozavimo pompa, švelnaus kvapo. Turi būti paženklintas ECO sertifikatu;</w:t>
      </w:r>
    </w:p>
    <w:p w14:paraId="662D40C0"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oro gaivikliai – aerozoliniai;</w:t>
      </w:r>
    </w:p>
    <w:p w14:paraId="7119FD42"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tualeto šepečiai – su stovais, plastikinis arba nerūdijančio plieno, galvutės skersmuo ne mažiau 8 cm.</w:t>
      </w:r>
    </w:p>
    <w:p w14:paraId="0D15C251"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 xml:space="preserve">šiukšlių maišai – storis ne mažiau 8 </w:t>
      </w:r>
      <w:proofErr w:type="spellStart"/>
      <w:r w:rsidRPr="00D0439A">
        <w:rPr>
          <w:rFonts w:eastAsia="Arial,Calibri" w:cs="Arial"/>
          <w:sz w:val="20"/>
          <w:szCs w:val="20"/>
        </w:rPr>
        <w:t>mk</w:t>
      </w:r>
      <w:proofErr w:type="spellEnd"/>
      <w:r w:rsidRPr="00D0439A">
        <w:rPr>
          <w:rFonts w:eastAsia="Arial,Calibri" w:cs="Arial"/>
          <w:sz w:val="20"/>
          <w:szCs w:val="20"/>
        </w:rPr>
        <w:t>.</w:t>
      </w:r>
    </w:p>
    <w:p w14:paraId="16CC624A"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 xml:space="preserve">kempinėlės indams plauti - Šiurkščioji kempinės pusė skirta šveitimui, o kita pusė sugerti nešvarumams. </w:t>
      </w:r>
    </w:p>
    <w:p w14:paraId="39E36196"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drabužių skalbimo priemonė - skirta spalvotiems darbo drabužiams (skalbimo milteliai / skysta skalbimo priemonė), 300±50 g., 400±50 ml arba 400±50 g.</w:t>
      </w:r>
    </w:p>
    <w:p w14:paraId="632393E0"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 xml:space="preserve">indų ploviklis - skirtas plauti rankomis. Koncentruotas, efektyviai skaidantis riebalus ir pašalinantis pridžiūvusius maisto likučius. </w:t>
      </w:r>
      <w:proofErr w:type="spellStart"/>
      <w:r w:rsidRPr="00D0439A">
        <w:rPr>
          <w:rFonts w:eastAsia="Arial,Calibri" w:cs="Arial"/>
          <w:sz w:val="20"/>
          <w:szCs w:val="20"/>
        </w:rPr>
        <w:t>Ph</w:t>
      </w:r>
      <w:proofErr w:type="spellEnd"/>
      <w:r w:rsidRPr="00D0439A">
        <w:rPr>
          <w:rFonts w:eastAsia="Arial,Calibri" w:cs="Arial"/>
          <w:sz w:val="20"/>
          <w:szCs w:val="20"/>
        </w:rPr>
        <w:t xml:space="preserve"> 14. </w:t>
      </w:r>
    </w:p>
    <w:p w14:paraId="66ECF727"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 xml:space="preserve">druska - speciali druska indaplovėms minkština vandenį, užtikrina, kad ant indų neliktų dėmių, vandens žymių ir nuosėdų. </w:t>
      </w:r>
    </w:p>
    <w:p w14:paraId="2BD279E5"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 xml:space="preserve">valiklis - skirtas pašalinti iš indaplovės riebalų ir kalkių nuosėdas. Valiklis skirtas naudoti tuščioje indaplovėje. Į sudėtį turi įeiti šios medžiagos: 5-15 % </w:t>
      </w:r>
      <w:proofErr w:type="spellStart"/>
      <w:r w:rsidRPr="00D0439A">
        <w:rPr>
          <w:rFonts w:eastAsia="Arial,Calibri" w:cs="Arial"/>
          <w:sz w:val="20"/>
          <w:szCs w:val="20"/>
        </w:rPr>
        <w:t>nejoninės</w:t>
      </w:r>
      <w:proofErr w:type="spellEnd"/>
      <w:r w:rsidRPr="00D0439A">
        <w:rPr>
          <w:rFonts w:eastAsia="Arial,Calibri" w:cs="Arial"/>
          <w:sz w:val="20"/>
          <w:szCs w:val="20"/>
        </w:rPr>
        <w:t xml:space="preserve"> aktyviosios paviršiaus medžiagos, kvapai.</w:t>
      </w:r>
    </w:p>
    <w:p w14:paraId="449B2128"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skalavimo skystis indaplovėms - skalavimo skystis indaplovėms, veikiantis skalavimo ciklo metu ir pašalinantis ploviklių ir maisto likučius. Greitai džiovina indus ir užtikrina spindesį.</w:t>
      </w:r>
    </w:p>
    <w:p w14:paraId="0E53C2A4" w14:textId="77777777" w:rsidR="00662E92" w:rsidRPr="00D0439A"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 xml:space="preserve">tabletės indaplovėms - plauna, skalauja, minkština vandenį, saugo stiklinius indus nuo korozijos, gerai nuplauna net pridžiūvusius nešvarumus ir riebalus, suteikia blizgesio indams ir įrankiams iš nerūdijančio plieno. Turi veikti net ir žemoje vandens temperatūroje. Į sudėtį turi įeiti šios medžiagos: &gt;30% fosfatų, 5-15% deguonies pagrindo balinimo priemonių, &lt; 5% </w:t>
      </w:r>
      <w:proofErr w:type="spellStart"/>
      <w:r w:rsidRPr="00D0439A">
        <w:rPr>
          <w:rFonts w:eastAsia="Arial,Calibri" w:cs="Arial"/>
          <w:sz w:val="20"/>
          <w:szCs w:val="20"/>
        </w:rPr>
        <w:t>polikarboksilatų</w:t>
      </w:r>
      <w:proofErr w:type="spellEnd"/>
      <w:r w:rsidRPr="00D0439A">
        <w:rPr>
          <w:rFonts w:eastAsia="Arial,Calibri" w:cs="Arial"/>
          <w:sz w:val="20"/>
          <w:szCs w:val="20"/>
        </w:rPr>
        <w:t xml:space="preserve">, </w:t>
      </w:r>
      <w:proofErr w:type="spellStart"/>
      <w:r w:rsidRPr="00D0439A">
        <w:rPr>
          <w:rFonts w:eastAsia="Arial,Calibri" w:cs="Arial"/>
          <w:sz w:val="20"/>
          <w:szCs w:val="20"/>
        </w:rPr>
        <w:t>nejoninių</w:t>
      </w:r>
      <w:proofErr w:type="spellEnd"/>
      <w:r w:rsidRPr="00D0439A">
        <w:rPr>
          <w:rFonts w:eastAsia="Arial,Calibri" w:cs="Arial"/>
          <w:sz w:val="20"/>
          <w:szCs w:val="20"/>
        </w:rPr>
        <w:t xml:space="preserve"> aktyviųjų paviršiaus medžiagų, </w:t>
      </w:r>
      <w:proofErr w:type="spellStart"/>
      <w:r w:rsidRPr="00D0439A">
        <w:rPr>
          <w:rFonts w:eastAsia="Arial,Calibri" w:cs="Arial"/>
          <w:sz w:val="20"/>
          <w:szCs w:val="20"/>
        </w:rPr>
        <w:t>fosfonatų</w:t>
      </w:r>
      <w:proofErr w:type="spellEnd"/>
      <w:r w:rsidRPr="00D0439A">
        <w:rPr>
          <w:rFonts w:eastAsia="Arial,Calibri" w:cs="Arial"/>
          <w:sz w:val="20"/>
          <w:szCs w:val="20"/>
        </w:rPr>
        <w:t>.</w:t>
      </w:r>
    </w:p>
    <w:p w14:paraId="3E5ECF84" w14:textId="77777777" w:rsidR="00662E92" w:rsidRDefault="00662E92" w:rsidP="00662E92">
      <w:pPr>
        <w:ind w:firstLine="0"/>
      </w:pPr>
    </w:p>
    <w:p w14:paraId="564BCECC" w14:textId="77777777" w:rsidR="00662E92" w:rsidRPr="0057320D" w:rsidRDefault="00662E92" w:rsidP="00662E92">
      <w:pPr>
        <w:pStyle w:val="ListParagraph"/>
        <w:numPr>
          <w:ilvl w:val="1"/>
          <w:numId w:val="47"/>
        </w:numPr>
        <w:tabs>
          <w:tab w:val="left" w:pos="-142"/>
          <w:tab w:val="left" w:pos="540"/>
        </w:tabs>
        <w:jc w:val="both"/>
        <w:rPr>
          <w:rFonts w:eastAsia="Arial,Calibri" w:cs="Arial"/>
          <w:sz w:val="20"/>
          <w:szCs w:val="20"/>
        </w:rPr>
      </w:pPr>
      <w:r w:rsidRPr="0057320D">
        <w:rPr>
          <w:rFonts w:eastAsia="Arial,Calibri" w:cs="Arial"/>
          <w:b/>
          <w:bCs/>
          <w:sz w:val="20"/>
          <w:szCs w:val="20"/>
        </w:rPr>
        <w:t>Kiti reikalavimai valymo paslaugų organizavimui</w:t>
      </w:r>
      <w:r w:rsidRPr="0057320D">
        <w:rPr>
          <w:rFonts w:eastAsia="Arial,Calibri" w:cs="Arial"/>
          <w:sz w:val="20"/>
          <w:szCs w:val="20"/>
        </w:rPr>
        <w:t>:</w:t>
      </w:r>
    </w:p>
    <w:p w14:paraId="35494BC4"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5A1121">
        <w:rPr>
          <w:rFonts w:eastAsia="Arial,Calibri" w:cs="Arial"/>
          <w:sz w:val="20"/>
          <w:szCs w:val="20"/>
        </w:rPr>
        <w:lastRenderedPageBreak/>
        <w:t>Tiekėjo darbuotojus, teikiančius Paslaugas, Tiekėjas privalo aprūpinti darbo įrankiais, darbų saugos ir asmeninėmis apsauginėmis bei higienos priemonėmis;</w:t>
      </w:r>
    </w:p>
    <w:p w14:paraId="57EC6802"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Už savo personalo saugų darbą, darbuotojų saugos ir sveikatos teisės aktų ir kitų dokumentų, reglamentuojančių darbuotojų saugą ir sveikatą, vykdymą ir kontrolę darbo metu, atsakingas Tiekėjas;</w:t>
      </w:r>
    </w:p>
    <w:p w14:paraId="235EEB59"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Naujai Paslaugų vykdymui priskirti Tiekėjo darbuotojai turi būti supažindinami su priskirtais valymo plotais bei jų kartotinumu;</w:t>
      </w:r>
    </w:p>
    <w:p w14:paraId="0B7767EA"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Tiekėjas, teikdamas Paslaugas, privalės užtikrinti saugos darbe, priešgaisrinės saugos, aplinkos saugos bei kitų teisės aktų nustatytų reikalavimų, taikomų teikiant paslaugas, laikymąsi;</w:t>
      </w:r>
    </w:p>
    <w:p w14:paraId="7EDA206B" w14:textId="77777777" w:rsidR="00662E92"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Tiekėjo personalas, privalės dėvėti spec. drabužius su Tiekėjo skiriamaisiais ženklais;</w:t>
      </w:r>
    </w:p>
    <w:p w14:paraId="111AB3B7" w14:textId="77777777" w:rsidR="00662E92" w:rsidRPr="00D0439A" w:rsidRDefault="00662E92" w:rsidP="00662E92">
      <w:pPr>
        <w:pStyle w:val="ListParagraph"/>
        <w:numPr>
          <w:ilvl w:val="2"/>
          <w:numId w:val="47"/>
        </w:numPr>
        <w:tabs>
          <w:tab w:val="left" w:pos="-142"/>
          <w:tab w:val="left" w:pos="851"/>
        </w:tabs>
        <w:ind w:left="0" w:firstLine="0"/>
        <w:jc w:val="both"/>
        <w:rPr>
          <w:rFonts w:eastAsia="Arial,Calibri" w:cs="Arial"/>
          <w:sz w:val="20"/>
          <w:szCs w:val="20"/>
        </w:rPr>
      </w:pPr>
      <w:r w:rsidRPr="00D0439A">
        <w:rPr>
          <w:rFonts w:eastAsia="Arial,Calibri" w:cs="Arial"/>
          <w:sz w:val="20"/>
          <w:szCs w:val="20"/>
        </w:rPr>
        <w:t>Tiekėjo personalas, turės taupiai naudoti vandenį ir elektros energiją.</w:t>
      </w:r>
    </w:p>
    <w:p w14:paraId="486D3D49" w14:textId="77777777" w:rsidR="00662E92" w:rsidRDefault="00662E92" w:rsidP="00662E92">
      <w:pPr>
        <w:pStyle w:val="ListParagraph"/>
        <w:tabs>
          <w:tab w:val="left" w:pos="-142"/>
          <w:tab w:val="left" w:pos="540"/>
        </w:tabs>
        <w:jc w:val="both"/>
        <w:rPr>
          <w:rStyle w:val="Laukeliai"/>
          <w:rFonts w:cs="Arial"/>
          <w:iCs/>
          <w:szCs w:val="20"/>
        </w:rPr>
      </w:pPr>
    </w:p>
    <w:bookmarkEnd w:id="1"/>
    <w:bookmarkEnd w:id="2"/>
    <w:p w14:paraId="0263BBB8" w14:textId="7A862CA2" w:rsidR="00B460B7" w:rsidRPr="00B63788" w:rsidRDefault="00B63788" w:rsidP="00B63788">
      <w:pPr>
        <w:pBdr>
          <w:top w:val="single" w:sz="8" w:space="1" w:color="auto"/>
          <w:bottom w:val="single" w:sz="8" w:space="1" w:color="auto"/>
        </w:pBdr>
        <w:tabs>
          <w:tab w:val="left" w:pos="426"/>
        </w:tabs>
        <w:spacing w:before="60" w:after="60"/>
        <w:ind w:firstLine="0"/>
        <w:rPr>
          <w:rFonts w:eastAsia="Arial" w:cs="Arial"/>
          <w:b/>
          <w:bCs/>
          <w:sz w:val="20"/>
          <w:szCs w:val="20"/>
        </w:rPr>
      </w:pPr>
      <w:r>
        <w:rPr>
          <w:rFonts w:eastAsia="Arial" w:cs="Arial"/>
          <w:b/>
          <w:bCs/>
          <w:sz w:val="20"/>
          <w:szCs w:val="20"/>
        </w:rPr>
        <w:t>1</w:t>
      </w:r>
      <w:r w:rsidR="009A16D1">
        <w:rPr>
          <w:rFonts w:eastAsia="Arial" w:cs="Arial"/>
          <w:b/>
          <w:bCs/>
          <w:sz w:val="20"/>
          <w:szCs w:val="20"/>
        </w:rPr>
        <w:t>1</w:t>
      </w:r>
      <w:r>
        <w:rPr>
          <w:rFonts w:eastAsia="Arial" w:cs="Arial"/>
          <w:b/>
          <w:bCs/>
          <w:sz w:val="20"/>
          <w:szCs w:val="20"/>
        </w:rPr>
        <w:t xml:space="preserve">. </w:t>
      </w:r>
      <w:r w:rsidR="00ED6567" w:rsidRPr="00B63788">
        <w:rPr>
          <w:rFonts w:eastAsia="Arial" w:cs="Arial"/>
          <w:b/>
          <w:bCs/>
          <w:sz w:val="20"/>
          <w:szCs w:val="20"/>
        </w:rPr>
        <w:t>KVALIFIKACINIAI REIKALAVIMAI</w:t>
      </w:r>
    </w:p>
    <w:bookmarkEnd w:id="0"/>
    <w:p w14:paraId="37F5085F" w14:textId="02A1618B" w:rsidR="00B63788" w:rsidRDefault="00B63788" w:rsidP="00B460B7">
      <w:pPr>
        <w:tabs>
          <w:tab w:val="left" w:pos="8137"/>
        </w:tabs>
        <w:ind w:firstLine="0"/>
        <w:rPr>
          <w:rFonts w:cs="Arial"/>
          <w:sz w:val="20"/>
          <w:szCs w:val="20"/>
        </w:rPr>
      </w:pPr>
    </w:p>
    <w:tbl>
      <w:tblPr>
        <w:tblStyle w:val="TableGrid"/>
        <w:tblW w:w="9639" w:type="dxa"/>
        <w:tblInd w:w="-5" w:type="dxa"/>
        <w:tblLayout w:type="fixed"/>
        <w:tblLook w:val="04A0" w:firstRow="1" w:lastRow="0" w:firstColumn="1" w:lastColumn="0" w:noHBand="0" w:noVBand="1"/>
      </w:tblPr>
      <w:tblGrid>
        <w:gridCol w:w="1216"/>
        <w:gridCol w:w="8423"/>
      </w:tblGrid>
      <w:tr w:rsidR="00662E92" w:rsidRPr="00A34B47" w14:paraId="52AAEE33" w14:textId="77777777" w:rsidTr="00662E92">
        <w:trPr>
          <w:trHeight w:val="230"/>
        </w:trPr>
        <w:tc>
          <w:tcPr>
            <w:tcW w:w="1216" w:type="dxa"/>
            <w:vMerge w:val="restart"/>
            <w:shd w:val="clear" w:color="auto" w:fill="F2F2F2" w:themeFill="background1" w:themeFillShade="F2"/>
            <w:vAlign w:val="center"/>
          </w:tcPr>
          <w:p w14:paraId="2F2525C6" w14:textId="77777777" w:rsidR="00662E92" w:rsidRPr="00A34B47" w:rsidRDefault="00662E92" w:rsidP="00E237DE">
            <w:pPr>
              <w:ind w:firstLine="0"/>
              <w:jc w:val="center"/>
              <w:rPr>
                <w:rFonts w:cs="Arial"/>
                <w:b/>
                <w:bCs/>
              </w:rPr>
            </w:pPr>
            <w:r w:rsidRPr="00A34B47">
              <w:rPr>
                <w:rFonts w:cs="Arial"/>
                <w:b/>
                <w:bCs/>
              </w:rPr>
              <w:t>Eil. Nr.</w:t>
            </w:r>
          </w:p>
        </w:tc>
        <w:tc>
          <w:tcPr>
            <w:tcW w:w="8423" w:type="dxa"/>
            <w:vMerge w:val="restart"/>
            <w:shd w:val="clear" w:color="auto" w:fill="F2F2F2" w:themeFill="background1" w:themeFillShade="F2"/>
            <w:vAlign w:val="center"/>
          </w:tcPr>
          <w:p w14:paraId="3F26E84F" w14:textId="77777777" w:rsidR="00662E92" w:rsidRPr="00A34B47" w:rsidRDefault="00662E92" w:rsidP="00E237DE">
            <w:pPr>
              <w:ind w:firstLine="0"/>
              <w:jc w:val="center"/>
              <w:rPr>
                <w:rFonts w:cs="Arial"/>
                <w:b/>
                <w:bCs/>
              </w:rPr>
            </w:pPr>
            <w:r w:rsidRPr="00A34B47">
              <w:rPr>
                <w:rFonts w:cs="Arial"/>
                <w:b/>
                <w:bCs/>
              </w:rPr>
              <w:t>Reikalavimas</w:t>
            </w:r>
          </w:p>
        </w:tc>
      </w:tr>
      <w:tr w:rsidR="00662E92" w:rsidRPr="00A34B47" w14:paraId="104AAA52" w14:textId="77777777" w:rsidTr="00662E92">
        <w:trPr>
          <w:trHeight w:val="230"/>
        </w:trPr>
        <w:tc>
          <w:tcPr>
            <w:tcW w:w="1216" w:type="dxa"/>
            <w:vMerge/>
            <w:shd w:val="clear" w:color="auto" w:fill="F2F2F2" w:themeFill="background1" w:themeFillShade="F2"/>
            <w:vAlign w:val="center"/>
          </w:tcPr>
          <w:p w14:paraId="0280E9A8" w14:textId="77777777" w:rsidR="00662E92" w:rsidRPr="00A34B47" w:rsidRDefault="00662E92" w:rsidP="00E237DE">
            <w:pPr>
              <w:ind w:firstLine="0"/>
              <w:jc w:val="center"/>
              <w:rPr>
                <w:rFonts w:cs="Arial"/>
                <w:b/>
                <w:bCs/>
              </w:rPr>
            </w:pPr>
          </w:p>
        </w:tc>
        <w:tc>
          <w:tcPr>
            <w:tcW w:w="8423" w:type="dxa"/>
            <w:vMerge/>
            <w:shd w:val="clear" w:color="auto" w:fill="F2F2F2" w:themeFill="background1" w:themeFillShade="F2"/>
            <w:vAlign w:val="center"/>
          </w:tcPr>
          <w:p w14:paraId="26907E51" w14:textId="77777777" w:rsidR="00662E92" w:rsidRPr="00A34B47" w:rsidRDefault="00662E92" w:rsidP="00E237DE">
            <w:pPr>
              <w:ind w:firstLine="0"/>
              <w:jc w:val="center"/>
              <w:rPr>
                <w:rFonts w:cs="Arial"/>
                <w:b/>
                <w:bCs/>
              </w:rPr>
            </w:pPr>
          </w:p>
        </w:tc>
      </w:tr>
      <w:tr w:rsidR="00662E92" w:rsidRPr="00B54E01" w14:paraId="1C0DE966" w14:textId="77777777" w:rsidTr="00662E92">
        <w:tc>
          <w:tcPr>
            <w:tcW w:w="1216" w:type="dxa"/>
            <w:vAlign w:val="center"/>
          </w:tcPr>
          <w:p w14:paraId="1B74BB72" w14:textId="77777777" w:rsidR="00662E92" w:rsidRPr="00A34B47" w:rsidRDefault="00662E92" w:rsidP="00E237DE">
            <w:pPr>
              <w:ind w:firstLine="0"/>
              <w:jc w:val="center"/>
              <w:rPr>
                <w:rFonts w:cs="Arial"/>
                <w:bCs/>
              </w:rPr>
            </w:pPr>
            <w:r w:rsidRPr="00A34B47">
              <w:rPr>
                <w:rFonts w:cs="Arial"/>
                <w:bCs/>
              </w:rPr>
              <w:t>1.</w:t>
            </w:r>
          </w:p>
        </w:tc>
        <w:tc>
          <w:tcPr>
            <w:tcW w:w="8423" w:type="dxa"/>
          </w:tcPr>
          <w:p w14:paraId="6847CBF8" w14:textId="77777777" w:rsidR="00662E92" w:rsidRPr="00A17A2A" w:rsidRDefault="00662E92" w:rsidP="00E237DE">
            <w:pPr>
              <w:ind w:firstLine="0"/>
              <w:jc w:val="both"/>
              <w:rPr>
                <w:rFonts w:cs="Arial"/>
                <w:color w:val="0D0D0D" w:themeColor="text1" w:themeTint="F2"/>
                <w:sz w:val="18"/>
                <w:szCs w:val="18"/>
              </w:rPr>
            </w:pPr>
            <w:r w:rsidRPr="00A17A2A">
              <w:rPr>
                <w:rFonts w:cs="Arial"/>
                <w:color w:val="0D0D0D" w:themeColor="text1" w:themeTint="F2"/>
                <w:sz w:val="18"/>
                <w:szCs w:val="18"/>
              </w:rPr>
              <w:t>Per pastaruosius 3 (trejus) metus arba per laiką nuo Tiekėjo įregistravimo dienos (jei Tiekėjas vykdo veiklą mažiau nei 3 (trejus) metus) turi būti įvykdęs arba vykdo bent vieną ar daugiau patalpų valymo paslaugų sutartį (-</w:t>
            </w:r>
            <w:proofErr w:type="spellStart"/>
            <w:r w:rsidRPr="00A17A2A">
              <w:rPr>
                <w:rFonts w:cs="Arial"/>
                <w:color w:val="0D0D0D" w:themeColor="text1" w:themeTint="F2"/>
                <w:sz w:val="18"/>
                <w:szCs w:val="18"/>
              </w:rPr>
              <w:t>is</w:t>
            </w:r>
            <w:proofErr w:type="spellEnd"/>
            <w:r w:rsidRPr="00A17A2A">
              <w:rPr>
                <w:rFonts w:cs="Arial"/>
                <w:color w:val="0D0D0D" w:themeColor="text1" w:themeTint="F2"/>
                <w:sz w:val="18"/>
                <w:szCs w:val="18"/>
              </w:rPr>
              <w:t>), kurios (-</w:t>
            </w:r>
            <w:proofErr w:type="spellStart"/>
            <w:r w:rsidRPr="00A17A2A">
              <w:rPr>
                <w:rFonts w:cs="Arial"/>
                <w:color w:val="0D0D0D" w:themeColor="text1" w:themeTint="F2"/>
                <w:sz w:val="18"/>
                <w:szCs w:val="18"/>
              </w:rPr>
              <w:t>ių</w:t>
            </w:r>
            <w:proofErr w:type="spellEnd"/>
            <w:r w:rsidRPr="00A17A2A">
              <w:rPr>
                <w:rFonts w:cs="Arial"/>
                <w:color w:val="0D0D0D" w:themeColor="text1" w:themeTint="F2"/>
                <w:sz w:val="18"/>
                <w:szCs w:val="18"/>
              </w:rPr>
              <w:t>) bendra vertė ne mažesnė kaip </w:t>
            </w:r>
            <w:r>
              <w:rPr>
                <w:rFonts w:cs="Arial"/>
                <w:color w:val="0D0D0D" w:themeColor="text1" w:themeTint="F2"/>
                <w:sz w:val="18"/>
                <w:szCs w:val="18"/>
              </w:rPr>
              <w:t>75</w:t>
            </w:r>
            <w:r w:rsidRPr="00A17A2A">
              <w:rPr>
                <w:rFonts w:cs="Arial"/>
                <w:color w:val="0D0D0D" w:themeColor="text1" w:themeTint="F2"/>
                <w:sz w:val="18"/>
                <w:szCs w:val="18"/>
              </w:rPr>
              <w:t xml:space="preserve"> 000</w:t>
            </w:r>
            <w:r w:rsidRPr="00A17A2A">
              <w:rPr>
                <w:rFonts w:cs="Arial"/>
                <w:i/>
                <w:iCs/>
                <w:color w:val="0D0D0D" w:themeColor="text1" w:themeTint="F2"/>
                <w:sz w:val="18"/>
                <w:szCs w:val="18"/>
              </w:rPr>
              <w:t> </w:t>
            </w:r>
            <w:r w:rsidRPr="00A17A2A">
              <w:rPr>
                <w:rFonts w:cs="Arial"/>
                <w:color w:val="0D0D0D" w:themeColor="text1" w:themeTint="F2"/>
                <w:sz w:val="18"/>
                <w:szCs w:val="18"/>
              </w:rPr>
              <w:t>eurų be PVM.</w:t>
            </w:r>
          </w:p>
          <w:p w14:paraId="41BA1D96" w14:textId="1C2263B3" w:rsidR="00662E92" w:rsidRPr="00B54E01" w:rsidRDefault="00662E92" w:rsidP="00E237DE">
            <w:pPr>
              <w:ind w:firstLine="0"/>
              <w:jc w:val="both"/>
              <w:rPr>
                <w:rFonts w:cs="Arial"/>
                <w:color w:val="0D0D0D" w:themeColor="text1" w:themeTint="F2"/>
                <w:sz w:val="18"/>
                <w:szCs w:val="18"/>
              </w:rPr>
            </w:pPr>
            <w:r w:rsidRPr="00A17A2A">
              <w:rPr>
                <w:rFonts w:cs="Arial"/>
                <w:color w:val="0D0D0D" w:themeColor="text1" w:themeTint="F2"/>
                <w:sz w:val="18"/>
                <w:szCs w:val="18"/>
              </w:rPr>
              <w:t>Jei Tiekėjas teikia informaciją apie vykdomą (-</w:t>
            </w:r>
            <w:proofErr w:type="spellStart"/>
            <w:r w:rsidRPr="00A17A2A">
              <w:rPr>
                <w:rFonts w:cs="Arial"/>
                <w:color w:val="0D0D0D" w:themeColor="text1" w:themeTint="F2"/>
                <w:sz w:val="18"/>
                <w:szCs w:val="18"/>
              </w:rPr>
              <w:t>as</w:t>
            </w:r>
            <w:proofErr w:type="spellEnd"/>
            <w:r w:rsidRPr="00A17A2A">
              <w:rPr>
                <w:rFonts w:cs="Arial"/>
                <w:color w:val="0D0D0D" w:themeColor="text1" w:themeTint="F2"/>
                <w:sz w:val="18"/>
                <w:szCs w:val="18"/>
              </w:rPr>
              <w:t>) patalpų valymo paslaugų sutartį (-</w:t>
            </w:r>
            <w:proofErr w:type="spellStart"/>
            <w:r w:rsidRPr="00A17A2A">
              <w:rPr>
                <w:rFonts w:cs="Arial"/>
                <w:color w:val="0D0D0D" w:themeColor="text1" w:themeTint="F2"/>
                <w:sz w:val="18"/>
                <w:szCs w:val="18"/>
              </w:rPr>
              <w:t>is</w:t>
            </w:r>
            <w:proofErr w:type="spellEnd"/>
            <w:r w:rsidRPr="00A17A2A">
              <w:rPr>
                <w:rFonts w:cs="Arial"/>
                <w:color w:val="0D0D0D" w:themeColor="text1" w:themeTint="F2"/>
                <w:sz w:val="18"/>
                <w:szCs w:val="18"/>
              </w:rPr>
              <w:t>), laikoma, kad jo patirtis atitinka keliamą reikalavimą, jei vykdomos (-ų) sutarties (-</w:t>
            </w:r>
            <w:proofErr w:type="spellStart"/>
            <w:r w:rsidRPr="00A17A2A">
              <w:rPr>
                <w:rFonts w:cs="Arial"/>
                <w:color w:val="0D0D0D" w:themeColor="text1" w:themeTint="F2"/>
                <w:sz w:val="18"/>
                <w:szCs w:val="18"/>
              </w:rPr>
              <w:t>ių</w:t>
            </w:r>
            <w:proofErr w:type="spellEnd"/>
            <w:r w:rsidRPr="00A17A2A">
              <w:rPr>
                <w:rFonts w:cs="Arial"/>
                <w:color w:val="0D0D0D" w:themeColor="text1" w:themeTint="F2"/>
                <w:sz w:val="18"/>
                <w:szCs w:val="18"/>
              </w:rPr>
              <w:t>) įvykdyta dalis per pastaruosius 3 (trejus) metus arba per laiką nuo Tiekėjo įregistravimo dienos (jei Tiekėjas vykdo veiklą mažiau nei 3 (trejus) metus) yra ne mažesnė nei </w:t>
            </w:r>
            <w:r>
              <w:rPr>
                <w:rFonts w:cs="Arial"/>
                <w:color w:val="0D0D0D" w:themeColor="text1" w:themeTint="F2"/>
                <w:sz w:val="18"/>
                <w:szCs w:val="18"/>
              </w:rPr>
              <w:t>75</w:t>
            </w:r>
            <w:r w:rsidRPr="00A17A2A">
              <w:rPr>
                <w:rFonts w:cs="Arial"/>
                <w:color w:val="0D0D0D" w:themeColor="text1" w:themeTint="F2"/>
                <w:sz w:val="18"/>
                <w:szCs w:val="18"/>
              </w:rPr>
              <w:t> 000</w:t>
            </w:r>
            <w:r w:rsidRPr="00A17A2A">
              <w:rPr>
                <w:rFonts w:cs="Arial"/>
                <w:i/>
                <w:iCs/>
                <w:color w:val="0D0D0D" w:themeColor="text1" w:themeTint="F2"/>
                <w:sz w:val="18"/>
                <w:szCs w:val="18"/>
              </w:rPr>
              <w:t> </w:t>
            </w:r>
            <w:r w:rsidRPr="00A17A2A">
              <w:rPr>
                <w:rFonts w:cs="Arial"/>
                <w:color w:val="0D0D0D" w:themeColor="text1" w:themeTint="F2"/>
                <w:sz w:val="18"/>
                <w:szCs w:val="18"/>
              </w:rPr>
              <w:t> eurų be PVM.</w:t>
            </w:r>
          </w:p>
        </w:tc>
      </w:tr>
      <w:tr w:rsidR="00662E92" w:rsidRPr="00B54E01" w14:paraId="336A66E8" w14:textId="77777777" w:rsidTr="00662E92">
        <w:tc>
          <w:tcPr>
            <w:tcW w:w="1216" w:type="dxa"/>
            <w:vAlign w:val="center"/>
          </w:tcPr>
          <w:p w14:paraId="5CBFA2BA" w14:textId="2E344700" w:rsidR="00662E92" w:rsidRPr="00A34B47" w:rsidRDefault="00662E92" w:rsidP="00662E92">
            <w:pPr>
              <w:ind w:firstLine="0"/>
              <w:jc w:val="center"/>
              <w:rPr>
                <w:rFonts w:cs="Arial"/>
                <w:bCs/>
              </w:rPr>
            </w:pPr>
            <w:r>
              <w:rPr>
                <w:rFonts w:cs="Arial"/>
                <w:bCs/>
              </w:rPr>
              <w:t>2.</w:t>
            </w:r>
          </w:p>
        </w:tc>
        <w:tc>
          <w:tcPr>
            <w:tcW w:w="8423" w:type="dxa"/>
          </w:tcPr>
          <w:p w14:paraId="3ED2AE02" w14:textId="1A194055" w:rsidR="00662E92" w:rsidRPr="00B54E01" w:rsidRDefault="00662E92" w:rsidP="00662E92">
            <w:pPr>
              <w:ind w:firstLine="0"/>
              <w:jc w:val="both"/>
              <w:rPr>
                <w:rFonts w:cs="Arial"/>
                <w:color w:val="0D0D0D" w:themeColor="text1" w:themeTint="F2"/>
                <w:sz w:val="18"/>
                <w:szCs w:val="18"/>
              </w:rPr>
            </w:pPr>
            <w:r w:rsidRPr="00B54E01">
              <w:rPr>
                <w:rFonts w:cs="Arial"/>
                <w:color w:val="0D0D0D" w:themeColor="text1" w:themeTint="F2"/>
                <w:sz w:val="18"/>
                <w:szCs w:val="18"/>
              </w:rPr>
              <w:t>*Ne mažiau kaip 1 (vienas) Tiekėjo specialistas, kuris laimėjimo atveju bus skiriamas Sutarties vykdymui, turi turėti ne trumpesnę nei 1 (vienerių) metų valymo patirtį elektrotechninėse patalpose ir (ar) elektros įrenginių teritorijoje ir pradinę (PK) ar aukštesnę apsaugos nuo elektros kategoriją.</w:t>
            </w:r>
          </w:p>
        </w:tc>
      </w:tr>
      <w:tr w:rsidR="00662E92" w:rsidRPr="00B54E01" w14:paraId="4E388E6A" w14:textId="77777777" w:rsidTr="00662E92">
        <w:tc>
          <w:tcPr>
            <w:tcW w:w="1216" w:type="dxa"/>
            <w:vAlign w:val="center"/>
          </w:tcPr>
          <w:p w14:paraId="13FAA681" w14:textId="2EEF2481" w:rsidR="00662E92" w:rsidRPr="00A34B47" w:rsidRDefault="00662E92" w:rsidP="00662E92">
            <w:pPr>
              <w:ind w:firstLine="0"/>
              <w:jc w:val="center"/>
              <w:rPr>
                <w:rFonts w:cs="Arial"/>
                <w:bCs/>
              </w:rPr>
            </w:pPr>
            <w:r>
              <w:rPr>
                <w:rFonts w:cs="Arial"/>
                <w:bCs/>
              </w:rPr>
              <w:t>3.</w:t>
            </w:r>
          </w:p>
        </w:tc>
        <w:tc>
          <w:tcPr>
            <w:tcW w:w="8423" w:type="dxa"/>
          </w:tcPr>
          <w:p w14:paraId="11D25CA3" w14:textId="55C5B0F4" w:rsidR="00662E92" w:rsidRPr="00B54E01" w:rsidRDefault="00662E92" w:rsidP="00662E92">
            <w:pPr>
              <w:ind w:firstLine="0"/>
              <w:jc w:val="both"/>
              <w:rPr>
                <w:rFonts w:cs="Arial"/>
                <w:color w:val="0D0D0D" w:themeColor="text1" w:themeTint="F2"/>
                <w:sz w:val="18"/>
                <w:szCs w:val="18"/>
              </w:rPr>
            </w:pPr>
            <w:r w:rsidRPr="00B54E01">
              <w:rPr>
                <w:rFonts w:cs="Arial"/>
                <w:color w:val="0D0D0D" w:themeColor="text1" w:themeTint="F2"/>
                <w:sz w:val="18"/>
                <w:szCs w:val="18"/>
              </w:rPr>
              <w:t>*Ne mažiau kaip 1 (vienas) Tiekėjo specialistas, kuris laimėjimo atveju teiks langų valymo paslaugas, turi turėti teisę atlikti aukštalipio darbus.</w:t>
            </w:r>
          </w:p>
        </w:tc>
      </w:tr>
    </w:tbl>
    <w:p w14:paraId="6519F050" w14:textId="77777777" w:rsidR="00662E92" w:rsidRDefault="00662E92" w:rsidP="00B460B7">
      <w:pPr>
        <w:tabs>
          <w:tab w:val="left" w:pos="8137"/>
        </w:tabs>
        <w:ind w:firstLine="0"/>
        <w:rPr>
          <w:rFonts w:cs="Arial"/>
          <w:sz w:val="20"/>
          <w:szCs w:val="20"/>
        </w:rPr>
      </w:pPr>
    </w:p>
    <w:p w14:paraId="531D0492" w14:textId="33B947CC" w:rsidR="0099046F" w:rsidRPr="00B63788" w:rsidRDefault="0099046F" w:rsidP="0099046F">
      <w:pPr>
        <w:pBdr>
          <w:top w:val="single" w:sz="8" w:space="1" w:color="auto"/>
          <w:bottom w:val="single" w:sz="8" w:space="1" w:color="auto"/>
        </w:pBdr>
        <w:tabs>
          <w:tab w:val="left" w:pos="426"/>
        </w:tabs>
        <w:spacing w:before="60" w:after="60"/>
        <w:ind w:firstLine="0"/>
        <w:rPr>
          <w:rFonts w:eastAsia="Arial" w:cs="Arial"/>
          <w:b/>
          <w:bCs/>
          <w:sz w:val="20"/>
          <w:szCs w:val="20"/>
        </w:rPr>
      </w:pPr>
      <w:r>
        <w:rPr>
          <w:rFonts w:eastAsia="Arial" w:cs="Arial"/>
          <w:b/>
          <w:bCs/>
          <w:sz w:val="20"/>
          <w:szCs w:val="20"/>
        </w:rPr>
        <w:t>1</w:t>
      </w:r>
      <w:r w:rsidR="00335E01">
        <w:rPr>
          <w:rFonts w:eastAsia="Arial" w:cs="Arial"/>
          <w:b/>
          <w:bCs/>
          <w:sz w:val="20"/>
          <w:szCs w:val="20"/>
        </w:rPr>
        <w:t>2</w:t>
      </w:r>
      <w:r>
        <w:rPr>
          <w:rFonts w:eastAsia="Arial" w:cs="Arial"/>
          <w:b/>
          <w:bCs/>
          <w:sz w:val="20"/>
          <w:szCs w:val="20"/>
        </w:rPr>
        <w:t xml:space="preserve">. </w:t>
      </w:r>
      <w:r>
        <w:rPr>
          <w:rFonts w:eastAsia="Arial" w:cs="Arial"/>
          <w:b/>
          <w:bCs/>
          <w:sz w:val="20"/>
          <w:szCs w:val="20"/>
        </w:rPr>
        <w:t>EKONOMINIO NAUDINGUMO VERTINIMAS</w:t>
      </w:r>
    </w:p>
    <w:tbl>
      <w:tblPr>
        <w:tblStyle w:val="TableGrid"/>
        <w:tblW w:w="9854" w:type="dxa"/>
        <w:jc w:val="center"/>
        <w:tblLayout w:type="fixed"/>
        <w:tblLook w:val="04A0" w:firstRow="1" w:lastRow="0" w:firstColumn="1" w:lastColumn="0" w:noHBand="0" w:noVBand="1"/>
      </w:tblPr>
      <w:tblGrid>
        <w:gridCol w:w="534"/>
        <w:gridCol w:w="4394"/>
        <w:gridCol w:w="1276"/>
        <w:gridCol w:w="3650"/>
      </w:tblGrid>
      <w:tr w:rsidR="0099046F" w:rsidRPr="00A34B47" w14:paraId="418230A8" w14:textId="77777777" w:rsidTr="00E237DE">
        <w:trPr>
          <w:cantSplit/>
          <w:tblHeader/>
          <w:jc w:val="center"/>
        </w:trPr>
        <w:tc>
          <w:tcPr>
            <w:tcW w:w="534" w:type="dxa"/>
            <w:shd w:val="clear" w:color="auto" w:fill="F2F2F2" w:themeFill="background1" w:themeFillShade="F2"/>
            <w:vAlign w:val="center"/>
          </w:tcPr>
          <w:p w14:paraId="4C30E962" w14:textId="77777777" w:rsidR="0099046F" w:rsidRPr="00A34B47" w:rsidRDefault="0099046F" w:rsidP="00E237DE">
            <w:pPr>
              <w:tabs>
                <w:tab w:val="left" w:pos="567"/>
              </w:tabs>
              <w:spacing w:before="60" w:after="60"/>
              <w:ind w:firstLine="0"/>
              <w:jc w:val="center"/>
              <w:rPr>
                <w:rStyle w:val="Laukeliai"/>
                <w:rFonts w:eastAsia="Arial" w:cs="Arial"/>
                <w:b/>
                <w:bCs/>
                <w:i/>
                <w:iCs/>
              </w:rPr>
            </w:pPr>
            <w:r w:rsidRPr="00A34B47">
              <w:rPr>
                <w:rStyle w:val="Laukeliai"/>
                <w:rFonts w:eastAsia="Arial" w:cs="Arial"/>
                <w:i/>
                <w:iCs/>
              </w:rPr>
              <w:t>Eil. Nr.</w:t>
            </w:r>
          </w:p>
        </w:tc>
        <w:tc>
          <w:tcPr>
            <w:tcW w:w="4394" w:type="dxa"/>
            <w:shd w:val="clear" w:color="auto" w:fill="F2F2F2" w:themeFill="background1" w:themeFillShade="F2"/>
            <w:vAlign w:val="center"/>
          </w:tcPr>
          <w:p w14:paraId="0B762A53" w14:textId="77777777" w:rsidR="0099046F" w:rsidRPr="00A34B47" w:rsidRDefault="0099046F" w:rsidP="00E237DE">
            <w:pPr>
              <w:tabs>
                <w:tab w:val="left" w:pos="567"/>
              </w:tabs>
              <w:spacing w:before="60" w:after="60"/>
              <w:ind w:firstLine="0"/>
              <w:jc w:val="center"/>
              <w:rPr>
                <w:rStyle w:val="Laukeliai"/>
                <w:rFonts w:eastAsia="Arial" w:cs="Arial"/>
                <w:b/>
                <w:bCs/>
                <w:i/>
                <w:iCs/>
              </w:rPr>
            </w:pPr>
            <w:r w:rsidRPr="00A34B47">
              <w:rPr>
                <w:rStyle w:val="Laukeliai"/>
                <w:rFonts w:eastAsia="Arial" w:cs="Arial"/>
                <w:i/>
                <w:iCs/>
              </w:rPr>
              <w:t>Siūlomi pasiūlymų vertinimo kriterijai, atsižvelgiant į pirkimo objektą</w:t>
            </w:r>
          </w:p>
        </w:tc>
        <w:tc>
          <w:tcPr>
            <w:tcW w:w="1276" w:type="dxa"/>
            <w:shd w:val="clear" w:color="auto" w:fill="F2F2F2" w:themeFill="background1" w:themeFillShade="F2"/>
            <w:vAlign w:val="center"/>
          </w:tcPr>
          <w:p w14:paraId="4F425DD6" w14:textId="77777777" w:rsidR="0099046F" w:rsidRPr="00A34B47" w:rsidRDefault="0099046F" w:rsidP="00E237DE">
            <w:pPr>
              <w:tabs>
                <w:tab w:val="left" w:pos="567"/>
              </w:tabs>
              <w:spacing w:before="60" w:after="60"/>
              <w:ind w:firstLine="0"/>
              <w:jc w:val="center"/>
              <w:rPr>
                <w:rStyle w:val="Laukeliai"/>
                <w:rFonts w:eastAsia="Arial" w:cs="Arial"/>
                <w:b/>
                <w:bCs/>
                <w:i/>
                <w:iCs/>
              </w:rPr>
            </w:pPr>
            <w:r w:rsidRPr="00A34B47">
              <w:rPr>
                <w:rStyle w:val="Laukeliai"/>
                <w:rFonts w:eastAsia="Arial" w:cs="Arial"/>
                <w:i/>
                <w:iCs/>
              </w:rPr>
              <w:t>Siūlomi kriterijų svoriai</w:t>
            </w:r>
          </w:p>
        </w:tc>
        <w:tc>
          <w:tcPr>
            <w:tcW w:w="3650" w:type="dxa"/>
            <w:shd w:val="clear" w:color="auto" w:fill="F2F2F2" w:themeFill="background1" w:themeFillShade="F2"/>
            <w:vAlign w:val="center"/>
          </w:tcPr>
          <w:p w14:paraId="4016B09C" w14:textId="77777777" w:rsidR="0099046F" w:rsidRPr="00A34B47" w:rsidRDefault="0099046F" w:rsidP="00E237DE">
            <w:pPr>
              <w:tabs>
                <w:tab w:val="left" w:pos="567"/>
              </w:tabs>
              <w:spacing w:before="60" w:after="60"/>
              <w:ind w:firstLine="0"/>
              <w:jc w:val="center"/>
              <w:rPr>
                <w:rStyle w:val="Laukeliai"/>
                <w:rFonts w:eastAsia="Arial" w:cs="Arial"/>
                <w:b/>
                <w:bCs/>
                <w:i/>
                <w:iCs/>
              </w:rPr>
            </w:pPr>
            <w:r w:rsidRPr="00A34B47">
              <w:rPr>
                <w:rStyle w:val="Laukeliai"/>
                <w:rFonts w:eastAsia="Arial" w:cs="Arial"/>
                <w:i/>
                <w:iCs/>
              </w:rPr>
              <w:t>Pasiūlyme reikalinga pateikti informaciją, kuri bus vertinama pagal ekonominio naudingumo kriterijus.</w:t>
            </w:r>
          </w:p>
        </w:tc>
      </w:tr>
      <w:tr w:rsidR="0099046F" w:rsidRPr="00A34B47" w14:paraId="72E6B259" w14:textId="77777777" w:rsidTr="00E237DE">
        <w:trPr>
          <w:cantSplit/>
          <w:jc w:val="center"/>
        </w:trPr>
        <w:tc>
          <w:tcPr>
            <w:tcW w:w="534" w:type="dxa"/>
            <w:vAlign w:val="center"/>
          </w:tcPr>
          <w:p w14:paraId="3A916AA8" w14:textId="77777777" w:rsidR="0099046F" w:rsidRPr="00A34B47" w:rsidRDefault="0099046F" w:rsidP="0099046F">
            <w:pPr>
              <w:pStyle w:val="ListParagraph"/>
              <w:numPr>
                <w:ilvl w:val="0"/>
                <w:numId w:val="37"/>
              </w:numPr>
              <w:tabs>
                <w:tab w:val="left" w:pos="567"/>
              </w:tabs>
              <w:spacing w:before="60" w:after="60"/>
              <w:rPr>
                <w:rStyle w:val="Laukeliai"/>
                <w:rFonts w:cs="Arial"/>
                <w:i/>
              </w:rPr>
            </w:pPr>
          </w:p>
        </w:tc>
        <w:tc>
          <w:tcPr>
            <w:tcW w:w="4394" w:type="dxa"/>
            <w:vAlign w:val="center"/>
          </w:tcPr>
          <w:p w14:paraId="77B58FC3" w14:textId="77777777" w:rsidR="0099046F" w:rsidRPr="00A34B47" w:rsidRDefault="0099046F" w:rsidP="00E237DE">
            <w:pPr>
              <w:tabs>
                <w:tab w:val="left" w:pos="567"/>
              </w:tabs>
              <w:spacing w:before="60" w:after="60"/>
              <w:ind w:firstLine="0"/>
              <w:rPr>
                <w:rStyle w:val="Laukeliai"/>
                <w:rFonts w:eastAsia="Arial" w:cs="Arial"/>
                <w:i/>
                <w:iCs/>
              </w:rPr>
            </w:pPr>
            <w:r w:rsidRPr="00A34B47">
              <w:rPr>
                <w:rStyle w:val="Laukeliai"/>
                <w:rFonts w:eastAsia="Arial" w:cs="Arial"/>
                <w:i/>
                <w:iCs/>
              </w:rPr>
              <w:t>Kaina</w:t>
            </w:r>
          </w:p>
        </w:tc>
        <w:tc>
          <w:tcPr>
            <w:tcW w:w="1276" w:type="dxa"/>
            <w:vAlign w:val="center"/>
          </w:tcPr>
          <w:p w14:paraId="0B5918CA" w14:textId="77777777" w:rsidR="0099046F" w:rsidRPr="00A34B47" w:rsidRDefault="0099046F" w:rsidP="00E237DE">
            <w:pPr>
              <w:tabs>
                <w:tab w:val="left" w:pos="567"/>
              </w:tabs>
              <w:spacing w:before="60" w:after="60"/>
              <w:ind w:firstLine="0"/>
              <w:jc w:val="center"/>
              <w:rPr>
                <w:rStyle w:val="Laukeliai"/>
                <w:rFonts w:eastAsia="Arial" w:cs="Arial"/>
                <w:i/>
                <w:iCs/>
              </w:rPr>
            </w:pPr>
            <w:r w:rsidRPr="00A34B47">
              <w:rPr>
                <w:rStyle w:val="Laukeliai"/>
                <w:rFonts w:eastAsia="Arial" w:cs="Arial"/>
                <w:i/>
                <w:iCs/>
              </w:rPr>
              <w:t>70%</w:t>
            </w:r>
          </w:p>
        </w:tc>
        <w:tc>
          <w:tcPr>
            <w:tcW w:w="3650" w:type="dxa"/>
          </w:tcPr>
          <w:p w14:paraId="7418B50D" w14:textId="77777777" w:rsidR="0099046F" w:rsidRPr="00A34B47" w:rsidRDefault="0099046F" w:rsidP="00E237DE">
            <w:pPr>
              <w:tabs>
                <w:tab w:val="left" w:pos="567"/>
              </w:tabs>
              <w:spacing w:before="60" w:after="60"/>
              <w:ind w:firstLine="0"/>
              <w:rPr>
                <w:rStyle w:val="Laukeliai"/>
                <w:rFonts w:eastAsia="Arial" w:cs="Arial"/>
                <w:i/>
                <w:iCs/>
              </w:rPr>
            </w:pPr>
            <w:r w:rsidRPr="00A34B47">
              <w:rPr>
                <w:rStyle w:val="Laukeliai"/>
                <w:rFonts w:eastAsia="Arial" w:cs="Arial"/>
                <w:i/>
                <w:iCs/>
              </w:rPr>
              <w:t>Užpildyta pasiūlymo forma</w:t>
            </w:r>
          </w:p>
        </w:tc>
      </w:tr>
      <w:tr w:rsidR="0099046F" w:rsidRPr="006D0FAF" w14:paraId="7956C24C" w14:textId="77777777" w:rsidTr="00E237DE">
        <w:trPr>
          <w:cantSplit/>
          <w:jc w:val="center"/>
        </w:trPr>
        <w:tc>
          <w:tcPr>
            <w:tcW w:w="534" w:type="dxa"/>
            <w:vAlign w:val="center"/>
          </w:tcPr>
          <w:p w14:paraId="1754FFA3" w14:textId="77777777" w:rsidR="0099046F" w:rsidRPr="00A34B47" w:rsidRDefault="0099046F" w:rsidP="0099046F">
            <w:pPr>
              <w:pStyle w:val="ListParagraph"/>
              <w:numPr>
                <w:ilvl w:val="0"/>
                <w:numId w:val="37"/>
              </w:numPr>
              <w:tabs>
                <w:tab w:val="left" w:pos="567"/>
              </w:tabs>
              <w:spacing w:before="60" w:after="60"/>
              <w:rPr>
                <w:rStyle w:val="Laukeliai"/>
                <w:rFonts w:cs="Arial"/>
                <w:i/>
              </w:rPr>
            </w:pPr>
          </w:p>
        </w:tc>
        <w:tc>
          <w:tcPr>
            <w:tcW w:w="4394" w:type="dxa"/>
          </w:tcPr>
          <w:p w14:paraId="32DFDB12" w14:textId="77777777" w:rsidR="0099046F" w:rsidRDefault="0099046F" w:rsidP="00E237DE">
            <w:pPr>
              <w:pStyle w:val="ListParagraph"/>
              <w:ind w:left="-27" w:firstLine="27"/>
              <w:jc w:val="center"/>
              <w:rPr>
                <w:rFonts w:eastAsia="Tahoma" w:cs="Arial"/>
                <w:bCs/>
                <w:color w:val="000000"/>
                <w:lang w:eastAsia="lt-LT"/>
              </w:rPr>
            </w:pPr>
            <w:r w:rsidRPr="006F2F15">
              <w:rPr>
                <w:rFonts w:eastAsia="Tahoma" w:cs="Arial"/>
                <w:bCs/>
                <w:color w:val="000000"/>
                <w:lang w:eastAsia="lt-LT"/>
              </w:rPr>
              <w:t>I</w:t>
            </w:r>
            <w:r>
              <w:rPr>
                <w:rFonts w:eastAsia="Tahoma" w:cs="Arial"/>
                <w:bCs/>
                <w:color w:val="000000"/>
                <w:lang w:eastAsia="lt-LT"/>
              </w:rPr>
              <w:t>I</w:t>
            </w:r>
            <w:r w:rsidRPr="006F2F15">
              <w:rPr>
                <w:rFonts w:eastAsia="Tahoma" w:cs="Arial"/>
                <w:bCs/>
                <w:color w:val="000000"/>
                <w:lang w:eastAsia="lt-LT"/>
              </w:rPr>
              <w:t xml:space="preserve"> kriterijus –</w:t>
            </w:r>
          </w:p>
          <w:p w14:paraId="50E4069F" w14:textId="77777777" w:rsidR="0099046F" w:rsidRDefault="0099046F" w:rsidP="00E237DE">
            <w:pPr>
              <w:pStyle w:val="ListParagraph"/>
              <w:ind w:left="-27" w:firstLine="27"/>
              <w:jc w:val="center"/>
              <w:rPr>
                <w:rFonts w:eastAsia="Tahoma" w:cs="Arial"/>
                <w:bCs/>
                <w:color w:val="000000"/>
                <w:lang w:eastAsia="lt-LT"/>
              </w:rPr>
            </w:pPr>
          </w:p>
          <w:p w14:paraId="56DEEDBB" w14:textId="77777777" w:rsidR="0099046F" w:rsidRPr="00A34B47" w:rsidRDefault="0099046F" w:rsidP="00E237DE">
            <w:pPr>
              <w:tabs>
                <w:tab w:val="left" w:pos="426"/>
              </w:tabs>
              <w:spacing w:before="60" w:after="60"/>
              <w:ind w:firstLine="0"/>
              <w:rPr>
                <w:rStyle w:val="Laukeliai"/>
                <w:rFonts w:eastAsia="Arial" w:cs="Arial"/>
                <w:i/>
                <w:iCs/>
              </w:rPr>
            </w:pPr>
            <w:r>
              <w:rPr>
                <w:rFonts w:cs="Arial"/>
                <w:iCs/>
              </w:rPr>
              <w:t>Valandinis d</w:t>
            </w:r>
            <w:r w:rsidRPr="006F58B5">
              <w:rPr>
                <w:rFonts w:cs="Arial"/>
                <w:iCs/>
              </w:rPr>
              <w:t xml:space="preserve">arbo užmokesčio dydis </w:t>
            </w:r>
            <w:r w:rsidRPr="006F58B5">
              <w:rPr>
                <w:rFonts w:cs="Arial"/>
                <w:b/>
                <w:i/>
                <w:iCs/>
              </w:rPr>
              <w:t>(D</w:t>
            </w:r>
            <w:r w:rsidRPr="006F58B5">
              <w:rPr>
                <w:rFonts w:cs="Arial"/>
                <w:b/>
              </w:rPr>
              <w:t>)</w:t>
            </w:r>
          </w:p>
        </w:tc>
        <w:tc>
          <w:tcPr>
            <w:tcW w:w="1276" w:type="dxa"/>
          </w:tcPr>
          <w:p w14:paraId="41531552" w14:textId="77777777" w:rsidR="0099046F" w:rsidRPr="00A34B47" w:rsidRDefault="0099046F" w:rsidP="00E237DE">
            <w:pPr>
              <w:tabs>
                <w:tab w:val="left" w:pos="567"/>
              </w:tabs>
              <w:spacing w:before="60" w:after="60"/>
              <w:ind w:firstLine="0"/>
              <w:jc w:val="center"/>
              <w:rPr>
                <w:rStyle w:val="Laukeliai"/>
                <w:rFonts w:eastAsia="Arial" w:cs="Arial"/>
                <w:i/>
                <w:iCs/>
              </w:rPr>
            </w:pPr>
            <w:commentRangeStart w:id="10"/>
            <w:r>
              <w:rPr>
                <w:rFonts w:eastAsia="Tahoma" w:cs="Arial"/>
                <w:color w:val="000000"/>
                <w:lang w:eastAsia="lt-LT"/>
              </w:rPr>
              <w:t>30</w:t>
            </w:r>
            <w:r w:rsidRPr="00F57D46">
              <w:rPr>
                <w:rFonts w:eastAsia="Tahoma" w:cs="Arial"/>
                <w:color w:val="000000"/>
                <w:lang w:eastAsia="lt-LT"/>
              </w:rPr>
              <w:t xml:space="preserve"> balų</w:t>
            </w:r>
            <w:commentRangeEnd w:id="10"/>
            <w:r>
              <w:rPr>
                <w:rStyle w:val="CommentReference"/>
                <w:rFonts w:eastAsiaTheme="minorHAnsi" w:cstheme="minorBidi"/>
              </w:rPr>
              <w:commentReference w:id="10"/>
            </w:r>
          </w:p>
        </w:tc>
        <w:tc>
          <w:tcPr>
            <w:tcW w:w="3650" w:type="dxa"/>
          </w:tcPr>
          <w:p w14:paraId="2B65C454" w14:textId="77777777" w:rsidR="0099046F" w:rsidRPr="00335E01" w:rsidRDefault="0099046F" w:rsidP="00E237DE">
            <w:pPr>
              <w:pStyle w:val="ListParagraph"/>
              <w:ind w:left="0" w:right="229" w:firstLine="709"/>
              <w:jc w:val="center"/>
              <w:rPr>
                <w:rFonts w:cs="Arial"/>
                <w:sz w:val="18"/>
                <w:szCs w:val="18"/>
              </w:rPr>
            </w:pPr>
            <m:oMathPara>
              <m:oMathParaPr>
                <m:jc m:val="center"/>
              </m:oMathParaPr>
              <m:oMath>
                <m:r>
                  <m:rPr>
                    <m:nor/>
                  </m:rPr>
                  <w:rPr>
                    <w:rFonts w:cs="Arial"/>
                    <w:bCs/>
                    <w:sz w:val="18"/>
                    <w:szCs w:val="18"/>
                  </w:rPr>
                  <m:t>D</m:t>
                </m:r>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MA virš</m:t>
                    </m:r>
                  </m:num>
                  <m:den>
                    <m:r>
                      <w:rPr>
                        <w:rFonts w:ascii="Cambria Math" w:hAnsi="Cambria Math" w:cs="Arial"/>
                        <w:sz w:val="18"/>
                        <w:szCs w:val="18"/>
                      </w:rPr>
                      <m:t>MA max</m:t>
                    </m:r>
                  </m:den>
                </m:f>
                <m:r>
                  <m:rPr>
                    <m:nor/>
                  </m:rPr>
                  <w:rPr>
                    <w:rFonts w:cs="Arial"/>
                    <w:bCs/>
                    <w:sz w:val="18"/>
                    <w:szCs w:val="18"/>
                  </w:rPr>
                  <m:t>·</m:t>
                </m:r>
                <m:r>
                  <w:rPr>
                    <w:rFonts w:ascii="Cambria Math" w:hAnsi="Cambria Math" w:cs="Arial"/>
                    <w:sz w:val="18"/>
                    <w:szCs w:val="18"/>
                  </w:rPr>
                  <m:t>Z</m:t>
                </m:r>
              </m:oMath>
            </m:oMathPara>
          </w:p>
          <w:p w14:paraId="7A29A6AD" w14:textId="77777777" w:rsidR="0099046F" w:rsidRPr="00335E01" w:rsidRDefault="0099046F" w:rsidP="00E237DE">
            <w:pPr>
              <w:ind w:right="229" w:firstLine="709"/>
              <w:contextualSpacing/>
              <w:jc w:val="both"/>
              <w:rPr>
                <w:rFonts w:eastAsia="Calibri" w:cs="Arial"/>
                <w:sz w:val="18"/>
                <w:szCs w:val="18"/>
              </w:rPr>
            </w:pPr>
          </w:p>
          <w:p w14:paraId="2AEC24B9" w14:textId="77777777" w:rsidR="0099046F" w:rsidRPr="00335E01" w:rsidRDefault="0099046F" w:rsidP="00E237DE">
            <w:pPr>
              <w:ind w:right="229" w:firstLine="709"/>
              <w:jc w:val="both"/>
              <w:rPr>
                <w:rFonts w:cs="Arial"/>
                <w:sz w:val="18"/>
                <w:szCs w:val="18"/>
              </w:rPr>
            </w:pPr>
            <w:r w:rsidRPr="00335E01">
              <w:rPr>
                <w:rFonts w:cs="Arial"/>
                <w:i/>
                <w:sz w:val="18"/>
                <w:szCs w:val="18"/>
              </w:rPr>
              <w:t xml:space="preserve">Z = </w:t>
            </w:r>
            <w:r w:rsidRPr="00335E01">
              <w:rPr>
                <w:rFonts w:cs="Arial"/>
                <w:i/>
                <w:sz w:val="18"/>
                <w:szCs w:val="18"/>
                <w:lang w:val="en-US"/>
              </w:rPr>
              <w:t>30</w:t>
            </w:r>
            <w:r w:rsidRPr="00335E01">
              <w:rPr>
                <w:rFonts w:cs="Arial"/>
                <w:sz w:val="18"/>
                <w:szCs w:val="18"/>
              </w:rPr>
              <w:t xml:space="preserve"> –</w:t>
            </w:r>
            <w:r w:rsidRPr="00335E01">
              <w:rPr>
                <w:rFonts w:cs="Arial"/>
                <w:spacing w:val="-5"/>
                <w:sz w:val="18"/>
                <w:szCs w:val="18"/>
              </w:rPr>
              <w:t xml:space="preserve"> siūlomo darbo užmokesčio dalies, viršijančios nustatytą minimalų valandinį darbo užmokestį,</w:t>
            </w:r>
            <w:r w:rsidRPr="00335E01">
              <w:rPr>
                <w:rFonts w:cs="Arial"/>
                <w:bCs/>
                <w:iCs/>
                <w:sz w:val="18"/>
                <w:szCs w:val="18"/>
              </w:rPr>
              <w:t xml:space="preserve"> lyginamasis svoris</w:t>
            </w:r>
            <w:r w:rsidRPr="00335E01">
              <w:rPr>
                <w:rFonts w:cs="Arial"/>
                <w:sz w:val="18"/>
                <w:szCs w:val="18"/>
              </w:rPr>
              <w:t>.</w:t>
            </w:r>
          </w:p>
          <w:p w14:paraId="40499A02" w14:textId="77777777" w:rsidR="0099046F" w:rsidRPr="00335E01" w:rsidRDefault="0099046F" w:rsidP="00E237DE">
            <w:pPr>
              <w:ind w:right="229" w:firstLine="850"/>
              <w:jc w:val="both"/>
              <w:rPr>
                <w:rFonts w:cs="Arial"/>
                <w:sz w:val="18"/>
                <w:szCs w:val="18"/>
              </w:rPr>
            </w:pPr>
            <w:proofErr w:type="spellStart"/>
            <w:r w:rsidRPr="00335E01">
              <w:rPr>
                <w:rFonts w:cs="Arial"/>
                <w:i/>
                <w:sz w:val="18"/>
                <w:szCs w:val="18"/>
              </w:rPr>
              <w:t>MA</w:t>
            </w:r>
            <w:r w:rsidRPr="00335E01">
              <w:rPr>
                <w:rFonts w:cs="Arial"/>
                <w:i/>
                <w:sz w:val="18"/>
                <w:szCs w:val="18"/>
                <w:vertAlign w:val="subscript"/>
              </w:rPr>
              <w:t>max</w:t>
            </w:r>
            <w:proofErr w:type="spellEnd"/>
            <w:r w:rsidRPr="00335E01">
              <w:rPr>
                <w:rFonts w:cs="Arial"/>
                <w:i/>
                <w:sz w:val="18"/>
                <w:szCs w:val="18"/>
                <w:vertAlign w:val="subscript"/>
              </w:rPr>
              <w:t xml:space="preserve"> </w:t>
            </w:r>
            <w:r w:rsidRPr="00335E01">
              <w:rPr>
                <w:rFonts w:cs="Arial"/>
                <w:sz w:val="18"/>
                <w:szCs w:val="18"/>
              </w:rPr>
              <w:t xml:space="preserve">– didžiausia pasiūlyta </w:t>
            </w:r>
            <w:r w:rsidRPr="00335E01">
              <w:rPr>
                <w:rFonts w:cs="Arial"/>
                <w:spacing w:val="-5"/>
                <w:sz w:val="18"/>
                <w:szCs w:val="18"/>
              </w:rPr>
              <w:t>darbo užmokesčio dalis (%), viršijanti nustatytą minimalų valandinį darbo užmokestį</w:t>
            </w:r>
            <w:r w:rsidRPr="00335E01">
              <w:rPr>
                <w:rFonts w:cs="Arial"/>
                <w:sz w:val="18"/>
                <w:szCs w:val="18"/>
              </w:rPr>
              <w:t>;</w:t>
            </w:r>
          </w:p>
          <w:p w14:paraId="62A61F88" w14:textId="77777777" w:rsidR="0099046F" w:rsidRPr="00335E01" w:rsidRDefault="0099046F" w:rsidP="00E237DE">
            <w:pPr>
              <w:ind w:right="229" w:firstLine="851"/>
              <w:jc w:val="both"/>
              <w:rPr>
                <w:rFonts w:cs="Arial"/>
                <w:bCs/>
                <w:iCs/>
                <w:sz w:val="18"/>
                <w:szCs w:val="18"/>
              </w:rPr>
            </w:pPr>
            <w:r w:rsidRPr="00335E01">
              <w:rPr>
                <w:rFonts w:cs="Arial"/>
                <w:i/>
                <w:sz w:val="18"/>
                <w:szCs w:val="18"/>
              </w:rPr>
              <w:t>MA</w:t>
            </w:r>
            <w:r w:rsidRPr="00335E01">
              <w:rPr>
                <w:rFonts w:cs="Arial"/>
                <w:i/>
                <w:sz w:val="18"/>
                <w:szCs w:val="18"/>
                <w:vertAlign w:val="subscript"/>
              </w:rPr>
              <w:t>VIRŠ</w:t>
            </w:r>
            <w:r w:rsidRPr="00335E01">
              <w:rPr>
                <w:rFonts w:cs="Arial"/>
                <w:sz w:val="18"/>
                <w:szCs w:val="18"/>
              </w:rPr>
              <w:t xml:space="preserve"> – tiekėjo vertinamo pasiūlymo </w:t>
            </w:r>
            <w:r w:rsidRPr="00335E01">
              <w:rPr>
                <w:rFonts w:cs="Arial"/>
                <w:spacing w:val="-5"/>
                <w:sz w:val="18"/>
                <w:szCs w:val="18"/>
              </w:rPr>
              <w:t>darbo užmokesčio dalis (%), viršijanti nustatytą minimalų valandinį darbo užmokestį</w:t>
            </w:r>
            <w:r w:rsidRPr="00335E01">
              <w:rPr>
                <w:rFonts w:cs="Arial"/>
                <w:bCs/>
                <w:iCs/>
                <w:sz w:val="18"/>
                <w:szCs w:val="18"/>
              </w:rPr>
              <w:t>.</w:t>
            </w:r>
          </w:p>
          <w:p w14:paraId="1A149853" w14:textId="77777777" w:rsidR="0099046F" w:rsidRPr="00335E01" w:rsidRDefault="0099046F" w:rsidP="00E237DE">
            <w:pPr>
              <w:ind w:right="229"/>
              <w:contextualSpacing/>
              <w:jc w:val="both"/>
              <w:rPr>
                <w:rFonts w:eastAsia="Calibri" w:cs="Arial"/>
                <w:sz w:val="18"/>
                <w:szCs w:val="18"/>
              </w:rPr>
            </w:pPr>
            <w:r w:rsidRPr="00335E01">
              <w:rPr>
                <w:rFonts w:eastAsia="Calibri" w:cs="Arial"/>
                <w:iCs/>
                <w:sz w:val="18"/>
                <w:szCs w:val="18"/>
              </w:rPr>
              <w:t xml:space="preserve">Kriterijaus </w:t>
            </w:r>
            <w:r w:rsidRPr="00335E01">
              <w:rPr>
                <w:rFonts w:eastAsia="Calibri" w:cs="Arial"/>
                <w:sz w:val="18"/>
                <w:szCs w:val="18"/>
              </w:rPr>
              <w:t>(D) balas suapvalinamas iki dviejų skaičių po kablelio.</w:t>
            </w:r>
          </w:p>
          <w:p w14:paraId="23245B8E" w14:textId="77777777" w:rsidR="0099046F" w:rsidRPr="00335E01" w:rsidRDefault="0099046F" w:rsidP="00E237DE">
            <w:pPr>
              <w:ind w:right="229"/>
              <w:contextualSpacing/>
              <w:jc w:val="both"/>
              <w:rPr>
                <w:rFonts w:cs="Arial"/>
                <w:sz w:val="18"/>
                <w:szCs w:val="18"/>
              </w:rPr>
            </w:pPr>
            <w:r w:rsidRPr="00335E01">
              <w:rPr>
                <w:rFonts w:cs="Arial"/>
                <w:i/>
                <w:sz w:val="18"/>
                <w:szCs w:val="18"/>
              </w:rPr>
              <w:t xml:space="preserve">Jei </w:t>
            </w:r>
            <w:proofErr w:type="spellStart"/>
            <w:r w:rsidRPr="00335E01">
              <w:rPr>
                <w:rFonts w:cs="Arial"/>
                <w:i/>
                <w:sz w:val="18"/>
                <w:szCs w:val="18"/>
              </w:rPr>
              <w:t>MA</w:t>
            </w:r>
            <w:r w:rsidRPr="00335E01">
              <w:rPr>
                <w:rFonts w:cs="Arial"/>
                <w:i/>
                <w:sz w:val="18"/>
                <w:szCs w:val="18"/>
                <w:vertAlign w:val="subscript"/>
              </w:rPr>
              <w:t>max</w:t>
            </w:r>
            <w:proofErr w:type="spellEnd"/>
            <w:r w:rsidRPr="00335E01">
              <w:rPr>
                <w:rFonts w:cs="Arial"/>
                <w:i/>
                <w:sz w:val="18"/>
                <w:szCs w:val="18"/>
                <w:vertAlign w:val="subscript"/>
              </w:rPr>
              <w:t xml:space="preserve"> </w:t>
            </w:r>
            <w:r w:rsidRPr="00335E01">
              <w:rPr>
                <w:rFonts w:cs="Arial"/>
                <w:sz w:val="18"/>
                <w:szCs w:val="18"/>
              </w:rPr>
              <w:t xml:space="preserve"> ir (ar) </w:t>
            </w:r>
            <w:r w:rsidRPr="00335E01">
              <w:rPr>
                <w:rFonts w:cs="Arial"/>
                <w:i/>
                <w:sz w:val="18"/>
                <w:szCs w:val="18"/>
              </w:rPr>
              <w:t>MA</w:t>
            </w:r>
            <w:r w:rsidRPr="00335E01">
              <w:rPr>
                <w:rFonts w:cs="Arial"/>
                <w:i/>
                <w:sz w:val="18"/>
                <w:szCs w:val="18"/>
                <w:vertAlign w:val="subscript"/>
              </w:rPr>
              <w:t>VIRŠ</w:t>
            </w:r>
            <w:r w:rsidRPr="00335E01">
              <w:rPr>
                <w:rFonts w:cs="Arial"/>
                <w:sz w:val="18"/>
                <w:szCs w:val="18"/>
              </w:rPr>
              <w:t xml:space="preserve"> yra lygi 0 (nuliui) – pasiūlymas už šį kriterijų gauna 0 balų.</w:t>
            </w:r>
          </w:p>
          <w:p w14:paraId="44D9214A" w14:textId="77777777" w:rsidR="0099046F" w:rsidRPr="00335E01" w:rsidRDefault="0099046F" w:rsidP="00E237DE">
            <w:pPr>
              <w:ind w:right="229"/>
              <w:contextualSpacing/>
              <w:jc w:val="both"/>
              <w:rPr>
                <w:rFonts w:eastAsia="Calibri" w:cs="Arial"/>
                <w:sz w:val="18"/>
                <w:szCs w:val="18"/>
                <w:lang w:val="en-US"/>
              </w:rPr>
            </w:pPr>
          </w:p>
          <w:p w14:paraId="58DEF164" w14:textId="77777777" w:rsidR="0099046F" w:rsidRPr="00335E01" w:rsidRDefault="0099046F" w:rsidP="00E237DE">
            <w:pPr>
              <w:tabs>
                <w:tab w:val="left" w:pos="426"/>
              </w:tabs>
              <w:spacing w:after="200" w:line="276" w:lineRule="auto"/>
              <w:jc w:val="both"/>
              <w:rPr>
                <w:rFonts w:cs="Arial"/>
                <w:sz w:val="18"/>
                <w:szCs w:val="18"/>
              </w:rPr>
            </w:pPr>
            <w:r w:rsidRPr="00335E01">
              <w:rPr>
                <w:rFonts w:cs="Arial"/>
                <w:sz w:val="18"/>
                <w:szCs w:val="18"/>
              </w:rPr>
              <w:t>Vertinama:</w:t>
            </w:r>
          </w:p>
          <w:p w14:paraId="7BDF7D8A" w14:textId="77777777" w:rsidR="0099046F" w:rsidRPr="00335E01" w:rsidRDefault="0099046F" w:rsidP="00E237DE">
            <w:pPr>
              <w:tabs>
                <w:tab w:val="left" w:pos="426"/>
              </w:tabs>
              <w:spacing w:after="200" w:line="276" w:lineRule="auto"/>
              <w:jc w:val="both"/>
              <w:rPr>
                <w:rFonts w:cs="Arial"/>
                <w:sz w:val="18"/>
                <w:szCs w:val="18"/>
              </w:rPr>
            </w:pPr>
            <w:r w:rsidRPr="00335E01">
              <w:rPr>
                <w:rFonts w:cs="Arial"/>
                <w:sz w:val="18"/>
                <w:szCs w:val="18"/>
              </w:rPr>
              <w:t xml:space="preserve">-kokiu dydžiu, procentais, Tiekėjo siūlomas valandinis darbo užmokestis pirkimo sutartį vykdysiantiems darbuotojams (neįtraukiant vadybos, priežiūros ir kontrolės paslaugas teiksiančių darbuotojų atlyginimų, įtraukiant tik tiesioginius objektų valymo ir priežiūros paslaugas atliekančius darbuotojus) viršija Lietuvos Respublikos Vyriausybės patvirtintą minimalų valandinį darbo užmokestį, t. y. vertinamas (palyginamas) Tiekėjo Pasiūlyme nurodytas dydis </w:t>
            </w:r>
            <w:r w:rsidRPr="00335E01">
              <w:rPr>
                <w:rFonts w:cs="Arial"/>
                <w:i/>
                <w:sz w:val="18"/>
                <w:szCs w:val="18"/>
              </w:rPr>
              <w:t>MA</w:t>
            </w:r>
            <w:r w:rsidRPr="00335E01">
              <w:rPr>
                <w:rFonts w:cs="Arial"/>
                <w:i/>
                <w:sz w:val="18"/>
                <w:szCs w:val="18"/>
                <w:vertAlign w:val="subscript"/>
              </w:rPr>
              <w:t>VIRŠ</w:t>
            </w:r>
            <w:r w:rsidRPr="00335E01">
              <w:rPr>
                <w:rFonts w:cs="Arial"/>
                <w:sz w:val="18"/>
                <w:szCs w:val="18"/>
              </w:rPr>
              <w:t>.</w:t>
            </w:r>
          </w:p>
          <w:p w14:paraId="47E00CC5" w14:textId="77777777" w:rsidR="0099046F" w:rsidRPr="00335E01" w:rsidRDefault="0099046F" w:rsidP="00E237DE">
            <w:pPr>
              <w:tabs>
                <w:tab w:val="left" w:pos="426"/>
              </w:tabs>
              <w:spacing w:after="200" w:line="276" w:lineRule="auto"/>
              <w:jc w:val="both"/>
              <w:rPr>
                <w:rStyle w:val="Laukeliai"/>
                <w:rFonts w:cs="Arial"/>
                <w:sz w:val="16"/>
                <w:szCs w:val="16"/>
              </w:rPr>
            </w:pPr>
            <w:r w:rsidRPr="00335E01">
              <w:rPr>
                <w:rFonts w:cs="Arial"/>
                <w:sz w:val="18"/>
                <w:szCs w:val="18"/>
              </w:rPr>
              <w:t>Tuo atveju, jei pasiūlymo vertinimo metu Tiekėjo pasiūlymas už šį vertinimo kriterijų gaus papildomų balų, Pirkimo laimėjimo atveju tiekėjas įsipareigos visą Pirkimo sutarties laikotarpį užtikrinti, kad kiekvieno Pirkimo sutartį vykdysiančio darbuotojo, įskaitant ūkio subjektų, kurių pajėgumais tiekėjas remiasi, darbuotojus, mėnesio valandinio darbo užmokesčio (pilno etato, neatskaičius mokesčių) dydis Pasiūlyme nurodytu dydžiu viršys minimalų valandinį darbo užmokestį. Sutartyje bus numatyta teisė Pirkėjui tikrinti šių įsipareigojimų vykdymą ir nustatytos sankcijos už tiekėjo prisiimtų įsipareigojimų nesilaikymą.</w:t>
            </w:r>
          </w:p>
        </w:tc>
      </w:tr>
    </w:tbl>
    <w:p w14:paraId="4DF1B170" w14:textId="77777777" w:rsidR="0099046F" w:rsidRPr="00ED6567" w:rsidRDefault="0099046F" w:rsidP="00B460B7">
      <w:pPr>
        <w:tabs>
          <w:tab w:val="left" w:pos="8137"/>
        </w:tabs>
        <w:ind w:firstLine="0"/>
        <w:rPr>
          <w:rFonts w:cs="Arial"/>
          <w:sz w:val="20"/>
          <w:szCs w:val="20"/>
        </w:rPr>
      </w:pPr>
    </w:p>
    <w:sectPr w:rsidR="0099046F" w:rsidRPr="00ED6567" w:rsidSect="007D1C37">
      <w:headerReference w:type="default" r:id="rId12"/>
      <w:headerReference w:type="first" r:id="rId13"/>
      <w:pgSz w:w="11906" w:h="16838"/>
      <w:pgMar w:top="1701" w:right="567" w:bottom="1134" w:left="993"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gnė Čerkauskienė" w:date="2025-02-04T14:33:00Z" w:initials="AČ">
    <w:p w14:paraId="1068CA8F" w14:textId="77777777" w:rsidR="0099046F" w:rsidRDefault="0099046F" w:rsidP="0099046F">
      <w:pPr>
        <w:pStyle w:val="CommentText"/>
        <w:ind w:firstLine="0"/>
      </w:pPr>
      <w:r>
        <w:rPr>
          <w:rStyle w:val="CommentReference"/>
        </w:rPr>
        <w:annotationRef/>
      </w:r>
      <w:r>
        <w:t>Čia kiek Lina nuspręs☺️ ar duoti didesnį reikšmę didesniam atlygiui ar šiek tiek mažesnę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68CA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0B092F" w16cex:dateUtc="2025-02-04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68CA8F" w16cid:durableId="1E0B0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749E" w14:textId="77777777" w:rsidR="00CD4999" w:rsidRDefault="00CD4999" w:rsidP="001B209C">
      <w:r>
        <w:separator/>
      </w:r>
    </w:p>
  </w:endnote>
  <w:endnote w:type="continuationSeparator" w:id="0">
    <w:p w14:paraId="1B2ACD64" w14:textId="77777777" w:rsidR="00CD4999" w:rsidRDefault="00CD4999" w:rsidP="001B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Arial,Calibri">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 w:name="Arial,Arial,Arial,Calibri">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C9AF" w14:textId="77777777" w:rsidR="00CD4999" w:rsidRDefault="00CD4999" w:rsidP="001B209C">
      <w:r>
        <w:separator/>
      </w:r>
    </w:p>
  </w:footnote>
  <w:footnote w:type="continuationSeparator" w:id="0">
    <w:p w14:paraId="33CBE143" w14:textId="77777777" w:rsidR="00CD4999" w:rsidRDefault="00CD4999" w:rsidP="001B209C">
      <w:r>
        <w:continuationSeparator/>
      </w:r>
    </w:p>
  </w:footnote>
  <w:footnote w:id="1">
    <w:p w14:paraId="65B6FD04" w14:textId="77777777" w:rsidR="001B209C" w:rsidRDefault="001B209C" w:rsidP="001B209C">
      <w:pPr>
        <w:pStyle w:val="FootnoteText"/>
      </w:pPr>
      <w:r>
        <w:rPr>
          <w:rStyle w:val="FootnoteReference"/>
        </w:rPr>
        <w:footnoteRef/>
      </w:r>
      <w:r>
        <w:t xml:space="preserve"> </w:t>
      </w:r>
      <w:r>
        <w:rPr>
          <w:sz w:val="18"/>
          <w:szCs w:val="18"/>
        </w:rPr>
        <w:t xml:space="preserve">Internetinė prieiga: </w:t>
      </w:r>
      <w:hyperlink r:id="rId1" w:history="1">
        <w:r>
          <w:rPr>
            <w:rStyle w:val="Hyperlink"/>
            <w:sz w:val="18"/>
            <w:szCs w:val="18"/>
          </w:rPr>
          <w:t>https://pirkimai.eviesiejipirkimai.lt</w:t>
        </w:r>
      </w:hyperlink>
      <w:r>
        <w:rPr>
          <w:sz w:val="18"/>
          <w:szCs w:val="18"/>
        </w:rPr>
        <w:t>. Registracija CVP IS yra nemokama.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B209C" w:rsidRPr="00866DC8" w14:paraId="2BE29A15" w14:textId="77777777" w:rsidTr="001B209C">
      <w:tc>
        <w:tcPr>
          <w:tcW w:w="4927" w:type="dxa"/>
        </w:tcPr>
        <w:p w14:paraId="7CB5F046" w14:textId="73067361" w:rsidR="001B209C" w:rsidRDefault="001B209C" w:rsidP="003C027F">
          <w:pPr>
            <w:pStyle w:val="BodyTextIndent"/>
            <w:tabs>
              <w:tab w:val="left" w:pos="4536"/>
            </w:tabs>
            <w:spacing w:after="60"/>
            <w:ind w:left="0" w:firstLine="0"/>
            <w:rPr>
              <w:rFonts w:ascii="Arial" w:hAnsi="Arial" w:cs="Arial"/>
              <w:i/>
              <w:sz w:val="20"/>
              <w:lang w:eastAsia="lt-LT"/>
            </w:rPr>
          </w:pPr>
        </w:p>
      </w:tc>
      <w:tc>
        <w:tcPr>
          <w:tcW w:w="4927" w:type="dxa"/>
        </w:tcPr>
        <w:p w14:paraId="21F0BF2B" w14:textId="208A6D7B" w:rsidR="001B209C" w:rsidRPr="008F3598" w:rsidRDefault="001B209C" w:rsidP="001B209C">
          <w:pPr>
            <w:pStyle w:val="ListParagraph"/>
            <w:tabs>
              <w:tab w:val="left" w:pos="284"/>
            </w:tabs>
            <w:spacing w:before="60" w:after="60"/>
            <w:ind w:left="0"/>
            <w:contextualSpacing w:val="0"/>
            <w:jc w:val="right"/>
            <w:rPr>
              <w:rFonts w:cs="Arial"/>
              <w:lang w:eastAsia="lt-LT"/>
            </w:rPr>
          </w:pPr>
        </w:p>
      </w:tc>
    </w:tr>
  </w:tbl>
  <w:p w14:paraId="6AD9E17A" w14:textId="77777777" w:rsidR="001B209C" w:rsidRDefault="001B2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B209C" w:rsidRPr="008F3598" w14:paraId="0F64EF76" w14:textId="77777777" w:rsidTr="002E50AC">
      <w:tc>
        <w:tcPr>
          <w:tcW w:w="4927" w:type="dxa"/>
          <w:hideMark/>
        </w:tcPr>
        <w:p w14:paraId="149E0CB0" w14:textId="59E64C35" w:rsidR="001B209C" w:rsidRDefault="001B209C" w:rsidP="001B209C">
          <w:pPr>
            <w:pStyle w:val="BodyTextIndent"/>
            <w:tabs>
              <w:tab w:val="left" w:pos="4536"/>
            </w:tabs>
            <w:spacing w:after="60"/>
            <w:ind w:left="0"/>
            <w:rPr>
              <w:rFonts w:ascii="Arial" w:hAnsi="Arial" w:cs="Arial"/>
              <w:i/>
              <w:sz w:val="20"/>
              <w:lang w:eastAsia="lt-LT"/>
            </w:rPr>
          </w:pPr>
          <w:r w:rsidRPr="00163569">
            <w:rPr>
              <w:rFonts w:ascii="Arial" w:hAnsi="Arial" w:cs="Arial"/>
              <w:noProof/>
              <w:sz w:val="20"/>
              <w:szCs w:val="20"/>
              <w:lang w:eastAsia="lt-LT"/>
            </w:rPr>
            <w:drawing>
              <wp:inline distT="0" distB="0" distL="0" distR="0" wp14:anchorId="19C7F858" wp14:editId="278EFA3F">
                <wp:extent cx="126682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tc>
      <w:tc>
        <w:tcPr>
          <w:tcW w:w="4927" w:type="dxa"/>
        </w:tcPr>
        <w:p w14:paraId="0E598598" w14:textId="77777777" w:rsidR="001B209C" w:rsidRPr="006849DD" w:rsidRDefault="001B209C" w:rsidP="001B209C">
          <w:pPr>
            <w:pStyle w:val="BodyTextIndent"/>
            <w:tabs>
              <w:tab w:val="left" w:pos="4536"/>
            </w:tabs>
            <w:spacing w:after="60"/>
            <w:ind w:left="0"/>
            <w:rPr>
              <w:rFonts w:ascii="Arial" w:hAnsi="Arial" w:cs="Arial"/>
              <w:i/>
              <w:sz w:val="20"/>
              <w:lang w:eastAsia="lt-LT"/>
            </w:rPr>
          </w:pPr>
        </w:p>
        <w:p w14:paraId="1B66E0E7" w14:textId="77777777" w:rsidR="001B209C" w:rsidRPr="006849DD" w:rsidRDefault="001B209C" w:rsidP="001B209C">
          <w:pPr>
            <w:pStyle w:val="BodyTextIndent"/>
            <w:tabs>
              <w:tab w:val="left" w:pos="4536"/>
            </w:tabs>
            <w:spacing w:after="60"/>
            <w:ind w:left="0"/>
            <w:rPr>
              <w:rFonts w:ascii="Arial" w:hAnsi="Arial" w:cs="Arial"/>
              <w:i/>
              <w:sz w:val="20"/>
              <w:lang w:eastAsia="lt-LT"/>
            </w:rPr>
          </w:pPr>
        </w:p>
        <w:p w14:paraId="54CEB8BC" w14:textId="77777777" w:rsidR="001B209C" w:rsidRPr="006849DD" w:rsidRDefault="001B209C" w:rsidP="001B209C">
          <w:pPr>
            <w:pStyle w:val="BodyTextIndent"/>
            <w:tabs>
              <w:tab w:val="left" w:pos="4712"/>
            </w:tabs>
            <w:spacing w:after="60"/>
            <w:ind w:left="0"/>
            <w:jc w:val="right"/>
            <w:rPr>
              <w:rFonts w:ascii="Arial" w:hAnsi="Arial" w:cs="Arial"/>
              <w:i/>
              <w:sz w:val="20"/>
            </w:rPr>
          </w:pPr>
        </w:p>
        <w:p w14:paraId="1991F4B1" w14:textId="4DB58728" w:rsidR="001B209C" w:rsidRPr="008F3598" w:rsidRDefault="009B3F72" w:rsidP="001B209C">
          <w:pPr>
            <w:pStyle w:val="ListParagraph"/>
            <w:tabs>
              <w:tab w:val="left" w:pos="284"/>
            </w:tabs>
            <w:spacing w:before="60" w:after="60"/>
            <w:ind w:left="0"/>
            <w:contextualSpacing w:val="0"/>
            <w:jc w:val="right"/>
            <w:rPr>
              <w:rFonts w:cs="Arial"/>
              <w:lang w:eastAsia="lt-LT"/>
            </w:rPr>
          </w:pPr>
          <w:r w:rsidRPr="009B3F72">
            <w:rPr>
              <w:rFonts w:cs="Arial"/>
              <w:bCs/>
            </w:rPr>
            <w:t>(2025-KKJ-23) Patalpų valymo paslaugos</w:t>
          </w:r>
          <w:r w:rsidRPr="009B3F72">
            <w:rPr>
              <w:rFonts w:cs="Arial"/>
              <w:bCs/>
            </w:rPr>
            <w:t xml:space="preserve"> </w:t>
          </w:r>
          <w:r w:rsidR="00FB102B">
            <w:rPr>
              <w:rFonts w:cs="Arial"/>
              <w:bCs/>
            </w:rPr>
            <w:t>(techninė specifikacija)</w:t>
          </w:r>
        </w:p>
      </w:tc>
    </w:tr>
  </w:tbl>
  <w:p w14:paraId="226ED504" w14:textId="77777777" w:rsidR="001B209C" w:rsidRDefault="001B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6EEA870C"/>
    <w:lvl w:ilvl="0">
      <w:start w:val="1"/>
      <w:numFmt w:val="decimal"/>
      <w:lvlText w:val="%1."/>
      <w:lvlJc w:val="left"/>
      <w:pPr>
        <w:ind w:left="4265" w:hanging="360"/>
      </w:pPr>
      <w:rPr>
        <w:rFonts w:hint="default"/>
        <w:b/>
      </w:rPr>
    </w:lvl>
    <w:lvl w:ilvl="1">
      <w:start w:val="1"/>
      <w:numFmt w:val="decimal"/>
      <w:isLgl/>
      <w:lvlText w:val="%1.%2."/>
      <w:lvlJc w:val="left"/>
      <w:pPr>
        <w:ind w:left="4331" w:hanging="720"/>
      </w:pPr>
      <w:rPr>
        <w:rFonts w:hint="default"/>
        <w:b w:val="0"/>
        <w:i w:val="0"/>
      </w:rPr>
    </w:lvl>
    <w:lvl w:ilvl="2">
      <w:start w:val="1"/>
      <w:numFmt w:val="decimal"/>
      <w:isLgl/>
      <w:lvlText w:val="%1.%2.%3."/>
      <w:lvlJc w:val="left"/>
      <w:pPr>
        <w:ind w:left="3905" w:hanging="720"/>
      </w:pPr>
      <w:rPr>
        <w:rFonts w:hint="default"/>
        <w:b w:val="0"/>
      </w:rPr>
    </w:lvl>
    <w:lvl w:ilvl="3">
      <w:start w:val="1"/>
      <w:numFmt w:val="decimal"/>
      <w:isLgl/>
      <w:lvlText w:val="%1.%2.%3.%4."/>
      <w:lvlJc w:val="left"/>
      <w:pPr>
        <w:ind w:left="6065" w:hanging="108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7505" w:hanging="1440"/>
      </w:pPr>
      <w:rPr>
        <w:rFonts w:hint="default"/>
      </w:rPr>
    </w:lvl>
    <w:lvl w:ilvl="7">
      <w:start w:val="1"/>
      <w:numFmt w:val="decimal"/>
      <w:isLgl/>
      <w:lvlText w:val="%1.%2.%3.%4.%5.%6.%7.%8."/>
      <w:lvlJc w:val="left"/>
      <w:pPr>
        <w:ind w:left="8225" w:hanging="1800"/>
      </w:pPr>
      <w:rPr>
        <w:rFonts w:hint="default"/>
      </w:rPr>
    </w:lvl>
    <w:lvl w:ilvl="8">
      <w:start w:val="1"/>
      <w:numFmt w:val="decimal"/>
      <w:isLgl/>
      <w:lvlText w:val="%1.%2.%3.%4.%5.%6.%7.%8.%9."/>
      <w:lvlJc w:val="left"/>
      <w:pPr>
        <w:ind w:left="8585" w:hanging="1800"/>
      </w:pPr>
      <w:rPr>
        <w:rFonts w:hint="default"/>
      </w:rPr>
    </w:lvl>
  </w:abstractNum>
  <w:abstractNum w:abstractNumId="1" w15:restartNumberingAfterBreak="0">
    <w:nsid w:val="0157067D"/>
    <w:multiLevelType w:val="hybridMultilevel"/>
    <w:tmpl w:val="2BBAE752"/>
    <w:lvl w:ilvl="0" w:tplc="70E0D83C">
      <w:start w:val="11"/>
      <w:numFmt w:val="decimal"/>
      <w:lvlText w:val="%1."/>
      <w:lvlJc w:val="left"/>
      <w:pPr>
        <w:ind w:left="717" w:hanging="360"/>
      </w:pPr>
      <w:rPr>
        <w:rFonts w:eastAsia="Arial,Times New Roman" w:hint="default"/>
        <w:b w:val="0"/>
        <w:color w:val="000000" w:themeColor="text1"/>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936655"/>
    <w:multiLevelType w:val="multilevel"/>
    <w:tmpl w:val="2DE8A8E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996984"/>
    <w:multiLevelType w:val="hybridMultilevel"/>
    <w:tmpl w:val="DEA03278"/>
    <w:lvl w:ilvl="0" w:tplc="FCCEFCEE">
      <w:start w:val="11"/>
      <w:numFmt w:val="decimal"/>
      <w:lvlText w:val="%1."/>
      <w:lvlJc w:val="left"/>
      <w:pPr>
        <w:ind w:left="717" w:hanging="360"/>
      </w:pPr>
      <w:rPr>
        <w:rFonts w:eastAsia="Arial,Times New Roman" w:hint="default"/>
        <w:b w:val="0"/>
        <w:color w:val="000000" w:themeColor="text1"/>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5" w15:restartNumberingAfterBreak="0">
    <w:nsid w:val="0422295E"/>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4B076CF"/>
    <w:multiLevelType w:val="multilevel"/>
    <w:tmpl w:val="65F271D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416D44"/>
    <w:multiLevelType w:val="hybridMultilevel"/>
    <w:tmpl w:val="CD26AD4C"/>
    <w:lvl w:ilvl="0" w:tplc="82EE5ED6">
      <w:start w:val="11"/>
      <w:numFmt w:val="decimal"/>
      <w:lvlText w:val="%1)"/>
      <w:lvlJc w:val="left"/>
      <w:pPr>
        <w:ind w:left="717" w:hanging="360"/>
      </w:pPr>
      <w:rPr>
        <w:rFonts w:eastAsia="Arial,Times New Roman" w:hint="default"/>
        <w:color w:val="000000" w:themeColor="text1"/>
        <w:sz w:val="2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C596118"/>
    <w:multiLevelType w:val="multilevel"/>
    <w:tmpl w:val="A1BADE74"/>
    <w:lvl w:ilvl="0">
      <w:start w:val="4"/>
      <w:numFmt w:val="decimal"/>
      <w:lvlText w:val="%1."/>
      <w:lvlJc w:val="left"/>
      <w:pPr>
        <w:ind w:left="720" w:hanging="360"/>
      </w:pPr>
      <w:rPr>
        <w:rFonts w:hint="default"/>
      </w:rPr>
    </w:lvl>
    <w:lvl w:ilvl="1">
      <w:start w:val="10"/>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A48BF"/>
    <w:multiLevelType w:val="hybridMultilevel"/>
    <w:tmpl w:val="418E4A9C"/>
    <w:lvl w:ilvl="0" w:tplc="916C897A">
      <w:start w:val="786"/>
      <w:numFmt w:val="bullet"/>
      <w:lvlText w:val="-"/>
      <w:lvlJc w:val="left"/>
      <w:pPr>
        <w:ind w:left="720" w:hanging="360"/>
      </w:pPr>
      <w:rPr>
        <w:rFonts w:ascii="Arial" w:eastAsia="Times New Roman" w:hAnsi="Arial" w:cs="Arial" w:hint="default"/>
        <w:b w:val="0"/>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3B1BFD"/>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146507DD"/>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4A41282"/>
    <w:multiLevelType w:val="multilevel"/>
    <w:tmpl w:val="5B46E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274377"/>
    <w:multiLevelType w:val="hybridMultilevel"/>
    <w:tmpl w:val="FBD026A2"/>
    <w:lvl w:ilvl="0" w:tplc="EB5A838C">
      <w:start w:val="11"/>
      <w:numFmt w:val="decimal"/>
      <w:lvlText w:val="%1."/>
      <w:lvlJc w:val="left"/>
      <w:pPr>
        <w:ind w:left="780" w:hanging="420"/>
      </w:pPr>
      <w:rPr>
        <w:rFonts w:eastAsia="Arial,Times New Roman"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290CC1"/>
    <w:multiLevelType w:val="hybridMultilevel"/>
    <w:tmpl w:val="DFD2F4F6"/>
    <w:lvl w:ilvl="0" w:tplc="0427000F">
      <w:start w:val="1"/>
      <w:numFmt w:val="decimal"/>
      <w:pStyle w:val="TOCHeading1"/>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117AD6"/>
    <w:multiLevelType w:val="multilevel"/>
    <w:tmpl w:val="5D5C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0F7892"/>
    <w:multiLevelType w:val="hybridMultilevel"/>
    <w:tmpl w:val="5B22A4E6"/>
    <w:lvl w:ilvl="0" w:tplc="6A1C4A28">
      <w:start w:val="11"/>
      <w:numFmt w:val="decimal"/>
      <w:lvlText w:val="%1."/>
      <w:lvlJc w:val="left"/>
      <w:pPr>
        <w:ind w:left="717" w:hanging="360"/>
      </w:pPr>
      <w:rPr>
        <w:rFonts w:eastAsia="Arial,Times New Roman" w:hint="default"/>
        <w:b w:val="0"/>
        <w:color w:val="000000" w:themeColor="text1"/>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8" w15:restartNumberingAfterBreak="0">
    <w:nsid w:val="24852E76"/>
    <w:multiLevelType w:val="hybridMultilevel"/>
    <w:tmpl w:val="79DC9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4FA563E"/>
    <w:multiLevelType w:val="hybridMultilevel"/>
    <w:tmpl w:val="AC8619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259C15FA"/>
    <w:multiLevelType w:val="multilevel"/>
    <w:tmpl w:val="8E06EB40"/>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5AB56AB"/>
    <w:multiLevelType w:val="hybridMultilevel"/>
    <w:tmpl w:val="E056F68A"/>
    <w:lvl w:ilvl="0" w:tplc="B15C8F5A">
      <w:start w:val="11"/>
      <w:numFmt w:val="decimal"/>
      <w:lvlText w:val="%1)"/>
      <w:lvlJc w:val="left"/>
      <w:pPr>
        <w:ind w:left="717" w:hanging="360"/>
      </w:pPr>
      <w:rPr>
        <w:rFonts w:eastAsia="Arial,Times New Roman" w:hint="default"/>
        <w:i w:val="0"/>
        <w:color w:val="000000" w:themeColor="text1"/>
        <w:u w:val="none"/>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6FE1A4A"/>
    <w:multiLevelType w:val="hybridMultilevel"/>
    <w:tmpl w:val="78609E1E"/>
    <w:lvl w:ilvl="0" w:tplc="40DEDB60">
      <w:start w:val="11"/>
      <w:numFmt w:val="decimal"/>
      <w:lvlText w:val="%1)"/>
      <w:lvlJc w:val="left"/>
      <w:pPr>
        <w:ind w:left="717" w:hanging="360"/>
      </w:pPr>
      <w:rPr>
        <w:rFonts w:eastAsia="Arial,Times New Roman" w:hint="default"/>
        <w:color w:val="000000" w:themeColor="text1"/>
        <w:sz w:val="2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4"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2B34346B"/>
    <w:multiLevelType w:val="multilevel"/>
    <w:tmpl w:val="3A3C65EA"/>
    <w:lvl w:ilvl="0">
      <w:start w:val="1"/>
      <w:numFmt w:val="decimal"/>
      <w:lvlText w:val="%1."/>
      <w:lvlJc w:val="left"/>
      <w:pPr>
        <w:ind w:left="360" w:hanging="360"/>
      </w:pPr>
      <w:rPr>
        <w:rFonts w:hint="default"/>
        <w:b/>
      </w:rPr>
    </w:lvl>
    <w:lvl w:ilvl="1">
      <w:start w:val="12"/>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E7A46F1"/>
    <w:multiLevelType w:val="hybridMultilevel"/>
    <w:tmpl w:val="8C287872"/>
    <w:lvl w:ilvl="0" w:tplc="7A0A3206">
      <w:start w:val="11"/>
      <w:numFmt w:val="decimal"/>
      <w:lvlText w:val="%1)"/>
      <w:lvlJc w:val="left"/>
      <w:pPr>
        <w:ind w:left="780" w:hanging="420"/>
      </w:pPr>
      <w:rPr>
        <w:rFonts w:eastAsia="Arial,Times New Roman" w:hint="default"/>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F29743D"/>
    <w:multiLevelType w:val="multilevel"/>
    <w:tmpl w:val="083E9BC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0A0A26"/>
    <w:multiLevelType w:val="hybridMultilevel"/>
    <w:tmpl w:val="846E15A6"/>
    <w:lvl w:ilvl="0" w:tplc="5B2E77C6">
      <w:start w:val="11"/>
      <w:numFmt w:val="decimal"/>
      <w:lvlText w:val="%1."/>
      <w:lvlJc w:val="left"/>
      <w:pPr>
        <w:ind w:left="717" w:hanging="360"/>
      </w:pPr>
      <w:rPr>
        <w:rFonts w:eastAsia="Arial,Times New Roman" w:hint="default"/>
        <w:b w:val="0"/>
        <w:color w:val="000000" w:themeColor="text1"/>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3" w15:restartNumberingAfterBreak="0">
    <w:nsid w:val="318A464D"/>
    <w:multiLevelType w:val="multilevel"/>
    <w:tmpl w:val="9F24A5C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4D102CC"/>
    <w:multiLevelType w:val="multilevel"/>
    <w:tmpl w:val="09BCC88A"/>
    <w:lvl w:ilvl="0">
      <w:start w:val="11"/>
      <w:numFmt w:val="decimal"/>
      <w:lvlText w:val="%1."/>
      <w:lvlJc w:val="left"/>
      <w:pPr>
        <w:ind w:left="420" w:hanging="420"/>
      </w:pPr>
      <w:rPr>
        <w:rFonts w:eastAsia="Arial,Times New Roman" w:hint="default"/>
        <w:i w:val="0"/>
        <w:color w:val="000000" w:themeColor="text1"/>
        <w:sz w:val="20"/>
      </w:rPr>
    </w:lvl>
    <w:lvl w:ilvl="1">
      <w:start w:val="5"/>
      <w:numFmt w:val="decimal"/>
      <w:lvlText w:val="%1.%2."/>
      <w:lvlJc w:val="left"/>
      <w:pPr>
        <w:ind w:left="480" w:hanging="420"/>
      </w:pPr>
      <w:rPr>
        <w:rFonts w:eastAsia="Arial,Times New Roman" w:hint="default"/>
        <w:i w:val="0"/>
        <w:color w:val="000000" w:themeColor="text1"/>
        <w:sz w:val="20"/>
      </w:rPr>
    </w:lvl>
    <w:lvl w:ilvl="2">
      <w:start w:val="1"/>
      <w:numFmt w:val="decimal"/>
      <w:lvlText w:val="%1.%2.%3."/>
      <w:lvlJc w:val="left"/>
      <w:pPr>
        <w:ind w:left="900" w:hanging="780"/>
      </w:pPr>
      <w:rPr>
        <w:rFonts w:eastAsia="Arial,Times New Roman" w:hint="default"/>
        <w:i w:val="0"/>
        <w:color w:val="000000" w:themeColor="text1"/>
        <w:sz w:val="20"/>
      </w:rPr>
    </w:lvl>
    <w:lvl w:ilvl="3">
      <w:start w:val="1"/>
      <w:numFmt w:val="decimal"/>
      <w:lvlText w:val="%1.%2.%3.%4."/>
      <w:lvlJc w:val="left"/>
      <w:pPr>
        <w:ind w:left="960" w:hanging="780"/>
      </w:pPr>
      <w:rPr>
        <w:rFonts w:eastAsia="Arial,Times New Roman" w:hint="default"/>
        <w:i w:val="0"/>
        <w:color w:val="000000" w:themeColor="text1"/>
        <w:sz w:val="20"/>
      </w:rPr>
    </w:lvl>
    <w:lvl w:ilvl="4">
      <w:start w:val="1"/>
      <w:numFmt w:val="decimal"/>
      <w:lvlText w:val="%1.%2.%3.%4.%5."/>
      <w:lvlJc w:val="left"/>
      <w:pPr>
        <w:ind w:left="1380" w:hanging="1140"/>
      </w:pPr>
      <w:rPr>
        <w:rFonts w:eastAsia="Arial,Times New Roman" w:hint="default"/>
        <w:i w:val="0"/>
        <w:color w:val="000000" w:themeColor="text1"/>
        <w:sz w:val="20"/>
      </w:rPr>
    </w:lvl>
    <w:lvl w:ilvl="5">
      <w:start w:val="1"/>
      <w:numFmt w:val="decimal"/>
      <w:lvlText w:val="%1.%2.%3.%4.%5.%6."/>
      <w:lvlJc w:val="left"/>
      <w:pPr>
        <w:ind w:left="1440" w:hanging="1140"/>
      </w:pPr>
      <w:rPr>
        <w:rFonts w:eastAsia="Arial,Times New Roman" w:hint="default"/>
        <w:i w:val="0"/>
        <w:color w:val="000000" w:themeColor="text1"/>
        <w:sz w:val="20"/>
      </w:rPr>
    </w:lvl>
    <w:lvl w:ilvl="6">
      <w:start w:val="1"/>
      <w:numFmt w:val="decimal"/>
      <w:lvlText w:val="%1.%2.%3.%4.%5.%6.%7."/>
      <w:lvlJc w:val="left"/>
      <w:pPr>
        <w:ind w:left="1860" w:hanging="1500"/>
      </w:pPr>
      <w:rPr>
        <w:rFonts w:eastAsia="Arial,Times New Roman" w:hint="default"/>
        <w:i w:val="0"/>
        <w:color w:val="000000" w:themeColor="text1"/>
        <w:sz w:val="20"/>
      </w:rPr>
    </w:lvl>
    <w:lvl w:ilvl="7">
      <w:start w:val="1"/>
      <w:numFmt w:val="decimal"/>
      <w:lvlText w:val="%1.%2.%3.%4.%5.%6.%7.%8."/>
      <w:lvlJc w:val="left"/>
      <w:pPr>
        <w:ind w:left="1920" w:hanging="1500"/>
      </w:pPr>
      <w:rPr>
        <w:rFonts w:eastAsia="Arial,Times New Roman" w:hint="default"/>
        <w:i w:val="0"/>
        <w:color w:val="000000" w:themeColor="text1"/>
        <w:sz w:val="20"/>
      </w:rPr>
    </w:lvl>
    <w:lvl w:ilvl="8">
      <w:start w:val="1"/>
      <w:numFmt w:val="decimal"/>
      <w:lvlText w:val="%1.%2.%3.%4.%5.%6.%7.%8.%9."/>
      <w:lvlJc w:val="left"/>
      <w:pPr>
        <w:ind w:left="2340" w:hanging="1860"/>
      </w:pPr>
      <w:rPr>
        <w:rFonts w:eastAsia="Arial,Times New Roman" w:hint="default"/>
        <w:i w:val="0"/>
        <w:color w:val="000000" w:themeColor="text1"/>
        <w:sz w:val="20"/>
      </w:rPr>
    </w:lvl>
  </w:abstractNum>
  <w:abstractNum w:abstractNumId="46" w15:restartNumberingAfterBreak="0">
    <w:nsid w:val="35925EE9"/>
    <w:multiLevelType w:val="multilevel"/>
    <w:tmpl w:val="417A61D6"/>
    <w:lvl w:ilvl="0">
      <w:start w:val="1"/>
      <w:numFmt w:val="decimal"/>
      <w:lvlText w:val="8.%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5FE16B2"/>
    <w:multiLevelType w:val="multilevel"/>
    <w:tmpl w:val="35FE16B2"/>
    <w:lvl w:ilvl="0">
      <w:numFmt w:val="bullet"/>
      <w:lvlText w:val="-"/>
      <w:lvlJc w:val="left"/>
      <w:pPr>
        <w:ind w:left="153" w:hanging="360"/>
      </w:pPr>
      <w:rPr>
        <w:rFonts w:ascii="Arial" w:eastAsiaTheme="minorHAnsi" w:hAnsi="Arial" w:cs="Aria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48"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3A8133B6"/>
    <w:multiLevelType w:val="hybridMultilevel"/>
    <w:tmpl w:val="9A6EFA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AD82E88"/>
    <w:multiLevelType w:val="multilevel"/>
    <w:tmpl w:val="936E6ECE"/>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B210E9B"/>
    <w:multiLevelType w:val="multilevel"/>
    <w:tmpl w:val="1D5E0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B2C3740"/>
    <w:multiLevelType w:val="multilevel"/>
    <w:tmpl w:val="93AE1F6A"/>
    <w:lvl w:ilvl="0">
      <w:start w:val="11"/>
      <w:numFmt w:val="decimal"/>
      <w:lvlText w:val="%1"/>
      <w:lvlJc w:val="left"/>
      <w:pPr>
        <w:ind w:left="540" w:hanging="540"/>
      </w:pPr>
      <w:rPr>
        <w:rFonts w:hint="default"/>
        <w:i w:val="0"/>
      </w:rPr>
    </w:lvl>
    <w:lvl w:ilvl="1">
      <w:start w:val="2"/>
      <w:numFmt w:val="decimal"/>
      <w:lvlText w:val="%1.%2"/>
      <w:lvlJc w:val="left"/>
      <w:pPr>
        <w:ind w:left="823" w:hanging="540"/>
      </w:pPr>
      <w:rPr>
        <w:rFonts w:hint="default"/>
        <w:i w:val="0"/>
      </w:rPr>
    </w:lvl>
    <w:lvl w:ilvl="2">
      <w:start w:val="3"/>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5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313937"/>
    <w:multiLevelType w:val="multilevel"/>
    <w:tmpl w:val="88ACCB4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DA76E07"/>
    <w:multiLevelType w:val="multilevel"/>
    <w:tmpl w:val="828223D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D97702"/>
    <w:multiLevelType w:val="multilevel"/>
    <w:tmpl w:val="144CF72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1867B98"/>
    <w:multiLevelType w:val="multilevel"/>
    <w:tmpl w:val="AC3E5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F929A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3B40930"/>
    <w:multiLevelType w:val="multilevel"/>
    <w:tmpl w:val="5B46E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54946EC"/>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5D9488C"/>
    <w:multiLevelType w:val="multilevel"/>
    <w:tmpl w:val="BDDC5A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6207B68"/>
    <w:multiLevelType w:val="multilevel"/>
    <w:tmpl w:val="1FF0B5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7B77C26"/>
    <w:multiLevelType w:val="hybridMultilevel"/>
    <w:tmpl w:val="209EB5B8"/>
    <w:lvl w:ilvl="0" w:tplc="35FEAEFA">
      <w:start w:val="11"/>
      <w:numFmt w:val="decimal"/>
      <w:lvlText w:val="%1)"/>
      <w:lvlJc w:val="left"/>
      <w:pPr>
        <w:ind w:left="717" w:hanging="360"/>
      </w:pPr>
      <w:rPr>
        <w:rFonts w:eastAsia="Arial,Times New Roman" w:hint="default"/>
        <w:color w:val="000000" w:themeColor="text1"/>
        <w:sz w:val="2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66"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86216E5"/>
    <w:multiLevelType w:val="multilevel"/>
    <w:tmpl w:val="9B2A0476"/>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A932E36"/>
    <w:multiLevelType w:val="multilevel"/>
    <w:tmpl w:val="13866F7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color w:val="auto"/>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B8154E8"/>
    <w:multiLevelType w:val="multilevel"/>
    <w:tmpl w:val="66123A6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D4B003F"/>
    <w:multiLevelType w:val="multilevel"/>
    <w:tmpl w:val="56CC3310"/>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E0F6C9B"/>
    <w:multiLevelType w:val="multilevel"/>
    <w:tmpl w:val="9578A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E210AF0"/>
    <w:multiLevelType w:val="hybridMultilevel"/>
    <w:tmpl w:val="4FBC58A6"/>
    <w:lvl w:ilvl="0" w:tplc="9CD63BD8">
      <w:start w:val="11"/>
      <w:numFmt w:val="decimal"/>
      <w:lvlText w:val="%1."/>
      <w:lvlJc w:val="left"/>
      <w:pPr>
        <w:ind w:left="717" w:hanging="360"/>
      </w:pPr>
      <w:rPr>
        <w:rFonts w:eastAsia="Arial,Times New Roman" w:hint="default"/>
        <w:i w:val="0"/>
        <w:color w:val="000000" w:themeColor="text1"/>
        <w:sz w:val="2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3" w15:restartNumberingAfterBreak="0">
    <w:nsid w:val="4E82154E"/>
    <w:multiLevelType w:val="multilevel"/>
    <w:tmpl w:val="6962722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CC5C15"/>
    <w:multiLevelType w:val="hybridMultilevel"/>
    <w:tmpl w:val="87BE0E40"/>
    <w:lvl w:ilvl="0" w:tplc="763C794A">
      <w:start w:val="11"/>
      <w:numFmt w:val="decimal"/>
      <w:lvlText w:val="%1)"/>
      <w:lvlJc w:val="left"/>
      <w:pPr>
        <w:ind w:left="717" w:hanging="360"/>
      </w:pPr>
      <w:rPr>
        <w:rFonts w:eastAsia="Arial,Times New Roman" w:hint="default"/>
        <w:color w:val="000000" w:themeColor="text1"/>
        <w:sz w:val="2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5" w15:restartNumberingAfterBreak="0">
    <w:nsid w:val="53C750EF"/>
    <w:multiLevelType w:val="multilevel"/>
    <w:tmpl w:val="BDDC5A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41A385C"/>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56A0DC8"/>
    <w:multiLevelType w:val="multilevel"/>
    <w:tmpl w:val="417A61D6"/>
    <w:lvl w:ilvl="0">
      <w:start w:val="1"/>
      <w:numFmt w:val="decimal"/>
      <w:lvlText w:val="8.%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75B7850"/>
    <w:multiLevelType w:val="hybridMultilevel"/>
    <w:tmpl w:val="4ACE3692"/>
    <w:lvl w:ilvl="0" w:tplc="04270019">
      <w:start w:val="1"/>
      <w:numFmt w:val="lowerLetter"/>
      <w:lvlText w:val="%1."/>
      <w:lvlJc w:val="left"/>
      <w:pPr>
        <w:ind w:left="1077" w:hanging="360"/>
      </w:pPr>
    </w:lvl>
    <w:lvl w:ilvl="1" w:tplc="F1C25392">
      <w:start w:val="1"/>
      <w:numFmt w:val="lowerLetter"/>
      <w:lvlText w:val="%2)"/>
      <w:lvlJc w:val="left"/>
      <w:pPr>
        <w:ind w:left="1797" w:hanging="360"/>
      </w:pPr>
      <w:rPr>
        <w:rFonts w:ascii="Arial" w:eastAsia="Arial,Arial,Calibri" w:hAnsi="Arial" w:cs="Arial" w:hint="default"/>
        <w:sz w:val="20"/>
      </w:rPr>
    </w:lvl>
    <w:lvl w:ilvl="2" w:tplc="04270019">
      <w:start w:val="1"/>
      <w:numFmt w:val="lowerLetter"/>
      <w:lvlText w:val="%3."/>
      <w:lvlJc w:val="left"/>
      <w:pPr>
        <w:ind w:left="2517" w:hanging="180"/>
      </w:pPr>
    </w:lvl>
    <w:lvl w:ilvl="3" w:tplc="0427000F">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0" w15:restartNumberingAfterBreak="0">
    <w:nsid w:val="5A7F7A8C"/>
    <w:multiLevelType w:val="hybridMultilevel"/>
    <w:tmpl w:val="4E4AC1AC"/>
    <w:lvl w:ilvl="0" w:tplc="BC767EE4">
      <w:start w:val="11"/>
      <w:numFmt w:val="decimal"/>
      <w:lvlText w:val="%1."/>
      <w:lvlJc w:val="left"/>
      <w:pPr>
        <w:ind w:left="717" w:hanging="360"/>
      </w:pPr>
      <w:rPr>
        <w:rFonts w:eastAsia="Arial,Times New Roman" w:hint="default"/>
        <w:b w:val="0"/>
        <w:color w:val="000000" w:themeColor="text1"/>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1" w15:restartNumberingAfterBreak="0">
    <w:nsid w:val="5B7D0713"/>
    <w:multiLevelType w:val="multilevel"/>
    <w:tmpl w:val="C790946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C2C4E83"/>
    <w:multiLevelType w:val="multilevel"/>
    <w:tmpl w:val="32101CAC"/>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84" w15:restartNumberingAfterBreak="0">
    <w:nsid w:val="5D1C565E"/>
    <w:multiLevelType w:val="multilevel"/>
    <w:tmpl w:val="B5564D1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bCs/>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E8A1BB5"/>
    <w:multiLevelType w:val="hybridMultilevel"/>
    <w:tmpl w:val="6BE6F8A0"/>
    <w:lvl w:ilvl="0" w:tplc="302ED23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E9721F0"/>
    <w:multiLevelType w:val="hybridMultilevel"/>
    <w:tmpl w:val="CE7AD672"/>
    <w:lvl w:ilvl="0" w:tplc="EE945C6A">
      <w:start w:val="11"/>
      <w:numFmt w:val="decimal"/>
      <w:lvlText w:val="%1."/>
      <w:lvlJc w:val="left"/>
      <w:pPr>
        <w:ind w:left="780" w:hanging="420"/>
      </w:pPr>
      <w:rPr>
        <w:rFonts w:eastAsia="Arial,Times New Roman"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00319D6"/>
    <w:multiLevelType w:val="multilevel"/>
    <w:tmpl w:val="9F5C22C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059723B"/>
    <w:multiLevelType w:val="multilevel"/>
    <w:tmpl w:val="105CF8BA"/>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20A5C38"/>
    <w:multiLevelType w:val="multilevel"/>
    <w:tmpl w:val="59907AA4"/>
    <w:lvl w:ilvl="0">
      <w:start w:val="1"/>
      <w:numFmt w:val="decimal"/>
      <w:lvlText w:val="%1."/>
      <w:lvlJc w:val="left"/>
      <w:pPr>
        <w:ind w:left="72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27625A9"/>
    <w:multiLevelType w:val="multilevel"/>
    <w:tmpl w:val="3092AA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384098A"/>
    <w:multiLevelType w:val="multilevel"/>
    <w:tmpl w:val="58923ED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468320B"/>
    <w:multiLevelType w:val="hybridMultilevel"/>
    <w:tmpl w:val="C976314C"/>
    <w:lvl w:ilvl="0" w:tplc="6FD6FD36">
      <w:start w:val="11"/>
      <w:numFmt w:val="decimal"/>
      <w:lvlText w:val="%1."/>
      <w:lvlJc w:val="left"/>
      <w:pPr>
        <w:ind w:left="717" w:hanging="360"/>
      </w:pPr>
      <w:rPr>
        <w:rFonts w:eastAsia="Arial,Times New Roman" w:hint="default"/>
        <w:i w:val="0"/>
        <w:color w:val="000000" w:themeColor="text1"/>
        <w:sz w:val="2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96"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50B17E4"/>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5857B3D"/>
    <w:multiLevelType w:val="hybridMultilevel"/>
    <w:tmpl w:val="721040C8"/>
    <w:lvl w:ilvl="0" w:tplc="18E0952A">
      <w:start w:val="10"/>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5A24B59"/>
    <w:multiLevelType w:val="multilevel"/>
    <w:tmpl w:val="1C728B0E"/>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6906B6B"/>
    <w:multiLevelType w:val="multilevel"/>
    <w:tmpl w:val="B4628A2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714483A"/>
    <w:multiLevelType w:val="hybridMultilevel"/>
    <w:tmpl w:val="A91033D2"/>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72F491F8">
      <w:start w:val="2"/>
      <w:numFmt w:val="decimal"/>
      <w:lvlText w:val="%4"/>
      <w:lvlJc w:val="left"/>
      <w:pPr>
        <w:ind w:left="2880" w:hanging="360"/>
      </w:pPr>
      <w:rPr>
        <w:rFonts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7237862"/>
    <w:multiLevelType w:val="hybridMultilevel"/>
    <w:tmpl w:val="B060CA30"/>
    <w:lvl w:ilvl="0" w:tplc="B3DC77EA">
      <w:start w:val="11"/>
      <w:numFmt w:val="decimal"/>
      <w:lvlText w:val="%1."/>
      <w:lvlJc w:val="left"/>
      <w:pPr>
        <w:ind w:left="717" w:hanging="360"/>
      </w:pPr>
      <w:rPr>
        <w:rFonts w:eastAsia="Arial,Times New Roman" w:hint="default"/>
        <w:b w:val="0"/>
        <w:color w:val="000000" w:themeColor="text1"/>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DB2190A"/>
    <w:multiLevelType w:val="multilevel"/>
    <w:tmpl w:val="6DB2190A"/>
    <w:lvl w:ilvl="0">
      <w:numFmt w:val="bullet"/>
      <w:lvlText w:val="-"/>
      <w:lvlJc w:val="left"/>
      <w:pPr>
        <w:ind w:left="153" w:hanging="360"/>
      </w:pPr>
      <w:rPr>
        <w:rFonts w:ascii="Arial" w:eastAsiaTheme="minorHAnsi" w:hAnsi="Arial" w:cs="Aria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06"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72AE409F"/>
    <w:multiLevelType w:val="multilevel"/>
    <w:tmpl w:val="BDDC5A9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762532A1"/>
    <w:multiLevelType w:val="hybridMultilevel"/>
    <w:tmpl w:val="9A88C60A"/>
    <w:lvl w:ilvl="0" w:tplc="01B6D9E4">
      <w:start w:val="11"/>
      <w:numFmt w:val="decimal"/>
      <w:lvlText w:val="%1)"/>
      <w:lvlJc w:val="left"/>
      <w:pPr>
        <w:ind w:left="717" w:hanging="360"/>
      </w:pPr>
      <w:rPr>
        <w:rFonts w:eastAsia="Arial,Times New Roman" w:hint="default"/>
        <w:color w:val="000000" w:themeColor="text1"/>
        <w:sz w:val="2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0" w15:restartNumberingAfterBreak="0">
    <w:nsid w:val="7660025C"/>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93652DA"/>
    <w:multiLevelType w:val="hybridMultilevel"/>
    <w:tmpl w:val="6BE6F8A0"/>
    <w:lvl w:ilvl="0" w:tplc="FFFFFFFF">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94A5882"/>
    <w:multiLevelType w:val="hybridMultilevel"/>
    <w:tmpl w:val="E5CC5C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79B0199B"/>
    <w:multiLevelType w:val="hybridMultilevel"/>
    <w:tmpl w:val="EBB4F0FA"/>
    <w:lvl w:ilvl="0" w:tplc="43F468D4">
      <w:start w:val="11"/>
      <w:numFmt w:val="decimal"/>
      <w:lvlText w:val="%1."/>
      <w:lvlJc w:val="left"/>
      <w:pPr>
        <w:ind w:left="717" w:hanging="360"/>
      </w:pPr>
      <w:rPr>
        <w:rFonts w:eastAsia="Arial,Times New Roman" w:hint="default"/>
        <w:b w:val="0"/>
        <w:color w:val="000000" w:themeColor="text1"/>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6"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7D575379"/>
    <w:multiLevelType w:val="multilevel"/>
    <w:tmpl w:val="7D575379"/>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D696AA1"/>
    <w:multiLevelType w:val="multilevel"/>
    <w:tmpl w:val="01F8CBE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712"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7F04045E"/>
    <w:multiLevelType w:val="hybridMultilevel"/>
    <w:tmpl w:val="E72C1F5C"/>
    <w:lvl w:ilvl="0" w:tplc="789C9EA6">
      <w:start w:val="11"/>
      <w:numFmt w:val="decimal"/>
      <w:lvlText w:val="%1)"/>
      <w:lvlJc w:val="left"/>
      <w:pPr>
        <w:ind w:left="780" w:hanging="420"/>
      </w:pPr>
      <w:rPr>
        <w:rFonts w:eastAsia="Arial,Times New Roman" w:hint="default"/>
        <w:i w:val="0"/>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844966">
    <w:abstractNumId w:val="54"/>
  </w:num>
  <w:num w:numId="2" w16cid:durableId="1340766195">
    <w:abstractNumId w:val="48"/>
  </w:num>
  <w:num w:numId="3" w16cid:durableId="1984772206">
    <w:abstractNumId w:val="25"/>
  </w:num>
  <w:num w:numId="4" w16cid:durableId="363486899">
    <w:abstractNumId w:val="111"/>
  </w:num>
  <w:num w:numId="5" w16cid:durableId="1333951710">
    <w:abstractNumId w:val="108"/>
  </w:num>
  <w:num w:numId="6" w16cid:durableId="463163142">
    <w:abstractNumId w:val="104"/>
  </w:num>
  <w:num w:numId="7" w16cid:durableId="1575816009">
    <w:abstractNumId w:val="10"/>
  </w:num>
  <w:num w:numId="8" w16cid:durableId="745539207">
    <w:abstractNumId w:val="30"/>
  </w:num>
  <w:num w:numId="9" w16cid:durableId="244538896">
    <w:abstractNumId w:val="37"/>
  </w:num>
  <w:num w:numId="10" w16cid:durableId="1254319474">
    <w:abstractNumId w:val="73"/>
  </w:num>
  <w:num w:numId="11" w16cid:durableId="19479407">
    <w:abstractNumId w:val="85"/>
  </w:num>
  <w:num w:numId="12" w16cid:durableId="1075976205">
    <w:abstractNumId w:val="38"/>
  </w:num>
  <w:num w:numId="13" w16cid:durableId="1604609983">
    <w:abstractNumId w:val="7"/>
  </w:num>
  <w:num w:numId="14" w16cid:durableId="1601136947">
    <w:abstractNumId w:val="58"/>
  </w:num>
  <w:num w:numId="15" w16cid:durableId="536545088">
    <w:abstractNumId w:val="67"/>
  </w:num>
  <w:num w:numId="16" w16cid:durableId="1180588645">
    <w:abstractNumId w:val="110"/>
  </w:num>
  <w:num w:numId="17" w16cid:durableId="396167673">
    <w:abstractNumId w:val="36"/>
  </w:num>
  <w:num w:numId="18" w16cid:durableId="1247424287">
    <w:abstractNumId w:val="3"/>
  </w:num>
  <w:num w:numId="19" w16cid:durableId="1816947244">
    <w:abstractNumId w:val="82"/>
  </w:num>
  <w:num w:numId="20" w16cid:durableId="1684282857">
    <w:abstractNumId w:val="24"/>
  </w:num>
  <w:num w:numId="21" w16cid:durableId="843976375">
    <w:abstractNumId w:val="99"/>
  </w:num>
  <w:num w:numId="22" w16cid:durableId="849374370">
    <w:abstractNumId w:val="101"/>
  </w:num>
  <w:num w:numId="23" w16cid:durableId="1269385995">
    <w:abstractNumId w:val="55"/>
  </w:num>
  <w:num w:numId="24" w16cid:durableId="1662731234">
    <w:abstractNumId w:val="83"/>
  </w:num>
  <w:num w:numId="25" w16cid:durableId="2054965525">
    <w:abstractNumId w:val="68"/>
  </w:num>
  <w:num w:numId="26" w16cid:durableId="1812483113">
    <w:abstractNumId w:val="79"/>
  </w:num>
  <w:num w:numId="27" w16cid:durableId="239601385">
    <w:abstractNumId w:val="69"/>
  </w:num>
  <w:num w:numId="28" w16cid:durableId="1453287830">
    <w:abstractNumId w:val="88"/>
  </w:num>
  <w:num w:numId="29" w16cid:durableId="508984245">
    <w:abstractNumId w:val="16"/>
  </w:num>
  <w:num w:numId="30" w16cid:durableId="286204808">
    <w:abstractNumId w:val="84"/>
  </w:num>
  <w:num w:numId="31" w16cid:durableId="1474832776">
    <w:abstractNumId w:val="43"/>
  </w:num>
  <w:num w:numId="32" w16cid:durableId="35860038">
    <w:abstractNumId w:val="64"/>
  </w:num>
  <w:num w:numId="33" w16cid:durableId="1365864713">
    <w:abstractNumId w:val="107"/>
  </w:num>
  <w:num w:numId="34" w16cid:durableId="1165393451">
    <w:abstractNumId w:val="52"/>
  </w:num>
  <w:num w:numId="35" w16cid:durableId="390808031">
    <w:abstractNumId w:val="15"/>
  </w:num>
  <w:num w:numId="36" w16cid:durableId="1488672818">
    <w:abstractNumId w:val="103"/>
  </w:num>
  <w:num w:numId="37" w16cid:durableId="1044216258">
    <w:abstractNumId w:val="22"/>
  </w:num>
  <w:num w:numId="38" w16cid:durableId="864053662">
    <w:abstractNumId w:val="118"/>
  </w:num>
  <w:num w:numId="39" w16cid:durableId="137967108">
    <w:abstractNumId w:val="91"/>
  </w:num>
  <w:num w:numId="40" w16cid:durableId="1190491186">
    <w:abstractNumId w:val="60"/>
  </w:num>
  <w:num w:numId="41" w16cid:durableId="1511331285">
    <w:abstractNumId w:val="81"/>
  </w:num>
  <w:num w:numId="42" w16cid:durableId="2063291293">
    <w:abstractNumId w:val="56"/>
  </w:num>
  <w:num w:numId="43" w16cid:durableId="453792026">
    <w:abstractNumId w:val="20"/>
  </w:num>
  <w:num w:numId="44" w16cid:durableId="72818471">
    <w:abstractNumId w:val="32"/>
  </w:num>
  <w:num w:numId="45" w16cid:durableId="2062359727">
    <w:abstractNumId w:val="93"/>
  </w:num>
  <w:num w:numId="46" w16cid:durableId="1274558705">
    <w:abstractNumId w:val="53"/>
  </w:num>
  <w:num w:numId="47" w16cid:durableId="1639457685">
    <w:abstractNumId w:val="92"/>
  </w:num>
  <w:num w:numId="48" w16cid:durableId="1215657444">
    <w:abstractNumId w:val="35"/>
  </w:num>
  <w:num w:numId="49" w16cid:durableId="1071078372">
    <w:abstractNumId w:val="78"/>
  </w:num>
  <w:num w:numId="50" w16cid:durableId="270357823">
    <w:abstractNumId w:val="28"/>
  </w:num>
  <w:num w:numId="51" w16cid:durableId="1233274660">
    <w:abstractNumId w:val="29"/>
  </w:num>
  <w:num w:numId="52" w16cid:durableId="577329911">
    <w:abstractNumId w:val="41"/>
  </w:num>
  <w:num w:numId="53" w16cid:durableId="2137135200">
    <w:abstractNumId w:val="49"/>
  </w:num>
  <w:num w:numId="54" w16cid:durableId="1626303726">
    <w:abstractNumId w:val="51"/>
  </w:num>
  <w:num w:numId="55" w16cid:durableId="2019499979">
    <w:abstractNumId w:val="8"/>
  </w:num>
  <w:num w:numId="56" w16cid:durableId="76444150">
    <w:abstractNumId w:val="97"/>
  </w:num>
  <w:num w:numId="57" w16cid:durableId="1442145246">
    <w:abstractNumId w:val="17"/>
  </w:num>
  <w:num w:numId="58" w16cid:durableId="1157499798">
    <w:abstractNumId w:val="40"/>
  </w:num>
  <w:num w:numId="59" w16cid:durableId="789202914">
    <w:abstractNumId w:val="18"/>
  </w:num>
  <w:num w:numId="60" w16cid:durableId="298194639">
    <w:abstractNumId w:val="12"/>
  </w:num>
  <w:num w:numId="61" w16cid:durableId="39864227">
    <w:abstractNumId w:val="2"/>
  </w:num>
  <w:num w:numId="62" w16cid:durableId="1809586974">
    <w:abstractNumId w:val="0"/>
  </w:num>
  <w:num w:numId="63" w16cid:durableId="119882899">
    <w:abstractNumId w:val="70"/>
  </w:num>
  <w:num w:numId="64" w16cid:durableId="1011880923">
    <w:abstractNumId w:val="59"/>
  </w:num>
  <w:num w:numId="65" w16cid:durableId="1780759217">
    <w:abstractNumId w:val="75"/>
  </w:num>
  <w:num w:numId="66" w16cid:durableId="605238176">
    <w:abstractNumId w:val="34"/>
  </w:num>
  <w:num w:numId="67" w16cid:durableId="1033531782">
    <w:abstractNumId w:val="106"/>
  </w:num>
  <w:num w:numId="68" w16cid:durableId="887450015">
    <w:abstractNumId w:val="114"/>
  </w:num>
  <w:num w:numId="69" w16cid:durableId="594098381">
    <w:abstractNumId w:val="11"/>
  </w:num>
  <w:num w:numId="70" w16cid:durableId="1777866626">
    <w:abstractNumId w:val="90"/>
  </w:num>
  <w:num w:numId="71" w16cid:durableId="1762557223">
    <w:abstractNumId w:val="66"/>
  </w:num>
  <w:num w:numId="72" w16cid:durableId="568344746">
    <w:abstractNumId w:val="14"/>
  </w:num>
  <w:num w:numId="73" w16cid:durableId="998119789">
    <w:abstractNumId w:val="116"/>
  </w:num>
  <w:num w:numId="74" w16cid:durableId="426538124">
    <w:abstractNumId w:val="44"/>
  </w:num>
  <w:num w:numId="75" w16cid:durableId="339817278">
    <w:abstractNumId w:val="96"/>
  </w:num>
  <w:num w:numId="76" w16cid:durableId="1620137777">
    <w:abstractNumId w:val="61"/>
  </w:num>
  <w:num w:numId="77" w16cid:durableId="1687832301">
    <w:abstractNumId w:val="5"/>
  </w:num>
  <w:num w:numId="78" w16cid:durableId="3096289">
    <w:abstractNumId w:val="63"/>
  </w:num>
  <w:num w:numId="79" w16cid:durableId="1025329885">
    <w:abstractNumId w:val="76"/>
  </w:num>
  <w:num w:numId="80" w16cid:durableId="744228695">
    <w:abstractNumId w:val="19"/>
  </w:num>
  <w:num w:numId="81" w16cid:durableId="100730182">
    <w:abstractNumId w:val="6"/>
  </w:num>
  <w:num w:numId="82" w16cid:durableId="418137657">
    <w:abstractNumId w:val="100"/>
  </w:num>
  <w:num w:numId="83" w16cid:durableId="1885944008">
    <w:abstractNumId w:val="62"/>
  </w:num>
  <w:num w:numId="84" w16cid:durableId="2673479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61714935">
    <w:abstractNumId w:val="57"/>
  </w:num>
  <w:num w:numId="86" w16cid:durableId="151721446">
    <w:abstractNumId w:val="71"/>
  </w:num>
  <w:num w:numId="87" w16cid:durableId="938298808">
    <w:abstractNumId w:val="113"/>
  </w:num>
  <w:num w:numId="88" w16cid:durableId="2140223474">
    <w:abstractNumId w:val="98"/>
  </w:num>
  <w:num w:numId="89" w16cid:durableId="16346744">
    <w:abstractNumId w:val="13"/>
  </w:num>
  <w:num w:numId="90" w16cid:durableId="687608754">
    <w:abstractNumId w:val="50"/>
  </w:num>
  <w:num w:numId="91" w16cid:durableId="746996106">
    <w:abstractNumId w:val="94"/>
  </w:num>
  <w:num w:numId="92" w16cid:durableId="850074074">
    <w:abstractNumId w:val="23"/>
  </w:num>
  <w:num w:numId="93" w16cid:durableId="1067536027">
    <w:abstractNumId w:val="89"/>
  </w:num>
  <w:num w:numId="94" w16cid:durableId="1447889778">
    <w:abstractNumId w:val="117"/>
  </w:num>
  <w:num w:numId="95" w16cid:durableId="1930239101">
    <w:abstractNumId w:val="47"/>
  </w:num>
  <w:num w:numId="96" w16cid:durableId="1908412460">
    <w:abstractNumId w:val="105"/>
  </w:num>
  <w:num w:numId="97" w16cid:durableId="697127396">
    <w:abstractNumId w:val="86"/>
  </w:num>
  <w:num w:numId="98" w16cid:durableId="1222323967">
    <w:abstractNumId w:val="112"/>
  </w:num>
  <w:num w:numId="99" w16cid:durableId="1213423903">
    <w:abstractNumId w:val="46"/>
  </w:num>
  <w:num w:numId="100" w16cid:durableId="1601134723">
    <w:abstractNumId w:val="77"/>
  </w:num>
  <w:num w:numId="101" w16cid:durableId="185482297">
    <w:abstractNumId w:val="26"/>
  </w:num>
  <w:num w:numId="102" w16cid:durableId="1689864938">
    <w:abstractNumId w:val="45"/>
  </w:num>
  <w:num w:numId="103" w16cid:durableId="2040205627">
    <w:abstractNumId w:val="39"/>
  </w:num>
  <w:num w:numId="104" w16cid:durableId="51197020">
    <w:abstractNumId w:val="21"/>
  </w:num>
  <w:num w:numId="105" w16cid:durableId="1714378802">
    <w:abstractNumId w:val="119"/>
  </w:num>
  <w:num w:numId="106" w16cid:durableId="589318438">
    <w:abstractNumId w:val="87"/>
  </w:num>
  <w:num w:numId="107" w16cid:durableId="544490031">
    <w:abstractNumId w:val="74"/>
  </w:num>
  <w:num w:numId="108" w16cid:durableId="1869097740">
    <w:abstractNumId w:val="33"/>
  </w:num>
  <w:num w:numId="109" w16cid:durableId="1893350248">
    <w:abstractNumId w:val="95"/>
  </w:num>
  <w:num w:numId="110" w16cid:durableId="736899167">
    <w:abstractNumId w:val="102"/>
  </w:num>
  <w:num w:numId="111" w16cid:durableId="230509130">
    <w:abstractNumId w:val="1"/>
  </w:num>
  <w:num w:numId="112" w16cid:durableId="547882612">
    <w:abstractNumId w:val="42"/>
  </w:num>
  <w:num w:numId="113" w16cid:durableId="1239094040">
    <w:abstractNumId w:val="9"/>
  </w:num>
  <w:num w:numId="114" w16cid:durableId="245505176">
    <w:abstractNumId w:val="65"/>
  </w:num>
  <w:num w:numId="115" w16cid:durableId="1068845165">
    <w:abstractNumId w:val="27"/>
  </w:num>
  <w:num w:numId="116" w16cid:durableId="502279744">
    <w:abstractNumId w:val="4"/>
  </w:num>
  <w:num w:numId="117" w16cid:durableId="501704806">
    <w:abstractNumId w:val="80"/>
  </w:num>
  <w:num w:numId="118" w16cid:durableId="551113239">
    <w:abstractNumId w:val="109"/>
  </w:num>
  <w:num w:numId="119" w16cid:durableId="1579945976">
    <w:abstractNumId w:val="72"/>
  </w:num>
  <w:num w:numId="120" w16cid:durableId="875852723">
    <w:abstractNumId w:val="31"/>
  </w:num>
  <w:num w:numId="121" w16cid:durableId="1289311168">
    <w:abstractNumId w:val="1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ė Čerkauskienė">
    <w15:presenceInfo w15:providerId="AD" w15:userId="S::Agne.Cerkauskiene@kkj.lt::d7fd4c9d-35b4-4795-a462-c029ed71ee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70"/>
    <w:rsid w:val="000A3902"/>
    <w:rsid w:val="000A50E1"/>
    <w:rsid w:val="0018044F"/>
    <w:rsid w:val="001B209C"/>
    <w:rsid w:val="001D6586"/>
    <w:rsid w:val="0021655F"/>
    <w:rsid w:val="00224792"/>
    <w:rsid w:val="002604A0"/>
    <w:rsid w:val="00262AA5"/>
    <w:rsid w:val="002F5DD3"/>
    <w:rsid w:val="00335E01"/>
    <w:rsid w:val="003375C7"/>
    <w:rsid w:val="0034371C"/>
    <w:rsid w:val="003C027F"/>
    <w:rsid w:val="003C281B"/>
    <w:rsid w:val="003E021A"/>
    <w:rsid w:val="005B0677"/>
    <w:rsid w:val="005E5220"/>
    <w:rsid w:val="005E718A"/>
    <w:rsid w:val="006162B7"/>
    <w:rsid w:val="006279D8"/>
    <w:rsid w:val="00662E92"/>
    <w:rsid w:val="00697B07"/>
    <w:rsid w:val="006C28A2"/>
    <w:rsid w:val="006C668D"/>
    <w:rsid w:val="007550D8"/>
    <w:rsid w:val="007933E5"/>
    <w:rsid w:val="007965A2"/>
    <w:rsid w:val="007D1C37"/>
    <w:rsid w:val="007D5687"/>
    <w:rsid w:val="007E58F0"/>
    <w:rsid w:val="007E6D13"/>
    <w:rsid w:val="00803F70"/>
    <w:rsid w:val="008276C7"/>
    <w:rsid w:val="00833FEC"/>
    <w:rsid w:val="00860462"/>
    <w:rsid w:val="008F7ECF"/>
    <w:rsid w:val="009276EB"/>
    <w:rsid w:val="0093794F"/>
    <w:rsid w:val="0099046F"/>
    <w:rsid w:val="009A16D1"/>
    <w:rsid w:val="009B3F72"/>
    <w:rsid w:val="009C1331"/>
    <w:rsid w:val="009C2A1B"/>
    <w:rsid w:val="009E3653"/>
    <w:rsid w:val="00A2054F"/>
    <w:rsid w:val="00A75B76"/>
    <w:rsid w:val="00A87D7F"/>
    <w:rsid w:val="00AB6054"/>
    <w:rsid w:val="00B14345"/>
    <w:rsid w:val="00B460B7"/>
    <w:rsid w:val="00B62D65"/>
    <w:rsid w:val="00B63788"/>
    <w:rsid w:val="00B9685D"/>
    <w:rsid w:val="00CD4999"/>
    <w:rsid w:val="00DA4F7F"/>
    <w:rsid w:val="00DB2802"/>
    <w:rsid w:val="00DD4BBB"/>
    <w:rsid w:val="00E630C6"/>
    <w:rsid w:val="00E914DD"/>
    <w:rsid w:val="00E9360B"/>
    <w:rsid w:val="00ED6567"/>
    <w:rsid w:val="00EF1960"/>
    <w:rsid w:val="00F00B90"/>
    <w:rsid w:val="00F2500E"/>
    <w:rsid w:val="00F423AD"/>
    <w:rsid w:val="00F432F2"/>
    <w:rsid w:val="00FB102B"/>
    <w:rsid w:val="00FD2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36BE0"/>
  <w15:chartTrackingRefBased/>
  <w15:docId w15:val="{D83A5707-D4BA-4231-AA91-B6C56FAB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9C"/>
    <w:pPr>
      <w:spacing w:after="0" w:line="240" w:lineRule="auto"/>
      <w:ind w:firstLine="357"/>
    </w:pPr>
    <w:rPr>
      <w:rFonts w:ascii="Arial" w:hAnsi="Arial"/>
    </w:rPr>
  </w:style>
  <w:style w:type="paragraph" w:styleId="Heading1">
    <w:name w:val="heading 1"/>
    <w:aliases w:val="H1"/>
    <w:basedOn w:val="Normal"/>
    <w:next w:val="Normal"/>
    <w:link w:val="Heading1Char"/>
    <w:uiPriority w:val="9"/>
    <w:qFormat/>
    <w:rsid w:val="00697B07"/>
    <w:pPr>
      <w:keepNext/>
      <w:numPr>
        <w:numId w:val="24"/>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uiPriority w:val="99"/>
    <w:qFormat/>
    <w:rsid w:val="00697B07"/>
    <w:pPr>
      <w:keepNext/>
      <w:numPr>
        <w:ilvl w:val="1"/>
        <w:numId w:val="24"/>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697B07"/>
    <w:pPr>
      <w:keepNext/>
      <w:numPr>
        <w:ilvl w:val="2"/>
        <w:numId w:val="24"/>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697B07"/>
    <w:pPr>
      <w:keepNext/>
      <w:numPr>
        <w:ilvl w:val="3"/>
        <w:numId w:val="24"/>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697B07"/>
    <w:pPr>
      <w:numPr>
        <w:ilvl w:val="4"/>
        <w:numId w:val="24"/>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697B07"/>
    <w:pPr>
      <w:numPr>
        <w:ilvl w:val="5"/>
        <w:numId w:val="24"/>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697B07"/>
    <w:pPr>
      <w:numPr>
        <w:ilvl w:val="6"/>
        <w:numId w:val="24"/>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697B07"/>
    <w:pPr>
      <w:numPr>
        <w:ilvl w:val="7"/>
        <w:numId w:val="24"/>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697B07"/>
    <w:pPr>
      <w:numPr>
        <w:ilvl w:val="8"/>
        <w:numId w:val="24"/>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09C"/>
    <w:pPr>
      <w:tabs>
        <w:tab w:val="center" w:pos="4819"/>
        <w:tab w:val="right" w:pos="9638"/>
      </w:tabs>
    </w:pPr>
  </w:style>
  <w:style w:type="character" w:customStyle="1" w:styleId="HeaderChar">
    <w:name w:val="Header Char"/>
    <w:basedOn w:val="DefaultParagraphFont"/>
    <w:link w:val="Header"/>
    <w:uiPriority w:val="99"/>
    <w:rsid w:val="001B209C"/>
  </w:style>
  <w:style w:type="paragraph" w:styleId="Footer">
    <w:name w:val="footer"/>
    <w:basedOn w:val="Normal"/>
    <w:link w:val="FooterChar"/>
    <w:uiPriority w:val="99"/>
    <w:unhideWhenUsed/>
    <w:rsid w:val="001B209C"/>
    <w:pPr>
      <w:tabs>
        <w:tab w:val="center" w:pos="4819"/>
        <w:tab w:val="right" w:pos="9638"/>
      </w:tabs>
    </w:pPr>
  </w:style>
  <w:style w:type="character" w:customStyle="1" w:styleId="FooterChar">
    <w:name w:val="Footer Char"/>
    <w:basedOn w:val="DefaultParagraphFont"/>
    <w:link w:val="Footer"/>
    <w:uiPriority w:val="99"/>
    <w:rsid w:val="001B209C"/>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Sąrašo pastraipa,Bullet"/>
    <w:basedOn w:val="Normal"/>
    <w:link w:val="ListParagraphChar"/>
    <w:uiPriority w:val="34"/>
    <w:qFormat/>
    <w:rsid w:val="001B209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B209C"/>
    <w:rPr>
      <w:rFonts w:ascii="Arial" w:hAnsi="Arial"/>
    </w:rPr>
  </w:style>
  <w:style w:type="paragraph" w:styleId="BodyTextIndent">
    <w:name w:val="Body Text Indent"/>
    <w:basedOn w:val="Normal"/>
    <w:link w:val="BodyTextIndentChar"/>
    <w:uiPriority w:val="99"/>
    <w:unhideWhenUsed/>
    <w:rsid w:val="001B209C"/>
    <w:pPr>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1B209C"/>
    <w:rPr>
      <w:rFonts w:ascii="Times New Roman" w:eastAsia="Times New Roman" w:hAnsi="Times New Roman" w:cs="Times New Roman"/>
      <w:sz w:val="24"/>
      <w:szCs w:val="24"/>
    </w:rPr>
  </w:style>
  <w:style w:type="table" w:styleId="TableGrid">
    <w:name w:val="Table Grid"/>
    <w:basedOn w:val="TableNormal"/>
    <w:uiPriority w:val="39"/>
    <w:rsid w:val="001B20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qFormat/>
    <w:rsid w:val="001B209C"/>
    <w:rPr>
      <w:color w:val="auto"/>
      <w:u w:val="none"/>
    </w:rPr>
  </w:style>
  <w:style w:type="character" w:customStyle="1" w:styleId="Laukeliai">
    <w:name w:val="Laukeliai"/>
    <w:basedOn w:val="DefaultParagraphFont"/>
    <w:uiPriority w:val="1"/>
    <w:qFormat/>
    <w:rsid w:val="001B209C"/>
    <w:rPr>
      <w:rFonts w:ascii="Arial" w:hAnsi="Arial"/>
      <w:sz w:val="20"/>
    </w:rPr>
  </w:style>
  <w:style w:type="paragraph" w:styleId="FootnoteText">
    <w:name w:val="footnote text"/>
    <w:basedOn w:val="Normal"/>
    <w:link w:val="FootnoteTextChar"/>
    <w:uiPriority w:val="99"/>
    <w:unhideWhenUsed/>
    <w:qFormat/>
    <w:rsid w:val="001B209C"/>
    <w:rPr>
      <w:sz w:val="20"/>
      <w:szCs w:val="20"/>
    </w:rPr>
  </w:style>
  <w:style w:type="character" w:customStyle="1" w:styleId="FootnoteTextChar">
    <w:name w:val="Footnote Text Char"/>
    <w:basedOn w:val="DefaultParagraphFont"/>
    <w:link w:val="FootnoteText"/>
    <w:uiPriority w:val="99"/>
    <w:rsid w:val="001B209C"/>
    <w:rPr>
      <w:rFonts w:ascii="Arial" w:hAnsi="Arial"/>
      <w:sz w:val="20"/>
      <w:szCs w:val="20"/>
    </w:rPr>
  </w:style>
  <w:style w:type="character" w:styleId="FootnoteReference">
    <w:name w:val="footnote reference"/>
    <w:aliases w:val="fr"/>
    <w:basedOn w:val="DefaultParagraphFont"/>
    <w:uiPriority w:val="99"/>
    <w:unhideWhenUsed/>
    <w:rsid w:val="001B209C"/>
    <w:rPr>
      <w:vertAlign w:val="superscript"/>
    </w:rPr>
  </w:style>
  <w:style w:type="character" w:styleId="CommentReference">
    <w:name w:val="annotation reference"/>
    <w:basedOn w:val="DefaultParagraphFont"/>
    <w:uiPriority w:val="99"/>
    <w:unhideWhenUsed/>
    <w:rsid w:val="000A50E1"/>
    <w:rPr>
      <w:sz w:val="16"/>
      <w:szCs w:val="16"/>
    </w:rPr>
  </w:style>
  <w:style w:type="paragraph" w:styleId="CommentText">
    <w:name w:val="annotation text"/>
    <w:basedOn w:val="Normal"/>
    <w:link w:val="CommentTextChar"/>
    <w:uiPriority w:val="99"/>
    <w:unhideWhenUsed/>
    <w:qFormat/>
    <w:rsid w:val="000A50E1"/>
    <w:rPr>
      <w:sz w:val="20"/>
      <w:szCs w:val="20"/>
    </w:rPr>
  </w:style>
  <w:style w:type="character" w:customStyle="1" w:styleId="CommentTextChar">
    <w:name w:val="Comment Text Char"/>
    <w:basedOn w:val="DefaultParagraphFont"/>
    <w:link w:val="CommentText"/>
    <w:uiPriority w:val="99"/>
    <w:rsid w:val="000A50E1"/>
    <w:rPr>
      <w:rFonts w:ascii="Arial" w:hAnsi="Arial"/>
      <w:sz w:val="20"/>
      <w:szCs w:val="20"/>
    </w:rPr>
  </w:style>
  <w:style w:type="table" w:customStyle="1" w:styleId="TableGrid0">
    <w:name w:val="Table Grid0"/>
    <w:rsid w:val="000A50E1"/>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 Grid1"/>
    <w:basedOn w:val="TableNormal"/>
    <w:next w:val="TableGrid"/>
    <w:uiPriority w:val="99"/>
    <w:rsid w:val="00F423A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8F7ECF"/>
    <w:pPr>
      <w:spacing w:before="120" w:after="120"/>
      <w:ind w:left="1418" w:hanging="567"/>
      <w:jc w:val="both"/>
    </w:pPr>
    <w:rPr>
      <w:rFonts w:ascii="Times New Roman" w:eastAsia="Times New Roman" w:hAnsi="Times New Roman" w:cs="Times New Roman"/>
      <w:sz w:val="24"/>
      <w:szCs w:val="20"/>
      <w:lang w:val="en-GB"/>
    </w:rPr>
  </w:style>
  <w:style w:type="character" w:customStyle="1" w:styleId="ui-provider">
    <w:name w:val="ui-provider"/>
    <w:basedOn w:val="DefaultParagraphFont"/>
    <w:rsid w:val="0034371C"/>
  </w:style>
  <w:style w:type="table" w:customStyle="1" w:styleId="TableGrid2">
    <w:name w:val="TableGrid"/>
    <w:rsid w:val="0034371C"/>
    <w:pPr>
      <w:spacing w:after="0" w:line="240" w:lineRule="auto"/>
    </w:pPr>
    <w:rPr>
      <w:rFonts w:eastAsia="Times New Roman"/>
      <w:lang w:eastAsia="lt-LT"/>
    </w:rPr>
    <w:tblPr>
      <w:tblCellMar>
        <w:top w:w="0" w:type="dxa"/>
        <w:left w:w="0" w:type="dxa"/>
        <w:bottom w:w="0" w:type="dxa"/>
        <w:right w:w="0" w:type="dxa"/>
      </w:tblCellMar>
    </w:tblPr>
  </w:style>
  <w:style w:type="paragraph" w:customStyle="1" w:styleId="Default">
    <w:name w:val="Default"/>
    <w:rsid w:val="00697B0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aliases w:val="H1 Char"/>
    <w:basedOn w:val="DefaultParagraphFont"/>
    <w:link w:val="Heading1"/>
    <w:uiPriority w:val="9"/>
    <w:rsid w:val="00697B07"/>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uiPriority w:val="99"/>
    <w:rsid w:val="00697B0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97B0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97B0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97B0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97B0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qFormat/>
    <w:rsid w:val="00697B0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97B0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97B0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662E92"/>
    <w:pPr>
      <w:keepLines/>
      <w:numPr>
        <w:numId w:val="1"/>
      </w:numPr>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662E92"/>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662E92"/>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662E92"/>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662E92"/>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662E92"/>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662E92"/>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662E92"/>
    <w:rPr>
      <w:rFonts w:ascii="Arial" w:eastAsia="Times New Roman" w:hAnsi="Arial" w:cs="Times New Roman"/>
      <w:szCs w:val="24"/>
      <w:lang w:val="en-GB" w:eastAsia="da-DK"/>
    </w:rPr>
  </w:style>
  <w:style w:type="paragraph" w:styleId="BalloonText">
    <w:name w:val="Balloon Text"/>
    <w:basedOn w:val="Normal"/>
    <w:link w:val="BalloonTextChar"/>
    <w:uiPriority w:val="99"/>
    <w:semiHidden/>
    <w:unhideWhenUsed/>
    <w:qFormat/>
    <w:rsid w:val="00662E92"/>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62E92"/>
    <w:rPr>
      <w:rFonts w:ascii="Tahoma" w:hAnsi="Tahoma" w:cs="Tahoma"/>
      <w:sz w:val="16"/>
      <w:szCs w:val="16"/>
    </w:rPr>
  </w:style>
  <w:style w:type="paragraph" w:styleId="Title">
    <w:name w:val="Title"/>
    <w:basedOn w:val="Normal"/>
    <w:link w:val="TitleChar"/>
    <w:uiPriority w:val="99"/>
    <w:qFormat/>
    <w:rsid w:val="00662E92"/>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62E92"/>
    <w:rPr>
      <w:rFonts w:ascii="Bookman Old Style" w:eastAsia="Times New Roman" w:hAnsi="Bookman Old Style" w:cs="Bookman Old Style"/>
      <w:b/>
      <w:bCs/>
      <w:sz w:val="28"/>
      <w:szCs w:val="28"/>
    </w:rPr>
  </w:style>
  <w:style w:type="paragraph" w:styleId="CommentSubject">
    <w:name w:val="annotation subject"/>
    <w:basedOn w:val="CommentText"/>
    <w:next w:val="CommentText"/>
    <w:link w:val="CommentSubjectChar"/>
    <w:uiPriority w:val="99"/>
    <w:semiHidden/>
    <w:unhideWhenUsed/>
    <w:qFormat/>
    <w:rsid w:val="00662E92"/>
    <w:rPr>
      <w:b/>
      <w:bCs/>
    </w:rPr>
  </w:style>
  <w:style w:type="character" w:customStyle="1" w:styleId="CommentSubjectChar">
    <w:name w:val="Comment Subject Char"/>
    <w:basedOn w:val="CommentTextChar"/>
    <w:link w:val="CommentSubject"/>
    <w:uiPriority w:val="99"/>
    <w:semiHidden/>
    <w:rsid w:val="00662E92"/>
    <w:rPr>
      <w:rFonts w:ascii="Arial" w:hAnsi="Arial"/>
      <w:b/>
      <w:bCs/>
      <w:sz w:val="20"/>
      <w:szCs w:val="20"/>
    </w:rPr>
  </w:style>
  <w:style w:type="paragraph" w:styleId="NoSpacing">
    <w:name w:val="No Spacing"/>
    <w:uiPriority w:val="1"/>
    <w:qFormat/>
    <w:rsid w:val="00662E92"/>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662E92"/>
    <w:rPr>
      <w:b/>
      <w:bCs/>
    </w:rPr>
  </w:style>
  <w:style w:type="character" w:styleId="FollowedHyperlink">
    <w:name w:val="FollowedHyperlink"/>
    <w:basedOn w:val="DefaultParagraphFont"/>
    <w:uiPriority w:val="99"/>
    <w:semiHidden/>
    <w:unhideWhenUsed/>
    <w:qFormat/>
    <w:rsid w:val="00662E92"/>
    <w:rPr>
      <w:color w:val="954F72" w:themeColor="followedHyperlink"/>
      <w:u w:val="single"/>
    </w:rPr>
  </w:style>
  <w:style w:type="paragraph" w:customStyle="1" w:styleId="istatymas">
    <w:name w:val="istatymas"/>
    <w:basedOn w:val="Normal"/>
    <w:rsid w:val="00662E92"/>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662E92"/>
    <w:rPr>
      <w:color w:val="808080"/>
    </w:rPr>
  </w:style>
  <w:style w:type="character" w:customStyle="1" w:styleId="Standartinisdidiosiomis">
    <w:name w:val="Standartinis didžiosiomis"/>
    <w:basedOn w:val="Heading1Char"/>
    <w:uiPriority w:val="1"/>
    <w:rsid w:val="00662E92"/>
    <w:rPr>
      <w:rFonts w:ascii="Arial" w:eastAsia="Times New Roman" w:hAnsi="Arial" w:cs="Arial"/>
      <w:b w:val="0"/>
      <w:bCs/>
      <w:caps/>
      <w:color w:val="auto"/>
      <w:sz w:val="20"/>
      <w:szCs w:val="32"/>
      <w:lang w:val="en-GB" w:eastAsia="da-DK"/>
    </w:rPr>
  </w:style>
  <w:style w:type="character" w:customStyle="1" w:styleId="Style1">
    <w:name w:val="Style1"/>
    <w:basedOn w:val="DefaultParagraphFont"/>
    <w:uiPriority w:val="1"/>
    <w:rsid w:val="00662E92"/>
  </w:style>
  <w:style w:type="character" w:customStyle="1" w:styleId="LAUKELIAI0">
    <w:name w:val="LAUKELIAI"/>
    <w:basedOn w:val="Laukeliai"/>
    <w:uiPriority w:val="1"/>
    <w:rsid w:val="00662E92"/>
    <w:rPr>
      <w:rFonts w:ascii="Arial" w:hAnsi="Arial"/>
      <w:caps/>
      <w:smallCaps w:val="0"/>
      <w:sz w:val="20"/>
    </w:rPr>
  </w:style>
  <w:style w:type="paragraph" w:customStyle="1" w:styleId="S1lygis">
    <w:name w:val="_S 1 lygis"/>
    <w:basedOn w:val="Normal"/>
    <w:uiPriority w:val="99"/>
    <w:rsid w:val="00662E92"/>
    <w:pPr>
      <w:numPr>
        <w:numId w:val="36"/>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662E92"/>
    <w:pPr>
      <w:numPr>
        <w:ilvl w:val="1"/>
        <w:numId w:val="36"/>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662E92"/>
    <w:pPr>
      <w:numPr>
        <w:ilvl w:val="2"/>
      </w:numPr>
    </w:pPr>
  </w:style>
  <w:style w:type="character" w:customStyle="1" w:styleId="st">
    <w:name w:val="st"/>
    <w:basedOn w:val="DefaultParagraphFont"/>
    <w:rsid w:val="00662E92"/>
  </w:style>
  <w:style w:type="table" w:styleId="LightList-Accent1">
    <w:name w:val="Light List Accent 1"/>
    <w:basedOn w:val="TableNormal"/>
    <w:uiPriority w:val="61"/>
    <w:rsid w:val="00662E9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662E9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662E92"/>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662E92"/>
    <w:rPr>
      <w:caps w:val="0"/>
    </w:rPr>
  </w:style>
  <w:style w:type="table" w:customStyle="1" w:styleId="GridTable4-Accent31">
    <w:name w:val="Grid Table 4 - Accent 31"/>
    <w:basedOn w:val="TableNormal"/>
    <w:uiPriority w:val="49"/>
    <w:rsid w:val="00662E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662E9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662E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662E92"/>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662E92"/>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62E92"/>
    <w:rPr>
      <w:color w:val="605E5C"/>
      <w:shd w:val="clear" w:color="auto" w:fill="E1DFDD"/>
    </w:rPr>
  </w:style>
  <w:style w:type="paragraph" w:styleId="Revision">
    <w:name w:val="Revision"/>
    <w:hidden/>
    <w:uiPriority w:val="99"/>
    <w:semiHidden/>
    <w:rsid w:val="00662E92"/>
    <w:pPr>
      <w:spacing w:after="0" w:line="240" w:lineRule="auto"/>
    </w:pPr>
    <w:rPr>
      <w:rFonts w:ascii="Arial" w:hAnsi="Arial"/>
    </w:rPr>
  </w:style>
  <w:style w:type="character" w:customStyle="1" w:styleId="A3">
    <w:name w:val="A3"/>
    <w:uiPriority w:val="99"/>
    <w:rsid w:val="00662E92"/>
    <w:rPr>
      <w:rFonts w:cs="Macho"/>
      <w:color w:val="000000"/>
    </w:rPr>
  </w:style>
  <w:style w:type="paragraph" w:styleId="NormalWeb">
    <w:name w:val="Normal (Web)"/>
    <w:basedOn w:val="Normal"/>
    <w:uiPriority w:val="99"/>
    <w:unhideWhenUsed/>
    <w:rsid w:val="00662E92"/>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662E92"/>
  </w:style>
  <w:style w:type="character" w:customStyle="1" w:styleId="eop">
    <w:name w:val="eop"/>
    <w:basedOn w:val="DefaultParagraphFont"/>
    <w:rsid w:val="00662E92"/>
  </w:style>
  <w:style w:type="character" w:styleId="SmartLink">
    <w:name w:val="Smart Link"/>
    <w:basedOn w:val="DefaultParagraphFont"/>
    <w:uiPriority w:val="99"/>
    <w:semiHidden/>
    <w:unhideWhenUsed/>
    <w:rsid w:val="00662E92"/>
    <w:rPr>
      <w:color w:val="0000FF"/>
      <w:u w:val="single"/>
      <w:shd w:val="clear" w:color="auto" w:fill="F3F2F1"/>
    </w:rPr>
  </w:style>
  <w:style w:type="character" w:customStyle="1" w:styleId="cf01">
    <w:name w:val="cf01"/>
    <w:basedOn w:val="DefaultParagraphFont"/>
    <w:rsid w:val="00662E92"/>
    <w:rPr>
      <w:rFonts w:ascii="Segoe UI" w:hAnsi="Segoe UI" w:cs="Segoe UI" w:hint="default"/>
      <w:sz w:val="18"/>
      <w:szCs w:val="18"/>
    </w:rPr>
  </w:style>
  <w:style w:type="character" w:customStyle="1" w:styleId="cf11">
    <w:name w:val="cf11"/>
    <w:basedOn w:val="DefaultParagraphFont"/>
    <w:rsid w:val="00662E92"/>
    <w:rPr>
      <w:rFonts w:ascii="Segoe UI" w:hAnsi="Segoe UI" w:cs="Segoe UI" w:hint="default"/>
      <w:sz w:val="18"/>
      <w:szCs w:val="18"/>
    </w:rPr>
  </w:style>
  <w:style w:type="numbering" w:customStyle="1" w:styleId="Sraonra1">
    <w:name w:val="Sąrašo nėra1"/>
    <w:next w:val="NoList"/>
    <w:uiPriority w:val="99"/>
    <w:semiHidden/>
    <w:unhideWhenUsed/>
    <w:rsid w:val="00662E92"/>
  </w:style>
  <w:style w:type="table" w:customStyle="1" w:styleId="3vidutinistinklelis1parykinimas1">
    <w:name w:val="3 vidutinis tinklelis – 1 paryškinimas1"/>
    <w:basedOn w:val="TableNormal"/>
    <w:next w:val="MediumGrid3-Accent1"/>
    <w:uiPriority w:val="69"/>
    <w:qFormat/>
    <w:rsid w:val="00662E92"/>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entelstinklelis1">
    <w:name w:val="Lentelės tinklelis1"/>
    <w:basedOn w:val="TableNormal"/>
    <w:next w:val="TableGrid"/>
    <w:uiPriority w:val="39"/>
    <w:rsid w:val="00662E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viesussraas1parykinimas1">
    <w:name w:val="Šviesus sąrašas – 1 paryškinimas1"/>
    <w:basedOn w:val="TableNormal"/>
    <w:next w:val="LightList-Accent1"/>
    <w:uiPriority w:val="61"/>
    <w:qFormat/>
    <w:rsid w:val="00662E9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4-Accent311">
    <w:name w:val="Grid Table 4 - Accent 311"/>
    <w:basedOn w:val="TableNormal"/>
    <w:uiPriority w:val="49"/>
    <w:rsid w:val="00662E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1">
    <w:name w:val="List Table 1 Light - Accent 311"/>
    <w:basedOn w:val="TableNormal"/>
    <w:uiPriority w:val="46"/>
    <w:rsid w:val="00662E9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1">
    <w:name w:val="Table Grid Light11"/>
    <w:basedOn w:val="TableNormal"/>
    <w:uiPriority w:val="40"/>
    <w:rsid w:val="00662E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grindinistekstas1">
    <w:name w:val="Pagrindinis tekstas1"/>
    <w:basedOn w:val="Normal"/>
    <w:autoRedefine/>
    <w:qFormat/>
    <w:rsid w:val="00662E92"/>
    <w:pPr>
      <w:adjustRightInd w:val="0"/>
      <w:spacing w:before="120" w:after="120"/>
      <w:ind w:firstLine="851"/>
      <w:jc w:val="both"/>
      <w:textAlignment w:val="baseline"/>
    </w:pPr>
    <w:rPr>
      <w:rFonts w:ascii="Garamond" w:eastAsia="Times New Roman" w:hAnsi="Garamond" w:cs="Times New Roman"/>
      <w:iCs/>
      <w:noProof/>
      <w:sz w:val="24"/>
      <w:szCs w:val="20"/>
      <w:lang w:eastAsia="lt-LT"/>
    </w:rPr>
  </w:style>
  <w:style w:type="character" w:customStyle="1" w:styleId="FontStyle13">
    <w:name w:val="Font Style13"/>
    <w:uiPriority w:val="99"/>
    <w:rsid w:val="00662E92"/>
    <w:rPr>
      <w:rFonts w:ascii="Arial" w:hAnsi="Arial" w:cs="Arial"/>
      <w:sz w:val="18"/>
      <w:szCs w:val="18"/>
    </w:rPr>
  </w:style>
  <w:style w:type="paragraph" w:customStyle="1" w:styleId="Heading61">
    <w:name w:val="Heading 61"/>
    <w:basedOn w:val="Normal"/>
    <w:next w:val="Normal"/>
    <w:uiPriority w:val="99"/>
    <w:qFormat/>
    <w:rsid w:val="00662E92"/>
    <w:pPr>
      <w:tabs>
        <w:tab w:val="left" w:pos="737"/>
      </w:tabs>
      <w:spacing w:line="240" w:lineRule="atLeast"/>
      <w:ind w:left="737" w:hanging="737"/>
      <w:outlineLvl w:val="5"/>
    </w:pPr>
    <w:rPr>
      <w:rFonts w:eastAsia="Times New Roman" w:cs="Times New Roman"/>
      <w:b/>
      <w:bCs/>
      <w:color w:val="1F497D"/>
      <w:sz w:val="24"/>
      <w:lang w:val="en-GB" w:eastAsia="da-DK"/>
    </w:rPr>
  </w:style>
  <w:style w:type="paragraph" w:customStyle="1" w:styleId="TOCHeading1">
    <w:name w:val="TOC Heading1"/>
    <w:basedOn w:val="Heading1"/>
    <w:next w:val="Normal"/>
    <w:uiPriority w:val="39"/>
    <w:unhideWhenUsed/>
    <w:qFormat/>
    <w:rsid w:val="00662E92"/>
    <w:pPr>
      <w:keepLines/>
      <w:numPr>
        <w:numId w:val="37"/>
      </w:numPr>
      <w:spacing w:before="480" w:after="0" w:line="276" w:lineRule="auto"/>
      <w:outlineLvl w:val="9"/>
    </w:pPr>
    <w:rPr>
      <w:rFonts w:ascii="Cambria" w:hAnsi="Cambria" w:cs="Times New Roman"/>
      <w:color w:val="365F91"/>
      <w:szCs w:val="28"/>
    </w:rPr>
  </w:style>
  <w:style w:type="paragraph" w:customStyle="1" w:styleId="Header1">
    <w:name w:val="Header1"/>
    <w:basedOn w:val="Normal"/>
    <w:next w:val="Header"/>
    <w:uiPriority w:val="99"/>
    <w:unhideWhenUsed/>
    <w:rsid w:val="00662E92"/>
    <w:pPr>
      <w:tabs>
        <w:tab w:val="center" w:pos="4819"/>
        <w:tab w:val="right" w:pos="9638"/>
      </w:tabs>
    </w:pPr>
    <w:rPr>
      <w:rFonts w:asciiTheme="minorHAnsi" w:hAnsiTheme="minorHAnsi"/>
    </w:rPr>
  </w:style>
  <w:style w:type="paragraph" w:customStyle="1" w:styleId="Footer1">
    <w:name w:val="Footer1"/>
    <w:basedOn w:val="Normal"/>
    <w:next w:val="Footer"/>
    <w:uiPriority w:val="99"/>
    <w:unhideWhenUsed/>
    <w:rsid w:val="00662E92"/>
    <w:pPr>
      <w:tabs>
        <w:tab w:val="center" w:pos="4819"/>
        <w:tab w:val="right" w:pos="9638"/>
      </w:tabs>
    </w:pPr>
    <w:rPr>
      <w:rFonts w:asciiTheme="minorHAnsi" w:hAnsiTheme="minorHAnsi"/>
    </w:rPr>
  </w:style>
  <w:style w:type="paragraph" w:customStyle="1" w:styleId="FootnoteText1">
    <w:name w:val="Footnote Text1"/>
    <w:basedOn w:val="Normal"/>
    <w:next w:val="FootnoteText"/>
    <w:uiPriority w:val="99"/>
    <w:unhideWhenUsed/>
    <w:rsid w:val="00662E92"/>
    <w:rPr>
      <w:rFonts w:asciiTheme="minorHAnsi" w:hAnsiTheme="minorHAnsi"/>
      <w:sz w:val="20"/>
      <w:szCs w:val="20"/>
    </w:rPr>
  </w:style>
  <w:style w:type="character" w:customStyle="1" w:styleId="FontStyle15">
    <w:name w:val="Font Style15"/>
    <w:basedOn w:val="DefaultParagraphFont"/>
    <w:rsid w:val="00662E92"/>
    <w:rPr>
      <w:rFonts w:ascii="Times New Roman" w:hAnsi="Times New Roman" w:cs="Times New Roman"/>
      <w:sz w:val="20"/>
      <w:szCs w:val="20"/>
    </w:rPr>
  </w:style>
  <w:style w:type="character" w:customStyle="1" w:styleId="HeaderChar1">
    <w:name w:val="Header Char1"/>
    <w:basedOn w:val="DefaultParagraphFont"/>
    <w:uiPriority w:val="99"/>
    <w:qFormat/>
    <w:rsid w:val="00662E92"/>
    <w:rPr>
      <w:sz w:val="22"/>
      <w:szCs w:val="22"/>
      <w:lang w:eastAsia="en-US"/>
    </w:rPr>
  </w:style>
  <w:style w:type="character" w:customStyle="1" w:styleId="FooterChar1">
    <w:name w:val="Footer Char1"/>
    <w:basedOn w:val="DefaultParagraphFont"/>
    <w:uiPriority w:val="99"/>
    <w:rsid w:val="00662E92"/>
    <w:rPr>
      <w:sz w:val="22"/>
      <w:szCs w:val="22"/>
      <w:lang w:eastAsia="en-US"/>
    </w:rPr>
  </w:style>
  <w:style w:type="paragraph" w:styleId="BodyText">
    <w:name w:val="Body Text"/>
    <w:basedOn w:val="Normal"/>
    <w:link w:val="BodyTextChar"/>
    <w:uiPriority w:val="1"/>
    <w:unhideWhenUsed/>
    <w:qFormat/>
    <w:rsid w:val="00662E92"/>
    <w:pPr>
      <w:spacing w:after="120"/>
    </w:pPr>
  </w:style>
  <w:style w:type="character" w:customStyle="1" w:styleId="BodyTextChar">
    <w:name w:val="Body Text Char"/>
    <w:basedOn w:val="DefaultParagraphFont"/>
    <w:link w:val="BodyText"/>
    <w:uiPriority w:val="1"/>
    <w:rsid w:val="00662E9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ygantas.strole@ignitis.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8DF8388BA4D928D477F235FFCF323"/>
        <w:category>
          <w:name w:val="General"/>
          <w:gallery w:val="placeholder"/>
        </w:category>
        <w:types>
          <w:type w:val="bbPlcHdr"/>
        </w:types>
        <w:behaviors>
          <w:behavior w:val="content"/>
        </w:behaviors>
        <w:guid w:val="{6E900456-2AC7-445D-B132-B482D8BF76D5}"/>
      </w:docPartPr>
      <w:docPartBody>
        <w:p w:rsidR="00B66757" w:rsidRDefault="00AA6943" w:rsidP="00AA6943">
          <w:pPr>
            <w:pStyle w:val="05E8DF8388BA4D928D477F235FFCF323"/>
          </w:pPr>
          <w:r w:rsidRPr="00D24B79">
            <w:rPr>
              <w:rStyle w:val="Laukeliai"/>
              <w:shd w:val="clear" w:color="auto" w:fill="D9D9D9" w:themeFill="background1" w:themeFillShade="D9"/>
            </w:rPr>
            <w:t>[Pasirinkite]</w:t>
          </w:r>
        </w:p>
      </w:docPartBody>
    </w:docPart>
    <w:docPart>
      <w:docPartPr>
        <w:name w:val="12713E25C56E485394E94D54C0A753F7"/>
        <w:category>
          <w:name w:val="General"/>
          <w:gallery w:val="placeholder"/>
        </w:category>
        <w:types>
          <w:type w:val="bbPlcHdr"/>
        </w:types>
        <w:behaviors>
          <w:behavior w:val="content"/>
        </w:behaviors>
        <w:guid w:val="{899AD501-51BC-458A-B995-A7BE5FA82985}"/>
      </w:docPartPr>
      <w:docPartBody>
        <w:p w:rsidR="00B66757" w:rsidRDefault="00AA6943" w:rsidP="00AA6943">
          <w:pPr>
            <w:pStyle w:val="12713E25C56E485394E94D54C0A753F7"/>
          </w:pPr>
          <w:r w:rsidRPr="00D24B79">
            <w:rPr>
              <w:rStyle w:val="Laukeliai"/>
              <w:shd w:val="clear" w:color="auto" w:fill="D9D9D9" w:themeFill="background1" w:themeFillShade="D9"/>
            </w:rPr>
            <w:t>[Pasirinkite]</w:t>
          </w:r>
        </w:p>
      </w:docPartBody>
    </w:docPart>
    <w:docPart>
      <w:docPartPr>
        <w:name w:val="7072075882AD4D8680E66629C66FF315"/>
        <w:category>
          <w:name w:val="General"/>
          <w:gallery w:val="placeholder"/>
        </w:category>
        <w:types>
          <w:type w:val="bbPlcHdr"/>
        </w:types>
        <w:behaviors>
          <w:behavior w:val="content"/>
        </w:behaviors>
        <w:guid w:val="{350DE721-43C4-42F8-89D7-525D7FC45007}"/>
      </w:docPartPr>
      <w:docPartBody>
        <w:p w:rsidR="00B66757" w:rsidRDefault="00AA6943" w:rsidP="00AA6943">
          <w:pPr>
            <w:pStyle w:val="7072075882AD4D8680E66629C66FF315"/>
          </w:pPr>
          <w:r w:rsidRPr="00D24B79">
            <w:rPr>
              <w:rStyle w:val="Laukeliai"/>
              <w:shd w:val="clear" w:color="auto" w:fill="D9D9D9" w:themeFill="background1" w:themeFillShade="D9"/>
            </w:rPr>
            <w:t>[Pasirinkite]</w:t>
          </w:r>
        </w:p>
      </w:docPartBody>
    </w:docPart>
    <w:docPart>
      <w:docPartPr>
        <w:name w:val="E4948E0599E94E7890CB6282A019EBBD"/>
        <w:category>
          <w:name w:val="General"/>
          <w:gallery w:val="placeholder"/>
        </w:category>
        <w:types>
          <w:type w:val="bbPlcHdr"/>
        </w:types>
        <w:behaviors>
          <w:behavior w:val="content"/>
        </w:behaviors>
        <w:guid w:val="{D9E880E8-E974-4E86-A46B-7F834A62D49E}"/>
      </w:docPartPr>
      <w:docPartBody>
        <w:p w:rsidR="00B66757" w:rsidRDefault="00AA6943" w:rsidP="00AA6943">
          <w:pPr>
            <w:pStyle w:val="E4948E0599E94E7890CB6282A019EBBD"/>
          </w:pPr>
          <w:r w:rsidRPr="00D24B79">
            <w:rPr>
              <w:rStyle w:val="Laukeliai"/>
              <w:shd w:val="clear" w:color="auto" w:fill="D9D9D9" w:themeFill="background1" w:themeFillShade="D9"/>
            </w:rPr>
            <w:t>[Pasirinkite]</w:t>
          </w:r>
        </w:p>
      </w:docPartBody>
    </w:docPart>
    <w:docPart>
      <w:docPartPr>
        <w:name w:val="1FA4871C9C2E456980FAC4093A24E9C1"/>
        <w:category>
          <w:name w:val="General"/>
          <w:gallery w:val="placeholder"/>
        </w:category>
        <w:types>
          <w:type w:val="bbPlcHdr"/>
        </w:types>
        <w:behaviors>
          <w:behavior w:val="content"/>
        </w:behaviors>
        <w:guid w:val="{5CE9D7CB-7D6B-45CA-A27F-1D2B9B8C1FE9}"/>
      </w:docPartPr>
      <w:docPartBody>
        <w:p w:rsidR="00B66757" w:rsidRDefault="00AA6943" w:rsidP="00AA6943">
          <w:pPr>
            <w:pStyle w:val="1FA4871C9C2E456980FAC4093A24E9C1"/>
          </w:pPr>
          <w:r w:rsidRPr="00D24B79">
            <w:rPr>
              <w:rStyle w:val="Laukeliai"/>
              <w:shd w:val="clear" w:color="auto" w:fill="D9D9D9" w:themeFill="background1" w:themeFillShade="D9"/>
            </w:rPr>
            <w:t>[Pasirinkite]</w:t>
          </w:r>
        </w:p>
      </w:docPartBody>
    </w:docPart>
    <w:docPart>
      <w:docPartPr>
        <w:name w:val="D7829B61BCEB490CAB518CD0E1034880"/>
        <w:category>
          <w:name w:val="General"/>
          <w:gallery w:val="placeholder"/>
        </w:category>
        <w:types>
          <w:type w:val="bbPlcHdr"/>
        </w:types>
        <w:behaviors>
          <w:behavior w:val="content"/>
        </w:behaviors>
        <w:guid w:val="{CC6FB238-AB65-4EC5-BE1A-E72005E67913}"/>
      </w:docPartPr>
      <w:docPartBody>
        <w:p w:rsidR="00B66757" w:rsidRDefault="00AA6943" w:rsidP="00AA6943">
          <w:pPr>
            <w:pStyle w:val="D7829B61BCEB490CAB518CD0E1034880"/>
          </w:pPr>
          <w:r w:rsidRPr="00D24B79">
            <w:rPr>
              <w:rStyle w:val="Laukeliai"/>
              <w:shd w:val="clear" w:color="auto" w:fill="D9D9D9" w:themeFill="background1" w:themeFillShade="D9"/>
            </w:rPr>
            <w:t>[Pasirinkite]</w:t>
          </w:r>
        </w:p>
      </w:docPartBody>
    </w:docPart>
    <w:docPart>
      <w:docPartPr>
        <w:name w:val="30F1DC8810534E08B99E09B035A9AAC0"/>
        <w:category>
          <w:name w:val="General"/>
          <w:gallery w:val="placeholder"/>
        </w:category>
        <w:types>
          <w:type w:val="bbPlcHdr"/>
        </w:types>
        <w:behaviors>
          <w:behavior w:val="content"/>
        </w:behaviors>
        <w:guid w:val="{5B47E8E8-83A2-41F2-A0B6-19F520D1528F}"/>
      </w:docPartPr>
      <w:docPartBody>
        <w:p w:rsidR="00B66757" w:rsidRDefault="00AA6943" w:rsidP="00AA6943">
          <w:pPr>
            <w:pStyle w:val="30F1DC8810534E08B99E09B035A9AAC0"/>
          </w:pPr>
          <w:r w:rsidRPr="00D24B79">
            <w:rPr>
              <w:rStyle w:val="Laukeliai"/>
              <w:shd w:val="clear" w:color="auto" w:fill="D9D9D9" w:themeFill="background1" w:themeFillShade="D9"/>
            </w:rPr>
            <w:t>[Pasirinkite]</w:t>
          </w:r>
        </w:p>
      </w:docPartBody>
    </w:docPart>
    <w:docPart>
      <w:docPartPr>
        <w:name w:val="DBF855497CFC4DD89A392A3155D2475D"/>
        <w:category>
          <w:name w:val="General"/>
          <w:gallery w:val="placeholder"/>
        </w:category>
        <w:types>
          <w:type w:val="bbPlcHdr"/>
        </w:types>
        <w:behaviors>
          <w:behavior w:val="content"/>
        </w:behaviors>
        <w:guid w:val="{F6127100-75FF-4213-89BB-5C880852991C}"/>
      </w:docPartPr>
      <w:docPartBody>
        <w:p w:rsidR="00B66757" w:rsidRDefault="00AA6943" w:rsidP="00AA6943">
          <w:pPr>
            <w:pStyle w:val="DBF855497CFC4DD89A392A3155D2475D"/>
          </w:pPr>
          <w:r w:rsidRPr="00D24B79">
            <w:rPr>
              <w:rStyle w:val="Laukeliai"/>
              <w:shd w:val="clear" w:color="auto" w:fill="D9D9D9" w:themeFill="background1" w:themeFillShade="D9"/>
            </w:rPr>
            <w:t>[Pasirinkite]</w:t>
          </w:r>
        </w:p>
      </w:docPartBody>
    </w:docPart>
    <w:docPart>
      <w:docPartPr>
        <w:name w:val="B69EB67A86784490979119018878DB77"/>
        <w:category>
          <w:name w:val="General"/>
          <w:gallery w:val="placeholder"/>
        </w:category>
        <w:types>
          <w:type w:val="bbPlcHdr"/>
        </w:types>
        <w:behaviors>
          <w:behavior w:val="content"/>
        </w:behaviors>
        <w:guid w:val="{25B5D2E1-A8A1-4122-9D0E-FB2D89BA11F1}"/>
      </w:docPartPr>
      <w:docPartBody>
        <w:p w:rsidR="00000000" w:rsidRDefault="007C0502" w:rsidP="007C0502">
          <w:pPr>
            <w:pStyle w:val="B69EB67A86784490979119018878DB77"/>
          </w:pPr>
          <w:r w:rsidRPr="00A34B47">
            <w:rPr>
              <w:rFonts w:cs="Arial"/>
              <w:color w:val="FF0000"/>
              <w:sz w:val="20"/>
              <w:szCs w:val="20"/>
            </w:rPr>
            <w:t>[Pasirinkite]</w:t>
          </w:r>
        </w:p>
      </w:docPartBody>
    </w:docPart>
    <w:docPart>
      <w:docPartPr>
        <w:name w:val="F6D96A86683A4E13AB2066CADFE4AE39"/>
        <w:category>
          <w:name w:val="General"/>
          <w:gallery w:val="placeholder"/>
        </w:category>
        <w:types>
          <w:type w:val="bbPlcHdr"/>
        </w:types>
        <w:behaviors>
          <w:behavior w:val="content"/>
        </w:behaviors>
        <w:guid w:val="{D8663122-CD8C-4FCE-8F90-29818B11E3E9}"/>
      </w:docPartPr>
      <w:docPartBody>
        <w:p w:rsidR="00000000" w:rsidRDefault="007C0502" w:rsidP="007C0502">
          <w:pPr>
            <w:pStyle w:val="F6D96A86683A4E13AB2066CADFE4AE39"/>
          </w:pPr>
          <w:r w:rsidRPr="00A34B47">
            <w:rPr>
              <w:rFonts w:cs="Arial"/>
              <w:bCs/>
              <w:sz w:val="20"/>
              <w:szCs w:val="20"/>
            </w:rPr>
            <w:t>____________________________________</w:t>
          </w:r>
        </w:p>
      </w:docPartBody>
    </w:docPart>
    <w:docPart>
      <w:docPartPr>
        <w:name w:val="DF79CBF5A86A4500982888C03AC1F02B"/>
        <w:category>
          <w:name w:val="General"/>
          <w:gallery w:val="placeholder"/>
        </w:category>
        <w:types>
          <w:type w:val="bbPlcHdr"/>
        </w:types>
        <w:behaviors>
          <w:behavior w:val="content"/>
        </w:behaviors>
        <w:guid w:val="{04816422-38A3-4FE1-AC8C-4A0B1E45FF68}"/>
      </w:docPartPr>
      <w:docPartBody>
        <w:p w:rsidR="00000000" w:rsidRDefault="007C0502" w:rsidP="007C0502">
          <w:pPr>
            <w:pStyle w:val="DF79CBF5A86A4500982888C03AC1F02B"/>
          </w:pPr>
          <w:r w:rsidRPr="00A34B47">
            <w:rPr>
              <w:rFonts w:cs="Arial"/>
              <w:bCs/>
              <w:sz w:val="20"/>
              <w:szCs w:val="20"/>
            </w:rPr>
            <w:t>______________________________________________</w:t>
          </w:r>
        </w:p>
      </w:docPartBody>
    </w:docPart>
    <w:docPart>
      <w:docPartPr>
        <w:name w:val="7C4393220C1C4D7EAA4CA98117BFB6CD"/>
        <w:category>
          <w:name w:val="General"/>
          <w:gallery w:val="placeholder"/>
        </w:category>
        <w:types>
          <w:type w:val="bbPlcHdr"/>
        </w:types>
        <w:behaviors>
          <w:behavior w:val="content"/>
        </w:behaviors>
        <w:guid w:val="{3C2AE352-6B1D-4AFD-92B2-7D2C91368FDC}"/>
      </w:docPartPr>
      <w:docPartBody>
        <w:p w:rsidR="00000000" w:rsidRDefault="007C0502" w:rsidP="007C0502">
          <w:pPr>
            <w:pStyle w:val="7C4393220C1C4D7EAA4CA98117BFB6CD"/>
          </w:pPr>
          <w:r w:rsidRPr="00A34B47">
            <w:rPr>
              <w:rFonts w:cs="Arial"/>
              <w:bCs/>
              <w:sz w:val="20"/>
              <w:szCs w:val="20"/>
            </w:rPr>
            <w:t>____________________________</w:t>
          </w:r>
        </w:p>
      </w:docPartBody>
    </w:docPart>
    <w:docPart>
      <w:docPartPr>
        <w:name w:val="469FB02D24E743A3ABB90C1F14D49F48"/>
        <w:category>
          <w:name w:val="General"/>
          <w:gallery w:val="placeholder"/>
        </w:category>
        <w:types>
          <w:type w:val="bbPlcHdr"/>
        </w:types>
        <w:behaviors>
          <w:behavior w:val="content"/>
        </w:behaviors>
        <w:guid w:val="{A60478BC-1D31-4419-A0A7-BF863EE652A5}"/>
      </w:docPartPr>
      <w:docPartBody>
        <w:p w:rsidR="00000000" w:rsidRDefault="007C0502" w:rsidP="007C0502">
          <w:pPr>
            <w:pStyle w:val="469FB02D24E743A3ABB90C1F14D49F48"/>
          </w:pPr>
          <w:r w:rsidRPr="00A34B47">
            <w:rPr>
              <w:rFonts w:cs="Arial"/>
              <w:color w:val="FF0000"/>
              <w:sz w:val="20"/>
              <w:szCs w:val="20"/>
            </w:rPr>
            <w:t>[Pasirinkite]</w:t>
          </w:r>
        </w:p>
      </w:docPartBody>
    </w:docPart>
    <w:docPart>
      <w:docPartPr>
        <w:name w:val="85056CB207714B6C85F6472E887C443A"/>
        <w:category>
          <w:name w:val="General"/>
          <w:gallery w:val="placeholder"/>
        </w:category>
        <w:types>
          <w:type w:val="bbPlcHdr"/>
        </w:types>
        <w:behaviors>
          <w:behavior w:val="content"/>
        </w:behaviors>
        <w:guid w:val="{F318658F-7E23-435D-8068-928E9B6BCAA8}"/>
      </w:docPartPr>
      <w:docPartBody>
        <w:p w:rsidR="00000000" w:rsidRDefault="007C0502" w:rsidP="007C0502">
          <w:pPr>
            <w:pStyle w:val="85056CB207714B6C85F6472E887C443A"/>
          </w:pPr>
          <w:r w:rsidRPr="00A34B47">
            <w:rPr>
              <w:rFonts w:cs="Arial"/>
              <w:bCs/>
              <w:sz w:val="20"/>
              <w:szCs w:val="20"/>
              <w:highlight w:val="yellow"/>
            </w:rPr>
            <w:t>____</w:t>
          </w:r>
        </w:p>
      </w:docPartBody>
    </w:docPart>
    <w:docPart>
      <w:docPartPr>
        <w:name w:val="15D8742C9D3A4E8FBB48331073D8ADF9"/>
        <w:category>
          <w:name w:val="General"/>
          <w:gallery w:val="placeholder"/>
        </w:category>
        <w:types>
          <w:type w:val="bbPlcHdr"/>
        </w:types>
        <w:behaviors>
          <w:behavior w:val="content"/>
        </w:behaviors>
        <w:guid w:val="{8763451E-E7F2-4E21-A6D8-F44E1B853D80}"/>
      </w:docPartPr>
      <w:docPartBody>
        <w:p w:rsidR="00000000" w:rsidRDefault="007C0502" w:rsidP="007C0502">
          <w:pPr>
            <w:pStyle w:val="15D8742C9D3A4E8FBB48331073D8ADF9"/>
          </w:pPr>
          <w:r w:rsidRPr="00A34B47">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Arial,Calibri">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 w:name="Arial,Arial,Arial,Calibri">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43"/>
    <w:rsid w:val="00044C3A"/>
    <w:rsid w:val="00050780"/>
    <w:rsid w:val="0014375E"/>
    <w:rsid w:val="0020376C"/>
    <w:rsid w:val="003068E7"/>
    <w:rsid w:val="003A135F"/>
    <w:rsid w:val="007A7A63"/>
    <w:rsid w:val="007C0502"/>
    <w:rsid w:val="007D3DD3"/>
    <w:rsid w:val="00896DDA"/>
    <w:rsid w:val="0092493A"/>
    <w:rsid w:val="00A37F76"/>
    <w:rsid w:val="00AA6943"/>
    <w:rsid w:val="00AD0F8E"/>
    <w:rsid w:val="00B119F1"/>
    <w:rsid w:val="00B60D84"/>
    <w:rsid w:val="00B66757"/>
    <w:rsid w:val="00C0483C"/>
    <w:rsid w:val="00CD2BDE"/>
    <w:rsid w:val="00DA2675"/>
    <w:rsid w:val="00E4510D"/>
    <w:rsid w:val="00E81891"/>
    <w:rsid w:val="00E83440"/>
    <w:rsid w:val="00F2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A6943"/>
    <w:rPr>
      <w:rFonts w:ascii="Arial" w:hAnsi="Arial" w:cs="Arial"/>
      <w:sz w:val="20"/>
      <w:szCs w:val="20"/>
    </w:rPr>
  </w:style>
  <w:style w:type="paragraph" w:customStyle="1" w:styleId="05E8DF8388BA4D928D477F235FFCF323">
    <w:name w:val="05E8DF8388BA4D928D477F235FFCF323"/>
    <w:rsid w:val="00AA6943"/>
  </w:style>
  <w:style w:type="paragraph" w:customStyle="1" w:styleId="12713E25C56E485394E94D54C0A753F7">
    <w:name w:val="12713E25C56E485394E94D54C0A753F7"/>
    <w:rsid w:val="00AA6943"/>
  </w:style>
  <w:style w:type="paragraph" w:customStyle="1" w:styleId="7072075882AD4D8680E66629C66FF315">
    <w:name w:val="7072075882AD4D8680E66629C66FF315"/>
    <w:rsid w:val="00AA6943"/>
  </w:style>
  <w:style w:type="paragraph" w:customStyle="1" w:styleId="B69EB67A86784490979119018878DB77">
    <w:name w:val="B69EB67A86784490979119018878DB77"/>
    <w:rsid w:val="007C0502"/>
    <w:pPr>
      <w:spacing w:line="278" w:lineRule="auto"/>
    </w:pPr>
    <w:rPr>
      <w:kern w:val="2"/>
      <w:sz w:val="24"/>
      <w:szCs w:val="24"/>
      <w14:ligatures w14:val="standardContextual"/>
    </w:rPr>
  </w:style>
  <w:style w:type="paragraph" w:customStyle="1" w:styleId="E4948E0599E94E7890CB6282A019EBBD">
    <w:name w:val="E4948E0599E94E7890CB6282A019EBBD"/>
    <w:rsid w:val="00AA6943"/>
  </w:style>
  <w:style w:type="paragraph" w:customStyle="1" w:styleId="1FA4871C9C2E456980FAC4093A24E9C1">
    <w:name w:val="1FA4871C9C2E456980FAC4093A24E9C1"/>
    <w:rsid w:val="00AA6943"/>
  </w:style>
  <w:style w:type="paragraph" w:customStyle="1" w:styleId="D7829B61BCEB490CAB518CD0E1034880">
    <w:name w:val="D7829B61BCEB490CAB518CD0E1034880"/>
    <w:rsid w:val="00AA6943"/>
  </w:style>
  <w:style w:type="paragraph" w:customStyle="1" w:styleId="30F1DC8810534E08B99E09B035A9AAC0">
    <w:name w:val="30F1DC8810534E08B99E09B035A9AAC0"/>
    <w:rsid w:val="00AA6943"/>
  </w:style>
  <w:style w:type="paragraph" w:customStyle="1" w:styleId="DBF855497CFC4DD89A392A3155D2475D">
    <w:name w:val="DBF855497CFC4DD89A392A3155D2475D"/>
    <w:rsid w:val="00AA6943"/>
  </w:style>
  <w:style w:type="paragraph" w:customStyle="1" w:styleId="F6D96A86683A4E13AB2066CADFE4AE39">
    <w:name w:val="F6D96A86683A4E13AB2066CADFE4AE39"/>
    <w:rsid w:val="007C0502"/>
    <w:pPr>
      <w:spacing w:line="278" w:lineRule="auto"/>
    </w:pPr>
    <w:rPr>
      <w:kern w:val="2"/>
      <w:sz w:val="24"/>
      <w:szCs w:val="24"/>
      <w14:ligatures w14:val="standardContextual"/>
    </w:rPr>
  </w:style>
  <w:style w:type="paragraph" w:customStyle="1" w:styleId="DF79CBF5A86A4500982888C03AC1F02B">
    <w:name w:val="DF79CBF5A86A4500982888C03AC1F02B"/>
    <w:rsid w:val="007C0502"/>
    <w:pPr>
      <w:spacing w:line="278" w:lineRule="auto"/>
    </w:pPr>
    <w:rPr>
      <w:kern w:val="2"/>
      <w:sz w:val="24"/>
      <w:szCs w:val="24"/>
      <w14:ligatures w14:val="standardContextual"/>
    </w:rPr>
  </w:style>
  <w:style w:type="paragraph" w:customStyle="1" w:styleId="7C4393220C1C4D7EAA4CA98117BFB6CD">
    <w:name w:val="7C4393220C1C4D7EAA4CA98117BFB6CD"/>
    <w:rsid w:val="007C0502"/>
    <w:pPr>
      <w:spacing w:line="278" w:lineRule="auto"/>
    </w:pPr>
    <w:rPr>
      <w:kern w:val="2"/>
      <w:sz w:val="24"/>
      <w:szCs w:val="24"/>
      <w14:ligatures w14:val="standardContextual"/>
    </w:rPr>
  </w:style>
  <w:style w:type="paragraph" w:customStyle="1" w:styleId="469FB02D24E743A3ABB90C1F14D49F48">
    <w:name w:val="469FB02D24E743A3ABB90C1F14D49F48"/>
    <w:rsid w:val="007C0502"/>
    <w:pPr>
      <w:spacing w:line="278" w:lineRule="auto"/>
    </w:pPr>
    <w:rPr>
      <w:kern w:val="2"/>
      <w:sz w:val="24"/>
      <w:szCs w:val="24"/>
      <w14:ligatures w14:val="standardContextual"/>
    </w:rPr>
  </w:style>
  <w:style w:type="paragraph" w:customStyle="1" w:styleId="85056CB207714B6C85F6472E887C443A">
    <w:name w:val="85056CB207714B6C85F6472E887C443A"/>
    <w:rsid w:val="007C0502"/>
    <w:pPr>
      <w:spacing w:line="278" w:lineRule="auto"/>
    </w:pPr>
    <w:rPr>
      <w:kern w:val="2"/>
      <w:sz w:val="24"/>
      <w:szCs w:val="24"/>
      <w14:ligatures w14:val="standardContextual"/>
    </w:rPr>
  </w:style>
  <w:style w:type="paragraph" w:customStyle="1" w:styleId="15D8742C9D3A4E8FBB48331073D8ADF9">
    <w:name w:val="15D8742C9D3A4E8FBB48331073D8ADF9"/>
    <w:rsid w:val="007C05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0c693d-44b7-4e16-b3dd-4fcd87401cf5}" enabled="1" method="Privileged" siteId="{ea88e983-d65a-47b3-adb4-3e1c6d2110d2}" removed="0"/>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110</TotalTime>
  <Pages>13</Pages>
  <Words>24941</Words>
  <Characters>14217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Vygantas Strolė</dc:creator>
  <cp:keywords/>
  <dc:description/>
  <cp:lastModifiedBy>Vygantas Strolė</cp:lastModifiedBy>
  <cp:revision>49</cp:revision>
  <dcterms:created xsi:type="dcterms:W3CDTF">2020-05-13T10:05:00Z</dcterms:created>
  <dcterms:modified xsi:type="dcterms:W3CDTF">2025-02-07T11:54:00Z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Vygantas.Strole@ignitis.lt</vt:lpwstr>
  </property>
  <property fmtid="{D5CDD505-2E9C-101B-9397-08002B2CF9AE}" pid="5" name="MSIP_Label_320c693d-44b7-4e16-b3dd-4fcd87401cf5_SetDate">
    <vt:lpwstr>2020-05-13T10:05:58.3412511Z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6914840c-bfcc-4cab-9365-b8c999a60022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2021-09-21T13:46:21Z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6914840c-bfcc-4cab-9365-b8c999a60022</vt:lpwstr>
  </property>
  <property fmtid="{D5CDD505-2E9C-101B-9397-08002B2CF9AE}" pid="16" name="MSIP_Label_190751af-2442-49a7-b7b9-9f0bcce858c9_ContentBits">
    <vt:lpwstr>0</vt:lpwstr>
  </property>
</Properties>
</file>