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D0A" w14:textId="5C126E05"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6D5865">
        <w:rPr>
          <w:rFonts w:ascii="Times New Roman" w:hAnsi="Times New Roman"/>
          <w:bCs/>
          <w:sz w:val="24"/>
          <w:szCs w:val="24"/>
        </w:rPr>
        <w:t>3</w:t>
      </w:r>
      <w:r w:rsidRPr="000E3624">
        <w:rPr>
          <w:rFonts w:ascii="Times New Roman" w:hAnsi="Times New Roman"/>
          <w:bCs/>
          <w:sz w:val="24"/>
          <w:szCs w:val="24"/>
        </w:rPr>
        <w:t xml:space="preserve"> 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55A140CA" w:rsidR="00335FB9" w:rsidRDefault="00335FB9" w:rsidP="005858A6">
      <w:pPr>
        <w:spacing w:after="0" w:line="240" w:lineRule="auto"/>
        <w:jc w:val="center"/>
        <w:rPr>
          <w:rFonts w:ascii="Times New Roman" w:hAnsi="Times New Roman"/>
          <w:b/>
          <w:caps/>
          <w:sz w:val="24"/>
          <w:szCs w:val="24"/>
          <w:shd w:val="clear" w:color="auto" w:fill="FFFFFF"/>
        </w:rPr>
      </w:pPr>
    </w:p>
    <w:p w14:paraId="6EAED120" w14:textId="170093E9" w:rsidR="00180DF5" w:rsidRDefault="0048535F" w:rsidP="00335FB9">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w:t>
      </w:r>
      <w:r w:rsidR="00180DF5">
        <w:rPr>
          <w:rFonts w:ascii="Times New Roman" w:hAnsi="Times New Roman"/>
          <w:b/>
          <w:sz w:val="24"/>
          <w:szCs w:val="24"/>
        </w:rPr>
        <w:t xml:space="preserve"> </w:t>
      </w:r>
    </w:p>
    <w:p w14:paraId="416610E1" w14:textId="78CACBFD" w:rsidR="005858A6" w:rsidRPr="00335FB9" w:rsidRDefault="00180DF5" w:rsidP="00335FB9">
      <w:pPr>
        <w:spacing w:after="0" w:line="240" w:lineRule="auto"/>
        <w:jc w:val="center"/>
        <w:rPr>
          <w:rFonts w:ascii="Times New Roman" w:hAnsi="Times New Roman" w:cs="Times New Roman"/>
          <w:b/>
          <w:caps/>
          <w:sz w:val="24"/>
          <w:szCs w:val="24"/>
          <w:shd w:val="clear" w:color="auto" w:fill="FFFFFF"/>
        </w:rPr>
      </w:pPr>
      <w:r>
        <w:rPr>
          <w:rFonts w:ascii="Times New Roman" w:hAnsi="Times New Roman"/>
          <w:b/>
          <w:sz w:val="24"/>
          <w:szCs w:val="24"/>
        </w:rPr>
        <w:t xml:space="preserve">PIRKIMO </w:t>
      </w:r>
      <w:r w:rsidR="008F0391">
        <w:rPr>
          <w:rFonts w:ascii="Times New Roman" w:hAnsi="Times New Roman" w:cs="Times New Roman"/>
          <w:b/>
          <w:caps/>
          <w:sz w:val="24"/>
          <w:szCs w:val="24"/>
          <w:shd w:val="clear" w:color="auto" w:fill="FFFFFF"/>
        </w:rPr>
        <w:t xml:space="preserve">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126EF5"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776D9DC6"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vadinami Šalimis, o kiekvienas atskirai – Šalimi, </w:t>
      </w:r>
      <w:r w:rsidRPr="00494D32">
        <w:rPr>
          <w:rFonts w:ascii="Times New Roman" w:eastAsia="Calibri" w:hAnsi="Times New Roman" w:cs="Times New Roman"/>
          <w:sz w:val="24"/>
          <w:szCs w:val="24"/>
          <w:bdr w:val="nil"/>
        </w:rPr>
        <w:t xml:space="preserve">sudarė šią </w:t>
      </w:r>
      <w:r w:rsidR="009F3A23">
        <w:rPr>
          <w:rFonts w:ascii="Times New Roman" w:eastAsia="Calibri" w:hAnsi="Times New Roman" w:cs="Times New Roman"/>
          <w:sz w:val="24"/>
          <w:szCs w:val="24"/>
          <w:bdr w:val="nil"/>
        </w:rPr>
        <w:t xml:space="preserve">rangos darbų </w:t>
      </w:r>
      <w:r w:rsidRPr="00494D32">
        <w:rPr>
          <w:rFonts w:ascii="Times New Roman" w:eastAsia="Calibri" w:hAnsi="Times New Roman" w:cs="Times New Roman"/>
          <w:sz w:val="24"/>
          <w:szCs w:val="24"/>
          <w:bdr w:val="nil"/>
        </w:rPr>
        <w:t>sutartį</w:t>
      </w:r>
      <w:r w:rsidR="009F3A23">
        <w:rPr>
          <w:rFonts w:ascii="Times New Roman" w:eastAsia="Calibri" w:hAnsi="Times New Roman" w:cs="Times New Roman"/>
          <w:sz w:val="24"/>
          <w:szCs w:val="24"/>
          <w:bdr w:val="nil"/>
        </w:rPr>
        <w:t xml:space="preserve"> (toliau – Sutartis)</w:t>
      </w:r>
      <w:r w:rsidRPr="00494D32">
        <w:rPr>
          <w:rFonts w:ascii="Times New Roman" w:eastAsia="Calibri" w:hAnsi="Times New Roman" w:cs="Times New Roman"/>
          <w:sz w:val="24"/>
          <w:szCs w:val="24"/>
          <w:bdr w:val="nil"/>
        </w:rPr>
        <w:t>,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21414B55"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w:t>
      </w:r>
      <w:r w:rsidR="001D726B" w:rsidRPr="006D5865">
        <w:rPr>
          <w:rFonts w:ascii="Times New Roman" w:eastAsia="Times New Roman" w:hAnsi="Times New Roman" w:cs="Times New Roman"/>
          <w:sz w:val="24"/>
          <w:szCs w:val="24"/>
          <w:lang w:eastAsia="lt-LT"/>
        </w:rPr>
        <w:t xml:space="preserve">remiantis </w:t>
      </w:r>
      <w:r w:rsidR="009F3A23" w:rsidRPr="006D5865">
        <w:rPr>
          <w:rFonts w:ascii="Times New Roman" w:eastAsia="Times New Roman" w:hAnsi="Times New Roman" w:cs="Times New Roman"/>
          <w:sz w:val="24"/>
          <w:szCs w:val="24"/>
          <w:lang w:eastAsia="lt-LT"/>
        </w:rPr>
        <w:t>l</w:t>
      </w:r>
      <w:r w:rsidR="00D05253" w:rsidRPr="006D5865">
        <w:rPr>
          <w:rFonts w:ascii="Times New Roman" w:hAnsi="Times New Roman"/>
          <w:sz w:val="24"/>
          <w:szCs w:val="24"/>
        </w:rPr>
        <w:t>auko klasių – kupolų įrengimo darbų kartu su projektavim</w:t>
      </w:r>
      <w:r w:rsidR="009F3A23" w:rsidRPr="006D5865">
        <w:rPr>
          <w:rFonts w:ascii="Times New Roman" w:hAnsi="Times New Roman"/>
          <w:sz w:val="24"/>
          <w:szCs w:val="24"/>
        </w:rPr>
        <w:t>u</w:t>
      </w:r>
      <w:r w:rsidR="00D05253" w:rsidRPr="006D5865">
        <w:rPr>
          <w:rFonts w:ascii="Times New Roman" w:hAnsi="Times New Roman"/>
          <w:sz w:val="24"/>
          <w:szCs w:val="24"/>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p>
    <w:p w14:paraId="0C814D57" w14:textId="5D7AE17E"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Darbai finansuojami </w:t>
      </w:r>
      <w:r w:rsidR="00D05253" w:rsidRPr="000C5B17">
        <w:rPr>
          <w:rStyle w:val="form-control"/>
          <w:rFonts w:ascii="Times New Roman" w:hAnsi="Times New Roman"/>
          <w:color w:val="000000"/>
          <w:sz w:val="24"/>
          <w:szCs w:val="24"/>
        </w:rPr>
        <w:t>2021-2027 m. ES fondų ir (arba) Ekonomikos gaivinimo ir atsparumo didinimo priemonės lėšomis ir (arba) Lietuvos Respublikos valstybės biudžeto lėšomis</w:t>
      </w:r>
      <w:r w:rsidR="00D21327" w:rsidRPr="00D21327">
        <w:rPr>
          <w:rFonts w:ascii="Times New Roman" w:eastAsia="Calibri" w:hAnsi="Times New Roman" w:cs="Times New Roman"/>
          <w:sz w:val="24"/>
          <w:szCs w:val="24"/>
        </w:rPr>
        <w:t>.</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5091CCF8"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 xml:space="preserve">Šia Sutartimi Rangovas savo jėgomis ir rizika įsipareigoja per Sutartyje nustatytą Darbų atlikimo terminą ir Sutartyje nustatytomis sąlygomis atlikti ir </w:t>
      </w:r>
      <w:r w:rsidRPr="003B643F">
        <w:rPr>
          <w:rFonts w:ascii="Times New Roman" w:eastAsia="Calibri" w:hAnsi="Times New Roman" w:cs="Times New Roman"/>
          <w:sz w:val="24"/>
          <w:szCs w:val="24"/>
          <w:lang w:eastAsia="lt-LT"/>
        </w:rPr>
        <w:t>perduoti</w:t>
      </w:r>
      <w:r w:rsidR="00335FB9" w:rsidRPr="003B643F">
        <w:rPr>
          <w:rFonts w:ascii="Times New Roman" w:eastAsia="Calibri" w:hAnsi="Times New Roman" w:cs="Times New Roman"/>
          <w:sz w:val="24"/>
          <w:szCs w:val="24"/>
          <w:lang w:eastAsia="lt-LT"/>
        </w:rPr>
        <w:t xml:space="preserve"> </w:t>
      </w:r>
      <w:bookmarkStart w:id="3" w:name="_Hlk184652967"/>
      <w:r w:rsidR="00475EAD" w:rsidRPr="009F3A23">
        <w:rPr>
          <w:rFonts w:ascii="Times New Roman" w:eastAsia="Calibri" w:hAnsi="Times New Roman" w:cs="Times New Roman"/>
          <w:color w:val="FF0000"/>
          <w:sz w:val="24"/>
          <w:szCs w:val="24"/>
          <w:lang w:eastAsia="lt-LT"/>
        </w:rPr>
        <w:t>(</w:t>
      </w:r>
      <w:r w:rsidR="008F0391" w:rsidRPr="009F3A23">
        <w:rPr>
          <w:rFonts w:ascii="Times New Roman" w:hAnsi="Times New Roman" w:cs="Times New Roman"/>
          <w:i/>
          <w:iCs/>
          <w:color w:val="FF0000"/>
          <w:sz w:val="24"/>
          <w:szCs w:val="24"/>
          <w:lang w:eastAsia="ar-SA"/>
        </w:rPr>
        <w:t>įrašoma pirkimo dalis</w:t>
      </w:r>
      <w:r w:rsidR="003B643F">
        <w:rPr>
          <w:rFonts w:ascii="Times New Roman" w:hAnsi="Times New Roman" w:cs="Times New Roman"/>
          <w:i/>
          <w:iCs/>
          <w:color w:val="FF0000"/>
          <w:sz w:val="24"/>
          <w:szCs w:val="24"/>
          <w:lang w:eastAsia="ar-SA"/>
        </w:rPr>
        <w:t>)</w:t>
      </w:r>
      <w:r w:rsidR="008F0391" w:rsidRPr="009F3A23">
        <w:rPr>
          <w:rFonts w:ascii="Times New Roman" w:hAnsi="Times New Roman" w:cs="Times New Roman"/>
          <w:i/>
          <w:iCs/>
          <w:color w:val="FF0000"/>
          <w:sz w:val="24"/>
          <w:szCs w:val="24"/>
          <w:lang w:eastAsia="ar-SA"/>
        </w:rPr>
        <w:t xml:space="preserve"> </w:t>
      </w:r>
      <w:bookmarkEnd w:id="3"/>
      <w:r w:rsidR="003B643F" w:rsidRPr="003B643F">
        <w:rPr>
          <w:rFonts w:ascii="Times New Roman" w:hAnsi="Times New Roman"/>
          <w:sz w:val="24"/>
          <w:szCs w:val="24"/>
        </w:rPr>
        <w:t>pirkimo objekto dalies</w:t>
      </w:r>
      <w:r w:rsidR="003B643F">
        <w:rPr>
          <w:rFonts w:ascii="Times New Roman" w:hAnsi="Times New Roman"/>
          <w:b/>
          <w:bCs/>
          <w:sz w:val="24"/>
          <w:szCs w:val="24"/>
        </w:rPr>
        <w:t xml:space="preserve"> - </w:t>
      </w:r>
      <w:r w:rsidR="003B643F" w:rsidRPr="00DC411C">
        <w:rPr>
          <w:rFonts w:ascii="Times New Roman" w:hAnsi="Times New Roman"/>
          <w:sz w:val="24"/>
          <w:szCs w:val="24"/>
        </w:rPr>
        <w:t xml:space="preserve">kitos paskirties inžinerinio statinio (kupolo) </w:t>
      </w:r>
      <w:r w:rsidR="003B643F" w:rsidRPr="003B643F">
        <w:rPr>
          <w:rFonts w:ascii="Times New Roman" w:hAnsi="Times New Roman"/>
          <w:i/>
          <w:iCs/>
          <w:color w:val="FF0000"/>
          <w:sz w:val="24"/>
          <w:szCs w:val="24"/>
        </w:rPr>
        <w:t>(įrašomas adresas)</w:t>
      </w:r>
      <w:r w:rsidR="003B643F" w:rsidRPr="003B643F">
        <w:rPr>
          <w:rFonts w:ascii="Times New Roman" w:hAnsi="Times New Roman"/>
          <w:color w:val="FF0000"/>
          <w:sz w:val="24"/>
          <w:szCs w:val="24"/>
        </w:rPr>
        <w:t xml:space="preserve"> </w:t>
      </w:r>
      <w:r w:rsidR="003B643F" w:rsidRPr="00DC411C">
        <w:rPr>
          <w:rFonts w:ascii="Times New Roman" w:hAnsi="Times New Roman"/>
          <w:sz w:val="24"/>
          <w:szCs w:val="24"/>
        </w:rPr>
        <w:t>projektavimo ir rangos darb</w:t>
      </w:r>
      <w:r w:rsidR="003B643F">
        <w:rPr>
          <w:rFonts w:ascii="Times New Roman" w:hAnsi="Times New Roman"/>
          <w:sz w:val="24"/>
          <w:szCs w:val="24"/>
        </w:rPr>
        <w:t>us</w:t>
      </w:r>
      <w:r w:rsidR="003B643F" w:rsidRPr="00126EF5">
        <w:rPr>
          <w:rFonts w:ascii="Times New Roman" w:eastAsia="Calibri" w:hAnsi="Times New Roman" w:cs="Times New Roman"/>
          <w:sz w:val="24"/>
          <w:szCs w:val="24"/>
          <w:lang w:eastAsia="lt-LT"/>
        </w:rPr>
        <w:t xml:space="preserve"> </w:t>
      </w:r>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475EAD" w:rsidRPr="00494D32">
        <w:rPr>
          <w:rFonts w:ascii="Times New Roman" w:eastAsia="Arial Unicode MS" w:hAnsi="Times New Roman" w:cs="Times New Roman"/>
          <w:sz w:val="24"/>
          <w:szCs w:val="24"/>
          <w:bdr w:val="nil"/>
          <w:lang w:eastAsia="lt-LT"/>
        </w:rPr>
        <w:t xml:space="preserve"> priede </w:t>
      </w:r>
      <w:r w:rsidR="006D5865">
        <w:rPr>
          <w:rFonts w:ascii="Times New Roman" w:eastAsia="Arial Unicode MS" w:hAnsi="Times New Roman" w:cs="Times New Roman"/>
          <w:sz w:val="24"/>
          <w:szCs w:val="24"/>
          <w:bdr w:val="nil"/>
          <w:lang w:eastAsia="lt-LT"/>
        </w:rPr>
        <w:t xml:space="preserve">pateiktus dokumentus - </w:t>
      </w:r>
      <w:r w:rsidR="006D5865">
        <w:rPr>
          <w:rFonts w:ascii="Times New Roman" w:hAnsi="Times New Roman"/>
          <w:sz w:val="24"/>
          <w:szCs w:val="24"/>
        </w:rPr>
        <w:t>statinių projektavimo techninę užduotį, kitos paskirties inžinerinio statinio (kupolo) projektavimo ir rangos darbų t</w:t>
      </w:r>
      <w:r w:rsidR="006D5865" w:rsidRPr="00391938">
        <w:rPr>
          <w:rFonts w:ascii="Times New Roman" w:hAnsi="Times New Roman"/>
          <w:sz w:val="24"/>
          <w:szCs w:val="24"/>
        </w:rPr>
        <w:t>echnin</w:t>
      </w:r>
      <w:r w:rsidR="006D5865">
        <w:rPr>
          <w:rFonts w:ascii="Times New Roman" w:hAnsi="Times New Roman"/>
          <w:sz w:val="24"/>
          <w:szCs w:val="24"/>
        </w:rPr>
        <w:t>ę</w:t>
      </w:r>
      <w:r w:rsidR="006D5865" w:rsidRPr="00391938">
        <w:rPr>
          <w:rFonts w:ascii="Times New Roman" w:hAnsi="Times New Roman"/>
          <w:sz w:val="24"/>
          <w:szCs w:val="24"/>
        </w:rPr>
        <w:t xml:space="preserve"> specifikaci</w:t>
      </w:r>
      <w:r w:rsidR="006D5865">
        <w:rPr>
          <w:rFonts w:ascii="Times New Roman" w:hAnsi="Times New Roman"/>
          <w:sz w:val="24"/>
          <w:szCs w:val="24"/>
        </w:rPr>
        <w:t xml:space="preserve">ją, kupolo pastatymo vietos schemą </w:t>
      </w:r>
      <w:r w:rsidR="00475EAD" w:rsidRPr="00494D32">
        <w:rPr>
          <w:rFonts w:ascii="Times New Roman" w:eastAsia="Arial Unicode MS" w:hAnsi="Times New Roman" w:cs="Times New Roman"/>
          <w:sz w:val="24"/>
          <w:szCs w:val="24"/>
          <w:bdr w:val="nil"/>
          <w:lang w:eastAsia="lt-LT"/>
        </w:rPr>
        <w:t>(toliau – Techninė specifikacija) nustatytus reikalavimus</w:t>
      </w:r>
      <w:r w:rsidR="00475EAD" w:rsidRPr="00494D32">
        <w:rPr>
          <w:rFonts w:ascii="Times New Roman" w:eastAsia="Calibri" w:hAnsi="Times New Roman" w:cs="Times New Roman"/>
          <w:sz w:val="24"/>
          <w:szCs w:val="24"/>
        </w:rPr>
        <w:t xml:space="preserve"> </w:t>
      </w:r>
      <w:r w:rsidR="00F326BC" w:rsidRPr="006D5865">
        <w:rPr>
          <w:rFonts w:ascii="Times New Roman" w:eastAsia="Calibri" w:hAnsi="Times New Roman" w:cs="Times New Roman"/>
          <w:sz w:val="24"/>
          <w:szCs w:val="24"/>
        </w:rPr>
        <w:t>bei ištaisyti po Darbų atlikimo termino nustatytus defektus</w:t>
      </w:r>
      <w:r w:rsidRPr="006D5865">
        <w:rPr>
          <w:rFonts w:ascii="Times New Roman" w:eastAsia="Times New Roman" w:hAnsi="Times New Roman" w:cs="Times New Roman"/>
          <w:sz w:val="24"/>
          <w:szCs w:val="24"/>
        </w:rPr>
        <w:t>,</w:t>
      </w:r>
      <w:r w:rsidRPr="006D5865">
        <w:rPr>
          <w:rFonts w:ascii="Times New Roman" w:eastAsia="Calibri" w:hAnsi="Times New Roman" w:cs="Times New Roman"/>
          <w:sz w:val="24"/>
          <w:szCs w:val="24"/>
          <w:lang w:eastAsia="lt-LT"/>
        </w:rPr>
        <w:t xml:space="preserve"> kaip numatyta Sutartyje</w:t>
      </w:r>
      <w:r w:rsidRPr="00126EF5">
        <w:rPr>
          <w:rFonts w:ascii="Times New Roman" w:eastAsia="Calibri" w:hAnsi="Times New Roman" w:cs="Times New Roman"/>
          <w:sz w:val="24"/>
          <w:szCs w:val="24"/>
          <w:lang w:eastAsia="lt-LT"/>
        </w:rPr>
        <w:t xml:space="preserv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1"/>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sidRPr="003B643F">
        <w:rPr>
          <w:rFonts w:ascii="Times New Roman" w:eastAsia="Calibri" w:hAnsi="Times New Roman" w:cs="Times New Roman"/>
          <w:color w:val="FF0000"/>
          <w:sz w:val="24"/>
          <w:szCs w:val="24"/>
          <w:lang w:eastAsia="lt-LT"/>
        </w:rPr>
        <w:t>(</w:t>
      </w:r>
      <w:r w:rsidR="000C592E" w:rsidRPr="003B643F">
        <w:rPr>
          <w:rFonts w:ascii="Times New Roman" w:hAnsi="Times New Roman" w:cs="Times New Roman"/>
          <w:i/>
          <w:iCs/>
          <w:color w:val="FF0000"/>
          <w:sz w:val="24"/>
          <w:szCs w:val="24"/>
          <w:lang w:eastAsia="ar-SA"/>
        </w:rPr>
        <w:t>įrašomas atitinkamos pirkimo dalies adresas</w:t>
      </w:r>
      <w:r w:rsidR="00475EAD" w:rsidRPr="003B643F">
        <w:rPr>
          <w:rFonts w:ascii="Times New Roman" w:hAnsi="Times New Roman" w:cs="Times New Roman"/>
          <w:i/>
          <w:iCs/>
          <w:color w:val="FF0000"/>
          <w:sz w:val="24"/>
          <w:szCs w:val="24"/>
          <w:lang w:eastAsia="ar-SA"/>
        </w:rPr>
        <w:t>)</w:t>
      </w:r>
      <w:r w:rsidR="000C592E">
        <w:rPr>
          <w:rFonts w:ascii="Times New Roman" w:hAnsi="Times New Roman" w:cs="Times New Roman"/>
          <w:i/>
          <w:iCs/>
          <w:sz w:val="24"/>
          <w:szCs w:val="24"/>
          <w:lang w:eastAsia="ar-SA"/>
        </w:rPr>
        <w:t>.</w:t>
      </w:r>
    </w:p>
    <w:p w14:paraId="526451F3" w14:textId="64EEAD8B" w:rsidR="00475EAD" w:rsidRPr="00E37CE1" w:rsidRDefault="00475EAD" w:rsidP="00475EAD">
      <w:pPr>
        <w:pStyle w:val="Body2"/>
        <w:spacing w:after="0"/>
        <w:ind w:firstLine="709"/>
        <w:rPr>
          <w:rStyle w:val="Hipersaitas"/>
          <w:rFonts w:cs="Times New Roman"/>
          <w:color w:val="auto"/>
          <w:sz w:val="24"/>
          <w:szCs w:val="24"/>
          <w:u w:val="none"/>
          <w:lang w:val="lt-LT"/>
        </w:rPr>
      </w:pPr>
      <w:r w:rsidRPr="006D5865">
        <w:rPr>
          <w:rFonts w:eastAsia="Times New Roman" w:cs="Times New Roman"/>
          <w:sz w:val="24"/>
          <w:szCs w:val="24"/>
        </w:rPr>
        <w:lastRenderedPageBreak/>
        <w:t xml:space="preserve">2.3. </w:t>
      </w:r>
      <w:r w:rsidRPr="00B84E58">
        <w:rPr>
          <w:rFonts w:eastAsia="Calibri" w:cs="Times New Roman"/>
          <w:b/>
          <w:color w:val="auto"/>
          <w:sz w:val="24"/>
          <w:szCs w:val="24"/>
          <w:lang w:val="lt-LT"/>
        </w:rPr>
        <w:t>Vykdomas žaliasis pirkimas</w:t>
      </w:r>
      <w:r w:rsidRPr="00B84E58">
        <w:rPr>
          <w:rFonts w:eastAsia="Calibri" w:cs="Times New Roman"/>
          <w:color w:val="auto"/>
          <w:sz w:val="24"/>
          <w:szCs w:val="24"/>
          <w:lang w:val="lt-LT"/>
        </w:rPr>
        <w:t>, v</w:t>
      </w:r>
      <w:r w:rsidRPr="00B84E58">
        <w:rPr>
          <w:rFonts w:cs="Times New Roman"/>
          <w:color w:val="auto"/>
          <w:sz w:val="24"/>
          <w:szCs w:val="24"/>
          <w:lang w:val="lt-LT"/>
        </w:rPr>
        <w:t xml:space="preserve">adovaujantis Aplinkos apsaugos kriterijų taikymo, vykdant žaliuosius pirkimus, tvarkos aprašo, patvirtinto Lietuvos Respublikos aplinkos ministro 2011 m. birželio 28 d. įsakymo Nr. D1-508 „Dėl Aplinkos apsaugos kriterijų taikymo, vykdant žaliuosius pirkimus, tvarkos aprašo </w:t>
      </w:r>
      <w:r w:rsidR="00E37CE1" w:rsidRPr="00B84E58">
        <w:rPr>
          <w:rFonts w:cs="Times New Roman"/>
          <w:color w:val="auto"/>
          <w:sz w:val="24"/>
          <w:szCs w:val="24"/>
          <w:lang w:val="lt-LT"/>
        </w:rPr>
        <w:t xml:space="preserve">patvirtinimo” 4.1. </w:t>
      </w:r>
      <w:r w:rsidRPr="00B84E58">
        <w:rPr>
          <w:rStyle w:val="Hipersaitas"/>
          <w:rFonts w:cs="Times New Roman"/>
          <w:color w:val="auto"/>
          <w:sz w:val="24"/>
          <w:szCs w:val="24"/>
          <w:u w:val="none"/>
          <w:lang w:val="lt-LT"/>
        </w:rPr>
        <w:t>punkt</w:t>
      </w:r>
      <w:r w:rsidR="00E37CE1" w:rsidRPr="00B84E58">
        <w:rPr>
          <w:rStyle w:val="Hipersaitas"/>
          <w:rFonts w:cs="Times New Roman"/>
          <w:color w:val="auto"/>
          <w:sz w:val="24"/>
          <w:szCs w:val="24"/>
          <w:u w:val="none"/>
          <w:lang w:val="lt-LT"/>
        </w:rPr>
        <w:t>u.</w:t>
      </w:r>
      <w:r w:rsidR="00E37CE1" w:rsidRPr="00B84E58">
        <w:rPr>
          <w:sz w:val="24"/>
          <w:szCs w:val="24"/>
          <w:lang w:val="lt-LT"/>
        </w:rPr>
        <w:t xml:space="preserve"> Nustatoma pareiga tiekėjui  taikyti minimalius aplinkos apsaugos kriterijus, patvirtintus minėtos tvarkos aprašo 2 priedo XII skyriuje „Pastatų</w:t>
      </w:r>
      <w:r w:rsidR="00E37CE1" w:rsidRPr="00E37CE1">
        <w:rPr>
          <w:sz w:val="24"/>
          <w:szCs w:val="24"/>
          <w:lang w:val="lt-LT"/>
        </w:rPr>
        <w:t xml:space="preserve"> projektavimo paslaugos ir statybos darbai“.</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4"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3E2437C" w:rsidR="000C749D" w:rsidRPr="00126EF5" w:rsidRDefault="000C749D" w:rsidP="002917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Pr="00126EF5">
        <w:rPr>
          <w:rFonts w:ascii="Times New Roman" w:hAnsi="Times New Roman" w:cs="Times New Roman"/>
          <w:sz w:val="24"/>
          <w:szCs w:val="24"/>
        </w:rPr>
        <w:t xml:space="preserve">Sutarčiai nustatoma </w:t>
      </w:r>
      <w:r w:rsidRPr="00126EF5">
        <w:rPr>
          <w:rFonts w:ascii="Times New Roman" w:hAnsi="Times New Roman" w:cs="Times New Roman"/>
          <w:b/>
          <w:bCs/>
          <w:sz w:val="24"/>
          <w:szCs w:val="24"/>
        </w:rPr>
        <w:t>fiksuotos kainos kainodara</w:t>
      </w:r>
      <w:r w:rsidRPr="00126EF5">
        <w:rPr>
          <w:rFonts w:ascii="Times New Roman" w:hAnsi="Times New Roman" w:cs="Times New Roman"/>
          <w:sz w:val="24"/>
          <w:szCs w:val="24"/>
          <w:lang w:eastAsia="zh-TW"/>
        </w:rPr>
        <w:t xml:space="preserve">. </w:t>
      </w:r>
      <w:r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126EF5">
        <w:rPr>
          <w:rFonts w:ascii="Times New Roman" w:eastAsia="Times New Roman" w:hAnsi="Times New Roman" w:cs="Times New Roman"/>
          <w:sz w:val="24"/>
          <w:szCs w:val="24"/>
          <w:lang w:eastAsia="zh-TW"/>
        </w:rPr>
        <w:t>Pradinės Sutarties vertė yra lygi</w:t>
      </w:r>
      <w:r w:rsidRPr="00126EF5">
        <w:rPr>
          <w:rFonts w:ascii="Times New Roman" w:hAnsi="Times New Roman" w:cs="Times New Roman"/>
          <w:sz w:val="24"/>
          <w:szCs w:val="24"/>
        </w:rPr>
        <w:t xml:space="preserve"> Rangovo pasiūlymo kainai (Eur be PVM) </w:t>
      </w:r>
      <w:r w:rsidRPr="00126EF5">
        <w:rPr>
          <w:rFonts w:ascii="Times New Roman" w:eastAsia="Times New Roman" w:hAnsi="Times New Roman" w:cs="Times New Roman"/>
          <w:sz w:val="24"/>
          <w:szCs w:val="24"/>
          <w:lang w:eastAsia="lt-LT"/>
        </w:rPr>
        <w:t>nurodytai už visą perkamų Darbų apimtį.</w:t>
      </w:r>
    </w:p>
    <w:p w14:paraId="529995CE" w14:textId="074A22F0" w:rsidR="000A57A9" w:rsidRPr="00126EF5" w:rsidRDefault="005858A6" w:rsidP="0029170B">
      <w:pPr>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lt-LT"/>
        </w:rPr>
        <w:t xml:space="preserve">3.2. </w:t>
      </w:r>
      <w:r w:rsidR="000649F4" w:rsidRPr="000649F4">
        <w:rPr>
          <w:rFonts w:ascii="Times New Roman" w:eastAsia="Calibri" w:hAnsi="Times New Roman" w:cs="Times New Roman"/>
          <w:b/>
          <w:bCs/>
          <w:color w:val="000000"/>
          <w:sz w:val="24"/>
          <w:szCs w:val="24"/>
        </w:rPr>
        <w:t xml:space="preserve">Pradinės Sutarties vertė </w:t>
      </w:r>
      <w:r w:rsidR="000649F4">
        <w:rPr>
          <w:rFonts w:ascii="Times New Roman" w:eastAsia="Calibri" w:hAnsi="Times New Roman" w:cs="Times New Roman"/>
          <w:b/>
          <w:bCs/>
          <w:color w:val="000000"/>
          <w:sz w:val="24"/>
          <w:szCs w:val="24"/>
        </w:rPr>
        <w:t>–</w:t>
      </w:r>
      <w:r w:rsidR="000649F4" w:rsidRPr="000649F4">
        <w:rPr>
          <w:rFonts w:ascii="Times New Roman" w:eastAsia="Calibri" w:hAnsi="Times New Roman" w:cs="Times New Roman"/>
          <w:b/>
          <w:bCs/>
          <w:color w:val="000000"/>
          <w:sz w:val="24"/>
          <w:szCs w:val="24"/>
        </w:rPr>
        <w:t xml:space="preserve"> .................  Eur (</w:t>
      </w:r>
      <w:r w:rsidR="00E8523F">
        <w:rPr>
          <w:rFonts w:ascii="Times New Roman" w:eastAsia="Calibri" w:hAnsi="Times New Roman" w:cs="Times New Roman"/>
          <w:b/>
          <w:bCs/>
          <w:i/>
          <w:color w:val="000000"/>
          <w:sz w:val="24"/>
          <w:szCs w:val="24"/>
        </w:rPr>
        <w:t>suma žodžiu</w:t>
      </w:r>
      <w:r w:rsidR="000649F4" w:rsidRPr="000649F4">
        <w:rPr>
          <w:rFonts w:ascii="Times New Roman" w:eastAsia="Calibri" w:hAnsi="Times New Roman" w:cs="Times New Roman"/>
          <w:b/>
          <w:bCs/>
          <w:color w:val="000000"/>
          <w:sz w:val="24"/>
          <w:szCs w:val="24"/>
        </w:rPr>
        <w:t>) be PVM.</w:t>
      </w:r>
      <w:r w:rsidR="000649F4" w:rsidRPr="000649F4">
        <w:rPr>
          <w:rFonts w:ascii="Times New Roman" w:eastAsia="Calibri" w:hAnsi="Times New Roman" w:cs="Times New Roman"/>
          <w:color w:val="000000"/>
          <w:sz w:val="24"/>
          <w:szCs w:val="24"/>
        </w:rPr>
        <w:t xml:space="preserve"> PVM sudaro ................ Eur. Sutarties kaina</w:t>
      </w:r>
      <w:r w:rsidR="00E8523F">
        <w:rPr>
          <w:rFonts w:ascii="Times New Roman" w:eastAsia="Calibri" w:hAnsi="Times New Roman" w:cs="Times New Roman"/>
          <w:color w:val="000000"/>
          <w:sz w:val="24"/>
          <w:szCs w:val="24"/>
        </w:rPr>
        <w:t xml:space="preserve"> </w:t>
      </w:r>
      <w:r w:rsidR="000649F4" w:rsidRPr="000649F4">
        <w:rPr>
          <w:rFonts w:ascii="Times New Roman" w:eastAsia="Calibri" w:hAnsi="Times New Roman" w:cs="Times New Roman"/>
          <w:color w:val="000000"/>
          <w:sz w:val="24"/>
          <w:szCs w:val="24"/>
        </w:rPr>
        <w:t xml:space="preserve">– ......................... Eur </w:t>
      </w:r>
      <w:r w:rsidR="00E8523F" w:rsidRPr="00E8523F">
        <w:rPr>
          <w:rFonts w:ascii="Times New Roman" w:eastAsia="Calibri" w:hAnsi="Times New Roman" w:cs="Times New Roman"/>
          <w:i/>
          <w:iCs/>
          <w:color w:val="000000"/>
          <w:sz w:val="24"/>
          <w:szCs w:val="24"/>
        </w:rPr>
        <w:t>(</w:t>
      </w:r>
      <w:r w:rsidR="00E8523F">
        <w:rPr>
          <w:rFonts w:ascii="Times New Roman" w:eastAsia="Calibri" w:hAnsi="Times New Roman" w:cs="Times New Roman"/>
          <w:i/>
          <w:iCs/>
          <w:color w:val="000000"/>
          <w:sz w:val="24"/>
          <w:szCs w:val="24"/>
        </w:rPr>
        <w:t>suma žodžiu</w:t>
      </w:r>
      <w:r w:rsidR="000649F4" w:rsidRPr="000649F4">
        <w:rPr>
          <w:rFonts w:ascii="Times New Roman" w:eastAsia="Calibri" w:hAnsi="Times New Roman" w:cs="Times New Roman"/>
          <w:i/>
          <w:iCs/>
          <w:color w:val="000000"/>
          <w:sz w:val="24"/>
          <w:szCs w:val="24"/>
        </w:rPr>
        <w:t xml:space="preserve">.) su PVM. </w:t>
      </w:r>
    </w:p>
    <w:p w14:paraId="3FE3ECE6" w14:textId="7B381BBD" w:rsidR="0029170B" w:rsidRPr="00AE22CD" w:rsidRDefault="000C749D" w:rsidP="00ED557B">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hAnsi="Times New Roman" w:cs="Times New Roman"/>
          <w:sz w:val="24"/>
          <w:szCs w:val="24"/>
        </w:rPr>
        <w:t>3.3.</w:t>
      </w:r>
      <w:r w:rsidR="0029170B">
        <w:rPr>
          <w:rFonts w:ascii="Times New Roman" w:hAnsi="Times New Roman" w:cs="Times New Roman"/>
          <w:sz w:val="24"/>
          <w:szCs w:val="24"/>
        </w:rPr>
        <w:t xml:space="preserve"> </w:t>
      </w:r>
      <w:r w:rsidR="0029170B" w:rsidRPr="00AE22CD">
        <w:rPr>
          <w:rFonts w:ascii="Times New Roman" w:eastAsia="Calibri" w:hAnsi="Times New Roman" w:cs="Times New Roman"/>
          <w:sz w:val="24"/>
          <w:szCs w:val="24"/>
          <w:lang w:eastAsia="lt-LT"/>
        </w:rPr>
        <w:t>Bet koks kiekis, kuris gali būti nustatytas Techninėje specifikacijoje yra</w:t>
      </w:r>
      <w:r w:rsidR="00ED557B" w:rsidRPr="00AE22CD">
        <w:rPr>
          <w:rFonts w:ascii="Times New Roman" w:eastAsia="Calibri" w:hAnsi="Times New Roman" w:cs="Times New Roman"/>
          <w:sz w:val="24"/>
          <w:szCs w:val="24"/>
          <w:lang w:eastAsia="lt-LT"/>
        </w:rPr>
        <w:t xml:space="preserve"> apytikris ir neturi būti laikomas faktiniu ir tiksliu Darbų, kuriuos Rangovui reikia atlikti, kiekiu. Jei nesikeičia darbų apimtys, didesni atliktų darbų kiekiai nelaikomi papildomais darbais, o mažesni – atsisakomaisiais darbais. </w:t>
      </w:r>
      <w:r w:rsidR="0029170B" w:rsidRPr="00AE22CD">
        <w:rPr>
          <w:rFonts w:ascii="Times New Roman" w:eastAsia="Calibri" w:hAnsi="Times New Roman" w:cs="Times New Roman"/>
          <w:sz w:val="24"/>
          <w:szCs w:val="24"/>
          <w:lang w:eastAsia="lt-LT"/>
        </w:rPr>
        <w:t xml:space="preserve">Darbų faktinių kiekių neatitikimas </w:t>
      </w:r>
      <w:r w:rsidR="00ED557B" w:rsidRPr="00AE22CD">
        <w:rPr>
          <w:rFonts w:ascii="Times New Roman" w:eastAsia="Calibri" w:hAnsi="Times New Roman" w:cs="Times New Roman"/>
          <w:sz w:val="24"/>
          <w:szCs w:val="24"/>
          <w:lang w:eastAsia="lt-LT"/>
        </w:rPr>
        <w:t xml:space="preserve">apytikriams </w:t>
      </w:r>
      <w:r w:rsidR="0029170B" w:rsidRPr="00AE22CD">
        <w:rPr>
          <w:rFonts w:ascii="Times New Roman" w:eastAsia="Calibri" w:hAnsi="Times New Roman" w:cs="Times New Roman"/>
          <w:sz w:val="24"/>
          <w:szCs w:val="24"/>
          <w:lang w:eastAsia="lt-LT"/>
        </w:rPr>
        <w:t>kiekiams, kurie gali būti nustatyti Techninėje specifikacijoje priskiriamas Rangovo atsakomybei ir rizikai.</w:t>
      </w:r>
    </w:p>
    <w:p w14:paraId="27424E4E" w14:textId="53A3C01C" w:rsidR="000C749D" w:rsidRDefault="000C749D" w:rsidP="00ED557B">
      <w:pPr>
        <w:spacing w:after="0" w:line="240" w:lineRule="auto"/>
        <w:ind w:firstLine="709"/>
        <w:jc w:val="both"/>
        <w:rPr>
          <w:rFonts w:ascii="Times New Roman" w:eastAsia="Times New Roman" w:hAnsi="Times New Roman" w:cs="Times New Roman"/>
          <w:iCs/>
          <w:sz w:val="24"/>
          <w:szCs w:val="24"/>
          <w:shd w:val="clear" w:color="auto" w:fill="FFFFFF"/>
          <w:lang w:eastAsia="lt-LT"/>
        </w:rPr>
      </w:pPr>
      <w:r w:rsidRPr="00AE22CD">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4C0DD91D" w14:textId="55EA368F" w:rsidR="003376B9" w:rsidRPr="00126EF5" w:rsidRDefault="003376B9" w:rsidP="00337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452005DD" w14:textId="35EE27ED" w:rsidR="0029170B" w:rsidRDefault="005858A6"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z w:val="24"/>
          <w:szCs w:val="24"/>
          <w:lang w:eastAsia="lt-LT"/>
        </w:rPr>
        <w:t>3.</w:t>
      </w:r>
      <w:r w:rsidR="003376B9">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w:t>
      </w:r>
      <w:bookmarkStart w:id="5" w:name="_Hlk99095164"/>
      <w:r w:rsidRPr="00126EF5">
        <w:rPr>
          <w:rFonts w:ascii="Times New Roman" w:eastAsia="Calibri" w:hAnsi="Times New Roman" w:cs="Times New Roman"/>
          <w:sz w:val="24"/>
          <w:szCs w:val="24"/>
          <w:lang w:eastAsia="lt-LT"/>
        </w:rPr>
        <w:t xml:space="preserve"> P</w:t>
      </w:r>
      <w:r w:rsidRPr="00126EF5">
        <w:rPr>
          <w:rFonts w:ascii="Times New Roman" w:eastAsia="Times New Roman" w:hAnsi="Times New Roman" w:cs="Times New Roman"/>
          <w:sz w:val="24"/>
          <w:szCs w:val="24"/>
          <w:lang w:eastAsia="lt-LT"/>
        </w:rPr>
        <w:t>adidėjus arba sumažėjus pridėtinės vertės mokesčio (PVM) tarifui Sutarties kain</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atitinkamai didinam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arba mažinam</w:t>
      </w:r>
      <w:r w:rsidR="000C749D" w:rsidRPr="00126EF5">
        <w:rPr>
          <w:rFonts w:ascii="Times New Roman" w:eastAsia="Times New Roman" w:hAnsi="Times New Roman" w:cs="Times New Roman"/>
          <w:sz w:val="24"/>
          <w:szCs w:val="24"/>
          <w:lang w:eastAsia="lt-LT"/>
        </w:rPr>
        <w:t>a</w:t>
      </w:r>
      <w:r w:rsidRPr="00126EF5">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126EF5">
        <w:rPr>
          <w:rFonts w:ascii="Times New Roman" w:eastAsia="Times New Roman" w:hAnsi="Times New Roman" w:cs="Times New Roman"/>
          <w:sz w:val="24"/>
          <w:szCs w:val="24"/>
          <w:lang w:eastAsia="lt-LT"/>
        </w:rPr>
        <w:t>Kb+M</w:t>
      </w:r>
      <w:proofErr w:type="spellEnd"/>
      <w:r w:rsidRPr="00126EF5">
        <w:rPr>
          <w:rFonts w:ascii="Times New Roman" w:eastAsia="Times New Roman" w:hAnsi="Times New Roman" w:cs="Times New Roman"/>
          <w:sz w:val="24"/>
          <w:szCs w:val="24"/>
          <w:lang w:eastAsia="lt-LT"/>
        </w:rPr>
        <w:t>=</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w:t>
      </w:r>
      <w:proofErr w:type="spellStart"/>
      <w:r w:rsidRPr="00126EF5">
        <w:rPr>
          <w:rFonts w:ascii="Times New Roman" w:eastAsia="Times New Roman" w:hAnsi="Times New Roman" w:cs="Times New Roman"/>
          <w:sz w:val="24"/>
          <w:szCs w:val="24"/>
          <w:lang w:eastAsia="lt-LT"/>
        </w:rPr>
        <w:t>Kb</w:t>
      </w:r>
      <w:proofErr w:type="spellEnd"/>
      <w:r w:rsidRPr="00126EF5">
        <w:rPr>
          <w:rFonts w:ascii="Times New Roman" w:eastAsia="Times New Roman" w:hAnsi="Times New Roman" w:cs="Times New Roman"/>
          <w:sz w:val="24"/>
          <w:szCs w:val="24"/>
          <w:lang w:eastAsia="lt-LT"/>
        </w:rPr>
        <w:t xml:space="preserve"> – įkainis be PVM; M-PVM naujas dydis; </w:t>
      </w:r>
      <w:proofErr w:type="spellStart"/>
      <w:r w:rsidRPr="00126EF5">
        <w:rPr>
          <w:rFonts w:ascii="Times New Roman" w:eastAsia="Times New Roman" w:hAnsi="Times New Roman" w:cs="Times New Roman"/>
          <w:sz w:val="24"/>
          <w:szCs w:val="24"/>
          <w:lang w:eastAsia="lt-LT"/>
        </w:rPr>
        <w:t>Kn</w:t>
      </w:r>
      <w:proofErr w:type="spellEnd"/>
      <w:r w:rsidRPr="00126EF5">
        <w:rPr>
          <w:rFonts w:ascii="Times New Roman" w:eastAsia="Times New Roman" w:hAnsi="Times New Roman" w:cs="Times New Roman"/>
          <w:sz w:val="24"/>
          <w:szCs w:val="24"/>
          <w:lang w:eastAsia="lt-LT"/>
        </w:rPr>
        <w:t xml:space="preserve"> - naujas įkainis). </w:t>
      </w:r>
      <w:r w:rsidR="0029170B" w:rsidRPr="0029170B">
        <w:rPr>
          <w:rFonts w:ascii="Times New Roman" w:eastAsia="Times New Roman" w:hAnsi="Times New Roman" w:cs="Times New Roman"/>
          <w:sz w:val="24"/>
          <w:szCs w:val="24"/>
          <w:lang w:eastAsia="lt-LT"/>
        </w:rPr>
        <w:t>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2095E252" w14:textId="6E000F1E" w:rsidR="00E8523F" w:rsidRDefault="00E8523F" w:rsidP="0029170B">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3.7. </w:t>
      </w:r>
      <w:r>
        <w:rPr>
          <w:rFonts w:ascii="Times New Roman" w:eastAsia="Times New Roman" w:hAnsi="Times New Roman" w:cs="Times New Roman"/>
          <w:sz w:val="24"/>
          <w:szCs w:val="24"/>
        </w:rPr>
        <w:t>Sutarties</w:t>
      </w:r>
      <w:r w:rsidRPr="001F04C9">
        <w:rPr>
          <w:rFonts w:ascii="Times New Roman" w:eastAsia="Times New Roman" w:hAnsi="Times New Roman" w:cs="Times New Roman"/>
          <w:sz w:val="24"/>
          <w:szCs w:val="24"/>
        </w:rPr>
        <w:t xml:space="preserve"> kaina nebus perskaičiuojama </w:t>
      </w:r>
      <w:r>
        <w:rPr>
          <w:rFonts w:ascii="Times New Roman" w:eastAsia="Times New Roman" w:hAnsi="Times New Roman" w:cs="Times New Roman"/>
          <w:sz w:val="24"/>
          <w:szCs w:val="24"/>
        </w:rPr>
        <w:t>dėl</w:t>
      </w:r>
      <w:r w:rsidRPr="001F04C9">
        <w:rPr>
          <w:rFonts w:ascii="Times New Roman" w:eastAsia="Times New Roman" w:hAnsi="Times New Roman" w:cs="Times New Roman"/>
          <w:sz w:val="24"/>
          <w:szCs w:val="24"/>
        </w:rPr>
        <w:t xml:space="preserve"> bendr</w:t>
      </w:r>
      <w:r>
        <w:rPr>
          <w:rFonts w:ascii="Times New Roman" w:eastAsia="Times New Roman" w:hAnsi="Times New Roman" w:cs="Times New Roman"/>
          <w:sz w:val="24"/>
          <w:szCs w:val="24"/>
        </w:rPr>
        <w:t>o</w:t>
      </w:r>
      <w:r w:rsidRPr="001F04C9">
        <w:rPr>
          <w:rFonts w:ascii="Times New Roman" w:eastAsia="Times New Roman" w:hAnsi="Times New Roman" w:cs="Times New Roman"/>
          <w:sz w:val="24"/>
          <w:szCs w:val="24"/>
        </w:rPr>
        <w:t xml:space="preserve"> kainų lygio </w:t>
      </w:r>
      <w:r>
        <w:rPr>
          <w:rFonts w:ascii="Times New Roman" w:eastAsia="Times New Roman" w:hAnsi="Times New Roman" w:cs="Times New Roman"/>
          <w:sz w:val="24"/>
          <w:szCs w:val="24"/>
        </w:rPr>
        <w:t>pokyčio.</w:t>
      </w:r>
    </w:p>
    <w:bookmarkEnd w:id="5"/>
    <w:p w14:paraId="53B4DF3A" w14:textId="143AC1EC" w:rsidR="005858A6"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8</w:t>
      </w:r>
      <w:r w:rsidRPr="00126EF5">
        <w:rPr>
          <w:rFonts w:ascii="Times New Roman" w:eastAsia="Times New Roman" w:hAnsi="Times New Roman" w:cs="Times New Roman"/>
          <w:sz w:val="24"/>
        </w:rPr>
        <w:t>. Sutarties Darbų kaino</w:t>
      </w:r>
      <w:r w:rsidR="00A06F3A" w:rsidRPr="00126EF5">
        <w:rPr>
          <w:rFonts w:ascii="Times New Roman" w:eastAsia="Times New Roman" w:hAnsi="Times New Roman" w:cs="Times New Roman"/>
          <w:sz w:val="24"/>
        </w:rPr>
        <w:t>j</w:t>
      </w:r>
      <w:r w:rsidRPr="00126EF5">
        <w:rPr>
          <w:rFonts w:ascii="Times New Roman" w:eastAsia="Times New Roman" w:hAnsi="Times New Roman" w:cs="Times New Roman"/>
          <w:sz w:val="24"/>
        </w:rPr>
        <w:t>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630DF87D" w:rsidR="005858A6" w:rsidRPr="00126EF5" w:rsidRDefault="005858A6" w:rsidP="005858A6">
      <w:pPr>
        <w:spacing w:after="0" w:line="240" w:lineRule="auto"/>
        <w:ind w:firstLine="709"/>
        <w:jc w:val="both"/>
        <w:rPr>
          <w:rFonts w:ascii="Times New Roman" w:eastAsia="Times New Roman" w:hAnsi="Times New Roman" w:cs="Times New Roman"/>
          <w:sz w:val="24"/>
        </w:rPr>
      </w:pPr>
      <w:r w:rsidRPr="00126EF5">
        <w:rPr>
          <w:rFonts w:ascii="Times New Roman" w:eastAsia="Times New Roman" w:hAnsi="Times New Roman" w:cs="Times New Roman"/>
          <w:sz w:val="24"/>
        </w:rPr>
        <w:t>3.</w:t>
      </w:r>
      <w:r w:rsidR="003376B9">
        <w:rPr>
          <w:rFonts w:ascii="Times New Roman" w:eastAsia="Times New Roman" w:hAnsi="Times New Roman" w:cs="Times New Roman"/>
          <w:sz w:val="24"/>
        </w:rPr>
        <w:t>9</w:t>
      </w:r>
      <w:r w:rsidRPr="00126EF5">
        <w:rPr>
          <w:rFonts w:ascii="Times New Roman" w:eastAsia="Times New Roman" w:hAnsi="Times New Roman" w:cs="Times New Roman"/>
          <w:sz w:val="24"/>
        </w:rPr>
        <w:t>. Avansinis mokėjimas nenumatytas.</w:t>
      </w:r>
    </w:p>
    <w:p w14:paraId="2550049B" w14:textId="77777777" w:rsidR="00826E58" w:rsidRPr="00DF1CE8" w:rsidRDefault="00826E58" w:rsidP="003376B9">
      <w:pPr>
        <w:spacing w:after="0" w:line="240" w:lineRule="auto"/>
        <w:jc w:val="both"/>
        <w:rPr>
          <w:rFonts w:ascii="Times New Roman" w:eastAsia="Times New Roman" w:hAnsi="Times New Roman" w:cs="Times New Roman"/>
          <w:sz w:val="16"/>
          <w:szCs w:val="16"/>
        </w:rPr>
      </w:pPr>
    </w:p>
    <w:bookmarkEnd w:id="4"/>
    <w:p w14:paraId="1BF4B7B6" w14:textId="77777777"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 IR SUTARTIES GALIOJIMO TERMINAI</w:t>
      </w: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47D55108"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w:t>
      </w:r>
      <w:r w:rsidR="007C467F" w:rsidRPr="00E2311A">
        <w:rPr>
          <w:rFonts w:ascii="Times New Roman" w:hAnsi="Times New Roman"/>
          <w:sz w:val="24"/>
          <w:szCs w:val="24"/>
        </w:rPr>
        <w:t xml:space="preserve">Sutarčiai įsigaliojus, ji </w:t>
      </w:r>
      <w:r w:rsidR="007C467F" w:rsidRPr="00E2311A">
        <w:rPr>
          <w:rFonts w:ascii="Times New Roman" w:hAnsi="Times New Roman"/>
          <w:bCs/>
          <w:noProof/>
          <w:sz w:val="24"/>
          <w:szCs w:val="24"/>
        </w:rPr>
        <w:t xml:space="preserve">galioja iki visų Darbų užbaigimo ir atsiskaitymo už juos, bei kitų sutartinių įsipareigojimų įvykdymo dienos, bet ne ilgiau kaip </w:t>
      </w:r>
      <w:r w:rsidR="008110CF" w:rsidRPr="00E2311A">
        <w:rPr>
          <w:rFonts w:ascii="Times New Roman" w:hAnsi="Times New Roman"/>
          <w:sz w:val="24"/>
          <w:szCs w:val="24"/>
        </w:rPr>
        <w:t>iki 2025 m. birželio 30 d.</w:t>
      </w:r>
      <w:r w:rsidR="007C467F" w:rsidRPr="00E2311A">
        <w:rPr>
          <w:rFonts w:ascii="Times New Roman" w:hAnsi="Times New Roman"/>
          <w:sz w:val="24"/>
          <w:szCs w:val="24"/>
        </w:rPr>
        <w:t xml:space="preserve"> su apmokėjimu,</w:t>
      </w:r>
      <w:r w:rsidR="007C467F" w:rsidRPr="002A1B54">
        <w:rPr>
          <w:rFonts w:ascii="Times New Roman" w:hAnsi="Times New Roman"/>
          <w:sz w:val="24"/>
          <w:szCs w:val="24"/>
        </w:rPr>
        <w:t xml:space="preserve"> arba kai Sutarties Šalys sutaria ją </w:t>
      </w:r>
      <w:r w:rsidR="007C467F" w:rsidRPr="002A1B54">
        <w:rPr>
          <w:rFonts w:ascii="Times New Roman" w:hAnsi="Times New Roman"/>
          <w:sz w:val="24"/>
          <w:szCs w:val="24"/>
        </w:rPr>
        <w:lastRenderedPageBreak/>
        <w:t>nutraukti arba ji nutraukiama Sutartyje nustatytais atvejais.</w:t>
      </w:r>
      <w:r w:rsidR="00E2311A">
        <w:rPr>
          <w:rFonts w:ascii="Times New Roman" w:hAnsi="Times New Roman"/>
          <w:sz w:val="24"/>
          <w:szCs w:val="24"/>
        </w:rPr>
        <w:t xml:space="preserve"> </w:t>
      </w:r>
      <w:r w:rsidR="00E2311A" w:rsidRPr="002A1B54">
        <w:rPr>
          <w:rFonts w:ascii="Times New Roman" w:hAnsi="Times New Roman"/>
          <w:sz w:val="24"/>
          <w:szCs w:val="24"/>
        </w:rPr>
        <w:t>Šalims nepasirašius Sutarties, Sutartis yra laikoma neįsigaliojusia.</w:t>
      </w:r>
    </w:p>
    <w:p w14:paraId="2D072FFE" w14:textId="4E3A23CF" w:rsidR="007C467F" w:rsidRDefault="009450D0" w:rsidP="007C467F">
      <w:pPr>
        <w:pStyle w:val="Sraopastraipa"/>
        <w:ind w:left="0" w:firstLine="709"/>
        <w:jc w:val="both"/>
        <w:rPr>
          <w:rFonts w:eastAsia="Calibri"/>
          <w:b/>
          <w:sz w:val="24"/>
          <w:szCs w:val="24"/>
          <w:lang w:eastAsia="lt-LT"/>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w:t>
      </w:r>
      <w:r w:rsidR="00BF6A46" w:rsidRPr="00E2311A">
        <w:rPr>
          <w:rFonts w:eastAsia="Calibri"/>
          <w:b/>
          <w:sz w:val="24"/>
          <w:szCs w:val="24"/>
          <w:lang w:eastAsia="lt-LT"/>
        </w:rPr>
        <w:t>Darbų atlikimo terminas</w:t>
      </w:r>
      <w:r w:rsidR="00BF6A46" w:rsidRPr="00E2311A">
        <w:rPr>
          <w:rFonts w:eastAsia="Calibri"/>
          <w:sz w:val="24"/>
          <w:szCs w:val="24"/>
          <w:lang w:eastAsia="lt-LT"/>
        </w:rPr>
        <w:t xml:space="preserve"> – </w:t>
      </w:r>
      <w:r w:rsidR="008110CF" w:rsidRPr="00E2311A">
        <w:rPr>
          <w:rFonts w:eastAsia="Calibri"/>
          <w:b/>
          <w:sz w:val="24"/>
          <w:szCs w:val="24"/>
          <w:lang w:eastAsia="lt-LT"/>
        </w:rPr>
        <w:t>iki 2025 m. gegužės 31 d.</w:t>
      </w:r>
      <w:r w:rsidR="008110CF">
        <w:rPr>
          <w:rFonts w:eastAsia="Calibri"/>
          <w:b/>
          <w:sz w:val="24"/>
          <w:szCs w:val="24"/>
          <w:lang w:eastAsia="lt-LT"/>
        </w:rPr>
        <w:t xml:space="preserve"> </w:t>
      </w:r>
    </w:p>
    <w:p w14:paraId="45AD6BAD" w14:textId="77777777" w:rsidR="008110CF" w:rsidRDefault="008110CF" w:rsidP="007C467F">
      <w:pPr>
        <w:pStyle w:val="Sraopastraipa"/>
        <w:ind w:left="0" w:firstLine="709"/>
        <w:jc w:val="both"/>
        <w:rPr>
          <w:rFonts w:eastAsia="Calibri"/>
          <w:b/>
          <w:sz w:val="24"/>
          <w:szCs w:val="24"/>
          <w:lang w:eastAsia="lt-LT"/>
        </w:rPr>
      </w:pPr>
    </w:p>
    <w:p w14:paraId="30645748" w14:textId="4180C9C3" w:rsidR="00A50B26" w:rsidRDefault="00A50B26" w:rsidP="00A50B26">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8110CF">
        <w:rPr>
          <w:rFonts w:ascii="Times New Roman" w:eastAsia="Times New Roman" w:hAnsi="Times New Roman" w:cs="Times New Roman"/>
          <w:sz w:val="24"/>
          <w:szCs w:val="24"/>
          <w:lang w:eastAsia="ar-SA"/>
        </w:rPr>
        <w:t>3</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251D842" w14:textId="77777777" w:rsidR="008110CF" w:rsidRDefault="008110CF" w:rsidP="00A50B26">
      <w:pPr>
        <w:spacing w:after="0" w:line="240" w:lineRule="auto"/>
        <w:ind w:firstLine="709"/>
        <w:jc w:val="both"/>
        <w:rPr>
          <w:rFonts w:ascii="Times New Roman" w:eastAsia="Calibri" w:hAnsi="Times New Roman" w:cs="Times New Roman"/>
          <w:sz w:val="24"/>
        </w:rPr>
      </w:pPr>
    </w:p>
    <w:p w14:paraId="1CCEED17" w14:textId="5CC2897D"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 DARBŲ PERDAVIMO IR PRIĖMIMO BEI ATSISKAITYMO TVARKA</w:t>
      </w:r>
    </w:p>
    <w:p w14:paraId="0A90D4BB" w14:textId="77777777" w:rsidR="00C56367" w:rsidRPr="007D08C2" w:rsidRDefault="00C56367" w:rsidP="00C56367">
      <w:pPr>
        <w:spacing w:after="0" w:line="240" w:lineRule="auto"/>
        <w:jc w:val="both"/>
        <w:rPr>
          <w:rFonts w:ascii="Times New Roman" w:eastAsia="Times New Roman" w:hAnsi="Times New Roman" w:cs="Times New Roman"/>
          <w:sz w:val="16"/>
          <w:szCs w:val="16"/>
        </w:rPr>
      </w:pPr>
    </w:p>
    <w:p w14:paraId="55B65B94" w14:textId="1E118ABF" w:rsidR="00573423"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2C136D">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Į atliktų Darbų aktus įtraukiamos visos Rangovui pagal Sutarties nuostatas mokėtinos sumos.</w:t>
      </w:r>
    </w:p>
    <w:p w14:paraId="589944A5" w14:textId="6FCB4130" w:rsidR="002C136D" w:rsidRPr="00B33384"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4"/>
          <w:szCs w:val="24"/>
          <w:bdr w:val="nil"/>
          <w:lang w:eastAsia="lt-LT"/>
        </w:rPr>
      </w:pPr>
      <w:r>
        <w:rPr>
          <w:rFonts w:ascii="Times New Roman" w:eastAsia="Calibri" w:hAnsi="Times New Roman" w:cs="Times New Roman"/>
          <w:bCs/>
          <w:sz w:val="24"/>
          <w:szCs w:val="24"/>
          <w:lang w:eastAsia="lt-LT"/>
        </w:rPr>
        <w:t xml:space="preserve">5.2. </w:t>
      </w:r>
      <w:r w:rsidR="008110CF" w:rsidRPr="00B33384">
        <w:rPr>
          <w:rFonts w:ascii="Times New Roman" w:eastAsia="Times New Roman" w:hAnsi="Times New Roman" w:cs="Times New Roman"/>
          <w:sz w:val="24"/>
          <w:szCs w:val="24"/>
        </w:rPr>
        <w:t xml:space="preserve">Atlikęs Sutartyje numatytus Darbus, Rangovas pateikia </w:t>
      </w:r>
      <w:r w:rsidR="008110CF" w:rsidRPr="00B33384">
        <w:rPr>
          <w:rFonts w:ascii="Times New Roman" w:hAnsi="Times New Roman" w:cs="Times New Roman"/>
          <w:sz w:val="24"/>
          <w:szCs w:val="24"/>
        </w:rPr>
        <w:t>Užsakovui</w:t>
      </w:r>
      <w:r w:rsidR="008110CF" w:rsidRPr="00B33384">
        <w:rPr>
          <w:rFonts w:ascii="Times New Roman" w:eastAsia="Arial Unicode MS" w:hAnsi="Times New Roman" w:cs="Arial Unicode MS"/>
          <w:sz w:val="24"/>
          <w:szCs w:val="24"/>
          <w:bdr w:val="nil"/>
          <w:lang w:eastAsia="lt-LT"/>
        </w:rPr>
        <w:t xml:space="preserve"> </w:t>
      </w:r>
      <w:r w:rsidRPr="00B33384">
        <w:rPr>
          <w:rFonts w:ascii="Times New Roman" w:eastAsia="Arial Unicode MS" w:hAnsi="Times New Roman" w:cs="Arial Unicode MS"/>
          <w:bCs/>
          <w:sz w:val="24"/>
          <w:szCs w:val="24"/>
          <w:bdr w:val="nil"/>
          <w:lang w:eastAsia="lt-LT"/>
        </w:rPr>
        <w:t>Atliktų darbų ir išlaidų apmokėjimo pažymą (F-3)</w:t>
      </w:r>
      <w:r w:rsidR="007D08C2" w:rsidRPr="00B33384">
        <w:rPr>
          <w:rFonts w:ascii="Times New Roman" w:eastAsia="Arial Unicode MS" w:hAnsi="Times New Roman" w:cs="Arial Unicode MS"/>
          <w:bCs/>
          <w:sz w:val="24"/>
          <w:szCs w:val="24"/>
          <w:bdr w:val="nil"/>
          <w:lang w:eastAsia="lt-LT"/>
        </w:rPr>
        <w:t xml:space="preserve"> ir </w:t>
      </w:r>
      <w:r w:rsidRPr="00B33384">
        <w:rPr>
          <w:rFonts w:ascii="Times New Roman" w:eastAsia="Arial Unicode MS" w:hAnsi="Times New Roman" w:cs="Arial Unicode MS"/>
          <w:bCs/>
          <w:sz w:val="24"/>
          <w:szCs w:val="24"/>
          <w:bdr w:val="nil"/>
          <w:lang w:eastAsia="lt-LT"/>
        </w:rPr>
        <w:t>Atliktų darbų akt</w:t>
      </w:r>
      <w:r w:rsidR="008110CF" w:rsidRPr="00B33384">
        <w:rPr>
          <w:rFonts w:ascii="Times New Roman" w:eastAsia="Arial Unicode MS" w:hAnsi="Times New Roman" w:cs="Arial Unicode MS"/>
          <w:bCs/>
          <w:sz w:val="24"/>
          <w:szCs w:val="24"/>
          <w:bdr w:val="nil"/>
          <w:lang w:eastAsia="lt-LT"/>
        </w:rPr>
        <w:t xml:space="preserve">ą </w:t>
      </w:r>
      <w:r w:rsidRPr="00B33384">
        <w:rPr>
          <w:rFonts w:ascii="Times New Roman" w:eastAsia="Arial Unicode MS" w:hAnsi="Times New Roman" w:cs="Arial Unicode MS"/>
          <w:bCs/>
          <w:sz w:val="24"/>
          <w:szCs w:val="24"/>
          <w:bdr w:val="nil"/>
          <w:lang w:eastAsia="lt-LT"/>
        </w:rPr>
        <w:t>(F-2)</w:t>
      </w:r>
      <w:r w:rsidRPr="00B33384">
        <w:rPr>
          <w:rFonts w:ascii="Times New Roman" w:eastAsia="Arial Unicode MS" w:hAnsi="Times New Roman" w:cs="Arial Unicode MS"/>
          <w:sz w:val="24"/>
          <w:szCs w:val="24"/>
          <w:bdr w:val="nil"/>
          <w:lang w:eastAsia="lt-LT"/>
        </w:rPr>
        <w:t>.</w:t>
      </w:r>
    </w:p>
    <w:p w14:paraId="0AEB65FB" w14:textId="5D928582" w:rsidR="002C136D" w:rsidRPr="007D08C2" w:rsidRDefault="002C136D" w:rsidP="002C136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B33384">
        <w:rPr>
          <w:rFonts w:ascii="Times New Roman" w:eastAsia="Arial Unicode MS" w:hAnsi="Times New Roman" w:cs="Times New Roman"/>
          <w:sz w:val="24"/>
          <w:szCs w:val="24"/>
          <w:bdr w:val="nil"/>
          <w:lang w:eastAsia="lt-LT"/>
        </w:rPr>
        <w:t>5.3.</w:t>
      </w:r>
      <w:r w:rsidRPr="00B33384">
        <w:rPr>
          <w:rFonts w:ascii="Times New Roman" w:eastAsia="Times New Roman" w:hAnsi="Times New Roman" w:cs="Times New Roman"/>
          <w:sz w:val="24"/>
          <w:szCs w:val="24"/>
        </w:rPr>
        <w:t xml:space="preserve"> </w:t>
      </w:r>
      <w:r w:rsidR="008110CF" w:rsidRPr="00B33384">
        <w:rPr>
          <w:rFonts w:ascii="Times New Roman" w:eastAsia="Times New Roman" w:hAnsi="Times New Roman" w:cs="Times New Roman"/>
          <w:sz w:val="24"/>
          <w:szCs w:val="24"/>
        </w:rPr>
        <w:t>A</w:t>
      </w:r>
      <w:r w:rsidR="001627C1" w:rsidRPr="00B33384">
        <w:rPr>
          <w:rFonts w:ascii="Times New Roman" w:eastAsia="Times New Roman" w:hAnsi="Times New Roman" w:cs="Times New Roman"/>
          <w:sz w:val="24"/>
          <w:szCs w:val="24"/>
        </w:rPr>
        <w:t>p</w:t>
      </w:r>
      <w:r w:rsidRPr="00B33384">
        <w:rPr>
          <w:rFonts w:ascii="Times New Roman" w:eastAsia="Times New Roman" w:hAnsi="Times New Roman" w:cs="Times New Roman"/>
          <w:sz w:val="24"/>
          <w:szCs w:val="24"/>
        </w:rPr>
        <w:t>mokėjimą Rangovas gali gauti tik tada, kai Rangovas ištaiso visus defektus, įvardintus Darbų perdavimo</w:t>
      </w:r>
      <w:r w:rsidR="007D08C2" w:rsidRPr="00B33384">
        <w:rPr>
          <w:rFonts w:ascii="Times New Roman" w:eastAsia="Times New Roman" w:hAnsi="Times New Roman" w:cs="Times New Roman"/>
          <w:sz w:val="24"/>
          <w:szCs w:val="24"/>
        </w:rPr>
        <w:t xml:space="preserve"> </w:t>
      </w:r>
      <w:r w:rsidRPr="00B33384">
        <w:rPr>
          <w:rFonts w:ascii="Times New Roman" w:eastAsia="Times New Roman" w:hAnsi="Times New Roman" w:cs="Times New Roman"/>
          <w:sz w:val="24"/>
          <w:szCs w:val="24"/>
        </w:rPr>
        <w:t>priėmimo metu, Užsakovui raštiškai patvirtinant tokį defektų ištaisymą be</w:t>
      </w:r>
      <w:r w:rsidRPr="00AC3202">
        <w:rPr>
          <w:rFonts w:ascii="Times New Roman" w:eastAsia="Times New Roman" w:hAnsi="Times New Roman" w:cs="Times New Roman"/>
          <w:sz w:val="24"/>
          <w:szCs w:val="24"/>
        </w:rPr>
        <w:t>i pateikia</w:t>
      </w:r>
      <w:r w:rsidR="001627C1" w:rsidRPr="00AC3202">
        <w:rPr>
          <w:rFonts w:ascii="Times New Roman" w:eastAsia="Times New Roman" w:hAnsi="Times New Roman" w:cs="Times New Roman"/>
          <w:sz w:val="24"/>
          <w:szCs w:val="24"/>
        </w:rPr>
        <w:t xml:space="preserve"> 5.2. punkte</w:t>
      </w:r>
      <w:r w:rsidR="001627C1">
        <w:rPr>
          <w:rFonts w:ascii="Times New Roman" w:eastAsia="Times New Roman" w:hAnsi="Times New Roman" w:cs="Times New Roman"/>
          <w:sz w:val="24"/>
          <w:szCs w:val="24"/>
        </w:rPr>
        <w:t xml:space="preserve"> nurodytus dokumentus</w:t>
      </w:r>
      <w:r w:rsidRPr="007D08C2">
        <w:rPr>
          <w:rFonts w:ascii="Times New Roman" w:eastAsia="Times New Roman" w:hAnsi="Times New Roman" w:cs="Times New Roman"/>
          <w:bCs/>
          <w:sz w:val="24"/>
          <w:szCs w:val="24"/>
        </w:rPr>
        <w:t>.</w:t>
      </w:r>
    </w:p>
    <w:p w14:paraId="1F21FD7D" w14:textId="03E9A191" w:rsidR="00364778" w:rsidRPr="00364778" w:rsidRDefault="002C136D" w:rsidP="00364778">
      <w:pPr>
        <w:spacing w:after="0" w:line="240" w:lineRule="auto"/>
        <w:ind w:firstLine="709"/>
        <w:jc w:val="both"/>
        <w:rPr>
          <w:rFonts w:ascii="Times New Roman" w:eastAsia="Times New Roman" w:hAnsi="Times New Roman" w:cs="Times New Roman"/>
          <w:sz w:val="24"/>
          <w:szCs w:val="24"/>
        </w:rPr>
      </w:pPr>
      <w:r w:rsidRPr="00364778">
        <w:rPr>
          <w:rFonts w:ascii="Times New Roman" w:eastAsia="Arial Unicode MS" w:hAnsi="Times New Roman" w:cs="Times New Roman"/>
          <w:sz w:val="24"/>
          <w:szCs w:val="24"/>
          <w:bdr w:val="nil"/>
          <w:lang w:eastAsia="lt-LT"/>
        </w:rPr>
        <w:t>5.4.</w:t>
      </w:r>
      <w:r w:rsidR="00364778" w:rsidRPr="00364778">
        <w:rPr>
          <w:rFonts w:ascii="Times New Roman" w:eastAsia="Times New Roman" w:hAnsi="Times New Roman" w:cs="Times New Roman"/>
          <w:sz w:val="24"/>
          <w:szCs w:val="24"/>
        </w:rPr>
        <w:t xml:space="preserve"> Rangovas sąskaitą</w:t>
      </w:r>
      <w:r w:rsidR="00364778">
        <w:rPr>
          <w:rFonts w:ascii="Times New Roman" w:eastAsia="Times New Roman" w:hAnsi="Times New Roman" w:cs="Times New Roman"/>
          <w:sz w:val="24"/>
          <w:szCs w:val="24"/>
        </w:rPr>
        <w:t xml:space="preserve"> </w:t>
      </w:r>
      <w:r w:rsidR="00364778" w:rsidRPr="00364778">
        <w:rPr>
          <w:rFonts w:ascii="Times New Roman" w:eastAsia="Times New Roman" w:hAnsi="Times New Roman" w:cs="Times New Roman"/>
          <w:sz w:val="24"/>
          <w:szCs w:val="24"/>
        </w:rPr>
        <w:t xml:space="preserve">faktūrą gali pateikti </w:t>
      </w:r>
      <w:r w:rsidR="00364778" w:rsidRPr="00364778">
        <w:rPr>
          <w:rFonts w:ascii="Times New Roman" w:hAnsi="Times New Roman" w:cs="Times New Roman"/>
          <w:sz w:val="24"/>
          <w:szCs w:val="24"/>
        </w:rPr>
        <w:t xml:space="preserve">Užsakovui </w:t>
      </w:r>
      <w:r w:rsidR="00364778" w:rsidRPr="00364778">
        <w:rPr>
          <w:rFonts w:ascii="Times New Roman" w:eastAsia="Times New Roman" w:hAnsi="Times New Roman" w:cs="Times New Roman"/>
          <w:sz w:val="24"/>
          <w:szCs w:val="24"/>
        </w:rPr>
        <w:t xml:space="preserve">tik tada kai </w:t>
      </w:r>
      <w:r w:rsidR="00364778" w:rsidRPr="00364778">
        <w:rPr>
          <w:rFonts w:ascii="Times New Roman" w:hAnsi="Times New Roman" w:cs="Times New Roman"/>
          <w:sz w:val="24"/>
          <w:szCs w:val="24"/>
        </w:rPr>
        <w:t xml:space="preserve">Užsakovas </w:t>
      </w:r>
      <w:r w:rsidR="00364778" w:rsidRPr="00364778">
        <w:rPr>
          <w:rFonts w:ascii="Times New Roman" w:eastAsia="Times New Roman" w:hAnsi="Times New Roman" w:cs="Times New Roman"/>
          <w:sz w:val="24"/>
          <w:szCs w:val="24"/>
        </w:rPr>
        <w:t>patvirtina 5.2 punkte įvardintus dokumentus.</w:t>
      </w:r>
    </w:p>
    <w:p w14:paraId="5BAC57ED" w14:textId="32588CB0" w:rsidR="00364778" w:rsidRPr="007D08C2" w:rsidRDefault="00364778" w:rsidP="00364778">
      <w:pPr>
        <w:spacing w:after="0" w:line="240" w:lineRule="auto"/>
        <w:ind w:firstLine="709"/>
        <w:jc w:val="both"/>
        <w:rPr>
          <w:rFonts w:ascii="Times New Roman" w:eastAsia="Times New Roman" w:hAnsi="Times New Roman" w:cs="Times New Roman"/>
          <w:sz w:val="24"/>
          <w:szCs w:val="20"/>
          <w:lang w:eastAsia="ar-SA"/>
        </w:rPr>
      </w:pPr>
      <w:r w:rsidRPr="007D08C2">
        <w:rPr>
          <w:rFonts w:ascii="Times New Roman" w:eastAsia="Arial Unicode MS" w:hAnsi="Times New Roman" w:cs="Times New Roman"/>
          <w:sz w:val="24"/>
          <w:szCs w:val="24"/>
          <w:bdr w:val="nil"/>
          <w:lang w:eastAsia="lt-LT"/>
        </w:rPr>
        <w:t xml:space="preserve">5.5. </w:t>
      </w:r>
      <w:r w:rsidRPr="007D08C2">
        <w:rPr>
          <w:rFonts w:ascii="Times New Roman" w:eastAsia="Times New Roman" w:hAnsi="Times New Roman" w:cs="Times New Roman"/>
          <w:sz w:val="24"/>
          <w:szCs w:val="24"/>
          <w:bdr w:val="nil"/>
          <w:lang w:eastAsia="lt-LT"/>
        </w:rPr>
        <w:t>Užsakovas už atliktus Darbus apmoka pateikus Darbų perdavimo–priėmimo</w:t>
      </w:r>
      <w:r w:rsidRPr="007D08C2">
        <w:rPr>
          <w:rFonts w:ascii="Times New Roman" w:eastAsia="Arial Unicode MS" w:hAnsi="Times New Roman" w:cs="Times New Roman"/>
          <w:sz w:val="24"/>
          <w:szCs w:val="24"/>
          <w:bdr w:val="nil"/>
          <w:lang w:eastAsia="lt-LT"/>
        </w:rPr>
        <w:t xml:space="preserve"> </w:t>
      </w:r>
      <w:r w:rsidRPr="007D08C2">
        <w:rPr>
          <w:rFonts w:ascii="Times New Roman" w:eastAsia="Times New Roman" w:hAnsi="Times New Roman" w:cs="Times New Roman"/>
          <w:sz w:val="24"/>
          <w:szCs w:val="24"/>
          <w:bdr w:val="nil"/>
          <w:lang w:eastAsia="lt-LT"/>
        </w:rPr>
        <w:t xml:space="preserve">aktą bei sąskaitą faktūrą ne vėliau kaip per </w:t>
      </w:r>
      <w:r w:rsidRPr="007D08C2">
        <w:rPr>
          <w:rFonts w:ascii="Times New Roman" w:eastAsia="Arial Unicode MS" w:hAnsi="Times New Roman" w:cs="Times New Roman"/>
          <w:iCs/>
          <w:sz w:val="24"/>
          <w:szCs w:val="24"/>
          <w:bdr w:val="nil"/>
          <w:lang w:eastAsia="lt-LT"/>
        </w:rPr>
        <w:t xml:space="preserve">30 (trisdešimt) kalendorinių dienų </w:t>
      </w:r>
      <w:r w:rsidRPr="007D08C2">
        <w:rPr>
          <w:rFonts w:ascii="Times New Roman" w:eastAsia="Arial Unicode MS" w:hAnsi="Times New Roman" w:cs="Times New Roman"/>
          <w:sz w:val="24"/>
          <w:szCs w:val="24"/>
          <w:bdr w:val="nil"/>
          <w:lang w:eastAsia="lt-LT"/>
        </w:rPr>
        <w:t>nuo sąskaitos faktūros priėmimo per Sutarties 5.6 punkte numatytas priemones dienos, lėšas pervesdamas į Rangovo banko sąskaitą, nurodytą Sutartyje.</w:t>
      </w:r>
    </w:p>
    <w:p w14:paraId="7DB60C44" w14:textId="6BA60914"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Sąskaitos faktūros Užsakovui teikiamos tik elektroniniu būdu:</w:t>
      </w:r>
    </w:p>
    <w:p w14:paraId="4C017F7E" w14:textId="1D2CEAF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7084E91A" w14:textId="2570DA8C" w:rsidR="00364778" w:rsidRPr="00C56367"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22047491" w14:textId="32FEC936" w:rsidR="002C136D" w:rsidRPr="00364778" w:rsidRDefault="00364778" w:rsidP="00364778">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E41A0D" w14:textId="28471FCF"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w:t>
      </w:r>
      <w:r w:rsidR="00364778">
        <w:rPr>
          <w:rFonts w:ascii="Times New Roman" w:eastAsia="Calibri" w:hAnsi="Times New Roman" w:cs="Times New Roman"/>
          <w:iCs/>
          <w:sz w:val="24"/>
          <w:szCs w:val="24"/>
          <w:lang w:eastAsia="lt-LT"/>
        </w:rPr>
        <w:t>7</w:t>
      </w:r>
      <w:r w:rsidRPr="00126EF5">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390ED150" w:rsidR="00573423" w:rsidRDefault="00573423" w:rsidP="00573423">
      <w:pPr>
        <w:spacing w:after="0" w:line="240" w:lineRule="auto"/>
        <w:ind w:firstLine="709"/>
        <w:jc w:val="both"/>
        <w:rPr>
          <w:rFonts w:ascii="Times New Roman" w:eastAsia="Calibri" w:hAnsi="Times New Roman" w:cs="Times New Roman"/>
          <w:i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w:t>
      </w:r>
      <w:r w:rsidR="00364778">
        <w:rPr>
          <w:rFonts w:ascii="Times New Roman" w:eastAsia="Calibri" w:hAnsi="Times New Roman" w:cs="Times New Roman"/>
          <w:sz w:val="24"/>
          <w:szCs w:val="24"/>
          <w:lang w:eastAsia="lt-LT"/>
        </w:rPr>
        <w:t>8</w:t>
      </w:r>
      <w:r w:rsidRPr="00126EF5">
        <w:rPr>
          <w:rFonts w:ascii="Times New Roman" w:eastAsia="Calibri" w:hAnsi="Times New Roman" w:cs="Times New Roman"/>
          <w:sz w:val="24"/>
          <w:szCs w:val="24"/>
          <w:lang w:eastAsia="lt-LT"/>
        </w:rPr>
        <w:t xml:space="preserve">. Užsakovas turi teisę nepasirašyti </w:t>
      </w:r>
      <w:r w:rsidR="001627C1">
        <w:rPr>
          <w:rFonts w:ascii="Times New Roman" w:eastAsia="Calibri" w:hAnsi="Times New Roman" w:cs="Times New Roman"/>
          <w:sz w:val="24"/>
          <w:szCs w:val="24"/>
          <w:lang w:eastAsia="lt-LT"/>
        </w:rPr>
        <w:t>a</w:t>
      </w:r>
      <w:r w:rsidRPr="00126EF5">
        <w:rPr>
          <w:rFonts w:ascii="Times New Roman" w:eastAsia="Calibri" w:hAnsi="Times New Roman" w:cs="Times New Roman"/>
          <w:sz w:val="24"/>
          <w:szCs w:val="24"/>
          <w:lang w:eastAsia="lt-LT"/>
        </w:rPr>
        <w:t xml:space="preserve">ktų ir neatlikti mokėjimų, kol Rangovas savo sąskaita nepašalina </w:t>
      </w:r>
      <w:r w:rsidR="001627C1">
        <w:rPr>
          <w:rFonts w:ascii="Times New Roman" w:eastAsia="Calibri" w:hAnsi="Times New Roman" w:cs="Times New Roman"/>
          <w:sz w:val="24"/>
          <w:szCs w:val="24"/>
          <w:lang w:eastAsia="lt-LT"/>
        </w:rPr>
        <w:t>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w:t>
      </w:r>
      <w:r w:rsidR="001627C1">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22E3B91F" w14:textId="77777777" w:rsidR="00547BF9" w:rsidRPr="00126EF5" w:rsidRDefault="00547BF9" w:rsidP="00547BF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5.9. </w:t>
      </w:r>
      <w:r w:rsidRPr="00126EF5">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1541A87D" w14:textId="7912B6F9"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.9.1. subrangovas, norėdamas, kad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tiesiogiai atsiskaitytų su juo, pateikia prašymą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ir inicijuoja trišalės sutarties tarp jo,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ir Rangovo sudarymą. Sutartis turi būti sudaryta ne vėliau kaip iki Užsakovo atsiskaitymo su subrangovu. Šioje Sutartyje nurodoma Rangovo </w:t>
      </w:r>
      <w:r w:rsidRPr="00126EF5">
        <w:rPr>
          <w:rFonts w:ascii="Times New Roman" w:eastAsia="Calibri" w:hAnsi="Times New Roman" w:cs="Times New Roman"/>
          <w:sz w:val="24"/>
          <w:szCs w:val="24"/>
          <w:lang w:eastAsia="lt-LT"/>
        </w:rPr>
        <w:lastRenderedPageBreak/>
        <w:t>teisė prieštarauti nepagrįstiems mokėjimams, tiesioginio atsiskaitymo su subrangovu tvarka, atsižvelgiant į pirkimo dokumentuose ir subrangos sutartyje numatytus reikalavimus;</w:t>
      </w:r>
    </w:p>
    <w:p w14:paraId="12E98F2A" w14:textId="3F2395DB"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.9.2. subrangovas, prieš pateikdamas sąskaitą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turi ją suderinti su Rangovu. Suderinimas laikomas tinkamu, kai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Pr="00126EF5">
        <w:rPr>
          <w:rFonts w:ascii="Times New Roman" w:eastAsia="Calibri" w:hAnsi="Times New Roman" w:cs="Times New Roman"/>
          <w:bCs/>
          <w:sz w:val="24"/>
          <w:szCs w:val="24"/>
          <w:lang w:eastAsia="lt-LT"/>
        </w:rPr>
        <w:t>Užsakovo</w:t>
      </w:r>
      <w:r w:rsidRPr="00126EF5">
        <w:rPr>
          <w:rFonts w:ascii="Times New Roman" w:eastAsia="Calibri" w:hAnsi="Times New Roman" w:cs="Times New Roman"/>
          <w:sz w:val="24"/>
          <w:szCs w:val="24"/>
          <w:lang w:eastAsia="lt-LT"/>
        </w:rPr>
        <w:t xml:space="preserve"> atlikti mokėjimai subrangovui pagal jo pateiktas sąskaitas atitinkamai mažina sumą, kurią </w:t>
      </w:r>
      <w:r w:rsidRPr="00126EF5">
        <w:rPr>
          <w:rFonts w:ascii="Times New Roman" w:eastAsia="Calibri" w:hAnsi="Times New Roman" w:cs="Times New Roman"/>
          <w:bCs/>
          <w:sz w:val="24"/>
          <w:szCs w:val="24"/>
          <w:lang w:eastAsia="lt-LT"/>
        </w:rPr>
        <w:t>Užsakovas</w:t>
      </w:r>
      <w:r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atitinkamai į jas neįtraukia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o tiesiogiai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 xml:space="preserve"> pateiktų ir Rangovo patvirtintų sąskaitų sumų;</w:t>
      </w:r>
    </w:p>
    <w:p w14:paraId="25260A3D" w14:textId="427C93F4"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3F6380AE" w14:textId="2CAC1BC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.9.4. jei dėl tiesioginio atsiskaitymo su sub</w:t>
      </w:r>
      <w:r>
        <w:rPr>
          <w:rFonts w:ascii="Times New Roman" w:eastAsia="Calibri" w:hAnsi="Times New Roman" w:cs="Times New Roman"/>
          <w:sz w:val="24"/>
          <w:szCs w:val="24"/>
          <w:lang w:eastAsia="lt-LT"/>
        </w:rPr>
        <w:t>rangov</w:t>
      </w:r>
      <w:r w:rsidRPr="00126EF5">
        <w:rPr>
          <w:rFonts w:ascii="Times New Roman" w:eastAsia="Calibri" w:hAnsi="Times New Roman" w:cs="Times New Roman"/>
          <w:sz w:val="24"/>
          <w:szCs w:val="24"/>
          <w:lang w:eastAsia="lt-LT"/>
        </w:rPr>
        <w:t xml:space="preserve">u faktiškai nesutampa Rangovo ir subrangovo nurodyti kiekiai/apimtys/mokėtinos sumos, rizika prieš </w:t>
      </w:r>
      <w:r w:rsidRPr="00126EF5">
        <w:rPr>
          <w:rFonts w:ascii="Times New Roman" w:eastAsia="Calibri" w:hAnsi="Times New Roman" w:cs="Times New Roman"/>
          <w:bCs/>
          <w:sz w:val="24"/>
          <w:szCs w:val="24"/>
          <w:lang w:eastAsia="lt-LT"/>
        </w:rPr>
        <w:t>Užsakovą</w:t>
      </w:r>
      <w:r w:rsidRPr="00126EF5">
        <w:rPr>
          <w:rFonts w:ascii="Times New Roman" w:eastAsia="Calibri" w:hAnsi="Times New Roman" w:cs="Times New Roman"/>
          <w:sz w:val="24"/>
          <w:szCs w:val="24"/>
          <w:lang w:eastAsia="lt-LT"/>
        </w:rPr>
        <w:t xml:space="preserve"> tenka Rangovui ir neatitikimai pašalinami Rangovo sąskaita;</w:t>
      </w:r>
    </w:p>
    <w:p w14:paraId="674C67BA" w14:textId="08190695" w:rsidR="00547BF9" w:rsidRPr="00126EF5" w:rsidRDefault="00547BF9" w:rsidP="00547BF9">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xml:space="preserve">.9.5. atsiskaitymas su subrangovu vykdomas per 30 (trisdešimt) dienų nuo tinkamos sąskaitos pateikimo </w:t>
      </w:r>
      <w:r w:rsidRPr="00126EF5">
        <w:rPr>
          <w:rFonts w:ascii="Times New Roman" w:eastAsia="Calibri" w:hAnsi="Times New Roman" w:cs="Times New Roman"/>
          <w:bCs/>
          <w:sz w:val="24"/>
          <w:szCs w:val="24"/>
          <w:lang w:eastAsia="lt-LT"/>
        </w:rPr>
        <w:t>Užsakovui</w:t>
      </w:r>
      <w:r w:rsidRPr="00126EF5">
        <w:rPr>
          <w:rFonts w:ascii="Times New Roman" w:eastAsia="Calibri" w:hAnsi="Times New Roman" w:cs="Times New Roman"/>
          <w:sz w:val="24"/>
          <w:szCs w:val="24"/>
          <w:lang w:eastAsia="lt-LT"/>
        </w:rPr>
        <w:t>;</w:t>
      </w: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0DB6D42C" w14:textId="3350812B"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Calibri" w:hAnsi="Times New Roman" w:cs="Times New Roman"/>
          <w:b/>
          <w:sz w:val="24"/>
          <w:szCs w:val="24"/>
          <w:lang w:eastAsia="lt-LT"/>
        </w:rPr>
        <w:t xml:space="preserve">VI. </w:t>
      </w: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5364351" w14:textId="65D8BD0E" w:rsidR="000930CE" w:rsidRPr="00C01BDB" w:rsidRDefault="000930CE" w:rsidP="000930C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lang w:eastAsia="lt-LT"/>
        </w:rPr>
        <w:t xml:space="preserve">6.4. </w:t>
      </w:r>
      <w:r w:rsidRPr="00C01BDB">
        <w:rPr>
          <w:rFonts w:ascii="Times New Roman" w:hAnsi="Times New Roman" w:cs="Times New Roman"/>
          <w:sz w:val="24"/>
          <w:szCs w:val="24"/>
        </w:rPr>
        <w:t xml:space="preserve">Rangovas </w:t>
      </w:r>
      <w:r w:rsidR="00BA548F">
        <w:rPr>
          <w:rFonts w:ascii="Times New Roman" w:hAnsi="Times New Roman" w:cs="Times New Roman"/>
          <w:sz w:val="24"/>
          <w:szCs w:val="24"/>
        </w:rPr>
        <w:t xml:space="preserve">kupoluose </w:t>
      </w:r>
      <w:r w:rsidRPr="00C01BDB">
        <w:rPr>
          <w:rFonts w:ascii="Times New Roman" w:hAnsi="Times New Roman" w:cs="Times New Roman"/>
          <w:sz w:val="24"/>
          <w:szCs w:val="24"/>
        </w:rPr>
        <w:t>įrengtiems įrenginiams suteikia</w:t>
      </w:r>
      <w:r w:rsidR="009B6948" w:rsidRPr="00C01BDB">
        <w:rPr>
          <w:rFonts w:ascii="Times New Roman" w:hAnsi="Times New Roman" w:cs="Times New Roman"/>
          <w:sz w:val="24"/>
          <w:szCs w:val="24"/>
        </w:rPr>
        <w:t xml:space="preserve"> ne trumpesnį kaip</w:t>
      </w:r>
      <w:r w:rsidRPr="00C01BDB">
        <w:rPr>
          <w:rFonts w:ascii="Times New Roman" w:hAnsi="Times New Roman" w:cs="Times New Roman"/>
          <w:sz w:val="24"/>
          <w:szCs w:val="24"/>
        </w:rPr>
        <w:t xml:space="preserve"> </w:t>
      </w:r>
      <w:r w:rsidRPr="00C01BDB">
        <w:rPr>
          <w:rFonts w:ascii="Times New Roman" w:hAnsi="Times New Roman" w:cs="Times New Roman"/>
          <w:b/>
          <w:sz w:val="24"/>
          <w:szCs w:val="24"/>
        </w:rPr>
        <w:t xml:space="preserve">2 </w:t>
      </w:r>
      <w:r w:rsidR="009B6948" w:rsidRPr="00C01BDB">
        <w:rPr>
          <w:rFonts w:ascii="Times New Roman" w:hAnsi="Times New Roman" w:cs="Times New Roman"/>
          <w:b/>
          <w:sz w:val="24"/>
          <w:szCs w:val="24"/>
        </w:rPr>
        <w:t xml:space="preserve">(dviejų) </w:t>
      </w:r>
      <w:r w:rsidRPr="00C01BDB">
        <w:rPr>
          <w:rFonts w:ascii="Times New Roman" w:hAnsi="Times New Roman" w:cs="Times New Roman"/>
          <w:b/>
          <w:sz w:val="24"/>
          <w:szCs w:val="24"/>
        </w:rPr>
        <w:t>metų</w:t>
      </w:r>
      <w:r w:rsidRPr="00C01BDB">
        <w:rPr>
          <w:rFonts w:ascii="Times New Roman" w:hAnsi="Times New Roman" w:cs="Times New Roman"/>
          <w:sz w:val="24"/>
          <w:szCs w:val="24"/>
        </w:rPr>
        <w:t xml:space="preserve"> garantinį terminą.</w:t>
      </w:r>
      <w:r w:rsidR="000C3526">
        <w:rPr>
          <w:rFonts w:ascii="Times New Roman" w:hAnsi="Times New Roman" w:cs="Times New Roman"/>
          <w:sz w:val="24"/>
          <w:szCs w:val="24"/>
        </w:rPr>
        <w:t xml:space="preserve"> </w:t>
      </w:r>
    </w:p>
    <w:p w14:paraId="4F358F5C" w14:textId="77777777" w:rsidR="00826E58" w:rsidRPr="007D08C2" w:rsidRDefault="00826E58" w:rsidP="005858A6">
      <w:pPr>
        <w:spacing w:after="0" w:line="240" w:lineRule="auto"/>
        <w:rPr>
          <w:rFonts w:ascii="Times New Roman" w:eastAsia="Calibri" w:hAnsi="Times New Roman" w:cs="Times New Roman"/>
          <w:sz w:val="16"/>
          <w:szCs w:val="16"/>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A046D">
        <w:rPr>
          <w:rFonts w:ascii="Times New Roman" w:eastAsia="Calibri" w:hAnsi="Times New Roman" w:cs="Times New Roman"/>
          <w:b/>
          <w:bCs/>
          <w:sz w:val="24"/>
          <w:szCs w:val="24"/>
          <w:lang w:eastAsia="lt-LT"/>
        </w:rPr>
        <w:t>VI</w:t>
      </w:r>
      <w:r w:rsidR="00CB7E52" w:rsidRPr="001A046D">
        <w:rPr>
          <w:rFonts w:ascii="Times New Roman" w:eastAsia="Calibri" w:hAnsi="Times New Roman" w:cs="Times New Roman"/>
          <w:b/>
          <w:bCs/>
          <w:sz w:val="24"/>
          <w:szCs w:val="24"/>
          <w:lang w:eastAsia="lt-LT"/>
        </w:rPr>
        <w:t>I</w:t>
      </w:r>
      <w:r w:rsidRPr="001A046D">
        <w:rPr>
          <w:rFonts w:ascii="Times New Roman" w:eastAsia="Calibri" w:hAnsi="Times New Roman" w:cs="Times New Roman"/>
          <w:b/>
          <w:bCs/>
          <w:sz w:val="24"/>
          <w:szCs w:val="24"/>
          <w:lang w:eastAsia="lt-LT"/>
        </w:rPr>
        <w:t>. 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74D41C66"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.1.1. kontroliuoti ir prižiūrėti, ar </w:t>
      </w:r>
      <w:r w:rsidR="007D08C2">
        <w:rPr>
          <w:rFonts w:ascii="Times New Roman" w:eastAsia="Times New Roman" w:hAnsi="Times New Roman" w:cs="Times New Roman"/>
          <w:sz w:val="24"/>
          <w:szCs w:val="24"/>
        </w:rPr>
        <w:t>vykdomų</w:t>
      </w:r>
      <w:r w:rsidR="005858A6" w:rsidRPr="00126EF5">
        <w:rPr>
          <w:rFonts w:ascii="Times New Roman" w:eastAsia="Times New Roman" w:hAnsi="Times New Roman" w:cs="Times New Roman"/>
          <w:sz w:val="24"/>
          <w:szCs w:val="24"/>
        </w:rPr>
        <w:t xml:space="preserve">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39F15C3"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.1.4. sulaikyti mokėjimus už atliktus Darbus, jeigu dėl Rangovo kaltės nepašalinti apmokėjimui pateiktų Darbų defektai;</w:t>
      </w:r>
    </w:p>
    <w:p w14:paraId="0E0667E5" w14:textId="43426BCE" w:rsidR="005858A6"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w:t>
      </w:r>
      <w:r w:rsidR="00627E7E">
        <w:rPr>
          <w:rFonts w:ascii="Times New Roman" w:eastAsia="Times New Roman" w:hAnsi="Times New Roman" w:cs="Times New Roman"/>
          <w:sz w:val="24"/>
          <w:szCs w:val="24"/>
        </w:rPr>
        <w:t>5</w:t>
      </w:r>
      <w:r w:rsidR="005858A6" w:rsidRPr="00126EF5">
        <w:rPr>
          <w:rFonts w:ascii="Times New Roman" w:eastAsia="Times New Roman" w:hAnsi="Times New Roman" w:cs="Times New Roman"/>
          <w:sz w:val="24"/>
          <w:szCs w:val="24"/>
        </w:rPr>
        <w:t xml:space="preserve"> reikalauti iš Rangovo ir iš jo gauti informaciją bei dokumentus patvirtinančius, kad Rangovas Sutarties vykdymo metu</w:t>
      </w:r>
      <w:r w:rsidR="00843EE0">
        <w:rPr>
          <w:rFonts w:ascii="Times New Roman" w:eastAsia="Times New Roman" w:hAnsi="Times New Roman" w:cs="Times New Roman"/>
          <w:sz w:val="24"/>
          <w:szCs w:val="24"/>
        </w:rPr>
        <w:t xml:space="preserve"> visa apimtimi</w:t>
      </w:r>
      <w:r w:rsidR="005858A6" w:rsidRPr="00126EF5">
        <w:rPr>
          <w:rFonts w:ascii="Times New Roman" w:eastAsia="Times New Roman" w:hAnsi="Times New Roman" w:cs="Times New Roman"/>
          <w:sz w:val="24"/>
          <w:szCs w:val="24"/>
        </w:rPr>
        <w:t xml:space="preserve"> taiko aplinkos apsaugos reikalavimus</w:t>
      </w:r>
      <w:r w:rsidR="00E2311A">
        <w:rPr>
          <w:rFonts w:ascii="Times New Roman" w:eastAsia="Times New Roman" w:hAnsi="Times New Roman" w:cs="Times New Roman"/>
          <w:sz w:val="24"/>
          <w:szCs w:val="24"/>
        </w:rPr>
        <w:t>;</w:t>
      </w:r>
    </w:p>
    <w:p w14:paraId="46CFE2C6" w14:textId="3E7209A6" w:rsidR="00670937" w:rsidRDefault="00670937" w:rsidP="00670937">
      <w:pPr>
        <w:spacing w:after="0" w:line="240" w:lineRule="auto"/>
        <w:ind w:firstLine="709"/>
        <w:rPr>
          <w:rFonts w:ascii="Times New Roman" w:eastAsia="Times New Roman" w:hAnsi="Times New Roman" w:cs="Times New Roman"/>
          <w:sz w:val="24"/>
          <w:szCs w:val="24"/>
          <w:lang w:eastAsia="ar-SA"/>
        </w:rPr>
      </w:pPr>
      <w:r w:rsidRPr="001F04C9">
        <w:rPr>
          <w:rFonts w:ascii="Times New Roman" w:hAnsi="Times New Roman" w:cs="Times New Roman"/>
          <w:sz w:val="24"/>
          <w:szCs w:val="24"/>
          <w:lang w:eastAsia="lt-LT"/>
        </w:rPr>
        <w:lastRenderedPageBreak/>
        <w:t>7.1.</w:t>
      </w:r>
      <w:r>
        <w:rPr>
          <w:rFonts w:ascii="Times New Roman" w:hAnsi="Times New Roman" w:cs="Times New Roman"/>
          <w:sz w:val="24"/>
          <w:szCs w:val="24"/>
          <w:lang w:eastAsia="lt-LT"/>
        </w:rPr>
        <w:t>6</w:t>
      </w:r>
      <w:r w:rsidRPr="001F04C9">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303BAB89" w14:textId="7F660D8F" w:rsidR="00670937" w:rsidRDefault="00670937" w:rsidP="00670937">
      <w:pPr>
        <w:spacing w:after="0" w:line="240" w:lineRule="auto"/>
        <w:ind w:firstLine="709"/>
        <w:rPr>
          <w:rFonts w:ascii="Times New Roman" w:hAnsi="Times New Roman" w:cs="Times New Roman"/>
          <w:noProof/>
          <w:sz w:val="24"/>
          <w:szCs w:val="24"/>
        </w:rPr>
      </w:pPr>
      <w:r w:rsidRPr="001F04C9">
        <w:rPr>
          <w:rFonts w:ascii="Times New Roman" w:eastAsia="Times New Roman" w:hAnsi="Times New Roman" w:cs="Times New Roman"/>
          <w:sz w:val="24"/>
          <w:szCs w:val="24"/>
        </w:rPr>
        <w:t>7.1.</w:t>
      </w:r>
      <w:r>
        <w:rPr>
          <w:rFonts w:ascii="Times New Roman" w:eastAsia="Times New Roman" w:hAnsi="Times New Roman" w:cs="Times New Roman"/>
          <w:sz w:val="24"/>
          <w:szCs w:val="24"/>
        </w:rPr>
        <w:t>7</w:t>
      </w:r>
      <w:r w:rsidRPr="001F04C9">
        <w:rPr>
          <w:rFonts w:ascii="Times New Roman" w:eastAsia="Times New Roman" w:hAnsi="Times New Roman" w:cs="Times New Roman"/>
          <w:sz w:val="24"/>
          <w:szCs w:val="24"/>
        </w:rPr>
        <w:t xml:space="preserve">. </w:t>
      </w:r>
      <w:r w:rsidRPr="001F04C9">
        <w:rPr>
          <w:rFonts w:ascii="Times New Roman" w:hAnsi="Times New Roman" w:cs="Times New Roman"/>
          <w:noProof/>
          <w:sz w:val="24"/>
          <w:szCs w:val="24"/>
        </w:rPr>
        <w:t xml:space="preserve">naudotis </w:t>
      </w:r>
      <w:r w:rsidRPr="001F04C9">
        <w:rPr>
          <w:rFonts w:ascii="Times New Roman" w:hAnsi="Times New Roman" w:cs="Times New Roman"/>
          <w:sz w:val="24"/>
          <w:szCs w:val="24"/>
        </w:rPr>
        <w:t xml:space="preserve">Sutarties bei Lietuvos Respublikoje galiojančių teisės aktų </w:t>
      </w:r>
      <w:r w:rsidRPr="001F04C9">
        <w:rPr>
          <w:rFonts w:ascii="Times New Roman" w:hAnsi="Times New Roman" w:cs="Times New Roman"/>
          <w:noProof/>
          <w:sz w:val="24"/>
          <w:szCs w:val="24"/>
        </w:rPr>
        <w:t>numatytomis teisėmis.</w:t>
      </w:r>
    </w:p>
    <w:p w14:paraId="4200F426" w14:textId="77777777" w:rsidR="00E2311A" w:rsidRPr="001F04C9" w:rsidRDefault="00E2311A" w:rsidP="00670937">
      <w:pPr>
        <w:spacing w:after="0" w:line="240" w:lineRule="auto"/>
        <w:ind w:firstLine="709"/>
        <w:rPr>
          <w:rFonts w:ascii="Times New Roman" w:eastAsia="Times New Roman" w:hAnsi="Times New Roman" w:cs="Times New Roman"/>
          <w:sz w:val="24"/>
          <w:szCs w:val="24"/>
          <w:lang w:eastAsia="ar-SA"/>
        </w:rPr>
      </w:pP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1D7DE257"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.2.2. bendradarbiauti su Rangovu vykdant Darbus</w:t>
      </w:r>
      <w:r w:rsidR="00670937" w:rsidRPr="005C0F05">
        <w:rPr>
          <w:rFonts w:ascii="Times New Roman" w:eastAsia="Calibri" w:hAnsi="Times New Roman" w:cs="Times New Roman"/>
          <w:bCs/>
          <w:sz w:val="24"/>
          <w:szCs w:val="24"/>
          <w:lang w:eastAsia="lt-LT"/>
        </w:rPr>
        <w:t xml:space="preserve"> </w:t>
      </w:r>
      <w:r w:rsidR="00670937" w:rsidRPr="005C0F05">
        <w:rPr>
          <w:rFonts w:ascii="Times New Roman" w:eastAsia="Times New Roman" w:hAnsi="Times New Roman" w:cs="Times New Roman"/>
          <w:sz w:val="24"/>
          <w:szCs w:val="24"/>
        </w:rPr>
        <w:t>ir suteikti jam reikiamą informaciją, kuri reikalinga Sutarčiai vykdyti</w:t>
      </w:r>
      <w:r w:rsidR="005858A6" w:rsidRPr="005C0F05">
        <w:rPr>
          <w:rFonts w:ascii="Times New Roman" w:eastAsia="Calibri" w:hAnsi="Times New Roman" w:cs="Times New Roman"/>
          <w:bCs/>
          <w:sz w:val="24"/>
          <w:szCs w:val="24"/>
          <w:lang w:eastAsia="lt-LT"/>
        </w:rPr>
        <w:t>;</w:t>
      </w:r>
    </w:p>
    <w:p w14:paraId="78FCF360" w14:textId="5D4AFA25"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5C0F0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4BD780B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 xml:space="preserve">.3.3. </w:t>
      </w:r>
      <w:r w:rsidR="00670937" w:rsidRPr="001F04C9">
        <w:rPr>
          <w:rFonts w:ascii="Times New Roman" w:hAnsi="Times New Roman" w:cs="Times New Roman"/>
          <w:noProof/>
          <w:sz w:val="24"/>
          <w:szCs w:val="24"/>
        </w:rPr>
        <w:t>užbaigti Darbus anksčiau Sutartyje nustatyt</w:t>
      </w:r>
      <w:r w:rsidR="00670937">
        <w:rPr>
          <w:rFonts w:ascii="Times New Roman" w:hAnsi="Times New Roman" w:cs="Times New Roman"/>
          <w:noProof/>
          <w:sz w:val="24"/>
          <w:szCs w:val="24"/>
        </w:rPr>
        <w:t>o</w:t>
      </w:r>
      <w:r w:rsidR="00670937" w:rsidRPr="001F04C9">
        <w:rPr>
          <w:rFonts w:ascii="Times New Roman" w:hAnsi="Times New Roman" w:cs="Times New Roman"/>
          <w:noProof/>
          <w:sz w:val="24"/>
          <w:szCs w:val="24"/>
        </w:rPr>
        <w:t xml:space="preserve"> termin</w:t>
      </w:r>
      <w:r w:rsidR="00670937">
        <w:rPr>
          <w:rFonts w:ascii="Times New Roman" w:hAnsi="Times New Roman" w:cs="Times New Roman"/>
          <w:noProof/>
          <w:sz w:val="24"/>
          <w:szCs w:val="24"/>
        </w:rPr>
        <w:t>o</w:t>
      </w:r>
      <w:r w:rsidR="005858A6" w:rsidRPr="00126EF5">
        <w:rPr>
          <w:rFonts w:ascii="Times New Roman" w:eastAsia="Calibri" w:hAnsi="Times New Roman" w:cs="Times New Roman"/>
          <w:bCs/>
          <w:sz w:val="24"/>
          <w:szCs w:val="24"/>
          <w:lang w:eastAsia="lt-LT"/>
        </w:rPr>
        <w:t>;</w:t>
      </w:r>
    </w:p>
    <w:p w14:paraId="23C4CA9D" w14:textId="7690A6B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.4. Rangovas įsipareigoja</w:t>
      </w:r>
      <w:r w:rsidR="005858A6" w:rsidRPr="00126EF5">
        <w:rPr>
          <w:rFonts w:ascii="Times New Roman" w:eastAsia="Calibri" w:hAnsi="Times New Roman" w:cs="Times New Roman"/>
          <w:sz w:val="24"/>
          <w:szCs w:val="24"/>
          <w:lang w:eastAsia="lt-LT"/>
        </w:rPr>
        <w:t>:</w:t>
      </w:r>
    </w:p>
    <w:p w14:paraId="7094F0B4" w14:textId="44BA7E02" w:rsidR="005858A6" w:rsidRPr="005C0F05" w:rsidRDefault="00CB7E52" w:rsidP="00045921">
      <w:pPr>
        <w:tabs>
          <w:tab w:val="left" w:pos="851"/>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5858A6" w:rsidRPr="00F82628">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sz w:val="24"/>
          <w:szCs w:val="24"/>
          <w:lang w:eastAsia="lt-LT"/>
        </w:rPr>
        <w:t xml:space="preserve">per </w:t>
      </w:r>
      <w:r w:rsidR="00670937" w:rsidRPr="005C0F05">
        <w:rPr>
          <w:rFonts w:ascii="Times New Roman" w:eastAsia="Calibri" w:hAnsi="Times New Roman" w:cs="Times New Roman"/>
          <w:sz w:val="24"/>
          <w:szCs w:val="24"/>
          <w:lang w:eastAsia="lt-LT"/>
        </w:rPr>
        <w:t>5</w:t>
      </w:r>
      <w:r w:rsidR="005858A6" w:rsidRPr="005C0F05">
        <w:rPr>
          <w:rFonts w:ascii="Times New Roman" w:eastAsia="Calibri" w:hAnsi="Times New Roman" w:cs="Times New Roman"/>
          <w:sz w:val="24"/>
          <w:szCs w:val="24"/>
          <w:lang w:eastAsia="lt-LT"/>
        </w:rPr>
        <w:t xml:space="preserve"> (</w:t>
      </w:r>
      <w:r w:rsidR="00670937" w:rsidRPr="005C0F05">
        <w:rPr>
          <w:rFonts w:ascii="Times New Roman" w:eastAsia="Calibri" w:hAnsi="Times New Roman" w:cs="Times New Roman"/>
          <w:sz w:val="24"/>
          <w:szCs w:val="24"/>
          <w:lang w:eastAsia="lt-LT"/>
        </w:rPr>
        <w:t>penkias</w:t>
      </w:r>
      <w:r w:rsidR="005858A6" w:rsidRPr="005C0F05">
        <w:rPr>
          <w:rFonts w:ascii="Times New Roman" w:eastAsia="Calibri" w:hAnsi="Times New Roman" w:cs="Times New Roman"/>
          <w:sz w:val="24"/>
          <w:szCs w:val="24"/>
          <w:lang w:eastAsia="lt-LT"/>
        </w:rPr>
        <w:t xml:space="preserve">) </w:t>
      </w:r>
      <w:r w:rsidR="00C01BDB" w:rsidRPr="005C0F05">
        <w:rPr>
          <w:rFonts w:ascii="Times New Roman" w:eastAsia="Calibri" w:hAnsi="Times New Roman" w:cs="Times New Roman"/>
          <w:sz w:val="24"/>
          <w:szCs w:val="24"/>
          <w:lang w:eastAsia="lt-LT"/>
        </w:rPr>
        <w:t>kalendorin</w:t>
      </w:r>
      <w:r w:rsidR="00670937" w:rsidRPr="005C0F05">
        <w:rPr>
          <w:rFonts w:ascii="Times New Roman" w:eastAsia="Calibri" w:hAnsi="Times New Roman" w:cs="Times New Roman"/>
          <w:sz w:val="24"/>
          <w:szCs w:val="24"/>
          <w:lang w:eastAsia="lt-LT"/>
        </w:rPr>
        <w:t>es</w:t>
      </w:r>
      <w:r w:rsidR="005858A6" w:rsidRPr="005C0F05">
        <w:rPr>
          <w:rFonts w:ascii="Times New Roman" w:eastAsia="Calibri" w:hAnsi="Times New Roman" w:cs="Times New Roman"/>
          <w:sz w:val="24"/>
          <w:szCs w:val="24"/>
          <w:lang w:eastAsia="lt-LT"/>
        </w:rPr>
        <w:t xml:space="preserve"> dien</w:t>
      </w:r>
      <w:r w:rsidR="00670937" w:rsidRPr="005C0F05">
        <w:rPr>
          <w:rFonts w:ascii="Times New Roman" w:eastAsia="Calibri" w:hAnsi="Times New Roman" w:cs="Times New Roman"/>
          <w:sz w:val="24"/>
          <w:szCs w:val="24"/>
          <w:lang w:eastAsia="lt-LT"/>
        </w:rPr>
        <w:t>as</w:t>
      </w:r>
      <w:r w:rsidR="005858A6" w:rsidRPr="005C0F05">
        <w:rPr>
          <w:rFonts w:ascii="Times New Roman" w:eastAsia="Calibri" w:hAnsi="Times New Roman" w:cs="Times New Roman"/>
          <w:sz w:val="24"/>
          <w:szCs w:val="24"/>
          <w:lang w:eastAsia="lt-LT"/>
        </w:rPr>
        <w:t xml:space="preserve"> nuo Sutarties įsigaliojimo pateikti </w:t>
      </w:r>
      <w:r w:rsidR="00670937" w:rsidRPr="005C0F05">
        <w:rPr>
          <w:rFonts w:ascii="Times New Roman" w:eastAsia="Calibri" w:hAnsi="Times New Roman" w:cs="Times New Roman"/>
          <w:b/>
          <w:bCs/>
          <w:sz w:val="24"/>
          <w:szCs w:val="24"/>
          <w:lang w:eastAsia="lt-LT"/>
        </w:rPr>
        <w:t>k</w:t>
      </w:r>
      <w:r w:rsidR="005858A6" w:rsidRPr="005C0F05">
        <w:rPr>
          <w:rFonts w:ascii="Times New Roman" w:eastAsia="Calibri" w:hAnsi="Times New Roman" w:cs="Times New Roman"/>
          <w:b/>
          <w:sz w:val="24"/>
          <w:szCs w:val="24"/>
          <w:lang w:eastAsia="lt-LT"/>
        </w:rPr>
        <w:t xml:space="preserve">alendorinį </w:t>
      </w:r>
      <w:r w:rsidR="00670937" w:rsidRPr="005C0F05">
        <w:rPr>
          <w:rFonts w:ascii="Times New Roman" w:eastAsia="Calibri" w:hAnsi="Times New Roman" w:cs="Times New Roman"/>
          <w:b/>
          <w:sz w:val="24"/>
          <w:szCs w:val="24"/>
          <w:lang w:eastAsia="lt-LT"/>
        </w:rPr>
        <w:t>D</w:t>
      </w:r>
      <w:r w:rsidR="005858A6" w:rsidRPr="005C0F05">
        <w:rPr>
          <w:rFonts w:ascii="Times New Roman" w:eastAsia="Calibri" w:hAnsi="Times New Roman" w:cs="Times New Roman"/>
          <w:b/>
          <w:sz w:val="24"/>
          <w:szCs w:val="24"/>
          <w:lang w:eastAsia="lt-LT"/>
        </w:rPr>
        <w:t>arbų vykdymo grafiką</w:t>
      </w:r>
      <w:r w:rsidR="005858A6" w:rsidRPr="005C0F05">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bCs/>
          <w:sz w:val="24"/>
          <w:szCs w:val="24"/>
          <w:lang w:eastAsia="lt-LT"/>
        </w:rPr>
        <w:t>suderintą</w:t>
      </w:r>
      <w:r w:rsidR="00C01BDB" w:rsidRPr="005C0F05">
        <w:rPr>
          <w:rFonts w:ascii="Times New Roman" w:eastAsia="Calibri" w:hAnsi="Times New Roman" w:cs="Times New Roman"/>
          <w:bCs/>
          <w:sz w:val="24"/>
          <w:szCs w:val="24"/>
          <w:lang w:eastAsia="lt-LT"/>
        </w:rPr>
        <w:t xml:space="preserve"> su </w:t>
      </w:r>
      <w:r w:rsidR="00670937" w:rsidRPr="005C0F05">
        <w:rPr>
          <w:rFonts w:ascii="Times New Roman" w:eastAsia="Calibri" w:hAnsi="Times New Roman" w:cs="Times New Roman"/>
          <w:bCs/>
          <w:iCs/>
          <w:sz w:val="24"/>
          <w:szCs w:val="24"/>
          <w:lang w:eastAsia="lt-LT"/>
        </w:rPr>
        <w:t>Užsakovu</w:t>
      </w:r>
      <w:r w:rsidR="005858A6" w:rsidRPr="005C0F05">
        <w:rPr>
          <w:rFonts w:ascii="Times New Roman" w:eastAsia="Calibri" w:hAnsi="Times New Roman" w:cs="Times New Roman"/>
          <w:bCs/>
          <w:sz w:val="24"/>
          <w:szCs w:val="24"/>
          <w:lang w:eastAsia="lt-LT"/>
        </w:rPr>
        <w:t xml:space="preserve"> ir patvirtiną Sutarties Šalių įgaliotų atstovų</w:t>
      </w:r>
      <w:r w:rsidR="00875803" w:rsidRPr="005C0F05">
        <w:rPr>
          <w:rFonts w:ascii="Times New Roman" w:eastAsia="Calibri" w:hAnsi="Times New Roman" w:cs="Times New Roman"/>
          <w:bCs/>
          <w:sz w:val="24"/>
          <w:szCs w:val="24"/>
          <w:lang w:eastAsia="lt-LT"/>
        </w:rPr>
        <w:t>;</w:t>
      </w:r>
      <w:r w:rsidR="00045921" w:rsidRPr="005C0F05">
        <w:rPr>
          <w:rFonts w:ascii="Times New Roman" w:eastAsia="Calibri" w:hAnsi="Times New Roman" w:cs="Times New Roman"/>
          <w:bCs/>
          <w:sz w:val="24"/>
          <w:szCs w:val="24"/>
          <w:lang w:eastAsia="lt-LT"/>
        </w:rPr>
        <w:t xml:space="preserve"> </w:t>
      </w:r>
    </w:p>
    <w:p w14:paraId="1CE30F5F" w14:textId="76103560" w:rsidR="005858A6" w:rsidRPr="005C0F05" w:rsidRDefault="00CB7E52" w:rsidP="00843EE0">
      <w:pPr>
        <w:tabs>
          <w:tab w:val="left" w:pos="851"/>
        </w:tabs>
        <w:suppressAutoHyphens/>
        <w:spacing w:after="0" w:line="240" w:lineRule="auto"/>
        <w:ind w:firstLine="709"/>
        <w:jc w:val="both"/>
        <w:rPr>
          <w:rFonts w:ascii="Times New Roman" w:eastAsia="Times New Roman" w:hAnsi="Times New Roman" w:cs="Times New Roman"/>
          <w:sz w:val="24"/>
          <w:szCs w:val="24"/>
        </w:rPr>
      </w:pPr>
      <w:r w:rsidRPr="005C0F05">
        <w:rPr>
          <w:rFonts w:ascii="Times New Roman" w:eastAsia="Calibri" w:hAnsi="Times New Roman" w:cs="Times New Roman"/>
          <w:bCs/>
          <w:sz w:val="24"/>
          <w:szCs w:val="24"/>
          <w:lang w:eastAsia="lt-LT"/>
        </w:rPr>
        <w:t>7</w:t>
      </w:r>
      <w:r w:rsidR="005858A6" w:rsidRPr="005C0F05">
        <w:rPr>
          <w:rFonts w:ascii="Times New Roman" w:eastAsia="Calibri" w:hAnsi="Times New Roman" w:cs="Times New Roman"/>
          <w:bCs/>
          <w:sz w:val="24"/>
          <w:szCs w:val="24"/>
          <w:lang w:eastAsia="lt-LT"/>
        </w:rPr>
        <w:t>.4.2 Darbus vykd</w:t>
      </w:r>
      <w:r w:rsidR="00151FF3" w:rsidRPr="005C0F05">
        <w:rPr>
          <w:rFonts w:ascii="Times New Roman" w:eastAsia="Calibri" w:hAnsi="Times New Roman" w:cs="Times New Roman"/>
          <w:bCs/>
          <w:sz w:val="24"/>
          <w:szCs w:val="24"/>
          <w:lang w:eastAsia="lt-LT"/>
        </w:rPr>
        <w:t>yti</w:t>
      </w:r>
      <w:r w:rsidR="005858A6" w:rsidRPr="005C0F05">
        <w:rPr>
          <w:rFonts w:ascii="Times New Roman" w:eastAsia="Calibri" w:hAnsi="Times New Roman" w:cs="Times New Roman"/>
          <w:bCs/>
          <w:sz w:val="24"/>
          <w:szCs w:val="24"/>
          <w:lang w:eastAsia="lt-LT"/>
        </w:rPr>
        <w:t xml:space="preserve"> pagal </w:t>
      </w:r>
      <w:r w:rsidR="00670937" w:rsidRPr="005C0F05">
        <w:rPr>
          <w:rFonts w:ascii="Times New Roman" w:eastAsia="Calibri" w:hAnsi="Times New Roman" w:cs="Times New Roman"/>
          <w:bCs/>
          <w:sz w:val="24"/>
          <w:szCs w:val="24"/>
          <w:lang w:eastAsia="lt-LT"/>
        </w:rPr>
        <w:t>k</w:t>
      </w:r>
      <w:r w:rsidR="005858A6" w:rsidRPr="005C0F05">
        <w:rPr>
          <w:rFonts w:ascii="Times New Roman" w:eastAsia="Calibri" w:hAnsi="Times New Roman" w:cs="Times New Roman"/>
          <w:bCs/>
          <w:sz w:val="24"/>
          <w:szCs w:val="24"/>
          <w:lang w:eastAsia="lt-LT"/>
        </w:rPr>
        <w:t xml:space="preserve">alendorinį </w:t>
      </w:r>
      <w:r w:rsidR="00670937" w:rsidRPr="005C0F05">
        <w:rPr>
          <w:rFonts w:ascii="Times New Roman" w:eastAsia="Calibri" w:hAnsi="Times New Roman" w:cs="Times New Roman"/>
          <w:bCs/>
          <w:sz w:val="24"/>
          <w:szCs w:val="24"/>
          <w:lang w:eastAsia="lt-LT"/>
        </w:rPr>
        <w:t>D</w:t>
      </w:r>
      <w:r w:rsidR="005858A6" w:rsidRPr="005C0F05">
        <w:rPr>
          <w:rFonts w:ascii="Times New Roman" w:eastAsia="Calibri" w:hAnsi="Times New Roman" w:cs="Times New Roman"/>
          <w:bCs/>
          <w:sz w:val="24"/>
          <w:szCs w:val="24"/>
          <w:lang w:eastAsia="lt-LT"/>
        </w:rPr>
        <w:t>arbų vykdymo grafiką.</w:t>
      </w:r>
      <w:r w:rsidR="00843EE0" w:rsidRPr="005C0F05">
        <w:rPr>
          <w:rFonts w:ascii="Times New Roman" w:eastAsia="Times New Roman" w:hAnsi="Times New Roman" w:cs="Times New Roman"/>
          <w:sz w:val="24"/>
          <w:szCs w:val="24"/>
        </w:rPr>
        <w:t xml:space="preserve"> Darbų vykdymo metu neprieštaraujant Užsakovui, </w:t>
      </w:r>
      <w:r w:rsidR="00670937" w:rsidRPr="005C0F05">
        <w:rPr>
          <w:rFonts w:ascii="Times New Roman" w:eastAsia="Times New Roman" w:hAnsi="Times New Roman" w:cs="Times New Roman"/>
          <w:sz w:val="24"/>
          <w:szCs w:val="24"/>
        </w:rPr>
        <w:t>k</w:t>
      </w:r>
      <w:r w:rsidR="00843EE0" w:rsidRPr="005C0F05">
        <w:rPr>
          <w:rFonts w:ascii="Times New Roman" w:eastAsia="Times New Roman" w:hAnsi="Times New Roman" w:cs="Times New Roman"/>
          <w:sz w:val="24"/>
          <w:szCs w:val="24"/>
        </w:rPr>
        <w:t xml:space="preserve">alendorinis </w:t>
      </w:r>
      <w:r w:rsidR="00670937" w:rsidRPr="005C0F05">
        <w:rPr>
          <w:rFonts w:ascii="Times New Roman" w:eastAsia="Times New Roman" w:hAnsi="Times New Roman" w:cs="Times New Roman"/>
          <w:sz w:val="24"/>
          <w:szCs w:val="24"/>
        </w:rPr>
        <w:t>D</w:t>
      </w:r>
      <w:r w:rsidR="00843EE0" w:rsidRPr="005C0F05">
        <w:rPr>
          <w:rFonts w:ascii="Times New Roman" w:eastAsia="Times New Roman" w:hAnsi="Times New Roman" w:cs="Times New Roman"/>
          <w:sz w:val="24"/>
          <w:szCs w:val="24"/>
        </w:rPr>
        <w:t xml:space="preserve">arbų vykdymo grafikas gali būti koreguojamas keičiant </w:t>
      </w:r>
      <w:r w:rsidR="00843EE0" w:rsidRPr="005C0F05">
        <w:rPr>
          <w:rFonts w:ascii="Times New Roman" w:eastAsia="Times New Roman" w:hAnsi="Times New Roman" w:cs="Times New Roman"/>
          <w:spacing w:val="-2"/>
          <w:sz w:val="24"/>
          <w:szCs w:val="24"/>
        </w:rPr>
        <w:t xml:space="preserve">Darbų vykdymo seką, bet nekeičiant </w:t>
      </w:r>
      <w:r w:rsidR="00843EE0" w:rsidRPr="005C0F05">
        <w:rPr>
          <w:rFonts w:ascii="Times New Roman" w:eastAsia="Times New Roman" w:hAnsi="Times New Roman" w:cs="Times New Roman"/>
          <w:sz w:val="24"/>
          <w:szCs w:val="24"/>
        </w:rPr>
        <w:t xml:space="preserve">Darbų atlikimo termino. </w:t>
      </w:r>
      <w:r w:rsidR="005858A6" w:rsidRPr="005C0F05">
        <w:rPr>
          <w:rFonts w:ascii="Times New Roman" w:eastAsia="Calibri" w:hAnsi="Times New Roman" w:cs="Times New Roman"/>
          <w:bCs/>
          <w:sz w:val="24"/>
          <w:szCs w:val="24"/>
          <w:lang w:eastAsia="lt-LT"/>
        </w:rPr>
        <w:t>Rangovas privalo taip pat koreguoti grafiką, jei Užsakovas bet kuriuo metu informuoja Rangovą, kad jis neatitinka Sutarties arba prieštarauja faktinei Darbų vykdymo eigai bei Rangovo ketinimams;</w:t>
      </w:r>
    </w:p>
    <w:p w14:paraId="69723663" w14:textId="4080E76A" w:rsidR="00670937" w:rsidRPr="005C0F05" w:rsidRDefault="00670937" w:rsidP="002E5057">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bCs/>
          <w:sz w:val="24"/>
          <w:szCs w:val="24"/>
          <w:lang w:eastAsia="lt-LT"/>
        </w:rPr>
        <w:t xml:space="preserve">7.4.3. </w:t>
      </w:r>
      <w:r w:rsidRPr="005C0F05">
        <w:rPr>
          <w:rFonts w:ascii="Times New Roman" w:eastAsia="Calibri" w:hAnsi="Times New Roman" w:cs="Times New Roman"/>
          <w:sz w:val="24"/>
          <w:szCs w:val="24"/>
        </w:rPr>
        <w:t>tinkamai, laiku ir kokybiškai atlikti Darbus, vadovaudamasis Sutartyje</w:t>
      </w:r>
      <w:r w:rsidR="0087026C" w:rsidRPr="005C0F05">
        <w:rPr>
          <w:rFonts w:ascii="Times New Roman" w:eastAsia="Calibri" w:hAnsi="Times New Roman" w:cs="Times New Roman"/>
          <w:sz w:val="24"/>
          <w:szCs w:val="24"/>
        </w:rPr>
        <w:t xml:space="preserve"> </w:t>
      </w:r>
      <w:r w:rsidRPr="005C0F05">
        <w:rPr>
          <w:rFonts w:ascii="Times New Roman" w:eastAsia="Calibri" w:hAnsi="Times New Roman" w:cs="Times New Roman"/>
          <w:sz w:val="24"/>
          <w:szCs w:val="24"/>
        </w:rPr>
        <w:t xml:space="preserve">ir </w:t>
      </w:r>
      <w:r w:rsidR="0087026C" w:rsidRPr="005C0F05">
        <w:rPr>
          <w:rFonts w:ascii="Times New Roman" w:eastAsia="Calibri" w:hAnsi="Times New Roman" w:cs="Times New Roman"/>
          <w:sz w:val="24"/>
          <w:szCs w:val="24"/>
        </w:rPr>
        <w:t>t</w:t>
      </w:r>
      <w:r w:rsidRPr="005C0F05">
        <w:rPr>
          <w:rFonts w:ascii="Times New Roman" w:eastAsia="Calibri" w:hAnsi="Times New Roman" w:cs="Times New Roman"/>
          <w:sz w:val="24"/>
          <w:szCs w:val="24"/>
        </w:rPr>
        <w:t>echninėje specifikacijoje nustatyta tvarka ir sąlygomis</w:t>
      </w:r>
      <w:r w:rsidR="0087026C" w:rsidRPr="005C0F05">
        <w:rPr>
          <w:rFonts w:ascii="Times New Roman" w:eastAsia="Calibri" w:hAnsi="Times New Roman" w:cs="Times New Roman"/>
          <w:sz w:val="24"/>
          <w:szCs w:val="24"/>
        </w:rPr>
        <w:t>;</w:t>
      </w:r>
    </w:p>
    <w:p w14:paraId="4DD16B3B" w14:textId="6246C696"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4</w:t>
      </w:r>
      <w:r w:rsidR="005858A6" w:rsidRPr="005C0F05">
        <w:rPr>
          <w:rFonts w:ascii="Times New Roman" w:eastAsia="Calibri" w:hAnsi="Times New Roman" w:cs="Times New Roman"/>
          <w:sz w:val="24"/>
          <w:szCs w:val="24"/>
          <w:lang w:eastAsia="lt-LT"/>
        </w:rPr>
        <w:t xml:space="preserve">. vykdyti Darbus pagal Sutartį, </w:t>
      </w:r>
      <w:r w:rsidR="0087026C" w:rsidRPr="005C0F05">
        <w:rPr>
          <w:rFonts w:ascii="Times New Roman" w:eastAsia="Calibri" w:hAnsi="Times New Roman" w:cs="Times New Roman"/>
          <w:sz w:val="24"/>
          <w:szCs w:val="24"/>
          <w:lang w:eastAsia="lt-LT"/>
        </w:rPr>
        <w:t>t</w:t>
      </w:r>
      <w:r w:rsidR="005858A6" w:rsidRPr="005C0F05">
        <w:rPr>
          <w:rFonts w:ascii="Times New Roman" w:eastAsia="Calibri" w:hAnsi="Times New Roman" w:cs="Times New Roman"/>
          <w:sz w:val="24"/>
          <w:szCs w:val="24"/>
          <w:lang w:eastAsia="lt-LT"/>
        </w:rPr>
        <w: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6065556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5</w:t>
      </w:r>
      <w:r w:rsidR="005858A6" w:rsidRPr="005C0F05">
        <w:rPr>
          <w:rFonts w:ascii="Times New Roman" w:eastAsia="Calibri" w:hAnsi="Times New Roman" w:cs="Times New Roman"/>
          <w:sz w:val="24"/>
          <w:szCs w:val="24"/>
          <w:lang w:eastAsia="lt-LT"/>
        </w:rPr>
        <w:t xml:space="preserve">. Sutartyje, </w:t>
      </w:r>
      <w:r w:rsidR="0087026C" w:rsidRPr="005C0F05">
        <w:rPr>
          <w:rFonts w:ascii="Times New Roman" w:eastAsia="Calibri" w:hAnsi="Times New Roman" w:cs="Times New Roman"/>
          <w:sz w:val="24"/>
          <w:szCs w:val="24"/>
          <w:lang w:eastAsia="lt-LT"/>
        </w:rPr>
        <w:t>k</w:t>
      </w:r>
      <w:r w:rsidR="005858A6" w:rsidRPr="005C0F05">
        <w:rPr>
          <w:rFonts w:ascii="Times New Roman" w:eastAsia="Calibri" w:hAnsi="Times New Roman" w:cs="Times New Roman"/>
          <w:sz w:val="24"/>
          <w:szCs w:val="24"/>
          <w:lang w:eastAsia="lt-LT"/>
        </w:rPr>
        <w:t xml:space="preserve">alendoriniame </w:t>
      </w:r>
      <w:r w:rsidR="0087026C"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 xml:space="preserve">arbų </w:t>
      </w:r>
      <w:r w:rsidR="00843EE0" w:rsidRPr="005C0F05">
        <w:rPr>
          <w:rFonts w:ascii="Times New Roman" w:eastAsia="Calibri" w:hAnsi="Times New Roman" w:cs="Times New Roman"/>
          <w:sz w:val="24"/>
          <w:szCs w:val="24"/>
          <w:lang w:eastAsia="lt-LT"/>
        </w:rPr>
        <w:t xml:space="preserve">vykdymo </w:t>
      </w:r>
      <w:r w:rsidR="005858A6" w:rsidRPr="005C0F05">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6</w:t>
      </w:r>
      <w:r w:rsidR="005858A6" w:rsidRPr="005C0F05">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5095D83A"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lastRenderedPageBreak/>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 xml:space="preserve">. laiku ir tinkamai informuoti Užsakovą apie atliktų darbų priėmimo - perdavimo datą bei pateikti </w:t>
      </w:r>
      <w:r w:rsidR="00843EE0" w:rsidRPr="005C0F05">
        <w:rPr>
          <w:rFonts w:ascii="Times New Roman" w:eastAsia="Calibri" w:hAnsi="Times New Roman" w:cs="Times New Roman"/>
          <w:sz w:val="24"/>
          <w:szCs w:val="24"/>
          <w:lang w:eastAsia="lt-LT"/>
        </w:rPr>
        <w:t>A</w:t>
      </w:r>
      <w:r w:rsidR="005858A6" w:rsidRPr="005C0F05">
        <w:rPr>
          <w:rFonts w:ascii="Times New Roman" w:eastAsia="Calibri" w:hAnsi="Times New Roman" w:cs="Times New Roman"/>
          <w:sz w:val="24"/>
          <w:szCs w:val="24"/>
          <w:lang w:eastAsia="lt-LT"/>
        </w:rPr>
        <w:t>tliktų darbų aktus, išrašyti PVM sąskaitas faktūras, kitą normatyvinių statybos dokumentų nurodytą darbų atlikimo dokumentaciją,</w:t>
      </w:r>
      <w:r w:rsidR="00843EE0" w:rsidRPr="005C0F05">
        <w:rPr>
          <w:rFonts w:ascii="Times New Roman" w:eastAsia="Calibri" w:hAnsi="Times New Roman" w:cs="Times New Roman"/>
          <w:sz w:val="24"/>
          <w:szCs w:val="24"/>
          <w:lang w:eastAsia="lt-LT"/>
        </w:rPr>
        <w:t xml:space="preserve"> jei reikalinga,</w:t>
      </w:r>
      <w:r w:rsidR="005858A6" w:rsidRPr="005C0F05">
        <w:rPr>
          <w:rFonts w:ascii="Times New Roman" w:eastAsia="Calibri" w:hAnsi="Times New Roman" w:cs="Times New Roman"/>
          <w:sz w:val="24"/>
          <w:szCs w:val="24"/>
          <w:lang w:eastAsia="lt-LT"/>
        </w:rPr>
        <w:t xml:space="preserve"> atlikti būtinus bandymus</w:t>
      </w:r>
      <w:r w:rsidR="00843EE0" w:rsidRPr="005C0F05">
        <w:rPr>
          <w:rFonts w:ascii="Times New Roman" w:eastAsia="Calibri" w:hAnsi="Times New Roman" w:cs="Times New Roman"/>
          <w:sz w:val="24"/>
          <w:szCs w:val="24"/>
          <w:lang w:eastAsia="lt-LT"/>
        </w:rPr>
        <w:t xml:space="preserve"> </w:t>
      </w:r>
      <w:r w:rsidR="005858A6" w:rsidRPr="005C0F05">
        <w:rPr>
          <w:rFonts w:ascii="Times New Roman" w:eastAsia="Calibri" w:hAnsi="Times New Roman" w:cs="Times New Roman"/>
          <w:sz w:val="24"/>
          <w:szCs w:val="24"/>
          <w:lang w:eastAsia="lt-LT"/>
        </w:rPr>
        <w:t xml:space="preserve">ir apie jų rezultatus raštu informuoti Užsakovą. Užsakovui paprašius papildomos informacijos, per 3 darbo dienas raštu pranešti apie </w:t>
      </w:r>
      <w:r w:rsidR="00843EE0"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arbų eigą bei rezultatus, pateikti kitą su darbų vykdymu susijusią informaciją;</w:t>
      </w:r>
    </w:p>
    <w:p w14:paraId="565954B5" w14:textId="46D3B018" w:rsidR="005858A6" w:rsidRPr="005C0F05" w:rsidRDefault="00CB7E52" w:rsidP="005858A6">
      <w:pPr>
        <w:spacing w:after="0" w:line="240" w:lineRule="auto"/>
        <w:ind w:firstLine="709"/>
        <w:jc w:val="both"/>
        <w:rPr>
          <w:rFonts w:ascii="Times New Roman" w:eastAsia="Calibri" w:hAnsi="Times New Roman" w:cs="Times New Roman"/>
          <w:color w:val="FF0000"/>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8</w:t>
      </w:r>
      <w:r w:rsidR="005858A6" w:rsidRPr="005C0F05">
        <w:rPr>
          <w:rFonts w:ascii="Times New Roman" w:eastAsia="Calibri" w:hAnsi="Times New Roman" w:cs="Times New Roman"/>
          <w:sz w:val="24"/>
          <w:szCs w:val="24"/>
          <w:lang w:eastAsia="lt-LT"/>
        </w:rPr>
        <w:t xml:space="preserve">. atliktiems Darbams </w:t>
      </w:r>
      <w:r w:rsidR="00115AD2" w:rsidRPr="005C0F05">
        <w:rPr>
          <w:rFonts w:ascii="Times New Roman" w:eastAsia="Calibri" w:hAnsi="Times New Roman" w:cs="Times New Roman"/>
          <w:sz w:val="24"/>
          <w:szCs w:val="24"/>
          <w:lang w:eastAsia="lt-LT"/>
        </w:rPr>
        <w:t xml:space="preserve">bei vidaus patalpose įrengtiems įrenginiams </w:t>
      </w:r>
      <w:r w:rsidR="005858A6" w:rsidRPr="005C0F05">
        <w:rPr>
          <w:rFonts w:ascii="Times New Roman" w:eastAsia="Calibri" w:hAnsi="Times New Roman" w:cs="Times New Roman"/>
          <w:sz w:val="24"/>
          <w:szCs w:val="24"/>
          <w:lang w:eastAsia="lt-LT"/>
        </w:rPr>
        <w:t xml:space="preserve">suteikti </w:t>
      </w:r>
      <w:r w:rsidR="00115AD2" w:rsidRPr="005C0F05">
        <w:rPr>
          <w:rFonts w:ascii="Times New Roman" w:eastAsia="Calibri" w:hAnsi="Times New Roman" w:cs="Times New Roman"/>
          <w:sz w:val="24"/>
          <w:szCs w:val="24"/>
          <w:lang w:eastAsia="lt-LT"/>
        </w:rPr>
        <w:t xml:space="preserve">šios Sutarties VI skyriuje </w:t>
      </w:r>
      <w:r w:rsidR="005858A6" w:rsidRPr="005C0F05">
        <w:rPr>
          <w:rFonts w:ascii="Times New Roman" w:eastAsia="Calibri" w:hAnsi="Times New Roman" w:cs="Times New Roman"/>
          <w:sz w:val="24"/>
          <w:szCs w:val="24"/>
          <w:lang w:eastAsia="lt-LT"/>
        </w:rPr>
        <w:t xml:space="preserve">nustatytus garantinius terminus; </w:t>
      </w:r>
    </w:p>
    <w:p w14:paraId="3C138ED4" w14:textId="7C056F4F"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9</w:t>
      </w:r>
      <w:r w:rsidR="005858A6" w:rsidRPr="005C0F0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w:t>
      </w:r>
      <w:r w:rsidR="00274C0C" w:rsidRPr="005C0F05">
        <w:rPr>
          <w:rFonts w:ascii="Times New Roman" w:eastAsia="Calibri" w:hAnsi="Times New Roman" w:cs="Times New Roman"/>
          <w:sz w:val="24"/>
          <w:szCs w:val="24"/>
          <w:lang w:eastAsia="lt-LT"/>
        </w:rPr>
        <w:t>10</w:t>
      </w:r>
      <w:r w:rsidR="005858A6" w:rsidRPr="005C0F0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57857E34" w14:textId="4AA8F998"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1</w:t>
      </w:r>
      <w:r w:rsidR="005858A6" w:rsidRPr="005C0F0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68191B97"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2</w:t>
      </w:r>
      <w:r w:rsidR="005858A6" w:rsidRPr="005C0F0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2935B083" w:rsidR="005858A6" w:rsidRPr="005C0F05" w:rsidRDefault="00CB7E52" w:rsidP="005858A6">
      <w:pPr>
        <w:spacing w:after="0" w:line="240" w:lineRule="auto"/>
        <w:ind w:firstLine="709"/>
        <w:jc w:val="both"/>
        <w:rPr>
          <w:rFonts w:ascii="Times New Roman" w:eastAsia="Calibri" w:hAnsi="Times New Roman" w:cs="Times New Roman"/>
          <w:sz w:val="24"/>
          <w:szCs w:val="24"/>
          <w:lang w:eastAsia="lt-LT"/>
        </w:rPr>
      </w:pPr>
      <w:r w:rsidRPr="005C0F05">
        <w:rPr>
          <w:rFonts w:ascii="Times New Roman" w:eastAsia="Calibri" w:hAnsi="Times New Roman" w:cs="Times New Roman"/>
          <w:sz w:val="24"/>
          <w:szCs w:val="24"/>
          <w:lang w:eastAsia="lt-LT"/>
        </w:rPr>
        <w:t>7</w:t>
      </w:r>
      <w:r w:rsidR="005858A6" w:rsidRPr="005C0F05">
        <w:rPr>
          <w:rFonts w:ascii="Times New Roman" w:eastAsia="Calibri" w:hAnsi="Times New Roman" w:cs="Times New Roman"/>
          <w:sz w:val="24"/>
          <w:szCs w:val="24"/>
          <w:lang w:eastAsia="lt-LT"/>
        </w:rPr>
        <w:t>.4.1</w:t>
      </w:r>
      <w:r w:rsidR="002F27E3" w:rsidRPr="005C0F05">
        <w:rPr>
          <w:rFonts w:ascii="Times New Roman" w:eastAsia="Calibri" w:hAnsi="Times New Roman" w:cs="Times New Roman"/>
          <w:sz w:val="24"/>
          <w:szCs w:val="24"/>
          <w:lang w:eastAsia="lt-LT"/>
        </w:rPr>
        <w:t>3</w:t>
      </w:r>
      <w:r w:rsidR="005858A6" w:rsidRPr="005C0F05">
        <w:rPr>
          <w:rFonts w:ascii="Times New Roman" w:eastAsia="Calibri" w:hAnsi="Times New Roman" w:cs="Times New Roman"/>
          <w:sz w:val="24"/>
          <w:szCs w:val="24"/>
          <w:lang w:eastAsia="lt-LT"/>
        </w:rPr>
        <w:t xml:space="preserve">.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w:t>
      </w:r>
      <w:r w:rsidR="00843EE0" w:rsidRPr="005C0F05">
        <w:rPr>
          <w:rFonts w:ascii="Times New Roman" w:eastAsia="Calibri" w:hAnsi="Times New Roman" w:cs="Times New Roman"/>
          <w:sz w:val="24"/>
          <w:szCs w:val="24"/>
          <w:lang w:eastAsia="lt-LT"/>
        </w:rPr>
        <w:t>D</w:t>
      </w:r>
      <w:r w:rsidR="005858A6" w:rsidRPr="005C0F05">
        <w:rPr>
          <w:rFonts w:ascii="Times New Roman" w:eastAsia="Calibri" w:hAnsi="Times New Roman" w:cs="Times New Roman"/>
          <w:sz w:val="24"/>
          <w:szCs w:val="24"/>
          <w:lang w:eastAsia="lt-LT"/>
        </w:rPr>
        <w:t>arbus;</w:t>
      </w:r>
    </w:p>
    <w:p w14:paraId="5F60BF30" w14:textId="14F2DBC4"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4</w:t>
      </w:r>
      <w:r w:rsidR="005858A6" w:rsidRPr="006A3584">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5EAB9D06"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5</w:t>
      </w:r>
      <w:r w:rsidR="005858A6" w:rsidRPr="006A3584">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26589DCA"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6</w:t>
      </w:r>
      <w:r w:rsidR="005858A6" w:rsidRPr="006A3584">
        <w:rPr>
          <w:rFonts w:ascii="Times New Roman" w:eastAsia="Calibri" w:hAnsi="Times New Roman" w:cs="Times New Roman"/>
          <w:sz w:val="24"/>
          <w:szCs w:val="24"/>
          <w:lang w:eastAsia="lt-LT"/>
        </w:rPr>
        <w:t xml:space="preserve">. </w:t>
      </w:r>
      <w:r w:rsidR="0087026C" w:rsidRPr="006A3584">
        <w:rPr>
          <w:rFonts w:ascii="Times New Roman" w:hAnsi="Times New Roman" w:cs="Times New Roman"/>
          <w:sz w:val="24"/>
          <w:szCs w:val="24"/>
        </w:rPr>
        <w:t>atlikti Darbus tvarkingai, neteršiant teritorijos</w:t>
      </w:r>
      <w:r w:rsidR="0087026C" w:rsidRPr="006A3584">
        <w:rPr>
          <w:rFonts w:ascii="Times New Roman" w:eastAsia="Calibri" w:hAnsi="Times New Roman" w:cs="Times New Roman"/>
          <w:sz w:val="24"/>
          <w:szCs w:val="24"/>
          <w:lang w:eastAsia="lt-LT"/>
        </w:rPr>
        <w:t xml:space="preserve">, </w:t>
      </w:r>
      <w:r w:rsidR="005858A6" w:rsidRPr="006A3584">
        <w:rPr>
          <w:rFonts w:ascii="Times New Roman" w:eastAsia="Calibri" w:hAnsi="Times New Roman" w:cs="Times New Roman"/>
          <w:sz w:val="24"/>
          <w:szCs w:val="24"/>
          <w:lang w:eastAsia="lt-LT"/>
        </w:rPr>
        <w:t xml:space="preserve">atlikus </w:t>
      </w:r>
      <w:r w:rsidR="00C541BC" w:rsidRPr="006A3584">
        <w:rPr>
          <w:rFonts w:ascii="Times New Roman" w:eastAsia="Calibri" w:hAnsi="Times New Roman" w:cs="Times New Roman"/>
          <w:sz w:val="24"/>
          <w:szCs w:val="24"/>
          <w:lang w:eastAsia="lt-LT"/>
        </w:rPr>
        <w:t>D</w:t>
      </w:r>
      <w:r w:rsidR="005858A6" w:rsidRPr="006A3584">
        <w:rPr>
          <w:rFonts w:ascii="Times New Roman" w:eastAsia="Calibri" w:hAnsi="Times New Roman" w:cs="Times New Roman"/>
          <w:sz w:val="24"/>
          <w:szCs w:val="24"/>
          <w:lang w:eastAsia="lt-LT"/>
        </w:rPr>
        <w:t>arbus savo sąskaita pašalinti iš statybvietės visas statybines atliekas ir šiukšles, kurios atsirado dėl Rangovo atliekamų Darbų;</w:t>
      </w:r>
    </w:p>
    <w:p w14:paraId="733B0D97" w14:textId="07CDC74D" w:rsidR="005858A6" w:rsidRPr="006A3584" w:rsidRDefault="00CB7E52" w:rsidP="005858A6">
      <w:pPr>
        <w:spacing w:after="0" w:line="240" w:lineRule="auto"/>
        <w:ind w:firstLine="709"/>
        <w:jc w:val="both"/>
        <w:rPr>
          <w:rFonts w:ascii="Times New Roman" w:eastAsia="Calibri" w:hAnsi="Times New Roman" w:cs="Times New Roman"/>
          <w:sz w:val="24"/>
          <w:szCs w:val="24"/>
          <w:lang w:eastAsia="lt-LT"/>
        </w:rPr>
      </w:pPr>
      <w:r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7</w:t>
      </w:r>
      <w:r w:rsidR="005858A6" w:rsidRPr="006A3584">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6A3584">
        <w:rPr>
          <w:rFonts w:ascii="Times New Roman" w:eastAsia="Calibri" w:hAnsi="Times New Roman" w:cs="Times New Roman"/>
          <w:sz w:val="24"/>
          <w:szCs w:val="24"/>
          <w:lang w:eastAsia="lt-LT"/>
        </w:rPr>
        <w:t>;</w:t>
      </w:r>
    </w:p>
    <w:p w14:paraId="3F518287" w14:textId="116AF5F8" w:rsidR="00B4276A" w:rsidRPr="006A3584" w:rsidRDefault="00CB7E52" w:rsidP="00B4276A">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lang w:eastAsia="lt-LT"/>
        </w:rPr>
        <w:t>7</w:t>
      </w:r>
      <w:r w:rsidR="00551E91" w:rsidRPr="006A3584">
        <w:rPr>
          <w:rFonts w:ascii="Times New Roman" w:eastAsia="Calibri" w:hAnsi="Times New Roman" w:cs="Times New Roman"/>
          <w:sz w:val="24"/>
          <w:szCs w:val="24"/>
          <w:lang w:eastAsia="lt-LT"/>
        </w:rPr>
        <w:t>.4.1</w:t>
      </w:r>
      <w:r w:rsidR="002F27E3" w:rsidRPr="006A3584">
        <w:rPr>
          <w:rFonts w:ascii="Times New Roman" w:eastAsia="Calibri" w:hAnsi="Times New Roman" w:cs="Times New Roman"/>
          <w:sz w:val="24"/>
          <w:szCs w:val="24"/>
          <w:lang w:eastAsia="lt-LT"/>
        </w:rPr>
        <w:t>8</w:t>
      </w:r>
      <w:r w:rsidR="00551E91" w:rsidRPr="006A3584">
        <w:rPr>
          <w:rFonts w:ascii="Times New Roman" w:eastAsia="Calibri" w:hAnsi="Times New Roman" w:cs="Times New Roman"/>
          <w:sz w:val="24"/>
          <w:szCs w:val="24"/>
          <w:lang w:eastAsia="lt-LT"/>
        </w:rPr>
        <w:t xml:space="preserve">. </w:t>
      </w:r>
      <w:r w:rsidR="005F74C8" w:rsidRPr="006A3584">
        <w:rPr>
          <w:rFonts w:ascii="Times New Roman" w:eastAsia="Calibri" w:hAnsi="Times New Roman" w:cs="Times New Roman"/>
          <w:sz w:val="24"/>
          <w:szCs w:val="24"/>
          <w:lang w:eastAsia="lt-LT"/>
        </w:rPr>
        <w:t>visą Darbų atlikimo laikotarpį turėti galiojantį aplinkos apsaugos vadybos sistemos standartą</w:t>
      </w:r>
      <w:r w:rsidR="005F74C8" w:rsidRPr="006A3584">
        <w:rPr>
          <w:rFonts w:ascii="Times New Roman" w:eastAsia="Calibri" w:hAnsi="Times New Roman" w:cs="Times New Roman"/>
          <w:sz w:val="24"/>
          <w:szCs w:val="24"/>
        </w:rPr>
        <w:t xml:space="preserve"> ir </w:t>
      </w:r>
      <w:r w:rsidR="00B4276A" w:rsidRPr="006A3584">
        <w:rPr>
          <w:rFonts w:ascii="Times New Roman" w:hAnsi="Times New Roman" w:cs="Times New Roman"/>
          <w:sz w:val="24"/>
          <w:szCs w:val="24"/>
        </w:rPr>
        <w:t>turėti tą patvirtinančius dokumentus</w:t>
      </w:r>
      <w:r w:rsidR="005F74C8" w:rsidRPr="006A3584">
        <w:rPr>
          <w:rFonts w:ascii="Times New Roman" w:hAnsi="Times New Roman" w:cs="Times New Roman"/>
          <w:sz w:val="24"/>
          <w:szCs w:val="24"/>
        </w:rPr>
        <w:t xml:space="preserve"> arba taikyti lygiavertes aplinkos apsaugos vadybos užtikrinimo priemones, kurias nurodė savo pasiūlyme;</w:t>
      </w:r>
    </w:p>
    <w:p w14:paraId="0D636D3C" w14:textId="73DF503F" w:rsidR="00B4276A" w:rsidRPr="006A3584" w:rsidRDefault="00B4276A" w:rsidP="00B4276A">
      <w:pPr>
        <w:spacing w:after="0" w:line="240" w:lineRule="auto"/>
        <w:ind w:firstLine="709"/>
        <w:jc w:val="both"/>
        <w:rPr>
          <w:rFonts w:ascii="Times New Roman" w:hAnsi="Times New Roman" w:cs="Times New Roman"/>
          <w:sz w:val="24"/>
          <w:szCs w:val="24"/>
        </w:rPr>
      </w:pPr>
      <w:r w:rsidRPr="006A3584">
        <w:rPr>
          <w:rFonts w:ascii="Times New Roman" w:hAnsi="Times New Roman" w:cs="Times New Roman"/>
          <w:sz w:val="24"/>
          <w:szCs w:val="24"/>
        </w:rPr>
        <w:t>7.4.</w:t>
      </w:r>
      <w:r w:rsidR="002F27E3" w:rsidRPr="006A3584">
        <w:rPr>
          <w:rFonts w:ascii="Times New Roman" w:hAnsi="Times New Roman" w:cs="Times New Roman"/>
          <w:sz w:val="24"/>
          <w:szCs w:val="24"/>
        </w:rPr>
        <w:t>19</w:t>
      </w:r>
      <w:r w:rsidRPr="006A3584">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D0D470" w14:textId="4E43AE09" w:rsidR="00B4276A" w:rsidRPr="006A3584" w:rsidRDefault="00B4276A" w:rsidP="004605A4">
      <w:pPr>
        <w:suppressAutoHyphens/>
        <w:spacing w:after="0" w:line="240" w:lineRule="auto"/>
        <w:ind w:firstLine="709"/>
        <w:jc w:val="both"/>
        <w:rPr>
          <w:rFonts w:ascii="Times New Roman" w:hAnsi="Times New Roman" w:cs="Times New Roman"/>
          <w:sz w:val="24"/>
          <w:szCs w:val="24"/>
        </w:rPr>
      </w:pPr>
      <w:r w:rsidRPr="006A3584">
        <w:rPr>
          <w:rFonts w:ascii="Times New Roman" w:hAnsi="Times New Roman" w:cs="Times New Roman"/>
          <w:sz w:val="24"/>
          <w:szCs w:val="24"/>
        </w:rPr>
        <w:t>7.4.2</w:t>
      </w:r>
      <w:r w:rsidR="002F27E3" w:rsidRPr="006A3584">
        <w:rPr>
          <w:rFonts w:ascii="Times New Roman" w:hAnsi="Times New Roman" w:cs="Times New Roman"/>
          <w:sz w:val="24"/>
          <w:szCs w:val="24"/>
        </w:rPr>
        <w:t>0</w:t>
      </w:r>
      <w:r w:rsidRPr="006A3584">
        <w:rPr>
          <w:rFonts w:ascii="Times New Roman" w:hAnsi="Times New Roman" w:cs="Times New Roman"/>
          <w:sz w:val="24"/>
          <w:szCs w:val="24"/>
        </w:rPr>
        <w:t xml:space="preserve">. </w:t>
      </w:r>
      <w:r w:rsidR="0087026C" w:rsidRPr="006A3584">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186162" w:rsidRPr="006A3584">
        <w:rPr>
          <w:rFonts w:ascii="Times New Roman" w:hAnsi="Times New Roman" w:cs="Times New Roman"/>
          <w:sz w:val="24"/>
          <w:szCs w:val="24"/>
        </w:rPr>
        <w:t>;</w:t>
      </w:r>
    </w:p>
    <w:p w14:paraId="524AB016" w14:textId="46E3CEAA" w:rsidR="0087026C" w:rsidRPr="006A3584" w:rsidRDefault="00D1558A" w:rsidP="004605A4">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rPr>
        <w:t>7.4.2</w:t>
      </w:r>
      <w:r w:rsidR="002F27E3" w:rsidRPr="006A3584">
        <w:rPr>
          <w:rFonts w:ascii="Times New Roman" w:eastAsia="Calibri" w:hAnsi="Times New Roman" w:cs="Times New Roman"/>
          <w:sz w:val="24"/>
          <w:szCs w:val="24"/>
        </w:rPr>
        <w:t>1</w:t>
      </w:r>
      <w:r w:rsidRPr="006A3584">
        <w:rPr>
          <w:rFonts w:ascii="Times New Roman" w:eastAsia="Calibri" w:hAnsi="Times New Roman" w:cs="Times New Roman"/>
          <w:sz w:val="24"/>
          <w:szCs w:val="24"/>
        </w:rPr>
        <w:t xml:space="preserve">. </w:t>
      </w:r>
      <w:r w:rsidR="0087026C" w:rsidRPr="006A3584">
        <w:rPr>
          <w:rFonts w:ascii="Times New Roman" w:eastAsia="Calibri" w:hAnsi="Times New Roman" w:cs="Times New Roman"/>
          <w:sz w:val="24"/>
          <w:szCs w:val="24"/>
        </w:rPr>
        <w:t>savo sąskaita apsaugoti Užsakovą nuo bet kokių pretenzijų ar nuostolių, atsirandančių dėl Rangovo ar asmenų, už kuriuos atsako Rangovas, veiksmų ar aplaidumo vykdant Sutartį;</w:t>
      </w:r>
    </w:p>
    <w:p w14:paraId="36B5D8A5" w14:textId="314F1006" w:rsidR="00B745B8" w:rsidRPr="006A3584" w:rsidRDefault="00D1558A" w:rsidP="004605A4">
      <w:pPr>
        <w:spacing w:after="0" w:line="240" w:lineRule="auto"/>
        <w:ind w:firstLine="709"/>
        <w:jc w:val="both"/>
        <w:rPr>
          <w:rFonts w:ascii="Times New Roman" w:hAnsi="Times New Roman" w:cs="Times New Roman"/>
          <w:sz w:val="24"/>
          <w:szCs w:val="24"/>
        </w:rPr>
      </w:pPr>
      <w:r w:rsidRPr="006A3584">
        <w:rPr>
          <w:rFonts w:ascii="Times New Roman" w:eastAsia="Calibri" w:hAnsi="Times New Roman" w:cs="Times New Roman"/>
          <w:sz w:val="24"/>
          <w:szCs w:val="24"/>
        </w:rPr>
        <w:t>7.4.2</w:t>
      </w:r>
      <w:r w:rsidR="002F27E3" w:rsidRPr="006A3584">
        <w:rPr>
          <w:rFonts w:ascii="Times New Roman" w:eastAsia="Calibri" w:hAnsi="Times New Roman" w:cs="Times New Roman"/>
          <w:sz w:val="24"/>
          <w:szCs w:val="24"/>
        </w:rPr>
        <w:t>2</w:t>
      </w:r>
      <w:r w:rsidRPr="006A3584">
        <w:rPr>
          <w:rFonts w:ascii="Times New Roman" w:eastAsia="Calibri" w:hAnsi="Times New Roman" w:cs="Times New Roman"/>
          <w:sz w:val="24"/>
          <w:szCs w:val="24"/>
        </w:rPr>
        <w:t xml:space="preserve">. </w:t>
      </w:r>
      <w:r w:rsidR="00B745B8" w:rsidRPr="006A3584">
        <w:rPr>
          <w:rFonts w:ascii="Times New Roman" w:eastAsia="Calibri" w:hAnsi="Times New Roman" w:cs="Times New Roman"/>
          <w:sz w:val="24"/>
          <w:szCs w:val="24"/>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002C17F3" w14:textId="692A1682" w:rsidR="00875803" w:rsidRPr="001035B3" w:rsidRDefault="00186162" w:rsidP="004605A4">
      <w:pPr>
        <w:suppressAutoHyphens/>
        <w:spacing w:after="0" w:line="240" w:lineRule="auto"/>
        <w:ind w:firstLine="709"/>
        <w:jc w:val="both"/>
        <w:rPr>
          <w:rFonts w:ascii="Times New Roman" w:eastAsia="Calibri" w:hAnsi="Times New Roman" w:cs="Times New Roman"/>
          <w:sz w:val="24"/>
          <w:szCs w:val="24"/>
          <w:lang w:eastAsia="lt-LT"/>
        </w:rPr>
      </w:pPr>
      <w:bookmarkStart w:id="6" w:name="_Hlk188368995"/>
      <w:bookmarkStart w:id="7" w:name="_Hlk188343739"/>
      <w:r w:rsidRPr="001035B3">
        <w:rPr>
          <w:rFonts w:ascii="Times New Roman" w:hAnsi="Times New Roman" w:cs="Times New Roman"/>
          <w:sz w:val="24"/>
          <w:szCs w:val="24"/>
          <w:lang w:eastAsia="lt-LT"/>
        </w:rPr>
        <w:t>7.4.2</w:t>
      </w:r>
      <w:r w:rsidR="002F27E3" w:rsidRPr="001035B3">
        <w:rPr>
          <w:rFonts w:ascii="Times New Roman" w:hAnsi="Times New Roman" w:cs="Times New Roman"/>
          <w:sz w:val="24"/>
          <w:szCs w:val="24"/>
          <w:lang w:eastAsia="lt-LT"/>
        </w:rPr>
        <w:t>3</w:t>
      </w:r>
      <w:r w:rsidRPr="001035B3">
        <w:rPr>
          <w:rFonts w:ascii="Times New Roman" w:hAnsi="Times New Roman" w:cs="Times New Roman"/>
          <w:sz w:val="24"/>
          <w:szCs w:val="24"/>
          <w:lang w:eastAsia="lt-LT"/>
        </w:rPr>
        <w:t>.</w:t>
      </w:r>
      <w:r w:rsidRPr="001035B3">
        <w:rPr>
          <w:rFonts w:ascii="Times New Roman" w:hAnsi="Times New Roman" w:cs="Times New Roman"/>
          <w:sz w:val="24"/>
          <w:szCs w:val="24"/>
        </w:rPr>
        <w:t xml:space="preserve"> </w:t>
      </w:r>
      <w:r w:rsidR="00875803" w:rsidRPr="001035B3">
        <w:rPr>
          <w:rFonts w:ascii="Times New Roman" w:eastAsia="Calibri" w:hAnsi="Times New Roman" w:cs="Times New Roman"/>
          <w:sz w:val="24"/>
          <w:szCs w:val="24"/>
          <w:lang w:eastAsia="lt-LT"/>
        </w:rPr>
        <w:t xml:space="preserve">ne vėliau kaip per 10 (dešimt) kalendorinių dienų nuo Sutarties įsigaliojimo dienos pateikti Užsakovui statinio projektuotojo privalomąjį civilinės atsakomybės draudimo liudijimą (polisą) ir draudimo sutarties kopijas. Jeigu draudimo sutartis buvo nutraukta ar pasibaigė anksčiau, </w:t>
      </w:r>
      <w:r w:rsidR="00875803" w:rsidRPr="001035B3">
        <w:rPr>
          <w:rFonts w:ascii="Times New Roman" w:eastAsia="Calibri" w:hAnsi="Times New Roman" w:cs="Times New Roman"/>
          <w:sz w:val="24"/>
          <w:szCs w:val="24"/>
          <w:lang w:eastAsia="lt-LT"/>
        </w:rPr>
        <w:lastRenderedPageBreak/>
        <w:t>negu nurodyta draudimo liudijime (polise), Rangovas per 10 (dešimt) darbo dienų privalo sudaryti naują statinio projektuotojo civilinės atsakomybės draudimo sutartį</w:t>
      </w:r>
      <w:r w:rsidR="004605A4" w:rsidRPr="001035B3">
        <w:rPr>
          <w:rFonts w:ascii="Times New Roman" w:eastAsia="Calibri" w:hAnsi="Times New Roman" w:cs="Times New Roman"/>
          <w:sz w:val="24"/>
          <w:szCs w:val="24"/>
          <w:lang w:eastAsia="lt-LT"/>
        </w:rPr>
        <w:t>;</w:t>
      </w:r>
    </w:p>
    <w:p w14:paraId="44F6FD68" w14:textId="773D5222" w:rsidR="002B4739" w:rsidRPr="00E35DBD" w:rsidRDefault="002B4739" w:rsidP="002B4739">
      <w:pPr>
        <w:spacing w:after="0" w:line="240" w:lineRule="auto"/>
        <w:ind w:firstLine="709"/>
        <w:jc w:val="both"/>
        <w:rPr>
          <w:rFonts w:ascii="Times New Roman" w:eastAsia="Calibri" w:hAnsi="Times New Roman" w:cs="Times New Roman"/>
          <w:sz w:val="24"/>
          <w:szCs w:val="24"/>
          <w:lang w:eastAsia="lt-LT"/>
        </w:rPr>
      </w:pPr>
      <w:r w:rsidRPr="00E35DBD">
        <w:rPr>
          <w:rFonts w:ascii="Times New Roman" w:eastAsia="Calibri" w:hAnsi="Times New Roman" w:cs="Times New Roman"/>
          <w:sz w:val="24"/>
          <w:szCs w:val="24"/>
          <w:lang w:eastAsia="lt-LT"/>
        </w:rPr>
        <w:t>7.4.24. Rangovas ne vėliau kaip per 10 (dešimt) kalendorinių dienų nuo Sutarties įsigaliojimo dienos privalo pateikti Statinio statybos, rekonstravimo, remonto, atnaujinimo (modernizavimo), griovimo ar kultūros paveldo statinio tvarkomųjų statybos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605064BB" w14:textId="10DDDB42" w:rsidR="000D74FB" w:rsidRDefault="000D74FB" w:rsidP="000D74FB">
      <w:pPr>
        <w:suppressAutoHyphens/>
        <w:spacing w:after="0" w:line="240" w:lineRule="auto"/>
        <w:ind w:firstLine="709"/>
        <w:jc w:val="both"/>
        <w:rPr>
          <w:rFonts w:ascii="Times New Roman" w:eastAsia="Calibri" w:hAnsi="Times New Roman" w:cs="Times New Roman"/>
          <w:sz w:val="24"/>
          <w:szCs w:val="24"/>
          <w:lang w:eastAsia="lt-LT"/>
        </w:rPr>
      </w:pPr>
      <w:r w:rsidRPr="001035B3">
        <w:rPr>
          <w:rFonts w:ascii="Times New Roman" w:eastAsia="Calibri" w:hAnsi="Times New Roman" w:cs="Times New Roman"/>
          <w:sz w:val="24"/>
          <w:szCs w:val="24"/>
          <w:lang w:eastAsia="lt-LT"/>
        </w:rPr>
        <w:t>7.4.2</w:t>
      </w:r>
      <w:r w:rsidR="002B4739" w:rsidRPr="001035B3">
        <w:rPr>
          <w:rFonts w:ascii="Times New Roman" w:eastAsia="Calibri" w:hAnsi="Times New Roman" w:cs="Times New Roman"/>
          <w:sz w:val="24"/>
          <w:szCs w:val="24"/>
          <w:lang w:eastAsia="lt-LT"/>
        </w:rPr>
        <w:t>5</w:t>
      </w:r>
      <w:r w:rsidRPr="001035B3">
        <w:rPr>
          <w:rFonts w:ascii="Times New Roman" w:eastAsia="Calibri" w:hAnsi="Times New Roman" w:cs="Times New Roman"/>
          <w:sz w:val="24"/>
          <w:szCs w:val="24"/>
          <w:lang w:eastAsia="lt-LT"/>
        </w:rPr>
        <w:t>.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procentai statybos kainos (su PVM).</w:t>
      </w:r>
    </w:p>
    <w:bookmarkEnd w:id="6"/>
    <w:bookmarkEnd w:id="7"/>
    <w:p w14:paraId="18E222BC" w14:textId="38C59706" w:rsidR="00A93694" w:rsidRPr="00E376A1" w:rsidRDefault="00A93694" w:rsidP="001861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7.4.2</w:t>
      </w:r>
      <w:r w:rsidR="002B4739">
        <w:rPr>
          <w:rFonts w:ascii="Times New Roman" w:hAnsi="Times New Roman" w:cs="Times New Roman"/>
          <w:sz w:val="24"/>
          <w:szCs w:val="24"/>
        </w:rPr>
        <w:t>6</w:t>
      </w:r>
      <w:r>
        <w:rPr>
          <w:rFonts w:ascii="Times New Roman" w:hAnsi="Times New Roman" w:cs="Times New Roman"/>
          <w:sz w:val="24"/>
          <w:szCs w:val="24"/>
        </w:rPr>
        <w:t>.</w:t>
      </w:r>
      <w:r w:rsidRPr="00A93694">
        <w:rPr>
          <w:rFonts w:ascii="Cambria" w:eastAsia="Cambria" w:hAnsi="Cambria" w:cs="Times New Roman"/>
        </w:rPr>
        <w:t xml:space="preserve"> </w:t>
      </w:r>
      <w:r w:rsidR="00E376A1" w:rsidRPr="00E376A1">
        <w:rPr>
          <w:rFonts w:ascii="Times New Roman" w:eastAsia="Cambria" w:hAnsi="Times New Roman" w:cs="Times New Roman"/>
          <w:sz w:val="24"/>
          <w:szCs w:val="24"/>
        </w:rPr>
        <w:t xml:space="preserve">Darbus vykdyti </w:t>
      </w:r>
      <w:r w:rsidRPr="00E376A1">
        <w:rPr>
          <w:rFonts w:ascii="Times New Roman" w:eastAsia="Cambria" w:hAnsi="Times New Roman" w:cs="Times New Roman"/>
          <w:sz w:val="24"/>
          <w:szCs w:val="24"/>
        </w:rPr>
        <w:t xml:space="preserve">taip, kad Užsakovo ir trečiųjų asmenų gyvenimo ir veiklos sąlygos, kurias jie turėjo iki </w:t>
      </w:r>
      <w:r w:rsidR="00E376A1" w:rsidRPr="00E376A1">
        <w:rPr>
          <w:rFonts w:ascii="Times New Roman" w:eastAsia="Cambria" w:hAnsi="Times New Roman" w:cs="Times New Roman"/>
          <w:sz w:val="24"/>
          <w:szCs w:val="24"/>
        </w:rPr>
        <w:t>D</w:t>
      </w:r>
      <w:r w:rsidRPr="00E376A1">
        <w:rPr>
          <w:rFonts w:ascii="Times New Roman" w:eastAsia="Cambria" w:hAnsi="Times New Roman" w:cs="Times New Roman"/>
          <w:sz w:val="24"/>
          <w:szCs w:val="24"/>
        </w:rPr>
        <w:t xml:space="preserve">arbų pradžios, visą laiką atitiktų Įstatymų nustatytus reikalavimus, taip pat kad Užsakovui nebūtų trukdoma vykdyti savo veiklos, išskyrus taip ir tiek, kiek yra numatyta </w:t>
      </w:r>
      <w:r w:rsidR="00E376A1" w:rsidRPr="00E376A1">
        <w:rPr>
          <w:rFonts w:ascii="Times New Roman" w:eastAsia="Cambria" w:hAnsi="Times New Roman" w:cs="Times New Roman"/>
          <w:sz w:val="24"/>
          <w:szCs w:val="24"/>
        </w:rPr>
        <w:t>Techninėje specifikacijoje</w:t>
      </w:r>
      <w:r w:rsidR="00E376A1">
        <w:rPr>
          <w:rFonts w:ascii="Times New Roman" w:eastAsia="Cambria" w:hAnsi="Times New Roman" w:cs="Times New Roman"/>
          <w:sz w:val="24"/>
          <w:szCs w:val="24"/>
        </w:rPr>
        <w:t>.</w:t>
      </w:r>
    </w:p>
    <w:p w14:paraId="7575CFD9" w14:textId="756BD430" w:rsidR="00115AD2" w:rsidRPr="00B4276A" w:rsidRDefault="00115AD2" w:rsidP="00115AD2">
      <w:pPr>
        <w:spacing w:after="0" w:line="240" w:lineRule="auto"/>
        <w:ind w:firstLine="709"/>
        <w:jc w:val="both"/>
        <w:rPr>
          <w:rFonts w:ascii="Times New Roman" w:hAnsi="Times New Roman" w:cs="Times New Roman"/>
          <w:sz w:val="24"/>
          <w:szCs w:val="24"/>
        </w:rPr>
      </w:pPr>
      <w:r w:rsidRPr="00B4276A">
        <w:rPr>
          <w:rFonts w:ascii="Times New Roman" w:hAnsi="Times New Roman" w:cs="Times New Roman"/>
          <w:sz w:val="24"/>
          <w:szCs w:val="24"/>
        </w:rPr>
        <w:t>7.5.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1409966" w14:textId="77777777" w:rsidR="00653949" w:rsidRPr="002C3182" w:rsidRDefault="00653949" w:rsidP="007350EF">
      <w:pPr>
        <w:spacing w:after="0" w:line="240" w:lineRule="auto"/>
        <w:rPr>
          <w:rFonts w:ascii="Times New Roman" w:eastAsia="Calibri" w:hAnsi="Times New Roman" w:cs="Times New Roman"/>
          <w:sz w:val="16"/>
          <w:szCs w:val="16"/>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D1558A">
        <w:rPr>
          <w:rFonts w:ascii="Times New Roman" w:eastAsia="Times New Roman" w:hAnsi="Times New Roman" w:cs="Times New Roman"/>
          <w:b/>
          <w:bCs/>
          <w:sz w:val="24"/>
          <w:szCs w:val="24"/>
        </w:rPr>
        <w:t>VI</w:t>
      </w:r>
      <w:r w:rsidR="00CB7E52" w:rsidRPr="00D1558A">
        <w:rPr>
          <w:rFonts w:ascii="Times New Roman" w:eastAsia="Times New Roman" w:hAnsi="Times New Roman" w:cs="Times New Roman"/>
          <w:b/>
          <w:bCs/>
          <w:sz w:val="24"/>
          <w:szCs w:val="24"/>
        </w:rPr>
        <w:t>I</w:t>
      </w:r>
      <w:r w:rsidRPr="00D1558A">
        <w:rPr>
          <w:rFonts w:ascii="Times New Roman" w:eastAsia="Times New Roman" w:hAnsi="Times New Roman" w:cs="Times New Roman"/>
          <w:b/>
          <w:bCs/>
          <w:sz w:val="24"/>
          <w:szCs w:val="24"/>
        </w:rPr>
        <w:t>I. 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6367317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9F3FDA8" w14:textId="23160E4F" w:rsidR="00BC2A01" w:rsidRPr="00BC2A01" w:rsidRDefault="00BC2A01" w:rsidP="00D6714B">
      <w:pPr>
        <w:spacing w:after="0" w:line="240" w:lineRule="auto"/>
        <w:ind w:firstLine="709"/>
        <w:jc w:val="both"/>
        <w:rPr>
          <w:rFonts w:ascii="Times New Roman" w:eastAsia="Times New Roman" w:hAnsi="Times New Roman" w:cs="Times New Roman"/>
          <w:strike/>
          <w:sz w:val="24"/>
          <w:szCs w:val="24"/>
        </w:rPr>
      </w:pPr>
      <w:r w:rsidRPr="001F04C9">
        <w:rPr>
          <w:rFonts w:ascii="Times New Roman" w:eastAsia="Calibri" w:hAnsi="Times New Roman" w:cs="Times New Roman"/>
          <w:sz w:val="24"/>
          <w:szCs w:val="24"/>
        </w:rPr>
        <w:t xml:space="preserve">8.2. </w:t>
      </w:r>
      <w:bookmarkStart w:id="8" w:name="_Hlk45889243"/>
      <w:r w:rsidRPr="001F04C9">
        <w:rPr>
          <w:rFonts w:ascii="Times New Roman" w:eastAsia="Times New Roman" w:hAnsi="Times New Roman" w:cs="Times New Roman"/>
          <w:sz w:val="24"/>
          <w:szCs w:val="24"/>
        </w:rPr>
        <w:t>Jei Rangovas, nesant Užsakovo kaltės, nevykdo ar netinkamai vykdo savo sutartinius įsipareigojimus Sutartyje nustatytais terminais, Užsakovas be oficialaus įspėjimo ir neribodamas kitų savo teisių gynimo priemonių privalo pradėti skaičiuoti 0,0</w:t>
      </w:r>
      <w:r w:rsidR="00D6714B">
        <w:rPr>
          <w:rFonts w:ascii="Times New Roman" w:eastAsia="Times New Roman" w:hAnsi="Times New Roman" w:cs="Times New Roman"/>
          <w:sz w:val="24"/>
          <w:szCs w:val="24"/>
        </w:rPr>
        <w:t>5</w:t>
      </w:r>
      <w:r w:rsidRPr="001F04C9">
        <w:rPr>
          <w:rFonts w:ascii="Times New Roman" w:eastAsia="Times New Roman" w:hAnsi="Times New Roman" w:cs="Times New Roman"/>
          <w:sz w:val="24"/>
          <w:szCs w:val="24"/>
        </w:rPr>
        <w:t xml:space="preserve"> (</w:t>
      </w:r>
      <w:r w:rsidR="00D6714B">
        <w:rPr>
          <w:rFonts w:ascii="Times New Roman" w:eastAsia="Times New Roman" w:hAnsi="Times New Roman" w:cs="Times New Roman"/>
          <w:sz w:val="24"/>
          <w:szCs w:val="24"/>
        </w:rPr>
        <w:t>penkių</w:t>
      </w:r>
      <w:r w:rsidRPr="001F04C9">
        <w:rPr>
          <w:rFonts w:ascii="Times New Roman" w:eastAsia="Times New Roman" w:hAnsi="Times New Roman" w:cs="Times New Roman"/>
          <w:sz w:val="24"/>
          <w:szCs w:val="24"/>
        </w:rPr>
        <w:t xml:space="preserve"> šimtųjų) procento dydžio delspinigius nuo neatliktų pagal Sutartį Darbų vertės iki bus atlikti Darbai, už kiekvieną uždelstą dieną. Užsakovas priskaičiuotų delspinigių sumą turi teisę išskaičiuoti iš Rangovui mokėtinų sumų. </w:t>
      </w:r>
      <w:bookmarkEnd w:id="8"/>
    </w:p>
    <w:p w14:paraId="3047F895" w14:textId="467F03DF" w:rsidR="00BC2A01" w:rsidRDefault="00BC2A01" w:rsidP="00D6714B">
      <w:pPr>
        <w:spacing w:after="0" w:line="240" w:lineRule="auto"/>
        <w:ind w:firstLine="709"/>
        <w:jc w:val="both"/>
        <w:rPr>
          <w:rFonts w:ascii="Times New Roman" w:eastAsia="Times New Roman" w:hAnsi="Times New Roman" w:cs="Times New Roman"/>
          <w:strike/>
          <w:noProof/>
          <w:sz w:val="24"/>
          <w:szCs w:val="24"/>
        </w:rPr>
      </w:pPr>
      <w:r w:rsidRPr="001F04C9">
        <w:rPr>
          <w:rFonts w:ascii="Times New Roman" w:eastAsia="Times New Roman" w:hAnsi="Times New Roman" w:cs="Times New Roman"/>
          <w:sz w:val="24"/>
          <w:szCs w:val="24"/>
        </w:rPr>
        <w:lastRenderedPageBreak/>
        <w:t xml:space="preserve">8.3. </w:t>
      </w:r>
      <w:r w:rsidRPr="001F04C9">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6714B">
        <w:rPr>
          <w:rFonts w:ascii="Times New Roman" w:eastAsia="Times New Roman" w:hAnsi="Times New Roman" w:cs="Times New Roman"/>
          <w:noProof/>
          <w:sz w:val="24"/>
          <w:szCs w:val="24"/>
        </w:rPr>
        <w:t>5</w:t>
      </w:r>
      <w:r w:rsidRPr="001F04C9">
        <w:rPr>
          <w:rFonts w:ascii="Times New Roman" w:eastAsia="Times New Roman" w:hAnsi="Times New Roman" w:cs="Times New Roman"/>
          <w:noProof/>
          <w:sz w:val="24"/>
          <w:szCs w:val="24"/>
        </w:rPr>
        <w:t xml:space="preserve"> (</w:t>
      </w:r>
      <w:r w:rsidR="00D6714B">
        <w:rPr>
          <w:rFonts w:ascii="Times New Roman" w:eastAsia="Times New Roman" w:hAnsi="Times New Roman" w:cs="Times New Roman"/>
          <w:sz w:val="24"/>
          <w:szCs w:val="24"/>
        </w:rPr>
        <w:t>penkių</w:t>
      </w:r>
      <w:r w:rsidRPr="001F04C9">
        <w:rPr>
          <w:rFonts w:ascii="Times New Roman" w:eastAsia="Times New Roman" w:hAnsi="Times New Roman" w:cs="Times New Roman"/>
          <w:noProof/>
          <w:sz w:val="24"/>
          <w:szCs w:val="24"/>
        </w:rPr>
        <w:t xml:space="preserve"> šimtųjų) procentų dydžio delspinigius nuo neapmokėtos sąskaitos dydžio, už kiekvieną pavėluotą dieną. </w:t>
      </w:r>
    </w:p>
    <w:p w14:paraId="244FDBC2" w14:textId="77777777" w:rsidR="00BC2A01" w:rsidRDefault="00BC2A01" w:rsidP="00D6714B">
      <w:pPr>
        <w:spacing w:after="0" w:line="240" w:lineRule="auto"/>
        <w:ind w:firstLine="709"/>
        <w:jc w:val="both"/>
        <w:rPr>
          <w:rFonts w:ascii="Times New Roman" w:eastAsia="Calibri" w:hAnsi="Times New Roman" w:cs="Times New Roman"/>
          <w:sz w:val="24"/>
          <w:szCs w:val="24"/>
          <w:lang w:eastAsia="lt-LT"/>
        </w:rPr>
      </w:pPr>
      <w:r w:rsidRPr="001F04C9">
        <w:rPr>
          <w:rFonts w:ascii="Times New Roman" w:eastAsia="Times New Roman" w:hAnsi="Times New Roman" w:cs="Times New Roman"/>
          <w:noProof/>
          <w:sz w:val="24"/>
          <w:szCs w:val="24"/>
        </w:rPr>
        <w:t xml:space="preserve">8.4. </w:t>
      </w:r>
      <w:r w:rsidRPr="001F04C9">
        <w:rPr>
          <w:rFonts w:ascii="Times New Roman" w:eastAsia="Calibri" w:hAnsi="Times New Roman" w:cs="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549CB3F" w14:textId="03330B8D" w:rsidR="00ED0F81" w:rsidRPr="00B77875" w:rsidRDefault="00ED0F81" w:rsidP="00ED0F8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B7787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B77875">
        <w:rPr>
          <w:rFonts w:ascii="Times New Roman" w:eastAsia="Calibri" w:hAnsi="Times New Roman" w:cs="Times New Roman"/>
          <w:sz w:val="24"/>
          <w:szCs w:val="24"/>
          <w:lang w:eastAsia="lt-LT"/>
        </w:rPr>
        <w:t>. Rangovas, yra visiškai atsakingas už žalą, padarytą tretiesiems asmenims, jų turtui, vykdant Sutartyje numatytus Darbus. Rangovas taip pat atsako už subrangovo, jo įgaliotų atstovų ir darbuotojų veiksmus arba neveikimą.</w:t>
      </w:r>
    </w:p>
    <w:p w14:paraId="2B072201" w14:textId="60DA85B2" w:rsidR="00ED0F81" w:rsidRPr="00B77875" w:rsidRDefault="00ED0F81" w:rsidP="00ED0F81">
      <w:pPr>
        <w:spacing w:after="0" w:line="240" w:lineRule="auto"/>
        <w:ind w:firstLine="709"/>
        <w:jc w:val="both"/>
        <w:rPr>
          <w:rFonts w:ascii="Times New Roman" w:eastAsia="Calibri" w:hAnsi="Times New Roman" w:cs="Times New Roman"/>
          <w:sz w:val="24"/>
          <w:szCs w:val="24"/>
          <w:lang w:eastAsia="lt-LT"/>
        </w:rPr>
      </w:pPr>
      <w:r w:rsidRPr="00B77875">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6</w:t>
      </w:r>
      <w:r w:rsidRPr="00B77875">
        <w:rPr>
          <w:rFonts w:ascii="Times New Roman" w:eastAsia="Calibri" w:hAnsi="Times New Roman" w:cs="Times New Roman"/>
          <w:sz w:val="24"/>
          <w:szCs w:val="24"/>
          <w:lang w:eastAsia="lt-LT"/>
        </w:rPr>
        <w:t>. Rangovas yra visiškai atsakingas už darbuotojų darbų saugos taisyklių reikalavimų laikymąsi. Įvykus nelaimingam atsitikimui su Rangovo darbuotoju, nelaimingą atsitikimą tiria ir apskaito Rangovas.</w:t>
      </w:r>
    </w:p>
    <w:p w14:paraId="26AE771F" w14:textId="722BB5A2" w:rsidR="00BC2A01" w:rsidRDefault="00BC2A01" w:rsidP="00D6714B">
      <w:pPr>
        <w:spacing w:after="0" w:line="240" w:lineRule="auto"/>
        <w:ind w:firstLine="709"/>
        <w:jc w:val="both"/>
        <w:rPr>
          <w:rFonts w:ascii="Times New Roman" w:eastAsia="Calibri" w:hAnsi="Times New Roman" w:cs="Times New Roman"/>
          <w:sz w:val="24"/>
          <w:szCs w:val="24"/>
        </w:rPr>
      </w:pPr>
      <w:r w:rsidRPr="001F04C9">
        <w:rPr>
          <w:rFonts w:ascii="Times New Roman" w:eastAsia="Calibri" w:hAnsi="Times New Roman" w:cs="Times New Roman"/>
          <w:sz w:val="24"/>
          <w:szCs w:val="24"/>
        </w:rPr>
        <w:t>8.</w:t>
      </w:r>
      <w:r w:rsidR="00ED0F81">
        <w:rPr>
          <w:rFonts w:ascii="Times New Roman" w:eastAsia="Calibri" w:hAnsi="Times New Roman" w:cs="Times New Roman"/>
          <w:sz w:val="24"/>
          <w:szCs w:val="24"/>
        </w:rPr>
        <w:t>7</w:t>
      </w:r>
      <w:r w:rsidRPr="001F04C9">
        <w:rPr>
          <w:rFonts w:ascii="Times New Roman" w:eastAsia="Calibri" w:hAnsi="Times New Roman" w:cs="Times New Roman"/>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p>
    <w:p w14:paraId="6B1D1E30" w14:textId="180B65DB" w:rsidR="009A77F2" w:rsidRDefault="009A77F2" w:rsidP="009A77F2">
      <w:pPr>
        <w:suppressAutoHyphen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8.8. </w:t>
      </w:r>
      <w:r w:rsidRPr="00126EF5">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37C878BD" w14:textId="650301A8" w:rsidR="00B77875" w:rsidRDefault="00B77875" w:rsidP="00B77875">
      <w:pPr>
        <w:spacing w:after="0" w:line="240" w:lineRule="auto"/>
        <w:ind w:firstLine="709"/>
        <w:jc w:val="both"/>
        <w:rPr>
          <w:rFonts w:ascii="Times New Roman" w:eastAsia="Calibri" w:hAnsi="Times New Roman" w:cs="Times New Roman"/>
          <w:sz w:val="24"/>
          <w:szCs w:val="24"/>
          <w:lang w:eastAsia="lt-LT"/>
        </w:rPr>
      </w:pPr>
      <w:r w:rsidRPr="006F5F5E">
        <w:rPr>
          <w:rFonts w:ascii="Times New Roman" w:eastAsia="Calibri" w:hAnsi="Times New Roman" w:cs="Times New Roman"/>
          <w:sz w:val="24"/>
          <w:szCs w:val="24"/>
          <w:lang w:eastAsia="lt-LT"/>
        </w:rPr>
        <w:t>8.9. Rangovas, Užsakovui paprašius, privalo pateikti dokumentus, patvirtinančius Pirkimo sąlygose nurodytų aplinkosauginių reikalavimų laikymąsi,</w:t>
      </w:r>
      <w:r w:rsidR="005F74C8" w:rsidRPr="006F5F5E">
        <w:rPr>
          <w:rFonts w:ascii="Times New Roman" w:eastAsia="Calibri" w:hAnsi="Times New Roman" w:cs="Times New Roman"/>
          <w:sz w:val="24"/>
          <w:szCs w:val="24"/>
          <w:lang w:eastAsia="lt-LT"/>
        </w:rPr>
        <w:t xml:space="preserve"> t. y.</w:t>
      </w:r>
      <w:r w:rsidRPr="006F5F5E">
        <w:rPr>
          <w:rFonts w:ascii="Times New Roman" w:eastAsia="Calibri" w:hAnsi="Times New Roman" w:cs="Times New Roman"/>
          <w:sz w:val="24"/>
          <w:szCs w:val="24"/>
          <w:lang w:eastAsia="lt-LT"/>
        </w:rPr>
        <w:t xml:space="preserve"> nustatytų aplinkos apsaugos vadybos sistemos standartų taikymą</w:t>
      </w:r>
      <w:r w:rsidR="005F74C8" w:rsidRPr="006F5F5E">
        <w:rPr>
          <w:rFonts w:ascii="Times New Roman" w:eastAsia="Calibri" w:hAnsi="Times New Roman" w:cs="Times New Roman"/>
          <w:sz w:val="24"/>
          <w:szCs w:val="24"/>
          <w:lang w:eastAsia="lt-LT"/>
        </w:rPr>
        <w:t xml:space="preserve"> arba lygiaverčių aplinkos apsaugos vadybos užtikrinimo priemonių, kurias Rangovas nurodė savo pasiūlyme, taikymą.</w:t>
      </w:r>
      <w:r w:rsidRPr="006F5F5E">
        <w:rPr>
          <w:rFonts w:ascii="Times New Roman" w:eastAsia="Calibri" w:hAnsi="Times New Roman" w:cs="Times New Roman"/>
          <w:sz w:val="24"/>
          <w:szCs w:val="24"/>
          <w:lang w:eastAsia="lt-LT"/>
        </w:rPr>
        <w:t xml:space="preserve"> Rangovas, Užsakovo prašymu nepateikęs dokumentų, patvirtinančių šiame punkte nurodytų įsipareigojimų vykdymą, ar nevykdydamas šių įsipareigojimų, moka Užsakovui 500,00 Eur (penkių šimtų eurų) dydžio baudą. </w:t>
      </w:r>
    </w:p>
    <w:p w14:paraId="1692E0A9" w14:textId="253A4742" w:rsidR="00AE22CD" w:rsidRDefault="00AE22CD" w:rsidP="00B77875">
      <w:pPr>
        <w:spacing w:after="0" w:line="240" w:lineRule="auto"/>
        <w:ind w:firstLine="709"/>
        <w:jc w:val="both"/>
        <w:rPr>
          <w:rFonts w:ascii="Times New Roman" w:eastAsia="Times New Roman" w:hAnsi="Times New Roman"/>
          <w:sz w:val="24"/>
          <w:szCs w:val="24"/>
        </w:rPr>
      </w:pPr>
      <w:r w:rsidRPr="00875803">
        <w:rPr>
          <w:rFonts w:ascii="Times New Roman" w:eastAsia="Times New Roman" w:hAnsi="Times New Roman"/>
          <w:sz w:val="24"/>
          <w:szCs w:val="24"/>
        </w:rPr>
        <w:t>8.10. Rangovo civilinė atsakomybė privalo būti apdrausta pagal Lietuvos Respublikos statybos įstatymo reikalavimus.</w:t>
      </w:r>
    </w:p>
    <w:p w14:paraId="1E06AA5E" w14:textId="2BC1E39B"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w:t>
      </w:r>
      <w:r w:rsidR="00AE22CD">
        <w:rPr>
          <w:rFonts w:ascii="Times New Roman" w:eastAsia="Times New Roman" w:hAnsi="Times New Roman" w:cs="Times New Roman"/>
          <w:sz w:val="24"/>
          <w:szCs w:val="24"/>
          <w:lang w:eastAsia="zh-CN"/>
        </w:rPr>
        <w:t>1</w:t>
      </w:r>
      <w:r w:rsidR="007350EF" w:rsidRPr="007350EF">
        <w:rPr>
          <w:rFonts w:ascii="Times New Roman" w:eastAsia="Times New Roman" w:hAnsi="Times New Roman" w:cs="Times New Roman"/>
          <w:sz w:val="24"/>
          <w:szCs w:val="24"/>
          <w:lang w:eastAsia="zh-CN"/>
        </w:rPr>
        <w:t>.</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1F4E10CC" w14:textId="2F653D90" w:rsidR="00F36BA4" w:rsidRDefault="00F36BA4" w:rsidP="00F36BA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8.1</w:t>
      </w:r>
      <w:r w:rsidR="00AE22CD">
        <w:rPr>
          <w:rFonts w:ascii="Times New Roman" w:eastAsia="Times New Roman" w:hAnsi="Times New Roman" w:cs="Times New Roman"/>
          <w:sz w:val="24"/>
          <w:szCs w:val="24"/>
          <w:lang w:eastAsia="zh-CN"/>
        </w:rPr>
        <w:t>2</w:t>
      </w:r>
      <w:r w:rsidRPr="001F04C9">
        <w:rPr>
          <w:rFonts w:ascii="Times New Roman" w:eastAsia="Times New Roman" w:hAnsi="Times New Roman" w:cs="Times New Roman"/>
          <w:sz w:val="24"/>
          <w:szCs w:val="24"/>
          <w:lang w:eastAsia="zh-CN"/>
        </w:rPr>
        <w:t xml:space="preserve">. </w:t>
      </w:r>
      <w:r w:rsidRPr="00543166">
        <w:rPr>
          <w:rFonts w:ascii="Times New Roman" w:eastAsia="Calibri" w:hAnsi="Times New Roman" w:cs="Times New Roman"/>
          <w:b/>
          <w:sz w:val="24"/>
          <w:szCs w:val="24"/>
          <w:lang w:eastAsia="ar-SA"/>
        </w:rPr>
        <w:t>Šalys susitaria</w:t>
      </w:r>
      <w:r w:rsidRPr="00543166">
        <w:rPr>
          <w:rFonts w:ascii="Times New Roman" w:eastAsia="Times New Roman" w:hAnsi="Times New Roman" w:cs="Times New Roman"/>
          <w:b/>
          <w:sz w:val="24"/>
          <w:szCs w:val="24"/>
          <w:lang w:eastAsia="zh-CN"/>
        </w:rPr>
        <w:t>, kad esminiu Sutarties pažeidimu bus laikoma:</w:t>
      </w:r>
    </w:p>
    <w:p w14:paraId="10E71B82" w14:textId="09E48B0D" w:rsidR="00F36BA4" w:rsidRDefault="00F36BA4" w:rsidP="00F36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AE22CD">
        <w:rPr>
          <w:rFonts w:ascii="Times New Roman" w:hAnsi="Times New Roman" w:cs="Times New Roman"/>
          <w:sz w:val="24"/>
          <w:szCs w:val="24"/>
        </w:rPr>
        <w:t>2</w:t>
      </w:r>
      <w:r w:rsidRPr="001F04C9">
        <w:rPr>
          <w:rFonts w:ascii="Times New Roman" w:hAnsi="Times New Roman" w:cs="Times New Roman"/>
          <w:sz w:val="24"/>
          <w:szCs w:val="24"/>
        </w:rPr>
        <w:t>.1. pažeidimas, atitinkantis Civilinio kodekso 6.217 straipsnio 2 dalies kriterijus, nepaisant to, kad tokie nebuvo apibrėžti Sutartyje;</w:t>
      </w:r>
    </w:p>
    <w:p w14:paraId="0D1702F3" w14:textId="6527DA85" w:rsidR="00F36BA4" w:rsidRDefault="00F36BA4" w:rsidP="00F36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AE22CD">
        <w:rPr>
          <w:rFonts w:ascii="Times New Roman" w:hAnsi="Times New Roman" w:cs="Times New Roman"/>
          <w:sz w:val="24"/>
          <w:szCs w:val="24"/>
        </w:rPr>
        <w:t>2</w:t>
      </w:r>
      <w:r>
        <w:rPr>
          <w:rFonts w:ascii="Times New Roman" w:hAnsi="Times New Roman" w:cs="Times New Roman"/>
          <w:sz w:val="24"/>
          <w:szCs w:val="24"/>
        </w:rPr>
        <w:t xml:space="preserve">.2. </w:t>
      </w:r>
      <w:r w:rsidR="00B41D30">
        <w:rPr>
          <w:rFonts w:ascii="Times New Roman" w:hAnsi="Times New Roman"/>
          <w:sz w:val="24"/>
          <w:szCs w:val="24"/>
        </w:rPr>
        <w:t>Rangovas nevykdo prisiimtų įsipareigojimų už Sutartyje numatytą kainą</w:t>
      </w:r>
      <w:r>
        <w:rPr>
          <w:rFonts w:ascii="Times New Roman" w:hAnsi="Times New Roman"/>
          <w:sz w:val="24"/>
          <w:szCs w:val="24"/>
        </w:rPr>
        <w:t>;</w:t>
      </w:r>
    </w:p>
    <w:p w14:paraId="4912214A" w14:textId="77777777" w:rsidR="004605A4" w:rsidRDefault="00F36BA4" w:rsidP="004605A4">
      <w:pPr>
        <w:spacing w:after="0" w:line="240" w:lineRule="auto"/>
        <w:ind w:firstLine="709"/>
        <w:jc w:val="both"/>
        <w:rPr>
          <w:rFonts w:ascii="Times New Roman" w:hAnsi="Times New Roman" w:cs="Times New Roman"/>
          <w:sz w:val="24"/>
          <w:szCs w:val="24"/>
        </w:rPr>
      </w:pPr>
      <w:r>
        <w:rPr>
          <w:rFonts w:ascii="Times New Roman" w:hAnsi="Times New Roman"/>
          <w:sz w:val="24"/>
          <w:szCs w:val="24"/>
        </w:rPr>
        <w:t>8.1</w:t>
      </w:r>
      <w:r w:rsidR="00AE22CD">
        <w:rPr>
          <w:rFonts w:ascii="Times New Roman" w:hAnsi="Times New Roman"/>
          <w:sz w:val="24"/>
          <w:szCs w:val="24"/>
        </w:rPr>
        <w:t>2</w:t>
      </w:r>
      <w:r>
        <w:rPr>
          <w:rFonts w:ascii="Times New Roman" w:hAnsi="Times New Roman"/>
          <w:sz w:val="24"/>
          <w:szCs w:val="24"/>
        </w:rPr>
        <w:t>.3.</w:t>
      </w:r>
      <w:r w:rsidR="004605A4">
        <w:rPr>
          <w:rFonts w:ascii="Times New Roman" w:hAnsi="Times New Roman"/>
          <w:sz w:val="24"/>
          <w:szCs w:val="24"/>
        </w:rPr>
        <w:t xml:space="preserve"> </w:t>
      </w:r>
      <w:r w:rsidR="004605A4" w:rsidRPr="001F04C9">
        <w:rPr>
          <w:rFonts w:ascii="Times New Roman" w:eastAsia="Calibri" w:hAnsi="Times New Roman" w:cs="Times New Roman"/>
          <w:sz w:val="24"/>
          <w:szCs w:val="24"/>
        </w:rPr>
        <w:t>Rangovo sutartinių įsipareigojimų vykdymo terminų nesilaikymas;</w:t>
      </w:r>
    </w:p>
    <w:p w14:paraId="000EBE50" w14:textId="04C18DF9" w:rsidR="00F36BA4" w:rsidRDefault="00F36BA4" w:rsidP="00F36BA4">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AE22CD">
        <w:rPr>
          <w:rFonts w:ascii="Times New Roman" w:eastAsia="Calibri" w:hAnsi="Times New Roman" w:cs="Times New Roman"/>
          <w:sz w:val="24"/>
          <w:szCs w:val="24"/>
          <w:lang w:eastAsia="lt-LT"/>
        </w:rPr>
        <w:t>2</w:t>
      </w:r>
      <w:r w:rsidRPr="001F04C9">
        <w:rPr>
          <w:rFonts w:ascii="Times New Roman" w:eastAsia="Calibri" w:hAnsi="Times New Roman" w:cs="Times New Roman"/>
          <w:sz w:val="24"/>
          <w:szCs w:val="24"/>
          <w:lang w:eastAsia="lt-LT"/>
        </w:rPr>
        <w:t>.</w:t>
      </w:r>
      <w:r w:rsidR="004605A4">
        <w:rPr>
          <w:rFonts w:ascii="Times New Roman" w:eastAsia="Calibri" w:hAnsi="Times New Roman" w:cs="Times New Roman"/>
          <w:sz w:val="24"/>
          <w:szCs w:val="24"/>
          <w:lang w:eastAsia="lt-LT"/>
        </w:rPr>
        <w:t>4</w:t>
      </w:r>
      <w:r w:rsidRPr="001F04C9">
        <w:rPr>
          <w:rFonts w:ascii="Times New Roman" w:eastAsia="Calibri" w:hAnsi="Times New Roman" w:cs="Times New Roman"/>
          <w:sz w:val="24"/>
          <w:szCs w:val="24"/>
          <w:lang w:eastAsia="lt-LT"/>
        </w:rPr>
        <w:t>. Sutartyje nustatytų naujų subrangovų pasitelkimo ir (ar) jų keitimo tvarkos nesilaikymas;</w:t>
      </w:r>
    </w:p>
    <w:p w14:paraId="536E909D" w14:textId="26213F3D" w:rsidR="00B41D30" w:rsidRDefault="00B41D30" w:rsidP="00F36BA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8.12.5. Rangovo kvalifikacija tapo nebeatitinkančia pirkimo dokumentuose nustatytų Sutarties tinkamam vykdymui būtinų reikalavimų ir šie neatitikimai nebuvo ištaisyti per 14 kalendorinių dienų nuo kvalifikacijos tapimo neatitinkančia dienos;</w:t>
      </w:r>
    </w:p>
    <w:p w14:paraId="1D79617E" w14:textId="6B8F0D7F" w:rsidR="00F36BA4" w:rsidRDefault="00F36BA4" w:rsidP="00F36BA4">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w:t>
      </w:r>
      <w:r w:rsidR="00AE22CD">
        <w:rPr>
          <w:rFonts w:ascii="Times New Roman" w:eastAsia="Calibri" w:hAnsi="Times New Roman" w:cs="Times New Roman"/>
          <w:sz w:val="24"/>
          <w:szCs w:val="24"/>
          <w:lang w:eastAsia="lt-LT"/>
        </w:rPr>
        <w:t>2</w:t>
      </w:r>
      <w:r w:rsidR="004605A4">
        <w:rPr>
          <w:rFonts w:ascii="Times New Roman" w:eastAsia="Calibri" w:hAnsi="Times New Roman" w:cs="Times New Roman"/>
          <w:sz w:val="24"/>
          <w:szCs w:val="24"/>
          <w:lang w:eastAsia="lt-LT"/>
        </w:rPr>
        <w:t>.</w:t>
      </w:r>
      <w:r w:rsidR="00B84E58">
        <w:rPr>
          <w:rFonts w:ascii="Times New Roman" w:eastAsia="Calibri" w:hAnsi="Times New Roman" w:cs="Times New Roman"/>
          <w:sz w:val="24"/>
          <w:szCs w:val="24"/>
          <w:lang w:eastAsia="lt-LT"/>
        </w:rPr>
        <w:t>6</w:t>
      </w:r>
      <w:r w:rsidRPr="001F04C9">
        <w:rPr>
          <w:rFonts w:ascii="Times New Roman" w:eastAsia="Calibri" w:hAnsi="Times New Roman" w:cs="Times New Roman"/>
          <w:sz w:val="24"/>
          <w:szCs w:val="24"/>
          <w:lang w:eastAsia="lt-LT"/>
        </w:rPr>
        <w:t xml:space="preserve">. </w:t>
      </w:r>
      <w:r w:rsidR="004605A4">
        <w:rPr>
          <w:rFonts w:ascii="Times New Roman" w:eastAsia="Calibri" w:hAnsi="Times New Roman" w:cs="Times New Roman"/>
          <w:sz w:val="24"/>
          <w:szCs w:val="24"/>
          <w:lang w:eastAsia="lt-LT"/>
        </w:rPr>
        <w:t xml:space="preserve">kai paaiškėja, kad </w:t>
      </w:r>
      <w:r w:rsidR="005C0F05">
        <w:rPr>
          <w:rFonts w:ascii="Times New Roman" w:eastAsia="Calibri" w:hAnsi="Times New Roman" w:cs="Times New Roman"/>
          <w:sz w:val="24"/>
          <w:szCs w:val="24"/>
          <w:lang w:eastAsia="lt-LT"/>
        </w:rPr>
        <w:t xml:space="preserve">Sutartį vykdo neturintys tokios teisės asmenys. </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69147609" w14:textId="31023174"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sidRPr="00073A56">
        <w:rPr>
          <w:rFonts w:ascii="Times New Roman" w:eastAsia="Calibri" w:hAnsi="Times New Roman" w:cs="Times New Roman"/>
          <w:b/>
          <w:bCs/>
          <w:sz w:val="24"/>
          <w:szCs w:val="24"/>
          <w:lang w:eastAsia="lt-LT"/>
        </w:rPr>
        <w:t>IX</w:t>
      </w:r>
      <w:r w:rsidR="005858A6" w:rsidRPr="00073A56">
        <w:rPr>
          <w:rFonts w:ascii="Times New Roman" w:eastAsia="Calibri" w:hAnsi="Times New Roman" w:cs="Times New Roman"/>
          <w:b/>
          <w:bCs/>
          <w:sz w:val="24"/>
          <w:szCs w:val="24"/>
          <w:lang w:eastAsia="lt-LT"/>
        </w:rPr>
        <w:t xml:space="preserve">. </w:t>
      </w:r>
      <w:r w:rsidR="005858A6" w:rsidRPr="00073A56">
        <w:rPr>
          <w:rFonts w:ascii="Times New Roman" w:eastAsia="Calibri" w:hAnsi="Times New Roman" w:cs="Times New Roman"/>
          <w:b/>
          <w:sz w:val="24"/>
          <w:szCs w:val="24"/>
          <w:lang w:eastAsia="lt-LT"/>
        </w:rPr>
        <w:t>SUB</w:t>
      </w:r>
      <w:r w:rsidR="002F74AE" w:rsidRPr="00073A56">
        <w:rPr>
          <w:rFonts w:ascii="Times New Roman" w:eastAsia="Calibri" w:hAnsi="Times New Roman" w:cs="Times New Roman"/>
          <w:b/>
          <w:sz w:val="24"/>
          <w:szCs w:val="24"/>
          <w:lang w:eastAsia="lt-LT"/>
        </w:rPr>
        <w:t>RANGOV</w:t>
      </w:r>
      <w:r w:rsidR="005858A6" w:rsidRPr="00073A56">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0151AAD1" w14:textId="77777777" w:rsidR="00F73D00" w:rsidRPr="004A2017" w:rsidRDefault="00CB7E52" w:rsidP="00F73D00">
      <w:pPr>
        <w:spacing w:after="0" w:line="240" w:lineRule="auto"/>
        <w:ind w:right="40" w:firstLine="709"/>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F73D00" w:rsidRPr="001F04C9">
        <w:rPr>
          <w:rFonts w:ascii="Times New Roman" w:eastAsia="Times New Roman" w:hAnsi="Times New Roman" w:cs="Times New Roman"/>
          <w:i/>
          <w:sz w:val="24"/>
          <w:szCs w:val="24"/>
        </w:rPr>
        <w:t>(surašyti pasiūlyme nurodytus subrangovus, jeigu tokių nėra parašyti žodį „nepasitelkiami“)</w:t>
      </w:r>
      <w:r w:rsidR="00F73D00" w:rsidRPr="001F04C9">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F73D00" w:rsidRPr="001F04C9" w14:paraId="1DE33AD9" w14:textId="77777777" w:rsidTr="00BB7BDD">
        <w:tc>
          <w:tcPr>
            <w:tcW w:w="2830" w:type="dxa"/>
          </w:tcPr>
          <w:p w14:paraId="3512C9A6"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eastAsia="Times New Roman" w:hAnsi="Times New Roman" w:cs="Times New Roman"/>
                <w:sz w:val="24"/>
                <w:szCs w:val="24"/>
              </w:rPr>
              <w:lastRenderedPageBreak/>
              <w:t>Subrangovo</w:t>
            </w:r>
            <w:r w:rsidRPr="001F04C9">
              <w:rPr>
                <w:rFonts w:ascii="Times New Roman" w:hAnsi="Times New Roman" w:cs="Times New Roman"/>
                <w:sz w:val="24"/>
                <w:szCs w:val="24"/>
              </w:rPr>
              <w:t xml:space="preserve"> pavadinimas, juridinio asmens kodas, adresas</w:t>
            </w:r>
          </w:p>
        </w:tc>
        <w:tc>
          <w:tcPr>
            <w:tcW w:w="3686" w:type="dxa"/>
          </w:tcPr>
          <w:p w14:paraId="2CCEC836"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hAnsi="Times New Roman" w:cs="Times New Roman"/>
                <w:sz w:val="24"/>
                <w:szCs w:val="24"/>
              </w:rPr>
              <w:t>Sutarties objekto dalies, perduodamos vykdyti subrangovui, aprašymas, apimtis (eurais arba procentais)</w:t>
            </w:r>
          </w:p>
        </w:tc>
        <w:tc>
          <w:tcPr>
            <w:tcW w:w="3118" w:type="dxa"/>
          </w:tcPr>
          <w:p w14:paraId="13E39BF8" w14:textId="77777777" w:rsidR="00F73D00" w:rsidRPr="001F04C9" w:rsidRDefault="00F73D00" w:rsidP="00F73D00">
            <w:pPr>
              <w:ind w:right="40"/>
              <w:rPr>
                <w:rFonts w:ascii="Times New Roman" w:eastAsia="Times New Roman" w:hAnsi="Times New Roman" w:cs="Times New Roman"/>
                <w:i/>
                <w:iCs/>
                <w:sz w:val="24"/>
                <w:szCs w:val="24"/>
              </w:rPr>
            </w:pPr>
            <w:r w:rsidRPr="001F04C9">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F73D00" w:rsidRPr="001F04C9" w14:paraId="67AAB3AF" w14:textId="77777777" w:rsidTr="00BB7BDD">
        <w:tc>
          <w:tcPr>
            <w:tcW w:w="2830" w:type="dxa"/>
          </w:tcPr>
          <w:p w14:paraId="31554613" w14:textId="77777777" w:rsidR="00F73D00" w:rsidRPr="001F04C9" w:rsidRDefault="00F73D00" w:rsidP="00F73D00">
            <w:pPr>
              <w:ind w:right="40"/>
              <w:rPr>
                <w:rFonts w:ascii="Times New Roman" w:eastAsia="Times New Roman" w:hAnsi="Times New Roman" w:cs="Times New Roman"/>
                <w:i/>
                <w:iCs/>
                <w:sz w:val="24"/>
                <w:szCs w:val="24"/>
              </w:rPr>
            </w:pPr>
          </w:p>
        </w:tc>
        <w:tc>
          <w:tcPr>
            <w:tcW w:w="3686" w:type="dxa"/>
          </w:tcPr>
          <w:p w14:paraId="2F6E21AE" w14:textId="77777777" w:rsidR="00F73D00" w:rsidRPr="001F04C9" w:rsidRDefault="00F73D00" w:rsidP="00F73D00">
            <w:pPr>
              <w:ind w:right="40"/>
              <w:rPr>
                <w:rFonts w:ascii="Times New Roman" w:eastAsia="Times New Roman" w:hAnsi="Times New Roman" w:cs="Times New Roman"/>
                <w:i/>
                <w:iCs/>
                <w:sz w:val="24"/>
                <w:szCs w:val="24"/>
              </w:rPr>
            </w:pPr>
          </w:p>
        </w:tc>
        <w:tc>
          <w:tcPr>
            <w:tcW w:w="3118" w:type="dxa"/>
          </w:tcPr>
          <w:p w14:paraId="2F0ED914" w14:textId="77777777" w:rsidR="00F73D00" w:rsidRPr="001F04C9" w:rsidRDefault="00F73D00" w:rsidP="00F73D00">
            <w:pPr>
              <w:ind w:right="40"/>
              <w:rPr>
                <w:rFonts w:ascii="Times New Roman" w:eastAsia="Times New Roman" w:hAnsi="Times New Roman" w:cs="Times New Roman"/>
                <w:i/>
                <w:iCs/>
                <w:sz w:val="24"/>
                <w:szCs w:val="24"/>
              </w:rPr>
            </w:pPr>
          </w:p>
        </w:tc>
      </w:tr>
    </w:tbl>
    <w:p w14:paraId="1A8F22E4" w14:textId="3185832F" w:rsidR="003575BD" w:rsidRPr="003575BD" w:rsidRDefault="00F73D00" w:rsidP="00F73D00">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9.4.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166D8A71"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 Sutarties galiojimo metu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keitimas vietomis tarp Sutartyje numatytų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ui, papildomų ar naujų (tuo atveju kai teikiant pasiūlymą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ai nebuvo žinomi)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pasitelkimas arba Sutartyje numatytų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ų atsisakymas galimas tik raštu apie tai informavus </w:t>
      </w:r>
      <w:r w:rsidR="002F74AE" w:rsidRPr="00F73D00">
        <w:rPr>
          <w:rFonts w:ascii="Times New Roman" w:eastAsia="Calibri" w:hAnsi="Times New Roman" w:cs="Times New Roman"/>
          <w:sz w:val="24"/>
          <w:szCs w:val="24"/>
        </w:rPr>
        <w:t>Užsakovą</w:t>
      </w:r>
      <w:r w:rsidR="005858A6" w:rsidRPr="00F73D00">
        <w:rPr>
          <w:rFonts w:ascii="Times New Roman" w:eastAsia="Calibri" w:hAnsi="Times New Roman" w:cs="Times New Roman"/>
          <w:sz w:val="24"/>
          <w:szCs w:val="24"/>
        </w:rPr>
        <w:t xml:space="preserve"> šiais atvejais:</w:t>
      </w:r>
    </w:p>
    <w:p w14:paraId="080C155A" w14:textId="4BAC0286"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.1. kai Sutartyje numatytas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as yra likviduojamas, bankrutuoja ar susidaro analogiška situacija;</w:t>
      </w:r>
    </w:p>
    <w:p w14:paraId="529BC94E" w14:textId="41C72766"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 xml:space="preserve">.2. kai </w:t>
      </w:r>
      <w:r w:rsidR="002F74AE"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o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as (-ai) dėl objektyvių priežasčių (pavyzdžiui,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ui atsisakius atlikti darbus, nutrūkus teisiniams santykiams su </w:t>
      </w:r>
      <w:r w:rsidR="002F74AE"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u ir pan.) nebegali atlikti visų ar dalies Sutartyje ar jos prieduose nurodytų Darbų.</w:t>
      </w:r>
    </w:p>
    <w:p w14:paraId="3D86843C" w14:textId="6723614B" w:rsidR="005858A6" w:rsidRPr="00F73D00"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5</w:t>
      </w:r>
      <w:r w:rsidR="005858A6" w:rsidRPr="00F73D00">
        <w:rPr>
          <w:rFonts w:ascii="Times New Roman" w:eastAsia="Calibri" w:hAnsi="Times New Roman" w:cs="Times New Roman"/>
          <w:sz w:val="24"/>
          <w:szCs w:val="24"/>
        </w:rPr>
        <w:t>.3. siekiant tinkamai ir laiku įvykdyti Sutartį dėl pagrįstų aplinkybių būtina padidinti Darbų atlikimo spartą.</w:t>
      </w:r>
    </w:p>
    <w:p w14:paraId="6C8BD5E6" w14:textId="017E8090"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sidRPr="00F73D00">
        <w:rPr>
          <w:rFonts w:ascii="Times New Roman" w:eastAsia="Calibri" w:hAnsi="Times New Roman" w:cs="Times New Roman"/>
          <w:sz w:val="24"/>
          <w:szCs w:val="24"/>
        </w:rPr>
        <w:t>9</w:t>
      </w:r>
      <w:r w:rsidR="005858A6" w:rsidRPr="00F73D00">
        <w:rPr>
          <w:rFonts w:ascii="Times New Roman" w:eastAsia="Calibri" w:hAnsi="Times New Roman" w:cs="Times New Roman"/>
          <w:sz w:val="24"/>
          <w:szCs w:val="24"/>
        </w:rPr>
        <w:t>.</w:t>
      </w:r>
      <w:r w:rsidR="00F73D00" w:rsidRPr="00F73D00">
        <w:rPr>
          <w:rFonts w:ascii="Times New Roman" w:eastAsia="Calibri" w:hAnsi="Times New Roman" w:cs="Times New Roman"/>
          <w:sz w:val="24"/>
          <w:szCs w:val="24"/>
        </w:rPr>
        <w:t>6</w:t>
      </w:r>
      <w:r w:rsidR="005858A6" w:rsidRPr="00F73D00">
        <w:rPr>
          <w:rFonts w:ascii="Times New Roman" w:eastAsia="Calibri" w:hAnsi="Times New Roman" w:cs="Times New Roman"/>
          <w:sz w:val="24"/>
          <w:szCs w:val="24"/>
        </w:rPr>
        <w:t xml:space="preserve">. Pakeitus Sutartyje numatytus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ui, ir (ar) pasitelkus papildomus ar naujus sub</w:t>
      </w:r>
      <w:r w:rsidR="00F57BD3"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us, sub</w:t>
      </w:r>
      <w:r w:rsidR="00766067"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ai gali pradėti vykdyti Sutartį, tik </w:t>
      </w:r>
      <w:r w:rsidR="00766067" w:rsidRPr="00F73D00">
        <w:rPr>
          <w:rFonts w:ascii="Times New Roman" w:eastAsia="Calibri" w:hAnsi="Times New Roman" w:cs="Times New Roman"/>
          <w:sz w:val="24"/>
          <w:szCs w:val="24"/>
        </w:rPr>
        <w:t>Rangov</w:t>
      </w:r>
      <w:r w:rsidR="005858A6" w:rsidRPr="00F73D00">
        <w:rPr>
          <w:rFonts w:ascii="Times New Roman" w:eastAsia="Calibri" w:hAnsi="Times New Roman" w:cs="Times New Roman"/>
          <w:sz w:val="24"/>
          <w:szCs w:val="24"/>
        </w:rPr>
        <w:t xml:space="preserve">ui ir </w:t>
      </w:r>
      <w:r w:rsidR="002F74AE" w:rsidRPr="00F73D00">
        <w:rPr>
          <w:rFonts w:ascii="Times New Roman" w:eastAsia="Calibri" w:hAnsi="Times New Roman" w:cs="Times New Roman"/>
          <w:sz w:val="24"/>
          <w:szCs w:val="24"/>
        </w:rPr>
        <w:t>Užsakovui</w:t>
      </w:r>
      <w:r w:rsidR="005858A6" w:rsidRPr="00F73D00">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F73D00">
        <w:rPr>
          <w:rFonts w:ascii="Times New Roman" w:eastAsia="Calibri" w:hAnsi="Times New Roman" w:cs="Times New Roman"/>
          <w:sz w:val="24"/>
          <w:szCs w:val="24"/>
          <w:lang w:eastAsia="lt-LT"/>
        </w:rPr>
        <w:t>subrangov</w:t>
      </w:r>
      <w:r w:rsidR="005858A6" w:rsidRPr="00F73D00">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1B0A43F1"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w:t>
      </w:r>
      <w:r w:rsidR="00F73D00">
        <w:rPr>
          <w:rFonts w:ascii="Times New Roman" w:eastAsia="Calibri" w:hAnsi="Times New Roman" w:cs="Times New Roman"/>
          <w:sz w:val="24"/>
          <w:szCs w:val="24"/>
        </w:rPr>
        <w:t>7</w:t>
      </w:r>
      <w:r w:rsidR="005858A6" w:rsidRPr="00126EF5">
        <w:rPr>
          <w:rFonts w:ascii="Times New Roman" w:eastAsia="Calibri" w:hAnsi="Times New Roman" w:cs="Times New Roman"/>
          <w:sz w:val="24"/>
          <w:szCs w:val="24"/>
        </w:rPr>
        <w:t xml:space="preserve">.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08D38982"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w:t>
      </w:r>
      <w:r w:rsidR="00F73D00">
        <w:rPr>
          <w:rFonts w:ascii="Times New Roman" w:eastAsia="Calibri" w:hAnsi="Times New Roman" w:cs="Times New Roman"/>
          <w:sz w:val="24"/>
          <w:szCs w:val="24"/>
        </w:rPr>
        <w:t>8</w:t>
      </w:r>
      <w:r w:rsidR="005858A6" w:rsidRPr="00126EF5">
        <w:rPr>
          <w:rFonts w:ascii="Times New Roman" w:eastAsia="Calibri" w:hAnsi="Times New Roman" w:cs="Times New Roman"/>
          <w:sz w:val="24"/>
          <w:szCs w:val="24"/>
        </w:rPr>
        <w:t>. Rangovas Sutarties galiojimo metu gali keisti ar skirti papildomus darbų vadovus, tik raštu iš anksto apie tai informavęs Užsakovą.</w:t>
      </w:r>
    </w:p>
    <w:p w14:paraId="6B32596E" w14:textId="0EB708C1"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w:t>
      </w:r>
      <w:r w:rsidR="00F73D00">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068B2AD" w14:textId="77777777" w:rsidR="00826E58" w:rsidRPr="00F04699" w:rsidRDefault="00826E58" w:rsidP="005858A6">
      <w:pPr>
        <w:spacing w:after="0" w:line="240" w:lineRule="auto"/>
        <w:jc w:val="both"/>
        <w:rPr>
          <w:rFonts w:ascii="Times New Roman" w:eastAsia="Calibri" w:hAnsi="Times New Roman" w:cs="Times New Roman"/>
          <w:color w:val="FF0000"/>
          <w:sz w:val="24"/>
          <w:szCs w:val="24"/>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070A6C87"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w:t>
      </w:r>
      <w:r w:rsidR="005858A6" w:rsidRPr="00126EF5">
        <w:rPr>
          <w:rFonts w:ascii="Times New Roman" w:eastAsia="Calibri" w:hAnsi="Times New Roman" w:cs="Times New Roman"/>
          <w:sz w:val="24"/>
          <w:szCs w:val="24"/>
          <w:lang w:eastAsia="lt-LT"/>
        </w:rPr>
        <w:lastRenderedPageBreak/>
        <w:t xml:space="preserve">klaidoms ar kitiems neatitikimams Užsakovo pateiktoje </w:t>
      </w:r>
      <w:r w:rsidR="00F73D00">
        <w:rPr>
          <w:rFonts w:ascii="Times New Roman" w:eastAsia="Calibri" w:hAnsi="Times New Roman" w:cs="Times New Roman"/>
          <w:sz w:val="24"/>
          <w:szCs w:val="24"/>
          <w:lang w:eastAsia="lt-LT"/>
        </w:rPr>
        <w:t>t</w:t>
      </w:r>
      <w:r w:rsidR="005858A6" w:rsidRPr="00126EF5">
        <w:rPr>
          <w:rFonts w:ascii="Times New Roman" w:eastAsia="Calibri" w:hAnsi="Times New Roman" w:cs="Times New Roman"/>
          <w:sz w:val="24"/>
          <w:szCs w:val="24"/>
          <w:lang w:eastAsia="lt-LT"/>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45058311"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sidR="00FF5947">
        <w:rPr>
          <w:rFonts w:ascii="Times New Roman" w:eastAsia="Times New Roman" w:hAnsi="Times New Roman" w:cs="Times New Roman"/>
          <w:sz w:val="24"/>
          <w:szCs w:val="24"/>
        </w:rPr>
        <w:t>1</w:t>
      </w:r>
      <w:r w:rsidR="006E1E62" w:rsidRPr="00126EF5">
        <w:rPr>
          <w:rFonts w:ascii="Times New Roman" w:eastAsia="Times New Roman" w:hAnsi="Times New Roman" w:cs="Times New Roman"/>
          <w:sz w:val="24"/>
          <w:szCs w:val="24"/>
        </w:rPr>
        <w:t>0 (d</w:t>
      </w:r>
      <w:r w:rsidR="00FF5947">
        <w:rPr>
          <w:rFonts w:ascii="Times New Roman" w:eastAsia="Times New Roman" w:hAnsi="Times New Roman" w:cs="Times New Roman"/>
          <w:sz w:val="24"/>
          <w:szCs w:val="24"/>
        </w:rPr>
        <w:t>eš</w:t>
      </w:r>
      <w:r w:rsidR="006E1E62" w:rsidRPr="00126EF5">
        <w:rPr>
          <w:rFonts w:ascii="Times New Roman" w:eastAsia="Times New Roman" w:hAnsi="Times New Roman" w:cs="Times New Roman"/>
          <w:sz w:val="24"/>
          <w:szCs w:val="24"/>
        </w:rPr>
        <w:t xml:space="preserve">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605B6DBF" w14:textId="77777777"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69A21EC" w14:textId="670E62F3"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0C648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109E40A9"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F00C39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36E111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89AB54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091F578"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1</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55366939" w14:textId="0A82DD8E"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XII. 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36916316" w14:textId="0587473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Times New Roman" w:hAnsi="Times New Roman" w:cs="Times New Roman"/>
          <w:sz w:val="24"/>
          <w:szCs w:val="24"/>
        </w:rPr>
        <w:t>1</w:t>
      </w:r>
      <w:r w:rsidR="004913B0">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.1. </w:t>
      </w:r>
      <w:r w:rsidRPr="00126EF5">
        <w:rPr>
          <w:rFonts w:ascii="Times New Roman" w:eastAsia="Calibri" w:hAnsi="Times New Roman" w:cs="Times New Roman"/>
          <w:sz w:val="24"/>
          <w:szCs w:val="24"/>
          <w:lang w:eastAsia="lt-LT"/>
        </w:rPr>
        <w:t>Užsakovas įspėjęs Rangovą prieš 1</w:t>
      </w:r>
      <w:r w:rsidR="004913B0">
        <w:rPr>
          <w:rFonts w:ascii="Times New Roman" w:eastAsia="Calibri" w:hAnsi="Times New Roman" w:cs="Times New Roman"/>
          <w:sz w:val="24"/>
          <w:szCs w:val="24"/>
          <w:lang w:eastAsia="lt-LT"/>
        </w:rPr>
        <w:t>0</w:t>
      </w:r>
      <w:r w:rsidRPr="00126EF5">
        <w:rPr>
          <w:rFonts w:ascii="Times New Roman" w:eastAsia="Calibri" w:hAnsi="Times New Roman" w:cs="Times New Roman"/>
          <w:sz w:val="24"/>
          <w:szCs w:val="24"/>
          <w:lang w:eastAsia="lt-LT"/>
        </w:rPr>
        <w:t xml:space="preserve"> (</w:t>
      </w:r>
      <w:r w:rsidR="004913B0">
        <w:rPr>
          <w:rFonts w:ascii="Times New Roman" w:eastAsia="Calibri" w:hAnsi="Times New Roman" w:cs="Times New Roman"/>
          <w:sz w:val="24"/>
          <w:szCs w:val="24"/>
          <w:lang w:eastAsia="lt-LT"/>
        </w:rPr>
        <w:t>dešimt</w:t>
      </w:r>
      <w:r w:rsidRPr="00126EF5">
        <w:rPr>
          <w:rFonts w:ascii="Times New Roman" w:eastAsia="Calibri" w:hAnsi="Times New Roman" w:cs="Times New Roman"/>
          <w:sz w:val="24"/>
          <w:szCs w:val="24"/>
          <w:lang w:eastAsia="lt-LT"/>
        </w:rPr>
        <w:t>) kalendorinių dienų, gali vienašališkai nutraukti Sutartį šiais atvejais:</w:t>
      </w:r>
    </w:p>
    <w:p w14:paraId="0293192A" w14:textId="672EA1D9"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.1.1. kai Rangovas per pagrįstai nustatytą laikotarpį neįvykdo pagrįstų Užsakovo nurodymų atlikti netinkamai įvykdytus arba neįvykdytus sutartinius įsipareigojimus;</w:t>
      </w:r>
    </w:p>
    <w:p w14:paraId="60390F63" w14:textId="38A4DAA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.1.2. kai </w:t>
      </w:r>
      <w:r w:rsidR="004913B0" w:rsidRPr="001F04C9">
        <w:rPr>
          <w:rFonts w:ascii="Times New Roman" w:hAnsi="Times New Roman" w:cs="Times New Roman"/>
          <w:sz w:val="24"/>
          <w:szCs w:val="24"/>
        </w:rPr>
        <w:t>yra nustatomi esminiai Sutarties pažeidimai</w:t>
      </w:r>
      <w:r w:rsidRPr="00126EF5">
        <w:rPr>
          <w:rFonts w:ascii="Times New Roman" w:eastAsia="Calibri" w:hAnsi="Times New Roman" w:cs="Times New Roman"/>
          <w:sz w:val="24"/>
          <w:szCs w:val="24"/>
          <w:lang w:eastAsia="lt-LT"/>
        </w:rPr>
        <w:t xml:space="preserve">; </w:t>
      </w:r>
    </w:p>
    <w:p w14:paraId="08102C7A" w14:textId="4CCD25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.1.3. kai Rangovas vėluoja atlikti Darbus pagal Šalių patvirtintą </w:t>
      </w:r>
      <w:r w:rsidR="004913B0">
        <w:rPr>
          <w:rFonts w:ascii="Times New Roman" w:eastAsia="Calibri" w:hAnsi="Times New Roman" w:cs="Times New Roman"/>
          <w:sz w:val="24"/>
          <w:szCs w:val="24"/>
          <w:lang w:eastAsia="lt-LT"/>
        </w:rPr>
        <w:t>k</w:t>
      </w:r>
      <w:r w:rsidRPr="006F5F5E">
        <w:rPr>
          <w:rFonts w:ascii="Times New Roman" w:eastAsia="Calibri" w:hAnsi="Times New Roman" w:cs="Times New Roman"/>
          <w:sz w:val="24"/>
          <w:szCs w:val="24"/>
          <w:lang w:eastAsia="lt-LT"/>
        </w:rPr>
        <w:t xml:space="preserve">alendorinį </w:t>
      </w:r>
      <w:r w:rsidR="004913B0">
        <w:rPr>
          <w:rFonts w:ascii="Times New Roman" w:eastAsia="Calibri" w:hAnsi="Times New Roman" w:cs="Times New Roman"/>
          <w:sz w:val="24"/>
          <w:szCs w:val="24"/>
          <w:lang w:eastAsia="lt-LT"/>
        </w:rPr>
        <w:t>D</w:t>
      </w:r>
      <w:r w:rsidRPr="006F5F5E">
        <w:rPr>
          <w:rFonts w:ascii="Times New Roman" w:eastAsia="Calibri" w:hAnsi="Times New Roman" w:cs="Times New Roman"/>
          <w:sz w:val="24"/>
          <w:szCs w:val="24"/>
          <w:lang w:eastAsia="lt-LT"/>
        </w:rPr>
        <w:t xml:space="preserve">arbų vykdymo grafiką </w:t>
      </w:r>
      <w:r w:rsidRPr="00126EF5">
        <w:rPr>
          <w:rFonts w:ascii="Times New Roman" w:eastAsia="Calibri" w:hAnsi="Times New Roman" w:cs="Times New Roman"/>
          <w:sz w:val="24"/>
          <w:szCs w:val="24"/>
          <w:lang w:eastAsia="lt-LT"/>
        </w:rPr>
        <w:t xml:space="preserve">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1C686776" w:rsidR="005858A6" w:rsidRPr="00126EF5" w:rsidRDefault="004913B0"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12</w:t>
      </w:r>
      <w:r w:rsidR="005858A6" w:rsidRPr="00126EF5">
        <w:rPr>
          <w:rFonts w:ascii="Times New Roman" w:eastAsia="Calibri" w:hAnsi="Times New Roman" w:cs="Times New Roman"/>
          <w:sz w:val="24"/>
          <w:szCs w:val="24"/>
          <w:lang w:eastAsia="lt-LT"/>
        </w:rPr>
        <w:t>.1.4. kai Rangovas bankrutuoja arba yra likviduojamas, kai sustabdo ūkinę veiklą, arba kai įstatymuose ir kituose teisės aktuose numatyta tvarka susidaro analogiška situacija;</w:t>
      </w:r>
    </w:p>
    <w:p w14:paraId="26D1CACF" w14:textId="35AA588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4287739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7593254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.2. Rangovas, gavęs pranešimą iš Užsakovo apie Sutarties nutraukimą pagal bet kurią iš Sutarties 1</w:t>
      </w:r>
      <w:r w:rsidR="00F36BA4">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.1</w:t>
      </w:r>
      <w:r w:rsidR="00F36BA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punkte numatytų sąlygų, turi teisę pateikti Užsakovui rašytinius paaiškinimus per 5 (penkias) darbo dienas nuo pranešimo iš Užsakovo gavimo dienos.</w:t>
      </w:r>
    </w:p>
    <w:p w14:paraId="2A172EC5" w14:textId="424FC0FB"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.3. Rangovas, įspėjęs Užsakovą prieš 1</w:t>
      </w:r>
      <w:r w:rsidR="00F36BA4">
        <w:rPr>
          <w:rFonts w:ascii="Times New Roman" w:eastAsia="Calibri" w:hAnsi="Times New Roman" w:cs="Times New Roman"/>
          <w:sz w:val="24"/>
          <w:szCs w:val="24"/>
          <w:lang w:eastAsia="lt-LT"/>
        </w:rPr>
        <w:t>0</w:t>
      </w:r>
      <w:r w:rsidRPr="00126EF5">
        <w:rPr>
          <w:rFonts w:ascii="Times New Roman" w:eastAsia="Calibri" w:hAnsi="Times New Roman" w:cs="Times New Roman"/>
          <w:sz w:val="24"/>
          <w:szCs w:val="24"/>
          <w:lang w:eastAsia="lt-LT"/>
        </w:rPr>
        <w:t xml:space="preserve"> (</w:t>
      </w:r>
      <w:r w:rsidR="00F36BA4">
        <w:rPr>
          <w:rFonts w:ascii="Times New Roman" w:eastAsia="Calibri" w:hAnsi="Times New Roman" w:cs="Times New Roman"/>
          <w:sz w:val="24"/>
          <w:szCs w:val="24"/>
          <w:lang w:eastAsia="lt-LT"/>
        </w:rPr>
        <w:t>dešimt</w:t>
      </w:r>
      <w:r w:rsidRPr="00126EF5">
        <w:rPr>
          <w:rFonts w:ascii="Times New Roman" w:eastAsia="Calibri" w:hAnsi="Times New Roman" w:cs="Times New Roman"/>
          <w:sz w:val="24"/>
          <w:szCs w:val="24"/>
          <w:lang w:eastAsia="lt-LT"/>
        </w:rPr>
        <w:t>) kalendorinių dienų, gali nutraukti Sutartį, jei:</w:t>
      </w:r>
    </w:p>
    <w:p w14:paraId="566A042C" w14:textId="5335739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.3.1. Užsakovas nevykdo savo sutartinių įsipareigojimų daugiau kaip </w:t>
      </w:r>
      <w:r w:rsidR="00F36BA4">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F36BA4">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3C2EF1B3" w14:textId="05F4D422"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xml:space="preserve">.3.2. Užsakovas stabdo Darbų ar jų dalies atlikimą daugiau kaip </w:t>
      </w:r>
      <w:r w:rsidR="00F36BA4">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F36BA4">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 dėl Sutartyje nenurodytų ir ne dėl Rangovo kaltės atsiradusių priežasčių.</w:t>
      </w:r>
    </w:p>
    <w:p w14:paraId="6FFB3CC9" w14:textId="2BC674B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00DD0A21">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 Sutartis gali būti nutraukta:</w:t>
      </w:r>
    </w:p>
    <w:p w14:paraId="1457E648" w14:textId="064406E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 xml:space="preserve">.1. </w:t>
      </w:r>
      <w:r w:rsidRPr="00126EF5">
        <w:rPr>
          <w:rFonts w:ascii="Times New Roman" w:eastAsia="Calibri" w:hAnsi="Times New Roman" w:cs="Times New Roman"/>
          <w:sz w:val="24"/>
          <w:szCs w:val="24"/>
        </w:rPr>
        <w:t>abiejų Šalių rašytiniu susitarimu;</w:t>
      </w:r>
    </w:p>
    <w:p w14:paraId="0B2A03FE" w14:textId="10B87D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913B0">
        <w:rPr>
          <w:rFonts w:ascii="Times New Roman" w:eastAsia="Calibri" w:hAnsi="Times New Roman" w:cs="Times New Roman"/>
          <w:sz w:val="24"/>
          <w:szCs w:val="24"/>
        </w:rPr>
        <w:t>2</w:t>
      </w:r>
      <w:r w:rsidRPr="00126EF5">
        <w:rPr>
          <w:rFonts w:ascii="Times New Roman" w:eastAsia="Calibri" w:hAnsi="Times New Roman" w:cs="Times New Roman"/>
          <w:sz w:val="24"/>
          <w:szCs w:val="24"/>
        </w:rPr>
        <w:t>.</w:t>
      </w:r>
      <w:r w:rsidR="00F36BA4">
        <w:rPr>
          <w:rFonts w:ascii="Times New Roman" w:eastAsia="Calibri" w:hAnsi="Times New Roman" w:cs="Times New Roman"/>
          <w:sz w:val="24"/>
          <w:szCs w:val="24"/>
        </w:rPr>
        <w:t>4</w:t>
      </w:r>
      <w:r w:rsidRPr="00126EF5">
        <w:rPr>
          <w:rFonts w:ascii="Times New Roman" w:eastAsia="Calibri" w:hAnsi="Times New Roman" w:cs="Times New Roman"/>
          <w:sz w:val="24"/>
          <w:szCs w:val="24"/>
        </w:rPr>
        <w:t>.2.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5287BB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0D66F7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913B0">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w:t>
      </w:r>
      <w:r w:rsidR="00F36BA4">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69892094"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A6259">
        <w:rPr>
          <w:rFonts w:ascii="Times New Roman" w:eastAsia="Times New Roman" w:hAnsi="Times New Roman" w:cs="Times New Roman"/>
          <w:kern w:val="2"/>
          <w:sz w:val="24"/>
          <w:szCs w:val="24"/>
        </w:rPr>
        <w:t>1</w:t>
      </w:r>
      <w:r w:rsidR="004913B0" w:rsidRPr="004A6259">
        <w:rPr>
          <w:rFonts w:ascii="Times New Roman" w:eastAsia="Times New Roman" w:hAnsi="Times New Roman" w:cs="Times New Roman"/>
          <w:kern w:val="2"/>
          <w:sz w:val="24"/>
          <w:szCs w:val="24"/>
        </w:rPr>
        <w:t>2</w:t>
      </w:r>
      <w:r w:rsidRPr="004A6259">
        <w:rPr>
          <w:rFonts w:ascii="Times New Roman" w:eastAsia="Times New Roman" w:hAnsi="Times New Roman" w:cs="Times New Roman"/>
          <w:kern w:val="2"/>
          <w:sz w:val="24"/>
          <w:szCs w:val="24"/>
        </w:rPr>
        <w:t>.</w:t>
      </w:r>
      <w:r w:rsidR="00F36BA4" w:rsidRPr="004A6259">
        <w:rPr>
          <w:rFonts w:ascii="Times New Roman" w:eastAsia="Times New Roman" w:hAnsi="Times New Roman" w:cs="Times New Roman"/>
          <w:kern w:val="2"/>
          <w:sz w:val="24"/>
          <w:szCs w:val="24"/>
        </w:rPr>
        <w:t>7</w:t>
      </w:r>
      <w:r w:rsidRPr="004A6259">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2617559E"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4913B0">
        <w:rPr>
          <w:rFonts w:ascii="Times New Roman" w:eastAsia="Times New Roman" w:hAnsi="Times New Roman" w:cs="Times New Roman"/>
          <w:kern w:val="2"/>
          <w:sz w:val="24"/>
          <w:szCs w:val="24"/>
        </w:rPr>
        <w:t>2</w:t>
      </w:r>
      <w:r w:rsidRPr="00126EF5">
        <w:rPr>
          <w:rFonts w:ascii="Times New Roman" w:eastAsia="Times New Roman" w:hAnsi="Times New Roman" w:cs="Times New Roman"/>
          <w:kern w:val="2"/>
          <w:sz w:val="24"/>
          <w:szCs w:val="24"/>
        </w:rPr>
        <w:t>.</w:t>
      </w:r>
      <w:r w:rsidR="00F36BA4">
        <w:rPr>
          <w:rFonts w:ascii="Times New Roman" w:eastAsia="Times New Roman" w:hAnsi="Times New Roman" w:cs="Times New Roman"/>
          <w:kern w:val="2"/>
          <w:sz w:val="24"/>
          <w:szCs w:val="24"/>
        </w:rPr>
        <w:t>8</w:t>
      </w:r>
      <w:r w:rsidRPr="00126EF5">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0011B468" w14:textId="04D57AEB"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4A6259">
        <w:rPr>
          <w:b/>
          <w:szCs w:val="24"/>
          <w:lang w:eastAsia="ar-SA"/>
        </w:rPr>
        <w:t>II</w:t>
      </w:r>
      <w:r w:rsidRPr="00126EF5">
        <w:rPr>
          <w:b/>
          <w:szCs w:val="24"/>
          <w:lang w:eastAsia="ar-SA"/>
        </w:rPr>
        <w:t>.</w:t>
      </w:r>
      <w:r w:rsidRPr="00126EF5">
        <w:rPr>
          <w:b/>
          <w:szCs w:val="24"/>
        </w:rPr>
        <w:t xml:space="preserve"> 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5F47784" w:rsidR="00F756BA" w:rsidRPr="00126EF5" w:rsidRDefault="00F756BA" w:rsidP="00F756BA">
      <w:pPr>
        <w:pStyle w:val="Betarp"/>
        <w:ind w:firstLine="709"/>
        <w:jc w:val="both"/>
        <w:rPr>
          <w:szCs w:val="24"/>
        </w:rPr>
      </w:pPr>
      <w:r w:rsidRPr="00126EF5">
        <w:rPr>
          <w:szCs w:val="24"/>
        </w:rPr>
        <w:t>1</w:t>
      </w:r>
      <w:r w:rsidR="004A6259">
        <w:rPr>
          <w:szCs w:val="24"/>
        </w:rPr>
        <w:t>3</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9269513" w:rsidR="00F756BA" w:rsidRPr="00126EF5" w:rsidRDefault="00F756BA" w:rsidP="00F756BA">
      <w:pPr>
        <w:pStyle w:val="Betarp"/>
        <w:ind w:firstLine="709"/>
        <w:jc w:val="both"/>
        <w:rPr>
          <w:szCs w:val="24"/>
        </w:rPr>
      </w:pPr>
      <w:r w:rsidRPr="00126EF5">
        <w:rPr>
          <w:szCs w:val="24"/>
        </w:rPr>
        <w:t>1</w:t>
      </w:r>
      <w:r w:rsidR="004A6259">
        <w:rPr>
          <w:szCs w:val="24"/>
        </w:rPr>
        <w:t>3</w:t>
      </w:r>
      <w:r w:rsidRPr="00126EF5">
        <w:rPr>
          <w:szCs w:val="24"/>
        </w:rPr>
        <w:t>.2. Kiekviena Šalis privalo užtikrinti, kad būtų laikomasi Lietuvos Respublikos teisės aktų, reglamentuojančių valstybės, tarnybos ar komercinę paslaptis bei duomenų apsaugą.</w:t>
      </w:r>
    </w:p>
    <w:p w14:paraId="0865B45D" w14:textId="499ADCF2" w:rsidR="00F756BA"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4A6259">
        <w:rPr>
          <w:rFonts w:ascii="Times New Roman" w:hAnsi="Times New Roman" w:cs="Times New Roman"/>
          <w:sz w:val="24"/>
          <w:szCs w:val="24"/>
        </w:rPr>
        <w:t>3</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D99B339" w14:textId="77777777" w:rsidR="00D45B45" w:rsidRDefault="00D45B45" w:rsidP="00F756BA">
      <w:pPr>
        <w:suppressAutoHyphens/>
        <w:spacing w:after="0" w:line="240" w:lineRule="auto"/>
        <w:ind w:firstLine="709"/>
        <w:jc w:val="both"/>
        <w:rPr>
          <w:rFonts w:ascii="Times New Roman" w:hAnsi="Times New Roman" w:cs="Times New Roman"/>
          <w:sz w:val="24"/>
          <w:szCs w:val="24"/>
        </w:rPr>
      </w:pPr>
    </w:p>
    <w:p w14:paraId="24C9F20E" w14:textId="77777777" w:rsidR="00D45B45" w:rsidRDefault="00D45B45" w:rsidP="00F756BA">
      <w:pPr>
        <w:suppressAutoHyphens/>
        <w:spacing w:after="0" w:line="240" w:lineRule="auto"/>
        <w:ind w:firstLine="709"/>
        <w:jc w:val="both"/>
        <w:rPr>
          <w:rFonts w:ascii="Times New Roman" w:hAnsi="Times New Roman" w:cs="Times New Roman"/>
          <w:sz w:val="24"/>
          <w:szCs w:val="24"/>
        </w:rPr>
      </w:pPr>
    </w:p>
    <w:p w14:paraId="2EC64D27" w14:textId="77777777" w:rsidR="00D45B45" w:rsidRPr="00126EF5" w:rsidRDefault="00D45B45" w:rsidP="00F756BA">
      <w:pPr>
        <w:suppressAutoHyphens/>
        <w:spacing w:after="0" w:line="240" w:lineRule="auto"/>
        <w:ind w:firstLine="709"/>
        <w:jc w:val="both"/>
        <w:rPr>
          <w:rFonts w:ascii="Times New Roman" w:hAnsi="Times New Roman" w:cs="Times New Roman"/>
          <w:sz w:val="24"/>
          <w:szCs w:val="24"/>
        </w:rPr>
      </w:pP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5423951F" w14:textId="551B1691"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4A6259">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V. 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34A6DB6"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4A6259">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1A63C85D"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4A6259">
        <w:rPr>
          <w:rFonts w:ascii="Times New Roman" w:eastAsia="Calibri" w:hAnsi="Times New Roman" w:cs="Times New Roman"/>
          <w:sz w:val="24"/>
          <w:szCs w:val="24"/>
        </w:rPr>
        <w:t>4</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6F5F5E" w:rsidRDefault="00826E58" w:rsidP="007F1F8A">
      <w:pPr>
        <w:spacing w:after="0" w:line="240" w:lineRule="auto"/>
        <w:jc w:val="both"/>
        <w:rPr>
          <w:rFonts w:ascii="Times New Roman" w:eastAsia="Calibri" w:hAnsi="Times New Roman" w:cs="Times New Roman"/>
          <w:sz w:val="16"/>
          <w:szCs w:val="16"/>
        </w:rPr>
      </w:pPr>
    </w:p>
    <w:p w14:paraId="3D0D8167" w14:textId="34F85D96"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 xml:space="preserve">XV. </w:t>
      </w: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09ACD31A"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37F7B13"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E290DB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xml:space="preserve">. Jei pasikeičia Šalies adresas ir/ar kiti duomenys, tokia Šalis turi informuoti kitą Šalį pranešdama ne vėliau kaip prieš 5 (penkias) </w:t>
      </w:r>
      <w:r w:rsidR="00FF5947">
        <w:rPr>
          <w:rFonts w:ascii="Times New Roman" w:eastAsia="Times New Roman" w:hAnsi="Times New Roman" w:cs="Times New Roman"/>
          <w:sz w:val="24"/>
          <w:szCs w:val="24"/>
        </w:rPr>
        <w:t xml:space="preserve">kalendorines </w:t>
      </w:r>
      <w:r w:rsidRPr="00126EF5">
        <w:rPr>
          <w:rFonts w:ascii="Times New Roman" w:eastAsia="Times New Roman" w:hAnsi="Times New Roman" w:cs="Times New Roman"/>
          <w:sz w:val="24"/>
          <w:szCs w:val="24"/>
        </w:rPr>
        <w:t>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E359C99"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CA0E614"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59F453EB"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7700B47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00180DF5">
        <w:rPr>
          <w:rFonts w:ascii="Times New Roman" w:eastAsia="Times New Roman" w:hAnsi="Times New Roman" w:cs="Times New Roman"/>
          <w:sz w:val="24"/>
          <w:szCs w:val="24"/>
        </w:rPr>
        <w:t xml:space="preserve">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2143889E"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007025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36DCCA26"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7B48ACE3"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180D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C14BAEC"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180DF5">
        <w:rPr>
          <w:rFonts w:ascii="Times New Roman" w:eastAsia="Times New Roman" w:hAnsi="Times New Roman" w:cs="Times New Roman"/>
          <w:sz w:val="24"/>
          <w:szCs w:val="24"/>
          <w:lang w:eastAsia="ar-SA"/>
        </w:rPr>
        <w:t>5</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lastRenderedPageBreak/>
        <w:t>tvarkos aprašo nuostatomis. Pasikeitus atsakingam asmeniui už Sutarties vykdymo proceso koordinavimą, organizavimą ir kontrolę, Užsakovas apie tai informuos atskiru rašytiniu pranešimu.</w:t>
      </w:r>
    </w:p>
    <w:p w14:paraId="620AE0E1" w14:textId="619FD2A3"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180DF5">
        <w:rPr>
          <w:rFonts w:ascii="Times New Roman" w:eastAsia="Calibri" w:hAnsi="Times New Roman" w:cs="Times New Roman"/>
          <w:sz w:val="24"/>
          <w:lang w:eastAsia="ar-SA"/>
        </w:rPr>
        <w:t>5</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9"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9"/>
    </w:p>
    <w:p w14:paraId="5661EFC7" w14:textId="530E4A3C"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180DF5">
        <w:rPr>
          <w:rFonts w:ascii="Times New Roman" w:eastAsia="Times New Roman" w:hAnsi="Times New Roman" w:cs="Times New Roman"/>
          <w:sz w:val="24"/>
          <w:szCs w:val="24"/>
          <w:lang w:eastAsia="ar-SA"/>
        </w:rPr>
        <w:t>5</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8CCF468"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180DF5">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0EA9F2FA"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180DF5">
        <w:rPr>
          <w:rFonts w:ascii="Times New Roman" w:eastAsia="Calibri" w:hAnsi="Times New Roman" w:cs="Times New Roman"/>
          <w:sz w:val="24"/>
          <w:szCs w:val="24"/>
        </w:rPr>
        <w:t>5</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179DDBFF" w14:textId="28DB144C"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 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626458E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0" w:name="_Ref227941617"/>
      <w:r w:rsidRPr="00126EF5">
        <w:rPr>
          <w:rFonts w:ascii="Times New Roman" w:eastAsia="Calibri" w:hAnsi="Times New Roman" w:cs="Times New Roman"/>
          <w:bCs/>
          <w:sz w:val="24"/>
          <w:szCs w:val="24"/>
          <w:lang w:eastAsia="lt-LT"/>
        </w:rPr>
        <w:t>1</w:t>
      </w:r>
      <w:r w:rsidR="00D1558A">
        <w:rPr>
          <w:rFonts w:ascii="Times New Roman" w:eastAsia="Calibri" w:hAnsi="Times New Roman" w:cs="Times New Roman"/>
          <w:bCs/>
          <w:sz w:val="24"/>
          <w:szCs w:val="24"/>
          <w:lang w:eastAsia="lt-LT"/>
        </w:rPr>
        <w:t>6</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0"/>
    </w:p>
    <w:p w14:paraId="2B21FE88" w14:textId="487E13F2"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720B5504"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0ABB5C02" w14:textId="2044E19D"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71011F">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3</w:t>
      </w:r>
      <w:r w:rsidRPr="0071011F">
        <w:rPr>
          <w:rFonts w:ascii="Times New Roman" w:eastAsia="Calibri" w:hAnsi="Times New Roman" w:cs="Times New Roman"/>
          <w:spacing w:val="-3"/>
          <w:sz w:val="24"/>
          <w:szCs w:val="24"/>
          <w:lang w:eastAsia="lt-LT"/>
        </w:rPr>
        <w:t xml:space="preserve">. </w:t>
      </w:r>
      <w:r w:rsidRPr="00D1558A">
        <w:rPr>
          <w:rFonts w:ascii="Times New Roman" w:eastAsia="Times New Roman" w:hAnsi="Times New Roman" w:cs="Times New Roman"/>
          <w:spacing w:val="-3"/>
          <w:sz w:val="24"/>
          <w:szCs w:val="24"/>
        </w:rPr>
        <w:t xml:space="preserve">Vadovų / specialistų, paskirtų vykdyti sutartinius įsipareigojimus, sąrašas </w:t>
      </w:r>
      <w:r w:rsidR="009423BB" w:rsidRPr="00D1558A">
        <w:rPr>
          <w:rFonts w:ascii="Times New Roman" w:eastAsia="Times New Roman" w:hAnsi="Times New Roman" w:cs="Times New Roman"/>
          <w:spacing w:val="-3"/>
          <w:sz w:val="24"/>
          <w:szCs w:val="24"/>
        </w:rPr>
        <w:t>(p</w:t>
      </w:r>
      <w:r w:rsidRPr="00D1558A">
        <w:rPr>
          <w:rFonts w:ascii="Times New Roman" w:eastAsia="Times New Roman" w:hAnsi="Times New Roman" w:cs="Times New Roman"/>
          <w:spacing w:val="-3"/>
          <w:sz w:val="24"/>
          <w:szCs w:val="24"/>
        </w:rPr>
        <w:t>ridedama</w:t>
      </w:r>
      <w:r w:rsidR="009423BB" w:rsidRPr="00D1558A">
        <w:rPr>
          <w:rFonts w:ascii="Times New Roman" w:eastAsia="Times New Roman" w:hAnsi="Times New Roman" w:cs="Times New Roman"/>
          <w:spacing w:val="-3"/>
          <w:sz w:val="24"/>
          <w:szCs w:val="24"/>
        </w:rPr>
        <w:t>)</w:t>
      </w:r>
      <w:r w:rsidRPr="00D1558A">
        <w:rPr>
          <w:rFonts w:ascii="Times New Roman" w:eastAsia="Times New Roman" w:hAnsi="Times New Roman" w:cs="Times New Roman"/>
          <w:spacing w:val="-3"/>
          <w:sz w:val="24"/>
          <w:szCs w:val="24"/>
        </w:rPr>
        <w:t xml:space="preserve"> – Sutarties </w:t>
      </w:r>
      <w:r w:rsidR="00D1558A">
        <w:rPr>
          <w:rFonts w:ascii="Times New Roman" w:eastAsia="Times New Roman" w:hAnsi="Times New Roman" w:cs="Times New Roman"/>
          <w:spacing w:val="-3"/>
          <w:sz w:val="24"/>
          <w:szCs w:val="24"/>
        </w:rPr>
        <w:t>3</w:t>
      </w:r>
      <w:r w:rsidRPr="00D1558A">
        <w:rPr>
          <w:rFonts w:ascii="Times New Roman" w:eastAsia="Times New Roman" w:hAnsi="Times New Roman" w:cs="Times New Roman"/>
          <w:spacing w:val="-3"/>
          <w:sz w:val="24"/>
          <w:szCs w:val="24"/>
        </w:rPr>
        <w:t xml:space="preserve"> priedas;</w:t>
      </w:r>
    </w:p>
    <w:p w14:paraId="4B812259" w14:textId="6AD18353"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4</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D1558A">
        <w:rPr>
          <w:rFonts w:ascii="Times New Roman" w:eastAsia="Calibri" w:hAnsi="Times New Roman" w:cs="Times New Roman"/>
          <w:spacing w:val="-3"/>
          <w:sz w:val="24"/>
          <w:szCs w:val="24"/>
          <w:lang w:eastAsia="lt-LT"/>
        </w:rPr>
        <w:t>4</w:t>
      </w:r>
      <w:r w:rsidRPr="00126EF5">
        <w:rPr>
          <w:rFonts w:ascii="Times New Roman" w:eastAsia="Calibri" w:hAnsi="Times New Roman" w:cs="Times New Roman"/>
          <w:spacing w:val="-3"/>
          <w:sz w:val="24"/>
          <w:szCs w:val="24"/>
          <w:lang w:eastAsia="lt-LT"/>
        </w:rPr>
        <w:t xml:space="preserve"> priedas;</w:t>
      </w:r>
    </w:p>
    <w:p w14:paraId="51F29A24" w14:textId="7F4C6C8C" w:rsidR="005858A6" w:rsidRPr="00126EF5" w:rsidRDefault="005858A6" w:rsidP="007B48F1">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.1.</w:t>
      </w:r>
      <w:r w:rsidR="00D1558A">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D1558A">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631031AA" w14:textId="61AF78C8"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180DF5">
        <w:rPr>
          <w:rFonts w:ascii="Times New Roman" w:eastAsia="Calibri" w:hAnsi="Times New Roman" w:cs="Times New Roman"/>
          <w:spacing w:val="-3"/>
          <w:sz w:val="24"/>
          <w:szCs w:val="24"/>
          <w:lang w:eastAsia="lt-LT"/>
        </w:rPr>
        <w:t>6.1.</w:t>
      </w:r>
      <w:r w:rsidR="00D1558A">
        <w:rPr>
          <w:rFonts w:ascii="Times New Roman" w:eastAsia="Calibri" w:hAnsi="Times New Roman" w:cs="Times New Roman"/>
          <w:spacing w:val="-3"/>
          <w:sz w:val="24"/>
          <w:szCs w:val="24"/>
          <w:lang w:eastAsia="lt-LT"/>
        </w:rPr>
        <w:t>6</w:t>
      </w:r>
      <w:r w:rsidR="00180DF5">
        <w:rPr>
          <w:rFonts w:ascii="Times New Roman" w:eastAsia="Calibri" w:hAnsi="Times New Roman" w:cs="Times New Roman"/>
          <w:spacing w:val="-3"/>
          <w:sz w:val="24"/>
          <w:szCs w:val="24"/>
          <w:lang w:eastAsia="lt-LT"/>
        </w:rPr>
        <w:t>.</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Default="007B48F1" w:rsidP="007B48F1">
      <w:pPr>
        <w:spacing w:after="0" w:line="240" w:lineRule="auto"/>
        <w:jc w:val="both"/>
        <w:rPr>
          <w:rFonts w:ascii="Times New Roman" w:eastAsia="Times New Roman" w:hAnsi="Times New Roman" w:cs="Times New Roman"/>
          <w:sz w:val="24"/>
          <w:szCs w:val="24"/>
          <w:lang w:eastAsia="lt-LT"/>
        </w:rPr>
      </w:pPr>
    </w:p>
    <w:p w14:paraId="418BD98A" w14:textId="77777777" w:rsidR="002F27E3" w:rsidRDefault="002F27E3" w:rsidP="007B48F1">
      <w:pPr>
        <w:spacing w:after="0" w:line="240" w:lineRule="auto"/>
        <w:jc w:val="both"/>
        <w:rPr>
          <w:rFonts w:ascii="Times New Roman" w:eastAsia="Times New Roman" w:hAnsi="Times New Roman" w:cs="Times New Roman"/>
          <w:sz w:val="24"/>
          <w:szCs w:val="24"/>
          <w:lang w:eastAsia="lt-LT"/>
        </w:rPr>
      </w:pPr>
    </w:p>
    <w:p w14:paraId="0C10BDC8" w14:textId="77777777" w:rsidR="002F27E3" w:rsidRPr="00126EF5" w:rsidRDefault="002F27E3" w:rsidP="007B48F1">
      <w:pPr>
        <w:spacing w:after="0" w:line="240" w:lineRule="auto"/>
        <w:jc w:val="both"/>
        <w:rPr>
          <w:rFonts w:ascii="Times New Roman" w:eastAsia="Times New Roman" w:hAnsi="Times New Roman" w:cs="Times New Roman"/>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1D2FD5">
              <w:rPr>
                <w:rFonts w:ascii="Times New Roman" w:eastAsia="Times New Roman" w:hAnsi="Times New Roman" w:cs="Times New Roman"/>
                <w:sz w:val="24"/>
                <w:szCs w:val="24"/>
                <w:lang w:eastAsia="ar-SA"/>
              </w:rPr>
              <w:t>Luminor</w:t>
            </w:r>
            <w:proofErr w:type="spellEnd"/>
            <w:r w:rsidRPr="001D2FD5">
              <w:rPr>
                <w:rFonts w:ascii="Times New Roman" w:eastAsia="Times New Roman" w:hAnsi="Times New Roman" w:cs="Times New Roman"/>
                <w:sz w:val="24"/>
                <w:szCs w:val="24"/>
                <w:lang w:eastAsia="ar-SA"/>
              </w:rPr>
              <w:t xml:space="preserve">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6B233E96" w14:textId="10FD6242"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009E7D0F" w14:textId="7353AC5B" w:rsidR="005858A6" w:rsidRPr="000E3624" w:rsidRDefault="00C07913" w:rsidP="00180DF5">
      <w:pPr>
        <w:spacing w:after="0" w:line="240" w:lineRule="auto"/>
        <w:ind w:left="5184"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0C29334F" w14:textId="4BEB0012" w:rsidR="00180DF5" w:rsidRDefault="00180DF5" w:rsidP="00180DF5">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669FE329" w14:textId="54AD7873" w:rsidR="005858A6" w:rsidRPr="000E3624" w:rsidRDefault="00E35DBD" w:rsidP="005858A6">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w:t>
      </w:r>
      <w:r w:rsidR="00674DE2">
        <w:rPr>
          <w:rFonts w:ascii="Times New Roman" w:eastAsia="Times New Roman" w:hAnsi="Times New Roman" w:cs="Times New Roman"/>
          <w:b/>
          <w:sz w:val="24"/>
          <w:szCs w:val="24"/>
        </w:rPr>
        <w:t xml:space="preserve">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6AC2840C" w:rsidR="001D2FD5" w:rsidRPr="000E3624" w:rsidRDefault="00C07913" w:rsidP="00097C7A">
      <w:pPr>
        <w:spacing w:after="0" w:line="240" w:lineRule="auto"/>
        <w:ind w:left="5184" w:firstLine="1296"/>
        <w:jc w:val="right"/>
        <w:rPr>
          <w:rFonts w:ascii="Times New Roman" w:eastAsia="Calibri" w:hAnsi="Times New Roman" w:cs="Times New Roman"/>
          <w:sz w:val="24"/>
          <w:szCs w:val="24"/>
        </w:rPr>
      </w:pPr>
      <w:bookmarkStart w:id="11"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6AD3DA54" w14:textId="37FEFADF" w:rsidR="00180DF5" w:rsidRDefault="00180DF5" w:rsidP="00180DF5">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5700E17" w14:textId="30AD7BCB" w:rsidR="00D1558A" w:rsidRDefault="00674DE2" w:rsidP="00D1558A">
      <w:pPr>
        <w:ind w:left="5184" w:firstLine="1296"/>
        <w:rPr>
          <w:rFonts w:ascii="Times New Roman" w:eastAsia="Calibri" w:hAnsi="Times New Roman" w:cs="Times New Roman"/>
          <w:sz w:val="24"/>
          <w:szCs w:val="24"/>
        </w:rPr>
      </w:pPr>
      <w:r w:rsidRPr="000E3624">
        <w:rPr>
          <w:rFonts w:ascii="Times New Roman" w:hAnsi="Times New Roman" w:cs="Times New Roman"/>
          <w:b/>
          <w:bCs/>
          <w:sz w:val="24"/>
          <w:szCs w:val="24"/>
        </w:rPr>
        <w:br w:type="page"/>
      </w:r>
      <w:bookmarkStart w:id="12" w:name="_Hlk160185215"/>
    </w:p>
    <w:p w14:paraId="60B91797" w14:textId="18B67FB1" w:rsidR="001D2FD5" w:rsidRPr="00C07913" w:rsidRDefault="00C07913" w:rsidP="00097C7A">
      <w:pPr>
        <w:ind w:left="5184" w:firstLine="1296"/>
        <w:jc w:val="right"/>
        <w:rPr>
          <w:rFonts w:ascii="Times New Roman" w:hAnsi="Times New Roman" w:cs="Times New Roman"/>
          <w:b/>
          <w:bCs/>
          <w:sz w:val="24"/>
          <w:szCs w:val="24"/>
        </w:rPr>
      </w:pPr>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hAnsi="Times New Roman" w:cs="Times New Roman"/>
          <w:b/>
          <w:bCs/>
          <w:sz w:val="24"/>
          <w:szCs w:val="24"/>
        </w:rPr>
        <w:t xml:space="preserve"> </w:t>
      </w:r>
      <w:r w:rsidR="00097C7A" w:rsidRPr="00097C7A">
        <w:rPr>
          <w:rFonts w:ascii="Times New Roman" w:hAnsi="Times New Roman" w:cs="Times New Roman"/>
          <w:sz w:val="24"/>
          <w:szCs w:val="24"/>
        </w:rPr>
        <w:t>3</w:t>
      </w:r>
      <w:r w:rsidR="001D2FD5" w:rsidRPr="000E3624">
        <w:rPr>
          <w:rFonts w:ascii="Times New Roman" w:eastAsia="Calibri" w:hAnsi="Times New Roman" w:cs="Times New Roman"/>
          <w:sz w:val="24"/>
          <w:szCs w:val="24"/>
        </w:rPr>
        <w:t xml:space="preserve"> priedas</w:t>
      </w:r>
    </w:p>
    <w:bookmarkEnd w:id="12"/>
    <w:p w14:paraId="6CBBA245" w14:textId="754D34CA" w:rsidR="001D2FD5" w:rsidRDefault="001D2FD5" w:rsidP="00674DE2">
      <w:pPr>
        <w:spacing w:after="0" w:line="240" w:lineRule="auto"/>
        <w:rPr>
          <w:rFonts w:ascii="Times New Roman" w:eastAsia="Calibri" w:hAnsi="Times New Roman" w:cs="Times New Roman"/>
          <w:sz w:val="24"/>
          <w:szCs w:val="24"/>
        </w:rPr>
      </w:pPr>
    </w:p>
    <w:p w14:paraId="3756DDC5" w14:textId="1A86AB7B" w:rsidR="00097C7A" w:rsidRDefault="00097C7A" w:rsidP="00097C7A">
      <w:pPr>
        <w:spacing w:after="0" w:line="240" w:lineRule="auto"/>
        <w:jc w:val="center"/>
        <w:rPr>
          <w:rFonts w:ascii="Times New Roman" w:hAnsi="Times New Roman"/>
          <w:b/>
          <w:sz w:val="24"/>
          <w:szCs w:val="24"/>
        </w:rPr>
      </w:pPr>
      <w:r>
        <w:rPr>
          <w:rFonts w:ascii="Times New Roman" w:hAnsi="Times New Roman"/>
          <w:b/>
          <w:sz w:val="24"/>
          <w:szCs w:val="24"/>
        </w:rPr>
        <w:t>LAUKO KLASIŲ-KUPOLŲ ĮRENGIMO</w:t>
      </w:r>
      <w:r w:rsidRPr="00643914">
        <w:rPr>
          <w:rFonts w:ascii="Times New Roman" w:hAnsi="Times New Roman"/>
          <w:b/>
          <w:sz w:val="24"/>
          <w:szCs w:val="24"/>
        </w:rPr>
        <w:t xml:space="preserve"> DARBŲ</w:t>
      </w:r>
      <w:r>
        <w:rPr>
          <w:rFonts w:ascii="Times New Roman" w:hAnsi="Times New Roman"/>
          <w:b/>
          <w:sz w:val="24"/>
          <w:szCs w:val="24"/>
        </w:rPr>
        <w:t xml:space="preserve"> KARTU SU PROJEKTAVIMU PIRKIMAS</w:t>
      </w:r>
    </w:p>
    <w:p w14:paraId="3E9E8721" w14:textId="62B2DFAB" w:rsidR="001D2FD5" w:rsidRPr="001D2FD5" w:rsidRDefault="001D2FD5" w:rsidP="00674DE2">
      <w:pPr>
        <w:spacing w:after="0" w:line="240" w:lineRule="auto"/>
        <w:rPr>
          <w:rFonts w:ascii="Times New Roman" w:eastAsia="Calibri" w:hAnsi="Times New Roman" w:cs="Times New Roman"/>
          <w:b/>
          <w:sz w:val="24"/>
          <w:szCs w:val="24"/>
        </w:rPr>
      </w:pPr>
    </w:p>
    <w:p w14:paraId="3B0990E8" w14:textId="59543AE4" w:rsid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r w:rsidRPr="00E97268">
        <w:rPr>
          <w:rFonts w:ascii="Times New Roman" w:eastAsia="Times New Roman" w:hAnsi="Times New Roman" w:cs="Times New Roman"/>
          <w:b/>
          <w:sz w:val="24"/>
          <w:szCs w:val="24"/>
        </w:rPr>
        <w:t>SIŪLOMŲ VADOVŲ / SPECIALISTŲ SĄRAŠO FORMA</w:t>
      </w:r>
    </w:p>
    <w:p w14:paraId="0F642E7F" w14:textId="77777777" w:rsidR="00E97268" w:rsidRPr="00E97268" w:rsidRDefault="00E97268" w:rsidP="00E97268">
      <w:pPr>
        <w:shd w:val="clear" w:color="auto" w:fill="FFFFFF"/>
        <w:spacing w:after="0" w:line="240" w:lineRule="auto"/>
        <w:ind w:right="-1"/>
        <w:jc w:val="center"/>
        <w:rPr>
          <w:rFonts w:ascii="Times New Roman" w:eastAsia="Times New Roman" w:hAnsi="Times New Roman" w:cs="Times New Roman"/>
          <w:b/>
          <w:sz w:val="24"/>
          <w:szCs w:val="24"/>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06"/>
        <w:gridCol w:w="2163"/>
        <w:gridCol w:w="2483"/>
        <w:gridCol w:w="2096"/>
      </w:tblGrid>
      <w:tr w:rsidR="00E97268" w:rsidRPr="00E97268" w14:paraId="2DF19A7B" w14:textId="77777777" w:rsidTr="00E01BE9">
        <w:trPr>
          <w:trHeight w:val="2519"/>
        </w:trPr>
        <w:tc>
          <w:tcPr>
            <w:tcW w:w="596" w:type="dxa"/>
            <w:tcBorders>
              <w:top w:val="single" w:sz="4" w:space="0" w:color="auto"/>
              <w:left w:val="single" w:sz="4" w:space="0" w:color="auto"/>
              <w:bottom w:val="single" w:sz="4" w:space="0" w:color="auto"/>
              <w:right w:val="single" w:sz="4" w:space="0" w:color="auto"/>
            </w:tcBorders>
          </w:tcPr>
          <w:p w14:paraId="7908FA1B" w14:textId="77777777" w:rsidR="00E97268" w:rsidRPr="00E97268" w:rsidRDefault="00E97268" w:rsidP="00E97268">
            <w:pPr>
              <w:spacing w:after="0" w:line="240" w:lineRule="auto"/>
              <w:ind w:right="-1"/>
              <w:jc w:val="center"/>
              <w:rPr>
                <w:rFonts w:ascii="Times New Roman" w:eastAsia="Times New Roman" w:hAnsi="Times New Roman" w:cs="Times New Roman"/>
                <w:bCs/>
                <w:sz w:val="24"/>
                <w:szCs w:val="24"/>
              </w:rPr>
            </w:pPr>
            <w:r w:rsidRPr="00E97268">
              <w:rPr>
                <w:rFonts w:ascii="Times New Roman" w:eastAsia="Times New Roman" w:hAnsi="Times New Roman" w:cs="Times New Roman"/>
                <w:bCs/>
                <w:sz w:val="24"/>
                <w:szCs w:val="24"/>
              </w:rPr>
              <w:t>Eil. Nr.</w:t>
            </w:r>
          </w:p>
        </w:tc>
        <w:tc>
          <w:tcPr>
            <w:tcW w:w="2009" w:type="dxa"/>
            <w:tcBorders>
              <w:top w:val="single" w:sz="4" w:space="0" w:color="auto"/>
              <w:left w:val="single" w:sz="4" w:space="0" w:color="auto"/>
              <w:bottom w:val="single" w:sz="4" w:space="0" w:color="auto"/>
              <w:right w:val="single" w:sz="4" w:space="0" w:color="auto"/>
            </w:tcBorders>
          </w:tcPr>
          <w:p w14:paraId="686FD83D"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Siūlomo vadovo/specialisto</w:t>
            </w:r>
          </w:p>
          <w:p w14:paraId="25C794DF"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vardas, pavardė</w:t>
            </w:r>
          </w:p>
        </w:tc>
        <w:tc>
          <w:tcPr>
            <w:tcW w:w="2162" w:type="dxa"/>
            <w:tcBorders>
              <w:top w:val="single" w:sz="4" w:space="0" w:color="auto"/>
              <w:left w:val="single" w:sz="4" w:space="0" w:color="auto"/>
              <w:bottom w:val="single" w:sz="4" w:space="0" w:color="auto"/>
              <w:right w:val="single" w:sz="4" w:space="0" w:color="auto"/>
            </w:tcBorders>
          </w:tcPr>
          <w:p w14:paraId="74A6FA63" w14:textId="77777777" w:rsidR="00E97268" w:rsidRPr="00097C7A" w:rsidRDefault="00E97268" w:rsidP="00E97268">
            <w:pPr>
              <w:spacing w:after="0" w:line="240" w:lineRule="auto"/>
              <w:ind w:right="-1"/>
              <w:jc w:val="center"/>
              <w:rPr>
                <w:rFonts w:ascii="Times New Roman" w:eastAsia="Times New Roman" w:hAnsi="Times New Roman" w:cs="Times New Roman"/>
                <w:bCs/>
                <w:sz w:val="24"/>
                <w:szCs w:val="24"/>
              </w:rPr>
            </w:pPr>
            <w:r w:rsidRPr="00097C7A">
              <w:rPr>
                <w:rFonts w:ascii="Times New Roman" w:eastAsia="Times New Roman" w:hAnsi="Times New Roman" w:cs="Times New Roman"/>
                <w:bCs/>
                <w:sz w:val="24"/>
                <w:szCs w:val="24"/>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14:paraId="44E09DD4"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Siūlomo specialisto teisiniai ryšiai su tiekėju, pasirenkant vieną iš žemiau pateiktos informacijos variantų:</w:t>
            </w:r>
          </w:p>
          <w:p w14:paraId="78139D36"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p>
          <w:p w14:paraId="23832099"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1.Tiekėjo darbuotojas;</w:t>
            </w:r>
          </w:p>
          <w:p w14:paraId="78864A59" w14:textId="77777777" w:rsidR="00E97268" w:rsidRPr="00097C7A" w:rsidRDefault="00E97268" w:rsidP="00E97268">
            <w:pPr>
              <w:spacing w:after="0" w:line="240" w:lineRule="auto"/>
              <w:ind w:right="-112"/>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 xml:space="preserve">2. Tiekėjų grupės nario </w:t>
            </w:r>
            <w:r w:rsidRPr="00097C7A">
              <w:rPr>
                <w:rFonts w:ascii="Times New Roman" w:eastAsia="Calibri" w:hAnsi="Times New Roman" w:cs="Times New Roman"/>
                <w:bCs/>
                <w:i/>
                <w:iCs/>
                <w:sz w:val="24"/>
                <w:szCs w:val="24"/>
                <w:bdr w:val="none" w:sz="0" w:space="0" w:color="auto" w:frame="1"/>
              </w:rPr>
              <w:t>(nurodyti pavadinimą)</w:t>
            </w:r>
            <w:r w:rsidRPr="00097C7A">
              <w:rPr>
                <w:rFonts w:ascii="Times New Roman" w:eastAsia="Calibri" w:hAnsi="Times New Roman" w:cs="Times New Roman"/>
                <w:bCs/>
                <w:sz w:val="24"/>
                <w:szCs w:val="24"/>
                <w:bdr w:val="none" w:sz="0" w:space="0" w:color="auto" w:frame="1"/>
              </w:rPr>
              <w:t xml:space="preserve"> darbuotojas;</w:t>
            </w:r>
          </w:p>
          <w:p w14:paraId="52DF1E15" w14:textId="77777777" w:rsidR="00E97268" w:rsidRPr="00097C7A" w:rsidRDefault="00E97268" w:rsidP="00E97268">
            <w:pPr>
              <w:spacing w:after="0" w:line="240" w:lineRule="auto"/>
              <w:jc w:val="both"/>
              <w:rPr>
                <w:rFonts w:ascii="Times New Roman" w:eastAsia="Calibri" w:hAnsi="Times New Roman" w:cs="Times New Roman"/>
                <w:bCs/>
                <w:sz w:val="24"/>
                <w:szCs w:val="24"/>
                <w:bdr w:val="none" w:sz="0" w:space="0" w:color="auto" w:frame="1"/>
              </w:rPr>
            </w:pPr>
            <w:r w:rsidRPr="00097C7A">
              <w:rPr>
                <w:rFonts w:ascii="Times New Roman" w:eastAsia="Calibri" w:hAnsi="Times New Roman" w:cs="Times New Roman"/>
                <w:bCs/>
                <w:sz w:val="24"/>
                <w:szCs w:val="24"/>
                <w:bdr w:val="none" w:sz="0" w:space="0" w:color="auto" w:frame="1"/>
              </w:rPr>
              <w:t xml:space="preserve">3. Ūkio subjekto </w:t>
            </w:r>
            <w:r w:rsidRPr="00097C7A">
              <w:rPr>
                <w:rFonts w:ascii="Times New Roman" w:eastAsia="Calibri" w:hAnsi="Times New Roman" w:cs="Times New Roman"/>
                <w:bCs/>
                <w:i/>
                <w:iCs/>
                <w:sz w:val="24"/>
                <w:szCs w:val="24"/>
                <w:bdr w:val="none" w:sz="0" w:space="0" w:color="auto" w:frame="1"/>
              </w:rPr>
              <w:t>(nurodyti pavadinimą)</w:t>
            </w:r>
            <w:r w:rsidRPr="00097C7A">
              <w:rPr>
                <w:rFonts w:ascii="Times New Roman" w:eastAsia="Calibri" w:hAnsi="Times New Roman" w:cs="Times New Roman"/>
                <w:bCs/>
                <w:sz w:val="24"/>
                <w:szCs w:val="24"/>
                <w:bdr w:val="none" w:sz="0" w:space="0" w:color="auto" w:frame="1"/>
              </w:rPr>
              <w:t>, kurio kvalifikacija remiasi tiekėjas, darbuotojas;</w:t>
            </w:r>
          </w:p>
          <w:p w14:paraId="5491FF3E" w14:textId="77777777" w:rsidR="00E97268" w:rsidRPr="00097C7A" w:rsidRDefault="00E97268" w:rsidP="00E97268">
            <w:pPr>
              <w:spacing w:after="0" w:line="240" w:lineRule="auto"/>
              <w:ind w:right="-1"/>
              <w:rPr>
                <w:rFonts w:ascii="Times New Roman" w:eastAsia="Times New Roman" w:hAnsi="Times New Roman" w:cs="Times New Roman"/>
                <w:color w:val="000000"/>
                <w:sz w:val="24"/>
                <w:szCs w:val="24"/>
              </w:rPr>
            </w:pPr>
            <w:r w:rsidRPr="00097C7A">
              <w:rPr>
                <w:rFonts w:ascii="Times New Roman" w:eastAsia="Calibri" w:hAnsi="Times New Roman" w:cs="Times New Roman"/>
                <w:bCs/>
                <w:sz w:val="24"/>
                <w:szCs w:val="24"/>
                <w:bdr w:val="none" w:sz="0" w:space="0" w:color="auto" w:frame="1"/>
              </w:rPr>
              <w:t xml:space="preserve">4. </w:t>
            </w:r>
            <w:proofErr w:type="spellStart"/>
            <w:r w:rsidRPr="00097C7A">
              <w:rPr>
                <w:rFonts w:ascii="Times New Roman" w:eastAsia="Calibri" w:hAnsi="Times New Roman" w:cs="Times New Roman"/>
                <w:bCs/>
                <w:sz w:val="24"/>
                <w:szCs w:val="24"/>
                <w:bdr w:val="none" w:sz="0" w:space="0" w:color="auto" w:frame="1"/>
              </w:rPr>
              <w:t>Kvazisubtiekėjas</w:t>
            </w:r>
            <w:proofErr w:type="spellEnd"/>
            <w:r w:rsidRPr="00097C7A">
              <w:rPr>
                <w:rFonts w:ascii="Times New Roman" w:eastAsia="Calibri" w:hAnsi="Times New Roman" w:cs="Times New Roman"/>
                <w:bCs/>
                <w:sz w:val="24"/>
                <w:szCs w:val="24"/>
                <w:bdr w:val="none" w:sz="0" w:space="0" w:color="auto" w:frame="1"/>
              </w:rPr>
              <w:t xml:space="preserve"> (laimėjimo atveju specialistas bus įdarbintas į </w:t>
            </w:r>
            <w:r w:rsidRPr="00097C7A">
              <w:rPr>
                <w:rFonts w:ascii="Times New Roman" w:eastAsia="Calibri" w:hAnsi="Times New Roman" w:cs="Times New Roman"/>
                <w:bCs/>
                <w:i/>
                <w:iCs/>
                <w:sz w:val="24"/>
                <w:szCs w:val="24"/>
                <w:bdr w:val="none" w:sz="0" w:space="0" w:color="auto" w:frame="1"/>
              </w:rPr>
              <w:t>(nurodyti pavadinimą</w:t>
            </w:r>
            <w:r w:rsidRPr="00097C7A">
              <w:rPr>
                <w:rFonts w:ascii="Calibri" w:eastAsia="Calibri" w:hAnsi="Calibri" w:cs="Times New Roman"/>
                <w:bCs/>
                <w:i/>
                <w:iCs/>
                <w:sz w:val="24"/>
                <w:szCs w:val="24"/>
                <w:bdr w:val="none" w:sz="0" w:space="0" w:color="auto" w:frame="1"/>
              </w:rPr>
              <w:t>)</w:t>
            </w:r>
            <w:r w:rsidRPr="00097C7A">
              <w:rPr>
                <w:rFonts w:ascii="Times New Roman" w:eastAsia="Calibri" w:hAnsi="Times New Roman" w:cs="Times New Roman"/>
                <w:bCs/>
                <w:i/>
                <w:iCs/>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tcPr>
          <w:p w14:paraId="7FF9D1C6" w14:textId="7645E1C0" w:rsidR="00E97268" w:rsidRPr="00097C7A" w:rsidRDefault="00097C7A" w:rsidP="00E97268">
            <w:pPr>
              <w:spacing w:after="0" w:line="240" w:lineRule="auto"/>
              <w:ind w:right="-1"/>
              <w:jc w:val="center"/>
              <w:rPr>
                <w:rFonts w:ascii="Times New Roman" w:eastAsia="Times New Roman" w:hAnsi="Times New Roman" w:cs="Times New Roman"/>
                <w:color w:val="000000"/>
                <w:sz w:val="24"/>
                <w:szCs w:val="24"/>
                <w:highlight w:val="yellow"/>
              </w:rPr>
            </w:pPr>
            <w:r w:rsidRPr="00B02627">
              <w:rPr>
                <w:rFonts w:ascii="Times New Roman" w:hAnsi="Times New Roman"/>
                <w:color w:val="000000"/>
                <w:sz w:val="24"/>
                <w:szCs w:val="24"/>
              </w:rPr>
              <w:t>Kvalifikacijos atestatus (ar kitus dokumentus) išdavusi institucija, atestato/dokumento Nr. ir galiojimo terminas</w:t>
            </w:r>
            <w:r w:rsidRPr="00F252E5">
              <w:rPr>
                <w:rFonts w:ascii="Times New Roman" w:hAnsi="Times New Roman"/>
                <w:color w:val="000000"/>
                <w:sz w:val="24"/>
                <w:szCs w:val="24"/>
              </w:rPr>
              <w:t xml:space="preserve"> (arba nuorodos į dokumentus)</w:t>
            </w:r>
          </w:p>
        </w:tc>
      </w:tr>
      <w:tr w:rsidR="00E97268" w:rsidRPr="00E97268" w14:paraId="79A5AC0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28C03CC6"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71E83478"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431D6C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370A7660"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76C1D1D"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r w:rsidR="00E97268" w:rsidRPr="00E97268" w14:paraId="05262C33" w14:textId="77777777" w:rsidTr="00E01BE9">
        <w:trPr>
          <w:trHeight w:val="274"/>
        </w:trPr>
        <w:tc>
          <w:tcPr>
            <w:tcW w:w="596" w:type="dxa"/>
            <w:tcBorders>
              <w:top w:val="single" w:sz="4" w:space="0" w:color="auto"/>
              <w:left w:val="single" w:sz="4" w:space="0" w:color="auto"/>
              <w:bottom w:val="single" w:sz="4" w:space="0" w:color="auto"/>
              <w:right w:val="single" w:sz="4" w:space="0" w:color="auto"/>
            </w:tcBorders>
          </w:tcPr>
          <w:p w14:paraId="63C4DE0F"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vAlign w:val="center"/>
          </w:tcPr>
          <w:p w14:paraId="1287BFBE" w14:textId="77777777" w:rsidR="00E97268" w:rsidRPr="00E97268" w:rsidRDefault="00E97268" w:rsidP="00E97268">
            <w:pPr>
              <w:spacing w:after="200" w:line="276" w:lineRule="auto"/>
              <w:ind w:right="-1"/>
              <w:jc w:val="center"/>
              <w:rPr>
                <w:rFonts w:ascii="Times New Roman" w:eastAsia="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7CD38AC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2985" w:type="dxa"/>
            <w:tcBorders>
              <w:top w:val="single" w:sz="4" w:space="0" w:color="auto"/>
              <w:left w:val="single" w:sz="4" w:space="0" w:color="auto"/>
              <w:bottom w:val="single" w:sz="4" w:space="0" w:color="auto"/>
              <w:right w:val="single" w:sz="4" w:space="0" w:color="auto"/>
            </w:tcBorders>
          </w:tcPr>
          <w:p w14:paraId="5A7FDB51"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60DA956" w14:textId="77777777" w:rsidR="00E97268" w:rsidRPr="00E97268" w:rsidRDefault="00E97268" w:rsidP="00E97268">
            <w:pPr>
              <w:spacing w:after="200" w:line="276" w:lineRule="auto"/>
              <w:ind w:right="-1"/>
              <w:rPr>
                <w:rFonts w:ascii="Times New Roman" w:eastAsia="Times New Roman" w:hAnsi="Times New Roman" w:cs="Times New Roman"/>
                <w:sz w:val="24"/>
                <w:szCs w:val="24"/>
              </w:rPr>
            </w:pPr>
          </w:p>
        </w:tc>
      </w:tr>
    </w:tbl>
    <w:p w14:paraId="247A5FFE"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05C16759"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67A66D2A" w14:textId="77777777" w:rsidR="00E97268" w:rsidRPr="00E97268" w:rsidRDefault="00E97268" w:rsidP="00E97268">
      <w:pPr>
        <w:spacing w:after="0" w:line="240" w:lineRule="auto"/>
        <w:rPr>
          <w:rFonts w:ascii="Times New Roman" w:eastAsia="Times New Roman" w:hAnsi="Times New Roman" w:cs="Times New Roman"/>
          <w:b/>
          <w:bCs/>
          <w:sz w:val="24"/>
          <w:szCs w:val="24"/>
          <w:lang w:eastAsia="ar-SA"/>
        </w:rPr>
      </w:pPr>
    </w:p>
    <w:p w14:paraId="76B6C80F" w14:textId="77777777" w:rsidR="00E97268" w:rsidRPr="00E97268" w:rsidRDefault="00E97268" w:rsidP="00E97268">
      <w:pPr>
        <w:spacing w:after="0" w:line="240" w:lineRule="auto"/>
        <w:jc w:val="both"/>
        <w:rPr>
          <w:rFonts w:ascii="Times New Roman" w:eastAsia="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97268" w:rsidRPr="00E97268" w14:paraId="3EE90007" w14:textId="77777777" w:rsidTr="00E01BE9">
        <w:trPr>
          <w:trHeight w:val="186"/>
        </w:trPr>
        <w:tc>
          <w:tcPr>
            <w:tcW w:w="3284" w:type="dxa"/>
            <w:tcBorders>
              <w:top w:val="single" w:sz="4" w:space="0" w:color="auto"/>
              <w:left w:val="nil"/>
              <w:bottom w:val="nil"/>
              <w:right w:val="nil"/>
            </w:tcBorders>
            <w:hideMark/>
          </w:tcPr>
          <w:p w14:paraId="5D25E58D" w14:textId="77777777" w:rsidR="00E97268" w:rsidRPr="00E97268" w:rsidRDefault="00E97268" w:rsidP="00E97268">
            <w:pPr>
              <w:snapToGrid w:val="0"/>
              <w:spacing w:after="0" w:line="240" w:lineRule="auto"/>
              <w:jc w:val="both"/>
              <w:rPr>
                <w:rFonts w:ascii="Times New Roman" w:eastAsia="Times New Roman" w:hAnsi="Times New Roman" w:cs="Times New Roman"/>
                <w:position w:val="6"/>
                <w:sz w:val="24"/>
                <w:szCs w:val="24"/>
              </w:rPr>
            </w:pPr>
            <w:r w:rsidRPr="00E97268">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11E4470A"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D8604E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(Parašas)</w:t>
            </w:r>
            <w:r w:rsidRPr="00E97268">
              <w:rPr>
                <w:rFonts w:ascii="Times New Roman" w:eastAsia="Times New Roman" w:hAnsi="Times New Roman" w:cs="Times New Roman"/>
                <w:i/>
                <w:sz w:val="24"/>
                <w:szCs w:val="24"/>
              </w:rPr>
              <w:t xml:space="preserve"> </w:t>
            </w:r>
          </w:p>
        </w:tc>
        <w:tc>
          <w:tcPr>
            <w:tcW w:w="701" w:type="dxa"/>
            <w:tcBorders>
              <w:top w:val="nil"/>
              <w:left w:val="nil"/>
              <w:bottom w:val="nil"/>
              <w:right w:val="nil"/>
            </w:tcBorders>
          </w:tcPr>
          <w:p w14:paraId="1977DE14"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268F60FC"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r w:rsidRPr="00E97268">
              <w:rPr>
                <w:rFonts w:ascii="Times New Roman" w:eastAsia="Times New Roman" w:hAnsi="Times New Roman" w:cs="Times New Roman"/>
                <w:position w:val="6"/>
                <w:sz w:val="24"/>
                <w:szCs w:val="24"/>
              </w:rPr>
              <w:t>(Vardas ir pavardė)</w:t>
            </w:r>
            <w:r w:rsidRPr="00E97268">
              <w:rPr>
                <w:rFonts w:ascii="Times New Roman" w:eastAsia="Times New Roman" w:hAnsi="Times New Roman" w:cs="Times New Roman"/>
                <w:i/>
                <w:sz w:val="24"/>
                <w:szCs w:val="24"/>
              </w:rPr>
              <w:t xml:space="preserve"> </w:t>
            </w:r>
          </w:p>
        </w:tc>
        <w:tc>
          <w:tcPr>
            <w:tcW w:w="648" w:type="dxa"/>
            <w:tcBorders>
              <w:top w:val="nil"/>
              <w:left w:val="nil"/>
              <w:bottom w:val="nil"/>
              <w:right w:val="nil"/>
            </w:tcBorders>
          </w:tcPr>
          <w:p w14:paraId="65887478" w14:textId="77777777" w:rsidR="00E97268" w:rsidRPr="00E97268" w:rsidRDefault="00E97268" w:rsidP="00E97268">
            <w:pPr>
              <w:spacing w:after="0" w:line="240" w:lineRule="auto"/>
              <w:ind w:right="-1"/>
              <w:jc w:val="center"/>
              <w:rPr>
                <w:rFonts w:ascii="Times New Roman" w:eastAsia="Times New Roman" w:hAnsi="Times New Roman" w:cs="Times New Roman"/>
                <w:sz w:val="24"/>
                <w:szCs w:val="24"/>
              </w:rPr>
            </w:pPr>
          </w:p>
        </w:tc>
      </w:tr>
    </w:tbl>
    <w:p w14:paraId="1BFA6B9E"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70FF42F2"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BB820BF"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6B8C5043"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00EFFD79" w14:textId="77777777" w:rsidR="000A0D18" w:rsidRPr="000A0D18" w:rsidRDefault="000A0D18" w:rsidP="000A0D18">
      <w:pPr>
        <w:spacing w:after="0" w:line="240" w:lineRule="auto"/>
        <w:rPr>
          <w:rFonts w:ascii="Times New Roman" w:eastAsia="Times New Roman" w:hAnsi="Times New Roman" w:cs="Times New Roman"/>
          <w:b/>
          <w:bCs/>
          <w:sz w:val="24"/>
          <w:szCs w:val="24"/>
          <w:lang w:eastAsia="ar-SA"/>
        </w:rPr>
      </w:pPr>
    </w:p>
    <w:p w14:paraId="11DBCA6D" w14:textId="77777777" w:rsidR="000A0D18" w:rsidRPr="000A0D18" w:rsidRDefault="000A0D18" w:rsidP="000A0D18">
      <w:pPr>
        <w:autoSpaceDE w:val="0"/>
        <w:autoSpaceDN w:val="0"/>
        <w:adjustRightInd w:val="0"/>
        <w:spacing w:after="0" w:line="240" w:lineRule="auto"/>
        <w:rPr>
          <w:rFonts w:ascii="Times New Roman" w:eastAsia="PMingLiU" w:hAnsi="Times New Roman" w:cs="Times New Roman"/>
          <w:color w:val="000000"/>
          <w:sz w:val="24"/>
          <w:szCs w:val="24"/>
          <w:lang w:eastAsia="zh-TW"/>
        </w:rPr>
      </w:pPr>
    </w:p>
    <w:p w14:paraId="016A05AC" w14:textId="5B685A52" w:rsidR="001D2FD5" w:rsidRDefault="001D2FD5" w:rsidP="00674DE2">
      <w:pPr>
        <w:spacing w:after="0" w:line="240" w:lineRule="auto"/>
        <w:rPr>
          <w:rFonts w:ascii="Times New Roman" w:eastAsia="Calibri" w:hAnsi="Times New Roman" w:cs="Times New Roman"/>
          <w:sz w:val="24"/>
          <w:szCs w:val="24"/>
        </w:rPr>
      </w:pPr>
    </w:p>
    <w:p w14:paraId="4D5DD687" w14:textId="23FBDD13" w:rsidR="001D2FD5" w:rsidRDefault="001D2FD5" w:rsidP="00674DE2">
      <w:pPr>
        <w:spacing w:after="0" w:line="240" w:lineRule="auto"/>
        <w:rPr>
          <w:rFonts w:ascii="Times New Roman" w:eastAsia="Calibri" w:hAnsi="Times New Roman" w:cs="Times New Roman"/>
          <w:sz w:val="24"/>
          <w:szCs w:val="24"/>
        </w:rPr>
      </w:pPr>
    </w:p>
    <w:p w14:paraId="105CE830" w14:textId="57443B73" w:rsidR="001D2FD5" w:rsidRDefault="001D2FD5" w:rsidP="00674DE2">
      <w:pPr>
        <w:spacing w:after="0" w:line="240" w:lineRule="auto"/>
        <w:rPr>
          <w:rFonts w:ascii="Times New Roman" w:eastAsia="Calibri" w:hAnsi="Times New Roman" w:cs="Times New Roman"/>
          <w:sz w:val="24"/>
          <w:szCs w:val="24"/>
        </w:rPr>
      </w:pPr>
    </w:p>
    <w:p w14:paraId="6FA98596" w14:textId="5576D163" w:rsidR="001D2FD5" w:rsidRPr="001D2FD5" w:rsidRDefault="001D2FD5" w:rsidP="00674DE2">
      <w:pPr>
        <w:spacing w:after="0" w:line="240" w:lineRule="auto"/>
        <w:rPr>
          <w:rFonts w:ascii="Times New Roman" w:eastAsia="Calibri" w:hAnsi="Times New Roman" w:cs="Times New Roman"/>
          <w:sz w:val="24"/>
          <w:szCs w:val="24"/>
        </w:rPr>
      </w:pPr>
    </w:p>
    <w:p w14:paraId="4A4BB395" w14:textId="55353531" w:rsidR="001D2FD5" w:rsidRDefault="001D2FD5" w:rsidP="00674DE2">
      <w:pPr>
        <w:spacing w:after="0" w:line="240" w:lineRule="auto"/>
        <w:rPr>
          <w:rFonts w:ascii="Times New Roman" w:eastAsia="Calibri" w:hAnsi="Times New Roman" w:cs="Times New Roman"/>
          <w:sz w:val="24"/>
          <w:szCs w:val="24"/>
        </w:rPr>
      </w:pPr>
    </w:p>
    <w:p w14:paraId="75467F60" w14:textId="2C917944" w:rsidR="001D2FD5" w:rsidRDefault="001D2FD5" w:rsidP="00674DE2">
      <w:pPr>
        <w:spacing w:after="0" w:line="240" w:lineRule="auto"/>
        <w:rPr>
          <w:rFonts w:ascii="Times New Roman" w:eastAsia="Calibri" w:hAnsi="Times New Roman" w:cs="Times New Roman"/>
          <w:sz w:val="24"/>
          <w:szCs w:val="24"/>
        </w:rPr>
      </w:pPr>
    </w:p>
    <w:p w14:paraId="63E5F50D" w14:textId="07F6DB47" w:rsidR="001D2FD5" w:rsidRDefault="001D2FD5" w:rsidP="00674DE2">
      <w:pPr>
        <w:spacing w:after="0" w:line="240" w:lineRule="auto"/>
        <w:rPr>
          <w:rFonts w:ascii="Times New Roman" w:eastAsia="Calibri" w:hAnsi="Times New Roman" w:cs="Times New Roman"/>
          <w:sz w:val="24"/>
          <w:szCs w:val="24"/>
        </w:rPr>
      </w:pPr>
    </w:p>
    <w:p w14:paraId="234C0F03" w14:textId="37E89FC9" w:rsidR="000A0D18" w:rsidRDefault="000A0D18" w:rsidP="00674DE2">
      <w:pPr>
        <w:spacing w:after="0" w:line="240" w:lineRule="auto"/>
        <w:rPr>
          <w:rFonts w:ascii="Times New Roman" w:eastAsia="Calibri" w:hAnsi="Times New Roman" w:cs="Times New Roman"/>
          <w:sz w:val="24"/>
          <w:szCs w:val="24"/>
        </w:rPr>
      </w:pPr>
    </w:p>
    <w:p w14:paraId="5E812419" w14:textId="4028C0BC" w:rsidR="000A0D18" w:rsidRPr="000E3624" w:rsidRDefault="00C07913" w:rsidP="00097C7A">
      <w:pPr>
        <w:spacing w:after="0" w:line="240" w:lineRule="auto"/>
        <w:ind w:left="5184"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t>S</w:t>
      </w:r>
      <w:r w:rsidR="000A0D18">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097C7A">
        <w:rPr>
          <w:rFonts w:ascii="Times New Roman" w:eastAsia="Calibri" w:hAnsi="Times New Roman" w:cs="Times New Roman"/>
          <w:sz w:val="24"/>
          <w:szCs w:val="24"/>
        </w:rPr>
        <w:t>4</w:t>
      </w:r>
      <w:r w:rsidR="000A0D18" w:rsidRPr="000E3624">
        <w:rPr>
          <w:rFonts w:ascii="Times New Roman" w:eastAsia="Calibri" w:hAnsi="Times New Roman" w:cs="Times New Roman"/>
          <w:sz w:val="24"/>
          <w:szCs w:val="24"/>
        </w:rPr>
        <w:t xml:space="preserve"> priedas</w:t>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11"/>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02E3D637" w14:textId="03259A68" w:rsidR="00087350" w:rsidRPr="004A12F4" w:rsidRDefault="004A12F4" w:rsidP="005858A6">
      <w:pPr>
        <w:spacing w:after="200" w:line="276" w:lineRule="auto"/>
        <w:rPr>
          <w:rFonts w:ascii="Times New Roman" w:eastAsia="Times New Roman" w:hAnsi="Times New Roman" w:cs="Times New Roman"/>
          <w:b/>
        </w:rPr>
      </w:pPr>
      <w:r w:rsidRPr="004A12F4">
        <w:rPr>
          <w:rFonts w:ascii="Times New Roman" w:eastAsia="Times New Roman" w:hAnsi="Times New Roman" w:cs="Times New Roman"/>
          <w:i/>
        </w:rPr>
        <w:t>*Sutarties galiojimo laikotarpiu forma gali būti keičiama</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02F03A73" w14:textId="06880EF4" w:rsidR="000A0D18" w:rsidRPr="000E3624" w:rsidRDefault="00C07913" w:rsidP="00097C7A">
      <w:pPr>
        <w:spacing w:after="0" w:line="240" w:lineRule="auto"/>
        <w:ind w:left="9072"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 xml:space="preserve">utarties </w:t>
      </w:r>
      <w:r w:rsidR="00097C7A">
        <w:rPr>
          <w:rFonts w:ascii="Times New Roman" w:eastAsia="Calibri" w:hAnsi="Times New Roman" w:cs="Times New Roman"/>
          <w:sz w:val="24"/>
          <w:szCs w:val="24"/>
        </w:rPr>
        <w:t>5</w:t>
      </w:r>
      <w:r w:rsidR="000A0D18" w:rsidRPr="000E3624">
        <w:rPr>
          <w:rFonts w:ascii="Times New Roman" w:eastAsia="Calibri" w:hAnsi="Times New Roman" w:cs="Times New Roman"/>
          <w:sz w:val="24"/>
          <w:szCs w:val="24"/>
        </w:rPr>
        <w:t xml:space="preserve"> priedas</w:t>
      </w:r>
    </w:p>
    <w:p w14:paraId="54FEF1D1" w14:textId="77777777" w:rsidR="000A0D18" w:rsidRDefault="000A0D18" w:rsidP="000A0D18">
      <w:pPr>
        <w:spacing w:after="0" w:line="240" w:lineRule="auto"/>
        <w:rPr>
          <w:rFonts w:ascii="Times New Roman" w:eastAsia="Calibri" w:hAnsi="Times New Roman" w:cs="Times New Roman"/>
          <w:sz w:val="24"/>
          <w:szCs w:val="24"/>
        </w:rPr>
      </w:pP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1B3E0934"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4A12F4">
        <w:rPr>
          <w:rFonts w:ascii="Times New Roman" w:eastAsia="Calibri" w:hAnsi="Times New Roman" w:cs="Times New Roman"/>
          <w:sz w:val="24"/>
          <w:szCs w:val="24"/>
        </w:rPr>
        <w:t>5</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Techninis prižiūrėtojas:</w:t>
      </w:r>
      <w:r w:rsidRPr="0071011F">
        <w:rPr>
          <w:rFonts w:ascii="Times New Roman" w:eastAsia="Calibri" w:hAnsi="Times New Roman" w:cs="Times New Roman"/>
          <w:i/>
          <w:sz w:val="24"/>
          <w:szCs w:val="24"/>
        </w:rPr>
        <w:tab/>
        <w:t>………………………………………………..</w:t>
      </w:r>
    </w:p>
    <w:p w14:paraId="56D88CDE" w14:textId="77777777" w:rsidR="00362327" w:rsidRPr="0071011F" w:rsidRDefault="00362327" w:rsidP="00362327">
      <w:pPr>
        <w:spacing w:after="0" w:line="240" w:lineRule="auto"/>
        <w:rPr>
          <w:rFonts w:ascii="Times New Roman" w:eastAsia="Calibri" w:hAnsi="Times New Roman" w:cs="Times New Roman"/>
          <w:i/>
          <w:sz w:val="24"/>
          <w:szCs w:val="24"/>
        </w:rPr>
      </w:pPr>
      <w:r w:rsidRPr="0071011F">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1440B223"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C07913">
        <w:rPr>
          <w:rFonts w:ascii="Times New Roman" w:eastAsia="Calibri" w:hAnsi="Times New Roman" w:cs="Times New Roman"/>
          <w:sz w:val="24"/>
          <w:szCs w:val="24"/>
          <w:lang w:eastAsia="lt-LT"/>
        </w:rPr>
        <w:t>5</w:t>
      </w:r>
      <w:r w:rsidRPr="007E4F88">
        <w:rPr>
          <w:rFonts w:ascii="Times New Roman" w:eastAsia="Calibri" w:hAnsi="Times New Roman" w:cs="Times New Roman"/>
          <w:sz w:val="24"/>
          <w:szCs w:val="24"/>
          <w:lang w:eastAsia="lt-LT"/>
        </w:rPr>
        <w:t xml:space="preserve"> m. ………………….. mėn. ……. d.</w:t>
      </w:r>
    </w:p>
    <w:p w14:paraId="4DD999E0" w14:textId="3A2B1F6D" w:rsidR="00D653BF" w:rsidRDefault="00D653BF" w:rsidP="009F3906">
      <w:pPr>
        <w:spacing w:after="0" w:line="240" w:lineRule="auto"/>
      </w:pPr>
    </w:p>
    <w:p w14:paraId="23617204" w14:textId="6C5FD918" w:rsidR="009F3906" w:rsidRDefault="009F3906" w:rsidP="009F3906">
      <w:pPr>
        <w:spacing w:after="0" w:line="240" w:lineRule="auto"/>
      </w:pPr>
    </w:p>
    <w:p w14:paraId="1EF6743A" w14:textId="77777777" w:rsidR="009F3906" w:rsidRPr="009F3906" w:rsidRDefault="009F3906" w:rsidP="009F3906">
      <w:pPr>
        <w:spacing w:after="0" w:line="240" w:lineRule="auto"/>
        <w:rPr>
          <w:rFonts w:ascii="Times New Roman" w:hAnsi="Times New Roman" w:cs="Times New Roman"/>
          <w:b/>
          <w:sz w:val="24"/>
          <w:szCs w:val="24"/>
        </w:rPr>
      </w:pPr>
      <w:r w:rsidRPr="009F3906">
        <w:rPr>
          <w:rFonts w:ascii="Times New Roman" w:hAnsi="Times New Roman" w:cs="Times New Roman"/>
          <w:i/>
          <w:sz w:val="24"/>
          <w:szCs w:val="24"/>
        </w:rPr>
        <w:t>*Sutarties galiojimo laikotarpiu forma gali būti keičiama</w:t>
      </w:r>
    </w:p>
    <w:p w14:paraId="6FD5A085" w14:textId="77777777" w:rsidR="009F3906" w:rsidRPr="009F3906" w:rsidRDefault="009F3906" w:rsidP="009F3906">
      <w:pPr>
        <w:spacing w:after="0" w:line="240" w:lineRule="auto"/>
      </w:pPr>
    </w:p>
    <w:p w14:paraId="09145A75" w14:textId="77777777" w:rsidR="009F3906" w:rsidRPr="000E3624" w:rsidRDefault="009F3906" w:rsidP="009F3906">
      <w:pPr>
        <w:spacing w:after="0" w:line="240" w:lineRule="auto"/>
      </w:pPr>
    </w:p>
    <w:sectPr w:rsidR="009F3906"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F04699" w:rsidRDefault="00F04699">
      <w:pPr>
        <w:spacing w:after="0" w:line="240" w:lineRule="auto"/>
      </w:pPr>
      <w:r>
        <w:separator/>
      </w:r>
    </w:p>
  </w:endnote>
  <w:endnote w:type="continuationSeparator" w:id="0">
    <w:p w14:paraId="45D802F6" w14:textId="77777777" w:rsidR="00F04699" w:rsidRDefault="00F0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F04699" w:rsidRDefault="00F04699">
      <w:pPr>
        <w:spacing w:after="0" w:line="240" w:lineRule="auto"/>
      </w:pPr>
      <w:r>
        <w:separator/>
      </w:r>
    </w:p>
  </w:footnote>
  <w:footnote w:type="continuationSeparator" w:id="0">
    <w:p w14:paraId="3A8B7D9D" w14:textId="77777777" w:rsidR="00F04699" w:rsidRDefault="00F04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05AC2685" w14:textId="77777777" w:rsidR="00F04699" w:rsidRDefault="00F04699">
        <w:pPr>
          <w:pStyle w:val="Antrats"/>
          <w:jc w:val="center"/>
        </w:pPr>
        <w:r>
          <w:fldChar w:fldCharType="begin"/>
        </w:r>
        <w:r>
          <w:instrText>PAGE   \* MERGEFORMAT</w:instrText>
        </w:r>
        <w:r>
          <w:fldChar w:fldCharType="separate"/>
        </w:r>
        <w:r>
          <w:t>2</w:t>
        </w:r>
        <w:r>
          <w:fldChar w:fldCharType="end"/>
        </w:r>
      </w:p>
    </w:sdtContent>
  </w:sdt>
  <w:p w14:paraId="3154F0C0" w14:textId="77777777" w:rsidR="00F04699" w:rsidRDefault="00F04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91304736">
    <w:abstractNumId w:val="3"/>
  </w:num>
  <w:num w:numId="2" w16cid:durableId="1126465338">
    <w:abstractNumId w:val="5"/>
  </w:num>
  <w:num w:numId="3" w16cid:durableId="1659964737">
    <w:abstractNumId w:val="2"/>
  </w:num>
  <w:num w:numId="4" w16cid:durableId="1377193616">
    <w:abstractNumId w:val="0"/>
  </w:num>
  <w:num w:numId="5" w16cid:durableId="1337461532">
    <w:abstractNumId w:val="1"/>
  </w:num>
  <w:num w:numId="6" w16cid:durableId="324672778">
    <w:abstractNumId w:val="4"/>
  </w:num>
  <w:num w:numId="7" w16cid:durableId="33311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2835"/>
    <w:rsid w:val="00045921"/>
    <w:rsid w:val="00061710"/>
    <w:rsid w:val="000649F4"/>
    <w:rsid w:val="00070B37"/>
    <w:rsid w:val="000719BF"/>
    <w:rsid w:val="00073A56"/>
    <w:rsid w:val="00087350"/>
    <w:rsid w:val="000905F7"/>
    <w:rsid w:val="000930CE"/>
    <w:rsid w:val="00097C7A"/>
    <w:rsid w:val="000A0D18"/>
    <w:rsid w:val="000A38D5"/>
    <w:rsid w:val="000A57A9"/>
    <w:rsid w:val="000C3526"/>
    <w:rsid w:val="000C592E"/>
    <w:rsid w:val="000C749D"/>
    <w:rsid w:val="000D64B2"/>
    <w:rsid w:val="000D74FB"/>
    <w:rsid w:val="000E3624"/>
    <w:rsid w:val="000F5A70"/>
    <w:rsid w:val="001035B3"/>
    <w:rsid w:val="001045DA"/>
    <w:rsid w:val="00104DF7"/>
    <w:rsid w:val="00107601"/>
    <w:rsid w:val="00115AD2"/>
    <w:rsid w:val="00126EF5"/>
    <w:rsid w:val="00130FE4"/>
    <w:rsid w:val="00132AF4"/>
    <w:rsid w:val="00137AFC"/>
    <w:rsid w:val="00144A84"/>
    <w:rsid w:val="00151FF3"/>
    <w:rsid w:val="001607D3"/>
    <w:rsid w:val="001627C1"/>
    <w:rsid w:val="001660A2"/>
    <w:rsid w:val="00177076"/>
    <w:rsid w:val="00180DF5"/>
    <w:rsid w:val="00186162"/>
    <w:rsid w:val="00190341"/>
    <w:rsid w:val="001A046D"/>
    <w:rsid w:val="001A346D"/>
    <w:rsid w:val="001A4CF7"/>
    <w:rsid w:val="001C007D"/>
    <w:rsid w:val="001D2FD5"/>
    <w:rsid w:val="001D726B"/>
    <w:rsid w:val="001E4E99"/>
    <w:rsid w:val="00241EDF"/>
    <w:rsid w:val="00244F3D"/>
    <w:rsid w:val="002471C0"/>
    <w:rsid w:val="00247FFA"/>
    <w:rsid w:val="002522D8"/>
    <w:rsid w:val="002524CE"/>
    <w:rsid w:val="00262A60"/>
    <w:rsid w:val="0026536F"/>
    <w:rsid w:val="00274C0C"/>
    <w:rsid w:val="00280778"/>
    <w:rsid w:val="00284689"/>
    <w:rsid w:val="0029170B"/>
    <w:rsid w:val="002A4395"/>
    <w:rsid w:val="002B14FA"/>
    <w:rsid w:val="002B4739"/>
    <w:rsid w:val="002C136D"/>
    <w:rsid w:val="002C3182"/>
    <w:rsid w:val="002D44FD"/>
    <w:rsid w:val="002D5653"/>
    <w:rsid w:val="002E0D4F"/>
    <w:rsid w:val="002E5057"/>
    <w:rsid w:val="002E73F5"/>
    <w:rsid w:val="002E7E80"/>
    <w:rsid w:val="002F27E3"/>
    <w:rsid w:val="002F74AE"/>
    <w:rsid w:val="00325DC2"/>
    <w:rsid w:val="00335FB9"/>
    <w:rsid w:val="003376B9"/>
    <w:rsid w:val="00342CFD"/>
    <w:rsid w:val="00345089"/>
    <w:rsid w:val="003575BD"/>
    <w:rsid w:val="00362327"/>
    <w:rsid w:val="00364778"/>
    <w:rsid w:val="003659FD"/>
    <w:rsid w:val="00367054"/>
    <w:rsid w:val="003760B4"/>
    <w:rsid w:val="00376DBC"/>
    <w:rsid w:val="00382B93"/>
    <w:rsid w:val="00387807"/>
    <w:rsid w:val="00387A3F"/>
    <w:rsid w:val="00387C12"/>
    <w:rsid w:val="003A4B12"/>
    <w:rsid w:val="003B643F"/>
    <w:rsid w:val="003C1EB3"/>
    <w:rsid w:val="003D07E2"/>
    <w:rsid w:val="003E29C2"/>
    <w:rsid w:val="003F1FEF"/>
    <w:rsid w:val="00401184"/>
    <w:rsid w:val="0041563D"/>
    <w:rsid w:val="00416A3B"/>
    <w:rsid w:val="00421549"/>
    <w:rsid w:val="00424593"/>
    <w:rsid w:val="00441CD9"/>
    <w:rsid w:val="004529D4"/>
    <w:rsid w:val="004605A4"/>
    <w:rsid w:val="00472DBD"/>
    <w:rsid w:val="00474379"/>
    <w:rsid w:val="00475EAD"/>
    <w:rsid w:val="00475F7F"/>
    <w:rsid w:val="00476BD5"/>
    <w:rsid w:val="00484DA8"/>
    <w:rsid w:val="0048535F"/>
    <w:rsid w:val="004913B0"/>
    <w:rsid w:val="004A0FFE"/>
    <w:rsid w:val="004A12F4"/>
    <w:rsid w:val="004A6259"/>
    <w:rsid w:val="004E0F6C"/>
    <w:rsid w:val="00502DBD"/>
    <w:rsid w:val="00507EA3"/>
    <w:rsid w:val="00520920"/>
    <w:rsid w:val="00522B0D"/>
    <w:rsid w:val="00524B85"/>
    <w:rsid w:val="00531D81"/>
    <w:rsid w:val="00537175"/>
    <w:rsid w:val="00540897"/>
    <w:rsid w:val="0054416C"/>
    <w:rsid w:val="00546A0C"/>
    <w:rsid w:val="00547BF9"/>
    <w:rsid w:val="00550304"/>
    <w:rsid w:val="00551E91"/>
    <w:rsid w:val="005538E2"/>
    <w:rsid w:val="00573423"/>
    <w:rsid w:val="00583ADA"/>
    <w:rsid w:val="005858A6"/>
    <w:rsid w:val="00586216"/>
    <w:rsid w:val="00590BFF"/>
    <w:rsid w:val="005A29C0"/>
    <w:rsid w:val="005B08FA"/>
    <w:rsid w:val="005B3509"/>
    <w:rsid w:val="005B4FEC"/>
    <w:rsid w:val="005B6FE4"/>
    <w:rsid w:val="005C0F05"/>
    <w:rsid w:val="005C3AD2"/>
    <w:rsid w:val="005D0991"/>
    <w:rsid w:val="005F65A3"/>
    <w:rsid w:val="005F74C8"/>
    <w:rsid w:val="00621128"/>
    <w:rsid w:val="00621526"/>
    <w:rsid w:val="00627E7E"/>
    <w:rsid w:val="00637446"/>
    <w:rsid w:val="006405C4"/>
    <w:rsid w:val="00653949"/>
    <w:rsid w:val="006630D0"/>
    <w:rsid w:val="00665D58"/>
    <w:rsid w:val="00670114"/>
    <w:rsid w:val="00670937"/>
    <w:rsid w:val="00674DE2"/>
    <w:rsid w:val="006A3206"/>
    <w:rsid w:val="006A3584"/>
    <w:rsid w:val="006A6AF9"/>
    <w:rsid w:val="006D5865"/>
    <w:rsid w:val="006E1E62"/>
    <w:rsid w:val="006F5F5E"/>
    <w:rsid w:val="007019E6"/>
    <w:rsid w:val="00702585"/>
    <w:rsid w:val="00706B46"/>
    <w:rsid w:val="00707CEA"/>
    <w:rsid w:val="0071011F"/>
    <w:rsid w:val="0072699E"/>
    <w:rsid w:val="007350EF"/>
    <w:rsid w:val="00735196"/>
    <w:rsid w:val="00753747"/>
    <w:rsid w:val="00762A8E"/>
    <w:rsid w:val="00766067"/>
    <w:rsid w:val="00770011"/>
    <w:rsid w:val="007850B5"/>
    <w:rsid w:val="007938B8"/>
    <w:rsid w:val="007A325B"/>
    <w:rsid w:val="007B0222"/>
    <w:rsid w:val="007B48F1"/>
    <w:rsid w:val="007C279A"/>
    <w:rsid w:val="007C3DC0"/>
    <w:rsid w:val="007C467F"/>
    <w:rsid w:val="007D08C2"/>
    <w:rsid w:val="007F1F8A"/>
    <w:rsid w:val="007F22AE"/>
    <w:rsid w:val="008110CF"/>
    <w:rsid w:val="00826E58"/>
    <w:rsid w:val="008318CC"/>
    <w:rsid w:val="008349C9"/>
    <w:rsid w:val="00836BA6"/>
    <w:rsid w:val="00843EE0"/>
    <w:rsid w:val="00844E65"/>
    <w:rsid w:val="00845294"/>
    <w:rsid w:val="00847517"/>
    <w:rsid w:val="0085054B"/>
    <w:rsid w:val="0087026C"/>
    <w:rsid w:val="008724EC"/>
    <w:rsid w:val="00875803"/>
    <w:rsid w:val="008A4072"/>
    <w:rsid w:val="008C5959"/>
    <w:rsid w:val="008C7FA5"/>
    <w:rsid w:val="008D2EFA"/>
    <w:rsid w:val="008F0391"/>
    <w:rsid w:val="0091552F"/>
    <w:rsid w:val="00921A3B"/>
    <w:rsid w:val="00925565"/>
    <w:rsid w:val="009423BB"/>
    <w:rsid w:val="009450D0"/>
    <w:rsid w:val="0095612A"/>
    <w:rsid w:val="00966199"/>
    <w:rsid w:val="00976338"/>
    <w:rsid w:val="009862E1"/>
    <w:rsid w:val="00986FB5"/>
    <w:rsid w:val="00991A89"/>
    <w:rsid w:val="009A77F2"/>
    <w:rsid w:val="009B6948"/>
    <w:rsid w:val="009C4688"/>
    <w:rsid w:val="009E0F49"/>
    <w:rsid w:val="009F27A2"/>
    <w:rsid w:val="009F3906"/>
    <w:rsid w:val="009F3A23"/>
    <w:rsid w:val="00A04C48"/>
    <w:rsid w:val="00A06E74"/>
    <w:rsid w:val="00A06F3A"/>
    <w:rsid w:val="00A2257E"/>
    <w:rsid w:val="00A2329A"/>
    <w:rsid w:val="00A50B26"/>
    <w:rsid w:val="00A51485"/>
    <w:rsid w:val="00A549D0"/>
    <w:rsid w:val="00A6421B"/>
    <w:rsid w:val="00A718A2"/>
    <w:rsid w:val="00A93694"/>
    <w:rsid w:val="00AC3202"/>
    <w:rsid w:val="00AC44C7"/>
    <w:rsid w:val="00AE03DE"/>
    <w:rsid w:val="00AE22CD"/>
    <w:rsid w:val="00AE2E6C"/>
    <w:rsid w:val="00AF1ECF"/>
    <w:rsid w:val="00AF6DCF"/>
    <w:rsid w:val="00B06A77"/>
    <w:rsid w:val="00B14E1A"/>
    <w:rsid w:val="00B33384"/>
    <w:rsid w:val="00B33A49"/>
    <w:rsid w:val="00B355F9"/>
    <w:rsid w:val="00B41D30"/>
    <w:rsid w:val="00B4276A"/>
    <w:rsid w:val="00B537ED"/>
    <w:rsid w:val="00B55CFB"/>
    <w:rsid w:val="00B67D97"/>
    <w:rsid w:val="00B7035E"/>
    <w:rsid w:val="00B745B8"/>
    <w:rsid w:val="00B76867"/>
    <w:rsid w:val="00B77875"/>
    <w:rsid w:val="00B84E58"/>
    <w:rsid w:val="00B95F08"/>
    <w:rsid w:val="00BA548F"/>
    <w:rsid w:val="00BC2A01"/>
    <w:rsid w:val="00BC7AAC"/>
    <w:rsid w:val="00BD011E"/>
    <w:rsid w:val="00BD3EA8"/>
    <w:rsid w:val="00BF308C"/>
    <w:rsid w:val="00BF6A46"/>
    <w:rsid w:val="00C01BDB"/>
    <w:rsid w:val="00C07913"/>
    <w:rsid w:val="00C15555"/>
    <w:rsid w:val="00C21E16"/>
    <w:rsid w:val="00C21ECD"/>
    <w:rsid w:val="00C4144C"/>
    <w:rsid w:val="00C541BC"/>
    <w:rsid w:val="00C56367"/>
    <w:rsid w:val="00C65B92"/>
    <w:rsid w:val="00C730F6"/>
    <w:rsid w:val="00C7363E"/>
    <w:rsid w:val="00CA1FA7"/>
    <w:rsid w:val="00CB7E52"/>
    <w:rsid w:val="00CC4EB6"/>
    <w:rsid w:val="00CD7F04"/>
    <w:rsid w:val="00D03D3C"/>
    <w:rsid w:val="00D05253"/>
    <w:rsid w:val="00D05B1E"/>
    <w:rsid w:val="00D05FFD"/>
    <w:rsid w:val="00D11EA3"/>
    <w:rsid w:val="00D1558A"/>
    <w:rsid w:val="00D21327"/>
    <w:rsid w:val="00D21E01"/>
    <w:rsid w:val="00D27252"/>
    <w:rsid w:val="00D2771A"/>
    <w:rsid w:val="00D315C9"/>
    <w:rsid w:val="00D32949"/>
    <w:rsid w:val="00D344FC"/>
    <w:rsid w:val="00D42251"/>
    <w:rsid w:val="00D45B45"/>
    <w:rsid w:val="00D653BF"/>
    <w:rsid w:val="00D668DA"/>
    <w:rsid w:val="00D6714B"/>
    <w:rsid w:val="00D87EC2"/>
    <w:rsid w:val="00DA2810"/>
    <w:rsid w:val="00DA461B"/>
    <w:rsid w:val="00DA6E07"/>
    <w:rsid w:val="00DB3474"/>
    <w:rsid w:val="00DD0A21"/>
    <w:rsid w:val="00DE71D4"/>
    <w:rsid w:val="00DF1CE8"/>
    <w:rsid w:val="00DF2F74"/>
    <w:rsid w:val="00E0172F"/>
    <w:rsid w:val="00E2311A"/>
    <w:rsid w:val="00E25417"/>
    <w:rsid w:val="00E30263"/>
    <w:rsid w:val="00E3463D"/>
    <w:rsid w:val="00E35DBD"/>
    <w:rsid w:val="00E376A1"/>
    <w:rsid w:val="00E37CE1"/>
    <w:rsid w:val="00E43B70"/>
    <w:rsid w:val="00E452C7"/>
    <w:rsid w:val="00E679D9"/>
    <w:rsid w:val="00E77CC1"/>
    <w:rsid w:val="00E83ECE"/>
    <w:rsid w:val="00E8523F"/>
    <w:rsid w:val="00E97268"/>
    <w:rsid w:val="00EB5622"/>
    <w:rsid w:val="00EC2D24"/>
    <w:rsid w:val="00ED0F81"/>
    <w:rsid w:val="00ED557B"/>
    <w:rsid w:val="00EE214E"/>
    <w:rsid w:val="00EF34B6"/>
    <w:rsid w:val="00EF672D"/>
    <w:rsid w:val="00F0159C"/>
    <w:rsid w:val="00F03B52"/>
    <w:rsid w:val="00F04699"/>
    <w:rsid w:val="00F04B39"/>
    <w:rsid w:val="00F326BC"/>
    <w:rsid w:val="00F36BA4"/>
    <w:rsid w:val="00F435AB"/>
    <w:rsid w:val="00F57BD3"/>
    <w:rsid w:val="00F73D00"/>
    <w:rsid w:val="00F7488D"/>
    <w:rsid w:val="00F756BA"/>
    <w:rsid w:val="00F82628"/>
    <w:rsid w:val="00F9637D"/>
    <w:rsid w:val="00FA23D3"/>
    <w:rsid w:val="00FA38D5"/>
    <w:rsid w:val="00FA6B98"/>
    <w:rsid w:val="00FA7FA9"/>
    <w:rsid w:val="00FB369E"/>
    <w:rsid w:val="00FC3897"/>
    <w:rsid w:val="00FC3C53"/>
    <w:rsid w:val="00FE12FD"/>
    <w:rsid w:val="00FE4A0A"/>
    <w:rsid w:val="00FF5947"/>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form-control">
    <w:name w:val="form-control"/>
    <w:basedOn w:val="Numatytasispastraiposriftas"/>
    <w:rsid w:val="00D05253"/>
  </w:style>
  <w:style w:type="table" w:styleId="Lentelstinklelis">
    <w:name w:val="Table Grid"/>
    <w:basedOn w:val="prastojilentel"/>
    <w:uiPriority w:val="39"/>
    <w:rsid w:val="00F73D00"/>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783690664">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20572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18</Pages>
  <Words>32561</Words>
  <Characters>18560</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17</cp:revision>
  <cp:lastPrinted>2023-05-15T12:34:00Z</cp:lastPrinted>
  <dcterms:created xsi:type="dcterms:W3CDTF">2025-01-20T11:25:00Z</dcterms:created>
  <dcterms:modified xsi:type="dcterms:W3CDTF">2025-02-07T12:06:00Z</dcterms:modified>
</cp:coreProperties>
</file>