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90748" w14:textId="77777777" w:rsidR="009A05FC" w:rsidRPr="003659D5" w:rsidRDefault="009A05FC" w:rsidP="009A05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en-US"/>
        </w:rPr>
      </w:pPr>
    </w:p>
    <w:p w14:paraId="5E4AFFCC" w14:textId="77777777" w:rsidR="001B41EB" w:rsidRDefault="001B41EB" w:rsidP="001B41EB">
      <w:pPr>
        <w:pStyle w:val="NormalWeb"/>
        <w:jc w:val="center"/>
        <w:rPr>
          <w:b/>
        </w:rPr>
      </w:pPr>
      <w:r>
        <w:rPr>
          <w:b/>
        </w:rPr>
        <w:t>TECHNINĖ SPECIFIKACIJA</w:t>
      </w:r>
    </w:p>
    <w:p w14:paraId="1C93814C" w14:textId="77777777" w:rsidR="00C10C84" w:rsidRDefault="00C10C84" w:rsidP="00C10C8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10C84">
        <w:rPr>
          <w:rFonts w:ascii="Times New Roman" w:hAnsi="Times New Roman" w:cs="Times New Roman"/>
          <w:b/>
          <w:iCs/>
          <w:sz w:val="24"/>
          <w:szCs w:val="24"/>
        </w:rPr>
        <w:t>Šilumos siurblių įrengimo darbai</w:t>
      </w:r>
    </w:p>
    <w:p w14:paraId="7A06ECD9" w14:textId="11A95119" w:rsidR="00C10C84" w:rsidRPr="00C10C84" w:rsidRDefault="00C10C84" w:rsidP="00C10C8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10C84">
        <w:rPr>
          <w:rFonts w:ascii="Times New Roman" w:hAnsi="Times New Roman" w:cs="Times New Roman"/>
          <w:b/>
          <w:iCs/>
          <w:sz w:val="24"/>
          <w:szCs w:val="24"/>
        </w:rPr>
        <w:t xml:space="preserve"> Vilniaus r. </w:t>
      </w:r>
      <w:r w:rsidR="001E7264">
        <w:rPr>
          <w:rFonts w:ascii="Times New Roman" w:hAnsi="Times New Roman" w:cs="Times New Roman"/>
          <w:b/>
          <w:iCs/>
          <w:sz w:val="24"/>
          <w:szCs w:val="24"/>
        </w:rPr>
        <w:t>Rukainių gimnazijoje, Vilniaus r.</w:t>
      </w:r>
      <w:r w:rsidR="00A10799">
        <w:rPr>
          <w:rFonts w:ascii="Times New Roman" w:hAnsi="Times New Roman" w:cs="Times New Roman"/>
          <w:b/>
          <w:iCs/>
          <w:sz w:val="24"/>
          <w:szCs w:val="24"/>
        </w:rPr>
        <w:t xml:space="preserve"> sav.</w:t>
      </w:r>
      <w:r w:rsidR="001E7264">
        <w:rPr>
          <w:rFonts w:ascii="Times New Roman" w:hAnsi="Times New Roman" w:cs="Times New Roman"/>
          <w:b/>
          <w:iCs/>
          <w:sz w:val="24"/>
          <w:szCs w:val="24"/>
        </w:rPr>
        <w:t>, Rukainių sen., Rukainių k., Vaikų g. 5</w:t>
      </w:r>
    </w:p>
    <w:p w14:paraId="53C77312" w14:textId="77777777" w:rsidR="001B41EB" w:rsidRPr="000014CE" w:rsidRDefault="001B41EB" w:rsidP="001B4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4150645A" w14:textId="1C30A8FF" w:rsidR="00941164" w:rsidRPr="00941164" w:rsidRDefault="00E1351F" w:rsidP="0094116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Pirkimo apimtis:</w:t>
      </w:r>
    </w:p>
    <w:p w14:paraId="0CD961A9" w14:textId="5337BBE9" w:rsidR="00941164" w:rsidRDefault="00941164" w:rsidP="00B07A9B">
      <w:pPr>
        <w:pStyle w:val="ListParagraph"/>
        <w:numPr>
          <w:ilvl w:val="0"/>
          <w:numId w:val="13"/>
        </w:numPr>
        <w:tabs>
          <w:tab w:val="left" w:pos="567"/>
          <w:tab w:val="left" w:pos="81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demontuoti ir utilizuoti esamą katilinės įrangą;</w:t>
      </w:r>
    </w:p>
    <w:p w14:paraId="08F070E6" w14:textId="6E2D92DE" w:rsidR="00941164" w:rsidRPr="00941164" w:rsidRDefault="00E1351F" w:rsidP="00941164">
      <w:pPr>
        <w:pStyle w:val="ListParagraph"/>
        <w:numPr>
          <w:ilvl w:val="0"/>
          <w:numId w:val="13"/>
        </w:numPr>
        <w:tabs>
          <w:tab w:val="left" w:pos="567"/>
          <w:tab w:val="left" w:pos="81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7A9B">
        <w:rPr>
          <w:rFonts w:ascii="Times New Roman" w:hAnsi="Times New Roman" w:cs="Times New Roman"/>
          <w:sz w:val="24"/>
          <w:szCs w:val="24"/>
        </w:rPr>
        <w:t>š</w:t>
      </w:r>
      <w:r w:rsidRPr="00B07A9B">
        <w:rPr>
          <w:rFonts w:ascii="Times New Roman" w:eastAsia="Times New Roman" w:hAnsi="Times New Roman" w:cs="Times New Roman"/>
          <w:sz w:val="24"/>
          <w:szCs w:val="24"/>
        </w:rPr>
        <w:t>ilumos siurbli</w:t>
      </w:r>
      <w:r w:rsidRPr="00B07A9B">
        <w:rPr>
          <w:rFonts w:ascii="Times New Roman" w:hAnsi="Times New Roman" w:cs="Times New Roman"/>
          <w:sz w:val="24"/>
          <w:szCs w:val="24"/>
        </w:rPr>
        <w:t>ų</w:t>
      </w:r>
      <w:r w:rsidRPr="00B07A9B">
        <w:rPr>
          <w:rFonts w:ascii="Times New Roman" w:eastAsia="Times New Roman" w:hAnsi="Times New Roman" w:cs="Times New Roman"/>
          <w:sz w:val="24"/>
          <w:szCs w:val="24"/>
        </w:rPr>
        <w:t xml:space="preserve"> oras/vanduo (lauko ir vidaus įrangos) montavim</w:t>
      </w:r>
      <w:r w:rsidRPr="00B07A9B">
        <w:rPr>
          <w:rFonts w:ascii="Times New Roman" w:hAnsi="Times New Roman" w:cs="Times New Roman"/>
          <w:sz w:val="24"/>
          <w:szCs w:val="24"/>
        </w:rPr>
        <w:t>as</w:t>
      </w:r>
      <w:r w:rsidRPr="00B07A9B">
        <w:rPr>
          <w:rFonts w:ascii="Times New Roman" w:eastAsia="Times New Roman" w:hAnsi="Times New Roman" w:cs="Times New Roman"/>
          <w:sz w:val="24"/>
          <w:szCs w:val="24"/>
        </w:rPr>
        <w:t xml:space="preserve"> ir prijungim</w:t>
      </w:r>
      <w:r w:rsidRPr="00B07A9B">
        <w:rPr>
          <w:rFonts w:ascii="Times New Roman" w:hAnsi="Times New Roman" w:cs="Times New Roman"/>
          <w:sz w:val="24"/>
          <w:szCs w:val="24"/>
        </w:rPr>
        <w:t>as</w:t>
      </w:r>
      <w:r w:rsidRPr="00B07A9B">
        <w:rPr>
          <w:rFonts w:ascii="Times New Roman" w:eastAsia="Times New Roman" w:hAnsi="Times New Roman" w:cs="Times New Roman"/>
          <w:sz w:val="24"/>
          <w:szCs w:val="24"/>
        </w:rPr>
        <w:t xml:space="preserve"> prie esamos šilumos</w:t>
      </w:r>
      <w:r w:rsidR="00A0605A">
        <w:rPr>
          <w:rFonts w:ascii="Times New Roman" w:eastAsia="Times New Roman" w:hAnsi="Times New Roman" w:cs="Times New Roman"/>
          <w:sz w:val="24"/>
          <w:szCs w:val="24"/>
        </w:rPr>
        <w:t xml:space="preserve">, karšto vandens </w:t>
      </w:r>
      <w:r w:rsidRPr="00B07A9B">
        <w:rPr>
          <w:rFonts w:ascii="Times New Roman" w:eastAsia="Times New Roman" w:hAnsi="Times New Roman" w:cs="Times New Roman"/>
          <w:sz w:val="24"/>
          <w:szCs w:val="24"/>
        </w:rPr>
        <w:t>paskirstymo įrangos ir elektros skirstomųjų tinklų;</w:t>
      </w:r>
    </w:p>
    <w:p w14:paraId="4A3F84E2" w14:textId="0295B898" w:rsidR="00BF04FB" w:rsidRDefault="00BF04FB" w:rsidP="00B07A9B">
      <w:pPr>
        <w:pStyle w:val="ListParagraph"/>
        <w:numPr>
          <w:ilvl w:val="0"/>
          <w:numId w:val="13"/>
        </w:numPr>
        <w:tabs>
          <w:tab w:val="left" w:pos="567"/>
          <w:tab w:val="left" w:pos="81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akumuliacin</w:t>
      </w:r>
      <w:r w:rsidR="00A10799">
        <w:rPr>
          <w:rFonts w:ascii="Times New Roman" w:hAnsi="Times New Roman" w:cs="Times New Roman"/>
          <w:sz w:val="24"/>
          <w:szCs w:val="24"/>
        </w:rPr>
        <w:t>ių</w:t>
      </w:r>
      <w:r>
        <w:rPr>
          <w:rFonts w:ascii="Times New Roman" w:hAnsi="Times New Roman" w:cs="Times New Roman"/>
          <w:sz w:val="24"/>
          <w:szCs w:val="24"/>
        </w:rPr>
        <w:t xml:space="preserve"> talp</w:t>
      </w:r>
      <w:r w:rsidR="00A10799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ne mažiau </w:t>
      </w:r>
      <w:r w:rsidR="00A1079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799">
        <w:rPr>
          <w:rFonts w:ascii="Times New Roman" w:hAnsi="Times New Roman" w:cs="Times New Roman"/>
          <w:sz w:val="24"/>
          <w:szCs w:val="24"/>
        </w:rPr>
        <w:t xml:space="preserve">m3 </w:t>
      </w:r>
      <w:r>
        <w:rPr>
          <w:rFonts w:ascii="Times New Roman" w:hAnsi="Times New Roman" w:cs="Times New Roman"/>
          <w:sz w:val="24"/>
          <w:szCs w:val="24"/>
        </w:rPr>
        <w:t>įrengimas</w:t>
      </w:r>
      <w:r w:rsidR="00A50CE0">
        <w:rPr>
          <w:rFonts w:ascii="Times New Roman" w:hAnsi="Times New Roman" w:cs="Times New Roman"/>
          <w:sz w:val="24"/>
          <w:szCs w:val="24"/>
        </w:rPr>
        <w:t xml:space="preserve"> (su rezerviniu tenu ne mažiau </w:t>
      </w:r>
      <w:r w:rsidR="00A10799">
        <w:rPr>
          <w:rFonts w:ascii="Times New Roman" w:hAnsi="Times New Roman" w:cs="Times New Roman"/>
          <w:sz w:val="24"/>
          <w:szCs w:val="24"/>
        </w:rPr>
        <w:t>9</w:t>
      </w:r>
      <w:r w:rsidR="00A50CE0">
        <w:rPr>
          <w:rFonts w:ascii="Times New Roman" w:hAnsi="Times New Roman" w:cs="Times New Roman"/>
          <w:sz w:val="24"/>
          <w:szCs w:val="24"/>
        </w:rPr>
        <w:t xml:space="preserve"> kW)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EE4203" w14:textId="5A0F773D" w:rsidR="00E1351F" w:rsidRDefault="00E1351F" w:rsidP="00C10C84">
      <w:pPr>
        <w:pStyle w:val="ListParagraph"/>
        <w:numPr>
          <w:ilvl w:val="0"/>
          <w:numId w:val="13"/>
        </w:numPr>
        <w:tabs>
          <w:tab w:val="left" w:pos="567"/>
          <w:tab w:val="left" w:pos="81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7A9B">
        <w:rPr>
          <w:rFonts w:ascii="Times New Roman" w:hAnsi="Times New Roman" w:cs="Times New Roman"/>
          <w:sz w:val="24"/>
          <w:szCs w:val="24"/>
        </w:rPr>
        <w:t>p</w:t>
      </w:r>
      <w:r w:rsidRPr="00B07A9B">
        <w:rPr>
          <w:rFonts w:ascii="Times New Roman" w:eastAsia="Times New Roman" w:hAnsi="Times New Roman" w:cs="Times New Roman"/>
          <w:sz w:val="24"/>
          <w:szCs w:val="24"/>
        </w:rPr>
        <w:t>aleidimo – derinimo darbų atlikim</w:t>
      </w:r>
      <w:r w:rsidRPr="00B07A9B">
        <w:rPr>
          <w:rFonts w:ascii="Times New Roman" w:hAnsi="Times New Roman" w:cs="Times New Roman"/>
          <w:sz w:val="24"/>
          <w:szCs w:val="24"/>
        </w:rPr>
        <w:t>as</w:t>
      </w:r>
      <w:r w:rsidR="00B07A9B">
        <w:rPr>
          <w:rFonts w:ascii="Times New Roman" w:hAnsi="Times New Roman" w:cs="Times New Roman"/>
          <w:sz w:val="24"/>
          <w:szCs w:val="24"/>
        </w:rPr>
        <w:t>;</w:t>
      </w:r>
    </w:p>
    <w:p w14:paraId="74A1B4E3" w14:textId="11981ED8" w:rsidR="0064454C" w:rsidRPr="001512B6" w:rsidRDefault="0064454C" w:rsidP="001512B6">
      <w:pPr>
        <w:pStyle w:val="ListParagraph"/>
        <w:numPr>
          <w:ilvl w:val="0"/>
          <w:numId w:val="13"/>
        </w:numPr>
        <w:tabs>
          <w:tab w:val="left" w:pos="567"/>
          <w:tab w:val="left" w:pos="81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 būti įrengtas nuotolinis šilumos siurbli</w:t>
      </w:r>
      <w:r w:rsidR="00A10799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valdymas;</w:t>
      </w:r>
    </w:p>
    <w:p w14:paraId="5329664B" w14:textId="6E6C22C2" w:rsidR="00E1351F" w:rsidRPr="001512B6" w:rsidRDefault="00A10799" w:rsidP="00E1351F">
      <w:pPr>
        <w:pStyle w:val="ListParagraph"/>
        <w:numPr>
          <w:ilvl w:val="0"/>
          <w:numId w:val="13"/>
        </w:numPr>
        <w:tabs>
          <w:tab w:val="left" w:pos="567"/>
          <w:tab w:val="left" w:pos="81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iki darbų pradžios turi būti parengti ir suderinti montažiniai brėžiniai;</w:t>
      </w:r>
    </w:p>
    <w:p w14:paraId="7224CF2D" w14:textId="2F0F62DB" w:rsidR="001512B6" w:rsidRPr="00B07A9B" w:rsidRDefault="001512B6" w:rsidP="00066E7A">
      <w:pPr>
        <w:pStyle w:val="ListParagraph"/>
        <w:tabs>
          <w:tab w:val="left" w:pos="709"/>
          <w:tab w:val="left" w:pos="81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Rangovas turi įsivertinti visus būtinus sudėtinius darbus</w:t>
      </w:r>
      <w:r w:rsidR="00AD10CC">
        <w:rPr>
          <w:rFonts w:ascii="Times New Roman" w:hAnsi="Times New Roman" w:cs="Times New Roman"/>
          <w:sz w:val="24"/>
          <w:szCs w:val="24"/>
        </w:rPr>
        <w:t xml:space="preserve"> ir įrang</w:t>
      </w:r>
      <w:r w:rsidR="00723574">
        <w:rPr>
          <w:rFonts w:ascii="Times New Roman" w:hAnsi="Times New Roman" w:cs="Times New Roman"/>
          <w:sz w:val="24"/>
          <w:szCs w:val="24"/>
        </w:rPr>
        <w:t>ą</w:t>
      </w:r>
      <w:r w:rsidR="00AD10CC">
        <w:rPr>
          <w:rFonts w:ascii="Times New Roman" w:hAnsi="Times New Roman" w:cs="Times New Roman"/>
          <w:sz w:val="24"/>
          <w:szCs w:val="24"/>
        </w:rPr>
        <w:t xml:space="preserve"> (cirkuliacinius siurblius, vandens minkštinimo filtrus ir kt.)</w:t>
      </w:r>
      <w:r w:rsidR="000D066B">
        <w:rPr>
          <w:rFonts w:ascii="Times New Roman" w:hAnsi="Times New Roman" w:cs="Times New Roman"/>
          <w:sz w:val="24"/>
          <w:szCs w:val="24"/>
        </w:rPr>
        <w:t>.</w:t>
      </w:r>
    </w:p>
    <w:p w14:paraId="76461EF0" w14:textId="77777777" w:rsidR="0054044C" w:rsidRDefault="001B41EB" w:rsidP="00E1351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Renkantis šilumos siurbl</w:t>
      </w:r>
      <w:r w:rsidR="00C31246">
        <w:rPr>
          <w:rFonts w:ascii="Times New Roman" w:eastAsia="Times New Roman" w:hAnsi="Times New Roman" w:cs="Times New Roman"/>
          <w:sz w:val="24"/>
          <w:szCs w:val="24"/>
        </w:rPr>
        <w:t>ius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yra privalomi pasiūlymo formoje nurodyti parametrai</w:t>
      </w:r>
      <w:r w:rsidR="0054044C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3686"/>
        <w:gridCol w:w="2551"/>
        <w:gridCol w:w="2551"/>
      </w:tblGrid>
      <w:tr w:rsidR="00F72858" w:rsidRPr="008054A3" w14:paraId="56637FDF" w14:textId="77777777" w:rsidTr="00F72858">
        <w:tc>
          <w:tcPr>
            <w:tcW w:w="301" w:type="pct"/>
          </w:tcPr>
          <w:p w14:paraId="5086A343" w14:textId="77777777" w:rsidR="00F72858" w:rsidRPr="008054A3" w:rsidRDefault="00F72858" w:rsidP="00E344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054A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Eil.</w:t>
            </w:r>
          </w:p>
          <w:p w14:paraId="58323494" w14:textId="77777777" w:rsidR="00F72858" w:rsidRPr="008054A3" w:rsidRDefault="00F72858" w:rsidP="00E3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054A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1971" w:type="pct"/>
          </w:tcPr>
          <w:p w14:paraId="1917F98B" w14:textId="77777777" w:rsidR="00F72858" w:rsidRPr="008054A3" w:rsidRDefault="00F72858" w:rsidP="00E344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054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Techniniai parametrai (savybės)</w:t>
            </w:r>
          </w:p>
        </w:tc>
        <w:tc>
          <w:tcPr>
            <w:tcW w:w="1364" w:type="pct"/>
          </w:tcPr>
          <w:p w14:paraId="47CD12ED" w14:textId="77777777" w:rsidR="00F72858" w:rsidRPr="008054A3" w:rsidRDefault="00F72858" w:rsidP="00E344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054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Parametro reikšmė</w:t>
            </w:r>
          </w:p>
        </w:tc>
        <w:tc>
          <w:tcPr>
            <w:tcW w:w="1364" w:type="pct"/>
          </w:tcPr>
          <w:p w14:paraId="215BE83D" w14:textId="77777777" w:rsidR="00F72858" w:rsidRPr="008054A3" w:rsidRDefault="00F72858" w:rsidP="00E344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054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Siūlomi techniniai parametrai - atitikimas reikalavimams</w:t>
            </w:r>
          </w:p>
          <w:p w14:paraId="5DE93357" w14:textId="77777777" w:rsidR="00F72858" w:rsidRPr="008054A3" w:rsidRDefault="00F72858" w:rsidP="00E3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054A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(pildo tiekėjas)</w:t>
            </w:r>
          </w:p>
        </w:tc>
      </w:tr>
      <w:tr w:rsidR="00F72858" w:rsidRPr="008054A3" w14:paraId="074BF7DD" w14:textId="77777777" w:rsidTr="00F72858">
        <w:trPr>
          <w:trHeight w:val="208"/>
        </w:trPr>
        <w:tc>
          <w:tcPr>
            <w:tcW w:w="301" w:type="pct"/>
          </w:tcPr>
          <w:p w14:paraId="422D8419" w14:textId="77777777" w:rsidR="00F72858" w:rsidRPr="008054A3" w:rsidRDefault="00F72858" w:rsidP="00E344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054A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71" w:type="pct"/>
          </w:tcPr>
          <w:p w14:paraId="42E9A43C" w14:textId="77777777" w:rsidR="00F72858" w:rsidRDefault="00F72858" w:rsidP="00E3442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Bendra maksimali a</w:t>
            </w:r>
            <w:r w:rsidRPr="00532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tiduodama galia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 prie temperatūros – (minus) 7/W55</w:t>
            </w:r>
          </w:p>
          <w:p w14:paraId="6731971C" w14:textId="2F918ABE" w:rsidR="00A10799" w:rsidRPr="00CF2225" w:rsidRDefault="00A10799" w:rsidP="00E3442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eastAsia="en-US"/>
              </w:rPr>
              <w:t>Šilumos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eastAsia="en-US"/>
              </w:rPr>
              <w:t>siurblių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eastAsia="en-US"/>
              </w:rPr>
              <w:t>skaičius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eastAsia="en-US"/>
              </w:rPr>
              <w:t xml:space="preserve"> – 2 arba 3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eastAsia="en-US"/>
              </w:rPr>
              <w:t>vnt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eastAsia="en-US"/>
              </w:rPr>
              <w:t>.</w:t>
            </w:r>
          </w:p>
        </w:tc>
        <w:tc>
          <w:tcPr>
            <w:tcW w:w="1364" w:type="pct"/>
          </w:tcPr>
          <w:p w14:paraId="747EF9D1" w14:textId="1BD86CFE" w:rsidR="00F72858" w:rsidRPr="008054A3" w:rsidRDefault="00F72858" w:rsidP="00E344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Ne mažiau 1</w:t>
            </w:r>
            <w:r w:rsidR="00A1079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kW</w:t>
            </w:r>
          </w:p>
        </w:tc>
        <w:tc>
          <w:tcPr>
            <w:tcW w:w="1364" w:type="pct"/>
          </w:tcPr>
          <w:p w14:paraId="4642AF4D" w14:textId="77777777" w:rsidR="00F72858" w:rsidRPr="008054A3" w:rsidRDefault="00F72858" w:rsidP="00E3442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72858" w:rsidRPr="008054A3" w14:paraId="6EE7DC41" w14:textId="77777777" w:rsidTr="00F72858">
        <w:trPr>
          <w:trHeight w:val="208"/>
        </w:trPr>
        <w:tc>
          <w:tcPr>
            <w:tcW w:w="301" w:type="pct"/>
          </w:tcPr>
          <w:p w14:paraId="0870996D" w14:textId="77777777" w:rsidR="00F72858" w:rsidRDefault="00F72858" w:rsidP="00E344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971" w:type="pct"/>
          </w:tcPr>
          <w:p w14:paraId="62BAB0A7" w14:textId="26CF9217" w:rsidR="00F72858" w:rsidRPr="00F13FFC" w:rsidRDefault="00F72858" w:rsidP="00E3442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Energetinio efektyvumo klasė (vidutinio klimato), W55</w:t>
            </w:r>
          </w:p>
        </w:tc>
        <w:tc>
          <w:tcPr>
            <w:tcW w:w="1364" w:type="pct"/>
          </w:tcPr>
          <w:p w14:paraId="2F17F081" w14:textId="77777777" w:rsidR="00F72858" w:rsidRDefault="00F72858" w:rsidP="00E344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Ne žemiau A++</w:t>
            </w:r>
          </w:p>
        </w:tc>
        <w:tc>
          <w:tcPr>
            <w:tcW w:w="1364" w:type="pct"/>
          </w:tcPr>
          <w:p w14:paraId="447245AD" w14:textId="77777777" w:rsidR="00F72858" w:rsidRPr="008054A3" w:rsidRDefault="00F72858" w:rsidP="00E3442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65C1A292" w14:textId="77777777" w:rsidR="00F72858" w:rsidRDefault="00F72858" w:rsidP="00E1351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1DD944" w14:textId="7CE490DB" w:rsidR="00FF64E2" w:rsidRDefault="0054044C" w:rsidP="001B41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B41EB">
        <w:rPr>
          <w:rFonts w:ascii="Times New Roman" w:eastAsia="Times New Roman" w:hAnsi="Times New Roman" w:cs="Times New Roman"/>
          <w:sz w:val="24"/>
          <w:szCs w:val="24"/>
        </w:rPr>
        <w:t>Pasiūlyme nurodyto įrangos modelio keisti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sutarties vykdymo metu</w:t>
      </w:r>
      <w:r w:rsidR="001B41EB">
        <w:rPr>
          <w:rFonts w:ascii="Times New Roman" w:eastAsia="Times New Roman" w:hAnsi="Times New Roman" w:cs="Times New Roman"/>
          <w:sz w:val="24"/>
          <w:szCs w:val="24"/>
        </w:rPr>
        <w:t xml:space="preserve"> negalima.</w:t>
      </w:r>
    </w:p>
    <w:p w14:paraId="4324FE1D" w14:textId="77777777" w:rsidR="00283F60" w:rsidRPr="00283F60" w:rsidRDefault="00283F60" w:rsidP="001B41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Garantinio aptarnavimo laikotarpis – 24 </w:t>
      </w:r>
      <w:r w:rsidRPr="00E1351F">
        <w:rPr>
          <w:rFonts w:ascii="Times New Roman" w:eastAsia="Times New Roman" w:hAnsi="Times New Roman" w:cs="Times New Roman"/>
          <w:sz w:val="24"/>
          <w:szCs w:val="24"/>
        </w:rPr>
        <w:t>mėn.</w:t>
      </w:r>
    </w:p>
    <w:p w14:paraId="7D357479" w14:textId="77777777" w:rsidR="000E0FA8" w:rsidRPr="000E0FA8" w:rsidRDefault="000E0FA8" w:rsidP="00C86A4A">
      <w:pPr>
        <w:pStyle w:val="NormalWeb"/>
        <w:rPr>
          <w:b/>
        </w:rPr>
      </w:pPr>
    </w:p>
    <w:sectPr w:rsidR="000E0FA8" w:rsidRPr="000E0FA8" w:rsidSect="00CA4E11">
      <w:pgSz w:w="12240" w:h="15840"/>
      <w:pgMar w:top="1440" w:right="1440" w:bottom="1440" w:left="144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DA0F5" w14:textId="77777777" w:rsidR="003667CE" w:rsidRDefault="003667CE" w:rsidP="00C85929">
      <w:pPr>
        <w:spacing w:after="0" w:line="240" w:lineRule="auto"/>
      </w:pPr>
      <w:r>
        <w:separator/>
      </w:r>
    </w:p>
  </w:endnote>
  <w:endnote w:type="continuationSeparator" w:id="0">
    <w:p w14:paraId="6AA0FAC8" w14:textId="77777777" w:rsidR="003667CE" w:rsidRDefault="003667CE" w:rsidP="00C85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A7C26" w14:textId="77777777" w:rsidR="003667CE" w:rsidRDefault="003667CE" w:rsidP="00C85929">
      <w:pPr>
        <w:spacing w:after="0" w:line="240" w:lineRule="auto"/>
      </w:pPr>
      <w:r>
        <w:separator/>
      </w:r>
    </w:p>
  </w:footnote>
  <w:footnote w:type="continuationSeparator" w:id="0">
    <w:p w14:paraId="52F71DE8" w14:textId="77777777" w:rsidR="003667CE" w:rsidRDefault="003667CE" w:rsidP="00C85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102" w:hanging="221"/>
      </w:pPr>
      <w:rPr>
        <w:rFonts w:ascii="Times New Roman" w:eastAsia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07FA2454"/>
    <w:multiLevelType w:val="hybridMultilevel"/>
    <w:tmpl w:val="F85EB338"/>
    <w:lvl w:ilvl="0" w:tplc="259AEA1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35971"/>
    <w:multiLevelType w:val="hybridMultilevel"/>
    <w:tmpl w:val="76DC4464"/>
    <w:lvl w:ilvl="0" w:tplc="2B4A40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A5EC4"/>
    <w:multiLevelType w:val="hybridMultilevel"/>
    <w:tmpl w:val="93025C82"/>
    <w:lvl w:ilvl="0" w:tplc="EEA4C358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29EF7126"/>
    <w:multiLevelType w:val="multilevel"/>
    <w:tmpl w:val="BC9E69EE"/>
    <w:lvl w:ilvl="0">
      <w:start w:val="1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50" w:hanging="720"/>
      </w:pPr>
    </w:lvl>
    <w:lvl w:ilvl="3">
      <w:start w:val="1"/>
      <w:numFmt w:val="decimal"/>
      <w:isLgl/>
      <w:lvlText w:val="%1.%2.%3.%4."/>
      <w:lvlJc w:val="left"/>
      <w:pPr>
        <w:ind w:left="1460" w:hanging="720"/>
      </w:pPr>
    </w:lvl>
    <w:lvl w:ilvl="4">
      <w:start w:val="1"/>
      <w:numFmt w:val="decimal"/>
      <w:isLgl/>
      <w:lvlText w:val="%1.%2.%3.%4.%5."/>
      <w:lvlJc w:val="left"/>
      <w:pPr>
        <w:ind w:left="1830" w:hanging="1080"/>
      </w:pPr>
    </w:lvl>
    <w:lvl w:ilvl="5">
      <w:start w:val="1"/>
      <w:numFmt w:val="decimal"/>
      <w:isLgl/>
      <w:lvlText w:val="%1.%2.%3.%4.%5.%6."/>
      <w:lvlJc w:val="left"/>
      <w:pPr>
        <w:ind w:left="1840" w:hanging="1080"/>
      </w:pPr>
    </w:lvl>
    <w:lvl w:ilvl="6">
      <w:start w:val="1"/>
      <w:numFmt w:val="decimal"/>
      <w:isLgl/>
      <w:lvlText w:val="%1.%2.%3.%4.%5.%6.%7."/>
      <w:lvlJc w:val="left"/>
      <w:pPr>
        <w:ind w:left="2210" w:hanging="1440"/>
      </w:p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</w:lvl>
    <w:lvl w:ilvl="8">
      <w:start w:val="1"/>
      <w:numFmt w:val="decimal"/>
      <w:isLgl/>
      <w:lvlText w:val="%1.%2.%3.%4.%5.%6.%7.%8.%9."/>
      <w:lvlJc w:val="left"/>
      <w:pPr>
        <w:ind w:left="2590" w:hanging="1800"/>
      </w:pPr>
    </w:lvl>
  </w:abstractNum>
  <w:abstractNum w:abstractNumId="6" w15:restartNumberingAfterBreak="0">
    <w:nsid w:val="30FD184F"/>
    <w:multiLevelType w:val="multilevel"/>
    <w:tmpl w:val="AAC8634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35E263E3"/>
    <w:multiLevelType w:val="hybridMultilevel"/>
    <w:tmpl w:val="4B16DD04"/>
    <w:lvl w:ilvl="0" w:tplc="10F86A2A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46EF09D7"/>
    <w:multiLevelType w:val="hybridMultilevel"/>
    <w:tmpl w:val="2B04BA7C"/>
    <w:lvl w:ilvl="0" w:tplc="3A44CFB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8784C"/>
    <w:multiLevelType w:val="multilevel"/>
    <w:tmpl w:val="1DC08F2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DF47DA"/>
    <w:multiLevelType w:val="multilevel"/>
    <w:tmpl w:val="7726580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76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  <w:b w:val="0"/>
      </w:rPr>
    </w:lvl>
  </w:abstractNum>
  <w:abstractNum w:abstractNumId="11" w15:restartNumberingAfterBreak="0">
    <w:nsid w:val="644F06C7"/>
    <w:multiLevelType w:val="hybridMultilevel"/>
    <w:tmpl w:val="C5781322"/>
    <w:lvl w:ilvl="0" w:tplc="7B8C14C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BCD6A99"/>
    <w:multiLevelType w:val="hybridMultilevel"/>
    <w:tmpl w:val="8878CE44"/>
    <w:lvl w:ilvl="0" w:tplc="0F326F7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41EE4"/>
    <w:multiLevelType w:val="hybridMultilevel"/>
    <w:tmpl w:val="A4A499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65EA1"/>
    <w:multiLevelType w:val="hybridMultilevel"/>
    <w:tmpl w:val="D0085644"/>
    <w:lvl w:ilvl="0" w:tplc="1908CED2">
      <w:start w:val="9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E32142D"/>
    <w:multiLevelType w:val="multilevel"/>
    <w:tmpl w:val="B664B8A0"/>
    <w:lvl w:ilvl="0">
      <w:start w:val="1"/>
      <w:numFmt w:val="decimal"/>
      <w:pStyle w:val="Heading1"/>
      <w:lvlText w:val="%1"/>
      <w:lvlJc w:val="left"/>
      <w:pPr>
        <w:tabs>
          <w:tab w:val="num" w:pos="4544"/>
        </w:tabs>
        <w:ind w:left="4544" w:hanging="432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27"/>
        </w:tabs>
        <w:ind w:left="1427" w:hanging="576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pStyle w:val="Heading3"/>
      <w:lvlText w:val="%2.%3."/>
      <w:lvlJc w:val="left"/>
      <w:pPr>
        <w:tabs>
          <w:tab w:val="num" w:pos="1997"/>
        </w:tabs>
        <w:ind w:left="1997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148"/>
        </w:tabs>
        <w:ind w:left="1148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EE862B2"/>
    <w:multiLevelType w:val="hybridMultilevel"/>
    <w:tmpl w:val="6FC42888"/>
    <w:lvl w:ilvl="0" w:tplc="2458C836">
      <w:start w:val="31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612468">
    <w:abstractNumId w:val="3"/>
  </w:num>
  <w:num w:numId="2" w16cid:durableId="491868772">
    <w:abstractNumId w:val="13"/>
  </w:num>
  <w:num w:numId="3" w16cid:durableId="501509420">
    <w:abstractNumId w:val="8"/>
  </w:num>
  <w:num w:numId="4" w16cid:durableId="99184746">
    <w:abstractNumId w:val="15"/>
  </w:num>
  <w:num w:numId="5" w16cid:durableId="2046976868">
    <w:abstractNumId w:val="2"/>
  </w:num>
  <w:num w:numId="6" w16cid:durableId="1223563999">
    <w:abstractNumId w:val="6"/>
  </w:num>
  <w:num w:numId="7" w16cid:durableId="731077270">
    <w:abstractNumId w:val="9"/>
  </w:num>
  <w:num w:numId="8" w16cid:durableId="348458617">
    <w:abstractNumId w:val="10"/>
  </w:num>
  <w:num w:numId="9" w16cid:durableId="92476363">
    <w:abstractNumId w:val="0"/>
  </w:num>
  <w:num w:numId="10" w16cid:durableId="795097621">
    <w:abstractNumId w:val="16"/>
  </w:num>
  <w:num w:numId="11" w16cid:durableId="697238294">
    <w:abstractNumId w:val="5"/>
  </w:num>
  <w:num w:numId="12" w16cid:durableId="177042750">
    <w:abstractNumId w:val="11"/>
  </w:num>
  <w:num w:numId="13" w16cid:durableId="2103647021">
    <w:abstractNumId w:val="4"/>
  </w:num>
  <w:num w:numId="14" w16cid:durableId="875507273">
    <w:abstractNumId w:val="7"/>
  </w:num>
  <w:num w:numId="15" w16cid:durableId="399206767">
    <w:abstractNumId w:val="1"/>
  </w:num>
  <w:num w:numId="16" w16cid:durableId="401342560">
    <w:abstractNumId w:val="12"/>
  </w:num>
  <w:num w:numId="17" w16cid:durableId="15257517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FB"/>
    <w:rsid w:val="000014CE"/>
    <w:rsid w:val="0000358A"/>
    <w:rsid w:val="00023D08"/>
    <w:rsid w:val="00040D8B"/>
    <w:rsid w:val="00054C66"/>
    <w:rsid w:val="00066E7A"/>
    <w:rsid w:val="000955DD"/>
    <w:rsid w:val="000A5458"/>
    <w:rsid w:val="000B011E"/>
    <w:rsid w:val="000D066B"/>
    <w:rsid w:val="000E0620"/>
    <w:rsid w:val="000E0FA8"/>
    <w:rsid w:val="000E226C"/>
    <w:rsid w:val="000E7598"/>
    <w:rsid w:val="001001F7"/>
    <w:rsid w:val="00102DF6"/>
    <w:rsid w:val="00117C46"/>
    <w:rsid w:val="001260D3"/>
    <w:rsid w:val="00127A5C"/>
    <w:rsid w:val="00144AD9"/>
    <w:rsid w:val="001512B6"/>
    <w:rsid w:val="00170E1C"/>
    <w:rsid w:val="00196397"/>
    <w:rsid w:val="001B41EB"/>
    <w:rsid w:val="001C0D67"/>
    <w:rsid w:val="001D502E"/>
    <w:rsid w:val="001E7264"/>
    <w:rsid w:val="00223FD9"/>
    <w:rsid w:val="002676EC"/>
    <w:rsid w:val="00277429"/>
    <w:rsid w:val="00283F60"/>
    <w:rsid w:val="002860FB"/>
    <w:rsid w:val="002A31CE"/>
    <w:rsid w:val="002C087D"/>
    <w:rsid w:val="002C22C2"/>
    <w:rsid w:val="002D292E"/>
    <w:rsid w:val="002E2D0A"/>
    <w:rsid w:val="002E5F8F"/>
    <w:rsid w:val="002E77C3"/>
    <w:rsid w:val="003006A6"/>
    <w:rsid w:val="0030357C"/>
    <w:rsid w:val="00307138"/>
    <w:rsid w:val="00323576"/>
    <w:rsid w:val="00342684"/>
    <w:rsid w:val="0035405F"/>
    <w:rsid w:val="00362B98"/>
    <w:rsid w:val="003659D5"/>
    <w:rsid w:val="003667CE"/>
    <w:rsid w:val="003C0BEF"/>
    <w:rsid w:val="003C18A5"/>
    <w:rsid w:val="003C29AD"/>
    <w:rsid w:val="003D2FBC"/>
    <w:rsid w:val="003D55AC"/>
    <w:rsid w:val="003F796F"/>
    <w:rsid w:val="0043322F"/>
    <w:rsid w:val="00454E62"/>
    <w:rsid w:val="004B3062"/>
    <w:rsid w:val="004B3BAB"/>
    <w:rsid w:val="004B4698"/>
    <w:rsid w:val="004D1320"/>
    <w:rsid w:val="00502546"/>
    <w:rsid w:val="0051238F"/>
    <w:rsid w:val="005258F8"/>
    <w:rsid w:val="00532415"/>
    <w:rsid w:val="00534835"/>
    <w:rsid w:val="0054044C"/>
    <w:rsid w:val="00545016"/>
    <w:rsid w:val="0055699A"/>
    <w:rsid w:val="00571998"/>
    <w:rsid w:val="005860A7"/>
    <w:rsid w:val="005A20EB"/>
    <w:rsid w:val="005B04B1"/>
    <w:rsid w:val="005B1ED6"/>
    <w:rsid w:val="00610316"/>
    <w:rsid w:val="0064454C"/>
    <w:rsid w:val="00645AC6"/>
    <w:rsid w:val="00666E27"/>
    <w:rsid w:val="00695B13"/>
    <w:rsid w:val="006A07B0"/>
    <w:rsid w:val="006B579A"/>
    <w:rsid w:val="006C3559"/>
    <w:rsid w:val="006F7859"/>
    <w:rsid w:val="0072276B"/>
    <w:rsid w:val="00723574"/>
    <w:rsid w:val="00762AE0"/>
    <w:rsid w:val="00781752"/>
    <w:rsid w:val="007B372C"/>
    <w:rsid w:val="007F20CF"/>
    <w:rsid w:val="007F7B3C"/>
    <w:rsid w:val="00810EC5"/>
    <w:rsid w:val="0081721B"/>
    <w:rsid w:val="00820238"/>
    <w:rsid w:val="00841629"/>
    <w:rsid w:val="00870E03"/>
    <w:rsid w:val="00876377"/>
    <w:rsid w:val="00892A21"/>
    <w:rsid w:val="008C24E9"/>
    <w:rsid w:val="008C2F08"/>
    <w:rsid w:val="008D1F5B"/>
    <w:rsid w:val="008F3298"/>
    <w:rsid w:val="00941164"/>
    <w:rsid w:val="009A05FC"/>
    <w:rsid w:val="009A2579"/>
    <w:rsid w:val="009B1203"/>
    <w:rsid w:val="00A046D6"/>
    <w:rsid w:val="00A0605A"/>
    <w:rsid w:val="00A10799"/>
    <w:rsid w:val="00A338F0"/>
    <w:rsid w:val="00A50CE0"/>
    <w:rsid w:val="00A600E1"/>
    <w:rsid w:val="00AA19EE"/>
    <w:rsid w:val="00AB2BCD"/>
    <w:rsid w:val="00AD10CC"/>
    <w:rsid w:val="00AE4475"/>
    <w:rsid w:val="00AE6505"/>
    <w:rsid w:val="00AE7EB6"/>
    <w:rsid w:val="00B05F3F"/>
    <w:rsid w:val="00B07A9B"/>
    <w:rsid w:val="00B317C2"/>
    <w:rsid w:val="00B71B4B"/>
    <w:rsid w:val="00BA0071"/>
    <w:rsid w:val="00BA5404"/>
    <w:rsid w:val="00BE49E1"/>
    <w:rsid w:val="00BF04FB"/>
    <w:rsid w:val="00BF596B"/>
    <w:rsid w:val="00C10C84"/>
    <w:rsid w:val="00C31246"/>
    <w:rsid w:val="00C43265"/>
    <w:rsid w:val="00C54BCD"/>
    <w:rsid w:val="00C621BE"/>
    <w:rsid w:val="00C85929"/>
    <w:rsid w:val="00C86A4A"/>
    <w:rsid w:val="00CA4E11"/>
    <w:rsid w:val="00CB0805"/>
    <w:rsid w:val="00CC2A28"/>
    <w:rsid w:val="00CC7B46"/>
    <w:rsid w:val="00CE0768"/>
    <w:rsid w:val="00CE76F3"/>
    <w:rsid w:val="00CF2225"/>
    <w:rsid w:val="00D024C7"/>
    <w:rsid w:val="00D22A0F"/>
    <w:rsid w:val="00D32F84"/>
    <w:rsid w:val="00D545F2"/>
    <w:rsid w:val="00D57FF4"/>
    <w:rsid w:val="00D60384"/>
    <w:rsid w:val="00D670B7"/>
    <w:rsid w:val="00D728E9"/>
    <w:rsid w:val="00D73925"/>
    <w:rsid w:val="00DA2570"/>
    <w:rsid w:val="00DB6D5A"/>
    <w:rsid w:val="00DC0CF0"/>
    <w:rsid w:val="00DC6D9C"/>
    <w:rsid w:val="00E01217"/>
    <w:rsid w:val="00E02B64"/>
    <w:rsid w:val="00E061B8"/>
    <w:rsid w:val="00E13510"/>
    <w:rsid w:val="00E1351F"/>
    <w:rsid w:val="00E539BB"/>
    <w:rsid w:val="00E616CC"/>
    <w:rsid w:val="00E8690B"/>
    <w:rsid w:val="00E92C0A"/>
    <w:rsid w:val="00EA4CCB"/>
    <w:rsid w:val="00EB405D"/>
    <w:rsid w:val="00EC1B32"/>
    <w:rsid w:val="00EC7BFD"/>
    <w:rsid w:val="00ED51C0"/>
    <w:rsid w:val="00ED6493"/>
    <w:rsid w:val="00F11285"/>
    <w:rsid w:val="00F13FFC"/>
    <w:rsid w:val="00F16BF3"/>
    <w:rsid w:val="00F24C70"/>
    <w:rsid w:val="00F27DED"/>
    <w:rsid w:val="00F43A1B"/>
    <w:rsid w:val="00F72858"/>
    <w:rsid w:val="00F80290"/>
    <w:rsid w:val="00F9169C"/>
    <w:rsid w:val="00F95EC1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DA4D"/>
  <w15:docId w15:val="{A91C109C-2D11-4461-B002-15DB9FAE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E11"/>
  </w:style>
  <w:style w:type="paragraph" w:styleId="Heading1">
    <w:name w:val="heading 1"/>
    <w:aliases w:val="sarasas1"/>
    <w:basedOn w:val="Normal"/>
    <w:next w:val="Normal"/>
    <w:link w:val="Heading1Char"/>
    <w:qFormat/>
    <w:rsid w:val="00C85929"/>
    <w:pPr>
      <w:keepNext/>
      <w:numPr>
        <w:numId w:val="4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Heading2">
    <w:name w:val="heading 2"/>
    <w:aliases w:val="Title Header2,Heading 21,Header_mano2,H2,H21,H22,H23,H24,H211,H221,H25,H212,H222,H26,H213,H223,H27,H214,H224,H28,H215,H225,H29,H210,H216,H226,H217,H227,H218,H228,H231,H241,H2111,H2211,H251,H2121,H2221,H261,H2131,H2231,H271,H2141,H2241,H281"/>
    <w:basedOn w:val="Normal"/>
    <w:next w:val="Normal"/>
    <w:link w:val="Heading2Char"/>
    <w:uiPriority w:val="9"/>
    <w:qFormat/>
    <w:rsid w:val="00C85929"/>
    <w:pPr>
      <w:numPr>
        <w:ilvl w:val="1"/>
        <w:numId w:val="4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3">
    <w:name w:val="heading 3"/>
    <w:aliases w:val="Section Header3,Sub-Clause Paragraph,H3"/>
    <w:basedOn w:val="Normal"/>
    <w:next w:val="Normal"/>
    <w:link w:val="Heading3Char"/>
    <w:qFormat/>
    <w:rsid w:val="00C85929"/>
    <w:pPr>
      <w:keepNext/>
      <w:numPr>
        <w:ilvl w:val="2"/>
        <w:numId w:val="4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4">
    <w:name w:val="heading 4"/>
    <w:aliases w:val="Sub-Clause Sub-paragraph, Sub-Clause Sub-paragraph,Heading 4 Char Char Char Char,Heading 4 Char Char Char Char Char,H4"/>
    <w:basedOn w:val="Normal"/>
    <w:next w:val="Normal"/>
    <w:link w:val="Heading4Char"/>
    <w:qFormat/>
    <w:rsid w:val="00C85929"/>
    <w:pPr>
      <w:keepNext/>
      <w:numPr>
        <w:ilvl w:val="3"/>
        <w:numId w:val="4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85929"/>
    <w:pPr>
      <w:keepNext/>
      <w:numPr>
        <w:ilvl w:val="4"/>
        <w:numId w:val="4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C85929"/>
    <w:pPr>
      <w:keepNext/>
      <w:numPr>
        <w:ilvl w:val="5"/>
        <w:numId w:val="4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C85929"/>
    <w:pPr>
      <w:keepNext/>
      <w:numPr>
        <w:ilvl w:val="6"/>
        <w:numId w:val="4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C85929"/>
    <w:pPr>
      <w:keepNext/>
      <w:numPr>
        <w:ilvl w:val="7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85929"/>
    <w:pPr>
      <w:keepNext/>
      <w:numPr>
        <w:ilvl w:val="8"/>
        <w:numId w:val="4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4E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  <w:rsid w:val="00CA4E11"/>
  </w:style>
  <w:style w:type="character" w:styleId="Hyperlink">
    <w:name w:val="Hyperlink"/>
    <w:basedOn w:val="DefaultParagraphFont"/>
    <w:uiPriority w:val="99"/>
    <w:unhideWhenUsed/>
    <w:rsid w:val="00CA4E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649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2B98"/>
    <w:rPr>
      <w:color w:val="605E5C"/>
      <w:shd w:val="clear" w:color="auto" w:fill="E1DFDD"/>
    </w:rPr>
  </w:style>
  <w:style w:type="paragraph" w:styleId="ListParagraph">
    <w:name w:val="List Paragraph"/>
    <w:aliases w:val="Bullet EY,lp1,Bullet 1,Use Case List Paragraph,Buletai,Numbering,ERP-List Paragraph,List Paragraph11,List Paragraph2,List Paragraph Red,List Paragraph21,List Paragraph111,Paragraph,Sąrašo pastraipa.Bullet,Bullet"/>
    <w:basedOn w:val="Normal"/>
    <w:link w:val="ListParagraphChar"/>
    <w:uiPriority w:val="34"/>
    <w:qFormat/>
    <w:rsid w:val="00A600E1"/>
    <w:pPr>
      <w:ind w:left="720"/>
      <w:contextualSpacing/>
    </w:pPr>
  </w:style>
  <w:style w:type="character" w:customStyle="1" w:styleId="Heading1Char">
    <w:name w:val="Heading 1 Char"/>
    <w:aliases w:val="sarasas1 Char"/>
    <w:basedOn w:val="DefaultParagraphFont"/>
    <w:link w:val="Heading1"/>
    <w:rsid w:val="00C85929"/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Heading2Char">
    <w:name w:val="Heading 2 Char"/>
    <w:aliases w:val="Title Header2 Char,Heading 21 Char,Header_mano2 Char,H2 Char,H21 Char,H22 Char,H23 Char,H24 Char,H211 Char,H221 Char,H25 Char,H212 Char,H222 Char,H26 Char,H213 Char,H223 Char,H27 Char,H214 Char,H224 Char,H28 Char,H215 Char,H225 Char"/>
    <w:basedOn w:val="DefaultParagraphFont"/>
    <w:link w:val="Heading2"/>
    <w:uiPriority w:val="9"/>
    <w:rsid w:val="00C85929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ing3Char">
    <w:name w:val="Heading 3 Char"/>
    <w:aliases w:val="Section Header3 Char,Sub-Clause Paragraph Char,H3 Char"/>
    <w:basedOn w:val="DefaultParagraphFont"/>
    <w:link w:val="Heading3"/>
    <w:rsid w:val="00C85929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ing4Char">
    <w:name w:val="Heading 4 Char"/>
    <w:aliases w:val="Sub-Clause Sub-paragraph Char, Sub-Clause Sub-paragraph Char,Heading 4 Char Char Char Char Char1,Heading 4 Char Char Char Char Char Char,H4 Char"/>
    <w:basedOn w:val="DefaultParagraphFont"/>
    <w:link w:val="Heading4"/>
    <w:rsid w:val="00C85929"/>
    <w:rPr>
      <w:rFonts w:ascii="Times New Roman" w:eastAsia="Times New Roman" w:hAnsi="Times New Roman" w:cs="Times New Roman"/>
      <w:b/>
      <w:sz w:val="4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C85929"/>
    <w:rPr>
      <w:rFonts w:ascii="Times New Roman" w:eastAsia="Times New Roman" w:hAnsi="Times New Roman" w:cs="Times New Roman"/>
      <w:b/>
      <w:sz w:val="4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C85929"/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C85929"/>
    <w:rPr>
      <w:rFonts w:ascii="Times New Roman" w:eastAsia="Times New Roman" w:hAnsi="Times New Roman" w:cs="Times New Roman"/>
      <w:sz w:val="48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C85929"/>
    <w:rPr>
      <w:rFonts w:ascii="Times New Roman" w:eastAsia="Times New Roman" w:hAnsi="Times New Roman" w:cs="Times New Roman"/>
      <w:b/>
      <w:sz w:val="18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C85929"/>
    <w:rPr>
      <w:rFonts w:ascii="Times New Roman" w:eastAsia="Times New Roman" w:hAnsi="Times New Roman" w:cs="Times New Roman"/>
      <w:sz w:val="40"/>
      <w:szCs w:val="20"/>
      <w:lang w:eastAsia="en-US"/>
    </w:rPr>
  </w:style>
  <w:style w:type="paragraph" w:styleId="FootnoteText">
    <w:name w:val="footnote text"/>
    <w:basedOn w:val="Normal"/>
    <w:link w:val="FootnoteTextChar1"/>
    <w:semiHidden/>
    <w:rsid w:val="00C85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C85929"/>
    <w:rPr>
      <w:sz w:val="20"/>
      <w:szCs w:val="20"/>
    </w:rPr>
  </w:style>
  <w:style w:type="character" w:styleId="FootnoteReference">
    <w:name w:val="footnote reference"/>
    <w:semiHidden/>
    <w:rsid w:val="00C85929"/>
    <w:rPr>
      <w:vertAlign w:val="superscript"/>
    </w:rPr>
  </w:style>
  <w:style w:type="character" w:customStyle="1" w:styleId="FootnoteTextChar1">
    <w:name w:val="Footnote Text Char1"/>
    <w:link w:val="FootnoteText"/>
    <w:semiHidden/>
    <w:rsid w:val="00C85929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ListParagraphChar">
    <w:name w:val="List Paragraph Char"/>
    <w:aliases w:val="Bullet EY Char,lp1 Char,Bullet 1 Char,Use Case List Paragraph Char,Buletai Char,Numbering Char,ERP-List Paragraph Char,List Paragraph11 Char,List Paragraph2 Char,List Paragraph Red Char,List Paragraph21 Char,List Paragraph111 Char"/>
    <w:link w:val="ListParagraph"/>
    <w:uiPriority w:val="34"/>
    <w:locked/>
    <w:rsid w:val="007B372C"/>
  </w:style>
  <w:style w:type="paragraph" w:styleId="Footer">
    <w:name w:val="footer"/>
    <w:aliases w:val="Char,Apatinis kolontitulas Diagrama,Apatinis kolontitulas Diagrama2 Diagrama1,Apatinis kolontitulas Diagrama Diagrama Diagrama,Diagrama5 Diagrama Diagrama Diagrama,Apatinis kolontitulas Diagrama1 Diagrama Diagrama Diagrama"/>
    <w:basedOn w:val="Normal"/>
    <w:link w:val="FooterChar"/>
    <w:uiPriority w:val="99"/>
    <w:rsid w:val="007B372C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character" w:customStyle="1" w:styleId="FooterChar">
    <w:name w:val="Footer Char"/>
    <w:aliases w:val="Char Char,Apatinis kolontitulas Diagrama Char,Apatinis kolontitulas Diagrama2 Diagrama1 Char,Apatinis kolontitulas Diagrama Diagrama Diagrama Char,Diagrama5 Diagrama Diagrama Diagrama Char"/>
    <w:basedOn w:val="DefaultParagraphFont"/>
    <w:link w:val="Footer"/>
    <w:uiPriority w:val="99"/>
    <w:rsid w:val="007B372C"/>
    <w:rPr>
      <w:rFonts w:ascii="Cambria" w:eastAsia="Times New Roman" w:hAnsi="Cambri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Prokopovič</dc:creator>
  <cp:lastModifiedBy>Miroslav Prokopovič</cp:lastModifiedBy>
  <cp:revision>6</cp:revision>
  <dcterms:created xsi:type="dcterms:W3CDTF">2025-02-07T11:07:00Z</dcterms:created>
  <dcterms:modified xsi:type="dcterms:W3CDTF">2025-02-07T11:55:00Z</dcterms:modified>
</cp:coreProperties>
</file>