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5D4B" w14:textId="77777777" w:rsidR="007A20D5" w:rsidRPr="001F1F69" w:rsidRDefault="007A20D5" w:rsidP="007A20D5">
      <w:pPr>
        <w:spacing w:line="240" w:lineRule="auto"/>
        <w:contextualSpacing/>
        <w:jc w:val="center"/>
        <w:rPr>
          <w:rFonts w:ascii="Times New Roman" w:eastAsia="Times New Roman" w:hAnsi="Times New Roman" w:cs="Times New Roman"/>
          <w:b/>
          <w:kern w:val="0"/>
          <w14:ligatures w14:val="none"/>
        </w:rPr>
      </w:pPr>
    </w:p>
    <w:p w14:paraId="6232E182" w14:textId="77777777" w:rsidR="007A20D5" w:rsidRPr="00040A09" w:rsidRDefault="007A20D5" w:rsidP="007A20D5">
      <w:pPr>
        <w:spacing w:line="240" w:lineRule="auto"/>
        <w:contextualSpacing/>
        <w:jc w:val="center"/>
        <w:rPr>
          <w:rFonts w:ascii="Times New Roman" w:eastAsia="Calibri" w:hAnsi="Times New Roman" w:cs="Times New Roman"/>
          <w:b/>
          <w:bCs/>
          <w:iCs/>
          <w:color w:val="00B050"/>
          <w:kern w:val="0"/>
          <w:sz w:val="20"/>
          <w:szCs w:val="20"/>
          <w:lang w:eastAsia="lt-LT"/>
          <w14:ligatures w14:val="none"/>
        </w:rPr>
      </w:pPr>
      <w:r w:rsidRPr="00040A09">
        <w:rPr>
          <w:rFonts w:ascii="Times New Roman" w:eastAsia="Times New Roman" w:hAnsi="Times New Roman" w:cs="Times New Roman"/>
          <w:b/>
          <w:kern w:val="0"/>
          <w:sz w:val="20"/>
          <w:szCs w:val="20"/>
          <w14:ligatures w14:val="none"/>
        </w:rPr>
        <w:t>VILNIAUS RAJONO SAVIVALDYBĖS ADMINISTRACIJA</w:t>
      </w:r>
      <w:r w:rsidRPr="00040A09">
        <w:rPr>
          <w:rFonts w:ascii="Times New Roman" w:eastAsia="Calibri" w:hAnsi="Times New Roman" w:cs="Times New Roman"/>
          <w:b/>
          <w:bCs/>
          <w:iCs/>
          <w:color w:val="00B050"/>
          <w:kern w:val="0"/>
          <w:sz w:val="20"/>
          <w:szCs w:val="20"/>
          <w:lang w:eastAsia="lt-LT"/>
          <w14:ligatures w14:val="none"/>
        </w:rPr>
        <w:t xml:space="preserve"> </w:t>
      </w:r>
    </w:p>
    <w:p w14:paraId="55021B35" w14:textId="77777777" w:rsidR="007A20D5" w:rsidRPr="00040A09" w:rsidRDefault="007A20D5" w:rsidP="007A20D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040A09">
        <w:rPr>
          <w:rFonts w:ascii="Times New Roman" w:eastAsia="Times New Roman" w:hAnsi="Times New Roman" w:cs="Times New Roman"/>
          <w:kern w:val="0"/>
          <w:sz w:val="20"/>
          <w:szCs w:val="20"/>
          <w14:ligatures w14:val="none"/>
        </w:rPr>
        <w:t xml:space="preserve">Biudžetinė įstaiga, Rinktinės g. 50, LT-09318 Vilnius, tel.: (8 5) 275 1990, 275 4206,  </w:t>
      </w:r>
    </w:p>
    <w:p w14:paraId="4CDA9812" w14:textId="77777777" w:rsidR="007A20D5" w:rsidRPr="00040A09" w:rsidRDefault="007A20D5" w:rsidP="007A20D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040A09">
        <w:rPr>
          <w:rFonts w:ascii="Times New Roman" w:eastAsia="Times New Roman" w:hAnsi="Times New Roman" w:cs="Times New Roman"/>
          <w:kern w:val="0"/>
          <w:sz w:val="20"/>
          <w:szCs w:val="20"/>
          <w14:ligatures w14:val="none"/>
        </w:rPr>
        <w:t xml:space="preserve">el. p. </w:t>
      </w:r>
      <w:hyperlink r:id="rId8" w:history="1">
        <w:r w:rsidRPr="00040A09">
          <w:rPr>
            <w:rFonts w:ascii="Times New Roman" w:eastAsia="Times New Roman" w:hAnsi="Times New Roman" w:cs="Times New Roman"/>
            <w:color w:val="0000FF"/>
            <w:kern w:val="0"/>
            <w:sz w:val="20"/>
            <w:szCs w:val="20"/>
            <w:u w:val="single"/>
            <w14:ligatures w14:val="none"/>
          </w:rPr>
          <w:t>pirkimai@vrsa.lt</w:t>
        </w:r>
      </w:hyperlink>
      <w:r w:rsidRPr="00040A09">
        <w:rPr>
          <w:rFonts w:ascii="Times New Roman" w:eastAsia="Times New Roman" w:hAnsi="Times New Roman" w:cs="Times New Roman"/>
          <w:kern w:val="0"/>
          <w:sz w:val="20"/>
          <w:szCs w:val="20"/>
          <w14:ligatures w14:val="none"/>
        </w:rPr>
        <w:t xml:space="preserve">, interneto svetainė </w:t>
      </w:r>
      <w:hyperlink r:id="rId9" w:history="1">
        <w:r w:rsidRPr="00040A09">
          <w:rPr>
            <w:rFonts w:ascii="Times New Roman" w:eastAsia="Times New Roman" w:hAnsi="Times New Roman" w:cs="Times New Roman"/>
            <w:color w:val="0000FF"/>
            <w:kern w:val="0"/>
            <w:sz w:val="20"/>
            <w:szCs w:val="20"/>
            <w:u w:val="single"/>
            <w14:ligatures w14:val="none"/>
          </w:rPr>
          <w:t>www.vrsa.lt</w:t>
        </w:r>
      </w:hyperlink>
      <w:r w:rsidRPr="00040A09">
        <w:rPr>
          <w:rFonts w:ascii="Times New Roman" w:eastAsia="Times New Roman" w:hAnsi="Times New Roman" w:cs="Times New Roman"/>
          <w:color w:val="0000FF"/>
          <w:kern w:val="0"/>
          <w:sz w:val="20"/>
          <w:szCs w:val="20"/>
          <w:u w:val="single"/>
          <w14:ligatures w14:val="none"/>
        </w:rPr>
        <w:t>, el. pristatymo dėžutės adresas 188708224</w:t>
      </w:r>
    </w:p>
    <w:p w14:paraId="7908BFE1" w14:textId="77777777" w:rsidR="007A20D5" w:rsidRPr="00040A09" w:rsidRDefault="007A20D5" w:rsidP="007A20D5">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040A09">
        <w:rPr>
          <w:rFonts w:ascii="Times New Roman" w:eastAsia="Times New Roman" w:hAnsi="Times New Roman" w:cs="Times New Roman"/>
          <w:kern w:val="0"/>
          <w:sz w:val="20"/>
          <w:szCs w:val="20"/>
          <w14:ligatures w14:val="none"/>
        </w:rPr>
        <w:t>Duomenys kaupiami ir saugomi Juridinių asmenų registre, kodas 188708224</w:t>
      </w:r>
    </w:p>
    <w:p w14:paraId="5FB616AB" w14:textId="77777777" w:rsidR="007A20D5" w:rsidRPr="00C66C54" w:rsidRDefault="007A20D5" w:rsidP="007A20D5">
      <w:pPr>
        <w:spacing w:after="120" w:line="240" w:lineRule="auto"/>
        <w:contextualSpacing/>
        <w:jc w:val="center"/>
        <w:rPr>
          <w:rFonts w:ascii="Times New Roman" w:eastAsia="Calibri" w:hAnsi="Times New Roman" w:cs="Times New Roman"/>
          <w:b/>
          <w:bCs/>
          <w:color w:val="00B050"/>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679088BE" w14:textId="77777777" w:rsidR="007A20D5" w:rsidRPr="00C66C54" w:rsidRDefault="007A20D5" w:rsidP="007A20D5">
          <w:pPr>
            <w:spacing w:after="120" w:line="240" w:lineRule="auto"/>
            <w:contextualSpacing/>
            <w:jc w:val="center"/>
            <w:rPr>
              <w:rFonts w:ascii="Times New Roman" w:eastAsia="Calibri" w:hAnsi="Times New Roman" w:cs="Times New Roman"/>
              <w:color w:val="00B050"/>
              <w:kern w:val="0"/>
              <w:sz w:val="24"/>
              <w:szCs w:val="24"/>
              <w:lang w:eastAsia="lt-LT"/>
              <w14:ligatures w14:val="none"/>
            </w:rPr>
          </w:pPr>
        </w:p>
        <w:p w14:paraId="2EDACD12" w14:textId="77777777" w:rsidR="007A20D5" w:rsidRPr="00C66C54" w:rsidRDefault="007A20D5" w:rsidP="007A20D5">
          <w:pPr>
            <w:spacing w:after="120" w:line="240" w:lineRule="auto"/>
            <w:contextualSpacing/>
            <w:jc w:val="center"/>
            <w:rPr>
              <w:rFonts w:ascii="Times New Roman" w:eastAsia="Calibri" w:hAnsi="Times New Roman" w:cs="Times New Roman"/>
              <w:color w:val="00B050"/>
              <w:kern w:val="0"/>
              <w:sz w:val="24"/>
              <w:szCs w:val="24"/>
              <w:lang w:eastAsia="lt-LT"/>
              <w14:ligatures w14:val="none"/>
            </w:rPr>
          </w:pPr>
        </w:p>
        <w:p w14:paraId="1AFA0289" w14:textId="77777777" w:rsidR="007A20D5" w:rsidRPr="00C66C54" w:rsidRDefault="007A20D5" w:rsidP="007A20D5">
          <w:pPr>
            <w:tabs>
              <w:tab w:val="left" w:pos="870"/>
            </w:tabs>
            <w:spacing w:after="120" w:line="240" w:lineRule="auto"/>
            <w:contextualSpacing/>
            <w:rPr>
              <w:rFonts w:ascii="Times New Roman" w:eastAsia="Calibri" w:hAnsi="Times New Roman" w:cs="Times New Roman"/>
              <w:color w:val="00B050"/>
              <w:kern w:val="0"/>
              <w:sz w:val="24"/>
              <w:szCs w:val="24"/>
              <w:lang w:eastAsia="lt-LT"/>
              <w14:ligatures w14:val="none"/>
            </w:rPr>
          </w:pPr>
          <w:r w:rsidRPr="00C66C54">
            <w:rPr>
              <w:rFonts w:ascii="Times New Roman" w:eastAsia="Calibri" w:hAnsi="Times New Roman" w:cs="Times New Roman"/>
              <w:color w:val="00B050"/>
              <w:kern w:val="0"/>
              <w:sz w:val="24"/>
              <w:szCs w:val="24"/>
              <w:lang w:eastAsia="lt-LT"/>
              <w14:ligatures w14:val="none"/>
            </w:rPr>
            <w:tab/>
          </w:r>
        </w:p>
        <w:p w14:paraId="043FF0D4" w14:textId="77777777" w:rsidR="007A20D5" w:rsidRPr="00C66C54" w:rsidRDefault="007A20D5" w:rsidP="007A20D5">
          <w:pPr>
            <w:spacing w:after="120" w:line="240" w:lineRule="auto"/>
            <w:contextualSpacing/>
            <w:jc w:val="center"/>
            <w:rPr>
              <w:rFonts w:ascii="Times New Roman" w:eastAsia="Calibri" w:hAnsi="Times New Roman" w:cs="Times New Roman"/>
              <w:kern w:val="0"/>
              <w:sz w:val="24"/>
              <w:szCs w:val="24"/>
              <w:lang w:eastAsia="lt-LT"/>
              <w14:ligatures w14:val="none"/>
            </w:rPr>
          </w:pPr>
        </w:p>
        <w:p w14:paraId="2406AB31" w14:textId="31C754E8" w:rsidR="007A20D5" w:rsidRPr="00C66C54" w:rsidRDefault="007A20D5" w:rsidP="007A20D5">
          <w:pPr>
            <w:spacing w:after="120" w:line="240" w:lineRule="auto"/>
            <w:ind w:left="5245"/>
            <w:contextualSpacing/>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bookmarkStart w:id="0" w:name="_Hlk183587528"/>
          <w:r w:rsidRPr="00C66C54">
            <w:rPr>
              <w:rFonts w:ascii="Times New Roman" w:eastAsia="Calibri" w:hAnsi="Times New Roman" w:cs="Times New Roman"/>
              <w:kern w:val="0"/>
              <w:sz w:val="24"/>
              <w:szCs w:val="24"/>
              <w:lang w:eastAsia="lt-LT"/>
              <w14:ligatures w14:val="none"/>
            </w:rPr>
            <w:t>PATVIRTINTA</w:t>
          </w:r>
        </w:p>
        <w:p w14:paraId="2EE236CA" w14:textId="0B7FBA7D" w:rsidR="007A20D5" w:rsidRPr="00C66C54" w:rsidRDefault="001F1F69" w:rsidP="007A20D5">
          <w:pPr>
            <w:spacing w:after="0" w:line="240" w:lineRule="auto"/>
            <w:ind w:left="6480" w:right="-99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A20D5" w:rsidRPr="00C66C54">
            <w:rPr>
              <w:rFonts w:ascii="Times New Roman" w:eastAsia="Times New Roman" w:hAnsi="Times New Roman" w:cs="Times New Roman"/>
              <w:kern w:val="0"/>
              <w:sz w:val="24"/>
              <w:szCs w:val="24"/>
              <w14:ligatures w14:val="none"/>
            </w:rPr>
            <w:t>Viešojo pirkimo komisijos</w:t>
          </w:r>
        </w:p>
        <w:p w14:paraId="375CC1DE" w14:textId="6D3A5820" w:rsidR="007A20D5" w:rsidRPr="00C66C54" w:rsidRDefault="001F1F69" w:rsidP="007A20D5">
          <w:pPr>
            <w:spacing w:after="0" w:line="240" w:lineRule="auto"/>
            <w:ind w:left="6480" w:right="-99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A20D5" w:rsidRPr="00C66C54">
            <w:rPr>
              <w:rFonts w:ascii="Times New Roman" w:eastAsia="Times New Roman" w:hAnsi="Times New Roman" w:cs="Times New Roman"/>
              <w:kern w:val="0"/>
              <w:sz w:val="24"/>
              <w:szCs w:val="24"/>
              <w14:ligatures w14:val="none"/>
            </w:rPr>
            <w:t>202</w:t>
          </w:r>
          <w:r w:rsidR="00E13B44" w:rsidRPr="00C66C54">
            <w:rPr>
              <w:rFonts w:ascii="Times New Roman" w:eastAsia="Times New Roman" w:hAnsi="Times New Roman" w:cs="Times New Roman"/>
              <w:kern w:val="0"/>
              <w:sz w:val="24"/>
              <w:szCs w:val="24"/>
              <w14:ligatures w14:val="none"/>
            </w:rPr>
            <w:t>5</w:t>
          </w:r>
          <w:r w:rsidR="007A20D5" w:rsidRPr="00C66C54">
            <w:rPr>
              <w:rFonts w:ascii="Times New Roman" w:eastAsia="Times New Roman" w:hAnsi="Times New Roman" w:cs="Times New Roman"/>
              <w:kern w:val="0"/>
              <w:sz w:val="24"/>
              <w:szCs w:val="24"/>
              <w14:ligatures w14:val="none"/>
            </w:rPr>
            <w:t xml:space="preserve"> m. </w:t>
          </w:r>
          <w:r w:rsidR="00E13B44" w:rsidRPr="00040A09">
            <w:rPr>
              <w:rFonts w:ascii="Times New Roman" w:eastAsia="Times New Roman" w:hAnsi="Times New Roman" w:cs="Times New Roman"/>
              <w:kern w:val="0"/>
              <w:sz w:val="24"/>
              <w:szCs w:val="24"/>
              <w14:ligatures w14:val="none"/>
            </w:rPr>
            <w:t>vasario</w:t>
          </w:r>
          <w:r w:rsidR="007A20D5" w:rsidRPr="00040A09">
            <w:rPr>
              <w:rFonts w:ascii="Times New Roman" w:eastAsia="Times New Roman" w:hAnsi="Times New Roman" w:cs="Times New Roman"/>
              <w:kern w:val="0"/>
              <w:sz w:val="24"/>
              <w:szCs w:val="24"/>
              <w14:ligatures w14:val="none"/>
            </w:rPr>
            <w:t xml:space="preserve"> </w:t>
          </w:r>
          <w:r w:rsidR="00771C8E" w:rsidRPr="00040A09">
            <w:rPr>
              <w:rFonts w:ascii="Times New Roman" w:eastAsia="Times New Roman" w:hAnsi="Times New Roman" w:cs="Times New Roman"/>
              <w:kern w:val="0"/>
              <w:sz w:val="24"/>
              <w:szCs w:val="24"/>
              <w14:ligatures w14:val="none"/>
            </w:rPr>
            <w:t>7</w:t>
          </w:r>
          <w:r w:rsidR="007A20D5" w:rsidRPr="00040A09">
            <w:rPr>
              <w:rFonts w:ascii="Times New Roman" w:eastAsia="Times New Roman" w:hAnsi="Times New Roman" w:cs="Times New Roman"/>
              <w:kern w:val="0"/>
              <w:sz w:val="24"/>
              <w:szCs w:val="24"/>
              <w14:ligatures w14:val="none"/>
            </w:rPr>
            <w:t xml:space="preserve"> d.</w:t>
          </w:r>
          <w:r w:rsidR="007A20D5" w:rsidRPr="00C66C54">
            <w:rPr>
              <w:rFonts w:ascii="Times New Roman" w:eastAsia="Times New Roman" w:hAnsi="Times New Roman" w:cs="Times New Roman"/>
              <w:kern w:val="0"/>
              <w:sz w:val="24"/>
              <w:szCs w:val="24"/>
              <w14:ligatures w14:val="none"/>
            </w:rPr>
            <w:t xml:space="preserve"> </w:t>
          </w:r>
        </w:p>
        <w:p w14:paraId="7C863D5B" w14:textId="74DA2724" w:rsidR="007A20D5" w:rsidRPr="00C66C54" w:rsidRDefault="001F1F69" w:rsidP="007A20D5">
          <w:pPr>
            <w:spacing w:after="0" w:line="240" w:lineRule="auto"/>
            <w:ind w:left="6480" w:right="-99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A20D5" w:rsidRPr="00C66C54">
            <w:rPr>
              <w:rFonts w:ascii="Times New Roman" w:eastAsia="Times New Roman" w:hAnsi="Times New Roman" w:cs="Times New Roman"/>
              <w:kern w:val="0"/>
              <w:sz w:val="24"/>
              <w:szCs w:val="24"/>
              <w14:ligatures w14:val="none"/>
            </w:rPr>
            <w:t xml:space="preserve">protokolu Nr. </w:t>
          </w:r>
          <w:r w:rsidR="00E13B44" w:rsidRPr="004A301D">
            <w:rPr>
              <w:rFonts w:ascii="Times New Roman" w:eastAsia="Times New Roman" w:hAnsi="Times New Roman" w:cs="Times New Roman"/>
              <w:kern w:val="0"/>
              <w:sz w:val="24"/>
              <w:szCs w:val="24"/>
              <w14:ligatures w14:val="none"/>
            </w:rPr>
            <w:t>VD</w:t>
          </w:r>
          <w:r w:rsidR="007A20D5" w:rsidRPr="004A301D">
            <w:rPr>
              <w:rFonts w:ascii="Times New Roman" w:eastAsia="Times New Roman" w:hAnsi="Times New Roman" w:cs="Times New Roman"/>
              <w:kern w:val="0"/>
              <w:sz w:val="24"/>
              <w:szCs w:val="24"/>
              <w14:ligatures w14:val="none"/>
            </w:rPr>
            <w:t>-</w:t>
          </w:r>
          <w:r w:rsidR="004A301D" w:rsidRPr="004A301D">
            <w:rPr>
              <w:rFonts w:ascii="Times New Roman" w:eastAsia="Times New Roman" w:hAnsi="Times New Roman" w:cs="Times New Roman"/>
              <w:kern w:val="0"/>
              <w:sz w:val="24"/>
              <w:szCs w:val="24"/>
              <w14:ligatures w14:val="none"/>
            </w:rPr>
            <w:t>1184(19.1 E)</w:t>
          </w:r>
        </w:p>
        <w:p w14:paraId="44ECD8D9" w14:textId="77777777" w:rsidR="007A20D5" w:rsidRPr="00C66C54" w:rsidRDefault="007A20D5" w:rsidP="007A20D5">
          <w:pPr>
            <w:spacing w:after="120" w:line="240" w:lineRule="auto"/>
            <w:ind w:left="5245"/>
            <w:contextualSpacing/>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PAKEITIMAI PATVIRTINTI</w:t>
          </w:r>
        </w:p>
        <w:p w14:paraId="4D47E25C" w14:textId="0E36DFB0" w:rsidR="007A20D5" w:rsidRPr="00C66C54" w:rsidRDefault="007A20D5" w:rsidP="007A20D5">
          <w:pPr>
            <w:spacing w:after="120" w:line="240" w:lineRule="auto"/>
            <w:ind w:left="5245"/>
            <w:contextualSpacing/>
            <w:rPr>
              <w:rFonts w:ascii="Times New Roman" w:eastAsia="Calibri" w:hAnsi="Times New Roman" w:cs="Times New Roman"/>
              <w:i/>
              <w:i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r w:rsidR="00771C8E">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i/>
              <w:iCs/>
              <w:kern w:val="0"/>
              <w:sz w:val="24"/>
              <w:szCs w:val="24"/>
              <w:lang w:eastAsia="lt-LT"/>
              <w14:ligatures w14:val="none"/>
            </w:rPr>
            <w:t xml:space="preserve">NETAIKOMA       </w:t>
          </w:r>
        </w:p>
        <w:p w14:paraId="59C3C1FB" w14:textId="77777777" w:rsidR="007A20D5" w:rsidRPr="00C66C54" w:rsidRDefault="007A20D5" w:rsidP="007A20D5">
          <w:pPr>
            <w:spacing w:after="120" w:line="240" w:lineRule="auto"/>
            <w:ind w:left="5245"/>
            <w:contextualSpacing/>
            <w:rPr>
              <w:rFonts w:ascii="Times New Roman" w:eastAsia="Calibri" w:hAnsi="Times New Roman" w:cs="Times New Roman"/>
              <w:i/>
              <w:iCs/>
              <w:color w:val="0070C0"/>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p>
        <w:bookmarkEnd w:id="0"/>
        <w:p w14:paraId="45F59CDD" w14:textId="77777777" w:rsidR="007A20D5" w:rsidRPr="00C66C54" w:rsidRDefault="007A20D5" w:rsidP="007A20D5">
          <w:pPr>
            <w:spacing w:after="120" w:line="240" w:lineRule="auto"/>
            <w:contextualSpacing/>
            <w:jc w:val="center"/>
            <w:rPr>
              <w:rFonts w:ascii="Times New Roman" w:eastAsia="Calibri" w:hAnsi="Times New Roman" w:cs="Times New Roman"/>
              <w:kern w:val="0"/>
              <w:sz w:val="24"/>
              <w:szCs w:val="24"/>
              <w:lang w:eastAsia="lt-LT"/>
              <w14:ligatures w14:val="none"/>
            </w:rPr>
          </w:pPr>
        </w:p>
        <w:p w14:paraId="7A8FAC96" w14:textId="77777777" w:rsidR="007A20D5" w:rsidRPr="00C66C54" w:rsidRDefault="007A20D5" w:rsidP="007A20D5">
          <w:pPr>
            <w:spacing w:after="120" w:line="240" w:lineRule="auto"/>
            <w:contextualSpacing/>
            <w:jc w:val="center"/>
            <w:rPr>
              <w:rFonts w:ascii="Times New Roman" w:eastAsia="Calibri" w:hAnsi="Times New Roman" w:cs="Times New Roman"/>
              <w:kern w:val="0"/>
              <w:sz w:val="24"/>
              <w:szCs w:val="24"/>
              <w:lang w:eastAsia="lt-LT"/>
              <w14:ligatures w14:val="none"/>
            </w:rPr>
          </w:pPr>
        </w:p>
        <w:p w14:paraId="74DD02AE" w14:textId="77777777" w:rsidR="007A20D5" w:rsidRPr="00C66C54" w:rsidRDefault="007A20D5" w:rsidP="007A20D5">
          <w:pPr>
            <w:spacing w:after="120" w:line="240" w:lineRule="auto"/>
            <w:contextualSpacing/>
            <w:jc w:val="center"/>
            <w:rPr>
              <w:rFonts w:ascii="Times New Roman" w:eastAsia="Calibri" w:hAnsi="Times New Roman" w:cs="Times New Roman"/>
              <w:kern w:val="0"/>
              <w:sz w:val="24"/>
              <w:szCs w:val="24"/>
              <w:lang w:eastAsia="lt-LT"/>
              <w14:ligatures w14:val="none"/>
            </w:rPr>
          </w:pPr>
        </w:p>
        <w:p w14:paraId="5DBCC7B8" w14:textId="77777777" w:rsidR="007A20D5" w:rsidRPr="001F1F69" w:rsidRDefault="007A20D5" w:rsidP="007A20D5">
          <w:pPr>
            <w:spacing w:after="120" w:line="240" w:lineRule="auto"/>
            <w:contextualSpacing/>
            <w:jc w:val="center"/>
            <w:rPr>
              <w:rFonts w:ascii="Times New Roman" w:eastAsia="Calibri" w:hAnsi="Times New Roman" w:cs="Times New Roman"/>
              <w:kern w:val="0"/>
              <w:sz w:val="28"/>
              <w:szCs w:val="28"/>
              <w:lang w:eastAsia="lt-LT"/>
              <w14:ligatures w14:val="none"/>
            </w:rPr>
          </w:pPr>
        </w:p>
        <w:p w14:paraId="2E46B716" w14:textId="77777777" w:rsidR="007A20D5" w:rsidRPr="001F1F69" w:rsidRDefault="007A20D5" w:rsidP="007A20D5">
          <w:pPr>
            <w:spacing w:after="120" w:line="240" w:lineRule="auto"/>
            <w:contextualSpacing/>
            <w:jc w:val="center"/>
            <w:rPr>
              <w:rFonts w:ascii="Times New Roman" w:eastAsia="Calibri" w:hAnsi="Times New Roman" w:cs="Times New Roman"/>
              <w:b/>
              <w:bCs/>
              <w:kern w:val="0"/>
              <w:sz w:val="28"/>
              <w:szCs w:val="28"/>
              <w:lang w:eastAsia="lt-LT"/>
              <w14:ligatures w14:val="none"/>
            </w:rPr>
          </w:pPr>
          <w:r w:rsidRPr="001F1F69">
            <w:rPr>
              <w:rFonts w:ascii="Times New Roman" w:eastAsia="Calibri" w:hAnsi="Times New Roman" w:cs="Times New Roman"/>
              <w:b/>
              <w:bCs/>
              <w:kern w:val="0"/>
              <w:sz w:val="28"/>
              <w:szCs w:val="28"/>
              <w:lang w:eastAsia="lt-LT"/>
              <w14:ligatures w14:val="none"/>
            </w:rPr>
            <w:t xml:space="preserve">TARPTAUTINIO VIEŠOJO PIRKIMO </w:t>
          </w:r>
        </w:p>
        <w:p w14:paraId="69EA8747" w14:textId="36053D20" w:rsidR="007A20D5" w:rsidRPr="001F1F69" w:rsidRDefault="007A20D5" w:rsidP="007A20D5">
          <w:pPr>
            <w:spacing w:after="120" w:line="240" w:lineRule="auto"/>
            <w:contextualSpacing/>
            <w:jc w:val="center"/>
            <w:rPr>
              <w:rFonts w:ascii="Times New Roman" w:eastAsia="Calibri" w:hAnsi="Times New Roman" w:cs="Times New Roman"/>
              <w:b/>
              <w:bCs/>
              <w:kern w:val="0"/>
              <w:sz w:val="28"/>
              <w:szCs w:val="28"/>
              <w:lang w:eastAsia="lt-LT"/>
              <w14:ligatures w14:val="none"/>
            </w:rPr>
          </w:pPr>
          <w:r w:rsidRPr="001F1F69">
            <w:rPr>
              <w:rFonts w:ascii="Times New Roman" w:eastAsia="Calibri" w:hAnsi="Times New Roman" w:cs="Times New Roman"/>
              <w:b/>
              <w:bCs/>
              <w:kern w:val="0"/>
              <w:sz w:val="28"/>
              <w:szCs w:val="28"/>
              <w:lang w:eastAsia="lt-LT"/>
              <w14:ligatures w14:val="none"/>
            </w:rPr>
            <w:t>„</w:t>
          </w:r>
          <w:r w:rsidR="00E13B44" w:rsidRPr="001F1F69">
            <w:rPr>
              <w:rFonts w:ascii="Times New Roman" w:eastAsia="Calibri" w:hAnsi="Times New Roman" w:cs="Times New Roman"/>
              <w:b/>
              <w:bCs/>
              <w:kern w:val="0"/>
              <w:sz w:val="28"/>
              <w:szCs w:val="28"/>
              <w:lang w:eastAsia="lt-LT"/>
              <w14:ligatures w14:val="none"/>
            </w:rPr>
            <w:t>INDIVIDUALIŲ PAKUOČIŲ ATLIEKŲ SURINKIMO KONTEINERIŲ PIRKIMAS</w:t>
          </w:r>
          <w:r w:rsidRPr="001F1F69">
            <w:rPr>
              <w:rFonts w:ascii="Times New Roman" w:eastAsia="Calibri" w:hAnsi="Times New Roman" w:cs="Times New Roman"/>
              <w:b/>
              <w:bCs/>
              <w:kern w:val="0"/>
              <w:sz w:val="28"/>
              <w:szCs w:val="28"/>
              <w:lang w:eastAsia="lt-LT"/>
              <w14:ligatures w14:val="none"/>
            </w:rPr>
            <w:t>“</w:t>
          </w:r>
        </w:p>
        <w:p w14:paraId="6554A926" w14:textId="77777777" w:rsidR="007A20D5" w:rsidRPr="001F1F69" w:rsidRDefault="007A20D5" w:rsidP="007A20D5">
          <w:pPr>
            <w:spacing w:after="120" w:line="240" w:lineRule="auto"/>
            <w:contextualSpacing/>
            <w:jc w:val="center"/>
            <w:rPr>
              <w:rFonts w:ascii="Times New Roman" w:eastAsia="Calibri" w:hAnsi="Times New Roman" w:cs="Times New Roman"/>
              <w:b/>
              <w:bCs/>
              <w:kern w:val="0"/>
              <w:sz w:val="28"/>
              <w:szCs w:val="28"/>
              <w:lang w:eastAsia="lt-LT"/>
              <w14:ligatures w14:val="none"/>
            </w:rPr>
          </w:pPr>
          <w:r w:rsidRPr="001F1F69">
            <w:rPr>
              <w:rFonts w:ascii="Times New Roman" w:eastAsia="Calibri" w:hAnsi="Times New Roman" w:cs="Times New Roman"/>
              <w:b/>
              <w:bCs/>
              <w:kern w:val="0"/>
              <w:sz w:val="28"/>
              <w:szCs w:val="28"/>
              <w:lang w:eastAsia="lt-LT"/>
              <w14:ligatures w14:val="none"/>
            </w:rPr>
            <w:t>ATVIRO KONKURSO SPECIALIOSIOS SĄLYGOS</w:t>
          </w:r>
        </w:p>
        <w:p w14:paraId="7BEA0865" w14:textId="77777777" w:rsidR="007A20D5" w:rsidRPr="007F1017" w:rsidRDefault="007A20D5" w:rsidP="007A20D5">
          <w:pPr>
            <w:spacing w:after="120" w:line="240" w:lineRule="auto"/>
            <w:contextualSpacing/>
            <w:jc w:val="center"/>
            <w:rPr>
              <w:rFonts w:ascii="Times New Roman" w:eastAsia="Calibri" w:hAnsi="Times New Roman" w:cs="Times New Roman"/>
              <w:b/>
              <w:bCs/>
              <w:kern w:val="0"/>
              <w:sz w:val="28"/>
              <w:szCs w:val="28"/>
              <w:lang w:eastAsia="lt-LT"/>
              <w14:ligatures w14:val="none"/>
            </w:rPr>
          </w:pPr>
          <w:r w:rsidRPr="001F1F69">
            <w:rPr>
              <w:rFonts w:ascii="Times New Roman" w:eastAsia="Calibri" w:hAnsi="Times New Roman" w:cs="Times New Roman"/>
              <w:b/>
              <w:bCs/>
              <w:kern w:val="0"/>
              <w:sz w:val="28"/>
              <w:szCs w:val="28"/>
              <w:lang w:eastAsia="lt-LT"/>
              <w14:ligatures w14:val="none"/>
            </w:rPr>
            <w:t>Versija Nr. 1</w:t>
          </w:r>
          <w:r w:rsidRPr="001F1F69">
            <w:rPr>
              <w:rFonts w:ascii="Times New Roman" w:eastAsia="Calibri" w:hAnsi="Times New Roman" w:cs="Times New Roman"/>
              <w:i/>
              <w:iCs/>
              <w:kern w:val="0"/>
              <w:sz w:val="28"/>
              <w:szCs w:val="28"/>
              <w:lang w:eastAsia="lt-LT"/>
              <w14:ligatures w14:val="none"/>
            </w:rPr>
            <w:t>.</w:t>
          </w:r>
        </w:p>
        <w:p w14:paraId="5C50F29E" w14:textId="77777777" w:rsidR="007A20D5" w:rsidRPr="001F1F69" w:rsidRDefault="007A20D5" w:rsidP="007A20D5">
          <w:pPr>
            <w:spacing w:after="120" w:line="240" w:lineRule="auto"/>
            <w:contextualSpacing/>
            <w:rPr>
              <w:rFonts w:ascii="Times New Roman" w:eastAsia="Calibri" w:hAnsi="Times New Roman" w:cs="Times New Roman"/>
              <w:kern w:val="0"/>
              <w:sz w:val="28"/>
              <w:szCs w:val="28"/>
              <w:lang w:eastAsia="lt-LT"/>
              <w14:ligatures w14:val="none"/>
            </w:rPr>
          </w:pPr>
        </w:p>
        <w:p w14:paraId="28786ED7" w14:textId="77777777" w:rsidR="007A20D5" w:rsidRPr="001F1F69" w:rsidRDefault="007A20D5" w:rsidP="007A20D5">
          <w:pPr>
            <w:spacing w:after="120" w:line="240" w:lineRule="auto"/>
            <w:contextualSpacing/>
            <w:rPr>
              <w:rFonts w:ascii="Times New Roman" w:eastAsia="Calibri" w:hAnsi="Times New Roman" w:cs="Times New Roman"/>
              <w:kern w:val="0"/>
              <w:sz w:val="28"/>
              <w:szCs w:val="28"/>
              <w:lang w:eastAsia="lt-LT"/>
              <w14:ligatures w14:val="none"/>
            </w:rPr>
          </w:pPr>
          <w:r w:rsidRPr="001F1F69">
            <w:rPr>
              <w:rFonts w:ascii="Times New Roman" w:eastAsia="Calibri" w:hAnsi="Times New Roman" w:cs="Times New Roman"/>
              <w:kern w:val="0"/>
              <w:sz w:val="28"/>
              <w:szCs w:val="28"/>
              <w:lang w:eastAsia="lt-LT"/>
              <w14:ligatures w14:val="none"/>
            </w:rPr>
            <w:br w:type="page"/>
          </w:r>
        </w:p>
        <w:sdt>
          <w:sdtPr>
            <w:rPr>
              <w:rFonts w:ascii="Times New Roman" w:eastAsia="Calibri" w:hAnsi="Times New Roman" w:cs="Times New Roman"/>
              <w:kern w:val="0"/>
              <w:sz w:val="24"/>
              <w:szCs w:val="24"/>
              <w:lang w:eastAsia="lt-LT"/>
              <w14:ligatures w14:val="none"/>
            </w:rPr>
            <w:id w:val="638000942"/>
            <w:docPartObj>
              <w:docPartGallery w:val="Table of Contents"/>
              <w:docPartUnique/>
            </w:docPartObj>
          </w:sdtPr>
          <w:sdtEndPr>
            <w:rPr>
              <w:b/>
              <w:bCs/>
            </w:rPr>
          </w:sdtEndPr>
          <w:sdtContent>
            <w:p w14:paraId="2F4106F9" w14:textId="77777777" w:rsidR="007A20D5" w:rsidRPr="00327CCF" w:rsidRDefault="007A20D5" w:rsidP="007A20D5">
              <w:pPr>
                <w:keepNext/>
                <w:keepLines/>
                <w:pBdr>
                  <w:bottom w:val="single" w:sz="4" w:space="2" w:color="ED7D31"/>
                </w:pBdr>
                <w:spacing w:before="360" w:after="120" w:line="240" w:lineRule="auto"/>
                <w:rPr>
                  <w:rFonts w:ascii="Times New Roman" w:eastAsia="Calibri Light" w:hAnsi="Times New Roman" w:cs="Times New Roman"/>
                  <w:b/>
                  <w:bCs/>
                  <w:color w:val="262626"/>
                  <w:kern w:val="0"/>
                  <w:sz w:val="28"/>
                  <w:szCs w:val="28"/>
                  <w:lang w:eastAsia="lt-LT"/>
                  <w14:ligatures w14:val="none"/>
                </w:rPr>
              </w:pPr>
              <w:r w:rsidRPr="00327CCF">
                <w:rPr>
                  <w:rFonts w:ascii="Times New Roman" w:eastAsia="Calibri Light" w:hAnsi="Times New Roman" w:cs="Times New Roman"/>
                  <w:b/>
                  <w:bCs/>
                  <w:color w:val="262626"/>
                  <w:kern w:val="0"/>
                  <w:sz w:val="28"/>
                  <w:szCs w:val="28"/>
                  <w:lang w:eastAsia="lt-LT"/>
                  <w14:ligatures w14:val="none"/>
                </w:rPr>
                <w:t>Turinys</w:t>
              </w:r>
            </w:p>
            <w:p w14:paraId="6CB54244" w14:textId="3F0C5638"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r w:rsidRPr="00327CCF">
                <w:rPr>
                  <w:rFonts w:ascii="Times New Roman" w:eastAsia="Calibri" w:hAnsi="Times New Roman" w:cs="Times New Roman"/>
                  <w:kern w:val="0"/>
                  <w:sz w:val="24"/>
                  <w:szCs w:val="24"/>
                  <w:lang w:eastAsia="lt-LT"/>
                  <w14:ligatures w14:val="none"/>
                </w:rPr>
                <w:fldChar w:fldCharType="begin"/>
              </w:r>
              <w:r w:rsidRPr="00327CCF">
                <w:rPr>
                  <w:rFonts w:ascii="Times New Roman" w:eastAsia="Calibri" w:hAnsi="Times New Roman" w:cs="Times New Roman"/>
                  <w:kern w:val="0"/>
                  <w:sz w:val="24"/>
                  <w:szCs w:val="24"/>
                  <w:lang w:eastAsia="lt-LT"/>
                  <w14:ligatures w14:val="none"/>
                </w:rPr>
                <w:instrText xml:space="preserve"> TOC \o "1-3" \h \z \u </w:instrText>
              </w:r>
              <w:r w:rsidRPr="00327CCF">
                <w:rPr>
                  <w:rFonts w:ascii="Times New Roman" w:eastAsia="Calibri" w:hAnsi="Times New Roman" w:cs="Times New Roman"/>
                  <w:kern w:val="0"/>
                  <w:sz w:val="24"/>
                  <w:szCs w:val="24"/>
                  <w:lang w:eastAsia="lt-LT"/>
                  <w14:ligatures w14:val="none"/>
                </w:rPr>
                <w:fldChar w:fldCharType="separate"/>
              </w:r>
              <w:hyperlink w:anchor="_Toc183155003" w:history="1">
                <w:r w:rsidRPr="00327CCF">
                  <w:rPr>
                    <w:rFonts w:ascii="Times New Roman" w:eastAsia="Calibri" w:hAnsi="Times New Roman" w:cs="Times New Roman"/>
                    <w:noProof/>
                    <w:kern w:val="0"/>
                    <w:sz w:val="24"/>
                    <w:szCs w:val="24"/>
                    <w:lang w:eastAsia="lt-LT"/>
                    <w14:ligatures w14:val="none"/>
                  </w:rPr>
                  <w:t>1.</w:t>
                </w:r>
                <w:r w:rsidR="00DC28F8" w:rsidRPr="00327CCF">
                  <w:rPr>
                    <w:rFonts w:ascii="Times New Roman" w:eastAsia="Calibri" w:hAnsi="Times New Roman" w:cs="Times New Roman"/>
                    <w:noProof/>
                    <w:sz w:val="24"/>
                    <w:szCs w:val="24"/>
                    <w:lang w:eastAsia="lt-LT"/>
                  </w:rPr>
                  <w:t xml:space="preserve"> </w:t>
                </w:r>
                <w:r w:rsidRPr="00327CCF">
                  <w:rPr>
                    <w:rFonts w:ascii="Times New Roman" w:eastAsia="Calibri" w:hAnsi="Times New Roman" w:cs="Times New Roman"/>
                    <w:noProof/>
                    <w:kern w:val="0"/>
                    <w:sz w:val="24"/>
                    <w:szCs w:val="24"/>
                    <w:lang w:eastAsia="lt-LT"/>
                    <w14:ligatures w14:val="none"/>
                  </w:rPr>
                  <w:t>Bendra informacija</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_Toc183155003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w:t>
                </w:r>
                <w:r w:rsidRPr="00327CCF">
                  <w:rPr>
                    <w:rFonts w:ascii="Times New Roman" w:eastAsia="Calibri" w:hAnsi="Times New Roman" w:cs="Times New Roman"/>
                    <w:noProof/>
                    <w:webHidden/>
                    <w:kern w:val="0"/>
                    <w:sz w:val="24"/>
                    <w:szCs w:val="24"/>
                    <w:lang w:eastAsia="lt-LT"/>
                    <w14:ligatures w14:val="none"/>
                  </w:rPr>
                  <w:fldChar w:fldCharType="end"/>
                </w:r>
              </w:hyperlink>
            </w:p>
            <w:p w14:paraId="00BC134F" w14:textId="6B288DDC"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4" w:history="1">
                <w:r w:rsidRPr="00327CCF">
                  <w:rPr>
                    <w:rFonts w:ascii="Times New Roman" w:eastAsia="Calibri" w:hAnsi="Times New Roman" w:cs="Times New Roman"/>
                    <w:noProof/>
                    <w:kern w:val="0"/>
                    <w:sz w:val="24"/>
                    <w:szCs w:val="24"/>
                    <w:lang w:eastAsia="lt-LT"/>
                    <w14:ligatures w14:val="none"/>
                  </w:rPr>
                  <w:t>2. Pirkimo objektas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_Toc183155004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w:t>
                </w:r>
                <w:r w:rsidRPr="00327CCF">
                  <w:rPr>
                    <w:rFonts w:ascii="Times New Roman" w:eastAsia="Calibri" w:hAnsi="Times New Roman" w:cs="Times New Roman"/>
                    <w:noProof/>
                    <w:webHidden/>
                    <w:kern w:val="0"/>
                    <w:sz w:val="24"/>
                    <w:szCs w:val="24"/>
                    <w:lang w:eastAsia="lt-LT"/>
                    <w14:ligatures w14:val="none"/>
                  </w:rPr>
                  <w:fldChar w:fldCharType="end"/>
                </w:r>
              </w:hyperlink>
            </w:p>
            <w:p w14:paraId="4A3D60B1" w14:textId="2955233A"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5" w:history="1">
                <w:r w:rsidRPr="00327CCF">
                  <w:rPr>
                    <w:rFonts w:ascii="Times New Roman" w:eastAsia="Calibri" w:hAnsi="Times New Roman" w:cs="Times New Roman"/>
                    <w:noProof/>
                    <w:kern w:val="0"/>
                    <w:sz w:val="24"/>
                    <w:szCs w:val="24"/>
                    <w:lang w:eastAsia="lt-LT"/>
                    <w14:ligatures w14:val="none"/>
                  </w:rPr>
                  <w:t>3. Susitikimai su tiekėjais ir objekto apžiūra</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_Toc183155005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w:t>
                </w:r>
                <w:r w:rsidRPr="00327CCF">
                  <w:rPr>
                    <w:rFonts w:ascii="Times New Roman" w:eastAsia="Calibri" w:hAnsi="Times New Roman" w:cs="Times New Roman"/>
                    <w:noProof/>
                    <w:webHidden/>
                    <w:kern w:val="0"/>
                    <w:sz w:val="24"/>
                    <w:szCs w:val="24"/>
                    <w:lang w:eastAsia="lt-LT"/>
                    <w14:ligatures w14:val="none"/>
                  </w:rPr>
                  <w:fldChar w:fldCharType="end"/>
                </w:r>
              </w:hyperlink>
            </w:p>
            <w:p w14:paraId="2FB33979" w14:textId="4A47DA1C"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6" w:history="1">
                <w:r w:rsidRPr="00327CCF">
                  <w:rPr>
                    <w:rFonts w:ascii="Times New Roman" w:eastAsia="Calibri" w:hAnsi="Times New Roman" w:cs="Times New Roman"/>
                    <w:noProof/>
                    <w:kern w:val="0"/>
                    <w:sz w:val="24"/>
                    <w:szCs w:val="24"/>
                    <w:lang w:eastAsia="lt-LT"/>
                    <w14:ligatures w14:val="none"/>
                  </w:rPr>
                  <w:t>4. Tiekėjų pašalinimo pagrindai ir kvalifikacijos reikalavimai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_Toc183155006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w:t>
                </w:r>
                <w:r w:rsidRPr="00327CCF">
                  <w:rPr>
                    <w:rFonts w:ascii="Times New Roman" w:eastAsia="Calibri" w:hAnsi="Times New Roman" w:cs="Times New Roman"/>
                    <w:noProof/>
                    <w:webHidden/>
                    <w:kern w:val="0"/>
                    <w:sz w:val="24"/>
                    <w:szCs w:val="24"/>
                    <w:lang w:eastAsia="lt-LT"/>
                    <w14:ligatures w14:val="none"/>
                  </w:rPr>
                  <w:fldChar w:fldCharType="end"/>
                </w:r>
              </w:hyperlink>
            </w:p>
            <w:p w14:paraId="09B0ADBA" w14:textId="173A5AD3"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7" w:history="1">
                <w:r w:rsidRPr="00327CCF">
                  <w:rPr>
                    <w:rFonts w:ascii="Times New Roman" w:eastAsia="Calibri" w:hAnsi="Times New Roman" w:cs="Times New Roman"/>
                    <w:noProof/>
                    <w:kern w:val="0"/>
                    <w:sz w:val="24"/>
                    <w:szCs w:val="24"/>
                    <w:lang w:eastAsia="lt-LT"/>
                    <w14:ligatures w14:val="none"/>
                  </w:rPr>
                  <w:t>5. Reikalavimai, susiję su nacionaliniu saugumu</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_Toc183155007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w:t>
                </w:r>
                <w:r w:rsidRPr="00327CCF">
                  <w:rPr>
                    <w:rFonts w:ascii="Times New Roman" w:eastAsia="Calibri" w:hAnsi="Times New Roman" w:cs="Times New Roman"/>
                    <w:noProof/>
                    <w:webHidden/>
                    <w:kern w:val="0"/>
                    <w:sz w:val="24"/>
                    <w:szCs w:val="24"/>
                    <w:lang w:eastAsia="lt-LT"/>
                    <w14:ligatures w14:val="none"/>
                  </w:rPr>
                  <w:fldChar w:fldCharType="end"/>
                </w:r>
              </w:hyperlink>
            </w:p>
            <w:p w14:paraId="5A057915" w14:textId="773B4001"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8" w:history="1">
                <w:r w:rsidRPr="00327CCF">
                  <w:rPr>
                    <w:rFonts w:ascii="Times New Roman" w:eastAsia="Calibri" w:hAnsi="Times New Roman" w:cs="Times New Roman"/>
                    <w:noProof/>
                    <w:kern w:val="0"/>
                    <w:sz w:val="24"/>
                    <w:szCs w:val="24"/>
                    <w:lang w:eastAsia="lt-LT"/>
                    <w14:ligatures w14:val="none"/>
                  </w:rPr>
                  <w:t>6. Specialieji reikalavimai pasiūlymų rengimui ir pateikimui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_Toc183155008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w:t>
                </w:r>
                <w:r w:rsidRPr="00327CCF">
                  <w:rPr>
                    <w:rFonts w:ascii="Times New Roman" w:eastAsia="Calibri" w:hAnsi="Times New Roman" w:cs="Times New Roman"/>
                    <w:noProof/>
                    <w:webHidden/>
                    <w:kern w:val="0"/>
                    <w:sz w:val="24"/>
                    <w:szCs w:val="24"/>
                    <w:lang w:eastAsia="lt-LT"/>
                    <w14:ligatures w14:val="none"/>
                  </w:rPr>
                  <w:fldChar w:fldCharType="end"/>
                </w:r>
              </w:hyperlink>
            </w:p>
            <w:p w14:paraId="1F030388" w14:textId="50772F35"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09" w:history="1">
                <w:r w:rsidRPr="00327CCF">
                  <w:rPr>
                    <w:rFonts w:ascii="Times New Roman" w:eastAsia="Calibri" w:hAnsi="Times New Roman" w:cs="Times New Roman"/>
                    <w:noProof/>
                    <w:kern w:val="0"/>
                    <w:sz w:val="24"/>
                    <w:szCs w:val="24"/>
                    <w:lang w:eastAsia="lt-LT"/>
                    <w14:ligatures w14:val="none"/>
                  </w:rPr>
                  <w:t>7.</w:t>
                </w:r>
                <w:r w:rsidRPr="00327CCF">
                  <w:rPr>
                    <w:rFonts w:ascii="Times New Roman" w:eastAsia="Calibri" w:hAnsi="Times New Roman" w:cs="Times New Roman"/>
                    <w:noProof/>
                    <w:sz w:val="24"/>
                    <w:szCs w:val="24"/>
                    <w:lang w:eastAsia="lt-LT"/>
                  </w:rPr>
                  <w:tab/>
                </w:r>
                <w:r w:rsidRPr="00327CCF">
                  <w:rPr>
                    <w:rFonts w:ascii="Times New Roman" w:eastAsia="Calibri" w:hAnsi="Times New Roman" w:cs="Times New Roman"/>
                    <w:noProof/>
                    <w:kern w:val="0"/>
                    <w:sz w:val="24"/>
                    <w:szCs w:val="24"/>
                    <w:lang w:eastAsia="lt-LT"/>
                    <w14:ligatures w14:val="none"/>
                  </w:rPr>
                  <w:t>Pasiūlymo galiojimo užtikrinimas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_Toc183155009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4</w:t>
                </w:r>
                <w:r w:rsidRPr="00327CCF">
                  <w:rPr>
                    <w:rFonts w:ascii="Times New Roman" w:eastAsia="Calibri" w:hAnsi="Times New Roman" w:cs="Times New Roman"/>
                    <w:noProof/>
                    <w:webHidden/>
                    <w:kern w:val="0"/>
                    <w:sz w:val="24"/>
                    <w:szCs w:val="24"/>
                    <w:lang w:eastAsia="lt-LT"/>
                    <w14:ligatures w14:val="none"/>
                  </w:rPr>
                  <w:fldChar w:fldCharType="end"/>
                </w:r>
              </w:hyperlink>
            </w:p>
            <w:p w14:paraId="51AB3745" w14:textId="69EA052F"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10" w:history="1">
                <w:r w:rsidRPr="00327CCF">
                  <w:rPr>
                    <w:rFonts w:ascii="Times New Roman" w:eastAsia="Calibri" w:hAnsi="Times New Roman" w:cs="Times New Roman"/>
                    <w:noProof/>
                    <w:kern w:val="0"/>
                    <w:sz w:val="24"/>
                    <w:szCs w:val="24"/>
                    <w:lang w:eastAsia="lt-LT"/>
                    <w14:ligatures w14:val="none"/>
                  </w:rPr>
                  <w:t>8.</w:t>
                </w:r>
                <w:r w:rsidRPr="00327CCF">
                  <w:rPr>
                    <w:rFonts w:ascii="Times New Roman" w:eastAsia="Calibri" w:hAnsi="Times New Roman" w:cs="Times New Roman"/>
                    <w:noProof/>
                    <w:sz w:val="24"/>
                    <w:szCs w:val="24"/>
                    <w:lang w:eastAsia="lt-LT"/>
                  </w:rPr>
                  <w:tab/>
                </w:r>
                <w:r w:rsidRPr="00327CCF">
                  <w:rPr>
                    <w:rFonts w:ascii="Times New Roman" w:eastAsia="Calibri" w:hAnsi="Times New Roman" w:cs="Times New Roman"/>
                    <w:noProof/>
                    <w:kern w:val="0"/>
                    <w:sz w:val="24"/>
                    <w:szCs w:val="24"/>
                    <w:lang w:eastAsia="lt-LT"/>
                    <w14:ligatures w14:val="none"/>
                  </w:rPr>
                  <w:t>Elektroninis aukcionas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_Toc183155010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5</w:t>
                </w:r>
                <w:r w:rsidRPr="00327CCF">
                  <w:rPr>
                    <w:rFonts w:ascii="Times New Roman" w:eastAsia="Calibri" w:hAnsi="Times New Roman" w:cs="Times New Roman"/>
                    <w:noProof/>
                    <w:webHidden/>
                    <w:kern w:val="0"/>
                    <w:sz w:val="24"/>
                    <w:szCs w:val="24"/>
                    <w:lang w:eastAsia="lt-LT"/>
                    <w14:ligatures w14:val="none"/>
                  </w:rPr>
                  <w:fldChar w:fldCharType="end"/>
                </w:r>
              </w:hyperlink>
            </w:p>
            <w:p w14:paraId="30743B1E" w14:textId="737EB31F"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11" w:history="1">
                <w:r w:rsidRPr="00327CCF">
                  <w:rPr>
                    <w:rFonts w:ascii="Times New Roman" w:eastAsia="Calibri" w:hAnsi="Times New Roman" w:cs="Times New Roman"/>
                    <w:noProof/>
                    <w:kern w:val="0"/>
                    <w:sz w:val="24"/>
                    <w:szCs w:val="24"/>
                    <w:lang w:eastAsia="lt-LT"/>
                    <w14:ligatures w14:val="none"/>
                  </w:rPr>
                  <w:t>9.</w:t>
                </w:r>
                <w:r w:rsidRPr="00327CCF">
                  <w:rPr>
                    <w:rFonts w:ascii="Times New Roman" w:eastAsia="Calibri" w:hAnsi="Times New Roman" w:cs="Times New Roman"/>
                    <w:noProof/>
                    <w:sz w:val="24"/>
                    <w:szCs w:val="24"/>
                    <w:lang w:eastAsia="lt-LT"/>
                  </w:rPr>
                  <w:tab/>
                </w:r>
                <w:r w:rsidRPr="00327CCF">
                  <w:rPr>
                    <w:rFonts w:ascii="Times New Roman" w:eastAsia="Calibri" w:hAnsi="Times New Roman" w:cs="Times New Roman"/>
                    <w:noProof/>
                    <w:kern w:val="0"/>
                    <w:sz w:val="24"/>
                    <w:szCs w:val="24"/>
                    <w:lang w:eastAsia="lt-LT"/>
                    <w14:ligatures w14:val="none"/>
                  </w:rPr>
                  <w:t>Pasiūlymų vertinimas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_Toc183155011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5</w:t>
                </w:r>
                <w:r w:rsidRPr="00327CCF">
                  <w:rPr>
                    <w:rFonts w:ascii="Times New Roman" w:eastAsia="Calibri" w:hAnsi="Times New Roman" w:cs="Times New Roman"/>
                    <w:noProof/>
                    <w:webHidden/>
                    <w:kern w:val="0"/>
                    <w:sz w:val="24"/>
                    <w:szCs w:val="24"/>
                    <w:lang w:eastAsia="lt-LT"/>
                    <w14:ligatures w14:val="none"/>
                  </w:rPr>
                  <w:fldChar w:fldCharType="end"/>
                </w:r>
              </w:hyperlink>
            </w:p>
            <w:p w14:paraId="760CBAB2" w14:textId="68B82FA6"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12" w:history="1">
                <w:r w:rsidRPr="00327CCF">
                  <w:rPr>
                    <w:rFonts w:ascii="Times New Roman" w:eastAsia="Calibri" w:hAnsi="Times New Roman" w:cs="Times New Roman"/>
                    <w:noProof/>
                    <w:kern w:val="0"/>
                    <w:sz w:val="24"/>
                    <w:szCs w:val="24"/>
                    <w:lang w:eastAsia="lt-LT"/>
                    <w14:ligatures w14:val="none"/>
                  </w:rPr>
                  <w:t>10.</w:t>
                </w:r>
                <w:r w:rsidRPr="00327CCF">
                  <w:rPr>
                    <w:rFonts w:ascii="Times New Roman" w:eastAsia="Calibri" w:hAnsi="Times New Roman" w:cs="Times New Roman"/>
                    <w:noProof/>
                    <w:sz w:val="24"/>
                    <w:szCs w:val="24"/>
                    <w:lang w:eastAsia="lt-LT"/>
                  </w:rPr>
                  <w:tab/>
                </w:r>
                <w:r w:rsidRPr="00327CCF">
                  <w:rPr>
                    <w:rFonts w:ascii="Times New Roman" w:eastAsia="Calibri" w:hAnsi="Times New Roman" w:cs="Times New Roman"/>
                    <w:noProof/>
                    <w:kern w:val="0"/>
                    <w:sz w:val="24"/>
                    <w:szCs w:val="24"/>
                    <w:lang w:eastAsia="lt-LT"/>
                    <w14:ligatures w14:val="none"/>
                  </w:rPr>
                  <w:t>Sutarties sudarymas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_Toc183155012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5</w:t>
                </w:r>
                <w:r w:rsidRPr="00327CCF">
                  <w:rPr>
                    <w:rFonts w:ascii="Times New Roman" w:eastAsia="Calibri" w:hAnsi="Times New Roman" w:cs="Times New Roman"/>
                    <w:noProof/>
                    <w:webHidden/>
                    <w:kern w:val="0"/>
                    <w:sz w:val="24"/>
                    <w:szCs w:val="24"/>
                    <w:lang w:eastAsia="lt-LT"/>
                    <w14:ligatures w14:val="none"/>
                  </w:rPr>
                  <w:fldChar w:fldCharType="end"/>
                </w:r>
              </w:hyperlink>
            </w:p>
            <w:p w14:paraId="616345D5" w14:textId="771424CE" w:rsidR="007A20D5" w:rsidRPr="00327CCF" w:rsidRDefault="007A20D5" w:rsidP="007A20D5">
              <w:pPr>
                <w:tabs>
                  <w:tab w:val="left" w:pos="142"/>
                  <w:tab w:val="left" w:pos="660"/>
                  <w:tab w:val="right" w:leader="dot" w:pos="9962"/>
                </w:tabs>
                <w:spacing w:after="0" w:line="240" w:lineRule="auto"/>
                <w:ind w:left="426" w:hanging="284"/>
                <w:rPr>
                  <w:rFonts w:ascii="Times New Roman" w:eastAsia="Calibri" w:hAnsi="Times New Roman" w:cs="Times New Roman"/>
                  <w:noProof/>
                  <w:sz w:val="24"/>
                  <w:szCs w:val="24"/>
                  <w:lang w:eastAsia="lt-LT"/>
                </w:rPr>
              </w:pPr>
              <w:hyperlink w:anchor="_Toc183155013" w:history="1">
                <w:r w:rsidRPr="00327CCF">
                  <w:rPr>
                    <w:rFonts w:ascii="Times New Roman" w:eastAsia="Calibri" w:hAnsi="Times New Roman" w:cs="Times New Roman"/>
                    <w:noProof/>
                    <w:kern w:val="0"/>
                    <w:sz w:val="24"/>
                    <w:szCs w:val="24"/>
                    <w:lang w:eastAsia="lt-LT"/>
                    <w14:ligatures w14:val="none"/>
                  </w:rPr>
                  <w:t>11.</w:t>
                </w:r>
                <w:r w:rsidRPr="00327CCF">
                  <w:rPr>
                    <w:rFonts w:ascii="Times New Roman" w:eastAsia="Calibri" w:hAnsi="Times New Roman" w:cs="Times New Roman"/>
                    <w:noProof/>
                    <w:sz w:val="24"/>
                    <w:szCs w:val="24"/>
                    <w:lang w:eastAsia="lt-LT"/>
                  </w:rPr>
                  <w:tab/>
                </w:r>
                <w:r w:rsidRPr="00327CCF">
                  <w:rPr>
                    <w:rFonts w:ascii="Times New Roman" w:eastAsia="Calibri" w:hAnsi="Times New Roman" w:cs="Times New Roman"/>
                    <w:noProof/>
                    <w:kern w:val="0"/>
                    <w:sz w:val="24"/>
                    <w:szCs w:val="24"/>
                    <w:lang w:eastAsia="lt-LT"/>
                    <w14:ligatures w14:val="none"/>
                  </w:rPr>
                  <w:t>Kitos sąlygos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_Toc183155013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5</w:t>
                </w:r>
                <w:r w:rsidRPr="00327CCF">
                  <w:rPr>
                    <w:rFonts w:ascii="Times New Roman" w:eastAsia="Calibri" w:hAnsi="Times New Roman" w:cs="Times New Roman"/>
                    <w:noProof/>
                    <w:webHidden/>
                    <w:kern w:val="0"/>
                    <w:sz w:val="24"/>
                    <w:szCs w:val="24"/>
                    <w:lang w:eastAsia="lt-LT"/>
                    <w14:ligatures w14:val="none"/>
                  </w:rPr>
                  <w:fldChar w:fldCharType="end"/>
                </w:r>
              </w:hyperlink>
            </w:p>
            <w:p w14:paraId="387AF04B" w14:textId="2373BCBA" w:rsidR="007A20D5" w:rsidRPr="00327CCF" w:rsidRDefault="007A20D5" w:rsidP="007A20D5">
              <w:pPr>
                <w:tabs>
                  <w:tab w:val="left" w:pos="142"/>
                  <w:tab w:val="right" w:leader="dot" w:pos="9962"/>
                </w:tabs>
                <w:spacing w:after="0" w:line="240" w:lineRule="auto"/>
                <w:ind w:left="426" w:hanging="284"/>
                <w:rPr>
                  <w:rFonts w:ascii="Times New Roman" w:eastAsia="Calibri" w:hAnsi="Times New Roman" w:cs="Times New Roman"/>
                  <w:noProof/>
                  <w:sz w:val="24"/>
                  <w:szCs w:val="24"/>
                  <w:lang w:eastAsia="lt-LT"/>
                </w:rPr>
              </w:pPr>
              <w:r w:rsidRPr="00327CCF">
                <w:rPr>
                  <w:rFonts w:ascii="Times New Roman" w:eastAsia="Calibri" w:hAnsi="Times New Roman" w:cs="Times New Roman"/>
                  <w:noProof/>
                  <w:kern w:val="0"/>
                  <w:sz w:val="24"/>
                  <w:szCs w:val="24"/>
                  <w:lang w:eastAsia="lt-LT"/>
                  <w14:ligatures w14:val="none"/>
                </w:rPr>
                <w:t xml:space="preserve"> </w:t>
              </w:r>
              <w:hyperlink w:anchor="_Toc183155014" w:history="1">
                <w:r w:rsidRPr="00327CCF">
                  <w:rPr>
                    <w:rFonts w:ascii="Times New Roman" w:eastAsia="Calibri" w:hAnsi="Times New Roman" w:cs="Times New Roman"/>
                    <w:noProof/>
                    <w:kern w:val="0"/>
                    <w:sz w:val="24"/>
                    <w:szCs w:val="24"/>
                    <w:lang w:eastAsia="lt-LT"/>
                    <w14:ligatures w14:val="none"/>
                  </w:rPr>
                  <w:t>Pirkimo sąlygų 1 priedas „Terminai“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_Toc183155014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6</w:t>
                </w:r>
                <w:r w:rsidRPr="00327CCF">
                  <w:rPr>
                    <w:rFonts w:ascii="Times New Roman" w:eastAsia="Calibri" w:hAnsi="Times New Roman" w:cs="Times New Roman"/>
                    <w:noProof/>
                    <w:webHidden/>
                    <w:kern w:val="0"/>
                    <w:sz w:val="24"/>
                    <w:szCs w:val="24"/>
                    <w:lang w:eastAsia="lt-LT"/>
                    <w14:ligatures w14:val="none"/>
                  </w:rPr>
                  <w:fldChar w:fldCharType="end"/>
                </w:r>
              </w:hyperlink>
            </w:p>
            <w:p w14:paraId="5F614702" w14:textId="50CF02D2"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15" w:history="1">
                <w:r w:rsidRPr="00327CCF">
                  <w:rPr>
                    <w:rFonts w:ascii="Times New Roman" w:eastAsia="Calibri" w:hAnsi="Times New Roman" w:cs="Times New Roman"/>
                    <w:noProof/>
                    <w:kern w:val="0"/>
                    <w:sz w:val="24"/>
                    <w:szCs w:val="24"/>
                    <w:lang w:eastAsia="lt-LT"/>
                    <w14:ligatures w14:val="none"/>
                  </w:rPr>
                  <w:t>Pirkimo sąlygų 2 priedas „Techninė specifikacija“</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_Toc183155015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10</w:t>
                </w:r>
                <w:r w:rsidRPr="00327CCF">
                  <w:rPr>
                    <w:rFonts w:ascii="Times New Roman" w:eastAsia="Calibri" w:hAnsi="Times New Roman" w:cs="Times New Roman"/>
                    <w:noProof/>
                    <w:webHidden/>
                    <w:kern w:val="0"/>
                    <w:sz w:val="24"/>
                    <w:szCs w:val="24"/>
                    <w:lang w:eastAsia="lt-LT"/>
                    <w14:ligatures w14:val="none"/>
                  </w:rPr>
                  <w:fldChar w:fldCharType="end"/>
                </w:r>
              </w:hyperlink>
            </w:p>
            <w:p w14:paraId="31EE08CB" w14:textId="2EF91F0C"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16" w:history="1">
                <w:r w:rsidRPr="00327CCF">
                  <w:rPr>
                    <w:rFonts w:ascii="Times New Roman" w:eastAsia="Calibri" w:hAnsi="Times New Roman" w:cs="Times New Roman"/>
                    <w:noProof/>
                    <w:kern w:val="0"/>
                    <w:sz w:val="24"/>
                    <w:szCs w:val="24"/>
                    <w:lang w:eastAsia="lt-LT"/>
                    <w14:ligatures w14:val="none"/>
                  </w:rPr>
                  <w:t>Pirkimo sąlygų 3 priedas „Tiekėjų pašalinimo pagrindai“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_Toc183155016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16</w:t>
                </w:r>
                <w:r w:rsidRPr="00327CCF">
                  <w:rPr>
                    <w:rFonts w:ascii="Times New Roman" w:eastAsia="Calibri" w:hAnsi="Times New Roman" w:cs="Times New Roman"/>
                    <w:noProof/>
                    <w:webHidden/>
                    <w:kern w:val="0"/>
                    <w:sz w:val="24"/>
                    <w:szCs w:val="24"/>
                    <w:lang w:eastAsia="lt-LT"/>
                    <w14:ligatures w14:val="none"/>
                  </w:rPr>
                  <w:fldChar w:fldCharType="end"/>
                </w:r>
              </w:hyperlink>
            </w:p>
            <w:p w14:paraId="13D43142" w14:textId="30C3AA80"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17" w:history="1">
                <w:r w:rsidRPr="00327CCF">
                  <w:rPr>
                    <w:rFonts w:ascii="Times New Roman" w:eastAsia="Calibri" w:hAnsi="Times New Roman" w:cs="Times New Roman"/>
                    <w:noProof/>
                    <w:kern w:val="0"/>
                    <w:sz w:val="24"/>
                    <w:szCs w:val="24"/>
                    <w:lang w:eastAsia="lt-LT"/>
                    <w14:ligatures w14:val="none"/>
                  </w:rPr>
                  <w:t>Pirkimo sąlygų 4 priedas „Tiekėjų kvalifikacijos reikalavimai ir reikalaujami kokybės bei aplinkos apsaugos vadybos sistemų standartai“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_Toc183155017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24</w:t>
                </w:r>
                <w:r w:rsidRPr="00327CCF">
                  <w:rPr>
                    <w:rFonts w:ascii="Times New Roman" w:eastAsia="Calibri" w:hAnsi="Times New Roman" w:cs="Times New Roman"/>
                    <w:noProof/>
                    <w:webHidden/>
                    <w:kern w:val="0"/>
                    <w:sz w:val="24"/>
                    <w:szCs w:val="24"/>
                    <w:lang w:eastAsia="lt-LT"/>
                    <w14:ligatures w14:val="none"/>
                  </w:rPr>
                  <w:fldChar w:fldCharType="end"/>
                </w:r>
              </w:hyperlink>
            </w:p>
            <w:p w14:paraId="4E727ED4" w14:textId="1C9D6749"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18" w:history="1">
                <w:r w:rsidRPr="00327CCF">
                  <w:rPr>
                    <w:rFonts w:ascii="Times New Roman" w:eastAsia="Calibri" w:hAnsi="Times New Roman" w:cs="Times New Roman"/>
                    <w:noProof/>
                    <w:kern w:val="0"/>
                    <w:sz w:val="24"/>
                    <w:szCs w:val="24"/>
                    <w:lang w:eastAsia="lt-LT"/>
                    <w14:ligatures w14:val="none"/>
                  </w:rPr>
                  <w:t>Pirkimo sąlygų 5 priedas „EBVPD“ (XML formatu)</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_Toc183155018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27</w:t>
                </w:r>
                <w:r w:rsidRPr="00327CCF">
                  <w:rPr>
                    <w:rFonts w:ascii="Times New Roman" w:eastAsia="Calibri" w:hAnsi="Times New Roman" w:cs="Times New Roman"/>
                    <w:noProof/>
                    <w:webHidden/>
                    <w:kern w:val="0"/>
                    <w:sz w:val="24"/>
                    <w:szCs w:val="24"/>
                    <w:lang w:eastAsia="lt-LT"/>
                    <w14:ligatures w14:val="none"/>
                  </w:rPr>
                  <w:fldChar w:fldCharType="end"/>
                </w:r>
              </w:hyperlink>
            </w:p>
            <w:p w14:paraId="19785A4B" w14:textId="434B42C4"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19" w:history="1">
                <w:r w:rsidRPr="00327CCF">
                  <w:rPr>
                    <w:rFonts w:ascii="Times New Roman" w:eastAsia="Calibri" w:hAnsi="Times New Roman" w:cs="Times New Roman"/>
                    <w:noProof/>
                    <w:kern w:val="0"/>
                    <w:sz w:val="24"/>
                    <w:szCs w:val="24"/>
                    <w:lang w:eastAsia="lt-LT"/>
                    <w14:ligatures w14:val="none"/>
                  </w:rPr>
                  <w:t>Pirkimo sąlygų 6 priedas „Pasiūlymo forma“</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_Toc183155019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28</w:t>
                </w:r>
                <w:r w:rsidRPr="00327CCF">
                  <w:rPr>
                    <w:rFonts w:ascii="Times New Roman" w:eastAsia="Calibri" w:hAnsi="Times New Roman" w:cs="Times New Roman"/>
                    <w:noProof/>
                    <w:webHidden/>
                    <w:kern w:val="0"/>
                    <w:sz w:val="24"/>
                    <w:szCs w:val="24"/>
                    <w:lang w:eastAsia="lt-LT"/>
                    <w14:ligatures w14:val="none"/>
                  </w:rPr>
                  <w:fldChar w:fldCharType="end"/>
                </w:r>
              </w:hyperlink>
            </w:p>
            <w:p w14:paraId="392CA977" w14:textId="1286ED9A"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20" w:history="1">
                <w:r w:rsidRPr="00327CCF">
                  <w:rPr>
                    <w:rFonts w:ascii="Times New Roman" w:eastAsia="Calibri" w:hAnsi="Times New Roman" w:cs="Times New Roman"/>
                    <w:noProof/>
                    <w:kern w:val="0"/>
                    <w:sz w:val="24"/>
                    <w:szCs w:val="24"/>
                    <w:lang w:eastAsia="lt-LT"/>
                    <w14:ligatures w14:val="none"/>
                  </w:rPr>
                  <w:t>Pirkimo sąlygų 7 priedas „Pasiūlymų vertinimo kriterijai ir sąlygos“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_Toc183155020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32</w:t>
                </w:r>
                <w:r w:rsidRPr="00327CCF">
                  <w:rPr>
                    <w:rFonts w:ascii="Times New Roman" w:eastAsia="Calibri" w:hAnsi="Times New Roman" w:cs="Times New Roman"/>
                    <w:noProof/>
                    <w:webHidden/>
                    <w:kern w:val="0"/>
                    <w:sz w:val="24"/>
                    <w:szCs w:val="24"/>
                    <w:lang w:eastAsia="lt-LT"/>
                    <w14:ligatures w14:val="none"/>
                  </w:rPr>
                  <w:fldChar w:fldCharType="end"/>
                </w:r>
              </w:hyperlink>
            </w:p>
            <w:p w14:paraId="016E193E" w14:textId="44E24584"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21" w:history="1">
                <w:r w:rsidRPr="00327CCF">
                  <w:rPr>
                    <w:rFonts w:ascii="Times New Roman" w:eastAsia="Calibri" w:hAnsi="Times New Roman" w:cs="Times New Roman"/>
                    <w:noProof/>
                    <w:kern w:val="0"/>
                    <w:sz w:val="24"/>
                    <w:szCs w:val="24"/>
                    <w:lang w:eastAsia="lt-LT"/>
                    <w14:ligatures w14:val="none"/>
                  </w:rPr>
                  <w:t>Pirkimo sąlygų 8 priedas „Tiekėjo deklaracija dėl atitikties Reglamento nuostatoms juridiniam asmeniui“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_Toc183155021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33</w:t>
                </w:r>
                <w:r w:rsidRPr="00327CCF">
                  <w:rPr>
                    <w:rFonts w:ascii="Times New Roman" w:eastAsia="Calibri" w:hAnsi="Times New Roman" w:cs="Times New Roman"/>
                    <w:noProof/>
                    <w:webHidden/>
                    <w:kern w:val="0"/>
                    <w:sz w:val="24"/>
                    <w:szCs w:val="24"/>
                    <w:lang w:eastAsia="lt-LT"/>
                    <w14:ligatures w14:val="none"/>
                  </w:rPr>
                  <w:fldChar w:fldCharType="end"/>
                </w:r>
              </w:hyperlink>
            </w:p>
            <w:p w14:paraId="77CB1F49" w14:textId="33638A61"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22" w:history="1">
                <w:r w:rsidRPr="00327CCF">
                  <w:rPr>
                    <w:rFonts w:ascii="Times New Roman" w:eastAsia="Calibri" w:hAnsi="Times New Roman" w:cs="Times New Roman"/>
                    <w:noProof/>
                    <w:kern w:val="0"/>
                    <w:sz w:val="24"/>
                    <w:szCs w:val="24"/>
                    <w:lang w:eastAsia="lt-LT"/>
                    <w14:ligatures w14:val="none"/>
                  </w:rPr>
                  <w:t>Pirkimo sąlygų 9 priedas „Tiekėjo deklaracija dėl atitikties Reglamento nuostatoms fiziniam asmeniui“</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_Toc183155022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35</w:t>
                </w:r>
                <w:r w:rsidRPr="00327CCF">
                  <w:rPr>
                    <w:rFonts w:ascii="Times New Roman" w:eastAsia="Calibri" w:hAnsi="Times New Roman" w:cs="Times New Roman"/>
                    <w:noProof/>
                    <w:webHidden/>
                    <w:kern w:val="0"/>
                    <w:sz w:val="24"/>
                    <w:szCs w:val="24"/>
                    <w:lang w:eastAsia="lt-LT"/>
                    <w14:ligatures w14:val="none"/>
                  </w:rPr>
                  <w:fldChar w:fldCharType="end"/>
                </w:r>
              </w:hyperlink>
            </w:p>
            <w:p w14:paraId="467C2377" w14:textId="16F60D40" w:rsidR="007A20D5" w:rsidRPr="00327CCF" w:rsidRDefault="007A20D5" w:rsidP="007A20D5">
              <w:pPr>
                <w:tabs>
                  <w:tab w:val="right" w:leader="dot" w:pos="9962"/>
                </w:tabs>
                <w:spacing w:after="0" w:line="240" w:lineRule="auto"/>
                <w:ind w:left="220"/>
                <w:rPr>
                  <w:rFonts w:ascii="Times New Roman" w:eastAsia="Calibri" w:hAnsi="Times New Roman" w:cs="Times New Roman"/>
                  <w:noProof/>
                  <w:sz w:val="24"/>
                  <w:szCs w:val="24"/>
                  <w:lang w:eastAsia="lt-LT"/>
                </w:rPr>
              </w:pPr>
              <w:hyperlink w:anchor="_Toc183155023" w:history="1">
                <w:r w:rsidRPr="00327CCF">
                  <w:rPr>
                    <w:rFonts w:ascii="Times New Roman" w:eastAsia="Calibri" w:hAnsi="Times New Roman" w:cs="Times New Roman"/>
                    <w:noProof/>
                    <w:kern w:val="0"/>
                    <w:sz w:val="24"/>
                    <w:szCs w:val="24"/>
                    <w:lang w:eastAsia="lt-LT"/>
                    <w14:ligatures w14:val="none"/>
                  </w:rPr>
                  <w:t>Pirkimo sąlygų 10 priedas „Sutarties projektas“</w:t>
                </w:r>
                <w:r w:rsidRPr="00327CCF">
                  <w:rPr>
                    <w:rFonts w:ascii="Times New Roman" w:eastAsia="Calibri" w:hAnsi="Times New Roman" w:cs="Times New Roman"/>
                    <w:noProof/>
                    <w:webHidden/>
                    <w:kern w:val="0"/>
                    <w:sz w:val="24"/>
                    <w:szCs w:val="24"/>
                    <w:lang w:eastAsia="lt-LT"/>
                    <w14:ligatures w14:val="none"/>
                  </w:rPr>
                  <w:tab/>
                </w:r>
                <w:r w:rsidRPr="00327CCF">
                  <w:rPr>
                    <w:rFonts w:ascii="Times New Roman" w:eastAsia="Calibri" w:hAnsi="Times New Roman" w:cs="Times New Roman"/>
                    <w:noProof/>
                    <w:webHidden/>
                    <w:kern w:val="0"/>
                    <w:sz w:val="24"/>
                    <w:szCs w:val="24"/>
                    <w:lang w:eastAsia="lt-LT"/>
                    <w14:ligatures w14:val="none"/>
                  </w:rPr>
                  <w:fldChar w:fldCharType="begin"/>
                </w:r>
                <w:r w:rsidRPr="00327CCF">
                  <w:rPr>
                    <w:rFonts w:ascii="Times New Roman" w:eastAsia="Calibri" w:hAnsi="Times New Roman" w:cs="Times New Roman"/>
                    <w:noProof/>
                    <w:webHidden/>
                    <w:kern w:val="0"/>
                    <w:sz w:val="24"/>
                    <w:szCs w:val="24"/>
                    <w:lang w:eastAsia="lt-LT"/>
                    <w14:ligatures w14:val="none"/>
                  </w:rPr>
                  <w:instrText xml:space="preserve"> PAGEREF _Toc183155023 \h </w:instrText>
                </w:r>
                <w:r w:rsidRPr="00327CCF">
                  <w:rPr>
                    <w:rFonts w:ascii="Times New Roman" w:eastAsia="Calibri" w:hAnsi="Times New Roman" w:cs="Times New Roman"/>
                    <w:noProof/>
                    <w:webHidden/>
                    <w:kern w:val="0"/>
                    <w:sz w:val="24"/>
                    <w:szCs w:val="24"/>
                    <w:lang w:eastAsia="lt-LT"/>
                    <w14:ligatures w14:val="none"/>
                  </w:rPr>
                </w:r>
                <w:r w:rsidRPr="00327CCF">
                  <w:rPr>
                    <w:rFonts w:ascii="Times New Roman" w:eastAsia="Calibri" w:hAnsi="Times New Roman" w:cs="Times New Roman"/>
                    <w:noProof/>
                    <w:webHidden/>
                    <w:kern w:val="0"/>
                    <w:sz w:val="24"/>
                    <w:szCs w:val="24"/>
                    <w:lang w:eastAsia="lt-LT"/>
                    <w14:ligatures w14:val="none"/>
                  </w:rPr>
                  <w:fldChar w:fldCharType="separate"/>
                </w:r>
                <w:r w:rsidR="00251695">
                  <w:rPr>
                    <w:rFonts w:ascii="Times New Roman" w:eastAsia="Calibri" w:hAnsi="Times New Roman" w:cs="Times New Roman"/>
                    <w:noProof/>
                    <w:webHidden/>
                    <w:kern w:val="0"/>
                    <w:sz w:val="24"/>
                    <w:szCs w:val="24"/>
                    <w:lang w:eastAsia="lt-LT"/>
                    <w14:ligatures w14:val="none"/>
                  </w:rPr>
                  <w:t>37</w:t>
                </w:r>
                <w:r w:rsidRPr="00327CCF">
                  <w:rPr>
                    <w:rFonts w:ascii="Times New Roman" w:eastAsia="Calibri" w:hAnsi="Times New Roman" w:cs="Times New Roman"/>
                    <w:noProof/>
                    <w:webHidden/>
                    <w:kern w:val="0"/>
                    <w:sz w:val="24"/>
                    <w:szCs w:val="24"/>
                    <w:lang w:eastAsia="lt-LT"/>
                    <w14:ligatures w14:val="none"/>
                  </w:rPr>
                  <w:fldChar w:fldCharType="end"/>
                </w:r>
              </w:hyperlink>
            </w:p>
            <w:p w14:paraId="2369597C"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r w:rsidRPr="00327CCF">
                <w:rPr>
                  <w:rFonts w:ascii="Times New Roman" w:eastAsia="Calibri" w:hAnsi="Times New Roman" w:cs="Times New Roman"/>
                  <w:b/>
                  <w:bCs/>
                  <w:kern w:val="0"/>
                  <w:sz w:val="24"/>
                  <w:szCs w:val="24"/>
                  <w:lang w:eastAsia="lt-LT"/>
                  <w14:ligatures w14:val="none"/>
                </w:rPr>
                <w:fldChar w:fldCharType="end"/>
              </w:r>
            </w:p>
          </w:sdtContent>
        </w:sdt>
        <w:p w14:paraId="1B9AA7F1" w14:textId="77777777" w:rsidR="007A20D5" w:rsidRPr="00C66C54" w:rsidRDefault="007A20D5" w:rsidP="007A20D5">
          <w:pPr>
            <w:spacing w:after="120" w:line="240" w:lineRule="auto"/>
            <w:contextualSpacing/>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br w:type="page"/>
          </w:r>
        </w:p>
      </w:sdtContent>
    </w:sdt>
    <w:p w14:paraId="17297D61" w14:textId="77777777" w:rsidR="007A20D5" w:rsidRPr="00327CCF" w:rsidRDefault="007A20D5" w:rsidP="007A20D5">
      <w:pPr>
        <w:keepNext/>
        <w:keepLines/>
        <w:numPr>
          <w:ilvl w:val="0"/>
          <w:numId w:val="1"/>
        </w:numPr>
        <w:pBdr>
          <w:bottom w:val="single" w:sz="4" w:space="2" w:color="ED7D31"/>
        </w:pBdr>
        <w:spacing w:before="360" w:after="120" w:line="240" w:lineRule="auto"/>
        <w:ind w:left="567" w:hanging="567"/>
        <w:contextualSpacing/>
        <w:outlineLvl w:val="0"/>
        <w:rPr>
          <w:rFonts w:ascii="Times New Roman" w:eastAsia="Calibri Light" w:hAnsi="Times New Roman" w:cs="Times New Roman"/>
          <w:b/>
          <w:bCs/>
          <w:color w:val="262626"/>
          <w:kern w:val="0"/>
          <w:sz w:val="28"/>
          <w:szCs w:val="28"/>
          <w:lang w:eastAsia="lt-LT"/>
          <w14:ligatures w14:val="none"/>
        </w:rPr>
      </w:pPr>
      <w:bookmarkStart w:id="1" w:name="_Toc183155003"/>
      <w:bookmarkStart w:id="2" w:name="_Toc335201954"/>
      <w:bookmarkStart w:id="3" w:name="_Toc147739116"/>
      <w:r w:rsidRPr="00327CCF">
        <w:rPr>
          <w:rFonts w:ascii="Times New Roman" w:eastAsia="Calibri Light" w:hAnsi="Times New Roman" w:cs="Times New Roman"/>
          <w:b/>
          <w:bCs/>
          <w:color w:val="262626"/>
          <w:kern w:val="0"/>
          <w:sz w:val="28"/>
          <w:szCs w:val="28"/>
          <w:lang w:eastAsia="lt-LT"/>
          <w14:ligatures w14:val="none"/>
        </w:rPr>
        <w:lastRenderedPageBreak/>
        <w:t>Bendra informacija</w:t>
      </w:r>
      <w:bookmarkEnd w:id="1"/>
    </w:p>
    <w:p w14:paraId="2DBBA7E3" w14:textId="26CF0AFA" w:rsidR="007A20D5" w:rsidRPr="00C66C54" w:rsidRDefault="00DC28F8" w:rsidP="00DC28F8">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bookmarkStart w:id="4" w:name="_Hlk183589827"/>
      <w:r w:rsidRPr="00C66C54">
        <w:rPr>
          <w:rFonts w:ascii="Times New Roman" w:eastAsia="Calibri" w:hAnsi="Times New Roman" w:cs="Times New Roman"/>
          <w:kern w:val="0"/>
          <w:sz w:val="24"/>
          <w:szCs w:val="24"/>
          <w:lang w:eastAsia="lt-LT"/>
          <w14:ligatures w14:val="none"/>
        </w:rPr>
        <w:t xml:space="preserve">1.1. </w:t>
      </w:r>
      <w:r w:rsidR="007A20D5" w:rsidRPr="00C66C54">
        <w:rPr>
          <w:rFonts w:ascii="Times New Roman" w:eastAsia="Calibri" w:hAnsi="Times New Roman" w:cs="Times New Roman"/>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bookmarkEnd w:id="4"/>
    <w:p w14:paraId="2A2773F7" w14:textId="6ADBF2AF" w:rsidR="00DC28F8" w:rsidRPr="00C66C54" w:rsidRDefault="001F1F69" w:rsidP="001F1F69">
      <w:pPr>
        <w:tabs>
          <w:tab w:val="left" w:pos="993"/>
        </w:tabs>
        <w:spacing w:after="0" w:line="240" w:lineRule="auto"/>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DC28F8" w:rsidRPr="00C66C54">
        <w:rPr>
          <w:rFonts w:ascii="Times New Roman" w:eastAsia="Calibri" w:hAnsi="Times New Roman" w:cs="Times New Roman"/>
          <w:kern w:val="0"/>
          <w:sz w:val="24"/>
          <w:szCs w:val="24"/>
          <w:lang w:eastAsia="lt-LT"/>
          <w14:ligatures w14:val="none"/>
        </w:rPr>
        <w:t>1.2.</w:t>
      </w:r>
      <w:r w:rsidR="007A20D5" w:rsidRPr="00C66C54">
        <w:rPr>
          <w:rFonts w:ascii="Times New Roman" w:eastAsia="Calibri" w:hAnsi="Times New Roman" w:cs="Times New Roman"/>
          <w:kern w:val="0"/>
          <w:sz w:val="24"/>
          <w:szCs w:val="24"/>
          <w:lang w:eastAsia="lt-LT"/>
          <w14:ligatures w14:val="none"/>
        </w:rPr>
        <w:t xml:space="preserve"> Perkančioji organizacija neįgaliojo kitų organizacijų atlikti pirkimą.  </w:t>
      </w:r>
    </w:p>
    <w:p w14:paraId="7C04C362" w14:textId="7F061135" w:rsidR="007A20D5" w:rsidRPr="00C66C54" w:rsidRDefault="00DC28F8" w:rsidP="00DC28F8">
      <w:pPr>
        <w:tabs>
          <w:tab w:val="left" w:pos="993"/>
        </w:tabs>
        <w:spacing w:after="0"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r w:rsidR="001F1F69">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1.3.</w:t>
      </w:r>
      <w:r w:rsidR="007A20D5" w:rsidRPr="00C66C54">
        <w:rPr>
          <w:rFonts w:ascii="Times New Roman" w:eastAsia="Calibri" w:hAnsi="Times New Roman" w:cs="Times New Roman"/>
          <w:kern w:val="0"/>
          <w:sz w:val="24"/>
          <w:szCs w:val="24"/>
          <w:lang w:eastAsia="lt-LT"/>
          <w14:ligatures w14:val="none"/>
        </w:rPr>
        <w:t xml:space="preserve">Pirkimas neatliekamas naudojantis centralizuotų pirkimų katalogu, nes centralizuotų pirkimų kataloge nėra perkamų prekių, atitinkančių techninės specifikacijos reikalavimų.  </w:t>
      </w:r>
    </w:p>
    <w:p w14:paraId="5DC8860E"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1.4.  </w:t>
      </w:r>
      <w:r w:rsidRPr="00C66C54">
        <w:rPr>
          <w:rFonts w:ascii="Times New Roman" w:eastAsia="Times New Roman" w:hAnsi="Times New Roman" w:cs="Times New Roman"/>
          <w:kern w:val="0"/>
          <w:sz w:val="24"/>
          <w:szCs w:val="24"/>
          <w:lang w:eastAsia="lt-LT"/>
          <w14:ligatures w14:val="none"/>
        </w:rPr>
        <w:t>Perkančioji organizacija nerezervuoja teisės dalyvauti pirkime.</w:t>
      </w:r>
    </w:p>
    <w:p w14:paraId="70CB9FE0" w14:textId="77777777"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1.5.  Stebėtojai dalyvauti Komisijos posėdžiuose nėra kviečiami.</w:t>
      </w:r>
    </w:p>
    <w:p w14:paraId="4EC13794" w14:textId="7E5EB4B8"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bookmarkStart w:id="5" w:name="_Hlk183590054"/>
      <w:r w:rsidRPr="00C66C54">
        <w:rPr>
          <w:rFonts w:ascii="Times New Roman" w:eastAsia="Calibri" w:hAnsi="Times New Roman" w:cs="Times New Roman"/>
          <w:kern w:val="0"/>
          <w:sz w:val="24"/>
          <w:szCs w:val="24"/>
          <w:lang w:eastAsia="lt-LT"/>
          <w14:ligatures w14:val="none"/>
        </w:rPr>
        <w:t xml:space="preserve">          1.6. Atliekamas žaliasis pirkimas. Pirkimas vykdomas vadovaujantis Lietuvos Respublikos aplinkos ministro 2011 m. birželio 28 d. įsakymo Nr. D1-508 „</w:t>
      </w:r>
      <w:hyperlink r:id="rId10" w:history="1">
        <w:r w:rsidRPr="00C66C54">
          <w:rPr>
            <w:rFonts w:ascii="Times New Roman" w:eastAsia="Calibri" w:hAnsi="Times New Roman" w:cs="Times New Roman"/>
            <w:color w:val="0070C0"/>
            <w:kern w:val="0"/>
            <w:sz w:val="24"/>
            <w:szCs w:val="24"/>
            <w:u w:val="single"/>
            <w:lang w:eastAsia="lt-LT"/>
            <w14:ligatures w14:val="none"/>
          </w:rPr>
          <w:t>Dėl Aplinkos apsaugos kriterijų taikymo, vykdant žaliuosius pirkimus, tvarkos aprašo patvirtinimo</w:t>
        </w:r>
      </w:hyperlink>
      <w:r w:rsidRPr="00C66C54">
        <w:rPr>
          <w:rFonts w:ascii="Times New Roman" w:eastAsia="Calibri" w:hAnsi="Times New Roman" w:cs="Times New Roman"/>
          <w:kern w:val="0"/>
          <w:sz w:val="24"/>
          <w:szCs w:val="24"/>
          <w:lang w:eastAsia="lt-LT"/>
          <w14:ligatures w14:val="none"/>
        </w:rPr>
        <w:t>“ 4.</w:t>
      </w:r>
      <w:r w:rsidR="0090464A" w:rsidRPr="00C66C54">
        <w:rPr>
          <w:rFonts w:ascii="Times New Roman" w:eastAsia="Calibri" w:hAnsi="Times New Roman" w:cs="Times New Roman"/>
          <w:kern w:val="0"/>
          <w:sz w:val="24"/>
          <w:szCs w:val="24"/>
          <w:lang w:eastAsia="lt-LT"/>
          <w14:ligatures w14:val="none"/>
        </w:rPr>
        <w:t>4.</w:t>
      </w:r>
      <w:r w:rsidRPr="00C66C54">
        <w:rPr>
          <w:rFonts w:ascii="Times New Roman" w:eastAsia="Calibri" w:hAnsi="Times New Roman" w:cs="Times New Roman"/>
          <w:kern w:val="0"/>
          <w:sz w:val="24"/>
          <w:szCs w:val="24"/>
          <w:lang w:eastAsia="lt-LT"/>
          <w14:ligatures w14:val="none"/>
        </w:rPr>
        <w:t>1.</w:t>
      </w:r>
      <w:r w:rsidRPr="00C66C54">
        <w:rPr>
          <w:rFonts w:ascii="Times New Roman" w:eastAsia="Calibri" w:hAnsi="Times New Roman" w:cs="Times New Roman"/>
          <w:i/>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punktu (-</w:t>
      </w:r>
      <w:proofErr w:type="spellStart"/>
      <w:r w:rsidRPr="00C66C54">
        <w:rPr>
          <w:rFonts w:ascii="Times New Roman" w:eastAsia="Calibri" w:hAnsi="Times New Roman" w:cs="Times New Roman"/>
          <w:kern w:val="0"/>
          <w:sz w:val="24"/>
          <w:szCs w:val="24"/>
          <w:lang w:eastAsia="lt-LT"/>
          <w14:ligatures w14:val="none"/>
        </w:rPr>
        <w:t>ais</w:t>
      </w:r>
      <w:proofErr w:type="spellEnd"/>
      <w:r w:rsidRPr="00C66C54">
        <w:rPr>
          <w:rFonts w:ascii="Times New Roman" w:eastAsia="Calibri" w:hAnsi="Times New Roman" w:cs="Times New Roman"/>
          <w:kern w:val="0"/>
          <w:sz w:val="24"/>
          <w:szCs w:val="24"/>
          <w:lang w:eastAsia="lt-LT"/>
          <w14:ligatures w14:val="none"/>
        </w:rPr>
        <w:t xml:space="preserve">). Aplinkos apsaugos kriterijai nustatyti Sutarties projekte (10 priedas) ir </w:t>
      </w:r>
      <w:bookmarkStart w:id="6" w:name="_Hlk183590114"/>
      <w:r w:rsidRPr="00C66C54">
        <w:rPr>
          <w:rFonts w:ascii="Times New Roman" w:eastAsia="Calibri" w:hAnsi="Times New Roman" w:cs="Times New Roman"/>
          <w:kern w:val="0"/>
          <w:sz w:val="24"/>
          <w:szCs w:val="24"/>
          <w:lang w:eastAsia="lt-LT"/>
          <w14:ligatures w14:val="none"/>
        </w:rPr>
        <w:t>Techninėje specifikacijoje (2 priedas).</w:t>
      </w:r>
      <w:bookmarkEnd w:id="6"/>
    </w:p>
    <w:bookmarkEnd w:id="5"/>
    <w:p w14:paraId="657E157C" w14:textId="6017A338" w:rsidR="007A20D5" w:rsidRPr="00C66C54" w:rsidRDefault="00DC28F8" w:rsidP="009D3CF4">
      <w:pPr>
        <w:numPr>
          <w:ilvl w:val="1"/>
          <w:numId w:val="17"/>
        </w:numPr>
        <w:tabs>
          <w:tab w:val="left" w:pos="993"/>
        </w:tabs>
        <w:spacing w:after="0" w:line="240" w:lineRule="auto"/>
        <w:contextualSpacing/>
        <w:jc w:val="both"/>
        <w:rPr>
          <w:rFonts w:ascii="Times New Roman" w:eastAsia="Arial" w:hAnsi="Times New Roman" w:cs="Times New Roman"/>
          <w:kern w:val="0"/>
          <w:sz w:val="24"/>
          <w:szCs w:val="24"/>
          <w:lang w:eastAsia="lt-LT"/>
          <w14:ligatures w14:val="none"/>
        </w:rPr>
      </w:pPr>
      <w:r w:rsidRPr="00C66C54">
        <w:rPr>
          <w:rFonts w:ascii="Times New Roman" w:eastAsia="Arial" w:hAnsi="Times New Roman" w:cs="Times New Roman"/>
          <w:kern w:val="0"/>
          <w:sz w:val="24"/>
          <w:szCs w:val="24"/>
          <w:lang w:eastAsia="lt-LT"/>
          <w14:ligatures w14:val="none"/>
        </w:rPr>
        <w:t xml:space="preserve"> </w:t>
      </w:r>
      <w:r w:rsidR="007A20D5" w:rsidRPr="00C66C54">
        <w:rPr>
          <w:rFonts w:ascii="Times New Roman" w:eastAsia="Arial" w:hAnsi="Times New Roman" w:cs="Times New Roman"/>
          <w:kern w:val="0"/>
          <w:sz w:val="24"/>
          <w:szCs w:val="24"/>
          <w:lang w:eastAsia="lt-LT"/>
          <w14:ligatures w14:val="none"/>
        </w:rPr>
        <w:t>Išankstinis skelbimas apie pirkimą nebuvo paskelbtas.</w:t>
      </w:r>
    </w:p>
    <w:p w14:paraId="1A045627" w14:textId="05DD866C" w:rsidR="00DC28F8" w:rsidRPr="00C66C54" w:rsidRDefault="00DC28F8" w:rsidP="009D3CF4">
      <w:pPr>
        <w:numPr>
          <w:ilvl w:val="1"/>
          <w:numId w:val="17"/>
        </w:numPr>
        <w:tabs>
          <w:tab w:val="left" w:pos="851"/>
          <w:tab w:val="left" w:pos="993"/>
        </w:tabs>
        <w:spacing w:after="0"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14:ligatures w14:val="none"/>
        </w:rPr>
        <w:t xml:space="preserve"> </w:t>
      </w:r>
      <w:r w:rsidR="007A20D5" w:rsidRPr="00C66C54">
        <w:rPr>
          <w:rFonts w:ascii="Times New Roman" w:eastAsia="Calibri" w:hAnsi="Times New Roman" w:cs="Times New Roman"/>
          <w:kern w:val="0"/>
          <w:sz w:val="24"/>
          <w:szCs w:val="24"/>
          <w14:ligatures w14:val="none"/>
        </w:rPr>
        <w:t xml:space="preserve">Pirkime </w:t>
      </w:r>
      <w:r w:rsidR="007A20D5" w:rsidRPr="00C66C54">
        <w:rPr>
          <w:rFonts w:ascii="Times New Roman" w:eastAsia="Calibri" w:hAnsi="Times New Roman" w:cs="Times New Roman"/>
          <w:kern w:val="0"/>
          <w:sz w:val="24"/>
          <w:szCs w:val="24"/>
          <w:lang w:eastAsia="lt-LT"/>
          <w14:ligatures w14:val="none"/>
        </w:rPr>
        <w:t xml:space="preserve"> perkančioji organizacija</w:t>
      </w:r>
      <w:r w:rsidR="007A20D5" w:rsidRPr="00C66C54">
        <w:rPr>
          <w:rFonts w:ascii="Times New Roman" w:eastAsia="Calibri" w:hAnsi="Times New Roman" w:cs="Times New Roman"/>
          <w:kern w:val="0"/>
          <w:sz w:val="24"/>
          <w:szCs w:val="24"/>
          <w14:ligatures w14:val="none"/>
        </w:rPr>
        <w:t xml:space="preserve"> nenumato skelbti pranešimo dėl savanoriško </w:t>
      </w:r>
      <w:proofErr w:type="spellStart"/>
      <w:r w:rsidR="007A20D5" w:rsidRPr="00C66C54">
        <w:rPr>
          <w:rFonts w:ascii="Times New Roman" w:eastAsia="Calibri" w:hAnsi="Times New Roman" w:cs="Times New Roman"/>
          <w:i/>
          <w:iCs/>
          <w:kern w:val="0"/>
          <w:sz w:val="24"/>
          <w:szCs w:val="24"/>
          <w14:ligatures w14:val="none"/>
        </w:rPr>
        <w:t>ex</w:t>
      </w:r>
      <w:proofErr w:type="spellEnd"/>
      <w:r w:rsidR="007A20D5" w:rsidRPr="00C66C54">
        <w:rPr>
          <w:rFonts w:ascii="Times New Roman" w:eastAsia="Calibri" w:hAnsi="Times New Roman" w:cs="Times New Roman"/>
          <w:i/>
          <w:iCs/>
          <w:kern w:val="0"/>
          <w:sz w:val="24"/>
          <w:szCs w:val="24"/>
          <w14:ligatures w14:val="none"/>
        </w:rPr>
        <w:t xml:space="preserve"> ante</w:t>
      </w:r>
      <w:r w:rsidR="007A20D5" w:rsidRPr="00C66C54">
        <w:rPr>
          <w:rFonts w:ascii="Times New Roman" w:eastAsia="Calibri" w:hAnsi="Times New Roman" w:cs="Times New Roman"/>
          <w:kern w:val="0"/>
          <w:sz w:val="24"/>
          <w:szCs w:val="24"/>
          <w14:ligatures w14:val="none"/>
        </w:rPr>
        <w:t xml:space="preserve"> skaidrumo.</w:t>
      </w:r>
    </w:p>
    <w:p w14:paraId="319CF6E1" w14:textId="1E7A8001" w:rsidR="00DC28F8" w:rsidRPr="00C66C54" w:rsidRDefault="00DC28F8" w:rsidP="009D3CF4">
      <w:pPr>
        <w:numPr>
          <w:ilvl w:val="1"/>
          <w:numId w:val="17"/>
        </w:numPr>
        <w:tabs>
          <w:tab w:val="left" w:pos="851"/>
          <w:tab w:val="left" w:pos="993"/>
        </w:tabs>
        <w:spacing w:after="0"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Pirkime neleidžiama pateikti alternatyvių pasiūlymų. </w:t>
      </w:r>
    </w:p>
    <w:p w14:paraId="06C19A09" w14:textId="7AC067A8" w:rsidR="00DC28F8" w:rsidRPr="00C66C54" w:rsidRDefault="00DC28F8" w:rsidP="00DC28F8">
      <w:pPr>
        <w:tabs>
          <w:tab w:val="left" w:pos="851"/>
          <w:tab w:val="left" w:pos="993"/>
        </w:tabs>
        <w:spacing w:after="0" w:line="240" w:lineRule="auto"/>
        <w:ind w:left="567"/>
        <w:jc w:val="both"/>
        <w:rPr>
          <w:rFonts w:ascii="Times New Roman" w:eastAsia="Calibri" w:hAnsi="Times New Roman" w:cs="Times New Roman"/>
          <w:kern w:val="0"/>
          <w:sz w:val="24"/>
          <w:szCs w:val="24"/>
          <w:lang w:eastAsia="lt-LT"/>
          <w14:ligatures w14:val="none"/>
        </w:rPr>
      </w:pPr>
      <w:r w:rsidRPr="00C66C54">
        <w:rPr>
          <w:rFonts w:ascii="Times New Roman" w:eastAsia="Arial" w:hAnsi="Times New Roman" w:cs="Times New Roman"/>
          <w:color w:val="333333"/>
          <w:kern w:val="0"/>
          <w:sz w:val="24"/>
          <w:szCs w:val="24"/>
          <w:lang w:eastAsia="lt-LT"/>
          <w14:ligatures w14:val="none"/>
        </w:rPr>
        <w:t>1.10. Bendrosios pirkimo sąlygos yra neatskiriama šių pirkimo sąlygų dalis.</w:t>
      </w:r>
    </w:p>
    <w:p w14:paraId="7E6659B8" w14:textId="77777777" w:rsidR="00DC28F8" w:rsidRPr="00C66C54" w:rsidRDefault="00DC28F8" w:rsidP="00DC28F8">
      <w:pPr>
        <w:tabs>
          <w:tab w:val="left" w:pos="851"/>
          <w:tab w:val="left" w:pos="993"/>
        </w:tabs>
        <w:spacing w:after="0" w:line="240" w:lineRule="auto"/>
        <w:ind w:left="927"/>
        <w:contextualSpacing/>
        <w:jc w:val="both"/>
        <w:rPr>
          <w:rFonts w:ascii="Times New Roman" w:eastAsia="Calibri" w:hAnsi="Times New Roman" w:cs="Times New Roman"/>
          <w:kern w:val="0"/>
          <w:sz w:val="24"/>
          <w:szCs w:val="24"/>
          <w:lang w:eastAsia="lt-LT"/>
          <w14:ligatures w14:val="none"/>
        </w:rPr>
      </w:pPr>
    </w:p>
    <w:p w14:paraId="5E74CD3A" w14:textId="77777777" w:rsidR="007A20D5" w:rsidRPr="00327CCF" w:rsidRDefault="007A20D5" w:rsidP="007A20D5">
      <w:pPr>
        <w:keepNext/>
        <w:keepLines/>
        <w:pBdr>
          <w:bottom w:val="single" w:sz="4" w:space="2" w:color="ED7D31"/>
        </w:pBdr>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7" w:name="_Ref39426332"/>
      <w:bookmarkStart w:id="8" w:name="_Ref39426338"/>
      <w:bookmarkStart w:id="9" w:name="_Toc183155004"/>
      <w:bookmarkEnd w:id="2"/>
      <w:r w:rsidRPr="00327CCF">
        <w:rPr>
          <w:rFonts w:ascii="Times New Roman" w:eastAsia="Calibri Light" w:hAnsi="Times New Roman" w:cs="Times New Roman"/>
          <w:b/>
          <w:bCs/>
          <w:color w:val="262626"/>
          <w:kern w:val="0"/>
          <w:sz w:val="28"/>
          <w:szCs w:val="28"/>
          <w:lang w:eastAsia="lt-LT"/>
          <w14:ligatures w14:val="none"/>
        </w:rPr>
        <w:t>2. Pirkimo objektas</w:t>
      </w:r>
      <w:bookmarkEnd w:id="7"/>
      <w:bookmarkEnd w:id="8"/>
      <w:bookmarkEnd w:id="9"/>
    </w:p>
    <w:p w14:paraId="41F20F00" w14:textId="2BAC2E78" w:rsidR="007A20D5" w:rsidRPr="00C66C54" w:rsidRDefault="007A20D5" w:rsidP="007A20D5">
      <w:pPr>
        <w:spacing w:after="120" w:line="240" w:lineRule="auto"/>
        <w:contextualSpacing/>
        <w:jc w:val="both"/>
        <w:rPr>
          <w:rFonts w:ascii="Times New Roman" w:eastAsia="Calibri" w:hAnsi="Times New Roman" w:cs="Times New Roman"/>
          <w:color w:val="FF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 xml:space="preserve">             2.1. Perkančioji organizacija numato įsigyti </w:t>
      </w:r>
      <w:r w:rsidR="0090464A" w:rsidRPr="00C66C54">
        <w:rPr>
          <w:rFonts w:ascii="Times New Roman" w:eastAsia="Calibri" w:hAnsi="Times New Roman" w:cs="Times New Roman"/>
          <w:b/>
          <w:bCs/>
          <w:kern w:val="0"/>
          <w:sz w:val="24"/>
          <w:szCs w:val="24"/>
          <w:lang w:eastAsia="lt-LT"/>
          <w14:ligatures w14:val="none"/>
        </w:rPr>
        <w:t>Individualių pakuočių atliekų surinkimo konteinerius</w:t>
      </w:r>
      <w:r w:rsidRPr="00C66C54">
        <w:rPr>
          <w:rFonts w:ascii="Times New Roman" w:eastAsia="Calibri" w:hAnsi="Times New Roman" w:cs="Times New Roman"/>
          <w:kern w:val="0"/>
          <w:sz w:val="24"/>
          <w:szCs w:val="24"/>
          <w:lang w:eastAsia="lt-LT"/>
          <w14:ligatures w14:val="none"/>
        </w:rPr>
        <w:t>. Reikalavimai pirkimo objektui nustatyti specialiųjų pirkimo sąlygų 2 priede.</w:t>
      </w:r>
    </w:p>
    <w:p w14:paraId="7E36402C" w14:textId="1F6A7DF7" w:rsidR="007A20D5" w:rsidRPr="00C66C54" w:rsidRDefault="007A20D5" w:rsidP="0090464A">
      <w:pPr>
        <w:spacing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2.2. Pirkimo objektas į dalis neskaidomas. Pirkimo apimtys, reikalavimai ir techninė specifikacija apibrėžti specialiųjų pirkimo sąlygų 2 priede. </w:t>
      </w:r>
      <w:r w:rsidR="0090464A" w:rsidRPr="00C66C54">
        <w:rPr>
          <w:rFonts w:ascii="Times New Roman" w:eastAsia="Calibri" w:hAnsi="Times New Roman" w:cs="Times New Roman"/>
          <w:kern w:val="0"/>
          <w:sz w:val="24"/>
          <w:szCs w:val="24"/>
          <w:lang w:eastAsia="lt-LT"/>
          <w14:ligatures w14:val="none"/>
        </w:rPr>
        <w:t>Perkančiajai organizacijai labai svarbu turėti tokius pačius (vieno gamintojo) konteinerius, kas užtikrina efektyvų valdymą, taip pat supaprastina garantinį aptarnavimą (kai reikia kreiptis į vieną tiekėją).</w:t>
      </w:r>
      <w:r w:rsidR="0090464A" w:rsidRPr="00C66C54">
        <w:rPr>
          <w:rFonts w:ascii="Times New Roman" w:eastAsia="Times New Roman" w:hAnsi="Times New Roman" w:cs="Times New Roman"/>
          <w:kern w:val="0"/>
          <w:sz w:val="24"/>
          <w:szCs w:val="24"/>
          <w14:ligatures w14:val="none"/>
        </w:rPr>
        <w:t xml:space="preserve"> </w:t>
      </w:r>
      <w:r w:rsidR="0090464A" w:rsidRPr="00C66C54">
        <w:rPr>
          <w:rFonts w:ascii="Times New Roman" w:eastAsia="Calibri" w:hAnsi="Times New Roman" w:cs="Times New Roman"/>
          <w:kern w:val="0"/>
          <w:sz w:val="24"/>
          <w:szCs w:val="24"/>
          <w:lang w:eastAsia="lt-LT"/>
          <w14:ligatures w14:val="none"/>
        </w:rPr>
        <w:t>Pirkimo objektai yra vienarūšiai (konteineriai), todėl didesniam kiekiui tiekėjai galėtų pasiūlyti mažesnę vieneto kainą.</w:t>
      </w:r>
    </w:p>
    <w:p w14:paraId="0248DBA3" w14:textId="77777777" w:rsidR="007A20D5" w:rsidRPr="00C66C54" w:rsidRDefault="007A20D5" w:rsidP="007A20D5">
      <w:pPr>
        <w:spacing w:after="0" w:line="240" w:lineRule="auto"/>
        <w:ind w:firstLine="567"/>
        <w:contextualSpacing/>
        <w:jc w:val="both"/>
        <w:rPr>
          <w:rFonts w:ascii="Times New Roman" w:eastAsia="Calibri" w:hAnsi="Times New Roman" w:cs="Times New Roman"/>
          <w:i/>
          <w:iCs/>
          <w:color w:val="FF0000"/>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1EB53C" w14:textId="77777777" w:rsidR="007A20D5" w:rsidRPr="00C66C54" w:rsidRDefault="007A20D5" w:rsidP="007A20D5">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2.4. Jeigu apibūdinant pirkimo objektą techninėje specifikacijoje nurodytas standartas, </w:t>
      </w:r>
      <w:r w:rsidRPr="00C66C54">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66C54">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751BA167" w14:textId="77777777" w:rsidR="007A20D5" w:rsidRPr="00C66C54" w:rsidRDefault="007A20D5" w:rsidP="007A20D5">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400BDEC2" w14:textId="77777777" w:rsidR="007A20D5" w:rsidRPr="00327CCF" w:rsidRDefault="007A20D5" w:rsidP="007A20D5">
      <w:pPr>
        <w:keepNext/>
        <w:keepLines/>
        <w:pBdr>
          <w:bottom w:val="single" w:sz="4" w:space="2" w:color="ED7D31"/>
        </w:pBdr>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10" w:name="_Toc183155005"/>
      <w:r w:rsidRPr="00327CCF">
        <w:rPr>
          <w:rFonts w:ascii="Times New Roman" w:eastAsia="Calibri Light" w:hAnsi="Times New Roman" w:cs="Times New Roman"/>
          <w:b/>
          <w:bCs/>
          <w:color w:val="262626"/>
          <w:kern w:val="0"/>
          <w:sz w:val="28"/>
          <w:szCs w:val="28"/>
          <w:lang w:eastAsia="lt-LT"/>
          <w14:ligatures w14:val="none"/>
        </w:rPr>
        <w:t xml:space="preserve">3. </w:t>
      </w:r>
      <w:bookmarkStart w:id="11" w:name="_Ref39427921"/>
      <w:bookmarkStart w:id="12" w:name="_Ref39427927"/>
      <w:bookmarkStart w:id="13" w:name="_Ref39740354"/>
      <w:r w:rsidRPr="00327CCF">
        <w:rPr>
          <w:rFonts w:ascii="Times New Roman" w:eastAsia="Calibri Light" w:hAnsi="Times New Roman" w:cs="Times New Roman"/>
          <w:b/>
          <w:bCs/>
          <w:color w:val="262626"/>
          <w:kern w:val="0"/>
          <w:sz w:val="28"/>
          <w:szCs w:val="28"/>
          <w:lang w:eastAsia="lt-LT"/>
          <w14:ligatures w14:val="none"/>
        </w:rPr>
        <w:t>Susitikimai su tiekėjais</w:t>
      </w:r>
      <w:bookmarkEnd w:id="11"/>
      <w:bookmarkEnd w:id="12"/>
      <w:r w:rsidRPr="00327CCF">
        <w:rPr>
          <w:rFonts w:ascii="Times New Roman" w:eastAsia="Calibri Light" w:hAnsi="Times New Roman" w:cs="Times New Roman"/>
          <w:b/>
          <w:bCs/>
          <w:color w:val="262626"/>
          <w:kern w:val="0"/>
          <w:sz w:val="28"/>
          <w:szCs w:val="28"/>
          <w:lang w:eastAsia="lt-LT"/>
          <w14:ligatures w14:val="none"/>
        </w:rPr>
        <w:t xml:space="preserve"> ir objekto apžiūra</w:t>
      </w:r>
      <w:bookmarkEnd w:id="10"/>
      <w:bookmarkEnd w:id="13"/>
    </w:p>
    <w:p w14:paraId="226D9983" w14:textId="19F491BD" w:rsidR="007A20D5" w:rsidRPr="00C66C54" w:rsidRDefault="0090464A" w:rsidP="007A20D5">
      <w:pPr>
        <w:spacing w:after="0" w:line="240" w:lineRule="auto"/>
        <w:ind w:firstLine="567"/>
        <w:contextualSpacing/>
        <w:jc w:val="both"/>
        <w:rPr>
          <w:rFonts w:ascii="Times New Roman" w:eastAsia="Calibri" w:hAnsi="Times New Roman" w:cs="Times New Roman"/>
          <w:sz w:val="24"/>
          <w:szCs w:val="24"/>
        </w:rPr>
      </w:pPr>
      <w:r w:rsidRPr="00C66C54">
        <w:rPr>
          <w:rFonts w:ascii="Times New Roman" w:eastAsia="Calibri" w:hAnsi="Times New Roman" w:cs="Times New Roman"/>
          <w:iCs/>
          <w:kern w:val="0"/>
          <w:sz w:val="24"/>
          <w:szCs w:val="24"/>
          <w:lang w:eastAsia="lt-LT"/>
          <w14:ligatures w14:val="none"/>
        </w:rPr>
        <w:t xml:space="preserve"> </w:t>
      </w:r>
      <w:r w:rsidR="007A20D5" w:rsidRPr="00C66C54">
        <w:rPr>
          <w:rFonts w:ascii="Times New Roman" w:eastAsia="Calibri" w:hAnsi="Times New Roman" w:cs="Times New Roman"/>
          <w:iCs/>
          <w:kern w:val="0"/>
          <w:sz w:val="24"/>
          <w:szCs w:val="24"/>
          <w:lang w:eastAsia="lt-LT"/>
          <w14:ligatures w14:val="none"/>
        </w:rPr>
        <w:t>3.1.</w:t>
      </w:r>
      <w:r w:rsidR="007A20D5" w:rsidRPr="00C66C54">
        <w:rPr>
          <w:rFonts w:ascii="Times New Roman" w:eastAsia="Calibri" w:hAnsi="Times New Roman" w:cs="Times New Roman"/>
          <w:i/>
          <w:color w:val="FF0000"/>
          <w:kern w:val="0"/>
          <w:sz w:val="24"/>
          <w:szCs w:val="24"/>
          <w:lang w:eastAsia="lt-LT"/>
          <w14:ligatures w14:val="none"/>
        </w:rPr>
        <w:t xml:space="preserve"> </w:t>
      </w:r>
      <w:r w:rsidR="007A20D5" w:rsidRPr="00C66C54">
        <w:rPr>
          <w:rFonts w:ascii="Times New Roman" w:eastAsia="Calibri" w:hAnsi="Times New Roman" w:cs="Times New Roman"/>
          <w:kern w:val="0"/>
          <w:sz w:val="24"/>
          <w:szCs w:val="24"/>
          <w:lang w:eastAsia="lt-LT"/>
          <w14:ligatures w14:val="none"/>
        </w:rPr>
        <w:t>Perkančioji organizacija nerengs susitikimo su tiekėjais dėl pirkimo sąlygų paaiškinimo.</w:t>
      </w:r>
      <w:r w:rsidR="007A20D5" w:rsidRPr="00C66C54">
        <w:rPr>
          <w:rFonts w:ascii="Times New Roman" w:eastAsia="Calibri" w:hAnsi="Times New Roman" w:cs="Times New Roman"/>
          <w:sz w:val="24"/>
          <w:szCs w:val="24"/>
        </w:rPr>
        <w:t xml:space="preserve"> </w:t>
      </w:r>
    </w:p>
    <w:p w14:paraId="3A7C7AC1" w14:textId="5687BA1A" w:rsidR="0090464A" w:rsidRPr="00C66C54" w:rsidRDefault="0090464A" w:rsidP="0090464A">
      <w:pPr>
        <w:ind w:firstLine="567"/>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sz w:val="24"/>
          <w:szCs w:val="24"/>
        </w:rPr>
        <w:t xml:space="preserve"> </w:t>
      </w:r>
      <w:r w:rsidR="007A20D5" w:rsidRPr="00C66C54">
        <w:rPr>
          <w:rFonts w:ascii="Times New Roman" w:eastAsia="Calibri" w:hAnsi="Times New Roman" w:cs="Times New Roman"/>
          <w:sz w:val="24"/>
          <w:szCs w:val="24"/>
        </w:rPr>
        <w:t xml:space="preserve">3.2. </w:t>
      </w:r>
      <w:r w:rsidRPr="00C66C54">
        <w:rPr>
          <w:rFonts w:ascii="Times New Roman" w:eastAsia="Calibri" w:hAnsi="Times New Roman" w:cs="Times New Roman"/>
          <w:kern w:val="0"/>
          <w:sz w:val="24"/>
          <w:szCs w:val="24"/>
          <w:lang w:eastAsia="lt-LT"/>
          <w14:ligatures w14:val="none"/>
        </w:rPr>
        <w:t>Perkančioji organizacija nerengs objekto apžiūros.</w:t>
      </w:r>
    </w:p>
    <w:p w14:paraId="61A6F2AE" w14:textId="547E10AF" w:rsidR="007A20D5" w:rsidRPr="00C66C54" w:rsidRDefault="007A20D5" w:rsidP="007A20D5">
      <w:pPr>
        <w:spacing w:after="0" w:line="240" w:lineRule="auto"/>
        <w:ind w:firstLine="567"/>
        <w:contextualSpacing/>
        <w:jc w:val="both"/>
        <w:rPr>
          <w:rFonts w:ascii="Times New Roman" w:eastAsia="Calibri" w:hAnsi="Times New Roman" w:cs="Times New Roman"/>
          <w:i/>
          <w:color w:val="FF0000"/>
          <w:kern w:val="0"/>
          <w:sz w:val="24"/>
          <w:szCs w:val="24"/>
          <w:lang w:eastAsia="lt-LT"/>
          <w14:ligatures w14:val="none"/>
        </w:rPr>
      </w:pPr>
    </w:p>
    <w:p w14:paraId="5CB8F0F9" w14:textId="77777777" w:rsidR="007A20D5" w:rsidRPr="00327CCF" w:rsidRDefault="007A20D5" w:rsidP="007A20D5">
      <w:pPr>
        <w:keepNext/>
        <w:keepLines/>
        <w:pBdr>
          <w:bottom w:val="single" w:sz="4" w:space="2" w:color="ED7D31"/>
        </w:pBdr>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14" w:name="_Ref39473754"/>
      <w:bookmarkStart w:id="15" w:name="_Ref39473761"/>
      <w:bookmarkStart w:id="16" w:name="_Ref39474188"/>
      <w:bookmarkStart w:id="17" w:name="_Toc183155006"/>
      <w:r w:rsidRPr="00327CCF">
        <w:rPr>
          <w:rFonts w:ascii="Times New Roman" w:eastAsia="Calibri Light" w:hAnsi="Times New Roman" w:cs="Times New Roman"/>
          <w:b/>
          <w:bCs/>
          <w:color w:val="262626"/>
          <w:kern w:val="0"/>
          <w:sz w:val="28"/>
          <w:szCs w:val="28"/>
          <w:lang w:eastAsia="lt-LT"/>
          <w14:ligatures w14:val="none"/>
        </w:rPr>
        <w:lastRenderedPageBreak/>
        <w:t>4. Tiekėjų pašalinimo pagrindai</w:t>
      </w:r>
      <w:bookmarkEnd w:id="14"/>
      <w:bookmarkEnd w:id="15"/>
      <w:bookmarkEnd w:id="16"/>
      <w:r w:rsidRPr="00327CCF">
        <w:rPr>
          <w:rFonts w:ascii="Times New Roman" w:eastAsia="Calibri Light" w:hAnsi="Times New Roman" w:cs="Times New Roman"/>
          <w:b/>
          <w:bCs/>
          <w:color w:val="262626"/>
          <w:kern w:val="0"/>
          <w:sz w:val="28"/>
          <w:szCs w:val="28"/>
          <w:lang w:eastAsia="lt-LT"/>
          <w14:ligatures w14:val="none"/>
        </w:rPr>
        <w:t xml:space="preserve"> ir kvalifikacijos reikalavimai</w:t>
      </w:r>
      <w:bookmarkEnd w:id="17"/>
    </w:p>
    <w:p w14:paraId="3E0172A6" w14:textId="77777777" w:rsidR="007A20D5" w:rsidRPr="00C66C54" w:rsidRDefault="007A20D5" w:rsidP="007A20D5">
      <w:pPr>
        <w:spacing w:after="120" w:line="240" w:lineRule="auto"/>
        <w:ind w:firstLine="567"/>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4.1. Reikalavimai dėl tiekėjo ir</w:t>
      </w:r>
      <w:bookmarkStart w:id="18" w:name="_Hlk41039660"/>
      <w:r w:rsidRPr="00C66C54">
        <w:rPr>
          <w:rFonts w:ascii="Times New Roman" w:eastAsia="Calibri" w:hAnsi="Times New Roman" w:cs="Times New Roman"/>
          <w:kern w:val="0"/>
          <w:sz w:val="24"/>
          <w:szCs w:val="24"/>
          <w:lang w:eastAsia="lt-LT"/>
          <w14:ligatures w14:val="none"/>
        </w:rPr>
        <w:t xml:space="preserve"> subtiekėjų (jei taikoma), ūkio subjektų, kurių pajėgumais tiekėjas remiasi, </w:t>
      </w:r>
      <w:bookmarkEnd w:id="18"/>
      <w:r w:rsidRPr="00C66C54">
        <w:rPr>
          <w:rFonts w:ascii="Times New Roman" w:eastAsia="Calibri" w:hAnsi="Times New Roman" w:cs="Times New Roman"/>
          <w:kern w:val="0"/>
          <w:sz w:val="24"/>
          <w:szCs w:val="24"/>
          <w:lang w:eastAsia="lt-LT"/>
          <w14:ligatures w14:val="none"/>
        </w:rPr>
        <w:t xml:space="preserve">pašalinimo pagrindų nebuvimo bei jų nebuvimą patvirtinantys dokumentai nurodyti specialiųjų pirkimo sąlygų 3  priede. </w:t>
      </w:r>
    </w:p>
    <w:p w14:paraId="58981D40" w14:textId="77777777" w:rsidR="007A20D5" w:rsidRDefault="007A20D5" w:rsidP="007A20D5">
      <w:pPr>
        <w:tabs>
          <w:tab w:val="left" w:pos="851"/>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4.2. Tiekėjams nustatomi kvalifikacijos reikalavimai ir jų atitiktį patvirtinantys dokumentai nurodyti specialiųjų pirkimo sąlygų 4 priede. </w:t>
      </w:r>
    </w:p>
    <w:p w14:paraId="29853B3F" w14:textId="77777777" w:rsidR="00327CCF" w:rsidRPr="00C66C54" w:rsidRDefault="00327CCF" w:rsidP="007A20D5">
      <w:pPr>
        <w:tabs>
          <w:tab w:val="left" w:pos="851"/>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5EA6FD02" w14:textId="77777777" w:rsidR="007A20D5" w:rsidRPr="00327CCF" w:rsidRDefault="007A20D5" w:rsidP="007A20D5">
      <w:pPr>
        <w:keepNext/>
        <w:keepLines/>
        <w:pBdr>
          <w:bottom w:val="single" w:sz="4" w:space="2" w:color="ED7D31"/>
        </w:pBdr>
        <w:tabs>
          <w:tab w:val="left" w:pos="567"/>
        </w:tabs>
        <w:spacing w:before="360" w:after="0" w:line="240" w:lineRule="auto"/>
        <w:contextualSpacing/>
        <w:jc w:val="both"/>
        <w:outlineLvl w:val="0"/>
        <w:rPr>
          <w:rFonts w:ascii="Times New Roman" w:eastAsia="Calibri Light" w:hAnsi="Times New Roman" w:cs="Times New Roman"/>
          <w:b/>
          <w:bCs/>
          <w:color w:val="262626"/>
          <w:kern w:val="0"/>
          <w:sz w:val="24"/>
          <w:szCs w:val="24"/>
          <w:lang w:eastAsia="lt-LT"/>
          <w14:ligatures w14:val="none"/>
        </w:rPr>
      </w:pPr>
      <w:bookmarkStart w:id="19" w:name="_Toc183155007"/>
      <w:r w:rsidRPr="00327CCF">
        <w:rPr>
          <w:rFonts w:ascii="Times New Roman" w:eastAsia="Calibri Light" w:hAnsi="Times New Roman" w:cs="Times New Roman"/>
          <w:b/>
          <w:bCs/>
          <w:color w:val="262626"/>
          <w:kern w:val="0"/>
          <w:sz w:val="28"/>
          <w:szCs w:val="28"/>
          <w:lang w:eastAsia="lt-LT"/>
          <w14:ligatures w14:val="none"/>
        </w:rPr>
        <w:t>5. Reikalavimai, susiję su nacionaliniu saugumu</w:t>
      </w:r>
      <w:bookmarkEnd w:id="19"/>
      <w:r w:rsidRPr="00327CCF">
        <w:rPr>
          <w:rFonts w:ascii="Times New Roman" w:eastAsia="Calibri Light" w:hAnsi="Times New Roman" w:cs="Times New Roman"/>
          <w:b/>
          <w:bCs/>
          <w:color w:val="262626"/>
          <w:kern w:val="0"/>
          <w:sz w:val="28"/>
          <w:szCs w:val="28"/>
          <w:lang w:eastAsia="lt-LT"/>
          <w14:ligatures w14:val="none"/>
        </w:rPr>
        <w:t xml:space="preserve"> </w:t>
      </w:r>
    </w:p>
    <w:p w14:paraId="474530FC" w14:textId="0C5C83A4" w:rsidR="007A20D5" w:rsidRPr="00C66C54" w:rsidRDefault="007A20D5" w:rsidP="007A20D5">
      <w:pPr>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5.1. Pirkimui taikomos Reglamento nuostatos. Kartu su pasiūlymu tiekėjas turi pateikti užpildytą deklaraciją dėl (ne)atitikties Reglamento nuostatoms, kuri pateikta specialiųjų pirkimo sąlygų</w:t>
      </w:r>
      <w:r w:rsidRPr="00C66C54">
        <w:rPr>
          <w:rFonts w:ascii="Times New Roman" w:eastAsia="Calibri" w:hAnsi="Times New Roman" w:cs="Times New Roman"/>
          <w:kern w:val="0"/>
          <w:sz w:val="24"/>
          <w:szCs w:val="24"/>
          <w:lang w:eastAsia="lt-LT"/>
          <w14:ligatures w14:val="none"/>
        </w:rPr>
        <w:t xml:space="preserve"> </w:t>
      </w:r>
      <w:r w:rsidR="00B95BB1" w:rsidRPr="00B95BB1">
        <w:rPr>
          <w:rFonts w:ascii="Times New Roman" w:eastAsia="Calibri" w:hAnsi="Times New Roman" w:cs="Times New Roman"/>
          <w:kern w:val="0"/>
          <w:sz w:val="24"/>
          <w:szCs w:val="24"/>
          <w:lang w:eastAsia="lt-LT"/>
          <w14:ligatures w14:val="none"/>
        </w:rPr>
        <w:t xml:space="preserve">8 ir/arba 9 </w:t>
      </w:r>
      <w:r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color w:val="000000"/>
          <w:kern w:val="0"/>
          <w:sz w:val="24"/>
          <w:szCs w:val="24"/>
          <w:lang w:eastAsia="lt-LT"/>
          <w14:ligatures w14:val="none"/>
        </w:rPr>
        <w:t>priede. Kilus abejonių dėl tiekėjo (ne)atitikties Reglamento nuostatoms, perkančioji organizacija iš galimo laimėtojo prašys pateikti dokumentus, įrodančius deklaracijoje pateiktų duomenų teisingumą.</w:t>
      </w:r>
    </w:p>
    <w:p w14:paraId="447505AB" w14:textId="77777777" w:rsidR="007A20D5" w:rsidRPr="00C66C54" w:rsidRDefault="007A20D5" w:rsidP="007A20D5">
      <w:pPr>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8674DF5" w14:textId="77777777" w:rsidR="007A20D5" w:rsidRPr="00C66C54" w:rsidRDefault="007A20D5" w:rsidP="007A20D5">
      <w:pPr>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5.3.</w:t>
      </w:r>
      <w:r w:rsidRPr="00C66C54">
        <w:rPr>
          <w:rFonts w:ascii="Times New Roman" w:eastAsia="Calibri" w:hAnsi="Times New Roman" w:cs="Times New Roman"/>
          <w:i/>
          <w:kern w:val="0"/>
          <w:sz w:val="24"/>
          <w:szCs w:val="24"/>
          <w:lang w:eastAsia="lt-LT"/>
          <w14:ligatures w14:val="none"/>
        </w:rPr>
        <w:t xml:space="preserve"> </w:t>
      </w:r>
      <w:r w:rsidRPr="00C66C54">
        <w:rPr>
          <w:rFonts w:ascii="Times New Roman" w:eastAsia="Calibri" w:hAnsi="Times New Roman" w:cs="Times New Roman"/>
          <w:iCs/>
          <w:kern w:val="0"/>
          <w:sz w:val="24"/>
          <w:szCs w:val="24"/>
          <w:lang w:eastAsia="lt-LT"/>
          <w14:ligatures w14:val="none"/>
        </w:rPr>
        <w:t>Perkančioji organizacija atmes tiekėjo pasiūlymą, jei bus tenkinama bent viena VPĮ 45 straipsnio 2</w:t>
      </w:r>
      <w:r w:rsidRPr="00C66C54">
        <w:rPr>
          <w:rFonts w:ascii="Times New Roman" w:eastAsia="Calibri" w:hAnsi="Times New Roman" w:cs="Times New Roman"/>
          <w:iCs/>
          <w:kern w:val="0"/>
          <w:sz w:val="24"/>
          <w:szCs w:val="24"/>
          <w:vertAlign w:val="superscript"/>
          <w:lang w:eastAsia="lt-LT"/>
          <w14:ligatures w14:val="none"/>
        </w:rPr>
        <w:t>1</w:t>
      </w:r>
      <w:r w:rsidRPr="00C66C54">
        <w:rPr>
          <w:rFonts w:ascii="Times New Roman" w:eastAsia="Calibri" w:hAnsi="Times New Roman" w:cs="Times New Roman"/>
          <w:iCs/>
          <w:kern w:val="0"/>
          <w:sz w:val="24"/>
          <w:szCs w:val="24"/>
          <w:lang w:eastAsia="lt-LT"/>
          <w14:ligatures w14:val="none"/>
        </w:rPr>
        <w:t xml:space="preserve"> dalies 1-6 punktuose nurodytų sąlygų.  Tiekėjas kartu su pasiūlymu turi pateikti laisvos formos atitikties deklaraciją dėl atitikties VPĮ 45 straipsnio </w:t>
      </w:r>
      <w:r w:rsidRPr="00C66C54">
        <w:rPr>
          <w:rFonts w:ascii="Times New Roman" w:eastAsia="Calibri" w:hAnsi="Times New Roman" w:cs="Times New Roman"/>
          <w:i/>
          <w:kern w:val="0"/>
          <w:sz w:val="24"/>
          <w:szCs w:val="24"/>
          <w:lang w:eastAsia="lt-LT"/>
          <w14:ligatures w14:val="none"/>
        </w:rPr>
        <w:t>2</w:t>
      </w:r>
      <w:r w:rsidRPr="00C66C54">
        <w:rPr>
          <w:rFonts w:ascii="Times New Roman" w:eastAsia="Calibri" w:hAnsi="Times New Roman" w:cs="Times New Roman"/>
          <w:i/>
          <w:kern w:val="0"/>
          <w:sz w:val="24"/>
          <w:szCs w:val="24"/>
          <w:vertAlign w:val="superscript"/>
          <w:lang w:eastAsia="lt-LT"/>
          <w14:ligatures w14:val="none"/>
        </w:rPr>
        <w:t>1</w:t>
      </w:r>
      <w:r w:rsidRPr="00C66C54">
        <w:rPr>
          <w:rFonts w:ascii="Times New Roman" w:eastAsia="Calibri" w:hAnsi="Times New Roman" w:cs="Times New Roman"/>
          <w:i/>
          <w:kern w:val="0"/>
          <w:sz w:val="24"/>
          <w:szCs w:val="24"/>
          <w:lang w:eastAsia="lt-LT"/>
          <w14:ligatures w14:val="none"/>
        </w:rPr>
        <w:t xml:space="preserve"> dalies 1, 2, 3 ir 6 punktams</w:t>
      </w:r>
      <w:r w:rsidRPr="00C66C54">
        <w:rPr>
          <w:rFonts w:ascii="Times New Roman" w:eastAsia="Calibri" w:hAnsi="Times New Roman" w:cs="Times New Roman"/>
          <w:iCs/>
          <w:kern w:val="0"/>
          <w:sz w:val="24"/>
          <w:szCs w:val="24"/>
          <w:lang w:eastAsia="lt-LT"/>
          <w14:ligatures w14:val="none"/>
        </w:rPr>
        <w:t>.</w:t>
      </w:r>
    </w:p>
    <w:p w14:paraId="0E268BDF" w14:textId="77777777" w:rsidR="007A20D5" w:rsidRPr="00C66C54" w:rsidRDefault="007A20D5" w:rsidP="007A20D5">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66C54">
        <w:rPr>
          <w:rFonts w:ascii="Times New Roman" w:eastAsia="Calibri" w:hAnsi="Times New Roman" w:cs="Times New Roman"/>
          <w:color w:val="000000"/>
          <w:kern w:val="0"/>
          <w:sz w:val="24"/>
          <w:szCs w:val="24"/>
          <w:lang w:eastAsia="lt-LT"/>
          <w14:ligatures w14:val="none"/>
        </w:rPr>
        <w:t>ir (ar) paaiškinimus</w:t>
      </w:r>
      <w:r w:rsidRPr="00C66C54">
        <w:rPr>
          <w:rFonts w:ascii="Times New Roman" w:eastAsia="Calibri" w:hAnsi="Times New Roman" w:cs="Times New Roman"/>
          <w:kern w:val="0"/>
          <w:sz w:val="24"/>
          <w:szCs w:val="24"/>
          <w:lang w:eastAsia="lt-LT"/>
          <w14:ligatures w14:val="none"/>
        </w:rPr>
        <w:t xml:space="preserve">. Tokių dokumentų </w:t>
      </w:r>
      <w:r w:rsidRPr="00C66C54">
        <w:rPr>
          <w:rFonts w:ascii="Times New Roman" w:eastAsia="Calibri" w:hAnsi="Times New Roman" w:cs="Times New Roman"/>
          <w:color w:val="000000"/>
          <w:kern w:val="0"/>
          <w:sz w:val="24"/>
          <w:szCs w:val="24"/>
          <w:lang w:eastAsia="lt-LT"/>
          <w14:ligatures w14:val="none"/>
        </w:rPr>
        <w:t>ir (ar) paaiškinimų</w:t>
      </w:r>
      <w:r w:rsidRPr="00C66C54">
        <w:rPr>
          <w:rFonts w:ascii="Times New Roman" w:eastAsia="Calibri" w:hAnsi="Times New Roman" w:cs="Times New Roman"/>
          <w:kern w:val="0"/>
          <w:sz w:val="24"/>
          <w:szCs w:val="24"/>
          <w:lang w:eastAsia="lt-LT"/>
          <w14:ligatures w14:val="none"/>
        </w:rPr>
        <w:t xml:space="preserve"> perkančioji organizacija gali prašyti bet kuriuo pirkimo procedūros metu siekdama užtikrinti tinkamą pirkimo procedūros atlikimą.</w:t>
      </w:r>
    </w:p>
    <w:p w14:paraId="5B52822F" w14:textId="77777777" w:rsidR="0090464A" w:rsidRPr="00327CCF" w:rsidRDefault="0090464A" w:rsidP="007A20D5">
      <w:pPr>
        <w:spacing w:after="0" w:line="240" w:lineRule="auto"/>
        <w:ind w:firstLine="567"/>
        <w:contextualSpacing/>
        <w:jc w:val="both"/>
        <w:rPr>
          <w:rFonts w:ascii="Times New Roman" w:eastAsia="Calibri" w:hAnsi="Times New Roman" w:cs="Times New Roman"/>
          <w:b/>
          <w:bCs/>
          <w:kern w:val="0"/>
          <w:sz w:val="28"/>
          <w:szCs w:val="28"/>
          <w:lang w:eastAsia="lt-LT"/>
          <w14:ligatures w14:val="none"/>
        </w:rPr>
      </w:pPr>
    </w:p>
    <w:p w14:paraId="77D091A5" w14:textId="77777777" w:rsidR="007A20D5" w:rsidRPr="00327CCF" w:rsidRDefault="007A20D5" w:rsidP="007A20D5">
      <w:pPr>
        <w:keepNext/>
        <w:keepLines/>
        <w:pBdr>
          <w:bottom w:val="single" w:sz="4" w:space="2" w:color="ED7D31"/>
        </w:pBdr>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20" w:name="_Ref39666794"/>
      <w:bookmarkStart w:id="21" w:name="_Ref39666796"/>
      <w:bookmarkStart w:id="22" w:name="_Toc183155008"/>
      <w:r w:rsidRPr="00327CCF">
        <w:rPr>
          <w:rFonts w:ascii="Times New Roman" w:eastAsia="Calibri Light" w:hAnsi="Times New Roman" w:cs="Times New Roman"/>
          <w:b/>
          <w:bCs/>
          <w:color w:val="262626"/>
          <w:kern w:val="0"/>
          <w:sz w:val="28"/>
          <w:szCs w:val="28"/>
          <w:lang w:eastAsia="lt-LT"/>
          <w14:ligatures w14:val="none"/>
        </w:rPr>
        <w:t>6. Specialieji reikalavimai pasiūlymų rengimui ir pateikimui</w:t>
      </w:r>
      <w:bookmarkEnd w:id="20"/>
      <w:bookmarkEnd w:id="21"/>
      <w:bookmarkEnd w:id="22"/>
    </w:p>
    <w:p w14:paraId="17706A85" w14:textId="128A10F9" w:rsidR="007A20D5" w:rsidRPr="00C66C54" w:rsidRDefault="007A20D5" w:rsidP="009D3CF4">
      <w:pPr>
        <w:pStyle w:val="Sraopastraipa"/>
        <w:numPr>
          <w:ilvl w:val="1"/>
          <w:numId w:val="19"/>
        </w:numPr>
        <w:spacing w:after="0" w:line="240" w:lineRule="auto"/>
        <w:jc w:val="both"/>
        <w:rPr>
          <w:rFonts w:ascii="Times New Roman" w:eastAsia="Calibri" w:hAnsi="Times New Roman" w:cs="Times New Roman"/>
          <w:i/>
          <w:iCs/>
          <w:color w:val="7030A0"/>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Tiekėjo pasiūlymą sudaro CVP IS pateikiamų ir žemiau nurodytų dokumentų visuma:</w:t>
      </w:r>
    </w:p>
    <w:p w14:paraId="4EB3224B"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 xml:space="preserve">tiekėjo pasirašytas pasiūlymas, parengtas pagal specialiųjų pirkimo sąlygų </w:t>
      </w:r>
      <w:r w:rsidRPr="00C66C54">
        <w:rPr>
          <w:rFonts w:ascii="Times New Roman" w:eastAsia="Calibri" w:hAnsi="Times New Roman" w:cs="Times New Roman"/>
          <w:kern w:val="0"/>
          <w:sz w:val="24"/>
          <w:szCs w:val="24"/>
          <w:shd w:val="clear" w:color="auto" w:fill="FFFFFF"/>
          <w:lang w:eastAsia="lt-LT"/>
          <w14:ligatures w14:val="none"/>
        </w:rPr>
        <w:t xml:space="preserve">6 </w:t>
      </w:r>
      <w:r w:rsidRPr="00C66C54">
        <w:rPr>
          <w:rFonts w:ascii="Times New Roman" w:eastAsia="Calibri" w:hAnsi="Times New Roman" w:cs="Times New Roman"/>
          <w:kern w:val="0"/>
          <w:sz w:val="24"/>
          <w:szCs w:val="24"/>
          <w:lang w:eastAsia="lt-LT"/>
          <w14:ligatures w14:val="none"/>
        </w:rPr>
        <w:t>priede pateiktą pasiūlymo formą.</w:t>
      </w:r>
    </w:p>
    <w:p w14:paraId="49377701"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užpildytas EBVPD (specialiųjų pirkimo sąlygų 5 priedas). Pasirašydamas pasiūlymą, tiekėjas patvirtina ir EBVPD tikrumą;</w:t>
      </w:r>
    </w:p>
    <w:p w14:paraId="6FDD4072"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jungtinės veiklos sutarties kopija (jeigu pirkime dalyvauja ūkio subjektų grupė jungtinės veiklos sutarties pagrindu);</w:t>
      </w:r>
    </w:p>
    <w:p w14:paraId="15FE4283"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dokumentas, patvirtinantis, kad asmuo, kuris pasirašė pasiūlymą (jei jis ne tiekėjo vadovas), turėjo teisę jį pasirašyti;</w:t>
      </w:r>
    </w:p>
    <w:p w14:paraId="564A610C" w14:textId="326B8A65" w:rsidR="007A20D5" w:rsidRPr="00C66C54" w:rsidRDefault="007A20D5" w:rsidP="009D3CF4">
      <w:pPr>
        <w:numPr>
          <w:ilvl w:val="2"/>
          <w:numId w:val="19"/>
        </w:numPr>
        <w:tabs>
          <w:tab w:val="left" w:pos="1276"/>
        </w:tabs>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pasiūlymo galiojimą užtikrinantis dokumentas (jeigu reikalaujama);</w:t>
      </w:r>
    </w:p>
    <w:p w14:paraId="7E79F1CE"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273E73FC" w14:textId="31CEDFC5"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jei tiekėjas pasitelkia subtiekėjus, subtiekėjo deklaracija ar kitas dokumentas, patvirtinantis jo sutikimą būti subtiekėju pirkime;</w:t>
      </w:r>
    </w:p>
    <w:p w14:paraId="21F43FAC" w14:textId="77777777" w:rsidR="007A20D5" w:rsidRPr="00C66C54" w:rsidRDefault="007A20D5" w:rsidP="009D3CF4">
      <w:pPr>
        <w:numPr>
          <w:ilvl w:val="2"/>
          <w:numId w:val="19"/>
        </w:numPr>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w:t>
      </w:r>
      <w:r w:rsidRPr="00C66C54">
        <w:rPr>
          <w:rFonts w:ascii="Times New Roman" w:eastAsia="Calibri" w:hAnsi="Times New Roman" w:cs="Times New Roman"/>
          <w:kern w:val="0"/>
          <w:sz w:val="24"/>
          <w:szCs w:val="24"/>
          <w:lang w:eastAsia="lt-LT"/>
          <w14:ligatures w14:val="none"/>
        </w:rPr>
        <w:lastRenderedPageBreak/>
        <w:t>organizacija kelia tokius kvalifikacijos reikalavimus ir reikalauja prisiimti solidarią atsakomybę);</w:t>
      </w:r>
      <w:r w:rsidRPr="00C66C54">
        <w:rPr>
          <w:rFonts w:ascii="Times New Roman" w:eastAsia="Calibri" w:hAnsi="Times New Roman" w:cs="Times New Roman"/>
          <w:i/>
          <w:iCs/>
          <w:color w:val="FF0000"/>
          <w:kern w:val="0"/>
          <w:sz w:val="24"/>
          <w:szCs w:val="24"/>
          <w:lang w:eastAsia="lt-LT"/>
          <w14:ligatures w14:val="none"/>
        </w:rPr>
        <w:t xml:space="preserve"> </w:t>
      </w:r>
    </w:p>
    <w:p w14:paraId="323B7B02" w14:textId="0984416E" w:rsidR="007A20D5" w:rsidRPr="00C66C54" w:rsidRDefault="007A20D5" w:rsidP="009D3CF4">
      <w:pPr>
        <w:numPr>
          <w:ilvl w:val="2"/>
          <w:numId w:val="19"/>
        </w:numPr>
        <w:tabs>
          <w:tab w:val="left" w:pos="1276"/>
        </w:tabs>
        <w:spacing w:after="0" w:line="240" w:lineRule="auto"/>
        <w:contextualSpacing/>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techninė specifikacija, užpildyta pagal specialiųjų pirkimo sąlygų 2 priedą</w:t>
      </w:r>
      <w:r w:rsidRPr="00C66C54">
        <w:rPr>
          <w:rFonts w:ascii="Times New Roman" w:eastAsia="Calibri" w:hAnsi="Times New Roman" w:cs="Times New Roman"/>
          <w:i/>
          <w:iCs/>
          <w:kern w:val="0"/>
          <w:sz w:val="24"/>
          <w:szCs w:val="24"/>
          <w:lang w:eastAsia="lt-LT"/>
          <w14:ligatures w14:val="none"/>
        </w:rPr>
        <w:t>;</w:t>
      </w:r>
    </w:p>
    <w:p w14:paraId="2EEAC72E" w14:textId="784BB74D" w:rsidR="007A20D5" w:rsidRPr="00C66C54" w:rsidRDefault="007A20D5" w:rsidP="009D3CF4">
      <w:pPr>
        <w:pStyle w:val="Sraopastraipa"/>
        <w:numPr>
          <w:ilvl w:val="2"/>
          <w:numId w:val="19"/>
        </w:num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tiekėjo deklaracija dėl 2022 m. balandžio 8 d. Europos Sąjungos Tarybos reglamento (ES) 2022/576 taikomų ribojimų neturėjimo užpildyta pagal specialiųjų pirkimo sąlygų 8 priedą.</w:t>
      </w:r>
    </w:p>
    <w:p w14:paraId="7FE8062D" w14:textId="77777777" w:rsidR="007A20D5" w:rsidRPr="00C66C54" w:rsidRDefault="007A20D5" w:rsidP="004A1A45">
      <w:pPr>
        <w:spacing w:after="0" w:line="240" w:lineRule="auto"/>
        <w:ind w:firstLine="709"/>
        <w:jc w:val="both"/>
        <w:rPr>
          <w:rFonts w:ascii="Times New Roman" w:eastAsia="Calibri" w:hAnsi="Times New Roman" w:cs="Times New Roman"/>
          <w:kern w:val="0"/>
          <w:sz w:val="24"/>
          <w:szCs w:val="24"/>
          <w:u w:val="single"/>
          <w:lang w:eastAsia="lt-LT"/>
          <w14:ligatures w14:val="none"/>
        </w:rPr>
      </w:pPr>
      <w:r w:rsidRPr="00C66C54">
        <w:rPr>
          <w:rFonts w:ascii="Times New Roman" w:eastAsia="Calibri" w:hAnsi="Times New Roman" w:cs="Times New Roman"/>
          <w:kern w:val="0"/>
          <w:sz w:val="24"/>
          <w:szCs w:val="24"/>
          <w:lang w:eastAsia="lt-LT"/>
          <w14:ligatures w14:val="none"/>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45051AF" w14:textId="77777777" w:rsidR="004A1A45" w:rsidRPr="00C66C54" w:rsidRDefault="007A20D5" w:rsidP="009D3CF4">
      <w:pPr>
        <w:pStyle w:val="Sraopastraipa"/>
        <w:numPr>
          <w:ilvl w:val="2"/>
          <w:numId w:val="20"/>
        </w:numPr>
        <w:spacing w:after="0" w:line="240" w:lineRule="auto"/>
        <w:jc w:val="both"/>
        <w:rPr>
          <w:rFonts w:ascii="Times New Roman" w:eastAsia="Calibri" w:hAnsi="Times New Roman" w:cs="Times New Roman"/>
          <w:bCs/>
          <w:iCs/>
          <w:kern w:val="0"/>
          <w:sz w:val="24"/>
          <w:szCs w:val="24"/>
          <w:u w:val="single"/>
          <w:lang w:eastAsia="lt-LT"/>
          <w14:ligatures w14:val="none"/>
        </w:rPr>
      </w:pPr>
      <w:r w:rsidRPr="00C66C54">
        <w:rPr>
          <w:rFonts w:ascii="Times New Roman" w:eastAsia="Calibri" w:hAnsi="Times New Roman" w:cs="Times New Roman"/>
          <w:bCs/>
          <w:iCs/>
          <w:kern w:val="0"/>
          <w:sz w:val="24"/>
          <w:szCs w:val="24"/>
          <w:lang w:eastAsia="lt-LT"/>
          <w14:ligatures w14:val="none"/>
        </w:rPr>
        <w:t>pateikiami kvalifikuotu elektroniniu parašu pasirašyti elektroninėmis priemonėmis suformuoti dokumentai;</w:t>
      </w:r>
    </w:p>
    <w:p w14:paraId="10E38894" w14:textId="386ACD3C" w:rsidR="007A20D5" w:rsidRPr="00C66C54" w:rsidRDefault="007A20D5" w:rsidP="009D3CF4">
      <w:pPr>
        <w:pStyle w:val="Sraopastraipa"/>
        <w:numPr>
          <w:ilvl w:val="2"/>
          <w:numId w:val="20"/>
        </w:numPr>
        <w:spacing w:after="0" w:line="240" w:lineRule="auto"/>
        <w:jc w:val="both"/>
        <w:rPr>
          <w:rFonts w:ascii="Times New Roman" w:eastAsia="Calibri" w:hAnsi="Times New Roman" w:cs="Times New Roman"/>
          <w:bCs/>
          <w:iCs/>
          <w:kern w:val="0"/>
          <w:sz w:val="24"/>
          <w:szCs w:val="24"/>
          <w:u w:val="single"/>
          <w:lang w:eastAsia="lt-LT"/>
          <w14:ligatures w14:val="none"/>
        </w:rPr>
      </w:pPr>
      <w:r w:rsidRPr="00C66C54">
        <w:rPr>
          <w:rFonts w:ascii="Times New Roman" w:eastAsia="Calibri" w:hAnsi="Times New Roman" w:cs="Times New Roman"/>
          <w:bCs/>
          <w:iCs/>
          <w:kern w:val="0"/>
          <w:sz w:val="24"/>
          <w:szCs w:val="24"/>
          <w:lang w:eastAsia="lt-LT"/>
          <w14:ligatures w14:val="none"/>
        </w:rPr>
        <w:t>skaitmeninės dokumentų kopijos (</w:t>
      </w:r>
      <w:r w:rsidRPr="00C66C54">
        <w:rPr>
          <w:rFonts w:ascii="Times New Roman" w:eastAsia="Calibri" w:hAnsi="Times New Roman" w:cs="Times New Roman"/>
          <w:iCs/>
          <w:kern w:val="0"/>
          <w:sz w:val="24"/>
          <w:szCs w:val="24"/>
          <w:lang w:eastAsia="lt-LT"/>
          <w14:ligatures w14:val="none"/>
        </w:rPr>
        <w:t>fiziniu parašu tvirtinami dokumentai turi būti pateikiami pasirašyti ir nuskenuoti)</w:t>
      </w:r>
      <w:r w:rsidRPr="00C66C54">
        <w:rPr>
          <w:rFonts w:ascii="Times New Roman" w:eastAsia="Calibri" w:hAnsi="Times New Roman" w:cs="Times New Roman"/>
          <w:bCs/>
          <w:iCs/>
          <w:kern w:val="0"/>
          <w:sz w:val="24"/>
          <w:szCs w:val="24"/>
          <w:lang w:eastAsia="lt-LT"/>
          <w14:ligatures w14:val="none"/>
        </w:rPr>
        <w:t>.</w:t>
      </w:r>
    </w:p>
    <w:p w14:paraId="03FB5A1B" w14:textId="771B3B36"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w:t>
      </w:r>
      <w:r w:rsidR="001F1F69">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6.3. Pasiūlymas turi būti parengtas lietuvių kalba</w:t>
      </w:r>
      <w:r w:rsidRPr="00C66C54">
        <w:rPr>
          <w:rFonts w:ascii="Times New Roman" w:eastAsia="Calibri" w:hAnsi="Times New Roman" w:cs="Times New Roman"/>
          <w:color w:val="00B050"/>
          <w:kern w:val="0"/>
          <w:sz w:val="24"/>
          <w:szCs w:val="24"/>
          <w:lang w:eastAsia="lt-LT"/>
          <w14:ligatures w14:val="none"/>
        </w:rPr>
        <w:t xml:space="preserve">. </w:t>
      </w:r>
      <w:r w:rsidRPr="00C66C54">
        <w:rPr>
          <w:rFonts w:ascii="Times New Roman" w:eastAsia="Arial" w:hAnsi="Times New Roman" w:cs="Times New Roman"/>
          <w:kern w:val="0"/>
          <w:sz w:val="24"/>
          <w:szCs w:val="24"/>
          <w:lang w:eastAsia="lt-LT"/>
          <w14:ligatures w14:val="none"/>
        </w:rPr>
        <w:t xml:space="preserve">Jei kurie nors su pasiūlymu teikiami dokumentai parengti ne ta kalba, kuria reikalaujama, turi būti pateiktas tikslus vertimas į reikalaujamą kalbą. </w:t>
      </w:r>
      <w:r w:rsidRPr="00C66C54">
        <w:rPr>
          <w:rFonts w:ascii="Times New Roman" w:eastAsia="Calibri" w:hAnsi="Times New Roman" w:cs="Times New Roman"/>
          <w:kern w:val="0"/>
          <w:sz w:val="24"/>
          <w:szCs w:val="24"/>
          <w:lang w:eastAsia="lt-LT"/>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CBC7B19" w14:textId="481038B7"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Arial" w:hAnsi="Times New Roman" w:cs="Times New Roman"/>
          <w:kern w:val="0"/>
          <w:sz w:val="24"/>
          <w:szCs w:val="24"/>
          <w:lang w:eastAsia="lt-LT"/>
          <w14:ligatures w14:val="none"/>
        </w:rPr>
        <w:t xml:space="preserve">           </w:t>
      </w:r>
      <w:r w:rsidR="001F1F69">
        <w:rPr>
          <w:rFonts w:ascii="Times New Roman" w:eastAsia="Arial" w:hAnsi="Times New Roman" w:cs="Times New Roman"/>
          <w:kern w:val="0"/>
          <w:sz w:val="24"/>
          <w:szCs w:val="24"/>
          <w:lang w:eastAsia="lt-LT"/>
          <w14:ligatures w14:val="none"/>
        </w:rPr>
        <w:t xml:space="preserve"> </w:t>
      </w:r>
      <w:r w:rsidRPr="00C66C54">
        <w:rPr>
          <w:rFonts w:ascii="Times New Roman" w:eastAsia="Arial" w:hAnsi="Times New Roman" w:cs="Times New Roman"/>
          <w:kern w:val="0"/>
          <w:sz w:val="24"/>
          <w:szCs w:val="24"/>
          <w:lang w:eastAsia="lt-LT"/>
          <w14:ligatures w14:val="none"/>
        </w:rPr>
        <w:t xml:space="preserve">6.4. Bendra pasiūlymo kaina (sąnaudos) su PVM  turi būti nurodoma dviejų skaičių po kablelio tikslumu. Šią kainą sudarančios kainos sudedamosios dalys ar įkainiai gali būti išreikštos neribojant skaičių po kablelio kiekio. </w:t>
      </w:r>
    </w:p>
    <w:p w14:paraId="45CB5E40" w14:textId="324E6966" w:rsidR="007A20D5" w:rsidRPr="00C66C54" w:rsidRDefault="0013755F" w:rsidP="009D3CF4">
      <w:pPr>
        <w:numPr>
          <w:ilvl w:val="1"/>
          <w:numId w:val="7"/>
        </w:numPr>
        <w:spacing w:after="0" w:line="240" w:lineRule="auto"/>
        <w:contextualSpacing/>
        <w:jc w:val="both"/>
        <w:rPr>
          <w:rFonts w:ascii="Times New Roman" w:eastAsia="Calibri"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 xml:space="preserve"> </w:t>
      </w:r>
      <w:r w:rsidR="007A20D5" w:rsidRPr="00C66C54">
        <w:rPr>
          <w:rFonts w:ascii="Times New Roman" w:eastAsia="Arial" w:hAnsi="Times New Roman" w:cs="Times New Roman"/>
          <w:kern w:val="0"/>
          <w:sz w:val="24"/>
          <w:szCs w:val="24"/>
          <w:lang w:eastAsia="lt-LT"/>
          <w14:ligatures w14:val="none"/>
        </w:rPr>
        <w:t xml:space="preserve">Tiekėjų pasiūlymuose nurodytos kainos bus vertinamos </w:t>
      </w:r>
      <w:r w:rsidR="007A20D5" w:rsidRPr="00C66C54">
        <w:rPr>
          <w:rFonts w:ascii="Times New Roman" w:eastAsia="Calibri" w:hAnsi="Times New Roman" w:cs="Times New Roman"/>
          <w:kern w:val="0"/>
          <w:sz w:val="24"/>
          <w:szCs w:val="24"/>
          <w:lang w:eastAsia="lt-LT"/>
          <w14:ligatures w14:val="none"/>
        </w:rPr>
        <w:t xml:space="preserve">ir lyginamos su visais mokesčiais, įskaitant PVM. </w:t>
      </w:r>
    </w:p>
    <w:p w14:paraId="25EB93DE" w14:textId="77777777" w:rsidR="007A20D5" w:rsidRPr="00327CCF" w:rsidRDefault="007A20D5" w:rsidP="009D3CF4">
      <w:pPr>
        <w:keepNext/>
        <w:keepLines/>
        <w:numPr>
          <w:ilvl w:val="0"/>
          <w:numId w:val="5"/>
        </w:numPr>
        <w:pBdr>
          <w:bottom w:val="single" w:sz="4" w:space="2" w:color="ED7D31"/>
        </w:pBdr>
        <w:tabs>
          <w:tab w:val="left" w:pos="709"/>
        </w:tabs>
        <w:spacing w:before="360" w:after="120" w:line="240" w:lineRule="auto"/>
        <w:outlineLvl w:val="0"/>
        <w:rPr>
          <w:rFonts w:ascii="Times New Roman" w:eastAsia="Calibri Light" w:hAnsi="Times New Roman" w:cs="Times New Roman"/>
          <w:b/>
          <w:bCs/>
          <w:color w:val="262626"/>
          <w:kern w:val="0"/>
          <w:sz w:val="28"/>
          <w:szCs w:val="28"/>
          <w:lang w:eastAsia="lt-LT"/>
          <w14:ligatures w14:val="non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3155009"/>
      <w:bookmarkEnd w:id="23"/>
      <w:bookmarkEnd w:id="24"/>
      <w:bookmarkEnd w:id="25"/>
      <w:bookmarkEnd w:id="26"/>
      <w:bookmarkEnd w:id="27"/>
      <w:r w:rsidRPr="00327CCF">
        <w:rPr>
          <w:rFonts w:ascii="Times New Roman" w:eastAsia="Calibri Light" w:hAnsi="Times New Roman" w:cs="Times New Roman"/>
          <w:b/>
          <w:bCs/>
          <w:color w:val="262626"/>
          <w:kern w:val="0"/>
          <w:sz w:val="28"/>
          <w:szCs w:val="28"/>
          <w:lang w:eastAsia="lt-LT"/>
          <w14:ligatures w14:val="none"/>
        </w:rPr>
        <w:t>Pasiūlymo galiojimo užtikrinimas</w:t>
      </w:r>
      <w:bookmarkEnd w:id="28"/>
      <w:bookmarkEnd w:id="29"/>
      <w:bookmarkEnd w:id="30"/>
    </w:p>
    <w:p w14:paraId="59948496" w14:textId="77777777" w:rsidR="007A20D5" w:rsidRPr="00C66C54" w:rsidRDefault="007A20D5" w:rsidP="007A20D5">
      <w:pPr>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7.1. Tiekėjas privalo užtikrinti savo pasiūlymo galiojimą ne mažesne kaip </w:t>
      </w:r>
      <w:r w:rsidRPr="00C66C54">
        <w:rPr>
          <w:rFonts w:ascii="Times New Roman" w:eastAsia="Calibri" w:hAnsi="Times New Roman" w:cs="Times New Roman"/>
          <w:b/>
          <w:bCs/>
          <w:kern w:val="0"/>
          <w:sz w:val="24"/>
          <w:szCs w:val="24"/>
          <w:lang w:eastAsia="lt-LT"/>
          <w14:ligatures w14:val="none"/>
        </w:rPr>
        <w:t>2000 Eur</w:t>
      </w:r>
      <w:r w:rsidRPr="00C66C54">
        <w:rPr>
          <w:rFonts w:ascii="Times New Roman" w:eastAsia="Calibri" w:hAnsi="Times New Roman" w:cs="Times New Roman"/>
          <w:kern w:val="0"/>
          <w:sz w:val="24"/>
          <w:szCs w:val="24"/>
          <w:lang w:eastAsia="lt-LT"/>
          <w14:ligatures w14:val="none"/>
        </w:rPr>
        <w:t xml:space="preserve"> (dviejų tūkstančių eurų) suma vienu iš šių būdų: </w:t>
      </w:r>
    </w:p>
    <w:p w14:paraId="31AF5FA3" w14:textId="0FCD9C5C" w:rsidR="007A20D5" w:rsidRPr="00C66C54" w:rsidRDefault="007A20D5" w:rsidP="007A20D5">
      <w:pPr>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7.1.1. </w:t>
      </w:r>
      <w:r w:rsidR="00805C28"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iCs/>
          <w:kern w:val="0"/>
          <w:sz w:val="24"/>
          <w:szCs w:val="24"/>
          <w:lang w:eastAsia="lt-LT"/>
          <w14:ligatures w14:val="none"/>
        </w:rPr>
        <w:t>pateikiant banko išduotą besąlyginę pasiūlymo galiojimo užtikrinimo garantiją;</w:t>
      </w:r>
    </w:p>
    <w:p w14:paraId="2FF4AE55" w14:textId="77777777" w:rsidR="007A20D5" w:rsidRPr="00C66C54" w:rsidRDefault="007A20D5" w:rsidP="007A20D5">
      <w:pPr>
        <w:tabs>
          <w:tab w:val="num" w:pos="1560"/>
        </w:tabs>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 xml:space="preserve">      7.1.2. pateikiant draudimo bendrovės besąlyginį ir neatšaukiamą laidavimo raštą. </w:t>
      </w:r>
      <w:r w:rsidRPr="00C66C54">
        <w:rPr>
          <w:rFonts w:ascii="Times New Roman" w:eastAsia="Calibri" w:hAnsi="Times New Roman" w:cs="Times New Roman"/>
          <w:kern w:val="0"/>
          <w:sz w:val="24"/>
          <w:szCs w:val="24"/>
          <w:lang w:eastAsia="lt-LT"/>
          <w14:ligatures w14:val="none"/>
        </w:rPr>
        <w:t xml:space="preserve">Jeigu tiekėjas pateikia draudimo bendrovės išduotą laidavimo draudimo raštą, </w:t>
      </w:r>
      <w:r w:rsidRPr="00C66C54">
        <w:rPr>
          <w:rFonts w:ascii="Times New Roman" w:eastAsia="Calibri" w:hAnsi="Times New Roman" w:cs="Times New Roman"/>
          <w:bCs/>
          <w:kern w:val="0"/>
          <w:sz w:val="24"/>
          <w:szCs w:val="24"/>
          <w:lang w:eastAsia="lt-LT"/>
          <w14:ligatures w14:val="none"/>
        </w:rPr>
        <w:t>kartu su šiuo raštu tiekėjas turi pateikti draudimo liudijimą (polisą)</w:t>
      </w:r>
      <w:r w:rsidRPr="00C66C54">
        <w:rPr>
          <w:rFonts w:ascii="Times New Roman" w:eastAsia="Calibri" w:hAnsi="Times New Roman" w:cs="Times New Roman"/>
          <w:kern w:val="0"/>
          <w:sz w:val="24"/>
          <w:szCs w:val="24"/>
          <w:lang w:eastAsia="lt-LT"/>
          <w14:ligatures w14:val="none"/>
        </w:rPr>
        <w:t xml:space="preserve"> su nuoroda į taisykles, kurių pagrindu buvo nustatytos draudimo sąlygos, bei mokestinio pavedimo, patvirtinančio užtikrinimo apmokėjimą, kopiją;</w:t>
      </w:r>
    </w:p>
    <w:p w14:paraId="58D0BC9B" w14:textId="77777777" w:rsidR="007A20D5" w:rsidRPr="00C66C54" w:rsidRDefault="007A20D5" w:rsidP="007A20D5">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 xml:space="preserve">      7.1.3. pateikiant kredito unijos išduotą besąlyginę pasiūlymo galiojimo užtikrinimo garantiją.</w:t>
      </w:r>
    </w:p>
    <w:p w14:paraId="5AE07C52" w14:textId="77777777" w:rsidR="007A20D5" w:rsidRPr="00C66C54" w:rsidRDefault="007A20D5" w:rsidP="007A20D5">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7.2.</w:t>
      </w:r>
      <w:r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iCs/>
          <w:kern w:val="0"/>
          <w:sz w:val="24"/>
          <w:szCs w:val="24"/>
          <w:lang w:eastAsia="lt-LT"/>
          <w14:ligatures w14:val="none"/>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710E32D9" w14:textId="77777777" w:rsidR="007A20D5" w:rsidRPr="00C66C54" w:rsidRDefault="007A20D5" w:rsidP="007A20D5">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 xml:space="preserve">7.3. Užtikrinimą patvirtinančiame dokumente turi būti nurodyta sąlyga, kad užtikrinimą išdavusi organizacija </w:t>
      </w:r>
      <w:r w:rsidRPr="00C66C54">
        <w:rPr>
          <w:rFonts w:ascii="Times New Roman" w:eastAsia="Calibri" w:hAnsi="Times New Roman" w:cs="Times New Roman"/>
          <w:b/>
          <w:bCs/>
          <w:iCs/>
          <w:kern w:val="0"/>
          <w:sz w:val="24"/>
          <w:szCs w:val="24"/>
          <w:u w:val="single"/>
          <w:lang w:eastAsia="lt-LT"/>
          <w14:ligatures w14:val="none"/>
        </w:rPr>
        <w:t>neatšaukiamai ir besąlygiškai</w:t>
      </w:r>
      <w:r w:rsidRPr="00C66C54">
        <w:rPr>
          <w:rFonts w:ascii="Times New Roman" w:eastAsia="Calibri" w:hAnsi="Times New Roman" w:cs="Times New Roman"/>
          <w:iCs/>
          <w:kern w:val="0"/>
          <w:sz w:val="24"/>
          <w:szCs w:val="24"/>
          <w:u w:val="single"/>
          <w:lang w:eastAsia="lt-LT"/>
          <w14:ligatures w14:val="none"/>
        </w:rPr>
        <w:t xml:space="preserve"> </w:t>
      </w:r>
      <w:r w:rsidRPr="00C66C54">
        <w:rPr>
          <w:rFonts w:ascii="Times New Roman" w:eastAsia="Calibri" w:hAnsi="Times New Roman" w:cs="Times New Roman"/>
          <w:b/>
          <w:bCs/>
          <w:iCs/>
          <w:kern w:val="0"/>
          <w:sz w:val="24"/>
          <w:szCs w:val="24"/>
          <w:u w:val="single"/>
          <w:lang w:eastAsia="lt-LT"/>
          <w14:ligatures w14:val="none"/>
        </w:rPr>
        <w:t>įsipareigoja per 10 (dešimt)</w:t>
      </w:r>
      <w:r w:rsidRPr="00C66C54">
        <w:rPr>
          <w:rFonts w:ascii="Times New Roman" w:eastAsia="Calibri" w:hAnsi="Times New Roman" w:cs="Times New Roman"/>
          <w:iCs/>
          <w:kern w:val="0"/>
          <w:sz w:val="24"/>
          <w:szCs w:val="24"/>
          <w:lang w:eastAsia="lt-LT"/>
          <w14:ligatures w14:val="none"/>
        </w:rPr>
        <w:t xml:space="preserve"> darbo dienų sumokėti perkančiajai organizacijai užtikrinime nurodytą pinigų sumą, gavusi perkančiosios organizacijos pirmą rašytinį reikalavimą, </w:t>
      </w:r>
      <w:r w:rsidRPr="00C66C54">
        <w:rPr>
          <w:rFonts w:ascii="Times New Roman" w:eastAsia="Calibri" w:hAnsi="Times New Roman" w:cs="Times New Roman"/>
          <w:b/>
          <w:bCs/>
          <w:iCs/>
          <w:kern w:val="0"/>
          <w:sz w:val="24"/>
          <w:szCs w:val="24"/>
          <w:u w:val="single"/>
          <w:lang w:eastAsia="lt-LT"/>
          <w14:ligatures w14:val="none"/>
        </w:rPr>
        <w:t>nereikalaudama, kad perkančioji organizacija savo reikalavimą pagrįstų</w:t>
      </w:r>
      <w:r w:rsidRPr="00C66C54">
        <w:rPr>
          <w:rFonts w:ascii="Times New Roman" w:eastAsia="Calibri" w:hAnsi="Times New Roman" w:cs="Times New Roman"/>
          <w:iCs/>
          <w:kern w:val="0"/>
          <w:sz w:val="24"/>
          <w:szCs w:val="24"/>
          <w:lang w:eastAsia="lt-LT"/>
          <w14:ligatures w14:val="none"/>
        </w:rPr>
        <w:t>, su sąlyga, kad perkančioji organizacija pažymės, jog egzistuoja viena iš užtikrinimo dokumente nurodytų sąlygų, įvardydama atitinkamą sąlygą.</w:t>
      </w:r>
    </w:p>
    <w:p w14:paraId="48C19F99" w14:textId="77777777" w:rsidR="007A20D5" w:rsidRPr="00C66C54" w:rsidRDefault="007A20D5" w:rsidP="007A20D5">
      <w:pPr>
        <w:tabs>
          <w:tab w:val="num" w:pos="1560"/>
        </w:tabs>
        <w:spacing w:after="0" w:line="240" w:lineRule="auto"/>
        <w:ind w:firstLine="567"/>
        <w:jc w:val="both"/>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7.4.</w:t>
      </w:r>
      <w:r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iCs/>
          <w:kern w:val="0"/>
          <w:sz w:val="24"/>
          <w:szCs w:val="24"/>
          <w:lang w:eastAsia="lt-LT"/>
          <w14:ligatures w14:val="none"/>
        </w:rPr>
        <w:t>Garantijos (laidavimo) galiojimo terminas: pasiūlymo galiojimo laikotarpiu.</w:t>
      </w:r>
    </w:p>
    <w:p w14:paraId="471498A8" w14:textId="77777777" w:rsidR="007A20D5" w:rsidRPr="00C66C54" w:rsidRDefault="007A20D5" w:rsidP="007A20D5">
      <w:pPr>
        <w:spacing w:after="0" w:line="240" w:lineRule="auto"/>
        <w:ind w:firstLine="567"/>
        <w:jc w:val="both"/>
        <w:rPr>
          <w:rFonts w:ascii="Times New Roman" w:eastAsia="Calibri" w:hAnsi="Times New Roman" w:cs="Times New Roman"/>
          <w:i/>
          <w:iCs/>
          <w:kern w:val="0"/>
          <w:sz w:val="24"/>
          <w:szCs w:val="24"/>
          <w:highlight w:val="yellow"/>
          <w:lang w:eastAsia="lt-LT"/>
          <w14:ligatures w14:val="none"/>
        </w:rPr>
      </w:pPr>
      <w:r w:rsidRPr="00C66C54">
        <w:rPr>
          <w:rFonts w:ascii="Times New Roman" w:eastAsia="Calibri" w:hAnsi="Times New Roman" w:cs="Times New Roman"/>
          <w:kern w:val="0"/>
          <w:sz w:val="24"/>
          <w:szCs w:val="24"/>
          <w:lang w:eastAsia="lt-LT"/>
          <w14:ligatures w14:val="none"/>
        </w:rPr>
        <w:t>7.5.</w:t>
      </w:r>
      <w:r w:rsidRPr="00C66C54">
        <w:rPr>
          <w:rFonts w:ascii="Times New Roman" w:eastAsia="Calibri" w:hAnsi="Times New Roman" w:cs="Times New Roman"/>
          <w:i/>
          <w:iCs/>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Tiekėjas netenka pasiūlymo galiojimo užtikrinimo esant bent vienai šių sąlygų</w:t>
      </w:r>
      <w:r w:rsidRPr="00C66C54">
        <w:rPr>
          <w:rFonts w:ascii="Times New Roman" w:eastAsia="Calibri" w:hAnsi="Times New Roman" w:cs="Times New Roman"/>
          <w:iCs/>
          <w:kern w:val="0"/>
          <w:sz w:val="24"/>
          <w:szCs w:val="24"/>
          <w:lang w:eastAsia="lt-LT"/>
          <w14:ligatures w14:val="none"/>
        </w:rPr>
        <w:t xml:space="preserve">: </w:t>
      </w:r>
    </w:p>
    <w:p w14:paraId="7C314A55" w14:textId="77777777" w:rsidR="007A20D5" w:rsidRPr="00C66C54" w:rsidRDefault="007A20D5" w:rsidP="009D3CF4">
      <w:pPr>
        <w:numPr>
          <w:ilvl w:val="0"/>
          <w:numId w:val="5"/>
        </w:numPr>
        <w:spacing w:after="0" w:line="240" w:lineRule="auto"/>
        <w:contextualSpacing/>
        <w:jc w:val="both"/>
        <w:rPr>
          <w:rFonts w:ascii="Times New Roman" w:eastAsia="Calibri" w:hAnsi="Times New Roman" w:cs="Times New Roman"/>
          <w:vanish/>
          <w:kern w:val="0"/>
          <w:sz w:val="24"/>
          <w:szCs w:val="24"/>
          <w:highlight w:val="yellow"/>
          <w:lang w:eastAsia="lt-LT"/>
          <w14:ligatures w14:val="none"/>
        </w:rPr>
      </w:pPr>
    </w:p>
    <w:p w14:paraId="09FD8EE6" w14:textId="77777777" w:rsidR="007A20D5" w:rsidRPr="00C66C54" w:rsidRDefault="007A20D5" w:rsidP="009D3CF4">
      <w:pPr>
        <w:numPr>
          <w:ilvl w:val="1"/>
          <w:numId w:val="5"/>
        </w:numPr>
        <w:spacing w:after="0" w:line="240" w:lineRule="auto"/>
        <w:contextualSpacing/>
        <w:jc w:val="both"/>
        <w:rPr>
          <w:rFonts w:ascii="Times New Roman" w:eastAsia="Calibri" w:hAnsi="Times New Roman" w:cs="Times New Roman"/>
          <w:vanish/>
          <w:kern w:val="0"/>
          <w:sz w:val="24"/>
          <w:szCs w:val="24"/>
          <w:highlight w:val="yellow"/>
          <w:lang w:eastAsia="lt-LT"/>
          <w14:ligatures w14:val="none"/>
        </w:rPr>
      </w:pPr>
    </w:p>
    <w:p w14:paraId="5F5FD64F" w14:textId="463F1988" w:rsidR="007A20D5" w:rsidRPr="00C66C54" w:rsidRDefault="007A20D5" w:rsidP="007A20D5">
      <w:pPr>
        <w:spacing w:after="0"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7.5.1. Pasiūlymo galiojimo laikotarpiu tiekėjas atsisako savo pasiūlymo arba jo dalies (pasiūlyme nurodyto pirkimo objekto, jo kiekio (apimties), siūlomų kainų, tiekimo ar mokėjimo terminų, kitų pasiūlyme nurodytų sąlygų);</w:t>
      </w:r>
    </w:p>
    <w:p w14:paraId="7AAD7CD9" w14:textId="77777777" w:rsidR="007A20D5" w:rsidRPr="00C66C54" w:rsidRDefault="007A20D5" w:rsidP="007A20D5">
      <w:pPr>
        <w:tabs>
          <w:tab w:val="left" w:pos="1418"/>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7.5.2. perkančiajai organizacijai paprašius pagrįsti neįprastai mažą kainą, tiekėjas nepateikia jokio pagrindimo;</w:t>
      </w:r>
    </w:p>
    <w:p w14:paraId="6C9B7D1A" w14:textId="77777777" w:rsidR="007A20D5" w:rsidRPr="00C66C54" w:rsidRDefault="007A20D5" w:rsidP="007A20D5">
      <w:pPr>
        <w:tabs>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7.5.3. tiekėjas vengia arba atsisako pasirašyti sutartį konkurso dokumentuose nurodytomis sąlygomis ir nurodytu laiku;</w:t>
      </w:r>
    </w:p>
    <w:p w14:paraId="241B3A6B" w14:textId="77777777" w:rsidR="007A20D5" w:rsidRPr="00C66C54" w:rsidRDefault="007A20D5" w:rsidP="007A20D5">
      <w:pPr>
        <w:tabs>
          <w:tab w:val="left" w:pos="1701"/>
        </w:tabs>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7.5.4.  tiekėjas vengia arba atsisako pateikti sutarties atlikimo užtikrinimo dokumentą.</w:t>
      </w:r>
    </w:p>
    <w:p w14:paraId="439CEAF8" w14:textId="77777777" w:rsidR="007A20D5" w:rsidRPr="00C66C54" w:rsidRDefault="007A20D5" w:rsidP="00327CCF">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7.6.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C66C54">
        <w:rPr>
          <w:rFonts w:ascii="Times New Roman" w:eastAsia="Calibri" w:hAnsi="Times New Roman" w:cs="Times New Roman"/>
          <w:color w:val="7030A0"/>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perkančiajai organizacijai  arba kitiems ūkio subjektams, ar netinkamai juos vykdė.</w:t>
      </w:r>
    </w:p>
    <w:p w14:paraId="75EF0C99" w14:textId="77777777" w:rsidR="007A20D5" w:rsidRPr="00C66C54" w:rsidRDefault="007A20D5" w:rsidP="00327CCF">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color w:val="7030A0"/>
          <w:kern w:val="0"/>
          <w:sz w:val="24"/>
          <w:szCs w:val="24"/>
          <w:lang w:eastAsia="lt-LT"/>
          <w14:ligatures w14:val="none"/>
        </w:rPr>
        <w:t xml:space="preserve">           </w:t>
      </w:r>
      <w:r w:rsidRPr="0013755F">
        <w:rPr>
          <w:rFonts w:ascii="Times New Roman" w:eastAsia="Calibri" w:hAnsi="Times New Roman" w:cs="Times New Roman"/>
          <w:kern w:val="0"/>
          <w:sz w:val="24"/>
          <w:szCs w:val="24"/>
          <w:lang w:eastAsia="lt-LT"/>
          <w14:ligatures w14:val="none"/>
        </w:rPr>
        <w:t xml:space="preserve">7.7. </w:t>
      </w:r>
      <w:r w:rsidRPr="00C66C54">
        <w:rPr>
          <w:rFonts w:ascii="Times New Roman" w:eastAsia="Calibri" w:hAnsi="Times New Roman" w:cs="Times New Roman"/>
          <w:kern w:val="0"/>
          <w:sz w:val="24"/>
          <w:szCs w:val="24"/>
          <w:lang w:eastAsia="lt-LT"/>
          <w14:ligatures w14:val="none"/>
        </w:rPr>
        <w:t>Perkančioji organizacija gali prašyti dalyvius pratęsti pasiūlymo galiojimo užtikrinimo laiką iki konkrečiai nurodytos datos.</w:t>
      </w:r>
    </w:p>
    <w:p w14:paraId="6EC347FC" w14:textId="77777777" w:rsidR="007A20D5" w:rsidRPr="00C66C54" w:rsidRDefault="007A20D5" w:rsidP="00327CCF">
      <w:pPr>
        <w:spacing w:after="0" w:line="240" w:lineRule="auto"/>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 xml:space="preserve">           7.8. Pasiūlymo galiojimo užtikrinimas dalyviui grąžinamas (arba atsisakoma teisių į jį) </w:t>
      </w:r>
      <w:r w:rsidRPr="00C66C54">
        <w:rPr>
          <w:rFonts w:ascii="Times New Roman" w:eastAsia="Calibri" w:hAnsi="Times New Roman" w:cs="Times New Roman"/>
          <w:kern w:val="0"/>
          <w:sz w:val="24"/>
          <w:szCs w:val="24"/>
          <w:lang w:eastAsia="lt-LT"/>
          <w14:ligatures w14:val="none"/>
        </w:rPr>
        <w:t>per specialiųjų p</w:t>
      </w:r>
      <w:r w:rsidRPr="00C66C54">
        <w:rPr>
          <w:rFonts w:ascii="Times New Roman" w:eastAsia="Calibri" w:hAnsi="Times New Roman" w:cs="Times New Roman"/>
          <w:color w:val="000000"/>
          <w:kern w:val="0"/>
          <w:sz w:val="24"/>
          <w:szCs w:val="24"/>
          <w:shd w:val="clear" w:color="auto" w:fill="FFFFFF"/>
          <w:lang w:eastAsia="lt-LT"/>
          <w14:ligatures w14:val="none"/>
        </w:rPr>
        <w:t xml:space="preserve">irkimo sąlygų </w:t>
      </w:r>
      <w:r w:rsidRPr="00C66C54">
        <w:rPr>
          <w:rFonts w:ascii="Times New Roman" w:eastAsia="Calibri" w:hAnsi="Times New Roman" w:cs="Times New Roman"/>
          <w:kern w:val="0"/>
          <w:sz w:val="24"/>
          <w:szCs w:val="24"/>
          <w:shd w:val="clear" w:color="auto" w:fill="FFFFFF"/>
          <w:lang w:eastAsia="lt-LT"/>
          <w14:ligatures w14:val="none"/>
        </w:rPr>
        <w:t>1</w:t>
      </w:r>
      <w:r w:rsidRPr="00C66C54">
        <w:rPr>
          <w:rFonts w:ascii="Times New Roman" w:eastAsia="Calibri" w:hAnsi="Times New Roman" w:cs="Times New Roman"/>
          <w:color w:val="00B050"/>
          <w:kern w:val="0"/>
          <w:sz w:val="24"/>
          <w:szCs w:val="24"/>
          <w:shd w:val="clear" w:color="auto" w:fill="FFFFFF"/>
          <w:lang w:eastAsia="lt-LT"/>
          <w14:ligatures w14:val="none"/>
        </w:rPr>
        <w:t xml:space="preserve"> </w:t>
      </w:r>
      <w:r w:rsidRPr="00C66C54">
        <w:rPr>
          <w:rFonts w:ascii="Times New Roman" w:eastAsia="Calibri" w:hAnsi="Times New Roman" w:cs="Times New Roman"/>
          <w:color w:val="000000"/>
          <w:kern w:val="0"/>
          <w:sz w:val="24"/>
          <w:szCs w:val="24"/>
          <w:shd w:val="clear" w:color="auto" w:fill="FFFFFF"/>
          <w:lang w:eastAsia="lt-LT"/>
          <w14:ligatures w14:val="none"/>
        </w:rPr>
        <w:t xml:space="preserve">priede </w:t>
      </w:r>
      <w:r w:rsidRPr="00C66C54">
        <w:rPr>
          <w:rFonts w:ascii="Times New Roman" w:eastAsia="Calibri" w:hAnsi="Times New Roman" w:cs="Times New Roman"/>
          <w:color w:val="00B050"/>
          <w:kern w:val="0"/>
          <w:sz w:val="24"/>
          <w:szCs w:val="24"/>
          <w:shd w:val="clear" w:color="auto" w:fill="FFFFFF"/>
          <w:lang w:eastAsia="lt-LT"/>
          <w14:ligatures w14:val="none"/>
        </w:rPr>
        <w:t xml:space="preserve"> </w:t>
      </w:r>
      <w:r w:rsidRPr="00C66C54">
        <w:rPr>
          <w:rFonts w:ascii="Times New Roman" w:eastAsia="Calibri" w:hAnsi="Times New Roman" w:cs="Times New Roman"/>
          <w:kern w:val="0"/>
          <w:sz w:val="24"/>
          <w:szCs w:val="24"/>
          <w:lang w:eastAsia="lt-LT"/>
          <w14:ligatures w14:val="none"/>
        </w:rPr>
        <w:t xml:space="preserve">nustatytą terminą </w:t>
      </w:r>
      <w:r w:rsidRPr="00C66C54">
        <w:rPr>
          <w:rFonts w:ascii="Times New Roman" w:eastAsia="Calibri" w:hAnsi="Times New Roman" w:cs="Times New Roman"/>
          <w:color w:val="000000"/>
          <w:kern w:val="0"/>
          <w:sz w:val="24"/>
          <w:szCs w:val="24"/>
          <w:lang w:eastAsia="lt-LT"/>
          <w14:ligatures w14:val="none"/>
        </w:rPr>
        <w:t>įvykus bent vienai iš šių sąlygų:</w:t>
      </w:r>
    </w:p>
    <w:p w14:paraId="54AD78DF" w14:textId="77777777" w:rsidR="007A20D5" w:rsidRPr="00C66C54" w:rsidRDefault="007A20D5" w:rsidP="009D3CF4">
      <w:pPr>
        <w:numPr>
          <w:ilvl w:val="0"/>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1E02D343"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6D6F796B"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6891F408"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424BC1FB"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6F5D8350"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718378B0"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5BB9F60A" w14:textId="77777777" w:rsidR="007A20D5" w:rsidRPr="00C66C54" w:rsidRDefault="007A20D5" w:rsidP="009D3CF4">
      <w:pPr>
        <w:numPr>
          <w:ilvl w:val="1"/>
          <w:numId w:val="8"/>
        </w:numPr>
        <w:spacing w:after="120" w:line="240" w:lineRule="auto"/>
        <w:contextualSpacing/>
        <w:jc w:val="both"/>
        <w:rPr>
          <w:rFonts w:ascii="Times New Roman" w:eastAsia="Calibri" w:hAnsi="Times New Roman" w:cs="Times New Roman"/>
          <w:vanish/>
          <w:color w:val="000000"/>
          <w:kern w:val="0"/>
          <w:sz w:val="24"/>
          <w:szCs w:val="24"/>
          <w:lang w:eastAsia="lt-LT"/>
          <w14:ligatures w14:val="none"/>
        </w:rPr>
      </w:pPr>
    </w:p>
    <w:p w14:paraId="0820D273" w14:textId="77777777" w:rsidR="007A20D5" w:rsidRPr="00C66C54" w:rsidRDefault="007A20D5" w:rsidP="009D3CF4">
      <w:pPr>
        <w:numPr>
          <w:ilvl w:val="2"/>
          <w:numId w:val="8"/>
        </w:numPr>
        <w:spacing w:after="120" w:line="240" w:lineRule="auto"/>
        <w:ind w:left="1645" w:hanging="794"/>
        <w:contextualSpacing/>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pasibaigia pasiūlymų užtikrinimo galiojimo laikas ir dalyvis jo nepratęsia ir (ar) ne</w:t>
      </w:r>
      <w:r w:rsidRPr="00C66C54">
        <w:rPr>
          <w:rFonts w:ascii="Times New Roman" w:eastAsia="Calibri" w:hAnsi="Times New Roman" w:cs="Times New Roman"/>
          <w:kern w:val="0"/>
          <w:sz w:val="24"/>
          <w:szCs w:val="24"/>
          <w:lang w:eastAsia="lt-LT"/>
          <w14:ligatures w14:val="none"/>
        </w:rPr>
        <w:t>pateikia naujo pasiūlymo galiojimo užtikrinimą patvirtinančio dokumento (jeigu jo reikalaujama)</w:t>
      </w:r>
      <w:r w:rsidRPr="00C66C54">
        <w:rPr>
          <w:rFonts w:ascii="Times New Roman" w:eastAsia="Calibri" w:hAnsi="Times New Roman" w:cs="Times New Roman"/>
          <w:color w:val="000000"/>
          <w:kern w:val="0"/>
          <w:sz w:val="24"/>
          <w:szCs w:val="24"/>
          <w:lang w:eastAsia="lt-LT"/>
          <w14:ligatures w14:val="none"/>
        </w:rPr>
        <w:t>;</w:t>
      </w:r>
    </w:p>
    <w:p w14:paraId="6E364012" w14:textId="77777777" w:rsidR="007A20D5" w:rsidRPr="00C66C54" w:rsidRDefault="007A20D5" w:rsidP="009D3CF4">
      <w:pPr>
        <w:numPr>
          <w:ilvl w:val="2"/>
          <w:numId w:val="8"/>
        </w:numPr>
        <w:spacing w:after="120" w:line="240" w:lineRule="auto"/>
        <w:ind w:left="1560" w:hanging="709"/>
        <w:contextualSpacing/>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įsigalioja pasirašyta sutartis;</w:t>
      </w:r>
    </w:p>
    <w:p w14:paraId="3244D885" w14:textId="77777777" w:rsidR="007A20D5" w:rsidRPr="00C66C54" w:rsidRDefault="007A20D5" w:rsidP="009D3CF4">
      <w:pPr>
        <w:numPr>
          <w:ilvl w:val="2"/>
          <w:numId w:val="8"/>
        </w:numPr>
        <w:spacing w:after="120" w:line="240" w:lineRule="auto"/>
        <w:ind w:left="1560" w:hanging="709"/>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nutraukiamos pirkimo procedūros.</w:t>
      </w:r>
    </w:p>
    <w:p w14:paraId="656CAB70" w14:textId="77777777" w:rsidR="00327CCF" w:rsidRDefault="00327CCF" w:rsidP="00327CCF">
      <w:pPr>
        <w:keepNext/>
        <w:keepLines/>
        <w:pBdr>
          <w:bottom w:val="single" w:sz="4" w:space="2" w:color="ED7D31"/>
        </w:pBdr>
        <w:tabs>
          <w:tab w:val="left" w:pos="709"/>
        </w:tabs>
        <w:spacing w:before="360" w:after="120" w:line="240" w:lineRule="auto"/>
        <w:contextualSpacing/>
        <w:outlineLvl w:val="0"/>
        <w:rPr>
          <w:rFonts w:ascii="Times New Roman" w:eastAsia="Calibri Light" w:hAnsi="Times New Roman" w:cs="Times New Roman"/>
          <w:color w:val="262626"/>
          <w:kern w:val="0"/>
          <w:sz w:val="24"/>
          <w:szCs w:val="24"/>
          <w:lang w:eastAsia="lt-LT"/>
          <w14:ligatures w14:val="none"/>
        </w:rPr>
      </w:pPr>
      <w:bookmarkStart w:id="31" w:name="_Ref39658218"/>
      <w:bookmarkStart w:id="32" w:name="_Ref39658226"/>
      <w:bookmarkStart w:id="33" w:name="_Ref39658248"/>
      <w:bookmarkStart w:id="34" w:name="_Ref39658251"/>
      <w:bookmarkStart w:id="35" w:name="_Toc183155010"/>
      <w:bookmarkStart w:id="36" w:name="_Ref39485250"/>
      <w:bookmarkStart w:id="37" w:name="_Ref39485258"/>
    </w:p>
    <w:p w14:paraId="1633220A" w14:textId="0253D706" w:rsidR="007A20D5" w:rsidRPr="00327CCF" w:rsidRDefault="007A20D5" w:rsidP="009D3CF4">
      <w:pPr>
        <w:keepNext/>
        <w:keepLines/>
        <w:numPr>
          <w:ilvl w:val="0"/>
          <w:numId w:val="8"/>
        </w:numPr>
        <w:pBdr>
          <w:bottom w:val="single" w:sz="4" w:space="2" w:color="ED7D31"/>
        </w:pBdr>
        <w:tabs>
          <w:tab w:val="left" w:pos="709"/>
        </w:tabs>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r w:rsidRPr="00327CCF">
        <w:rPr>
          <w:rFonts w:ascii="Times New Roman" w:eastAsia="Calibri Light" w:hAnsi="Times New Roman" w:cs="Times New Roman"/>
          <w:b/>
          <w:bCs/>
          <w:color w:val="262626"/>
          <w:kern w:val="0"/>
          <w:sz w:val="28"/>
          <w:szCs w:val="28"/>
          <w:lang w:eastAsia="lt-LT"/>
          <w14:ligatures w14:val="none"/>
        </w:rPr>
        <w:t>Elektroninis aukcionas</w:t>
      </w:r>
      <w:bookmarkEnd w:id="31"/>
      <w:bookmarkEnd w:id="32"/>
      <w:bookmarkEnd w:id="33"/>
      <w:bookmarkEnd w:id="34"/>
      <w:bookmarkEnd w:id="35"/>
    </w:p>
    <w:p w14:paraId="42AD8431" w14:textId="77777777" w:rsidR="007A20D5" w:rsidRPr="00C66C54" w:rsidRDefault="007A20D5" w:rsidP="009D3CF4">
      <w:pPr>
        <w:numPr>
          <w:ilvl w:val="1"/>
          <w:numId w:val="18"/>
        </w:numPr>
        <w:spacing w:after="0" w:line="240" w:lineRule="auto"/>
        <w:contextualSpacing/>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Perkančioji organizacija pirkime netaikys elektroninio aukciono.</w:t>
      </w:r>
    </w:p>
    <w:p w14:paraId="7AF72F8B" w14:textId="77777777" w:rsidR="00805C28" w:rsidRPr="00327CCF" w:rsidRDefault="00805C28" w:rsidP="00805C28">
      <w:pPr>
        <w:keepNext/>
        <w:keepLines/>
        <w:pBdr>
          <w:bottom w:val="single" w:sz="4" w:space="2" w:color="ED7D31"/>
        </w:pBdr>
        <w:tabs>
          <w:tab w:val="left" w:pos="709"/>
        </w:tabs>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38" w:name="_Ref39667303"/>
      <w:bookmarkStart w:id="39" w:name="_Ref39667308"/>
      <w:bookmarkStart w:id="40" w:name="_Toc183155011"/>
    </w:p>
    <w:p w14:paraId="15B52C3D" w14:textId="5DF429DF" w:rsidR="007A20D5" w:rsidRPr="00327CCF" w:rsidRDefault="007A20D5" w:rsidP="009D3CF4">
      <w:pPr>
        <w:keepNext/>
        <w:keepLines/>
        <w:numPr>
          <w:ilvl w:val="0"/>
          <w:numId w:val="18"/>
        </w:numPr>
        <w:pBdr>
          <w:bottom w:val="single" w:sz="4" w:space="2" w:color="ED7D31"/>
        </w:pBdr>
        <w:tabs>
          <w:tab w:val="left" w:pos="709"/>
        </w:tabs>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r w:rsidRPr="00327CCF">
        <w:rPr>
          <w:rFonts w:ascii="Times New Roman" w:eastAsia="Calibri Light" w:hAnsi="Times New Roman" w:cs="Times New Roman"/>
          <w:b/>
          <w:bCs/>
          <w:color w:val="262626"/>
          <w:kern w:val="0"/>
          <w:sz w:val="28"/>
          <w:szCs w:val="28"/>
          <w:lang w:eastAsia="lt-LT"/>
          <w14:ligatures w14:val="none"/>
        </w:rPr>
        <w:t>Pasiūlymų vertinimas</w:t>
      </w:r>
      <w:bookmarkEnd w:id="36"/>
      <w:bookmarkEnd w:id="37"/>
      <w:bookmarkEnd w:id="38"/>
      <w:bookmarkEnd w:id="39"/>
      <w:bookmarkEnd w:id="40"/>
    </w:p>
    <w:p w14:paraId="626ECADE" w14:textId="77777777" w:rsidR="007A20D5" w:rsidRPr="00C66C54" w:rsidRDefault="007A20D5" w:rsidP="007A20D5">
      <w:pPr>
        <w:spacing w:after="0" w:line="240" w:lineRule="auto"/>
        <w:ind w:firstLine="567"/>
        <w:jc w:val="both"/>
        <w:rPr>
          <w:rFonts w:ascii="Times New Roman" w:eastAsia="Calibri" w:hAnsi="Times New Roman" w:cs="Times New Roman"/>
          <w:bCs/>
          <w:i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9.1. Perkančioji organizacija ekonomiškai naudingiausią pasiūlymą išrenka pagal tiekėjo pasiūlyme nurodytą kainą, kuri turi būti apskaičiuota ir nurodyta taip, kaip reikalaujama </w:t>
      </w:r>
      <w:bookmarkStart w:id="41" w:name="_Hlk91157291"/>
      <w:r w:rsidRPr="00C66C54">
        <w:rPr>
          <w:rFonts w:ascii="Times New Roman" w:eastAsia="Calibri" w:hAnsi="Times New Roman" w:cs="Times New Roman"/>
          <w:kern w:val="0"/>
          <w:sz w:val="24"/>
          <w:szCs w:val="24"/>
          <w:lang w:eastAsia="lt-LT"/>
          <w14:ligatures w14:val="none"/>
        </w:rPr>
        <w:t xml:space="preserve">specialiųjų pirkimo sąlygų </w:t>
      </w:r>
      <w:bookmarkEnd w:id="41"/>
      <w:r w:rsidRPr="00C66C54">
        <w:rPr>
          <w:rFonts w:ascii="Times New Roman" w:eastAsia="Calibri" w:hAnsi="Times New Roman" w:cs="Times New Roman"/>
          <w:kern w:val="0"/>
          <w:sz w:val="24"/>
          <w:szCs w:val="24"/>
          <w:shd w:val="clear" w:color="auto" w:fill="FFFFFF"/>
          <w:lang w:eastAsia="lt-LT"/>
          <w14:ligatures w14:val="none"/>
        </w:rPr>
        <w:t>6</w:t>
      </w:r>
      <w:r w:rsidRPr="00C66C54">
        <w:rPr>
          <w:rFonts w:ascii="Times New Roman" w:eastAsia="Calibri" w:hAnsi="Times New Roman" w:cs="Times New Roman"/>
          <w:kern w:val="0"/>
          <w:sz w:val="24"/>
          <w:szCs w:val="24"/>
          <w:lang w:eastAsia="lt-LT"/>
          <w14:ligatures w14:val="none"/>
        </w:rPr>
        <w:t xml:space="preserve"> priede. </w:t>
      </w:r>
    </w:p>
    <w:p w14:paraId="4F699504" w14:textId="77777777" w:rsidR="007A20D5" w:rsidRPr="00C66C54" w:rsidRDefault="007A20D5" w:rsidP="007A20D5">
      <w:pPr>
        <w:spacing w:after="0" w:line="240" w:lineRule="auto"/>
        <w:ind w:firstLine="567"/>
        <w:contextualSpacing/>
        <w:jc w:val="both"/>
        <w:rPr>
          <w:rFonts w:ascii="Times New Roman" w:eastAsia="Calibri" w:hAnsi="Times New Roman" w:cs="Times New Roman"/>
          <w:bCs/>
          <w:iCs/>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 xml:space="preserve">9.2. Laimėjusiu pasiūlymu galės būti pripažintas tik 1 (vienas) ekonomiškai naudingiausias pasiūlymas, esantis pasiūlymų eilės pirmojoje vietoje. </w:t>
      </w:r>
    </w:p>
    <w:p w14:paraId="2086A9A6" w14:textId="26737103" w:rsidR="007A20D5" w:rsidRPr="00C66C54" w:rsidRDefault="007A20D5" w:rsidP="007A20D5">
      <w:pPr>
        <w:spacing w:after="0" w:line="240" w:lineRule="auto"/>
        <w:contextualSpacing/>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          9.3. Perkančioji organizacija atmes tiekėjo pasiūlymą, jeigu kartu su pasiūlymu nebus pateikti šie pirkimo sąlygose reikalaujami pateikti dokumentai: specialiųjų pirkimo sąlygų 6 priedas „Pasiūlymo forma“</w:t>
      </w:r>
      <w:r w:rsidR="00742A47">
        <w:rPr>
          <w:rFonts w:ascii="Times New Roman" w:eastAsia="Calibri" w:hAnsi="Times New Roman" w:cs="Times New Roman"/>
          <w:kern w:val="0"/>
          <w:sz w:val="24"/>
          <w:szCs w:val="24"/>
          <w:lang w:eastAsia="lt-LT"/>
          <w14:ligatures w14:val="none"/>
        </w:rPr>
        <w:t xml:space="preserve">, specialiųjų pirkimo sąlygų </w:t>
      </w:r>
      <w:r w:rsidR="00742A47" w:rsidRPr="0013755F">
        <w:rPr>
          <w:rFonts w:ascii="Times New Roman" w:eastAsia="Calibri" w:hAnsi="Times New Roman" w:cs="Times New Roman"/>
          <w:kern w:val="0"/>
          <w:sz w:val="24"/>
          <w:szCs w:val="24"/>
          <w:lang w:eastAsia="lt-LT"/>
          <w14:ligatures w14:val="none"/>
        </w:rPr>
        <w:t>2 priedo „Techninė specifikacija“ užpildyt</w:t>
      </w:r>
      <w:r w:rsidR="0013755F">
        <w:rPr>
          <w:rFonts w:ascii="Times New Roman" w:eastAsia="Calibri" w:hAnsi="Times New Roman" w:cs="Times New Roman"/>
          <w:kern w:val="0"/>
          <w:sz w:val="24"/>
          <w:szCs w:val="24"/>
          <w:lang w:eastAsia="lt-LT"/>
          <w14:ligatures w14:val="none"/>
        </w:rPr>
        <w:t>a</w:t>
      </w:r>
      <w:r w:rsidR="00742A47" w:rsidRPr="0013755F">
        <w:rPr>
          <w:rFonts w:ascii="Times New Roman" w:eastAsia="Calibri" w:hAnsi="Times New Roman" w:cs="Times New Roman"/>
          <w:kern w:val="0"/>
          <w:sz w:val="24"/>
          <w:szCs w:val="24"/>
          <w:lang w:eastAsia="lt-LT"/>
          <w14:ligatures w14:val="none"/>
        </w:rPr>
        <w:t xml:space="preserve"> prekių atitikties lentel</w:t>
      </w:r>
      <w:r w:rsidR="0013755F">
        <w:rPr>
          <w:rFonts w:ascii="Times New Roman" w:eastAsia="Calibri" w:hAnsi="Times New Roman" w:cs="Times New Roman"/>
          <w:kern w:val="0"/>
          <w:sz w:val="24"/>
          <w:szCs w:val="24"/>
          <w:lang w:eastAsia="lt-LT"/>
          <w14:ligatures w14:val="none"/>
        </w:rPr>
        <w:t>ė</w:t>
      </w:r>
      <w:r w:rsidR="00742A47" w:rsidRPr="0013755F">
        <w:rPr>
          <w:rFonts w:ascii="Times New Roman" w:eastAsia="Calibri" w:hAnsi="Times New Roman" w:cs="Times New Roman"/>
          <w:kern w:val="0"/>
          <w:sz w:val="24"/>
          <w:szCs w:val="24"/>
          <w:lang w:eastAsia="lt-LT"/>
          <w14:ligatures w14:val="none"/>
        </w:rPr>
        <w:t>.</w:t>
      </w:r>
    </w:p>
    <w:p w14:paraId="1457CAE2" w14:textId="77777777" w:rsidR="00805C28" w:rsidRPr="00C66C54" w:rsidRDefault="00805C28" w:rsidP="007A20D5">
      <w:pPr>
        <w:spacing w:after="0" w:line="240" w:lineRule="auto"/>
        <w:contextualSpacing/>
        <w:jc w:val="both"/>
        <w:rPr>
          <w:rFonts w:ascii="Times New Roman" w:eastAsia="Calibri" w:hAnsi="Times New Roman" w:cs="Times New Roman"/>
          <w:bCs/>
          <w:i/>
          <w:iCs/>
          <w:color w:val="7030A0"/>
          <w:kern w:val="0"/>
          <w:sz w:val="24"/>
          <w:szCs w:val="24"/>
          <w:lang w:eastAsia="lt-LT"/>
          <w14:ligatures w14:val="none"/>
        </w:rPr>
      </w:pPr>
    </w:p>
    <w:p w14:paraId="69270E0F" w14:textId="5C8712B0" w:rsidR="007A20D5" w:rsidRPr="00327CCF" w:rsidRDefault="00327CCF" w:rsidP="009D3CF4">
      <w:pPr>
        <w:keepNext/>
        <w:keepLines/>
        <w:numPr>
          <w:ilvl w:val="0"/>
          <w:numId w:val="18"/>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color w:val="262626"/>
          <w:kern w:val="0"/>
          <w:sz w:val="28"/>
          <w:szCs w:val="28"/>
          <w:lang w:eastAsia="lt-LT"/>
          <w14:ligatures w14:val="none"/>
        </w:rPr>
      </w:pPr>
      <w:bookmarkStart w:id="42" w:name="_Ref39425999"/>
      <w:bookmarkStart w:id="43" w:name="_Ref39426005"/>
      <w:bookmarkStart w:id="44" w:name="_Toc183155012"/>
      <w:r>
        <w:rPr>
          <w:rFonts w:ascii="Times New Roman" w:eastAsia="Calibri Light" w:hAnsi="Times New Roman" w:cs="Times New Roman"/>
          <w:b/>
          <w:bCs/>
          <w:color w:val="262626"/>
          <w:kern w:val="0"/>
          <w:sz w:val="28"/>
          <w:szCs w:val="28"/>
          <w:lang w:eastAsia="lt-LT"/>
          <w14:ligatures w14:val="none"/>
        </w:rPr>
        <w:t xml:space="preserve"> </w:t>
      </w:r>
      <w:r w:rsidR="007A20D5" w:rsidRPr="00327CCF">
        <w:rPr>
          <w:rFonts w:ascii="Times New Roman" w:eastAsia="Calibri Light" w:hAnsi="Times New Roman" w:cs="Times New Roman"/>
          <w:b/>
          <w:bCs/>
          <w:color w:val="262626"/>
          <w:kern w:val="0"/>
          <w:sz w:val="28"/>
          <w:szCs w:val="28"/>
          <w:lang w:eastAsia="lt-LT"/>
          <w14:ligatures w14:val="none"/>
        </w:rPr>
        <w:t>Sutarties sudarymas</w:t>
      </w:r>
      <w:bookmarkEnd w:id="42"/>
      <w:bookmarkEnd w:id="43"/>
      <w:bookmarkEnd w:id="44"/>
    </w:p>
    <w:p w14:paraId="1A533D9A" w14:textId="77777777" w:rsidR="007A20D5" w:rsidRPr="00C66C54" w:rsidRDefault="007A20D5" w:rsidP="009D3CF4">
      <w:pPr>
        <w:numPr>
          <w:ilvl w:val="1"/>
          <w:numId w:val="6"/>
        </w:numPr>
        <w:spacing w:after="0" w:line="240" w:lineRule="auto"/>
        <w:ind w:firstLine="123"/>
        <w:contextualSpacing/>
        <w:jc w:val="both"/>
        <w:rPr>
          <w:rFonts w:ascii="Times New Roman" w:eastAsia="Calibri" w:hAnsi="Times New Roman" w:cs="Times New Roman"/>
          <w:color w:val="000000"/>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Ši pirkimo procedūra atliekama siekiant sudaryti sutartį su tiekėju, kurio pasiūlymas, vadovaujantis pirkimo sąlygose</w:t>
      </w:r>
      <w:r w:rsidRPr="00C66C54">
        <w:rPr>
          <w:rFonts w:ascii="Times New Roman" w:eastAsia="Calibri" w:hAnsi="Times New Roman" w:cs="Times New Roman"/>
          <w:color w:val="0070C0"/>
          <w:kern w:val="0"/>
          <w:sz w:val="24"/>
          <w:szCs w:val="24"/>
          <w:lang w:eastAsia="lt-LT"/>
          <w14:ligatures w14:val="none"/>
        </w:rPr>
        <w:t xml:space="preserve"> </w:t>
      </w:r>
      <w:r w:rsidRPr="00C66C54">
        <w:rPr>
          <w:rFonts w:ascii="Times New Roman" w:eastAsia="Calibri" w:hAnsi="Times New Roman" w:cs="Times New Roman"/>
          <w:color w:val="000000"/>
          <w:kern w:val="0"/>
          <w:sz w:val="24"/>
          <w:szCs w:val="24"/>
          <w:lang w:eastAsia="lt-LT"/>
          <w14:ligatures w14:val="none"/>
        </w:rPr>
        <w:t xml:space="preserve">nustatyta tvarka, bus pripažintas laimėjęs, o jei pirkimas skaidomas į dalis – su tiekėjais, kurių pasiūlymai bus pripažinti laimėję. </w:t>
      </w:r>
      <w:r w:rsidRPr="00C66C54">
        <w:rPr>
          <w:rFonts w:ascii="Times New Roman" w:eastAsia="Calibri" w:hAnsi="Times New Roman" w:cs="Times New Roman"/>
          <w:kern w:val="0"/>
          <w:sz w:val="24"/>
          <w:szCs w:val="24"/>
          <w:lang w:eastAsia="lt-LT"/>
          <w14:ligatures w14:val="none"/>
        </w:rPr>
        <w:t>Sutarties sąlygos pateikiamos Pirkimo sąlygų 10 priede „Sutarties projektas“.</w:t>
      </w:r>
    </w:p>
    <w:p w14:paraId="6283D35E" w14:textId="77777777" w:rsidR="00805C28" w:rsidRPr="00C66C54" w:rsidRDefault="00805C28" w:rsidP="00805C28">
      <w:pPr>
        <w:spacing w:after="0" w:line="240" w:lineRule="auto"/>
        <w:contextualSpacing/>
        <w:jc w:val="both"/>
        <w:rPr>
          <w:rFonts w:ascii="Times New Roman" w:eastAsia="Calibri" w:hAnsi="Times New Roman" w:cs="Times New Roman"/>
          <w:color w:val="000000"/>
          <w:kern w:val="0"/>
          <w:sz w:val="24"/>
          <w:szCs w:val="24"/>
          <w:lang w:eastAsia="lt-LT"/>
          <w14:ligatures w14:val="none"/>
        </w:rPr>
      </w:pPr>
    </w:p>
    <w:p w14:paraId="066F02DB" w14:textId="77777777" w:rsidR="007A20D5" w:rsidRPr="00327CCF" w:rsidRDefault="007A20D5" w:rsidP="009D3CF4">
      <w:pPr>
        <w:keepNext/>
        <w:keepLines/>
        <w:numPr>
          <w:ilvl w:val="0"/>
          <w:numId w:val="6"/>
        </w:numPr>
        <w:pBdr>
          <w:bottom w:val="single" w:sz="4" w:space="2" w:color="ED7D31"/>
        </w:pBdr>
        <w:tabs>
          <w:tab w:val="left" w:pos="567"/>
        </w:tabs>
        <w:spacing w:before="360" w:after="120" w:line="240" w:lineRule="auto"/>
        <w:contextualSpacing/>
        <w:jc w:val="both"/>
        <w:outlineLvl w:val="0"/>
        <w:rPr>
          <w:rFonts w:ascii="Times New Roman" w:eastAsia="Calibri Light" w:hAnsi="Times New Roman" w:cs="Times New Roman"/>
          <w:b/>
          <w:bCs/>
          <w:color w:val="262626"/>
          <w:kern w:val="0"/>
          <w:sz w:val="28"/>
          <w:szCs w:val="28"/>
          <w:lang w:eastAsia="lt-LT"/>
          <w14:ligatures w14:val="none"/>
        </w:rPr>
      </w:pPr>
      <w:bookmarkStart w:id="45" w:name="_Toc183155013"/>
      <w:bookmarkEnd w:id="3"/>
      <w:r w:rsidRPr="00327CCF">
        <w:rPr>
          <w:rFonts w:ascii="Times New Roman" w:eastAsia="Calibri Light" w:hAnsi="Times New Roman" w:cs="Times New Roman"/>
          <w:b/>
          <w:bCs/>
          <w:color w:val="262626"/>
          <w:kern w:val="0"/>
          <w:sz w:val="28"/>
          <w:szCs w:val="28"/>
          <w:lang w:eastAsia="lt-LT"/>
          <w14:ligatures w14:val="none"/>
        </w:rPr>
        <w:t>Kitos sąlygos</w:t>
      </w:r>
      <w:bookmarkEnd w:id="45"/>
    </w:p>
    <w:p w14:paraId="6BCD5117"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kern w:val="0"/>
          <w:sz w:val="24"/>
          <w:szCs w:val="24"/>
          <w:lang w:eastAsia="lt-LT"/>
          <w14:ligatures w14:val="none"/>
        </w:rPr>
        <w:sectPr w:rsidR="007A20D5" w:rsidRPr="00C66C54" w:rsidSect="007A20D5">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C66C54">
        <w:rPr>
          <w:rFonts w:ascii="Times New Roman" w:eastAsia="Calibri" w:hAnsi="Times New Roman" w:cs="Times New Roman"/>
          <w:kern w:val="0"/>
          <w:sz w:val="24"/>
          <w:szCs w:val="24"/>
          <w:lang w:eastAsia="lt-LT"/>
          <w14:ligatures w14:val="none"/>
        </w:rPr>
        <w:t>__________</w:t>
      </w:r>
    </w:p>
    <w:p w14:paraId="3EACCEC6" w14:textId="77777777" w:rsidR="007A20D5" w:rsidRPr="00C66C54" w:rsidRDefault="007A20D5" w:rsidP="007A20D5">
      <w:pPr>
        <w:keepNext/>
        <w:keepLines/>
        <w:pBdr>
          <w:bottom w:val="single" w:sz="4" w:space="2" w:color="ED7D31"/>
        </w:pBdr>
        <w:spacing w:before="360" w:after="120" w:line="240" w:lineRule="auto"/>
        <w:jc w:val="right"/>
        <w:outlineLvl w:val="0"/>
        <w:rPr>
          <w:rFonts w:ascii="Times New Roman" w:eastAsia="Calibri Light" w:hAnsi="Times New Roman" w:cs="Times New Roman"/>
          <w:color w:val="262626"/>
          <w:kern w:val="0"/>
          <w:sz w:val="24"/>
          <w:szCs w:val="24"/>
          <w:lang w:eastAsia="lt-LT"/>
          <w14:ligatures w14:val="none"/>
        </w:rPr>
      </w:pPr>
      <w:bookmarkStart w:id="46" w:name="_Toc183155014"/>
      <w:r w:rsidRPr="00C66C54">
        <w:rPr>
          <w:rFonts w:ascii="Times New Roman" w:eastAsia="Calibri Light" w:hAnsi="Times New Roman" w:cs="Times New Roman"/>
          <w:kern w:val="0"/>
          <w:sz w:val="24"/>
          <w:szCs w:val="24"/>
          <w:lang w:eastAsia="lt-LT"/>
          <w14:ligatures w14:val="none"/>
        </w:rPr>
        <w:lastRenderedPageBreak/>
        <w:t>Pirkimo sąlygų 1 priedas „Terminai“</w:t>
      </w:r>
      <w:bookmarkEnd w:id="46"/>
    </w:p>
    <w:p w14:paraId="06855FAB" w14:textId="77777777" w:rsidR="007A20D5" w:rsidRPr="00C66C54" w:rsidRDefault="007A20D5" w:rsidP="007A20D5">
      <w:pPr>
        <w:shd w:val="clear" w:color="auto" w:fill="FFFFFF"/>
        <w:spacing w:after="0" w:line="240" w:lineRule="auto"/>
        <w:jc w:val="right"/>
        <w:rPr>
          <w:rFonts w:ascii="Times New Roman" w:eastAsia="Calibri" w:hAnsi="Times New Roman" w:cs="Times New Roman"/>
          <w:color w:val="0070C0"/>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0"/>
        <w:gridCol w:w="2761"/>
      </w:tblGrid>
      <w:tr w:rsidR="007A20D5" w:rsidRPr="00C66C54" w14:paraId="52F91684" w14:textId="77777777" w:rsidTr="007A20D5">
        <w:trPr>
          <w:trHeight w:val="20"/>
        </w:trPr>
        <w:tc>
          <w:tcPr>
            <w:tcW w:w="726" w:type="dxa"/>
            <w:shd w:val="clear" w:color="auto" w:fill="D9D9D9"/>
            <w:tcMar>
              <w:top w:w="0" w:type="dxa"/>
              <w:left w:w="108" w:type="dxa"/>
              <w:bottom w:w="0" w:type="dxa"/>
              <w:right w:w="108" w:type="dxa"/>
            </w:tcMar>
          </w:tcPr>
          <w:p w14:paraId="45B3DF83" w14:textId="77777777" w:rsidR="007A20D5" w:rsidRPr="00C66C54" w:rsidRDefault="007A20D5" w:rsidP="007A20D5">
            <w:pPr>
              <w:spacing w:line="240" w:lineRule="auto"/>
              <w:jc w:val="center"/>
              <w:rPr>
                <w:rFonts w:ascii="Times New Roman" w:eastAsia="Calibri" w:hAnsi="Times New Roman" w:cs="Times New Roman"/>
                <w:b/>
                <w:bCs/>
                <w:kern w:val="0"/>
                <w:sz w:val="24"/>
                <w:szCs w:val="24"/>
                <w:lang w:eastAsia="lt-LT"/>
                <w14:ligatures w14:val="none"/>
              </w:rPr>
            </w:pPr>
            <w:proofErr w:type="spellStart"/>
            <w:r w:rsidRPr="00C66C54">
              <w:rPr>
                <w:rFonts w:ascii="Times New Roman" w:eastAsia="Calibri" w:hAnsi="Times New Roman" w:cs="Times New Roman"/>
                <w:b/>
                <w:bCs/>
                <w:kern w:val="0"/>
                <w:sz w:val="24"/>
                <w:szCs w:val="24"/>
                <w:lang w:eastAsia="lt-LT"/>
                <w14:ligatures w14:val="none"/>
              </w:rPr>
              <w:t>Eil.Nr</w:t>
            </w:r>
            <w:proofErr w:type="spellEnd"/>
            <w:r w:rsidRPr="00C66C54">
              <w:rPr>
                <w:rFonts w:ascii="Times New Roman" w:eastAsia="Calibri" w:hAnsi="Times New Roman" w:cs="Times New Roman"/>
                <w:b/>
                <w:bCs/>
                <w:kern w:val="0"/>
                <w:sz w:val="24"/>
                <w:szCs w:val="24"/>
                <w:lang w:eastAsia="lt-LT"/>
                <w14:ligatures w14:val="none"/>
              </w:rPr>
              <w:t>.</w:t>
            </w:r>
          </w:p>
        </w:tc>
        <w:tc>
          <w:tcPr>
            <w:tcW w:w="2531" w:type="dxa"/>
            <w:shd w:val="clear" w:color="auto" w:fill="D9D9D9"/>
            <w:tcMar>
              <w:top w:w="0" w:type="dxa"/>
              <w:left w:w="108" w:type="dxa"/>
              <w:bottom w:w="0" w:type="dxa"/>
              <w:right w:w="108" w:type="dxa"/>
            </w:tcMar>
          </w:tcPr>
          <w:p w14:paraId="20928DDE" w14:textId="77777777" w:rsidR="007A20D5" w:rsidRPr="00C66C54" w:rsidRDefault="007A20D5" w:rsidP="007A20D5">
            <w:pPr>
              <w:spacing w:line="240" w:lineRule="auto"/>
              <w:jc w:val="center"/>
              <w:rPr>
                <w:rFonts w:ascii="Times New Roman" w:eastAsia="Calibri" w:hAnsi="Times New Roman" w:cs="Times New Roman"/>
                <w:b/>
                <w:bCs/>
                <w:kern w:val="0"/>
                <w:sz w:val="24"/>
                <w:szCs w:val="24"/>
                <w:lang w:eastAsia="lt-LT"/>
                <w14:ligatures w14:val="none"/>
              </w:rPr>
            </w:pPr>
            <w:r w:rsidRPr="00C66C54">
              <w:rPr>
                <w:rFonts w:ascii="Times New Roman" w:eastAsia="Calibri" w:hAnsi="Times New Roman" w:cs="Times New Roman"/>
                <w:b/>
                <w:bCs/>
                <w:kern w:val="0"/>
                <w:sz w:val="24"/>
                <w:szCs w:val="24"/>
                <w:lang w:eastAsia="lt-LT"/>
                <w14:ligatures w14:val="none"/>
              </w:rPr>
              <w:t>VEIKSMAS</w:t>
            </w:r>
          </w:p>
        </w:tc>
        <w:tc>
          <w:tcPr>
            <w:tcW w:w="3643" w:type="dxa"/>
            <w:shd w:val="clear" w:color="auto" w:fill="D9D9D9"/>
            <w:tcMar>
              <w:top w:w="0" w:type="dxa"/>
              <w:left w:w="108" w:type="dxa"/>
              <w:bottom w:w="0" w:type="dxa"/>
              <w:right w:w="108" w:type="dxa"/>
            </w:tcMar>
          </w:tcPr>
          <w:p w14:paraId="315938FE" w14:textId="77777777" w:rsidR="007A20D5" w:rsidRPr="00C66C54" w:rsidRDefault="007A20D5" w:rsidP="007A20D5">
            <w:pPr>
              <w:spacing w:after="0" w:line="240" w:lineRule="auto"/>
              <w:jc w:val="center"/>
              <w:rPr>
                <w:rFonts w:ascii="Times New Roman" w:eastAsia="Calibri" w:hAnsi="Times New Roman" w:cs="Times New Roman"/>
                <w:b/>
                <w:kern w:val="0"/>
                <w:sz w:val="24"/>
                <w:szCs w:val="24"/>
                <w:lang w:eastAsia="lt-LT"/>
                <w14:ligatures w14:val="none"/>
              </w:rPr>
            </w:pPr>
            <w:r w:rsidRPr="00C66C54">
              <w:rPr>
                <w:rFonts w:ascii="Times New Roman" w:eastAsia="Calibri" w:hAnsi="Times New Roman" w:cs="Times New Roman"/>
                <w:b/>
                <w:kern w:val="0"/>
                <w:sz w:val="24"/>
                <w:szCs w:val="24"/>
                <w:lang w:eastAsia="lt-LT"/>
                <w14:ligatures w14:val="none"/>
              </w:rPr>
              <w:t>DATA/DIENŲ SKAIČIUS/ LAIKAS</w:t>
            </w:r>
          </w:p>
          <w:p w14:paraId="46EC3CB8" w14:textId="77777777" w:rsidR="007A20D5" w:rsidRPr="00C66C54" w:rsidRDefault="007A20D5" w:rsidP="007A20D5">
            <w:pPr>
              <w:spacing w:after="0"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(Lietuvos laiku)</w:t>
            </w:r>
          </w:p>
        </w:tc>
        <w:tc>
          <w:tcPr>
            <w:tcW w:w="2954" w:type="dxa"/>
            <w:shd w:val="clear" w:color="auto" w:fill="D9D9D9"/>
            <w:tcMar>
              <w:top w:w="0" w:type="dxa"/>
              <w:left w:w="108" w:type="dxa"/>
              <w:bottom w:w="0" w:type="dxa"/>
              <w:right w:w="108" w:type="dxa"/>
            </w:tcMar>
          </w:tcPr>
          <w:p w14:paraId="6FE22D84" w14:textId="77777777" w:rsidR="007A20D5" w:rsidRPr="00C66C54" w:rsidRDefault="007A20D5" w:rsidP="007A20D5">
            <w:pPr>
              <w:spacing w:line="240" w:lineRule="auto"/>
              <w:jc w:val="center"/>
              <w:rPr>
                <w:rFonts w:ascii="Times New Roman" w:eastAsia="Calibri" w:hAnsi="Times New Roman" w:cs="Times New Roman"/>
                <w:b/>
                <w:kern w:val="0"/>
                <w:sz w:val="24"/>
                <w:szCs w:val="24"/>
                <w:lang w:eastAsia="lt-LT"/>
                <w14:ligatures w14:val="none"/>
              </w:rPr>
            </w:pPr>
            <w:r w:rsidRPr="00C66C54">
              <w:rPr>
                <w:rFonts w:ascii="Times New Roman" w:eastAsia="Calibri" w:hAnsi="Times New Roman" w:cs="Times New Roman"/>
                <w:b/>
                <w:kern w:val="0"/>
                <w:sz w:val="24"/>
                <w:szCs w:val="24"/>
                <w:lang w:eastAsia="lt-LT"/>
                <w14:ligatures w14:val="none"/>
              </w:rPr>
              <w:t>PASTABOS</w:t>
            </w:r>
          </w:p>
        </w:tc>
      </w:tr>
      <w:tr w:rsidR="007A20D5" w:rsidRPr="00C66C54" w14:paraId="3170C1B1" w14:textId="77777777" w:rsidTr="001710C6">
        <w:trPr>
          <w:trHeight w:val="20"/>
        </w:trPr>
        <w:tc>
          <w:tcPr>
            <w:tcW w:w="726" w:type="dxa"/>
            <w:shd w:val="clear" w:color="auto" w:fill="auto"/>
            <w:tcMar>
              <w:top w:w="0" w:type="dxa"/>
              <w:left w:w="108" w:type="dxa"/>
              <w:bottom w:w="0" w:type="dxa"/>
              <w:right w:w="108" w:type="dxa"/>
            </w:tcMar>
          </w:tcPr>
          <w:p w14:paraId="38E19FA5" w14:textId="77777777" w:rsidR="007A20D5" w:rsidRPr="00C66C54" w:rsidRDefault="007A20D5" w:rsidP="007A20D5">
            <w:pPr>
              <w:keepNext/>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1.</w:t>
            </w:r>
          </w:p>
        </w:tc>
        <w:tc>
          <w:tcPr>
            <w:tcW w:w="2531" w:type="dxa"/>
            <w:shd w:val="clear" w:color="auto" w:fill="auto"/>
            <w:tcMar>
              <w:top w:w="0" w:type="dxa"/>
              <w:left w:w="108" w:type="dxa"/>
              <w:bottom w:w="0" w:type="dxa"/>
              <w:right w:w="108" w:type="dxa"/>
            </w:tcMar>
          </w:tcPr>
          <w:p w14:paraId="42B640AD" w14:textId="77777777" w:rsidR="007A20D5" w:rsidRPr="00C66C54" w:rsidRDefault="007A20D5" w:rsidP="007A20D5">
            <w:pPr>
              <w:keepNext/>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Pasiūlymų pateikimo terminas</w:t>
            </w:r>
          </w:p>
        </w:tc>
        <w:tc>
          <w:tcPr>
            <w:tcW w:w="3643" w:type="dxa"/>
            <w:shd w:val="clear" w:color="auto" w:fill="auto"/>
            <w:tcMar>
              <w:top w:w="0" w:type="dxa"/>
              <w:left w:w="108" w:type="dxa"/>
              <w:bottom w:w="0" w:type="dxa"/>
              <w:right w:w="108" w:type="dxa"/>
            </w:tcMar>
          </w:tcPr>
          <w:p w14:paraId="64DC0E7A"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nurodytas skelbime </w:t>
            </w:r>
          </w:p>
        </w:tc>
        <w:tc>
          <w:tcPr>
            <w:tcW w:w="2954" w:type="dxa"/>
            <w:shd w:val="clear" w:color="auto" w:fill="auto"/>
            <w:tcMar>
              <w:top w:w="0" w:type="dxa"/>
              <w:left w:w="108" w:type="dxa"/>
              <w:bottom w:w="0" w:type="dxa"/>
              <w:right w:w="108" w:type="dxa"/>
            </w:tcMar>
          </w:tcPr>
          <w:p w14:paraId="69245228" w14:textId="77777777" w:rsidR="007A20D5" w:rsidRPr="00C66C54" w:rsidRDefault="007A20D5" w:rsidP="007A20D5">
            <w:pPr>
              <w:spacing w:after="0" w:line="240" w:lineRule="auto"/>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Perkančioji organizacija turi teisę pratęsti pasiūlymų pateikimo terminą.</w:t>
            </w:r>
          </w:p>
        </w:tc>
      </w:tr>
      <w:tr w:rsidR="007A20D5" w:rsidRPr="00C66C54" w14:paraId="0C6B49ED" w14:textId="77777777" w:rsidTr="001710C6">
        <w:trPr>
          <w:trHeight w:val="20"/>
        </w:trPr>
        <w:tc>
          <w:tcPr>
            <w:tcW w:w="726" w:type="dxa"/>
            <w:shd w:val="clear" w:color="auto" w:fill="auto"/>
            <w:tcMar>
              <w:top w:w="0" w:type="dxa"/>
              <w:left w:w="108" w:type="dxa"/>
              <w:bottom w:w="0" w:type="dxa"/>
              <w:right w:w="108" w:type="dxa"/>
            </w:tcMar>
          </w:tcPr>
          <w:p w14:paraId="4DC37220" w14:textId="77777777" w:rsidR="007A20D5" w:rsidRPr="00C66C54" w:rsidRDefault="007A20D5" w:rsidP="007A20D5">
            <w:pPr>
              <w:keepNext/>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2.</w:t>
            </w:r>
          </w:p>
        </w:tc>
        <w:tc>
          <w:tcPr>
            <w:tcW w:w="2531" w:type="dxa"/>
            <w:shd w:val="clear" w:color="auto" w:fill="auto"/>
            <w:tcMar>
              <w:top w:w="0" w:type="dxa"/>
              <w:left w:w="108" w:type="dxa"/>
              <w:bottom w:w="0" w:type="dxa"/>
              <w:right w:w="108" w:type="dxa"/>
            </w:tcMar>
          </w:tcPr>
          <w:p w14:paraId="5DFE12C2" w14:textId="77777777" w:rsidR="007A20D5" w:rsidRPr="00C66C54" w:rsidRDefault="007A20D5" w:rsidP="007A20D5">
            <w:pPr>
              <w:keepNext/>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77229435" w14:textId="6B88B276"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Pradedamas ne anksčiau nei </w:t>
            </w:r>
            <w:r w:rsidRPr="00C66C54">
              <w:rPr>
                <w:rFonts w:ascii="Times New Roman" w:eastAsia="Calibri" w:hAnsi="Times New Roman" w:cs="Times New Roman"/>
                <w:color w:val="000000"/>
                <w:kern w:val="0"/>
                <w:sz w:val="24"/>
                <w:szCs w:val="24"/>
                <w:lang w:eastAsia="lt-LT"/>
                <w14:ligatures w14:val="none"/>
              </w:rPr>
              <w:t xml:space="preserve">po </w:t>
            </w:r>
            <w:r w:rsidR="00B95BB1" w:rsidRPr="0013755F">
              <w:rPr>
                <w:rFonts w:ascii="Times New Roman" w:eastAsia="Calibri" w:hAnsi="Times New Roman" w:cs="Times New Roman"/>
                <w:color w:val="000000"/>
                <w:kern w:val="0"/>
                <w:sz w:val="24"/>
                <w:szCs w:val="24"/>
                <w:lang w:eastAsia="lt-LT"/>
                <w14:ligatures w14:val="none"/>
              </w:rPr>
              <w:t>30</w:t>
            </w:r>
            <w:r w:rsidRPr="0013755F">
              <w:rPr>
                <w:rFonts w:ascii="Times New Roman" w:eastAsia="Calibri" w:hAnsi="Times New Roman" w:cs="Times New Roman"/>
                <w:color w:val="000000"/>
                <w:kern w:val="0"/>
                <w:sz w:val="24"/>
                <w:szCs w:val="24"/>
                <w:lang w:eastAsia="lt-LT"/>
                <w14:ligatures w14:val="none"/>
              </w:rPr>
              <w:t xml:space="preserve"> minučių</w:t>
            </w:r>
            <w:r w:rsidRPr="00C66C54">
              <w:rPr>
                <w:rFonts w:ascii="Times New Roman" w:eastAsia="Calibri" w:hAnsi="Times New Roman" w:cs="Times New Roman"/>
                <w:kern w:val="0"/>
                <w:sz w:val="24"/>
                <w:szCs w:val="24"/>
                <w:lang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049CBF80" w14:textId="77777777" w:rsidR="007A20D5" w:rsidRPr="00C66C54" w:rsidRDefault="007A20D5" w:rsidP="007A20D5">
            <w:pPr>
              <w:spacing w:after="0" w:line="240" w:lineRule="auto"/>
              <w:rPr>
                <w:rFonts w:ascii="Times New Roman" w:eastAsia="Calibri" w:hAnsi="Times New Roman" w:cs="Times New Roman"/>
                <w:iCs/>
                <w:kern w:val="0"/>
                <w:sz w:val="24"/>
                <w:szCs w:val="24"/>
                <w:lang w:eastAsia="lt-LT"/>
                <w14:ligatures w14:val="none"/>
              </w:rPr>
            </w:pPr>
          </w:p>
        </w:tc>
      </w:tr>
      <w:tr w:rsidR="007A20D5" w:rsidRPr="00C66C54" w14:paraId="299BA847" w14:textId="77777777" w:rsidTr="001710C6">
        <w:trPr>
          <w:trHeight w:val="20"/>
        </w:trPr>
        <w:tc>
          <w:tcPr>
            <w:tcW w:w="726" w:type="dxa"/>
            <w:shd w:val="clear" w:color="auto" w:fill="auto"/>
            <w:tcMar>
              <w:top w:w="0" w:type="dxa"/>
              <w:left w:w="108" w:type="dxa"/>
              <w:bottom w:w="0" w:type="dxa"/>
              <w:right w:w="108" w:type="dxa"/>
            </w:tcMar>
          </w:tcPr>
          <w:p w14:paraId="0AFFB3F6" w14:textId="77777777" w:rsidR="007A20D5" w:rsidRPr="00C66C54" w:rsidRDefault="007A20D5" w:rsidP="007A20D5">
            <w:pPr>
              <w:keepNext/>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3.</w:t>
            </w:r>
          </w:p>
        </w:tc>
        <w:tc>
          <w:tcPr>
            <w:tcW w:w="2531" w:type="dxa"/>
            <w:shd w:val="clear" w:color="auto" w:fill="auto"/>
            <w:tcMar>
              <w:top w:w="0" w:type="dxa"/>
              <w:left w:w="108" w:type="dxa"/>
              <w:bottom w:w="0" w:type="dxa"/>
              <w:right w:w="108" w:type="dxa"/>
            </w:tcMar>
          </w:tcPr>
          <w:p w14:paraId="0EA793F3" w14:textId="77777777" w:rsidR="007A20D5" w:rsidRPr="00C66C54" w:rsidRDefault="007A20D5" w:rsidP="007A20D5">
            <w:pPr>
              <w:keepNext/>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DE391DD"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10 (dešimt) dienų iki pasiūlymų pateikimo termino dienos</w:t>
            </w:r>
          </w:p>
        </w:tc>
        <w:tc>
          <w:tcPr>
            <w:tcW w:w="2954" w:type="dxa"/>
            <w:shd w:val="clear" w:color="auto" w:fill="auto"/>
            <w:tcMar>
              <w:top w:w="0" w:type="dxa"/>
              <w:left w:w="108" w:type="dxa"/>
              <w:bottom w:w="0" w:type="dxa"/>
              <w:right w:w="108" w:type="dxa"/>
            </w:tcMar>
          </w:tcPr>
          <w:p w14:paraId="2E5FBB28" w14:textId="77777777" w:rsidR="007A20D5" w:rsidRPr="00C66C54" w:rsidRDefault="007A20D5" w:rsidP="007A20D5">
            <w:pPr>
              <w:spacing w:after="0" w:line="240" w:lineRule="auto"/>
              <w:rPr>
                <w:rFonts w:ascii="Times New Roman" w:eastAsia="Calibri" w:hAnsi="Times New Roman" w:cs="Times New Roman"/>
                <w:iCs/>
                <w:color w:val="7030A0"/>
                <w:kern w:val="0"/>
                <w:sz w:val="24"/>
                <w:szCs w:val="24"/>
                <w:lang w:eastAsia="lt-LT"/>
                <w14:ligatures w14:val="none"/>
              </w:rPr>
            </w:pPr>
          </w:p>
        </w:tc>
      </w:tr>
      <w:tr w:rsidR="007A20D5" w:rsidRPr="00C66C54" w14:paraId="0CC8D5C9" w14:textId="77777777" w:rsidTr="001710C6">
        <w:trPr>
          <w:trHeight w:val="20"/>
        </w:trPr>
        <w:tc>
          <w:tcPr>
            <w:tcW w:w="726" w:type="dxa"/>
            <w:shd w:val="clear" w:color="auto" w:fill="auto"/>
            <w:tcMar>
              <w:top w:w="0" w:type="dxa"/>
              <w:left w:w="108" w:type="dxa"/>
              <w:bottom w:w="0" w:type="dxa"/>
              <w:right w:w="108" w:type="dxa"/>
            </w:tcMar>
          </w:tcPr>
          <w:p w14:paraId="53936EDA"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5A1090D6"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891544F"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6 (šešios) dienos iki pasiūlymų pateikimo termino dienos</w:t>
            </w:r>
          </w:p>
        </w:tc>
        <w:tc>
          <w:tcPr>
            <w:tcW w:w="2954" w:type="dxa"/>
            <w:shd w:val="clear" w:color="auto" w:fill="auto"/>
            <w:tcMar>
              <w:top w:w="0" w:type="dxa"/>
              <w:left w:w="108" w:type="dxa"/>
              <w:bottom w:w="0" w:type="dxa"/>
              <w:right w:w="108" w:type="dxa"/>
            </w:tcMar>
          </w:tcPr>
          <w:p w14:paraId="0A5C2A20"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08F1F442" w14:textId="77777777" w:rsidTr="001710C6">
        <w:trPr>
          <w:trHeight w:val="20"/>
        </w:trPr>
        <w:tc>
          <w:tcPr>
            <w:tcW w:w="726" w:type="dxa"/>
            <w:shd w:val="clear" w:color="auto" w:fill="auto"/>
            <w:tcMar>
              <w:top w:w="0" w:type="dxa"/>
              <w:left w:w="108" w:type="dxa"/>
              <w:bottom w:w="0" w:type="dxa"/>
              <w:right w:w="108" w:type="dxa"/>
            </w:tcMar>
          </w:tcPr>
          <w:p w14:paraId="0FBE306D"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0E54861D"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Objekto apžiūra bus vykdoma:</w:t>
            </w:r>
          </w:p>
        </w:tc>
        <w:tc>
          <w:tcPr>
            <w:tcW w:w="3643" w:type="dxa"/>
            <w:shd w:val="clear" w:color="auto" w:fill="auto"/>
            <w:tcMar>
              <w:top w:w="0" w:type="dxa"/>
              <w:left w:w="108" w:type="dxa"/>
              <w:bottom w:w="0" w:type="dxa"/>
              <w:right w:w="108" w:type="dxa"/>
            </w:tcMar>
          </w:tcPr>
          <w:p w14:paraId="5BA9C912" w14:textId="3660FEE2" w:rsidR="007A20D5" w:rsidRPr="00C66C54" w:rsidRDefault="00E31AB0" w:rsidP="007A20D5">
            <w:pPr>
              <w:spacing w:after="0" w:line="240" w:lineRule="auto"/>
              <w:rPr>
                <w:rFonts w:ascii="Times New Roman" w:eastAsia="Calibri" w:hAnsi="Times New Roman" w:cs="Times New Roman"/>
                <w:iCs/>
                <w:color w:val="FF0000"/>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NETAIKOMA</w:t>
            </w:r>
          </w:p>
        </w:tc>
        <w:tc>
          <w:tcPr>
            <w:tcW w:w="2954" w:type="dxa"/>
            <w:shd w:val="clear" w:color="auto" w:fill="auto"/>
            <w:tcMar>
              <w:top w:w="0" w:type="dxa"/>
              <w:left w:w="108" w:type="dxa"/>
              <w:bottom w:w="0" w:type="dxa"/>
              <w:right w:w="108" w:type="dxa"/>
            </w:tcMar>
          </w:tcPr>
          <w:p w14:paraId="1B939CC5" w14:textId="3EF475CA"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2B150211" w14:textId="77777777" w:rsidTr="001710C6">
        <w:trPr>
          <w:trHeight w:val="20"/>
        </w:trPr>
        <w:tc>
          <w:tcPr>
            <w:tcW w:w="726" w:type="dxa"/>
            <w:shd w:val="clear" w:color="auto" w:fill="auto"/>
            <w:tcMar>
              <w:top w:w="0" w:type="dxa"/>
              <w:left w:w="108" w:type="dxa"/>
              <w:bottom w:w="0" w:type="dxa"/>
              <w:right w:w="108" w:type="dxa"/>
            </w:tcMar>
          </w:tcPr>
          <w:p w14:paraId="45342E6A"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7DE57950"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76BE5F9" w14:textId="77777777" w:rsidR="007A20D5" w:rsidRPr="00C66C54" w:rsidRDefault="007A20D5" w:rsidP="007A20D5">
            <w:pPr>
              <w:spacing w:after="0" w:line="240" w:lineRule="auto"/>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NETAIKOMA</w:t>
            </w:r>
          </w:p>
        </w:tc>
        <w:tc>
          <w:tcPr>
            <w:tcW w:w="2954" w:type="dxa"/>
            <w:shd w:val="clear" w:color="auto" w:fill="auto"/>
            <w:tcMar>
              <w:top w:w="0" w:type="dxa"/>
              <w:left w:w="108" w:type="dxa"/>
              <w:bottom w:w="0" w:type="dxa"/>
              <w:right w:w="108" w:type="dxa"/>
            </w:tcMar>
          </w:tcPr>
          <w:p w14:paraId="316281A9"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328DB716" w14:textId="77777777" w:rsidTr="001710C6">
        <w:trPr>
          <w:trHeight w:val="20"/>
        </w:trPr>
        <w:tc>
          <w:tcPr>
            <w:tcW w:w="726" w:type="dxa"/>
            <w:shd w:val="clear" w:color="auto" w:fill="auto"/>
            <w:tcMar>
              <w:top w:w="0" w:type="dxa"/>
              <w:left w:w="108" w:type="dxa"/>
              <w:bottom w:w="0" w:type="dxa"/>
              <w:right w:w="108" w:type="dxa"/>
            </w:tcMar>
          </w:tcPr>
          <w:p w14:paraId="5FFD1F90"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0CB0CBE8"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758B28AB" w14:textId="77777777" w:rsidR="007A20D5" w:rsidRPr="00C66C54" w:rsidRDefault="007A20D5" w:rsidP="007A20D5">
            <w:pPr>
              <w:suppressAutoHyphens/>
              <w:spacing w:after="0" w:line="240" w:lineRule="auto"/>
              <w:jc w:val="both"/>
              <w:rPr>
                <w:rFonts w:ascii="Times New Roman" w:eastAsia="Arial Unicode MS" w:hAnsi="Times New Roman" w:cs="Times New Roman"/>
                <w:kern w:val="0"/>
                <w:sz w:val="24"/>
                <w:szCs w:val="24"/>
                <w14:ligatures w14:val="none"/>
              </w:rPr>
            </w:pPr>
            <w:r w:rsidRPr="00C66C54">
              <w:rPr>
                <w:rFonts w:ascii="Times New Roman" w:eastAsia="Arial Unicode MS" w:hAnsi="Times New Roman" w:cs="Times New Roman"/>
                <w:kern w:val="0"/>
                <w:sz w:val="24"/>
                <w:szCs w:val="24"/>
                <w14:ligatures w14:val="none"/>
              </w:rPr>
              <w:t>NETAIKOMA</w:t>
            </w:r>
          </w:p>
          <w:p w14:paraId="76A41A75" w14:textId="77777777" w:rsidR="007A20D5" w:rsidRPr="00C66C54" w:rsidRDefault="007A20D5" w:rsidP="007A20D5">
            <w:pPr>
              <w:spacing w:after="0" w:line="240" w:lineRule="auto"/>
              <w:rPr>
                <w:rFonts w:ascii="Times New Roman" w:eastAsia="Calibri" w:hAnsi="Times New Roman" w:cs="Times New Roman"/>
                <w:iCs/>
                <w:color w:val="00B050"/>
                <w:kern w:val="0"/>
                <w:sz w:val="24"/>
                <w:szCs w:val="24"/>
                <w:lang w:eastAsia="lt-LT"/>
                <w14:ligatures w14:val="none"/>
              </w:rPr>
            </w:pPr>
            <w:r w:rsidRPr="00C66C54">
              <w:rPr>
                <w:rFonts w:ascii="Times New Roman" w:eastAsia="Calibri" w:hAnsi="Times New Roman" w:cs="Times New Roman"/>
                <w:i/>
                <w:iCs/>
                <w:color w:val="7030A0"/>
                <w:kern w:val="0"/>
                <w:sz w:val="24"/>
                <w:szCs w:val="24"/>
                <w:lang w:eastAsia="lt-LT"/>
                <w14:ligatures w14:val="none"/>
              </w:rPr>
              <w:t xml:space="preserve"> </w:t>
            </w:r>
          </w:p>
        </w:tc>
        <w:tc>
          <w:tcPr>
            <w:tcW w:w="2954" w:type="dxa"/>
            <w:shd w:val="clear" w:color="auto" w:fill="auto"/>
            <w:tcMar>
              <w:top w:w="0" w:type="dxa"/>
              <w:left w:w="108" w:type="dxa"/>
              <w:bottom w:w="0" w:type="dxa"/>
              <w:right w:w="108" w:type="dxa"/>
            </w:tcMar>
          </w:tcPr>
          <w:p w14:paraId="109801E7"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36075E1A" w14:textId="77777777" w:rsidTr="001710C6">
        <w:trPr>
          <w:trHeight w:val="20"/>
        </w:trPr>
        <w:tc>
          <w:tcPr>
            <w:tcW w:w="726" w:type="dxa"/>
            <w:shd w:val="clear" w:color="auto" w:fill="auto"/>
            <w:tcMar>
              <w:top w:w="0" w:type="dxa"/>
              <w:left w:w="108" w:type="dxa"/>
              <w:bottom w:w="0" w:type="dxa"/>
              <w:right w:w="108" w:type="dxa"/>
            </w:tcMar>
          </w:tcPr>
          <w:p w14:paraId="01B59B5E"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2F16067E"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B03E318" w14:textId="77777777" w:rsidR="007A20D5" w:rsidRPr="00C66C54" w:rsidRDefault="007A20D5" w:rsidP="007A20D5">
            <w:pPr>
              <w:spacing w:after="0" w:line="240" w:lineRule="auto"/>
              <w:rPr>
                <w:rFonts w:ascii="Times New Roman" w:eastAsia="Calibri" w:hAnsi="Times New Roman" w:cs="Times New Roman"/>
                <w:iCs/>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F2BFFF6"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0595EF75" w14:textId="77777777" w:rsidTr="001710C6">
        <w:trPr>
          <w:trHeight w:val="20"/>
        </w:trPr>
        <w:tc>
          <w:tcPr>
            <w:tcW w:w="726" w:type="dxa"/>
            <w:shd w:val="clear" w:color="auto" w:fill="auto"/>
            <w:tcMar>
              <w:top w:w="0" w:type="dxa"/>
              <w:left w:w="108" w:type="dxa"/>
              <w:bottom w:w="0" w:type="dxa"/>
              <w:right w:w="108" w:type="dxa"/>
            </w:tcMar>
          </w:tcPr>
          <w:p w14:paraId="53B1EE33"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shd w:val="clear" w:color="auto" w:fill="auto"/>
            <w:tcMar>
              <w:top w:w="0" w:type="dxa"/>
              <w:left w:w="108" w:type="dxa"/>
              <w:bottom w:w="0" w:type="dxa"/>
              <w:right w:w="108" w:type="dxa"/>
            </w:tcMar>
          </w:tcPr>
          <w:p w14:paraId="6C0C03CD"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FAB12E"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iCs/>
                <w:kern w:val="0"/>
                <w:sz w:val="24"/>
                <w:szCs w:val="24"/>
                <w:lang w:eastAsia="lt-LT"/>
                <w14:ligatures w14:val="none"/>
              </w:rPr>
              <w:t xml:space="preserve">3 (tris) darbo dienas </w:t>
            </w:r>
            <w:r w:rsidRPr="00C66C54">
              <w:rPr>
                <w:rFonts w:ascii="Times New Roman" w:eastAsia="Calibri" w:hAnsi="Times New Roman" w:cs="Times New Roman"/>
                <w:kern w:val="0"/>
                <w:sz w:val="24"/>
                <w:szCs w:val="24"/>
                <w:lang w:eastAsia="lt-LT"/>
                <w14:ligatures w14:val="none"/>
              </w:rPr>
              <w:t>nuo prašymo gavimo dienos</w:t>
            </w:r>
          </w:p>
          <w:p w14:paraId="636C0627" w14:textId="77777777" w:rsidR="007A20D5" w:rsidRPr="00C66C54" w:rsidRDefault="007A20D5" w:rsidP="007A20D5">
            <w:pPr>
              <w:spacing w:after="0" w:line="240" w:lineRule="auto"/>
              <w:rPr>
                <w:rFonts w:ascii="Times New Roman" w:eastAsia="Calibri" w:hAnsi="Times New Roman" w:cs="Times New Roman"/>
                <w:iCs/>
                <w:kern w:val="0"/>
                <w:sz w:val="24"/>
                <w:szCs w:val="24"/>
                <w:lang w:eastAsia="lt-LT"/>
                <w14:ligatures w14:val="none"/>
              </w:rPr>
            </w:pPr>
          </w:p>
        </w:tc>
        <w:tc>
          <w:tcPr>
            <w:tcW w:w="2954" w:type="dxa"/>
            <w:shd w:val="clear" w:color="auto" w:fill="auto"/>
            <w:tcMar>
              <w:top w:w="0" w:type="dxa"/>
              <w:left w:w="108" w:type="dxa"/>
              <w:bottom w:w="0" w:type="dxa"/>
              <w:right w:w="108" w:type="dxa"/>
            </w:tcMar>
          </w:tcPr>
          <w:p w14:paraId="4234FB35"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5BA15EA8" w14:textId="77777777" w:rsidTr="001710C6">
        <w:trPr>
          <w:trHeight w:val="20"/>
        </w:trPr>
        <w:tc>
          <w:tcPr>
            <w:tcW w:w="726" w:type="dxa"/>
            <w:shd w:val="clear" w:color="auto" w:fill="auto"/>
            <w:tcMar>
              <w:top w:w="0" w:type="dxa"/>
              <w:left w:w="108" w:type="dxa"/>
              <w:bottom w:w="0" w:type="dxa"/>
              <w:right w:w="108" w:type="dxa"/>
            </w:tcMar>
          </w:tcPr>
          <w:p w14:paraId="64100EC1"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5712E53E"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color w:val="000000"/>
                <w:kern w:val="0"/>
                <w:sz w:val="24"/>
                <w:szCs w:val="24"/>
                <w:lang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AF16148" w14:textId="77777777"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5 (penkias) darbo dienas nuo prašymo gavimo dienos</w:t>
            </w:r>
          </w:p>
          <w:p w14:paraId="692DADE4" w14:textId="77777777"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p>
        </w:tc>
        <w:tc>
          <w:tcPr>
            <w:tcW w:w="2954" w:type="dxa"/>
            <w:shd w:val="clear" w:color="auto" w:fill="auto"/>
            <w:tcMar>
              <w:top w:w="0" w:type="dxa"/>
              <w:left w:w="108" w:type="dxa"/>
              <w:bottom w:w="0" w:type="dxa"/>
              <w:right w:w="108" w:type="dxa"/>
            </w:tcMar>
          </w:tcPr>
          <w:p w14:paraId="18750083"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01DFA5C5" w14:textId="77777777" w:rsidTr="001710C6">
        <w:trPr>
          <w:trHeight w:val="20"/>
        </w:trPr>
        <w:tc>
          <w:tcPr>
            <w:tcW w:w="726" w:type="dxa"/>
            <w:shd w:val="clear" w:color="auto" w:fill="auto"/>
            <w:tcMar>
              <w:top w:w="0" w:type="dxa"/>
              <w:left w:w="108" w:type="dxa"/>
              <w:bottom w:w="0" w:type="dxa"/>
              <w:right w:w="108" w:type="dxa"/>
            </w:tcMar>
          </w:tcPr>
          <w:p w14:paraId="58B92E4B"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5331D63A"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9F446E3"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6B5047CE"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p>
        </w:tc>
      </w:tr>
      <w:tr w:rsidR="007A20D5" w:rsidRPr="00C66C54" w14:paraId="124EC788" w14:textId="77777777" w:rsidTr="001710C6">
        <w:trPr>
          <w:trHeight w:val="20"/>
        </w:trPr>
        <w:tc>
          <w:tcPr>
            <w:tcW w:w="726" w:type="dxa"/>
            <w:shd w:val="clear" w:color="auto" w:fill="auto"/>
            <w:tcMar>
              <w:top w:w="0" w:type="dxa"/>
              <w:left w:w="108" w:type="dxa"/>
              <w:bottom w:w="0" w:type="dxa"/>
              <w:right w:w="108" w:type="dxa"/>
            </w:tcMar>
          </w:tcPr>
          <w:p w14:paraId="7BE73AD3"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70C89CB3"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 xml:space="preserve">Perkančioji organizacija pirkimo dalyviams praneša apie priimtą sprendimą nustatyti laimėjusį pasiūlymą, </w:t>
            </w:r>
            <w:r w:rsidRPr="00C66C54">
              <w:rPr>
                <w:rFonts w:ascii="Times New Roman" w:eastAsia="Calibri" w:hAnsi="Times New Roman" w:cs="Times New Roman"/>
                <w:kern w:val="0"/>
                <w:sz w:val="24"/>
                <w:szCs w:val="24"/>
                <w:lang w:eastAsia="lt-LT"/>
                <w14:ligatures w14:val="none"/>
              </w:rPr>
              <w:t>dėl kurio bus sudaroma</w:t>
            </w:r>
            <w:r w:rsidRPr="00C66C54">
              <w:rPr>
                <w:rFonts w:ascii="Times New Roman" w:eastAsia="Calibri" w:hAnsi="Times New Roman" w:cs="Times New Roman"/>
                <w:bCs/>
                <w:kern w:val="0"/>
                <w:sz w:val="24"/>
                <w:szCs w:val="24"/>
                <w:lang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5B306D18"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6BD62B7A"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3F7DEEF1" w14:textId="77777777" w:rsidTr="001710C6">
        <w:trPr>
          <w:trHeight w:val="20"/>
        </w:trPr>
        <w:tc>
          <w:tcPr>
            <w:tcW w:w="726" w:type="dxa"/>
            <w:shd w:val="clear" w:color="auto" w:fill="auto"/>
            <w:tcMar>
              <w:top w:w="0" w:type="dxa"/>
              <w:left w:w="108" w:type="dxa"/>
              <w:bottom w:w="0" w:type="dxa"/>
              <w:right w:w="108" w:type="dxa"/>
            </w:tcMar>
          </w:tcPr>
          <w:p w14:paraId="73496892"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623DA3C5"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1C0AAC9"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64C248" w14:textId="77777777" w:rsidR="007A20D5" w:rsidRPr="00C66C54" w:rsidRDefault="007A20D5" w:rsidP="007A20D5">
            <w:pPr>
              <w:shd w:val="clear" w:color="auto" w:fill="FFFFFF"/>
              <w:spacing w:after="0" w:line="240" w:lineRule="auto"/>
              <w:ind w:firstLine="313"/>
              <w:rPr>
                <w:rFonts w:ascii="Times New Roman" w:eastAsia="Times New Roman" w:hAnsi="Times New Roman" w:cs="Times New Roman"/>
                <w:kern w:val="0"/>
                <w:sz w:val="24"/>
                <w:szCs w:val="24"/>
                <w:lang w:eastAsia="lt-LT"/>
                <w14:ligatures w14:val="none"/>
              </w:rPr>
            </w:pPr>
          </w:p>
        </w:tc>
      </w:tr>
      <w:tr w:rsidR="007A20D5" w:rsidRPr="00C66C54" w14:paraId="3216C526" w14:textId="77777777" w:rsidTr="001710C6">
        <w:trPr>
          <w:trHeight w:val="20"/>
        </w:trPr>
        <w:tc>
          <w:tcPr>
            <w:tcW w:w="726" w:type="dxa"/>
            <w:shd w:val="clear" w:color="auto" w:fill="auto"/>
            <w:tcMar>
              <w:top w:w="0" w:type="dxa"/>
              <w:left w:w="108" w:type="dxa"/>
              <w:bottom w:w="0" w:type="dxa"/>
              <w:right w:w="108" w:type="dxa"/>
            </w:tcMar>
          </w:tcPr>
          <w:p w14:paraId="5D446286"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238499C1"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color w:val="000000"/>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Pr="00C66C54">
              <w:rPr>
                <w:rFonts w:ascii="Times New Roman" w:eastAsia="Calibri" w:hAnsi="Times New Roman" w:cs="Times New Roman"/>
                <w:bCs/>
                <w:kern w:val="0"/>
                <w:sz w:val="24"/>
                <w:szCs w:val="24"/>
                <w:lang w:eastAsia="lt-LT"/>
                <w14:ligatures w14:val="none"/>
              </w:rPr>
              <w:t>ne vėliau kaip per</w:t>
            </w:r>
          </w:p>
        </w:tc>
        <w:tc>
          <w:tcPr>
            <w:tcW w:w="3643" w:type="dxa"/>
            <w:shd w:val="clear" w:color="auto" w:fill="auto"/>
            <w:tcMar>
              <w:top w:w="0" w:type="dxa"/>
              <w:left w:w="108" w:type="dxa"/>
              <w:bottom w:w="0" w:type="dxa"/>
              <w:right w:w="108" w:type="dxa"/>
            </w:tcMar>
          </w:tcPr>
          <w:p w14:paraId="310B4A3F"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10 (dešimt) dienų nuo </w:t>
            </w:r>
            <w:r w:rsidRPr="00C66C54">
              <w:rPr>
                <w:rFonts w:ascii="Times New Roman" w:eastAsia="Arial" w:hAnsi="Times New Roman" w:cs="Times New Roman"/>
                <w:kern w:val="0"/>
                <w:sz w:val="24"/>
                <w:szCs w:val="24"/>
                <w:lang w:eastAsia="lt-LT"/>
                <w14:ligatures w14:val="none"/>
              </w:rPr>
              <w:t>perkančiosios organizacijos</w:t>
            </w:r>
            <w:r w:rsidRPr="00C66C54">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C66C54">
              <w:rPr>
                <w:rFonts w:ascii="Times New Roman" w:eastAsia="Arial" w:hAnsi="Times New Roman" w:cs="Times New Roman"/>
                <w:kern w:val="0"/>
                <w:sz w:val="24"/>
                <w:szCs w:val="24"/>
                <w:lang w:eastAsia="lt-LT"/>
                <w14:ligatures w14:val="none"/>
              </w:rPr>
              <w:t>perkančiosios organizacijos</w:t>
            </w:r>
            <w:r w:rsidRPr="00C66C54">
              <w:rPr>
                <w:rFonts w:ascii="Times New Roman" w:eastAsia="Calibri" w:hAnsi="Times New Roman" w:cs="Times New Roman"/>
                <w:kern w:val="0"/>
                <w:sz w:val="24"/>
                <w:szCs w:val="24"/>
                <w:lang w:eastAsia="lt-LT"/>
                <w14:ligatures w14:val="none"/>
              </w:rPr>
              <w:t xml:space="preserve"> priimtus sprendimus dienos, jei VPĮ nenumato reikalavimo raštu informuoti tiekėjus apie </w:t>
            </w:r>
            <w:r w:rsidRPr="00C66C54">
              <w:rPr>
                <w:rFonts w:ascii="Times New Roman" w:eastAsia="Arial" w:hAnsi="Times New Roman" w:cs="Times New Roman"/>
                <w:kern w:val="0"/>
                <w:sz w:val="24"/>
                <w:szCs w:val="24"/>
                <w:lang w:eastAsia="lt-LT"/>
                <w14:ligatures w14:val="none"/>
              </w:rPr>
              <w:t xml:space="preserve"> perkančiosios organizacijos</w:t>
            </w:r>
            <w:r w:rsidRPr="00C66C54">
              <w:rPr>
                <w:rFonts w:ascii="Times New Roman" w:eastAsia="Calibri" w:hAnsi="Times New Roman" w:cs="Times New Roman"/>
                <w:kern w:val="0"/>
                <w:sz w:val="24"/>
                <w:szCs w:val="24"/>
                <w:lang w:eastAsia="lt-LT"/>
                <w14:ligatures w14:val="none"/>
              </w:rPr>
              <w:t xml:space="preserve"> priimtus sprendimus;</w:t>
            </w:r>
          </w:p>
          <w:p w14:paraId="192C1128" w14:textId="77777777" w:rsidR="007A20D5" w:rsidRPr="00C66C54" w:rsidRDefault="007A20D5" w:rsidP="007A20D5">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A9ADCD5"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p>
        </w:tc>
      </w:tr>
      <w:tr w:rsidR="007A20D5" w:rsidRPr="00C66C54" w14:paraId="4CD4AAF6" w14:textId="77777777" w:rsidTr="001710C6">
        <w:trPr>
          <w:trHeight w:val="20"/>
        </w:trPr>
        <w:tc>
          <w:tcPr>
            <w:tcW w:w="726" w:type="dxa"/>
            <w:shd w:val="clear" w:color="auto" w:fill="auto"/>
            <w:tcMar>
              <w:top w:w="0" w:type="dxa"/>
              <w:left w:w="108" w:type="dxa"/>
              <w:bottom w:w="0" w:type="dxa"/>
              <w:right w:w="108" w:type="dxa"/>
            </w:tcMar>
          </w:tcPr>
          <w:p w14:paraId="2E96209E"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shd w:val="clear" w:color="auto" w:fill="auto"/>
            <w:tcMar>
              <w:top w:w="0" w:type="dxa"/>
              <w:left w:w="108" w:type="dxa"/>
              <w:bottom w:w="0" w:type="dxa"/>
              <w:right w:w="108" w:type="dxa"/>
            </w:tcMar>
          </w:tcPr>
          <w:p w14:paraId="506E10C2"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Perkančioji organizacija privalo išnagrinėti tiekėjo pretenziją priimti motyvuotą sprendimą </w:t>
            </w:r>
            <w:r w:rsidRPr="00C66C54">
              <w:rPr>
                <w:rFonts w:ascii="Times New Roman" w:eastAsia="Calibri" w:hAnsi="Times New Roman" w:cs="Times New Roman"/>
                <w:kern w:val="0"/>
                <w:sz w:val="24"/>
                <w:szCs w:val="24"/>
                <w:lang w:eastAsia="lt-LT"/>
                <w14:ligatures w14:val="none"/>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985C7A2"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lastRenderedPageBreak/>
              <w:t>6 (šešias) darbo dienas nuo pretenzijos gavimo dienos</w:t>
            </w:r>
          </w:p>
        </w:tc>
        <w:tc>
          <w:tcPr>
            <w:tcW w:w="2954" w:type="dxa"/>
            <w:shd w:val="clear" w:color="auto" w:fill="auto"/>
            <w:tcMar>
              <w:top w:w="0" w:type="dxa"/>
              <w:left w:w="108" w:type="dxa"/>
              <w:bottom w:w="0" w:type="dxa"/>
              <w:right w:w="108" w:type="dxa"/>
            </w:tcMar>
          </w:tcPr>
          <w:p w14:paraId="0C484D93"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6EC49E70" w14:textId="77777777" w:rsidTr="001710C6">
        <w:trPr>
          <w:trHeight w:val="20"/>
        </w:trPr>
        <w:tc>
          <w:tcPr>
            <w:tcW w:w="726" w:type="dxa"/>
            <w:shd w:val="clear" w:color="auto" w:fill="auto"/>
            <w:tcMar>
              <w:top w:w="0" w:type="dxa"/>
              <w:left w:w="108" w:type="dxa"/>
              <w:bottom w:w="0" w:type="dxa"/>
              <w:right w:w="108" w:type="dxa"/>
            </w:tcMar>
          </w:tcPr>
          <w:p w14:paraId="15AF7FCE"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shd w:val="clear" w:color="auto" w:fill="auto"/>
            <w:tcMar>
              <w:top w:w="0" w:type="dxa"/>
              <w:left w:w="108" w:type="dxa"/>
              <w:bottom w:w="0" w:type="dxa"/>
              <w:right w:w="108" w:type="dxa"/>
            </w:tcMar>
          </w:tcPr>
          <w:p w14:paraId="08C6AC8C" w14:textId="77777777" w:rsidR="007A20D5" w:rsidRPr="00C66C54" w:rsidRDefault="007A20D5" w:rsidP="007A20D5">
            <w:pPr>
              <w:spacing w:after="0" w:line="240" w:lineRule="auto"/>
              <w:rPr>
                <w:rFonts w:ascii="Times New Roman" w:eastAsia="Calibri" w:hAnsi="Times New Roman" w:cs="Times New Roman"/>
                <w:b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Jeigu perkančioji organizacija per nustatytą terminą neišnagrinėja jai pateiktos pretenzijos, tiekėjas turi teisę pateikti prašymą ar pareikšti ieškinį teismui per</w:t>
            </w:r>
            <w:r w:rsidRPr="00C66C54">
              <w:rPr>
                <w:rFonts w:ascii="Times New Roman" w:eastAsia="Calibri" w:hAnsi="Times New Roman" w:cs="Times New Roman"/>
                <w:bCs/>
                <w:kern w:val="0"/>
                <w:sz w:val="24"/>
                <w:szCs w:val="24"/>
                <w:lang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8D63EDE"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E36937A"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330997DB" w14:textId="77777777" w:rsidTr="001710C6">
        <w:trPr>
          <w:trHeight w:val="20"/>
        </w:trPr>
        <w:tc>
          <w:tcPr>
            <w:tcW w:w="726" w:type="dxa"/>
            <w:shd w:val="clear" w:color="auto" w:fill="auto"/>
            <w:tcMar>
              <w:top w:w="0" w:type="dxa"/>
              <w:left w:w="108" w:type="dxa"/>
              <w:bottom w:w="0" w:type="dxa"/>
              <w:right w:w="108" w:type="dxa"/>
            </w:tcMar>
          </w:tcPr>
          <w:p w14:paraId="07FF16D7"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shd w:val="clear" w:color="auto" w:fill="auto"/>
            <w:tcMar>
              <w:top w:w="0" w:type="dxa"/>
              <w:left w:w="108" w:type="dxa"/>
              <w:bottom w:w="0" w:type="dxa"/>
              <w:right w:w="108" w:type="dxa"/>
            </w:tcMar>
          </w:tcPr>
          <w:p w14:paraId="601BFC29"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Perkančioji organizacija negali sudaryti sutarties anksčiau kaip po</w:t>
            </w:r>
          </w:p>
        </w:tc>
        <w:tc>
          <w:tcPr>
            <w:tcW w:w="3643" w:type="dxa"/>
            <w:shd w:val="clear" w:color="auto" w:fill="auto"/>
            <w:tcMar>
              <w:top w:w="0" w:type="dxa"/>
              <w:left w:w="108" w:type="dxa"/>
              <w:bottom w:w="0" w:type="dxa"/>
              <w:right w:w="108" w:type="dxa"/>
            </w:tcMar>
          </w:tcPr>
          <w:p w14:paraId="2CA5AABB" w14:textId="4357AE3C"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bCs/>
                <w:kern w:val="0"/>
                <w:sz w:val="24"/>
                <w:szCs w:val="24"/>
                <w:lang w:eastAsia="lt-LT"/>
                <w14:ligatures w14:val="none"/>
              </w:rPr>
              <w:t>10 (dešimt) dienų,</w:t>
            </w:r>
            <w:r w:rsidRPr="00C66C54">
              <w:rPr>
                <w:rFonts w:ascii="Times New Roman" w:eastAsia="Calibri" w:hAnsi="Times New Roman" w:cs="Times New Roman"/>
                <w:kern w:val="0"/>
                <w:sz w:val="24"/>
                <w:szCs w:val="24"/>
                <w:lang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A9388BF" w14:textId="77777777" w:rsidR="007A20D5" w:rsidRPr="00C66C54" w:rsidRDefault="007A20D5" w:rsidP="007A20D5">
            <w:pPr>
              <w:spacing w:after="0" w:line="240" w:lineRule="auto"/>
              <w:rPr>
                <w:rFonts w:ascii="Times New Roman" w:eastAsia="Calibri" w:hAnsi="Times New Roman" w:cs="Times New Roman"/>
                <w:color w:val="FF0000"/>
                <w:kern w:val="0"/>
                <w:sz w:val="24"/>
                <w:szCs w:val="24"/>
                <w:lang w:eastAsia="lt-LT"/>
                <w14:ligatures w14:val="none"/>
              </w:rPr>
            </w:pPr>
          </w:p>
        </w:tc>
        <w:tc>
          <w:tcPr>
            <w:tcW w:w="2954" w:type="dxa"/>
            <w:shd w:val="clear" w:color="auto" w:fill="auto"/>
            <w:tcMar>
              <w:top w:w="0" w:type="dxa"/>
              <w:left w:w="108" w:type="dxa"/>
              <w:bottom w:w="0" w:type="dxa"/>
              <w:right w:w="108" w:type="dxa"/>
            </w:tcMar>
          </w:tcPr>
          <w:p w14:paraId="38F1E5CC"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r w:rsidR="007A20D5" w:rsidRPr="00C66C54" w14:paraId="7404C178" w14:textId="77777777" w:rsidTr="001710C6">
        <w:trPr>
          <w:trHeight w:val="20"/>
        </w:trPr>
        <w:tc>
          <w:tcPr>
            <w:tcW w:w="726" w:type="dxa"/>
            <w:shd w:val="clear" w:color="auto" w:fill="auto"/>
            <w:tcMar>
              <w:top w:w="0" w:type="dxa"/>
              <w:left w:w="108" w:type="dxa"/>
              <w:bottom w:w="0" w:type="dxa"/>
              <w:right w:w="108" w:type="dxa"/>
            </w:tcMar>
          </w:tcPr>
          <w:p w14:paraId="121370BF" w14:textId="77777777" w:rsidR="007A20D5" w:rsidRPr="00C66C54" w:rsidRDefault="007A20D5" w:rsidP="009D3CF4">
            <w:pPr>
              <w:numPr>
                <w:ilvl w:val="0"/>
                <w:numId w:val="4"/>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shd w:val="clear" w:color="auto" w:fill="auto"/>
            <w:tcMar>
              <w:top w:w="0" w:type="dxa"/>
              <w:left w:w="108" w:type="dxa"/>
              <w:bottom w:w="0" w:type="dxa"/>
              <w:right w:w="108" w:type="dxa"/>
            </w:tcMar>
          </w:tcPr>
          <w:p w14:paraId="0ED90E1B"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Jeigu </w:t>
            </w:r>
            <w:r w:rsidRPr="00C66C54">
              <w:rPr>
                <w:rFonts w:ascii="Times New Roman" w:eastAsia="Calibri" w:hAnsi="Times New Roman" w:cs="Times New Roman"/>
                <w:iCs/>
                <w:kern w:val="0"/>
                <w:sz w:val="24"/>
                <w:szCs w:val="24"/>
                <w:lang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7FED68F" w14:textId="77777777" w:rsidR="007A20D5" w:rsidRPr="00C66C54" w:rsidRDefault="007A20D5" w:rsidP="007A20D5">
            <w:pPr>
              <w:spacing w:after="0" w:line="240" w:lineRule="auto"/>
              <w:jc w:val="both"/>
              <w:rPr>
                <w:rFonts w:ascii="Times New Roman" w:eastAsia="Calibri" w:hAnsi="Times New Roman" w:cs="Times New Roman"/>
                <w:i/>
                <w:iCs/>
                <w:kern w:val="0"/>
                <w:sz w:val="24"/>
                <w:szCs w:val="24"/>
                <w:lang w:eastAsia="lt-LT"/>
                <w14:ligatures w14:val="none"/>
              </w:rPr>
            </w:pPr>
            <w:r w:rsidRPr="00C66C54">
              <w:rPr>
                <w:rFonts w:ascii="Times New Roman" w:eastAsia="Calibri" w:hAnsi="Times New Roman" w:cs="Times New Roman"/>
                <w:i/>
                <w:iCs/>
                <w:kern w:val="0"/>
                <w:sz w:val="24"/>
                <w:szCs w:val="24"/>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C66C54">
              <w:rPr>
                <w:rFonts w:ascii="Times New Roman" w:eastAsia="Calibri" w:hAnsi="Times New Roman" w:cs="Times New Roman"/>
                <w:i/>
                <w:iCs/>
                <w:kern w:val="0"/>
                <w:sz w:val="24"/>
                <w:szCs w:val="24"/>
                <w:lang w:eastAsia="lt-LT"/>
                <w14:ligatures w14:val="none"/>
              </w:rPr>
              <w:lastRenderedPageBreak/>
              <w:t xml:space="preserve">terminas ir atidėjimo terminas pratęsiami vienai darbo dienai. </w:t>
            </w:r>
          </w:p>
          <w:p w14:paraId="467A00FE" w14:textId="77777777" w:rsidR="007A20D5" w:rsidRPr="00C66C54" w:rsidRDefault="007A20D5" w:rsidP="007A20D5">
            <w:pPr>
              <w:spacing w:after="0" w:line="240" w:lineRule="auto"/>
              <w:jc w:val="both"/>
              <w:rPr>
                <w:rFonts w:ascii="Times New Roman" w:eastAsia="Calibri" w:hAnsi="Times New Roman" w:cs="Times New Roman"/>
                <w:i/>
                <w:iCs/>
                <w:color w:val="FF0000"/>
                <w:kern w:val="0"/>
                <w:sz w:val="24"/>
                <w:szCs w:val="24"/>
                <w:lang w:eastAsia="lt-LT"/>
                <w14:ligatures w14:val="none"/>
              </w:rPr>
            </w:pPr>
          </w:p>
        </w:tc>
        <w:tc>
          <w:tcPr>
            <w:tcW w:w="2954" w:type="dxa"/>
            <w:shd w:val="clear" w:color="auto" w:fill="auto"/>
            <w:tcMar>
              <w:top w:w="0" w:type="dxa"/>
              <w:left w:w="108" w:type="dxa"/>
              <w:bottom w:w="0" w:type="dxa"/>
              <w:right w:w="108" w:type="dxa"/>
            </w:tcMar>
          </w:tcPr>
          <w:p w14:paraId="5184F055" w14:textId="77777777" w:rsidR="007A20D5" w:rsidRPr="00C66C54" w:rsidRDefault="007A20D5" w:rsidP="007A20D5">
            <w:pPr>
              <w:spacing w:after="0" w:line="240" w:lineRule="auto"/>
              <w:rPr>
                <w:rFonts w:ascii="Times New Roman" w:eastAsia="Calibri" w:hAnsi="Times New Roman" w:cs="Times New Roman"/>
                <w:kern w:val="0"/>
                <w:sz w:val="24"/>
                <w:szCs w:val="24"/>
                <w:lang w:eastAsia="lt-LT"/>
                <w14:ligatures w14:val="none"/>
              </w:rPr>
            </w:pPr>
          </w:p>
        </w:tc>
      </w:tr>
    </w:tbl>
    <w:p w14:paraId="757F1B91" w14:textId="77777777" w:rsidR="007A20D5" w:rsidRPr="00C66C54" w:rsidRDefault="007A20D5" w:rsidP="007A20D5">
      <w:pPr>
        <w:tabs>
          <w:tab w:val="left" w:pos="2977"/>
        </w:tabs>
        <w:spacing w:after="120" w:line="240" w:lineRule="auto"/>
        <w:jc w:val="center"/>
        <w:rPr>
          <w:rFonts w:ascii="Times New Roman" w:eastAsia="Calibri" w:hAnsi="Times New Roman" w:cs="Times New Roman"/>
          <w:kern w:val="0"/>
          <w:sz w:val="24"/>
          <w:szCs w:val="24"/>
          <w:lang w:eastAsia="lt-LT"/>
          <w14:ligatures w14:val="none"/>
        </w:rPr>
      </w:pPr>
    </w:p>
    <w:p w14:paraId="285176FF"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br w:type="page"/>
      </w:r>
    </w:p>
    <w:p w14:paraId="584EEF13" w14:textId="77777777" w:rsidR="007A20D5" w:rsidRPr="00C66C54" w:rsidRDefault="007A20D5" w:rsidP="007A20D5">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47" w:name="_Ref38539939"/>
      <w:bookmarkStart w:id="48" w:name="_Ref38541068"/>
      <w:bookmarkStart w:id="49" w:name="_Ref38885053"/>
      <w:bookmarkStart w:id="50" w:name="_Ref38899023"/>
      <w:bookmarkStart w:id="51" w:name="_Toc183155015"/>
      <w:r w:rsidRPr="00C66C54">
        <w:rPr>
          <w:rFonts w:ascii="Times New Roman" w:eastAsia="Calibri" w:hAnsi="Times New Roman" w:cs="Times New Roman"/>
          <w:kern w:val="0"/>
          <w:sz w:val="24"/>
          <w:szCs w:val="24"/>
          <w:lang w:eastAsia="lt-LT"/>
          <w14:ligatures w14:val="none"/>
        </w:rPr>
        <w:lastRenderedPageBreak/>
        <w:t>Pirkimo sąlygų 2 priedas „Techninė specifikacija“</w:t>
      </w:r>
      <w:bookmarkEnd w:id="47"/>
      <w:bookmarkEnd w:id="48"/>
      <w:bookmarkEnd w:id="49"/>
      <w:bookmarkEnd w:id="50"/>
      <w:bookmarkEnd w:id="51"/>
    </w:p>
    <w:p w14:paraId="67368EF5" w14:textId="77777777" w:rsidR="007A20D5" w:rsidRPr="00C66C54" w:rsidRDefault="007A20D5" w:rsidP="007A20D5">
      <w:pPr>
        <w:spacing w:line="240" w:lineRule="auto"/>
        <w:jc w:val="center"/>
        <w:rPr>
          <w:rFonts w:ascii="Times New Roman" w:eastAsia="Calibri" w:hAnsi="Times New Roman" w:cs="Times New Roman"/>
          <w:b/>
          <w:bCs/>
          <w:kern w:val="0"/>
          <w:sz w:val="24"/>
          <w:szCs w:val="24"/>
          <w:lang w:eastAsia="lt-LT"/>
          <w14:ligatures w14:val="none"/>
        </w:rPr>
      </w:pPr>
    </w:p>
    <w:p w14:paraId="41B996B9" w14:textId="7F2C631C" w:rsidR="00C66C54" w:rsidRPr="00C66C54" w:rsidRDefault="007A20D5" w:rsidP="00C66C54">
      <w:pPr>
        <w:numPr>
          <w:ilvl w:val="1"/>
          <w:numId w:val="0"/>
        </w:numPr>
        <w:spacing w:after="240" w:line="240" w:lineRule="auto"/>
        <w:jc w:val="center"/>
        <w:rPr>
          <w:rFonts w:ascii="Times New Roman" w:eastAsia="Calibri" w:hAnsi="Times New Roman" w:cs="Times New Roman"/>
          <w:caps/>
          <w:color w:val="404040"/>
          <w:spacing w:val="20"/>
          <w:kern w:val="0"/>
          <w:sz w:val="24"/>
          <w:szCs w:val="24"/>
          <w:lang w:eastAsia="lt-LT"/>
          <w14:ligatures w14:val="none"/>
        </w:rPr>
      </w:pPr>
      <w:r w:rsidRPr="00C66C54">
        <w:rPr>
          <w:rFonts w:ascii="Times New Roman" w:eastAsia="Calibri" w:hAnsi="Times New Roman" w:cs="Times New Roman"/>
          <w:caps/>
          <w:color w:val="404040"/>
          <w:spacing w:val="20"/>
          <w:kern w:val="0"/>
          <w:sz w:val="24"/>
          <w:szCs w:val="24"/>
          <w:lang w:eastAsia="lt-LT"/>
          <w14:ligatures w14:val="none"/>
        </w:rPr>
        <w:t>TECHNINĖ SPECIFIKACIJA</w:t>
      </w:r>
    </w:p>
    <w:p w14:paraId="07D81CE3" w14:textId="77777777" w:rsidR="00C66C54" w:rsidRPr="00C66C54" w:rsidRDefault="00C66C54" w:rsidP="009D3CF4">
      <w:pPr>
        <w:numPr>
          <w:ilvl w:val="0"/>
          <w:numId w:val="21"/>
        </w:numPr>
        <w:tabs>
          <w:tab w:val="left" w:pos="426"/>
        </w:tabs>
        <w:spacing w:after="0" w:line="240" w:lineRule="auto"/>
        <w:ind w:left="851" w:hanging="851"/>
        <w:contextualSpacing/>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Pristatymo vietos ir kiekiai:</w:t>
      </w:r>
    </w:p>
    <w:p w14:paraId="06792606"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tbl>
      <w:tblPr>
        <w:tblStyle w:val="Lentelstinklelis31"/>
        <w:tblW w:w="0" w:type="auto"/>
        <w:tblLook w:val="04A0" w:firstRow="1" w:lastRow="0" w:firstColumn="1" w:lastColumn="0" w:noHBand="0" w:noVBand="1"/>
      </w:tblPr>
      <w:tblGrid>
        <w:gridCol w:w="1856"/>
        <w:gridCol w:w="2763"/>
        <w:gridCol w:w="2763"/>
        <w:gridCol w:w="1969"/>
      </w:tblGrid>
      <w:tr w:rsidR="00C66C54" w:rsidRPr="00C66C54" w14:paraId="5FDF6B21" w14:textId="77777777" w:rsidTr="00207494">
        <w:trPr>
          <w:trHeight w:val="259"/>
        </w:trPr>
        <w:tc>
          <w:tcPr>
            <w:tcW w:w="1856" w:type="dxa"/>
            <w:vAlign w:val="center"/>
          </w:tcPr>
          <w:p w14:paraId="70B470DE" w14:textId="77777777" w:rsidR="00C66C54" w:rsidRPr="00C66C54" w:rsidRDefault="00C66C54" w:rsidP="00C66C54">
            <w:pPr>
              <w:autoSpaceDE w:val="0"/>
              <w:autoSpaceDN w:val="0"/>
              <w:adjustRightInd w:val="0"/>
              <w:jc w:val="center"/>
              <w:rPr>
                <w:i/>
                <w:sz w:val="24"/>
                <w:szCs w:val="24"/>
              </w:rPr>
            </w:pPr>
          </w:p>
        </w:tc>
        <w:tc>
          <w:tcPr>
            <w:tcW w:w="2763" w:type="dxa"/>
            <w:vAlign w:val="center"/>
          </w:tcPr>
          <w:p w14:paraId="555AF9CC" w14:textId="77777777" w:rsidR="00C66C54" w:rsidRPr="00C66C54" w:rsidRDefault="00C66C54" w:rsidP="00C66C54">
            <w:pPr>
              <w:autoSpaceDE w:val="0"/>
              <w:autoSpaceDN w:val="0"/>
              <w:adjustRightInd w:val="0"/>
              <w:rPr>
                <w:sz w:val="24"/>
                <w:szCs w:val="24"/>
              </w:rPr>
            </w:pPr>
            <w:r w:rsidRPr="00C66C54">
              <w:rPr>
                <w:sz w:val="24"/>
                <w:szCs w:val="24"/>
              </w:rPr>
              <w:t>I etapas</w:t>
            </w:r>
          </w:p>
        </w:tc>
        <w:tc>
          <w:tcPr>
            <w:tcW w:w="2763" w:type="dxa"/>
          </w:tcPr>
          <w:p w14:paraId="1E2DD869" w14:textId="77777777" w:rsidR="00C66C54" w:rsidRPr="00C66C54" w:rsidRDefault="00C66C54" w:rsidP="00C66C54">
            <w:pPr>
              <w:autoSpaceDE w:val="0"/>
              <w:autoSpaceDN w:val="0"/>
              <w:adjustRightInd w:val="0"/>
              <w:rPr>
                <w:sz w:val="24"/>
                <w:szCs w:val="24"/>
              </w:rPr>
            </w:pPr>
            <w:r w:rsidRPr="00C66C54">
              <w:rPr>
                <w:sz w:val="24"/>
                <w:szCs w:val="24"/>
              </w:rPr>
              <w:t>II etapas</w:t>
            </w:r>
          </w:p>
        </w:tc>
        <w:tc>
          <w:tcPr>
            <w:tcW w:w="1969" w:type="dxa"/>
          </w:tcPr>
          <w:p w14:paraId="5FD3EAB1" w14:textId="77777777" w:rsidR="00C66C54" w:rsidRPr="00C66C54" w:rsidRDefault="00C66C54" w:rsidP="00C66C54">
            <w:pPr>
              <w:autoSpaceDE w:val="0"/>
              <w:autoSpaceDN w:val="0"/>
              <w:adjustRightInd w:val="0"/>
              <w:rPr>
                <w:sz w:val="24"/>
                <w:szCs w:val="24"/>
              </w:rPr>
            </w:pPr>
            <w:r w:rsidRPr="00C66C54">
              <w:rPr>
                <w:sz w:val="24"/>
                <w:szCs w:val="24"/>
              </w:rPr>
              <w:t xml:space="preserve">III etapas </w:t>
            </w:r>
          </w:p>
        </w:tc>
      </w:tr>
      <w:tr w:rsidR="00C66C54" w:rsidRPr="00C66C54" w14:paraId="1A6874AD" w14:textId="77777777" w:rsidTr="00207494">
        <w:trPr>
          <w:trHeight w:val="1134"/>
        </w:trPr>
        <w:tc>
          <w:tcPr>
            <w:tcW w:w="1856" w:type="dxa"/>
            <w:vAlign w:val="center"/>
          </w:tcPr>
          <w:p w14:paraId="191DC13C" w14:textId="77777777" w:rsidR="00C66C54" w:rsidRPr="00C66C54" w:rsidRDefault="00C66C54" w:rsidP="00C66C54">
            <w:pPr>
              <w:autoSpaceDE w:val="0"/>
              <w:autoSpaceDN w:val="0"/>
              <w:adjustRightInd w:val="0"/>
              <w:jc w:val="center"/>
              <w:rPr>
                <w:sz w:val="24"/>
                <w:szCs w:val="24"/>
              </w:rPr>
            </w:pPr>
            <w:r w:rsidRPr="00C66C54">
              <w:rPr>
                <w:sz w:val="24"/>
                <w:szCs w:val="24"/>
              </w:rPr>
              <w:t>UAB ,,Nemėžio komunalininkas“</w:t>
            </w:r>
          </w:p>
          <w:p w14:paraId="258AD205" w14:textId="77777777" w:rsidR="00C66C54" w:rsidRPr="00C66C54" w:rsidRDefault="00C66C54" w:rsidP="00C66C54">
            <w:pPr>
              <w:autoSpaceDE w:val="0"/>
              <w:autoSpaceDN w:val="0"/>
              <w:adjustRightInd w:val="0"/>
              <w:jc w:val="center"/>
              <w:rPr>
                <w:i/>
                <w:sz w:val="24"/>
                <w:szCs w:val="24"/>
              </w:rPr>
            </w:pPr>
            <w:r w:rsidRPr="00C66C54">
              <w:rPr>
                <w:rFonts w:eastAsia="Calibri"/>
                <w:i/>
                <w:sz w:val="24"/>
                <w:szCs w:val="24"/>
              </w:rPr>
              <w:t xml:space="preserve">Adresu </w:t>
            </w:r>
            <w:r w:rsidRPr="00C66C54">
              <w:rPr>
                <w:rFonts w:eastAsia="Calibri"/>
                <w:i/>
                <w:iCs/>
                <w:sz w:val="24"/>
                <w:szCs w:val="24"/>
              </w:rPr>
              <w:t xml:space="preserve">Draugystės g. 21, </w:t>
            </w:r>
            <w:proofErr w:type="spellStart"/>
            <w:r w:rsidRPr="00C66C54">
              <w:rPr>
                <w:rFonts w:eastAsia="Calibri"/>
                <w:i/>
                <w:iCs/>
                <w:sz w:val="24"/>
                <w:szCs w:val="24"/>
              </w:rPr>
              <w:t>Valčiūnai</w:t>
            </w:r>
            <w:proofErr w:type="spellEnd"/>
            <w:r w:rsidRPr="00C66C54">
              <w:rPr>
                <w:rFonts w:eastAsia="Calibri"/>
                <w:i/>
                <w:iCs/>
                <w:sz w:val="24"/>
                <w:szCs w:val="24"/>
              </w:rPr>
              <w:t>, Juodšilių sen. Vilniaus r.</w:t>
            </w:r>
          </w:p>
        </w:tc>
        <w:tc>
          <w:tcPr>
            <w:tcW w:w="2763" w:type="dxa"/>
            <w:vAlign w:val="center"/>
          </w:tcPr>
          <w:p w14:paraId="59A7DEA2" w14:textId="77777777" w:rsidR="00C66C54" w:rsidRPr="00C66C54" w:rsidRDefault="00C66C54" w:rsidP="00C66C54">
            <w:pPr>
              <w:autoSpaceDE w:val="0"/>
              <w:autoSpaceDN w:val="0"/>
              <w:adjustRightInd w:val="0"/>
              <w:rPr>
                <w:sz w:val="24"/>
                <w:szCs w:val="24"/>
              </w:rPr>
            </w:pPr>
            <w:r w:rsidRPr="00C66C54">
              <w:rPr>
                <w:sz w:val="24"/>
                <w:szCs w:val="24"/>
              </w:rPr>
              <w:t xml:space="preserve">4000 vnt. konteinerių stiklo pakuočių atliekoms, </w:t>
            </w:r>
          </w:p>
          <w:p w14:paraId="1814DE5F" w14:textId="77777777" w:rsidR="00C66C54" w:rsidRPr="00C66C54" w:rsidRDefault="00C66C54" w:rsidP="00C66C54">
            <w:pPr>
              <w:autoSpaceDE w:val="0"/>
              <w:autoSpaceDN w:val="0"/>
              <w:adjustRightInd w:val="0"/>
              <w:rPr>
                <w:sz w:val="24"/>
                <w:szCs w:val="24"/>
              </w:rPr>
            </w:pPr>
            <w:r w:rsidRPr="00C66C54">
              <w:rPr>
                <w:sz w:val="24"/>
                <w:szCs w:val="24"/>
              </w:rPr>
              <w:t>4000 vnt. konteinerių popieriaus/plastiko/metalo pakuočių atliekoms.</w:t>
            </w:r>
          </w:p>
        </w:tc>
        <w:tc>
          <w:tcPr>
            <w:tcW w:w="2763" w:type="dxa"/>
            <w:vAlign w:val="center"/>
          </w:tcPr>
          <w:p w14:paraId="73A39D1A" w14:textId="77777777" w:rsidR="00C66C54" w:rsidRPr="00C66C54" w:rsidRDefault="00C66C54" w:rsidP="00C66C54">
            <w:pPr>
              <w:autoSpaceDE w:val="0"/>
              <w:autoSpaceDN w:val="0"/>
              <w:adjustRightInd w:val="0"/>
              <w:rPr>
                <w:sz w:val="24"/>
                <w:szCs w:val="24"/>
              </w:rPr>
            </w:pPr>
            <w:r w:rsidRPr="00C66C54">
              <w:rPr>
                <w:sz w:val="24"/>
                <w:szCs w:val="24"/>
              </w:rPr>
              <w:t xml:space="preserve">3000 vnt. konteinerių stiklo pakuočių atliekoms, </w:t>
            </w:r>
          </w:p>
          <w:p w14:paraId="66CEF04B" w14:textId="77777777" w:rsidR="00C66C54" w:rsidRPr="00C66C54" w:rsidRDefault="00C66C54" w:rsidP="00C66C54">
            <w:pPr>
              <w:autoSpaceDE w:val="0"/>
              <w:autoSpaceDN w:val="0"/>
              <w:adjustRightInd w:val="0"/>
              <w:rPr>
                <w:sz w:val="24"/>
                <w:szCs w:val="24"/>
              </w:rPr>
            </w:pPr>
            <w:r w:rsidRPr="00C66C54">
              <w:rPr>
                <w:sz w:val="24"/>
                <w:szCs w:val="24"/>
              </w:rPr>
              <w:t>3000 vnt. konteinerių popieriaus/plastiko/metalo pakuočių atliekoms.</w:t>
            </w:r>
          </w:p>
        </w:tc>
        <w:tc>
          <w:tcPr>
            <w:tcW w:w="1969" w:type="dxa"/>
            <w:vMerge w:val="restart"/>
          </w:tcPr>
          <w:p w14:paraId="2BE56535" w14:textId="77777777" w:rsidR="00C66C54" w:rsidRPr="00C66C54" w:rsidRDefault="00C66C54" w:rsidP="00C66C54">
            <w:pPr>
              <w:autoSpaceDE w:val="0"/>
              <w:autoSpaceDN w:val="0"/>
              <w:adjustRightInd w:val="0"/>
              <w:rPr>
                <w:sz w:val="24"/>
                <w:szCs w:val="24"/>
              </w:rPr>
            </w:pPr>
            <w:r w:rsidRPr="00C66C54">
              <w:rPr>
                <w:sz w:val="24"/>
                <w:szCs w:val="24"/>
              </w:rPr>
              <w:t>Pagal poreikį, maksimalus kiekis 4 000 vnt. – 120 l talpos, stiklo pakuočių atliekoms, 4 000 vnt. – 240 l talpos, popieriaus/ plastiko/metalo pakuočių atliekoms. Pristatymas per 2 mėn. nuo perkančiosios organizacijos kreipimosi pas tiekėją el. paštu, tačiau perkančioji organizacija neprivalo išpirkti viso kiekio.</w:t>
            </w:r>
            <w:r w:rsidRPr="00C66C54">
              <w:rPr>
                <w:sz w:val="24"/>
                <w:szCs w:val="24"/>
                <w:lang w:eastAsia="lt-LT"/>
              </w:rPr>
              <w:t xml:space="preserve"> </w:t>
            </w:r>
          </w:p>
        </w:tc>
      </w:tr>
      <w:tr w:rsidR="00C66C54" w:rsidRPr="00C66C54" w14:paraId="6F6BD36B" w14:textId="77777777" w:rsidTr="00207494">
        <w:trPr>
          <w:trHeight w:val="1134"/>
        </w:trPr>
        <w:tc>
          <w:tcPr>
            <w:tcW w:w="1856" w:type="dxa"/>
            <w:vAlign w:val="center"/>
          </w:tcPr>
          <w:p w14:paraId="3450E332" w14:textId="77777777" w:rsidR="00C66C54" w:rsidRPr="00C66C54" w:rsidRDefault="00C66C54" w:rsidP="00C66C54">
            <w:pPr>
              <w:autoSpaceDE w:val="0"/>
              <w:autoSpaceDN w:val="0"/>
              <w:adjustRightInd w:val="0"/>
              <w:jc w:val="center"/>
              <w:rPr>
                <w:sz w:val="24"/>
                <w:szCs w:val="24"/>
              </w:rPr>
            </w:pPr>
            <w:r w:rsidRPr="00C66C54">
              <w:rPr>
                <w:sz w:val="24"/>
                <w:szCs w:val="24"/>
              </w:rPr>
              <w:t>UAB ,,Nemenčinės komunalininkas“</w:t>
            </w:r>
          </w:p>
          <w:p w14:paraId="1E28C08B" w14:textId="77777777" w:rsidR="00C66C54" w:rsidRPr="00C66C54" w:rsidRDefault="00C66C54" w:rsidP="00C66C54">
            <w:pPr>
              <w:autoSpaceDE w:val="0"/>
              <w:autoSpaceDN w:val="0"/>
              <w:adjustRightInd w:val="0"/>
              <w:jc w:val="center"/>
              <w:rPr>
                <w:sz w:val="24"/>
                <w:szCs w:val="24"/>
              </w:rPr>
            </w:pPr>
            <w:r w:rsidRPr="00C66C54">
              <w:rPr>
                <w:i/>
                <w:sz w:val="24"/>
                <w:szCs w:val="24"/>
              </w:rPr>
              <w:t>Adresu Piliakalnio g. 50, Nemenčinė, Vilniaus r.</w:t>
            </w:r>
          </w:p>
        </w:tc>
        <w:tc>
          <w:tcPr>
            <w:tcW w:w="2763" w:type="dxa"/>
            <w:vAlign w:val="center"/>
          </w:tcPr>
          <w:p w14:paraId="1C6F63FF" w14:textId="77777777" w:rsidR="00C66C54" w:rsidRPr="00C66C54" w:rsidRDefault="00C66C54" w:rsidP="00C66C54">
            <w:pPr>
              <w:autoSpaceDE w:val="0"/>
              <w:autoSpaceDN w:val="0"/>
              <w:adjustRightInd w:val="0"/>
              <w:rPr>
                <w:sz w:val="24"/>
                <w:szCs w:val="24"/>
              </w:rPr>
            </w:pPr>
            <w:r w:rsidRPr="00C66C54">
              <w:rPr>
                <w:sz w:val="24"/>
                <w:szCs w:val="24"/>
              </w:rPr>
              <w:t xml:space="preserve">3000 vnt. konteinerių stiklo pakuočių atliekoms, </w:t>
            </w:r>
          </w:p>
          <w:p w14:paraId="785BFCC2" w14:textId="77777777" w:rsidR="00C66C54" w:rsidRPr="00C66C54" w:rsidRDefault="00C66C54" w:rsidP="00C66C54">
            <w:pPr>
              <w:autoSpaceDE w:val="0"/>
              <w:autoSpaceDN w:val="0"/>
              <w:adjustRightInd w:val="0"/>
              <w:rPr>
                <w:sz w:val="24"/>
                <w:szCs w:val="24"/>
              </w:rPr>
            </w:pPr>
            <w:r w:rsidRPr="00C66C54">
              <w:rPr>
                <w:sz w:val="24"/>
                <w:szCs w:val="24"/>
              </w:rPr>
              <w:t>3000 vnt. konteinerių popieriaus/plastiko/metalo pakuočių atliekoms.</w:t>
            </w:r>
          </w:p>
        </w:tc>
        <w:tc>
          <w:tcPr>
            <w:tcW w:w="2763" w:type="dxa"/>
          </w:tcPr>
          <w:p w14:paraId="7BFC977C" w14:textId="77777777" w:rsidR="00C66C54" w:rsidRPr="00C66C54" w:rsidRDefault="00C66C54" w:rsidP="00C66C54">
            <w:pPr>
              <w:autoSpaceDE w:val="0"/>
              <w:autoSpaceDN w:val="0"/>
              <w:adjustRightInd w:val="0"/>
              <w:rPr>
                <w:sz w:val="24"/>
                <w:szCs w:val="24"/>
              </w:rPr>
            </w:pPr>
          </w:p>
          <w:p w14:paraId="244C5760" w14:textId="77777777" w:rsidR="00C66C54" w:rsidRPr="00C66C54" w:rsidRDefault="00C66C54" w:rsidP="00C66C54">
            <w:pPr>
              <w:autoSpaceDE w:val="0"/>
              <w:autoSpaceDN w:val="0"/>
              <w:adjustRightInd w:val="0"/>
              <w:rPr>
                <w:sz w:val="24"/>
                <w:szCs w:val="24"/>
              </w:rPr>
            </w:pPr>
          </w:p>
          <w:p w14:paraId="1FC0C3EF" w14:textId="77777777" w:rsidR="00C66C54" w:rsidRPr="00C66C54" w:rsidRDefault="00C66C54" w:rsidP="00C66C54">
            <w:pPr>
              <w:autoSpaceDE w:val="0"/>
              <w:autoSpaceDN w:val="0"/>
              <w:adjustRightInd w:val="0"/>
              <w:jc w:val="center"/>
              <w:rPr>
                <w:sz w:val="24"/>
                <w:szCs w:val="24"/>
              </w:rPr>
            </w:pPr>
            <w:r w:rsidRPr="00C66C54">
              <w:rPr>
                <w:sz w:val="24"/>
                <w:szCs w:val="24"/>
              </w:rPr>
              <w:t>-</w:t>
            </w:r>
          </w:p>
        </w:tc>
        <w:tc>
          <w:tcPr>
            <w:tcW w:w="1969" w:type="dxa"/>
            <w:vMerge/>
          </w:tcPr>
          <w:p w14:paraId="41297B4B" w14:textId="77777777" w:rsidR="00C66C54" w:rsidRPr="00C66C54" w:rsidRDefault="00C66C54" w:rsidP="00C66C54">
            <w:pPr>
              <w:autoSpaceDE w:val="0"/>
              <w:autoSpaceDN w:val="0"/>
              <w:adjustRightInd w:val="0"/>
              <w:rPr>
                <w:sz w:val="24"/>
                <w:szCs w:val="24"/>
              </w:rPr>
            </w:pPr>
          </w:p>
        </w:tc>
      </w:tr>
      <w:tr w:rsidR="00C66C54" w:rsidRPr="00C66C54" w14:paraId="01CE7387" w14:textId="77777777" w:rsidTr="00207494">
        <w:trPr>
          <w:trHeight w:val="1134"/>
        </w:trPr>
        <w:tc>
          <w:tcPr>
            <w:tcW w:w="1856" w:type="dxa"/>
            <w:vAlign w:val="center"/>
          </w:tcPr>
          <w:p w14:paraId="169AB4A6" w14:textId="77777777" w:rsidR="00C66C54" w:rsidRPr="00C66C54" w:rsidRDefault="00C66C54" w:rsidP="00C66C54">
            <w:pPr>
              <w:autoSpaceDE w:val="0"/>
              <w:autoSpaceDN w:val="0"/>
              <w:adjustRightInd w:val="0"/>
              <w:jc w:val="center"/>
              <w:rPr>
                <w:sz w:val="24"/>
                <w:szCs w:val="24"/>
              </w:rPr>
            </w:pPr>
            <w:r w:rsidRPr="00C66C54">
              <w:rPr>
                <w:sz w:val="24"/>
                <w:szCs w:val="24"/>
              </w:rPr>
              <w:t>UAB ,,Nemenčinės komunalininkas“</w:t>
            </w:r>
          </w:p>
          <w:p w14:paraId="4810F2AF" w14:textId="77777777" w:rsidR="00C66C54" w:rsidRPr="00C66C54" w:rsidRDefault="00C66C54" w:rsidP="00C66C54">
            <w:pPr>
              <w:autoSpaceDE w:val="0"/>
              <w:autoSpaceDN w:val="0"/>
              <w:adjustRightInd w:val="0"/>
              <w:jc w:val="center"/>
              <w:rPr>
                <w:sz w:val="24"/>
                <w:szCs w:val="24"/>
              </w:rPr>
            </w:pPr>
            <w:r w:rsidRPr="00C66C54">
              <w:rPr>
                <w:i/>
                <w:sz w:val="24"/>
                <w:szCs w:val="24"/>
              </w:rPr>
              <w:t xml:space="preserve">Adresu </w:t>
            </w:r>
            <w:r w:rsidRPr="00C66C54">
              <w:rPr>
                <w:i/>
                <w:iCs/>
                <w:sz w:val="24"/>
                <w:szCs w:val="24"/>
              </w:rPr>
              <w:t>Sodų g. 9A, Sudervė, Sudervės sen., Vilniaus r.</w:t>
            </w:r>
          </w:p>
        </w:tc>
        <w:tc>
          <w:tcPr>
            <w:tcW w:w="2763" w:type="dxa"/>
            <w:vAlign w:val="center"/>
          </w:tcPr>
          <w:p w14:paraId="4D3B0E1F" w14:textId="77777777" w:rsidR="00C66C54" w:rsidRPr="00C66C54" w:rsidRDefault="00C66C54" w:rsidP="00C66C54">
            <w:pPr>
              <w:autoSpaceDE w:val="0"/>
              <w:autoSpaceDN w:val="0"/>
              <w:adjustRightInd w:val="0"/>
              <w:jc w:val="center"/>
              <w:rPr>
                <w:sz w:val="24"/>
                <w:szCs w:val="24"/>
              </w:rPr>
            </w:pPr>
            <w:r w:rsidRPr="00C66C54">
              <w:rPr>
                <w:sz w:val="24"/>
                <w:szCs w:val="24"/>
              </w:rPr>
              <w:t>-</w:t>
            </w:r>
          </w:p>
        </w:tc>
        <w:tc>
          <w:tcPr>
            <w:tcW w:w="2763" w:type="dxa"/>
            <w:vAlign w:val="center"/>
          </w:tcPr>
          <w:p w14:paraId="6D99A056" w14:textId="77777777" w:rsidR="00C66C54" w:rsidRPr="00C66C54" w:rsidRDefault="00C66C54" w:rsidP="00C66C54">
            <w:pPr>
              <w:autoSpaceDE w:val="0"/>
              <w:autoSpaceDN w:val="0"/>
              <w:adjustRightInd w:val="0"/>
              <w:rPr>
                <w:sz w:val="24"/>
                <w:szCs w:val="24"/>
              </w:rPr>
            </w:pPr>
            <w:r w:rsidRPr="00C66C54">
              <w:rPr>
                <w:sz w:val="24"/>
                <w:szCs w:val="24"/>
              </w:rPr>
              <w:t xml:space="preserve">2000 vnt. konteinerių stiklo pakuočių atliekoms, </w:t>
            </w:r>
          </w:p>
          <w:p w14:paraId="39A904B8" w14:textId="77777777" w:rsidR="00C66C54" w:rsidRPr="00C66C54" w:rsidRDefault="00C66C54" w:rsidP="00C66C54">
            <w:pPr>
              <w:autoSpaceDE w:val="0"/>
              <w:autoSpaceDN w:val="0"/>
              <w:adjustRightInd w:val="0"/>
              <w:rPr>
                <w:sz w:val="24"/>
                <w:szCs w:val="24"/>
              </w:rPr>
            </w:pPr>
            <w:r w:rsidRPr="00C66C54">
              <w:rPr>
                <w:sz w:val="24"/>
                <w:szCs w:val="24"/>
              </w:rPr>
              <w:t>2000 vnt. konteinerių popieriaus/plastiko/metalo pakuočių atliekoms.</w:t>
            </w:r>
          </w:p>
        </w:tc>
        <w:tc>
          <w:tcPr>
            <w:tcW w:w="1969" w:type="dxa"/>
            <w:vMerge/>
          </w:tcPr>
          <w:p w14:paraId="2426DBE4" w14:textId="77777777" w:rsidR="00C66C54" w:rsidRPr="00C66C54" w:rsidRDefault="00C66C54" w:rsidP="00C66C54">
            <w:pPr>
              <w:autoSpaceDE w:val="0"/>
              <w:autoSpaceDN w:val="0"/>
              <w:adjustRightInd w:val="0"/>
              <w:rPr>
                <w:sz w:val="24"/>
                <w:szCs w:val="24"/>
              </w:rPr>
            </w:pPr>
          </w:p>
        </w:tc>
      </w:tr>
    </w:tbl>
    <w:p w14:paraId="6832B046" w14:textId="77777777" w:rsidR="00C66C54" w:rsidRPr="00C66C54" w:rsidRDefault="00C66C54" w:rsidP="00C66C54">
      <w:pPr>
        <w:spacing w:after="0" w:line="240" w:lineRule="auto"/>
        <w:rPr>
          <w:rFonts w:ascii="Times New Roman" w:eastAsia="Times New Roman" w:hAnsi="Times New Roman" w:cs="Times New Roman"/>
          <w:b/>
          <w:bCs/>
          <w:kern w:val="0"/>
          <w:sz w:val="24"/>
          <w:szCs w:val="24"/>
          <w14:ligatures w14:val="none"/>
        </w:rPr>
      </w:pPr>
    </w:p>
    <w:p w14:paraId="7BA14A0A" w14:textId="77777777" w:rsidR="00C66C54" w:rsidRPr="00C66C54" w:rsidRDefault="00C66C54" w:rsidP="009D3CF4">
      <w:pPr>
        <w:numPr>
          <w:ilvl w:val="0"/>
          <w:numId w:val="21"/>
        </w:numPr>
        <w:spacing w:after="0" w:line="240" w:lineRule="auto"/>
        <w:contextualSpacing/>
        <w:jc w:val="center"/>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Konteineriams taikomi techniniai reikalavimai:</w:t>
      </w:r>
    </w:p>
    <w:p w14:paraId="75A265F4" w14:textId="77777777" w:rsidR="00C66C54" w:rsidRPr="00C66C54" w:rsidRDefault="00C66C54" w:rsidP="00C66C54">
      <w:pPr>
        <w:spacing w:after="0" w:line="240" w:lineRule="auto"/>
        <w:rPr>
          <w:rFonts w:ascii="Times New Roman" w:eastAsia="Times New Roman" w:hAnsi="Times New Roman" w:cs="Times New Roman"/>
          <w:b/>
          <w:bCs/>
          <w:kern w:val="0"/>
          <w:sz w:val="24"/>
          <w:szCs w:val="24"/>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749"/>
        <w:gridCol w:w="5223"/>
      </w:tblGrid>
      <w:tr w:rsidR="00C66C54" w:rsidRPr="00C66C54" w14:paraId="167377F3" w14:textId="77777777" w:rsidTr="00207494">
        <w:tc>
          <w:tcPr>
            <w:tcW w:w="2379" w:type="dxa"/>
            <w:shd w:val="clear" w:color="auto" w:fill="auto"/>
            <w:vAlign w:val="center"/>
          </w:tcPr>
          <w:p w14:paraId="722E3973"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bookmarkStart w:id="52" w:name="_Hlk162335421"/>
            <w:r w:rsidRPr="00C66C54">
              <w:rPr>
                <w:rFonts w:ascii="Times New Roman" w:eastAsia="Times New Roman" w:hAnsi="Times New Roman" w:cs="Times New Roman"/>
                <w:b/>
                <w:kern w:val="0"/>
                <w:sz w:val="24"/>
                <w:szCs w:val="24"/>
                <w:lang w:eastAsia="lt-LT"/>
                <w14:ligatures w14:val="none"/>
              </w:rPr>
              <w:t>Parametrai</w:t>
            </w:r>
          </w:p>
        </w:tc>
        <w:tc>
          <w:tcPr>
            <w:tcW w:w="1749" w:type="dxa"/>
            <w:shd w:val="clear" w:color="auto" w:fill="auto"/>
            <w:vAlign w:val="center"/>
          </w:tcPr>
          <w:p w14:paraId="725EDBB3"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b/>
                <w:kern w:val="0"/>
                <w:sz w:val="24"/>
                <w:szCs w:val="24"/>
                <w:lang w:eastAsia="lt-LT"/>
                <w14:ligatures w14:val="none"/>
              </w:rPr>
              <w:t>Matavimo vnt.</w:t>
            </w:r>
          </w:p>
        </w:tc>
        <w:tc>
          <w:tcPr>
            <w:tcW w:w="5223" w:type="dxa"/>
            <w:shd w:val="clear" w:color="auto" w:fill="auto"/>
            <w:vAlign w:val="center"/>
          </w:tcPr>
          <w:p w14:paraId="3C1F43A9"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
                <w:kern w:val="0"/>
                <w:sz w:val="24"/>
                <w:szCs w:val="24"/>
                <w:lang w:eastAsia="lt-LT"/>
                <w14:ligatures w14:val="none"/>
              </w:rPr>
            </w:pPr>
          </w:p>
        </w:tc>
      </w:tr>
      <w:tr w:rsidR="00C66C54" w:rsidRPr="00C66C54" w14:paraId="6ECFD5E9" w14:textId="77777777" w:rsidTr="00207494">
        <w:tc>
          <w:tcPr>
            <w:tcW w:w="9351" w:type="dxa"/>
            <w:gridSpan w:val="3"/>
            <w:shd w:val="clear" w:color="auto" w:fill="auto"/>
          </w:tcPr>
          <w:p w14:paraId="66CD58AD"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b/>
                <w:kern w:val="0"/>
                <w:sz w:val="24"/>
                <w:szCs w:val="24"/>
                <w:lang w:eastAsia="lt-LT"/>
                <w14:ligatures w14:val="none"/>
              </w:rPr>
              <w:t>Konteineriai popieriaus/plastiko/metalo pakuočių atliekoms</w:t>
            </w:r>
          </w:p>
        </w:tc>
      </w:tr>
      <w:tr w:rsidR="00C66C54" w:rsidRPr="00C66C54" w14:paraId="626C98EC" w14:textId="77777777" w:rsidTr="00207494">
        <w:tc>
          <w:tcPr>
            <w:tcW w:w="2379" w:type="dxa"/>
            <w:shd w:val="clear" w:color="auto" w:fill="auto"/>
          </w:tcPr>
          <w:p w14:paraId="364E4F85"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Konteinerių talpa</w:t>
            </w:r>
          </w:p>
        </w:tc>
        <w:tc>
          <w:tcPr>
            <w:tcW w:w="1749" w:type="dxa"/>
            <w:shd w:val="clear" w:color="auto" w:fill="auto"/>
          </w:tcPr>
          <w:p w14:paraId="754D6F2A"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l</w:t>
            </w:r>
          </w:p>
        </w:tc>
        <w:tc>
          <w:tcPr>
            <w:tcW w:w="5223" w:type="dxa"/>
            <w:shd w:val="clear" w:color="auto" w:fill="auto"/>
          </w:tcPr>
          <w:p w14:paraId="36AE93E5"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 xml:space="preserve">240 </w:t>
            </w:r>
          </w:p>
        </w:tc>
      </w:tr>
      <w:tr w:rsidR="00C66C54" w:rsidRPr="00C66C54" w14:paraId="1089050E" w14:textId="77777777" w:rsidTr="00207494">
        <w:tc>
          <w:tcPr>
            <w:tcW w:w="2379" w:type="dxa"/>
            <w:shd w:val="clear" w:color="auto" w:fill="auto"/>
            <w:vAlign w:val="center"/>
          </w:tcPr>
          <w:p w14:paraId="7B3382AD"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Konteinerių skaičius</w:t>
            </w:r>
          </w:p>
        </w:tc>
        <w:tc>
          <w:tcPr>
            <w:tcW w:w="1749" w:type="dxa"/>
            <w:shd w:val="clear" w:color="auto" w:fill="auto"/>
            <w:vAlign w:val="center"/>
          </w:tcPr>
          <w:p w14:paraId="02292B1A"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vnt.</w:t>
            </w:r>
          </w:p>
        </w:tc>
        <w:tc>
          <w:tcPr>
            <w:tcW w:w="5223" w:type="dxa"/>
            <w:shd w:val="clear" w:color="auto" w:fill="auto"/>
            <w:vAlign w:val="center"/>
          </w:tcPr>
          <w:p w14:paraId="0067287D"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Cs/>
                <w:kern w:val="0"/>
                <w:sz w:val="24"/>
                <w:szCs w:val="24"/>
                <w:lang w:eastAsia="lt-LT"/>
                <w14:ligatures w14:val="none"/>
              </w:rPr>
            </w:pPr>
            <w:r w:rsidRPr="00C66C54">
              <w:rPr>
                <w:rFonts w:ascii="Times New Roman" w:eastAsia="Times New Roman" w:hAnsi="Times New Roman" w:cs="Times New Roman"/>
                <w:bCs/>
                <w:kern w:val="0"/>
                <w:sz w:val="24"/>
                <w:szCs w:val="24"/>
                <w:lang w:eastAsia="lt-LT"/>
                <w14:ligatures w14:val="none"/>
              </w:rPr>
              <w:t>16000</w:t>
            </w:r>
          </w:p>
        </w:tc>
      </w:tr>
      <w:tr w:rsidR="00C66C54" w:rsidRPr="00C66C54" w14:paraId="706D1711" w14:textId="77777777" w:rsidTr="00207494">
        <w:tc>
          <w:tcPr>
            <w:tcW w:w="4128" w:type="dxa"/>
            <w:gridSpan w:val="2"/>
            <w:shd w:val="clear" w:color="auto" w:fill="auto"/>
            <w:vAlign w:val="center"/>
          </w:tcPr>
          <w:p w14:paraId="739392B0"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Konteinerio korpusas</w:t>
            </w:r>
          </w:p>
        </w:tc>
        <w:tc>
          <w:tcPr>
            <w:tcW w:w="5223" w:type="dxa"/>
            <w:shd w:val="clear" w:color="auto" w:fill="auto"/>
            <w:vAlign w:val="center"/>
          </w:tcPr>
          <w:p w14:paraId="7F6F6B1C"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HDPE medžiagos</w:t>
            </w:r>
          </w:p>
        </w:tc>
      </w:tr>
      <w:tr w:rsidR="00C66C54" w:rsidRPr="00C66C54" w14:paraId="10AFC837" w14:textId="77777777" w:rsidTr="00207494">
        <w:tc>
          <w:tcPr>
            <w:tcW w:w="4128" w:type="dxa"/>
            <w:gridSpan w:val="2"/>
            <w:shd w:val="clear" w:color="auto" w:fill="auto"/>
            <w:vAlign w:val="center"/>
          </w:tcPr>
          <w:p w14:paraId="241AD7CC"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Žymėjimas</w:t>
            </w:r>
          </w:p>
        </w:tc>
        <w:tc>
          <w:tcPr>
            <w:tcW w:w="5223" w:type="dxa"/>
            <w:shd w:val="clear" w:color="auto" w:fill="auto"/>
            <w:vAlign w:val="center"/>
          </w:tcPr>
          <w:p w14:paraId="34D560E3"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Ant konteinerio priekinės dalies terminiu būdu turi būti parašyta: PAKUOTĖS IŠ POPIERIAUS /PLASTIKO/METALO</w:t>
            </w:r>
            <w:bookmarkStart w:id="53" w:name="_Hlk21690528"/>
            <w:r w:rsidRPr="00C66C54">
              <w:rPr>
                <w:rFonts w:ascii="Times New Roman" w:eastAsia="Times New Roman" w:hAnsi="Times New Roman" w:cs="Times New Roman"/>
                <w:kern w:val="0"/>
                <w:sz w:val="24"/>
                <w:szCs w:val="24"/>
                <w14:ligatures w14:val="none"/>
              </w:rPr>
              <w:t xml:space="preserve"> (Užrašo spalva – balta, raidžių aukštis 3-4 cm, tarpai tarp eilučių apie 2 cm, raidžių šriftas –</w:t>
            </w:r>
            <w:proofErr w:type="spellStart"/>
            <w:r w:rsidRPr="00C66C54">
              <w:rPr>
                <w:rFonts w:ascii="Times New Roman" w:eastAsia="Times New Roman" w:hAnsi="Times New Roman" w:cs="Times New Roman"/>
                <w:kern w:val="0"/>
                <w:sz w:val="24"/>
                <w:szCs w:val="24"/>
                <w14:ligatures w14:val="none"/>
              </w:rPr>
              <w:t>Times</w:t>
            </w:r>
            <w:proofErr w:type="spellEnd"/>
            <w:r w:rsidRPr="00C66C54">
              <w:rPr>
                <w:rFonts w:ascii="Times New Roman" w:eastAsia="Times New Roman" w:hAnsi="Times New Roman" w:cs="Times New Roman"/>
                <w:kern w:val="0"/>
                <w:sz w:val="24"/>
                <w:szCs w:val="24"/>
                <w14:ligatures w14:val="none"/>
              </w:rPr>
              <w:t xml:space="preserve"> </w:t>
            </w:r>
            <w:proofErr w:type="spellStart"/>
            <w:r w:rsidRPr="00C66C54">
              <w:rPr>
                <w:rFonts w:ascii="Times New Roman" w:eastAsia="Times New Roman" w:hAnsi="Times New Roman" w:cs="Times New Roman"/>
                <w:kern w:val="0"/>
                <w:sz w:val="24"/>
                <w:szCs w:val="24"/>
                <w14:ligatures w14:val="none"/>
              </w:rPr>
              <w:t>New</w:t>
            </w:r>
            <w:proofErr w:type="spellEnd"/>
            <w:r w:rsidRPr="00C66C54">
              <w:rPr>
                <w:rFonts w:ascii="Times New Roman" w:eastAsia="Times New Roman" w:hAnsi="Times New Roman" w:cs="Times New Roman"/>
                <w:kern w:val="0"/>
                <w:sz w:val="24"/>
                <w:szCs w:val="24"/>
                <w14:ligatures w14:val="none"/>
              </w:rPr>
              <w:t xml:space="preserve"> Roman).</w:t>
            </w:r>
          </w:p>
          <w:bookmarkEnd w:id="53"/>
          <w:p w14:paraId="78F2ABA5"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Cs/>
                <w:kern w:val="0"/>
                <w:sz w:val="24"/>
                <w:szCs w:val="24"/>
                <w:lang w:eastAsia="lt-LT"/>
                <w14:ligatures w14:val="none"/>
              </w:rPr>
            </w:pPr>
          </w:p>
        </w:tc>
      </w:tr>
      <w:tr w:rsidR="00C66C54" w:rsidRPr="00C66C54" w14:paraId="45A7FD63" w14:textId="77777777" w:rsidTr="00207494">
        <w:tc>
          <w:tcPr>
            <w:tcW w:w="4128" w:type="dxa"/>
            <w:gridSpan w:val="2"/>
            <w:shd w:val="clear" w:color="auto" w:fill="auto"/>
            <w:vAlign w:val="center"/>
          </w:tcPr>
          <w:p w14:paraId="42A08F6A"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Spalva</w:t>
            </w:r>
          </w:p>
        </w:tc>
        <w:tc>
          <w:tcPr>
            <w:tcW w:w="5223" w:type="dxa"/>
            <w:shd w:val="clear" w:color="auto" w:fill="auto"/>
            <w:vAlign w:val="center"/>
          </w:tcPr>
          <w:p w14:paraId="24AAC082"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Mėlyna (pagal RAL)</w:t>
            </w:r>
          </w:p>
        </w:tc>
      </w:tr>
      <w:tr w:rsidR="00C66C54" w:rsidRPr="00C66C54" w14:paraId="0C1EEEC7" w14:textId="77777777" w:rsidTr="00207494">
        <w:tc>
          <w:tcPr>
            <w:tcW w:w="9351" w:type="dxa"/>
            <w:gridSpan w:val="3"/>
            <w:shd w:val="clear" w:color="auto" w:fill="auto"/>
          </w:tcPr>
          <w:p w14:paraId="58B0A7B7"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b/>
                <w:kern w:val="0"/>
                <w:sz w:val="24"/>
                <w:szCs w:val="24"/>
                <w:lang w:eastAsia="lt-LT"/>
                <w14:ligatures w14:val="none"/>
              </w:rPr>
              <w:t>Konteineriai stiklo pakuočių atliekoms</w:t>
            </w:r>
          </w:p>
        </w:tc>
      </w:tr>
      <w:tr w:rsidR="00C66C54" w:rsidRPr="00C66C54" w14:paraId="1A92B61A" w14:textId="77777777" w:rsidTr="00207494">
        <w:tc>
          <w:tcPr>
            <w:tcW w:w="2379" w:type="dxa"/>
            <w:shd w:val="clear" w:color="auto" w:fill="auto"/>
          </w:tcPr>
          <w:p w14:paraId="19BAECDC"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Konteinerių talpa</w:t>
            </w:r>
          </w:p>
        </w:tc>
        <w:tc>
          <w:tcPr>
            <w:tcW w:w="1749" w:type="dxa"/>
            <w:shd w:val="clear" w:color="auto" w:fill="auto"/>
          </w:tcPr>
          <w:p w14:paraId="331D7FFA"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l</w:t>
            </w:r>
          </w:p>
        </w:tc>
        <w:tc>
          <w:tcPr>
            <w:tcW w:w="5223" w:type="dxa"/>
            <w:shd w:val="clear" w:color="auto" w:fill="auto"/>
          </w:tcPr>
          <w:p w14:paraId="0DC35B50"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Cs/>
                <w:kern w:val="0"/>
                <w:sz w:val="24"/>
                <w:szCs w:val="24"/>
                <w:lang w:eastAsia="lt-LT"/>
                <w14:ligatures w14:val="none"/>
              </w:rPr>
            </w:pPr>
            <w:r w:rsidRPr="00C66C54">
              <w:rPr>
                <w:rFonts w:ascii="Times New Roman" w:eastAsia="Times New Roman" w:hAnsi="Times New Roman" w:cs="Times New Roman"/>
                <w:bCs/>
                <w:kern w:val="0"/>
                <w:sz w:val="24"/>
                <w:szCs w:val="24"/>
                <w:lang w:eastAsia="lt-LT"/>
                <w14:ligatures w14:val="none"/>
              </w:rPr>
              <w:t>120</w:t>
            </w:r>
          </w:p>
        </w:tc>
      </w:tr>
      <w:tr w:rsidR="00C66C54" w:rsidRPr="00C66C54" w14:paraId="404933DE" w14:textId="77777777" w:rsidTr="00207494">
        <w:tc>
          <w:tcPr>
            <w:tcW w:w="2379" w:type="dxa"/>
            <w:shd w:val="clear" w:color="auto" w:fill="auto"/>
            <w:vAlign w:val="center"/>
          </w:tcPr>
          <w:p w14:paraId="0960B31A"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Konteinerių skaičius</w:t>
            </w:r>
          </w:p>
        </w:tc>
        <w:tc>
          <w:tcPr>
            <w:tcW w:w="1749" w:type="dxa"/>
            <w:shd w:val="clear" w:color="auto" w:fill="auto"/>
            <w:vAlign w:val="center"/>
          </w:tcPr>
          <w:p w14:paraId="5DC3B400"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vnt.</w:t>
            </w:r>
          </w:p>
        </w:tc>
        <w:tc>
          <w:tcPr>
            <w:tcW w:w="5223" w:type="dxa"/>
            <w:shd w:val="clear" w:color="auto" w:fill="auto"/>
            <w:vAlign w:val="center"/>
          </w:tcPr>
          <w:p w14:paraId="37DD4FBF"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Cs/>
                <w:kern w:val="0"/>
                <w:sz w:val="24"/>
                <w:szCs w:val="24"/>
                <w:lang w:eastAsia="lt-LT"/>
                <w14:ligatures w14:val="none"/>
              </w:rPr>
            </w:pPr>
            <w:r w:rsidRPr="00C66C54">
              <w:rPr>
                <w:rFonts w:ascii="Times New Roman" w:eastAsia="Times New Roman" w:hAnsi="Times New Roman" w:cs="Times New Roman"/>
                <w:color w:val="000000"/>
                <w:kern w:val="0"/>
                <w:sz w:val="24"/>
                <w:szCs w:val="24"/>
                <w:lang w:eastAsia="lt-LT"/>
                <w14:ligatures w14:val="none"/>
              </w:rPr>
              <w:t>16000</w:t>
            </w:r>
          </w:p>
        </w:tc>
      </w:tr>
      <w:tr w:rsidR="00C66C54" w:rsidRPr="00C66C54" w14:paraId="3E5E5D6A" w14:textId="77777777" w:rsidTr="00207494">
        <w:tc>
          <w:tcPr>
            <w:tcW w:w="4128" w:type="dxa"/>
            <w:gridSpan w:val="2"/>
            <w:shd w:val="clear" w:color="auto" w:fill="auto"/>
            <w:vAlign w:val="center"/>
          </w:tcPr>
          <w:p w14:paraId="5357B18D"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lastRenderedPageBreak/>
              <w:t>Konteinerio korpusas</w:t>
            </w:r>
          </w:p>
        </w:tc>
        <w:tc>
          <w:tcPr>
            <w:tcW w:w="5223" w:type="dxa"/>
            <w:shd w:val="clear" w:color="auto" w:fill="auto"/>
            <w:vAlign w:val="center"/>
          </w:tcPr>
          <w:p w14:paraId="66434942"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HDPE medžiagos</w:t>
            </w:r>
          </w:p>
        </w:tc>
      </w:tr>
      <w:tr w:rsidR="00C66C54" w:rsidRPr="00C66C54" w14:paraId="03D59A53" w14:textId="77777777" w:rsidTr="00207494">
        <w:tc>
          <w:tcPr>
            <w:tcW w:w="4128" w:type="dxa"/>
            <w:gridSpan w:val="2"/>
            <w:shd w:val="clear" w:color="auto" w:fill="auto"/>
            <w:vAlign w:val="center"/>
          </w:tcPr>
          <w:p w14:paraId="45328FB0"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Žymėjimas</w:t>
            </w:r>
          </w:p>
        </w:tc>
        <w:tc>
          <w:tcPr>
            <w:tcW w:w="5223" w:type="dxa"/>
            <w:shd w:val="clear" w:color="auto" w:fill="auto"/>
            <w:vAlign w:val="center"/>
          </w:tcPr>
          <w:p w14:paraId="3FBF2728"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Ant konteinerio priekinės dalies terminiu būdu turi būti parašyta: STIKLO PAKUOTĖS (Užrašo spalva – balta, raidžių aukštis 3-4 cm, tarpai tarp eilučių apie 2 cm, raidžių šriftas –</w:t>
            </w:r>
            <w:proofErr w:type="spellStart"/>
            <w:r w:rsidRPr="00C66C54">
              <w:rPr>
                <w:rFonts w:ascii="Times New Roman" w:eastAsia="Times New Roman" w:hAnsi="Times New Roman" w:cs="Times New Roman"/>
                <w:kern w:val="0"/>
                <w:sz w:val="24"/>
                <w:szCs w:val="24"/>
                <w14:ligatures w14:val="none"/>
              </w:rPr>
              <w:t>Times</w:t>
            </w:r>
            <w:proofErr w:type="spellEnd"/>
            <w:r w:rsidRPr="00C66C54">
              <w:rPr>
                <w:rFonts w:ascii="Times New Roman" w:eastAsia="Times New Roman" w:hAnsi="Times New Roman" w:cs="Times New Roman"/>
                <w:kern w:val="0"/>
                <w:sz w:val="24"/>
                <w:szCs w:val="24"/>
                <w14:ligatures w14:val="none"/>
              </w:rPr>
              <w:t xml:space="preserve"> </w:t>
            </w:r>
            <w:proofErr w:type="spellStart"/>
            <w:r w:rsidRPr="00C66C54">
              <w:rPr>
                <w:rFonts w:ascii="Times New Roman" w:eastAsia="Times New Roman" w:hAnsi="Times New Roman" w:cs="Times New Roman"/>
                <w:kern w:val="0"/>
                <w:sz w:val="24"/>
                <w:szCs w:val="24"/>
                <w14:ligatures w14:val="none"/>
              </w:rPr>
              <w:t>New</w:t>
            </w:r>
            <w:proofErr w:type="spellEnd"/>
            <w:r w:rsidRPr="00C66C54">
              <w:rPr>
                <w:rFonts w:ascii="Times New Roman" w:eastAsia="Times New Roman" w:hAnsi="Times New Roman" w:cs="Times New Roman"/>
                <w:kern w:val="0"/>
                <w:sz w:val="24"/>
                <w:szCs w:val="24"/>
                <w14:ligatures w14:val="none"/>
              </w:rPr>
              <w:t xml:space="preserve"> Roman).</w:t>
            </w:r>
          </w:p>
          <w:p w14:paraId="234E09AB"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kern w:val="0"/>
                <w:sz w:val="24"/>
                <w:szCs w:val="24"/>
                <w:lang w:eastAsia="lt-LT"/>
                <w14:ligatures w14:val="none"/>
              </w:rPr>
            </w:pPr>
          </w:p>
        </w:tc>
      </w:tr>
      <w:tr w:rsidR="00C66C54" w:rsidRPr="00C66C54" w14:paraId="0686F342" w14:textId="77777777" w:rsidTr="00207494">
        <w:tc>
          <w:tcPr>
            <w:tcW w:w="4128" w:type="dxa"/>
            <w:gridSpan w:val="2"/>
            <w:shd w:val="clear" w:color="auto" w:fill="auto"/>
            <w:vAlign w:val="center"/>
          </w:tcPr>
          <w:p w14:paraId="348E1448" w14:textId="77777777" w:rsidR="00C66C54" w:rsidRPr="00C66C54" w:rsidRDefault="00C66C54" w:rsidP="00C66C54">
            <w:pPr>
              <w:tabs>
                <w:tab w:val="left" w:pos="2268"/>
              </w:tabs>
              <w:spacing w:after="0" w:line="240" w:lineRule="auto"/>
              <w:jc w:val="both"/>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Spalva</w:t>
            </w:r>
          </w:p>
        </w:tc>
        <w:tc>
          <w:tcPr>
            <w:tcW w:w="5223" w:type="dxa"/>
            <w:shd w:val="clear" w:color="auto" w:fill="auto"/>
            <w:vAlign w:val="center"/>
          </w:tcPr>
          <w:p w14:paraId="49ACD57D" w14:textId="77777777" w:rsidR="00C66C54" w:rsidRPr="00C66C54" w:rsidRDefault="00C66C54" w:rsidP="00C66C54">
            <w:pPr>
              <w:tabs>
                <w:tab w:val="num" w:pos="1418"/>
                <w:tab w:val="left" w:pos="2268"/>
              </w:tabs>
              <w:spacing w:after="0" w:line="240" w:lineRule="auto"/>
              <w:jc w:val="center"/>
              <w:rPr>
                <w:rFonts w:ascii="Times New Roman" w:eastAsia="Times New Roman" w:hAnsi="Times New Roman" w:cs="Times New Roman"/>
                <w:b/>
                <w:kern w:val="0"/>
                <w:sz w:val="24"/>
                <w:szCs w:val="24"/>
                <w:lang w:eastAsia="lt-LT"/>
                <w14:ligatures w14:val="none"/>
              </w:rPr>
            </w:pPr>
            <w:r w:rsidRPr="00C66C54">
              <w:rPr>
                <w:rFonts w:ascii="Times New Roman" w:eastAsia="Times New Roman" w:hAnsi="Times New Roman" w:cs="Times New Roman"/>
                <w:kern w:val="0"/>
                <w:sz w:val="24"/>
                <w:szCs w:val="24"/>
                <w:lang w:eastAsia="lt-LT"/>
                <w14:ligatures w14:val="none"/>
              </w:rPr>
              <w:t>Žalia  (pagal RAL)</w:t>
            </w:r>
          </w:p>
        </w:tc>
      </w:tr>
      <w:bookmarkEnd w:id="52"/>
    </w:tbl>
    <w:p w14:paraId="7AD96C7B" w14:textId="77777777" w:rsidR="00C66C54" w:rsidRPr="00C66C54" w:rsidRDefault="00C66C54" w:rsidP="00C66C54">
      <w:pPr>
        <w:tabs>
          <w:tab w:val="num" w:pos="993"/>
          <w:tab w:val="num" w:pos="1569"/>
          <w:tab w:val="num" w:pos="10074"/>
        </w:tabs>
        <w:spacing w:after="0" w:line="240" w:lineRule="auto"/>
        <w:ind w:left="567"/>
        <w:jc w:val="both"/>
        <w:outlineLvl w:val="1"/>
        <w:rPr>
          <w:rFonts w:ascii="Times New Roman" w:eastAsia="Times New Roman" w:hAnsi="Times New Roman" w:cs="Times New Roman"/>
          <w:kern w:val="0"/>
          <w:sz w:val="24"/>
          <w:szCs w:val="24"/>
          <w14:ligatures w14:val="none"/>
        </w:rPr>
      </w:pPr>
    </w:p>
    <w:p w14:paraId="022ECC19" w14:textId="64E330F1"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Konteineriai turi būti nauji, nenaudoti, be išorinių pažeidimų ir pilnai sukomplektuoti. Konteinerių pagaminimo metai turi būti ne ankstesni kaip 2023 m;</w:t>
      </w:r>
    </w:p>
    <w:p w14:paraId="5858997F"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Konteinerių kokybė turi būti tokia, kad tenkintų jiems keliamus kokybės reikalavimus, t. y. medžiagos, iš kurių gaminamas konteineris turi būti atsparios temperatūrų pokyčiams (intervalas nuo -40 iki +40 Cº) bei būtų atsparūs mechaniniam, cheminiam ir biologiniam poveikiui, susijusiam su objekto naudojimo specifika;</w:t>
      </w:r>
    </w:p>
    <w:p w14:paraId="5A0582BE"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Konteinerio gamybai negali būti naudojamas kadmis ar kitos aplinkai pavojingos medžiagos;</w:t>
      </w:r>
    </w:p>
    <w:p w14:paraId="20758931"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Konteinerio spalva suteikiama, dažant medžiagos masę, iš kurių formuojamas konteineris;</w:t>
      </w:r>
    </w:p>
    <w:p w14:paraId="581CF24B"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Medžiagos, iš kurių gaminamas Konteineris, ir pats Konteineris turi būti atsparūs UV spinduliams, išoriniams smūgiams, lenkimui;</w:t>
      </w:r>
    </w:p>
    <w:p w14:paraId="69880AC0"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F</w:t>
      </w:r>
      <w:r w:rsidRPr="00C66C54">
        <w:rPr>
          <w:rFonts w:ascii="Times New Roman" w:eastAsia="Times New Roman" w:hAnsi="Times New Roman" w:cs="Times New Roman"/>
          <w:color w:val="000000"/>
          <w:kern w:val="0"/>
          <w:sz w:val="24"/>
          <w:szCs w:val="24"/>
          <w14:ligatures w14:val="none"/>
        </w:rPr>
        <w:t>ormavimas įpurškimo būdu, konteinerius gaminant laikantis LST EN 840-1:2020, LST EN 840-5:2020, LST EN 840-6:2020 standartų reikalavimų arba jiems lygiaverčių standartų reikalavimų.</w:t>
      </w:r>
      <w:r w:rsidRPr="00C66C54">
        <w:rPr>
          <w:rFonts w:ascii="Times New Roman" w:eastAsia="Times New Roman" w:hAnsi="Times New Roman" w:cs="Times New Roman"/>
          <w:kern w:val="0"/>
          <w:sz w:val="24"/>
          <w:szCs w:val="24"/>
          <w14:ligatures w14:val="none"/>
        </w:rPr>
        <w:t xml:space="preserve"> Dokumentas, patvirtinantis atitikimą RAL GZ 951/1,</w:t>
      </w:r>
      <w:r w:rsidRPr="00C66C54">
        <w:rPr>
          <w:rFonts w:ascii="Times New Roman" w:eastAsia="Times New Roman" w:hAnsi="Times New Roman" w:cs="Times New Roman"/>
          <w:b/>
          <w:bCs/>
          <w:kern w:val="0"/>
          <w:sz w:val="24"/>
          <w:szCs w:val="24"/>
          <w14:ligatures w14:val="none"/>
        </w:rPr>
        <w:t xml:space="preserve"> </w:t>
      </w:r>
      <w:r w:rsidRPr="00C66C54">
        <w:rPr>
          <w:rFonts w:ascii="Times New Roman" w:eastAsia="Times New Roman" w:hAnsi="Times New Roman" w:cs="Times New Roman"/>
          <w:kern w:val="0"/>
          <w:sz w:val="24"/>
          <w:szCs w:val="24"/>
          <w14:ligatures w14:val="none"/>
        </w:rPr>
        <w:t>LST EN 840-1:2020, LST EN 840-5:2020, LST EN 840-6:2020 standartams arba lygiavertis dokumentas, oficialių kokybės kontrolės institucijų ar akredituotų/sertifikuotų laboratorijų bandymų protokolai arba kiti lygiaverčiai dokumentai, patvirtinantys ne tik konteinerių kokybę, bet ir pagaminimo medžiagų atsparumą smūgiams ir temperatūrų pokyčiams.</w:t>
      </w:r>
    </w:p>
    <w:p w14:paraId="231149FC"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Konteineriai pristatomi sukomplektuoti (surinkti) ir visiškai paruošti eksploatacijai.</w:t>
      </w:r>
    </w:p>
    <w:p w14:paraId="6950010A"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Važiuoklė iš plastikinių 200 mm dydžio ratų su guminėmis padangomis ir galvanizuoto metalo ištisine ašimi su tvirta ratų fiksacija ant ašies;</w:t>
      </w:r>
    </w:p>
    <w:p w14:paraId="2D8A1364"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Konteineris tuštinamas standartiniu komunalinių atliekų surinkimo automobilio šakiniu griebtuvu;</w:t>
      </w:r>
    </w:p>
    <w:p w14:paraId="15999243" w14:textId="1E980678"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Konteineris turi turėti rankeną, dangtį.</w:t>
      </w:r>
    </w:p>
    <w:p w14:paraId="3F8CD54E" w14:textId="63AB1E26"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Pardavėjo pasiūlyme turi būti nurodyti konteinerių gamintojai, konteinerių tipai bei modeliai.</w:t>
      </w:r>
    </w:p>
    <w:p w14:paraId="18DFD752" w14:textId="222AEBF7"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Konteinerių korpusas turi būti pagamintas iš HDPE medžiagos.</w:t>
      </w:r>
    </w:p>
    <w:p w14:paraId="5E54314A" w14:textId="47E4735F"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Už konteinerių priežiūrą ir aptarnavimą pagal Pardavėjo pateiktas konteinerių montavimo, eksploatavimo, aptarnavimo bei priežiūros instrukcijas (lietuvių kalba), garantinio laikotarpio metu atsakingas Pirkėjas arba Pirkėjo viešojo pirkimo būdu parinktas atliekų surinkėjas-vežėjas. </w:t>
      </w:r>
    </w:p>
    <w:p w14:paraId="5EF3CF2E" w14:textId="543672F1"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Garantija turi būti suteikiama gamintojo, t. y. Pardavėjo pateikiamas gamintojo garantinis raštas.</w:t>
      </w:r>
    </w:p>
    <w:p w14:paraId="4A5FF5BF" w14:textId="0C026DAE"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Reagavimo laikas garantiniu laikotarpiu į raštišką Pirkėjo pranešimą – 24 val.</w:t>
      </w:r>
    </w:p>
    <w:p w14:paraId="5E6378A7" w14:textId="32B2AF78"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Konteineriams (įskaitant jų dalis ir spalvą) suteikiama ne trumpesne kaip 24 mėnesių garantija.</w:t>
      </w:r>
    </w:p>
    <w:p w14:paraId="29187776" w14:textId="56F5E72E" w:rsidR="00C66C54" w:rsidRPr="00C66C54" w:rsidRDefault="00C66C54" w:rsidP="009D3CF4">
      <w:pPr>
        <w:numPr>
          <w:ilvl w:val="1"/>
          <w:numId w:val="21"/>
        </w:numPr>
        <w:tabs>
          <w:tab w:val="num" w:pos="993"/>
          <w:tab w:val="num" w:pos="1569"/>
          <w:tab w:val="num" w:pos="10074"/>
        </w:tabs>
        <w:spacing w:after="0" w:line="240" w:lineRule="auto"/>
        <w:ind w:left="0" w:firstLine="510"/>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Atitiktį šioje specifikacijoje minimiems sertifikatams patvirtinantys dokumentai (lietuvių kalba). Jei dokumento originalas yra kita nei lietuvių kalba, turi būti pateikiamas originalus dokumentas bei šio dokumento vertimas į lietuvių kalbą (Pirkėjui pareikalavus – patvirtintas vertėjo parašu ir vertimų biuro anspaudu).</w:t>
      </w:r>
    </w:p>
    <w:p w14:paraId="2AABA6B6" w14:textId="77777777" w:rsidR="00C66C54" w:rsidRPr="00C66C54" w:rsidRDefault="00C66C54" w:rsidP="00C66C54">
      <w:pPr>
        <w:spacing w:after="0" w:line="240" w:lineRule="auto"/>
        <w:jc w:val="both"/>
        <w:rPr>
          <w:rFonts w:ascii="Times New Roman" w:eastAsia="Times New Roman" w:hAnsi="Times New Roman" w:cs="Times New Roman"/>
          <w:kern w:val="0"/>
          <w:sz w:val="24"/>
          <w:szCs w:val="24"/>
          <w14:ligatures w14:val="none"/>
        </w:rPr>
      </w:pPr>
    </w:p>
    <w:p w14:paraId="16275A7A" w14:textId="77777777" w:rsidR="00C66C54" w:rsidRPr="00C66C54" w:rsidRDefault="00C66C54" w:rsidP="009D3CF4">
      <w:pPr>
        <w:keepNext/>
        <w:numPr>
          <w:ilvl w:val="0"/>
          <w:numId w:val="21"/>
        </w:numPr>
        <w:tabs>
          <w:tab w:val="left" w:pos="567"/>
        </w:tabs>
        <w:spacing w:after="0" w:line="240" w:lineRule="auto"/>
        <w:jc w:val="center"/>
        <w:outlineLvl w:val="2"/>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lastRenderedPageBreak/>
        <w:t>Prekių tiekimo laikotarpis</w:t>
      </w:r>
    </w:p>
    <w:p w14:paraId="7EC6C34C" w14:textId="77777777" w:rsidR="00C66C54" w:rsidRPr="00C66C54" w:rsidRDefault="00C66C54" w:rsidP="00C66C54">
      <w:pPr>
        <w:spacing w:after="0" w:line="240" w:lineRule="auto"/>
        <w:jc w:val="both"/>
        <w:rPr>
          <w:rFonts w:ascii="Times New Roman" w:eastAsia="Times New Roman" w:hAnsi="Times New Roman" w:cs="Times New Roman"/>
          <w:color w:val="FF0000"/>
          <w:kern w:val="0"/>
          <w:sz w:val="24"/>
          <w:szCs w:val="24"/>
          <w14:ligatures w14:val="none"/>
        </w:rPr>
      </w:pPr>
    </w:p>
    <w:p w14:paraId="2A3F37AB"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Sutarties galiojimo terminas 24 mėn. Prekių pristatymas bus vykdomas trimis etapais:</w:t>
      </w:r>
    </w:p>
    <w:p w14:paraId="564754BD" w14:textId="3E5BB453" w:rsidR="00C66C54" w:rsidRPr="00C66C54" w:rsidRDefault="00C66C54" w:rsidP="00C66C54">
      <w:pPr>
        <w:spacing w:after="0" w:line="240" w:lineRule="auto"/>
        <w:ind w:firstLine="567"/>
        <w:jc w:val="both"/>
        <w:rPr>
          <w:rFonts w:ascii="Times New Roman" w:eastAsia="Times New Roman" w:hAnsi="Times New Roman" w:cs="Times New Roman"/>
          <w:sz w:val="24"/>
          <w:szCs w:val="24"/>
          <w14:ligatures w14:val="none"/>
        </w:rPr>
      </w:pPr>
      <w:r w:rsidRPr="00C66C54">
        <w:rPr>
          <w:rFonts w:ascii="Times New Roman" w:eastAsia="Times New Roman" w:hAnsi="Times New Roman" w:cs="Times New Roman"/>
          <w:b/>
          <w:bCs/>
          <w:sz w:val="24"/>
          <w:szCs w:val="24"/>
          <w14:ligatures w14:val="none"/>
        </w:rPr>
        <w:t>Pirmas etapas:</w:t>
      </w:r>
      <w:r w:rsidRPr="00C66C54">
        <w:rPr>
          <w:rFonts w:ascii="Times New Roman" w:eastAsia="Times New Roman" w:hAnsi="Times New Roman" w:cs="Times New Roman"/>
          <w:sz w:val="24"/>
          <w:szCs w:val="24"/>
          <w14:ligatures w14:val="none"/>
        </w:rPr>
        <w:t xml:space="preserve"> Prekės (7 000 vnt. – 120 l talpos, stiklo pakuočių atliekoms, 7 000 vnt. – 240 l talpos, popieriaus/ plastiko/metalo pakuočių atliekoms) turi būti pristatytos per 2 mėnesius nuo sutarties įsigaliojimo dienos.</w:t>
      </w:r>
    </w:p>
    <w:p w14:paraId="098ACAA7" w14:textId="298461CD" w:rsidR="00C66C54" w:rsidRPr="00C66C54" w:rsidRDefault="00C66C54" w:rsidP="00C66C54">
      <w:pPr>
        <w:spacing w:after="0" w:line="240" w:lineRule="auto"/>
        <w:ind w:firstLine="567"/>
        <w:jc w:val="both"/>
        <w:rPr>
          <w:rFonts w:ascii="Times New Roman" w:eastAsia="Times New Roman" w:hAnsi="Times New Roman" w:cs="Times New Roman"/>
          <w:sz w:val="24"/>
          <w:szCs w:val="24"/>
          <w14:ligatures w14:val="none"/>
        </w:rPr>
      </w:pPr>
      <w:r w:rsidRPr="00C66C54">
        <w:rPr>
          <w:rFonts w:ascii="Times New Roman" w:eastAsia="Times New Roman" w:hAnsi="Times New Roman" w:cs="Times New Roman"/>
          <w:b/>
          <w:bCs/>
          <w:sz w:val="24"/>
          <w:szCs w:val="24"/>
          <w14:ligatures w14:val="none"/>
        </w:rPr>
        <w:t>Antras etapas:</w:t>
      </w:r>
      <w:r w:rsidRPr="00C66C54">
        <w:rPr>
          <w:rFonts w:ascii="Times New Roman" w:eastAsia="Times New Roman" w:hAnsi="Times New Roman" w:cs="Times New Roman"/>
          <w:sz w:val="24"/>
          <w:szCs w:val="24"/>
          <w14:ligatures w14:val="none"/>
        </w:rPr>
        <w:t xml:space="preserve"> Prekės (5 000 vnt. – 120 l talpos, stiklo pakuočių atliekoms, 5 000 vnt. – 240 l talpos, popieriaus/ plastiko/metalo pakuočių atliekoms) turi būti pristatytos per trečią ir ketvirtą mėnesį nuo sutarties įsigaliojimo dienos.</w:t>
      </w:r>
    </w:p>
    <w:p w14:paraId="3D85FD37" w14:textId="2F260852" w:rsidR="00C66C54" w:rsidRPr="00C66C54" w:rsidRDefault="00C66C54" w:rsidP="00C66C54">
      <w:pPr>
        <w:spacing w:after="0" w:line="240" w:lineRule="auto"/>
        <w:ind w:firstLine="360"/>
        <w:jc w:val="both"/>
        <w:rPr>
          <w:rFonts w:ascii="Times New Roman" w:eastAsia="Times New Roman" w:hAnsi="Times New Roman" w:cs="Times New Roman"/>
          <w:sz w:val="24"/>
          <w:szCs w:val="24"/>
          <w14:ligatures w14:val="none"/>
        </w:rPr>
      </w:pPr>
      <w:r w:rsidRPr="00C66C54">
        <w:rPr>
          <w:rFonts w:ascii="Times New Roman" w:eastAsia="Times New Roman" w:hAnsi="Times New Roman" w:cs="Times New Roman"/>
          <w:b/>
          <w:bCs/>
          <w:sz w:val="24"/>
          <w:szCs w:val="24"/>
          <w14:ligatures w14:val="none"/>
        </w:rPr>
        <w:t xml:space="preserve">   Trečias etapas:</w:t>
      </w:r>
      <w:r w:rsidRPr="00C66C54">
        <w:rPr>
          <w:rFonts w:ascii="Times New Roman" w:eastAsia="Times New Roman" w:hAnsi="Times New Roman" w:cs="Times New Roman"/>
          <w:sz w:val="24"/>
          <w:szCs w:val="24"/>
          <w14:ligatures w14:val="none"/>
        </w:rPr>
        <w:t xml:space="preserve"> Prekės (4 000 vnt. – 120 l talpos, stiklo pakuočių atliekoms, 4 000 vnt. – 240 l talpos, popieriaus/ plastiko/metalo pakuočių atliekoms) turi būti pristatytos pagal perkančiosios organizacijos poreikį, tačiau ne vėliau kaip per 2 mėnesius nuo užsakymo pateikimo dienos, tačiau perkančioji organizacija neprivalo išpirkti viso kiekio.</w:t>
      </w:r>
    </w:p>
    <w:p w14:paraId="585004DD" w14:textId="77777777" w:rsidR="00C66C54" w:rsidRPr="00C66C54" w:rsidRDefault="00C66C54" w:rsidP="00C66C54">
      <w:pPr>
        <w:keepNext/>
        <w:tabs>
          <w:tab w:val="left" w:pos="567"/>
        </w:tabs>
        <w:spacing w:after="0" w:line="240" w:lineRule="auto"/>
        <w:jc w:val="both"/>
        <w:outlineLvl w:val="2"/>
        <w:rPr>
          <w:rFonts w:ascii="Times New Roman" w:eastAsia="Times New Roman" w:hAnsi="Times New Roman" w:cs="Times New Roman"/>
          <w:b/>
          <w:bCs/>
          <w:kern w:val="0"/>
          <w:sz w:val="24"/>
          <w:szCs w:val="24"/>
          <w14:ligatures w14:val="none"/>
        </w:rPr>
      </w:pPr>
    </w:p>
    <w:p w14:paraId="10D782FB" w14:textId="77777777" w:rsidR="00C66C54" w:rsidRPr="00C66C54" w:rsidRDefault="00C66C54" w:rsidP="009D3CF4">
      <w:pPr>
        <w:keepNext/>
        <w:numPr>
          <w:ilvl w:val="0"/>
          <w:numId w:val="21"/>
        </w:numPr>
        <w:tabs>
          <w:tab w:val="left" w:pos="567"/>
        </w:tabs>
        <w:spacing w:after="0" w:line="240" w:lineRule="auto"/>
        <w:jc w:val="center"/>
        <w:outlineLvl w:val="2"/>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Prekių kokybė ir trūkumų šalinimas</w:t>
      </w:r>
    </w:p>
    <w:p w14:paraId="36C891DA"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47903AA7"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Prekės, neatitinkančios techninės specifikacijos reikalavimų, turi būti keičiamos naujomis</w:t>
      </w:r>
      <w:r w:rsidRPr="00C66C54">
        <w:rPr>
          <w:rFonts w:ascii="Times New Roman" w:eastAsia="Times New Roman" w:hAnsi="Times New Roman" w:cs="Times New Roman"/>
          <w:color w:val="FF0000"/>
          <w:kern w:val="0"/>
          <w:sz w:val="24"/>
          <w:szCs w:val="24"/>
          <w14:ligatures w14:val="none"/>
        </w:rPr>
        <w:t>.</w:t>
      </w:r>
      <w:r w:rsidRPr="00C66C54">
        <w:rPr>
          <w:rFonts w:ascii="Times New Roman" w:eastAsia="Times New Roman" w:hAnsi="Times New Roman" w:cs="Times New Roman"/>
          <w:kern w:val="0"/>
          <w:sz w:val="24"/>
          <w:szCs w:val="24"/>
          <w14:ligatures w14:val="none"/>
        </w:rPr>
        <w:t xml:space="preserve"> Pristatymo terminas nustatomas atskiru susitarimu, bet ne vėliau kaip per 60 (šešiasdešimt) kalendorinių dienų.</w:t>
      </w:r>
    </w:p>
    <w:p w14:paraId="0326E613"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06550C5F" w14:textId="77777777" w:rsidR="00C66C54" w:rsidRPr="00C66C54" w:rsidRDefault="00C66C54" w:rsidP="009D3CF4">
      <w:pPr>
        <w:numPr>
          <w:ilvl w:val="0"/>
          <w:numId w:val="21"/>
        </w:numPr>
        <w:tabs>
          <w:tab w:val="left" w:pos="567"/>
          <w:tab w:val="num" w:pos="10074"/>
        </w:tabs>
        <w:spacing w:after="0" w:line="240" w:lineRule="auto"/>
        <w:jc w:val="center"/>
        <w:outlineLvl w:val="1"/>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Sutarties vykdymo metu pateikiama dokumentacija</w:t>
      </w:r>
    </w:p>
    <w:p w14:paraId="07C8451A"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290F9D7A"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Konteinerių montavimo, eksploatavimo, aptarnavimo bei priežiūros instrukcijos lietuvių kalba.</w:t>
      </w:r>
    </w:p>
    <w:p w14:paraId="7736BC17" w14:textId="77777777" w:rsidR="00C66C54" w:rsidRPr="00C66C54" w:rsidRDefault="00C66C54" w:rsidP="00C66C54">
      <w:pPr>
        <w:keepNext/>
        <w:tabs>
          <w:tab w:val="left" w:pos="567"/>
        </w:tabs>
        <w:spacing w:after="0" w:line="240" w:lineRule="auto"/>
        <w:jc w:val="both"/>
        <w:outlineLvl w:val="2"/>
        <w:rPr>
          <w:rFonts w:ascii="Times New Roman" w:eastAsia="Times New Roman" w:hAnsi="Times New Roman" w:cs="Times New Roman"/>
          <w:b/>
          <w:bCs/>
          <w:kern w:val="0"/>
          <w:sz w:val="24"/>
          <w:szCs w:val="24"/>
          <w14:ligatures w14:val="none"/>
        </w:rPr>
      </w:pPr>
    </w:p>
    <w:p w14:paraId="09DABD83" w14:textId="77777777" w:rsidR="00C66C54" w:rsidRPr="00C66C54" w:rsidRDefault="00C66C54" w:rsidP="009D3CF4">
      <w:pPr>
        <w:keepNext/>
        <w:numPr>
          <w:ilvl w:val="0"/>
          <w:numId w:val="21"/>
        </w:numPr>
        <w:tabs>
          <w:tab w:val="left" w:pos="567"/>
        </w:tabs>
        <w:spacing w:after="0" w:line="240" w:lineRule="auto"/>
        <w:jc w:val="center"/>
        <w:outlineLvl w:val="2"/>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Pirkėjo įsipareigojimai</w:t>
      </w:r>
    </w:p>
    <w:p w14:paraId="27A50782"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23C53044" w14:textId="77777777" w:rsidR="00C94A6C" w:rsidRDefault="00C66C54" w:rsidP="00C66C5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Pirkėjas Prekių priėmimo metu patikrina pateiktų Prekių kokybę, jų asortimentą, kiekį ir nenustatęs pastebimų trūkumų, pasirašo priėmimo – perdavimo aktą per 5 d. d.. Pastebėjęs trūkumus, Pirkėjas turi teisę nepriimti užsakymo ir nepasirašyti priėmimo-perdavimo akto. </w:t>
      </w:r>
    </w:p>
    <w:p w14:paraId="5675F37B" w14:textId="185F86DB" w:rsidR="00C66C54" w:rsidRPr="0013755F" w:rsidRDefault="00C94A6C" w:rsidP="00C66C5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13755F">
        <w:rPr>
          <w:rFonts w:ascii="Times New Roman" w:eastAsia="Times New Roman" w:hAnsi="Times New Roman" w:cs="Times New Roman"/>
          <w:kern w:val="0"/>
          <w:sz w:val="24"/>
          <w:szCs w:val="24"/>
          <w14:ligatures w14:val="none"/>
        </w:rPr>
        <w:t>Pirkėjas atsiskaito su Tiekėju ne vėliau kaip per 30 (trisdešimt) kalendorinių dienų nuo Sąskaitos gavimo dienos.</w:t>
      </w:r>
    </w:p>
    <w:p w14:paraId="060A9D9D" w14:textId="77777777" w:rsidR="00C66C54" w:rsidRPr="00C66C54" w:rsidRDefault="00C66C54" w:rsidP="009D3CF4">
      <w:pPr>
        <w:keepNext/>
        <w:numPr>
          <w:ilvl w:val="0"/>
          <w:numId w:val="21"/>
        </w:numPr>
        <w:tabs>
          <w:tab w:val="left" w:pos="567"/>
        </w:tabs>
        <w:spacing w:after="0" w:line="240" w:lineRule="auto"/>
        <w:jc w:val="center"/>
        <w:outlineLvl w:val="2"/>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Prekių atitikties lentelė</w:t>
      </w:r>
    </w:p>
    <w:p w14:paraId="604D4109"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0EC4EE88" w14:textId="77777777" w:rsidR="00C66C54" w:rsidRPr="00C66C54" w:rsidRDefault="00C66C54" w:rsidP="009D3CF4">
      <w:pPr>
        <w:numPr>
          <w:ilvl w:val="1"/>
          <w:numId w:val="21"/>
        </w:numPr>
        <w:tabs>
          <w:tab w:val="num" w:pos="993"/>
          <w:tab w:val="num" w:pos="1569"/>
          <w:tab w:val="num" w:pos="10074"/>
        </w:tabs>
        <w:spacing w:after="0" w:line="240" w:lineRule="auto"/>
        <w:ind w:left="0" w:firstLine="567"/>
        <w:jc w:val="both"/>
        <w:outlineLvl w:val="1"/>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Tiekėjas privalo užpildyti prekių atitikties lentelę (-</w:t>
      </w:r>
      <w:proofErr w:type="spellStart"/>
      <w:r w:rsidRPr="00C66C54">
        <w:rPr>
          <w:rFonts w:ascii="Times New Roman" w:eastAsia="Times New Roman" w:hAnsi="Times New Roman" w:cs="Times New Roman"/>
          <w:kern w:val="0"/>
          <w:sz w:val="24"/>
          <w:szCs w:val="24"/>
          <w14:ligatures w14:val="none"/>
        </w:rPr>
        <w:t>es</w:t>
      </w:r>
      <w:proofErr w:type="spellEnd"/>
      <w:r w:rsidRPr="00C66C54">
        <w:rPr>
          <w:rFonts w:ascii="Times New Roman" w:eastAsia="Times New Roman" w:hAnsi="Times New Roman" w:cs="Times New Roman"/>
          <w:kern w:val="0"/>
          <w:sz w:val="24"/>
          <w:szCs w:val="24"/>
          <w14:ligatures w14:val="none"/>
        </w:rPr>
        <w:t>) toms prekėms, kurioms teikia pasiūlymą. Lentelės pateikiamos kaip šios techninės specifikacijos priedas.</w:t>
      </w:r>
    </w:p>
    <w:p w14:paraId="33FF9F57"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70908E77"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74B65E78"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13530986"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73A10AC1"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04268D58"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56092CED"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390D76A3"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548D0C54"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421EC66F"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75C3F8C0"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3AC7C481"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7A2AC24D" w14:textId="77777777" w:rsidR="00C66C54" w:rsidRPr="00C66C54" w:rsidRDefault="00C66C54" w:rsidP="00C66C54">
      <w:pPr>
        <w:spacing w:after="0" w:line="240" w:lineRule="auto"/>
        <w:rPr>
          <w:rFonts w:ascii="Times New Roman" w:eastAsia="Times New Roman" w:hAnsi="Times New Roman" w:cs="Times New Roman"/>
          <w:b/>
          <w:bCs/>
          <w:kern w:val="0"/>
          <w:sz w:val="24"/>
          <w:szCs w:val="24"/>
          <w14:ligatures w14:val="none"/>
        </w:rPr>
      </w:pPr>
    </w:p>
    <w:p w14:paraId="556CFB2F" w14:textId="77777777" w:rsidR="00C66C54" w:rsidRPr="00C66C54" w:rsidRDefault="00C66C54" w:rsidP="00C66C54">
      <w:pPr>
        <w:spacing w:after="0" w:line="240" w:lineRule="auto"/>
        <w:jc w:val="center"/>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lastRenderedPageBreak/>
        <w:t xml:space="preserve">PREKIŲ ATITIKTIES LENTELĖ </w:t>
      </w:r>
    </w:p>
    <w:p w14:paraId="50ED139D"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32164A33"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p w14:paraId="1C294A0A"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656"/>
        <w:gridCol w:w="3997"/>
        <w:gridCol w:w="1843"/>
        <w:gridCol w:w="1814"/>
      </w:tblGrid>
      <w:tr w:rsidR="00C66C54" w:rsidRPr="00C66C54" w14:paraId="5173A366" w14:textId="77777777" w:rsidTr="00207494">
        <w:trPr>
          <w:trHeight w:val="540"/>
        </w:trPr>
        <w:tc>
          <w:tcPr>
            <w:tcW w:w="579" w:type="dxa"/>
            <w:shd w:val="clear" w:color="auto" w:fill="auto"/>
            <w:tcMar>
              <w:left w:w="108" w:type="dxa"/>
            </w:tcMar>
            <w:vAlign w:val="center"/>
          </w:tcPr>
          <w:p w14:paraId="770A2E5B" w14:textId="77777777" w:rsidR="00C66C54" w:rsidRPr="00C66C54" w:rsidRDefault="00C66C54" w:rsidP="00C66C54">
            <w:pPr>
              <w:widowControl w:val="0"/>
              <w:spacing w:after="0" w:line="240" w:lineRule="auto"/>
              <w:jc w:val="center"/>
              <w:rPr>
                <w:rFonts w:ascii="Times New Roman" w:eastAsia="Calibri" w:hAnsi="Times New Roman" w:cs="Times New Roman"/>
                <w:b/>
                <w:sz w:val="24"/>
                <w:szCs w:val="24"/>
                <w14:ligatures w14:val="none"/>
              </w:rPr>
            </w:pPr>
            <w:r w:rsidRPr="00C66C54">
              <w:rPr>
                <w:rFonts w:ascii="Times New Roman" w:eastAsia="Calibri" w:hAnsi="Times New Roman" w:cs="Times New Roman"/>
                <w:b/>
                <w:sz w:val="24"/>
                <w:szCs w:val="24"/>
                <w14:ligatures w14:val="none"/>
              </w:rPr>
              <w:t>Eil. Nr.</w:t>
            </w:r>
          </w:p>
        </w:tc>
        <w:tc>
          <w:tcPr>
            <w:tcW w:w="1656" w:type="dxa"/>
            <w:shd w:val="clear" w:color="auto" w:fill="auto"/>
            <w:tcMar>
              <w:left w:w="108" w:type="dxa"/>
            </w:tcMar>
            <w:vAlign w:val="center"/>
          </w:tcPr>
          <w:p w14:paraId="5CA15942" w14:textId="77777777" w:rsidR="00C66C54" w:rsidRPr="00C66C54" w:rsidRDefault="00C66C54" w:rsidP="00C66C54">
            <w:pPr>
              <w:widowControl w:val="0"/>
              <w:spacing w:after="0" w:line="240" w:lineRule="auto"/>
              <w:jc w:val="center"/>
              <w:rPr>
                <w:rFonts w:ascii="Times New Roman" w:eastAsia="Calibri" w:hAnsi="Times New Roman" w:cs="Times New Roman"/>
                <w:b/>
                <w:sz w:val="24"/>
                <w:szCs w:val="24"/>
                <w14:ligatures w14:val="none"/>
              </w:rPr>
            </w:pPr>
            <w:r w:rsidRPr="00C66C54">
              <w:rPr>
                <w:rFonts w:ascii="Times New Roman" w:eastAsia="Calibri" w:hAnsi="Times New Roman" w:cs="Times New Roman"/>
                <w:b/>
                <w:sz w:val="24"/>
                <w:szCs w:val="24"/>
                <w14:ligatures w14:val="none"/>
              </w:rPr>
              <w:t>Pavadinimas</w:t>
            </w:r>
          </w:p>
        </w:tc>
        <w:tc>
          <w:tcPr>
            <w:tcW w:w="3997" w:type="dxa"/>
            <w:shd w:val="clear" w:color="auto" w:fill="auto"/>
            <w:vAlign w:val="center"/>
          </w:tcPr>
          <w:p w14:paraId="34EA3116" w14:textId="77777777" w:rsidR="00C66C54" w:rsidRPr="00C66C54" w:rsidRDefault="00C66C54" w:rsidP="00C66C54">
            <w:pPr>
              <w:widowControl w:val="0"/>
              <w:spacing w:after="0" w:line="240" w:lineRule="auto"/>
              <w:jc w:val="center"/>
              <w:rPr>
                <w:rFonts w:ascii="Times New Roman" w:eastAsia="Calibri" w:hAnsi="Times New Roman" w:cs="Times New Roman"/>
                <w:b/>
                <w:sz w:val="24"/>
                <w:szCs w:val="24"/>
                <w14:ligatures w14:val="none"/>
              </w:rPr>
            </w:pPr>
            <w:r w:rsidRPr="00C66C54">
              <w:rPr>
                <w:rFonts w:ascii="Times New Roman" w:eastAsia="Calibri" w:hAnsi="Times New Roman" w:cs="Times New Roman"/>
                <w:b/>
                <w:sz w:val="24"/>
                <w:szCs w:val="24"/>
                <w14:ligatures w14:val="none"/>
              </w:rPr>
              <w:t>Reikalaujamos charakteristikos</w:t>
            </w:r>
          </w:p>
        </w:tc>
        <w:tc>
          <w:tcPr>
            <w:tcW w:w="1843" w:type="dxa"/>
            <w:shd w:val="clear" w:color="auto" w:fill="auto"/>
            <w:vAlign w:val="center"/>
          </w:tcPr>
          <w:p w14:paraId="1769F95A" w14:textId="77777777" w:rsidR="00C66C54" w:rsidRPr="00C66C54" w:rsidRDefault="00C66C54" w:rsidP="00C66C54">
            <w:pPr>
              <w:spacing w:after="0" w:line="240" w:lineRule="auto"/>
              <w:jc w:val="center"/>
              <w:rPr>
                <w:rFonts w:ascii="Times New Roman" w:eastAsia="Calibri" w:hAnsi="Times New Roman" w:cs="Times New Roman"/>
                <w:b/>
                <w:sz w:val="24"/>
                <w:szCs w:val="24"/>
                <w14:ligatures w14:val="none"/>
              </w:rPr>
            </w:pPr>
            <w:r w:rsidRPr="00C66C54">
              <w:rPr>
                <w:rFonts w:ascii="Times New Roman" w:eastAsia="Calibri" w:hAnsi="Times New Roman" w:cs="Times New Roman"/>
                <w:b/>
                <w:noProof/>
                <w:sz w:val="24"/>
                <w:szCs w:val="24"/>
                <w14:ligatures w14:val="none"/>
              </w:rPr>
              <w:t>Siūlomos prekės charakteristikos</w:t>
            </w:r>
          </w:p>
          <w:p w14:paraId="578FBBCC" w14:textId="77777777" w:rsidR="00C66C54" w:rsidRPr="00C66C54" w:rsidRDefault="00C66C54" w:rsidP="00C66C54">
            <w:pPr>
              <w:keepNext/>
              <w:spacing w:after="0" w:line="240" w:lineRule="auto"/>
              <w:jc w:val="center"/>
              <w:rPr>
                <w:rFonts w:ascii="Times New Roman" w:eastAsia="Arial Unicode MS" w:hAnsi="Times New Roman" w:cs="Times New Roman"/>
                <w:i/>
                <w:iCs/>
                <w:sz w:val="24"/>
                <w:szCs w:val="24"/>
                <w:bdr w:val="nil"/>
                <w14:ligatures w14:val="none"/>
              </w:rPr>
            </w:pPr>
            <w:r w:rsidRPr="00C66C54">
              <w:rPr>
                <w:rFonts w:ascii="Times New Roman" w:eastAsia="Arial Unicode MS" w:hAnsi="Times New Roman" w:cs="Times New Roman"/>
                <w:i/>
                <w:iCs/>
                <w:sz w:val="24"/>
                <w:szCs w:val="24"/>
                <w:bdr w:val="nil"/>
                <w14:ligatures w14:val="none"/>
              </w:rPr>
              <w:t>Nurodomi konkretūs siūlomi parametrai (rašyti „Atitinka“ arba „Taip“ neleidžiama)</w:t>
            </w:r>
          </w:p>
        </w:tc>
        <w:tc>
          <w:tcPr>
            <w:tcW w:w="1814" w:type="dxa"/>
            <w:shd w:val="clear" w:color="auto" w:fill="auto"/>
            <w:vAlign w:val="center"/>
          </w:tcPr>
          <w:p w14:paraId="4024739A" w14:textId="77777777" w:rsidR="00C66C54" w:rsidRPr="00C66C54" w:rsidRDefault="00C66C54" w:rsidP="00C66C54">
            <w:pPr>
              <w:spacing w:after="0" w:line="240" w:lineRule="auto"/>
              <w:jc w:val="center"/>
              <w:rPr>
                <w:rFonts w:ascii="Times New Roman" w:eastAsia="Calibri" w:hAnsi="Times New Roman" w:cs="Times New Roman"/>
                <w:b/>
                <w:noProof/>
                <w:sz w:val="24"/>
                <w:szCs w:val="24"/>
                <w14:ligatures w14:val="none"/>
              </w:rPr>
            </w:pPr>
            <w:r w:rsidRPr="00C66C54">
              <w:rPr>
                <w:rFonts w:ascii="Times New Roman" w:eastAsia="Calibri" w:hAnsi="Times New Roman" w:cs="Times New Roman"/>
                <w:b/>
                <w:noProof/>
                <w:sz w:val="24"/>
                <w:szCs w:val="24"/>
                <w14:ligatures w14:val="none"/>
              </w:rPr>
              <w:t>Nuoroda į pagrindžiantį dokumentą (dokumento pavadinimas, puslapis, numeris)</w:t>
            </w:r>
          </w:p>
        </w:tc>
      </w:tr>
      <w:tr w:rsidR="00C66C54" w:rsidRPr="00C66C54" w14:paraId="0E2C00D0" w14:textId="77777777" w:rsidTr="00207494">
        <w:trPr>
          <w:trHeight w:val="540"/>
        </w:trPr>
        <w:tc>
          <w:tcPr>
            <w:tcW w:w="579" w:type="dxa"/>
            <w:shd w:val="clear" w:color="auto" w:fill="auto"/>
            <w:tcMar>
              <w:left w:w="108" w:type="dxa"/>
            </w:tcMar>
            <w:vAlign w:val="center"/>
          </w:tcPr>
          <w:p w14:paraId="5C5072B2" w14:textId="77777777" w:rsidR="00C66C54" w:rsidRPr="00C66C54" w:rsidRDefault="00C66C54" w:rsidP="00C66C54">
            <w:pPr>
              <w:widowControl w:val="0"/>
              <w:spacing w:after="0" w:line="240" w:lineRule="auto"/>
              <w:rPr>
                <w:rFonts w:ascii="Times New Roman" w:eastAsia="Calibri" w:hAnsi="Times New Roman" w:cs="Times New Roman"/>
                <w:bCs/>
                <w:sz w:val="24"/>
                <w:szCs w:val="24"/>
                <w:highlight w:val="yellow"/>
                <w14:ligatures w14:val="none"/>
              </w:rPr>
            </w:pPr>
            <w:r w:rsidRPr="00C66C54">
              <w:rPr>
                <w:rFonts w:ascii="Times New Roman" w:eastAsia="Calibri" w:hAnsi="Times New Roman" w:cs="Times New Roman"/>
                <w:sz w:val="24"/>
                <w:szCs w:val="24"/>
                <w14:ligatures w14:val="none"/>
              </w:rPr>
              <w:t xml:space="preserve">1. </w:t>
            </w:r>
          </w:p>
        </w:tc>
        <w:tc>
          <w:tcPr>
            <w:tcW w:w="1656" w:type="dxa"/>
            <w:shd w:val="clear" w:color="auto" w:fill="auto"/>
            <w:tcMar>
              <w:left w:w="108" w:type="dxa"/>
            </w:tcMar>
            <w:vAlign w:val="center"/>
          </w:tcPr>
          <w:p w14:paraId="154CED0F" w14:textId="77777777" w:rsidR="00C66C54" w:rsidRPr="00C66C54" w:rsidRDefault="00C66C54" w:rsidP="00C66C54">
            <w:pPr>
              <w:widowControl w:val="0"/>
              <w:spacing w:after="0" w:line="240" w:lineRule="auto"/>
              <w:rPr>
                <w:rFonts w:ascii="Times New Roman" w:eastAsia="Calibri" w:hAnsi="Times New Roman" w:cs="Times New Roman"/>
                <w:sz w:val="24"/>
                <w:szCs w:val="24"/>
                <w:highlight w:val="yellow"/>
                <w14:ligatures w14:val="none"/>
              </w:rPr>
            </w:pPr>
            <w:r w:rsidRPr="00C66C54">
              <w:rPr>
                <w:rFonts w:ascii="Times New Roman" w:eastAsia="Times New Roman" w:hAnsi="Times New Roman" w:cs="Times New Roman"/>
                <w:b/>
                <w:kern w:val="0"/>
                <w:sz w:val="24"/>
                <w:szCs w:val="24"/>
                <w14:ligatures w14:val="none"/>
              </w:rPr>
              <w:t>Konteineriai popieriaus/plastiko/metalo pakuočių  atliekoms</w:t>
            </w:r>
          </w:p>
        </w:tc>
        <w:tc>
          <w:tcPr>
            <w:tcW w:w="3997" w:type="dxa"/>
            <w:shd w:val="clear" w:color="auto" w:fill="auto"/>
          </w:tcPr>
          <w:p w14:paraId="432F1C7C" w14:textId="77777777" w:rsidR="00C66C54" w:rsidRPr="00C66C54" w:rsidRDefault="00C66C54" w:rsidP="00C66C54">
            <w:pPr>
              <w:spacing w:after="66"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1. Talpa – 240 l. </w:t>
            </w:r>
          </w:p>
          <w:p w14:paraId="01649831" w14:textId="77777777" w:rsidR="00C66C54" w:rsidRPr="00C66C54" w:rsidRDefault="00C66C54" w:rsidP="00C66C54">
            <w:pPr>
              <w:spacing w:after="38"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2. Spalva – mėlyna. </w:t>
            </w:r>
          </w:p>
          <w:p w14:paraId="0B2F4CCC" w14:textId="77777777" w:rsidR="00C66C54" w:rsidRPr="00C66C54" w:rsidRDefault="00C66C54" w:rsidP="00C66C54">
            <w:pPr>
              <w:spacing w:after="38"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3. Konteineriai turi būti nauji, nenaudoti, be išorinių pažeidimų ir pilnai sukomplektuoti. </w:t>
            </w:r>
          </w:p>
          <w:p w14:paraId="30A1DC0B" w14:textId="77777777" w:rsidR="00C66C54" w:rsidRPr="00C66C54" w:rsidRDefault="00C66C54" w:rsidP="00C66C54">
            <w:pPr>
              <w:spacing w:after="50" w:line="244" w:lineRule="auto"/>
              <w:ind w:left="5"/>
              <w:rPr>
                <w:rFonts w:ascii="Times New Roman" w:eastAsia="Times New Roman" w:hAnsi="Times New Roman" w:cs="Times New Roman"/>
                <w:color w:val="FF0000"/>
                <w:kern w:val="0"/>
                <w:sz w:val="24"/>
                <w:szCs w:val="24"/>
                <w14:ligatures w14:val="none"/>
              </w:rPr>
            </w:pPr>
            <w:r w:rsidRPr="00C66C54">
              <w:rPr>
                <w:rFonts w:ascii="Times New Roman" w:eastAsia="Times New Roman" w:hAnsi="Times New Roman" w:cs="Times New Roman"/>
                <w:kern w:val="0"/>
                <w:sz w:val="24"/>
                <w:szCs w:val="24"/>
                <w14:ligatures w14:val="none"/>
              </w:rPr>
              <w:t>4. Konteinerių pagaminimo metai turi būti ne ankstesni kaip 2023 m.</w:t>
            </w:r>
            <w:r w:rsidRPr="00C66C54">
              <w:rPr>
                <w:rFonts w:ascii="Times New Roman" w:eastAsia="Times New Roman" w:hAnsi="Times New Roman" w:cs="Times New Roman"/>
                <w:strike/>
                <w:kern w:val="0"/>
                <w:sz w:val="24"/>
                <w:szCs w:val="24"/>
                <w14:ligatures w14:val="none"/>
              </w:rPr>
              <w:t xml:space="preserve"> </w:t>
            </w:r>
          </w:p>
          <w:p w14:paraId="4C835E3C" w14:textId="77777777" w:rsidR="00C66C54" w:rsidRPr="00C66C54" w:rsidRDefault="00C66C54" w:rsidP="00C66C54">
            <w:pPr>
              <w:spacing w:after="89" w:line="239" w:lineRule="auto"/>
              <w:ind w:left="5" w:right="49"/>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5. </w:t>
            </w:r>
            <w:r w:rsidRPr="00C66C54">
              <w:rPr>
                <w:rFonts w:ascii="Times New Roman" w:eastAsia="Times New Roman" w:hAnsi="Times New Roman" w:cs="Times New Roman"/>
                <w:color w:val="000000"/>
                <w:kern w:val="0"/>
                <w:sz w:val="24"/>
                <w:szCs w:val="24"/>
                <w14:ligatures w14:val="none"/>
              </w:rPr>
              <w:t xml:space="preserve">Turi atitikti </w:t>
            </w:r>
            <w:r w:rsidRPr="00C66C54">
              <w:rPr>
                <w:rFonts w:ascii="Times New Roman" w:eastAsia="Times New Roman" w:hAnsi="Times New Roman" w:cs="Times New Roman"/>
                <w:kern w:val="0"/>
                <w:sz w:val="24"/>
                <w:szCs w:val="24"/>
                <w14:ligatures w14:val="none"/>
              </w:rPr>
              <w:t xml:space="preserve">RAL GZ 951/1, </w:t>
            </w:r>
            <w:r w:rsidRPr="00C66C54">
              <w:rPr>
                <w:rFonts w:ascii="Times New Roman" w:eastAsia="Times New Roman" w:hAnsi="Times New Roman" w:cs="Times New Roman"/>
                <w:color w:val="000000"/>
                <w:kern w:val="0"/>
                <w:sz w:val="24"/>
                <w:szCs w:val="24"/>
                <w14:ligatures w14:val="none"/>
              </w:rPr>
              <w:t>LST EN 840-1:2020, LST EN 840-5:2020, LST EN 840-6:2020</w:t>
            </w:r>
            <w:r w:rsidRPr="00C66C54">
              <w:rPr>
                <w:rFonts w:ascii="Times New Roman" w:eastAsia="Times New Roman" w:hAnsi="Times New Roman" w:cs="Times New Roman"/>
                <w:kern w:val="0"/>
                <w:sz w:val="24"/>
                <w:szCs w:val="24"/>
                <w14:ligatures w14:val="none"/>
              </w:rPr>
              <w:t xml:space="preserve"> standartus arba lygiaverčius standartus (pateikti dokumentų kopijas).</w:t>
            </w:r>
          </w:p>
          <w:p w14:paraId="66C309E2" w14:textId="77777777" w:rsidR="00C66C54" w:rsidRPr="00C66C54" w:rsidRDefault="00C66C54" w:rsidP="00C66C54">
            <w:pPr>
              <w:spacing w:after="89" w:line="239" w:lineRule="auto"/>
              <w:ind w:left="5" w:right="49"/>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6. Konteinerių kokybė turi būti tokia, kad tenkintų jiems keliamus kokybės reikalavimus, t. y. atlaikytų</w:t>
            </w:r>
            <w:r w:rsidRPr="00C66C54">
              <w:rPr>
                <w:rFonts w:ascii="Times New Roman" w:eastAsia="Times New Roman" w:hAnsi="Times New Roman" w:cs="Times New Roman"/>
                <w:color w:val="FF0000"/>
                <w:kern w:val="0"/>
                <w:sz w:val="24"/>
                <w:szCs w:val="24"/>
                <w14:ligatures w14:val="none"/>
              </w:rPr>
              <w:t xml:space="preserve"> </w:t>
            </w:r>
            <w:r w:rsidRPr="00C66C54">
              <w:rPr>
                <w:rFonts w:ascii="Times New Roman" w:eastAsia="Times New Roman" w:hAnsi="Times New Roman" w:cs="Times New Roman"/>
                <w:kern w:val="0"/>
                <w:sz w:val="24"/>
                <w:szCs w:val="24"/>
                <w14:ligatures w14:val="none"/>
              </w:rPr>
              <w:t xml:space="preserve">temperatūras nuo –40C◦ iki +40 C◦ bei būtų atsparūs mechaniniam, cheminiam ir biologiniam poveikiui, susijusiam su objekto naudojimo specifika. </w:t>
            </w:r>
          </w:p>
          <w:p w14:paraId="635F22C7" w14:textId="77777777" w:rsidR="00C66C54" w:rsidRPr="00C66C54" w:rsidRDefault="00C66C54" w:rsidP="00C66C54">
            <w:pPr>
              <w:spacing w:after="98" w:line="235" w:lineRule="auto"/>
              <w:ind w:left="5" w:right="51"/>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7. Konteinerio gamybai negali būti naudojamas kadmis ar kitos aplinkai pavojingos medžiagos. </w:t>
            </w:r>
          </w:p>
          <w:p w14:paraId="53C619EA" w14:textId="77777777" w:rsidR="00C66C54" w:rsidRPr="00C66C54" w:rsidRDefault="00C66C54" w:rsidP="00C66C54">
            <w:pPr>
              <w:spacing w:after="51" w:line="276" w:lineRule="auto"/>
              <w:ind w:left="5"/>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8. Medžiagos, iš kurių gaminamas konteineris, ir pats konteineris turi būti atsparūs UV spinduliams, išoriniams smūgiams, lenkimui. </w:t>
            </w:r>
          </w:p>
          <w:p w14:paraId="71DCF5E1" w14:textId="77777777" w:rsidR="00C66C54" w:rsidRPr="00C66C54" w:rsidRDefault="00C66C54" w:rsidP="00C66C54">
            <w:pPr>
              <w:spacing w:after="78" w:line="254" w:lineRule="auto"/>
              <w:ind w:left="5" w:right="5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9. Konteinerių korpusas turi būti pagamintas iš HDPE medžiagos.</w:t>
            </w:r>
          </w:p>
          <w:p w14:paraId="44D1AAB4"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lastRenderedPageBreak/>
              <w:t>10. Važiuoklė iš plastikinių 200 mm dydžio ratų su guminėmis padangomis ir galvanizuoto metalo ištisine ašimi su tvirta ratų fiksacija ant ašies;</w:t>
            </w:r>
          </w:p>
          <w:p w14:paraId="3A8E9FDF"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11. Konteineris tuštinamas standartiniu komunalinių atliekų surinkimo automobilio šakiniu griebtuvu;</w:t>
            </w:r>
          </w:p>
          <w:p w14:paraId="0C97F7BF"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12. Konteineris turi turėti rankeną, dangtį.</w:t>
            </w:r>
          </w:p>
          <w:p w14:paraId="3D0803AC"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13. Konteineriams (įskaitant jų dalis ir spalvą) suteikiama ne trumpesne kaip 24 mėnesių garantija.</w:t>
            </w:r>
          </w:p>
          <w:p w14:paraId="7781BA8B" w14:textId="77777777" w:rsidR="00C66C54" w:rsidRPr="00C66C54" w:rsidRDefault="00C66C54" w:rsidP="00C66C54">
            <w:pPr>
              <w:spacing w:after="40" w:line="236" w:lineRule="auto"/>
              <w:ind w:left="5" w:right="47"/>
              <w:jc w:val="both"/>
              <w:rPr>
                <w:rFonts w:ascii="Times New Roman" w:eastAsia="Times New Roman" w:hAnsi="Times New Roman" w:cs="Times New Roman"/>
                <w:kern w:val="0"/>
                <w:sz w:val="24"/>
                <w:szCs w:val="24"/>
                <w14:ligatures w14:val="none"/>
              </w:rPr>
            </w:pPr>
          </w:p>
        </w:tc>
        <w:tc>
          <w:tcPr>
            <w:tcW w:w="1843" w:type="dxa"/>
            <w:shd w:val="clear" w:color="auto" w:fill="auto"/>
            <w:vAlign w:val="center"/>
          </w:tcPr>
          <w:p w14:paraId="46DE5743" w14:textId="77777777" w:rsidR="00C66C54" w:rsidRPr="00C66C54" w:rsidRDefault="00C66C54" w:rsidP="00C66C54">
            <w:pPr>
              <w:spacing w:after="0" w:line="240" w:lineRule="auto"/>
              <w:jc w:val="center"/>
              <w:rPr>
                <w:rFonts w:ascii="Times New Roman" w:eastAsia="Calibri" w:hAnsi="Times New Roman" w:cs="Times New Roman"/>
                <w:b/>
                <w:i/>
                <w:iCs/>
                <w:noProof/>
                <w:sz w:val="24"/>
                <w:szCs w:val="24"/>
                <w:highlight w:val="yellow"/>
                <w14:ligatures w14:val="none"/>
              </w:rPr>
            </w:pPr>
            <w:r w:rsidRPr="00C66C54">
              <w:rPr>
                <w:rFonts w:ascii="Times New Roman" w:eastAsia="Arial Unicode MS" w:hAnsi="Times New Roman" w:cs="Times New Roman"/>
                <w:i/>
                <w:iCs/>
                <w:sz w:val="24"/>
                <w:szCs w:val="24"/>
                <w:bdr w:val="nil"/>
                <w14:ligatures w14:val="none"/>
              </w:rPr>
              <w:lastRenderedPageBreak/>
              <w:t>(rašyti „Atitinka“ arba „Taip“ neleidžiama)</w:t>
            </w:r>
          </w:p>
        </w:tc>
        <w:tc>
          <w:tcPr>
            <w:tcW w:w="1814" w:type="dxa"/>
            <w:shd w:val="clear" w:color="auto" w:fill="auto"/>
          </w:tcPr>
          <w:p w14:paraId="5AC68D6A" w14:textId="77777777" w:rsidR="00C66C54" w:rsidRPr="00C66C54" w:rsidRDefault="00C66C54" w:rsidP="00C66C54">
            <w:pPr>
              <w:spacing w:after="0" w:line="240" w:lineRule="auto"/>
              <w:jc w:val="center"/>
              <w:rPr>
                <w:rFonts w:ascii="Times New Roman" w:eastAsia="Arial Unicode MS" w:hAnsi="Times New Roman" w:cs="Times New Roman"/>
                <w:i/>
                <w:iCs/>
                <w:sz w:val="24"/>
                <w:szCs w:val="24"/>
                <w:highlight w:val="yellow"/>
                <w:bdr w:val="nil"/>
                <w14:ligatures w14:val="none"/>
              </w:rPr>
            </w:pPr>
          </w:p>
        </w:tc>
      </w:tr>
      <w:tr w:rsidR="00C66C54" w:rsidRPr="00C66C54" w14:paraId="05891344" w14:textId="77777777" w:rsidTr="00207494">
        <w:trPr>
          <w:trHeight w:val="540"/>
        </w:trPr>
        <w:tc>
          <w:tcPr>
            <w:tcW w:w="579" w:type="dxa"/>
            <w:shd w:val="clear" w:color="auto" w:fill="auto"/>
            <w:tcMar>
              <w:left w:w="108" w:type="dxa"/>
            </w:tcMar>
            <w:vAlign w:val="center"/>
          </w:tcPr>
          <w:p w14:paraId="4927F537" w14:textId="77777777" w:rsidR="00C66C54" w:rsidRPr="00C66C54" w:rsidRDefault="00C66C54" w:rsidP="00C66C54">
            <w:pPr>
              <w:widowControl w:val="0"/>
              <w:spacing w:after="0" w:line="240" w:lineRule="auto"/>
              <w:rPr>
                <w:rFonts w:ascii="Times New Roman" w:eastAsia="Calibri" w:hAnsi="Times New Roman" w:cs="Times New Roman"/>
                <w:bCs/>
                <w:sz w:val="24"/>
                <w:szCs w:val="24"/>
                <w14:ligatures w14:val="none"/>
              </w:rPr>
            </w:pPr>
            <w:r w:rsidRPr="00C66C54">
              <w:rPr>
                <w:rFonts w:ascii="Times New Roman" w:eastAsia="Calibri" w:hAnsi="Times New Roman" w:cs="Times New Roman"/>
                <w:sz w:val="24"/>
                <w:szCs w:val="24"/>
                <w14:ligatures w14:val="none"/>
              </w:rPr>
              <w:t>2.</w:t>
            </w:r>
          </w:p>
        </w:tc>
        <w:tc>
          <w:tcPr>
            <w:tcW w:w="1656" w:type="dxa"/>
            <w:shd w:val="clear" w:color="auto" w:fill="auto"/>
            <w:tcMar>
              <w:left w:w="108" w:type="dxa"/>
            </w:tcMar>
            <w:vAlign w:val="center"/>
          </w:tcPr>
          <w:p w14:paraId="1CF72E07" w14:textId="77777777" w:rsidR="00C66C54" w:rsidRPr="00C66C54" w:rsidRDefault="00C66C54" w:rsidP="00C66C54">
            <w:pPr>
              <w:widowControl w:val="0"/>
              <w:spacing w:after="0" w:line="240" w:lineRule="auto"/>
              <w:rPr>
                <w:rFonts w:ascii="Times New Roman" w:eastAsia="Calibri" w:hAnsi="Times New Roman" w:cs="Times New Roman"/>
                <w:b/>
                <w:bCs/>
                <w:sz w:val="24"/>
                <w:szCs w:val="24"/>
                <w14:ligatures w14:val="none"/>
              </w:rPr>
            </w:pPr>
            <w:r w:rsidRPr="00C66C54">
              <w:rPr>
                <w:rFonts w:ascii="Times New Roman" w:eastAsia="Times New Roman" w:hAnsi="Times New Roman" w:cs="Times New Roman"/>
                <w:b/>
                <w:bCs/>
                <w:kern w:val="0"/>
                <w:sz w:val="24"/>
                <w:szCs w:val="24"/>
                <w14:ligatures w14:val="none"/>
              </w:rPr>
              <w:t>Konteineriai stiklo pakuočių atliekoms</w:t>
            </w:r>
          </w:p>
        </w:tc>
        <w:tc>
          <w:tcPr>
            <w:tcW w:w="3997" w:type="dxa"/>
            <w:shd w:val="clear" w:color="auto" w:fill="auto"/>
          </w:tcPr>
          <w:p w14:paraId="51AD7D5C" w14:textId="77777777" w:rsidR="00C66C54" w:rsidRPr="00C66C54" w:rsidRDefault="00C66C54" w:rsidP="00C66C54">
            <w:pPr>
              <w:spacing w:after="66"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1. Talpa – 120 l. </w:t>
            </w:r>
          </w:p>
          <w:p w14:paraId="07AF22D1" w14:textId="77777777" w:rsidR="00C66C54" w:rsidRPr="00C66C54" w:rsidRDefault="00C66C54" w:rsidP="00C66C54">
            <w:pPr>
              <w:spacing w:after="38"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2. Spalva – žalia. </w:t>
            </w:r>
          </w:p>
          <w:p w14:paraId="64D77115" w14:textId="77777777" w:rsidR="00C66C54" w:rsidRPr="00C66C54" w:rsidRDefault="00C66C54" w:rsidP="00C66C54">
            <w:pPr>
              <w:spacing w:after="38" w:line="240" w:lineRule="auto"/>
              <w:ind w:left="5"/>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3. Konteineriai turi būti nauji, nenaudoti, be išorinių pažeidimų ir pilnai sukomplektuoti. </w:t>
            </w:r>
          </w:p>
          <w:p w14:paraId="381A2592" w14:textId="77777777" w:rsidR="00C66C54" w:rsidRPr="00C66C54" w:rsidRDefault="00C66C54" w:rsidP="00C66C54">
            <w:pPr>
              <w:spacing w:after="50" w:line="244" w:lineRule="auto"/>
              <w:ind w:left="5"/>
              <w:rPr>
                <w:rFonts w:ascii="Times New Roman" w:eastAsia="Times New Roman" w:hAnsi="Times New Roman" w:cs="Times New Roman"/>
                <w:color w:val="FF0000"/>
                <w:kern w:val="0"/>
                <w:sz w:val="24"/>
                <w:szCs w:val="24"/>
                <w14:ligatures w14:val="none"/>
              </w:rPr>
            </w:pPr>
            <w:r w:rsidRPr="00C66C54">
              <w:rPr>
                <w:rFonts w:ascii="Times New Roman" w:eastAsia="Times New Roman" w:hAnsi="Times New Roman" w:cs="Times New Roman"/>
                <w:kern w:val="0"/>
                <w:sz w:val="24"/>
                <w:szCs w:val="24"/>
                <w14:ligatures w14:val="none"/>
              </w:rPr>
              <w:t>4. Konteinerių pagaminimo metai turi būti ne ankstesni kaip 2023 m.</w:t>
            </w:r>
            <w:r w:rsidRPr="00C66C54">
              <w:rPr>
                <w:rFonts w:ascii="Times New Roman" w:eastAsia="Times New Roman" w:hAnsi="Times New Roman" w:cs="Times New Roman"/>
                <w:color w:val="FF0000"/>
                <w:kern w:val="0"/>
                <w:sz w:val="24"/>
                <w:szCs w:val="24"/>
                <w14:ligatures w14:val="none"/>
              </w:rPr>
              <w:t xml:space="preserve"> </w:t>
            </w:r>
          </w:p>
          <w:p w14:paraId="5E201DF1" w14:textId="77777777" w:rsidR="00C66C54" w:rsidRPr="00C66C54" w:rsidRDefault="00C66C54" w:rsidP="00C66C54">
            <w:pPr>
              <w:spacing w:after="89" w:line="239" w:lineRule="auto"/>
              <w:ind w:left="5" w:right="49"/>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5. </w:t>
            </w:r>
            <w:r w:rsidRPr="00C66C54">
              <w:rPr>
                <w:rFonts w:ascii="Times New Roman" w:eastAsia="Times New Roman" w:hAnsi="Times New Roman" w:cs="Times New Roman"/>
                <w:color w:val="000000"/>
                <w:kern w:val="0"/>
                <w:sz w:val="24"/>
                <w:szCs w:val="24"/>
                <w14:ligatures w14:val="none"/>
              </w:rPr>
              <w:t xml:space="preserve">Turi </w:t>
            </w:r>
            <w:r w:rsidRPr="00C66C54">
              <w:rPr>
                <w:rFonts w:ascii="Times New Roman" w:eastAsia="Times New Roman" w:hAnsi="Times New Roman" w:cs="Times New Roman"/>
                <w:kern w:val="0"/>
                <w:sz w:val="24"/>
                <w:szCs w:val="24"/>
                <w14:ligatures w14:val="none"/>
              </w:rPr>
              <w:t xml:space="preserve">atitikti RAL GZ 951/1, </w:t>
            </w:r>
            <w:r w:rsidRPr="00C66C54">
              <w:rPr>
                <w:rFonts w:ascii="Times New Roman" w:eastAsia="Times New Roman" w:hAnsi="Times New Roman" w:cs="Times New Roman"/>
                <w:color w:val="000000"/>
                <w:kern w:val="0"/>
                <w:sz w:val="24"/>
                <w:szCs w:val="24"/>
                <w14:ligatures w14:val="none"/>
              </w:rPr>
              <w:t>LST EN 840-1:2020, LST EN 840-5:2020, LST EN 840-6:2020</w:t>
            </w:r>
            <w:r w:rsidRPr="00C66C54">
              <w:rPr>
                <w:rFonts w:ascii="Times New Roman" w:eastAsia="Times New Roman" w:hAnsi="Times New Roman" w:cs="Times New Roman"/>
                <w:kern w:val="0"/>
                <w:sz w:val="24"/>
                <w:szCs w:val="24"/>
                <w14:ligatures w14:val="none"/>
              </w:rPr>
              <w:t xml:space="preserve"> standartus arba lygiaverčius standartus (pateikti dokumentų kopijas).</w:t>
            </w:r>
          </w:p>
          <w:p w14:paraId="11298078" w14:textId="77777777" w:rsidR="00C66C54" w:rsidRPr="00C66C54" w:rsidRDefault="00C66C54" w:rsidP="00C66C54">
            <w:pPr>
              <w:spacing w:after="89" w:line="239" w:lineRule="auto"/>
              <w:ind w:left="5" w:right="49"/>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6. Konteinerių kokybė turi būti tokia, kad tenkintų jiems keliamus kokybės reikalavimus, t. y. atlaikytų temperatūras nuo –40C◦ iki +40 C◦ bei būtų atsparūs mechaniniam, cheminiam ir biologiniam poveikiui, susijusiam su objekto naudojimo specifika. </w:t>
            </w:r>
          </w:p>
          <w:p w14:paraId="00322DE0" w14:textId="77777777" w:rsidR="00C66C54" w:rsidRPr="00C66C54" w:rsidRDefault="00C66C54" w:rsidP="00C66C54">
            <w:pPr>
              <w:spacing w:after="98" w:line="235" w:lineRule="auto"/>
              <w:ind w:left="5" w:right="51"/>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 7.  Konteinerio gamybai negali būti naudojamas kadmis ar kitos aplinkai pavojingos medžiagos. </w:t>
            </w:r>
          </w:p>
          <w:p w14:paraId="20169948" w14:textId="77777777" w:rsidR="00C66C54" w:rsidRPr="00C66C54" w:rsidRDefault="00C66C54" w:rsidP="00C66C54">
            <w:pPr>
              <w:spacing w:after="51" w:line="276" w:lineRule="auto"/>
              <w:ind w:left="5"/>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8. Medžiagos, iš kurių gaminamas konteineris, ir pats konteineris turi būti atsparūs UV spinduliams, išoriniams smūgiams, lenkimui. </w:t>
            </w:r>
          </w:p>
          <w:p w14:paraId="1E032DC3" w14:textId="77777777" w:rsidR="00C66C54" w:rsidRPr="00C66C54" w:rsidRDefault="00C66C54" w:rsidP="00C66C54">
            <w:pPr>
              <w:spacing w:after="78" w:line="254" w:lineRule="auto"/>
              <w:ind w:left="5" w:right="5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9. Konteinerių korpusas turi būti pagamintas iš HDPE medžiagos.</w:t>
            </w:r>
          </w:p>
          <w:p w14:paraId="7AFF4217"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10. Važiuoklė iš plastikinių 200 mm dydžio ratų su guminėmis padangomis ir galvanizuoto metalo ištisine ašimi su tvirta ratų fiksacija ant ašies;</w:t>
            </w:r>
          </w:p>
          <w:p w14:paraId="2D976BA9"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lastRenderedPageBreak/>
              <w:t>11. Konteineris tuštinamas standartiniu komunalinių atliekų surinkimo automobilio šakiniu griebtuvu;</w:t>
            </w:r>
          </w:p>
          <w:p w14:paraId="2509FD40"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12. Konteineris turi turėti rankeną, dangtį.</w:t>
            </w:r>
          </w:p>
          <w:p w14:paraId="0B454556" w14:textId="77777777" w:rsidR="00C66C54" w:rsidRPr="00C66C54" w:rsidRDefault="00C66C54" w:rsidP="00C66C54">
            <w:pPr>
              <w:spacing w:after="0" w:line="240" w:lineRule="auto"/>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13. Konteineriams (įskaitant jų dalis ir spalvą) suteikiama ne trumpesne kaip 24 mėnesių garantija.</w:t>
            </w:r>
          </w:p>
          <w:p w14:paraId="7B81B9D9" w14:textId="77777777" w:rsidR="00C66C54" w:rsidRPr="00C66C54" w:rsidRDefault="00C66C54" w:rsidP="00C66C54">
            <w:pPr>
              <w:widowControl w:val="0"/>
              <w:spacing w:after="0" w:line="240" w:lineRule="auto"/>
              <w:jc w:val="both"/>
              <w:rPr>
                <w:rFonts w:ascii="Times New Roman" w:eastAsia="Calibri" w:hAnsi="Times New Roman" w:cs="Times New Roman"/>
                <w:bCs/>
                <w:sz w:val="24"/>
                <w:szCs w:val="24"/>
                <w:highlight w:val="yellow"/>
                <w14:ligatures w14:val="none"/>
              </w:rPr>
            </w:pPr>
          </w:p>
        </w:tc>
        <w:tc>
          <w:tcPr>
            <w:tcW w:w="1843" w:type="dxa"/>
            <w:shd w:val="clear" w:color="auto" w:fill="auto"/>
            <w:vAlign w:val="center"/>
          </w:tcPr>
          <w:p w14:paraId="3AC3B038" w14:textId="77777777" w:rsidR="00C66C54" w:rsidRPr="00C66C54" w:rsidRDefault="00C66C54" w:rsidP="00C66C54">
            <w:pPr>
              <w:spacing w:after="0" w:line="240" w:lineRule="auto"/>
              <w:jc w:val="center"/>
              <w:rPr>
                <w:rFonts w:ascii="Times New Roman" w:eastAsia="Calibri" w:hAnsi="Times New Roman" w:cs="Times New Roman"/>
                <w:b/>
                <w:i/>
                <w:iCs/>
                <w:noProof/>
                <w:sz w:val="24"/>
                <w:szCs w:val="24"/>
                <w:highlight w:val="yellow"/>
                <w14:ligatures w14:val="none"/>
              </w:rPr>
            </w:pPr>
            <w:r w:rsidRPr="00C66C54">
              <w:rPr>
                <w:rFonts w:ascii="Times New Roman" w:eastAsia="Arial Unicode MS" w:hAnsi="Times New Roman" w:cs="Times New Roman"/>
                <w:i/>
                <w:iCs/>
                <w:sz w:val="24"/>
                <w:szCs w:val="24"/>
                <w:bdr w:val="nil"/>
                <w14:ligatures w14:val="none"/>
              </w:rPr>
              <w:lastRenderedPageBreak/>
              <w:t>(rašyti „Atitinka“ arba „Taip“ neleidžiama)</w:t>
            </w:r>
          </w:p>
        </w:tc>
        <w:tc>
          <w:tcPr>
            <w:tcW w:w="1814" w:type="dxa"/>
            <w:shd w:val="clear" w:color="auto" w:fill="auto"/>
          </w:tcPr>
          <w:p w14:paraId="004C2DE3" w14:textId="77777777" w:rsidR="00C66C54" w:rsidRPr="00C66C54" w:rsidRDefault="00C66C54" w:rsidP="00C66C54">
            <w:pPr>
              <w:spacing w:after="0" w:line="240" w:lineRule="auto"/>
              <w:jc w:val="center"/>
              <w:rPr>
                <w:rFonts w:ascii="Times New Roman" w:eastAsia="Arial Unicode MS" w:hAnsi="Times New Roman" w:cs="Times New Roman"/>
                <w:i/>
                <w:iCs/>
                <w:sz w:val="24"/>
                <w:szCs w:val="24"/>
                <w:highlight w:val="yellow"/>
                <w:bdr w:val="nil"/>
                <w14:ligatures w14:val="none"/>
              </w:rPr>
            </w:pPr>
          </w:p>
        </w:tc>
      </w:tr>
    </w:tbl>
    <w:p w14:paraId="76B4DB36" w14:textId="77777777" w:rsidR="00C66C54" w:rsidRPr="00C66C54" w:rsidRDefault="00C66C54" w:rsidP="00C66C54">
      <w:pPr>
        <w:spacing w:after="0" w:line="240" w:lineRule="auto"/>
        <w:rPr>
          <w:rFonts w:ascii="Times New Roman" w:eastAsia="Times New Roman" w:hAnsi="Times New Roman" w:cs="Times New Roman"/>
          <w:kern w:val="0"/>
          <w:sz w:val="24"/>
          <w:szCs w:val="24"/>
          <w:highlight w:val="yellow"/>
          <w14:ligatures w14:val="none"/>
        </w:rPr>
      </w:pPr>
    </w:p>
    <w:p w14:paraId="58A1EE14"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b/>
          <w:bCs/>
          <w:smallCaps/>
          <w:kern w:val="0"/>
          <w:sz w:val="24"/>
          <w:szCs w:val="24"/>
          <w:lang w:eastAsia="lt-LT"/>
          <w14:ligatures w14:val="none"/>
        </w:rPr>
        <w:br w:type="page"/>
      </w:r>
    </w:p>
    <w:p w14:paraId="573764FC" w14:textId="77777777" w:rsidR="007A20D5" w:rsidRPr="00C66C54" w:rsidRDefault="007A20D5" w:rsidP="007A20D5">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54" w:name="_Ref38285444"/>
      <w:bookmarkStart w:id="55" w:name="_Ref38291496"/>
      <w:bookmarkStart w:id="56" w:name="_Toc183155016"/>
      <w:r w:rsidRPr="00C66C54">
        <w:rPr>
          <w:rFonts w:ascii="Times New Roman" w:eastAsia="Calibri" w:hAnsi="Times New Roman" w:cs="Times New Roman"/>
          <w:kern w:val="0"/>
          <w:sz w:val="24"/>
          <w:szCs w:val="24"/>
          <w:lang w:eastAsia="lt-LT"/>
          <w14:ligatures w14:val="none"/>
        </w:rPr>
        <w:lastRenderedPageBreak/>
        <w:t>Pirkimo sąlygų 3 priedas „Tiekėjų pašalinimo pagrindai“</w:t>
      </w:r>
      <w:bookmarkEnd w:id="54"/>
      <w:bookmarkEnd w:id="55"/>
      <w:bookmarkEnd w:id="56"/>
    </w:p>
    <w:p w14:paraId="7C472175" w14:textId="77777777" w:rsidR="00F26272" w:rsidRDefault="00F26272" w:rsidP="00F26272">
      <w:pPr>
        <w:numPr>
          <w:ilvl w:val="1"/>
          <w:numId w:val="0"/>
        </w:numPr>
        <w:spacing w:after="0" w:line="276" w:lineRule="auto"/>
        <w:jc w:val="center"/>
        <w:rPr>
          <w:rFonts w:ascii="Times New Roman" w:eastAsia="Calibri" w:hAnsi="Times New Roman" w:cs="Times New Roman"/>
          <w:caps/>
          <w:color w:val="404040"/>
          <w:spacing w:val="20"/>
          <w:kern w:val="0"/>
          <w:sz w:val="24"/>
          <w:szCs w:val="24"/>
          <w:lang w:eastAsia="lt-LT"/>
          <w14:ligatures w14:val="none"/>
        </w:rPr>
      </w:pPr>
    </w:p>
    <w:p w14:paraId="3D516AE2" w14:textId="15EE9141" w:rsidR="00F26272" w:rsidRPr="00F26272" w:rsidRDefault="00F26272" w:rsidP="00F26272">
      <w:pPr>
        <w:numPr>
          <w:ilvl w:val="1"/>
          <w:numId w:val="0"/>
        </w:numPr>
        <w:spacing w:after="0" w:line="276" w:lineRule="auto"/>
        <w:jc w:val="center"/>
        <w:rPr>
          <w:rFonts w:ascii="Times New Roman" w:eastAsiaTheme="majorEastAsia" w:hAnsi="Times New Roman" w:cs="Times New Roman"/>
          <w:color w:val="595959" w:themeColor="text1" w:themeTint="A6"/>
          <w:spacing w:val="15"/>
          <w:kern w:val="0"/>
          <w:sz w:val="28"/>
          <w:szCs w:val="28"/>
          <w:lang w:eastAsia="lt-LT"/>
          <w14:ligatures w14:val="none"/>
        </w:rPr>
      </w:pPr>
      <w:r w:rsidRPr="00F26272">
        <w:rPr>
          <w:rFonts w:ascii="Times New Roman" w:eastAsiaTheme="majorEastAsia" w:hAnsi="Times New Roman" w:cs="Times New Roman"/>
          <w:color w:val="595959" w:themeColor="text1" w:themeTint="A6"/>
          <w:spacing w:val="15"/>
          <w:kern w:val="0"/>
          <w:sz w:val="28"/>
          <w:szCs w:val="28"/>
          <w:lang w:eastAsia="lt-LT"/>
          <w14:ligatures w14:val="none"/>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1842"/>
        <w:gridCol w:w="3969"/>
      </w:tblGrid>
      <w:tr w:rsidR="00F26272" w:rsidRPr="00F26272" w14:paraId="295B4996"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E22DC" w14:textId="77777777" w:rsidR="00F26272" w:rsidRPr="00F26272" w:rsidRDefault="00F26272" w:rsidP="00F26272">
            <w:pPr>
              <w:spacing w:after="0" w:line="240" w:lineRule="auto"/>
              <w:ind w:left="32"/>
              <w:jc w:val="center"/>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
                <w:bCs/>
                <w:kern w:val="0"/>
                <w:sz w:val="20"/>
                <w:szCs w:val="20"/>
                <w:lang w:eastAsia="lt-LT"/>
                <w14:ligatures w14:val="none"/>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C4C0E" w14:textId="77777777" w:rsidR="00F26272" w:rsidRPr="00F26272" w:rsidRDefault="00F26272" w:rsidP="00F26272">
            <w:pPr>
              <w:spacing w:after="0" w:line="240" w:lineRule="auto"/>
              <w:jc w:val="center"/>
              <w:rPr>
                <w:rFonts w:ascii="Times New Roman" w:eastAsiaTheme="minorEastAsia" w:hAnsi="Times New Roman" w:cs="Times New Roman"/>
                <w:bCs/>
                <w:kern w:val="0"/>
                <w:sz w:val="20"/>
                <w:szCs w:val="20"/>
                <w14:ligatures w14:val="none"/>
              </w:rPr>
            </w:pPr>
            <w:r w:rsidRPr="00F26272">
              <w:rPr>
                <w:rFonts w:ascii="Times New Roman" w:eastAsiaTheme="minorEastAsia" w:hAnsi="Times New Roman" w:cs="Times New Roman"/>
                <w:b/>
                <w:kern w:val="0"/>
                <w:sz w:val="20"/>
                <w:szCs w:val="20"/>
                <w:lang w:eastAsia="lt-LT"/>
                <w14:ligatures w14:val="none"/>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E91ED" w14:textId="77777777" w:rsidR="00F26272" w:rsidRPr="00F26272" w:rsidRDefault="00F26272" w:rsidP="00F26272">
            <w:pPr>
              <w:spacing w:after="0" w:line="240" w:lineRule="auto"/>
              <w:jc w:val="center"/>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E698" w14:textId="77777777" w:rsidR="00F26272" w:rsidRPr="00F26272" w:rsidRDefault="00F26272" w:rsidP="00F26272">
            <w:pPr>
              <w:spacing w:after="0" w:line="240" w:lineRule="auto"/>
              <w:jc w:val="center"/>
              <w:rPr>
                <w:rFonts w:ascii="Times New Roman" w:eastAsiaTheme="minorEastAsia" w:hAnsi="Times New Roman" w:cs="Times New Roman"/>
                <w:bCs/>
                <w:iCs/>
                <w:kern w:val="0"/>
                <w:sz w:val="20"/>
                <w:szCs w:val="20"/>
                <w14:ligatures w14:val="none"/>
              </w:rPr>
            </w:pPr>
            <w:r w:rsidRPr="00F26272">
              <w:rPr>
                <w:rFonts w:ascii="Times New Roman" w:eastAsiaTheme="minorEastAsia" w:hAnsi="Times New Roman" w:cs="Times New Roman"/>
                <w:b/>
                <w:kern w:val="0"/>
                <w:sz w:val="20"/>
                <w:szCs w:val="20"/>
                <w:lang w:eastAsia="lt-LT"/>
                <w14:ligatures w14:val="none"/>
              </w:rPr>
              <w:t>Pašalinimo pagrindų nebuvimą įrodantys dokumentai</w:t>
            </w:r>
          </w:p>
        </w:tc>
      </w:tr>
      <w:tr w:rsidR="00F26272" w:rsidRPr="00F26272" w14:paraId="61819779"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2B657"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9FFF3"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kern w:val="0"/>
                <w:sz w:val="20"/>
                <w:szCs w:val="20"/>
                <w14:ligatures w14:val="none"/>
              </w:rPr>
              <w:t>Tiekėjas arba jo atsakingas asmuo, nurodytas VPĮ 46 straipsnio 2 dalies 2 punkte, nuteistas už šią nusikalstamą veiką:</w:t>
            </w:r>
          </w:p>
          <w:p w14:paraId="6E9CC6AB"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1) dalyvavimą nusikalstamame susivienijime, jo organizavimą ar vadovavimą jam;</w:t>
            </w:r>
          </w:p>
          <w:p w14:paraId="0F7E9392"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2) kyšininkavimą, prekybą poveikiu, papirkimą;</w:t>
            </w:r>
          </w:p>
          <w:p w14:paraId="05F00EDA"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766742"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4) nusikalstamą bankrotą;</w:t>
            </w:r>
          </w:p>
          <w:p w14:paraId="0A64334F"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5) teroristinį ir su teroristine veikla susijusį nusikaltimą;</w:t>
            </w:r>
          </w:p>
          <w:p w14:paraId="4111197E"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6) nusikalstamu būdu gauto turto legalizavimą;</w:t>
            </w:r>
          </w:p>
          <w:p w14:paraId="480BCEAA"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7) prekybą žmonėmis, vaiko pirkimą arba pardavimą;</w:t>
            </w:r>
          </w:p>
          <w:p w14:paraId="08042C13"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 xml:space="preserve">8) kitos valstybės tiekėjo atliktą nusikaltimą, apibrėžtą Direktyvos 2014/24/ES 57 straipsnio 1 dalyje išvardytus Europos Sąjungos teisės </w:t>
            </w:r>
            <w:r w:rsidRPr="00F26272">
              <w:rPr>
                <w:rFonts w:ascii="Times New Roman" w:eastAsiaTheme="minorEastAsia" w:hAnsi="Times New Roman" w:cs="Times New Roman"/>
                <w:bCs/>
                <w:kern w:val="0"/>
                <w:sz w:val="20"/>
                <w:szCs w:val="20"/>
                <w14:ligatures w14:val="none"/>
              </w:rPr>
              <w:lastRenderedPageBreak/>
              <w:t>aktus įgyvendinančiuose kitų valstybių teisės aktuose.</w:t>
            </w:r>
          </w:p>
          <w:p w14:paraId="231B7FFD"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p>
          <w:p w14:paraId="7109D16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Laikoma, kad tiekėjas arba jo atsakingas asmuo nuteistas už aukščiau nurodytą nusikalstamą veiką, kai dėl:</w:t>
            </w:r>
          </w:p>
          <w:p w14:paraId="20B2EA48"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14:ligatures w14:val="none"/>
              </w:rPr>
            </w:pPr>
            <w:r w:rsidRPr="00F26272">
              <w:rPr>
                <w:rFonts w:ascii="Times New Roman" w:eastAsiaTheme="minorEastAsia" w:hAnsi="Times New Roman" w:cs="Times New Roman"/>
                <w:bCs/>
                <w:kern w:val="0"/>
                <w:sz w:val="20"/>
                <w:szCs w:val="20"/>
                <w14:ligatures w14:val="none"/>
              </w:rPr>
              <w:t>1) tiekėjo, kuris yra fizinis asmuo, per pastaruosius 5 metus buvo priimtas ir įsiteisėjęs apkaltinamasis teismo nuosprendis ir šis asmuo turi neišnykusį ar nepanaikintą teistumą;</w:t>
            </w:r>
          </w:p>
          <w:p w14:paraId="0AD296DD"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F2536F"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14:ligatures w14:val="none"/>
              </w:rPr>
            </w:pPr>
            <w:r w:rsidRPr="00F26272">
              <w:rPr>
                <w:rFonts w:ascii="Times New Roman" w:eastAsiaTheme="minorEastAsia" w:hAnsi="Times New Roman" w:cs="Times New Roman"/>
                <w:bCs/>
                <w:kern w:val="0"/>
                <w:sz w:val="20"/>
                <w:szCs w:val="20"/>
                <w14:ligatures w14:val="none"/>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7972D"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14:ligatures w14:val="none"/>
              </w:rPr>
            </w:pPr>
            <w:r w:rsidRPr="00F26272">
              <w:rPr>
                <w:rFonts w:ascii="Times New Roman" w:eastAsia="Yu Mincho" w:hAnsi="Times New Roman" w:cs="Times New Roman"/>
                <w:b/>
                <w:bCs/>
                <w:kern w:val="0"/>
                <w:sz w:val="20"/>
                <w:szCs w:val="20"/>
                <w14:ligatures w14:val="none"/>
              </w:rPr>
              <w:lastRenderedPageBreak/>
              <w:t>VPĮ 46 straipsnio 1 dalis</w:t>
            </w:r>
          </w:p>
          <w:p w14:paraId="48EF689F"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p w14:paraId="238D7C59"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14:ligatures w14:val="none"/>
              </w:rPr>
              <w:t>EBVPD III dalies A1-A6 punktai</w:t>
            </w:r>
          </w:p>
          <w:p w14:paraId="05E81AFB"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p w14:paraId="345FCEF3"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14:ligatures w14:val="none"/>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309DB"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Lietuvoje įsteigtų subjektų reikalaujama:</w:t>
            </w:r>
          </w:p>
          <w:p w14:paraId="55EDFEA2"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išrašo iš teismo sprendimo arba</w:t>
            </w:r>
          </w:p>
          <w:p w14:paraId="264E7228"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Informatikos ir ryšių departamento prie Vidaus reikalų ministerijos pažymos, arba</w:t>
            </w:r>
          </w:p>
          <w:p w14:paraId="2A7E3230"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4658241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p>
          <w:p w14:paraId="3E6E7415"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ne Lietuvoje įsteigtų subjektų reikalaujama:</w:t>
            </w:r>
          </w:p>
          <w:p w14:paraId="2E6813A9"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atitinkamos užsienio šalies institucijos dokumento</w:t>
            </w:r>
            <w:r w:rsidRPr="00F26272">
              <w:rPr>
                <w:rFonts w:ascii="Times New Roman" w:eastAsiaTheme="minorEastAsia" w:hAnsi="Times New Roman" w:cs="Times New Roman"/>
                <w:kern w:val="0"/>
                <w:sz w:val="20"/>
                <w:szCs w:val="20"/>
                <w:vertAlign w:val="superscript"/>
                <w:lang w:eastAsia="lt-LT"/>
                <w14:ligatures w14:val="none"/>
              </w:rPr>
              <w:footnoteReference w:id="1"/>
            </w:r>
            <w:r w:rsidRPr="00F26272">
              <w:rPr>
                <w:rFonts w:ascii="Times New Roman" w:eastAsiaTheme="minorEastAsia" w:hAnsi="Times New Roman" w:cs="Times New Roman"/>
                <w:kern w:val="0"/>
                <w:sz w:val="20"/>
                <w:szCs w:val="20"/>
                <w:lang w:eastAsia="lt-LT"/>
                <w14:ligatures w14:val="none"/>
              </w:rPr>
              <w:t>.</w:t>
            </w:r>
          </w:p>
          <w:p w14:paraId="69C6FF8D"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p w14:paraId="1246B72A" w14:textId="77777777" w:rsidR="00F26272" w:rsidRPr="00F26272" w:rsidRDefault="00F26272" w:rsidP="00F26272">
            <w:pPr>
              <w:spacing w:after="0" w:line="240" w:lineRule="auto"/>
              <w:jc w:val="both"/>
              <w:rPr>
                <w:rFonts w:ascii="Times New Roman" w:eastAsiaTheme="minorEastAsia" w:hAnsi="Times New Roman" w:cs="Times New Roman"/>
                <w:color w:val="7030A0"/>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F26272">
              <w:rPr>
                <w:rFonts w:ascii="Times New Roman" w:eastAsiaTheme="minorEastAsia" w:hAnsi="Times New Roman" w:cs="Times New Roman"/>
                <w:color w:val="00B050"/>
                <w:kern w:val="0"/>
                <w:sz w:val="20"/>
                <w:szCs w:val="20"/>
                <w:lang w:eastAsia="lt-LT"/>
                <w14:ligatures w14:val="none"/>
              </w:rPr>
              <w:t xml:space="preserve">180 dienų </w:t>
            </w:r>
            <w:r w:rsidRPr="00F26272">
              <w:rPr>
                <w:rFonts w:ascii="Times New Roman" w:eastAsiaTheme="minorEastAsia" w:hAnsi="Times New Roman" w:cs="Times New Roman"/>
                <w:kern w:val="0"/>
                <w:sz w:val="20"/>
                <w:szCs w:val="20"/>
                <w:lang w:eastAsia="lt-LT"/>
                <w14:ligatures w14:val="none"/>
              </w:rPr>
              <w:t xml:space="preserve">iki </w:t>
            </w:r>
            <w:r w:rsidRPr="00F26272">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F26272">
              <w:rPr>
                <w:rFonts w:ascii="Times New Roman" w:eastAsia="Times New Roman" w:hAnsi="Times New Roman" w:cs="Times New Roman"/>
                <w:kern w:val="0"/>
                <w:sz w:val="20"/>
                <w:szCs w:val="20"/>
                <w:lang w:eastAsia="lt-LT"/>
                <w14:ligatures w14:val="none"/>
              </w:rPr>
              <w:t>umentus</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b/>
                <w:bCs/>
                <w:i/>
                <w:iCs/>
                <w:color w:val="000000" w:themeColor="text1"/>
                <w:kern w:val="0"/>
                <w:sz w:val="20"/>
                <w:szCs w:val="20"/>
                <w:lang w:eastAsia="lt-LT"/>
                <w14:ligatures w14:val="none"/>
              </w:rPr>
              <w:t>Pavyzdys</w:t>
            </w:r>
            <w:r w:rsidRPr="00F26272">
              <w:rPr>
                <w:rFonts w:ascii="Times New Roman" w:eastAsiaTheme="minorEastAsia" w:hAnsi="Times New Roman" w:cs="Times New Roman"/>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3DED9229"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5E0D08CF"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517C5D7"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p>
          <w:p w14:paraId="6C0D9E5F"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tc>
      </w:tr>
      <w:tr w:rsidR="00F26272" w:rsidRPr="00F26272" w14:paraId="67C04013"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CEBA0"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3DD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8CCA7"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14:ligatures w14:val="none"/>
              </w:rPr>
            </w:pPr>
            <w:r w:rsidRPr="00F26272">
              <w:rPr>
                <w:rFonts w:ascii="Times New Roman" w:eastAsia="Yu Mincho" w:hAnsi="Times New Roman" w:cs="Times New Roman"/>
                <w:b/>
                <w:bCs/>
                <w:kern w:val="0"/>
                <w:sz w:val="20"/>
                <w:szCs w:val="20"/>
                <w14:ligatures w14:val="none"/>
              </w:rPr>
              <w:t>VPĮ 46 straipsnio 2¹ dalis</w:t>
            </w:r>
          </w:p>
          <w:p w14:paraId="5F0FE607"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p>
          <w:p w14:paraId="7FF87FB1"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kern w:val="0"/>
                <w:sz w:val="20"/>
                <w:szCs w:val="20"/>
                <w14:ligatures w14:val="none"/>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7B1B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087ABD6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tc>
      </w:tr>
      <w:tr w:rsidR="00F26272" w:rsidRPr="00F26272" w14:paraId="3C49C6A3"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7132F"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bookmarkStart w:id="57"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7DCB2"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BA84B6"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p>
          <w:p w14:paraId="7D821141"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Laikoma, kad tiekėjas nuteistas už aukščiau nurodytą nusikalstamą veiką, kai dėl:</w:t>
            </w:r>
          </w:p>
          <w:p w14:paraId="01DCF456"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14:ligatures w14:val="none"/>
              </w:rPr>
            </w:pPr>
            <w:r w:rsidRPr="00F26272">
              <w:rPr>
                <w:rFonts w:ascii="Times New Roman" w:eastAsiaTheme="minorEastAsia" w:hAnsi="Times New Roman" w:cs="Times New Roman"/>
                <w:bCs/>
                <w:kern w:val="0"/>
                <w:sz w:val="20"/>
                <w:szCs w:val="20"/>
                <w14:ligatures w14:val="none"/>
              </w:rPr>
              <w:t xml:space="preserve">1) tiekėjo, kuris yra fizinis asmuo, per pastaruosius 5 metus buvo priimtas ir įsiteisėjęs apkaltinamasis teismo </w:t>
            </w:r>
            <w:r w:rsidRPr="00F26272">
              <w:rPr>
                <w:rFonts w:ascii="Times New Roman" w:eastAsiaTheme="minorEastAsia" w:hAnsi="Times New Roman" w:cs="Times New Roman"/>
                <w:bCs/>
                <w:kern w:val="0"/>
                <w:sz w:val="20"/>
                <w:szCs w:val="20"/>
                <w14:ligatures w14:val="none"/>
              </w:rPr>
              <w:lastRenderedPageBreak/>
              <w:t>nuosprendis ir šis asmuo turi neišnykusį ar nepanaikintą teistumą;</w:t>
            </w:r>
          </w:p>
          <w:p w14:paraId="14963553"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p>
          <w:p w14:paraId="61887FD4"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14:ligatures w14:val="none"/>
              </w:rPr>
            </w:pPr>
            <w:r w:rsidRPr="00F26272">
              <w:rPr>
                <w:rFonts w:ascii="Times New Roman" w:eastAsiaTheme="minorEastAsia" w:hAnsi="Times New Roman" w:cs="Times New Roman"/>
                <w:bCs/>
                <w:kern w:val="0"/>
                <w:sz w:val="20"/>
                <w:szCs w:val="20"/>
                <w14:ligatures w14:val="none"/>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9CCE38"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p>
          <w:p w14:paraId="36A00AE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Tačiau ši nuostata netaikoma, jeigu:</w:t>
            </w:r>
          </w:p>
          <w:p w14:paraId="34CEB0C9"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1) tiekėjas yra įsipareigojęs sumokėti mokesčius, įskaitant socialinio draudimo įmokas ir dėl to laikomas jau įvykdžiusiu šioje dalyje nurodytus įsipareigojimus;</w:t>
            </w:r>
          </w:p>
          <w:p w14:paraId="7860CE55"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2) įsiskolinimo suma neviršija 50 Eur (penkiasdešimt eurų);</w:t>
            </w:r>
          </w:p>
          <w:p w14:paraId="34D87F60"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14:ligatures w14:val="none"/>
              </w:rPr>
            </w:pPr>
            <w:r w:rsidRPr="00F26272">
              <w:rPr>
                <w:rFonts w:ascii="Times New Roman" w:eastAsiaTheme="minorEastAsia" w:hAnsi="Times New Roman" w:cs="Times New Roman"/>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6050"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lastRenderedPageBreak/>
              <w:t>VPĮ 46 straipsnio 3 dalis</w:t>
            </w:r>
          </w:p>
          <w:p w14:paraId="13CAC01F" w14:textId="77777777" w:rsidR="00F26272" w:rsidRPr="00F26272" w:rsidRDefault="00F26272" w:rsidP="00F26272">
            <w:pPr>
              <w:spacing w:after="0" w:line="240" w:lineRule="auto"/>
              <w:jc w:val="both"/>
              <w:rPr>
                <w:rFonts w:ascii="Times New Roman" w:eastAsia="Arial" w:hAnsi="Times New Roman" w:cs="Times New Roman"/>
                <w:kern w:val="0"/>
                <w:sz w:val="20"/>
                <w:szCs w:val="20"/>
                <w:lang w:eastAsia="lt-LT"/>
                <w14:ligatures w14:val="none"/>
              </w:rPr>
            </w:pPr>
          </w:p>
          <w:p w14:paraId="64391DD5"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Arial" w:hAnsi="Times New Roman" w:cs="Times New Roman"/>
                <w:kern w:val="0"/>
                <w:sz w:val="20"/>
                <w:szCs w:val="20"/>
                <w:lang w:eastAsia="lt-LT"/>
                <w14:ligatures w14:val="none"/>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A5389"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Lietuvoje įsteigtų subjektų reikalaujama:</w:t>
            </w:r>
          </w:p>
          <w:p w14:paraId="1EA3A2D6"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1) Dėl įsipareigojimų, susijusių su mokesčių mokėjimu, įvykdymo i</w:t>
            </w:r>
            <w:r w:rsidRPr="00F26272">
              <w:rPr>
                <w:rFonts w:ascii="Times New Roman" w:eastAsiaTheme="minorEastAsia" w:hAnsi="Times New Roman" w:cs="Times New Roman"/>
                <w:kern w:val="0"/>
                <w:sz w:val="20"/>
                <w:szCs w:val="20"/>
                <w14:ligatures w14:val="none"/>
              </w:rPr>
              <w:t xml:space="preserve">š Lietuvoje įsteigtų subjektų </w:t>
            </w:r>
            <w:r w:rsidRPr="00F26272">
              <w:rPr>
                <w:rFonts w:ascii="Times New Roman" w:eastAsiaTheme="minorEastAsia" w:hAnsi="Times New Roman" w:cs="Times New Roman"/>
                <w:kern w:val="0"/>
                <w:sz w:val="20"/>
                <w:szCs w:val="20"/>
                <w:lang w:eastAsia="lt-LT"/>
                <w14:ligatures w14:val="none"/>
              </w:rPr>
              <w:t>prašoma:</w:t>
            </w:r>
          </w:p>
          <w:p w14:paraId="06AAAD29"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5CC1A0F6" w14:textId="77777777" w:rsidR="00F26272" w:rsidRPr="00F26272" w:rsidRDefault="00F26272" w:rsidP="00F26272">
            <w:pPr>
              <w:numPr>
                <w:ilvl w:val="0"/>
                <w:numId w:val="23"/>
              </w:num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išrašo iš teismo sprendimo (jei toks yra) </w:t>
            </w:r>
          </w:p>
          <w:p w14:paraId="0B48D782" w14:textId="77777777" w:rsidR="00F26272" w:rsidRPr="00F26272" w:rsidRDefault="00F26272" w:rsidP="00F26272">
            <w:pPr>
              <w:numPr>
                <w:ilvl w:val="0"/>
                <w:numId w:val="23"/>
              </w:num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arba Valstybinės mokesčių inspekcijos prie Lietuvos Respublikos finansų ministerijos išduoto dokumento,</w:t>
            </w:r>
          </w:p>
          <w:p w14:paraId="04805D6A" w14:textId="77777777" w:rsidR="00F26272" w:rsidRPr="00F26272" w:rsidRDefault="00F26272" w:rsidP="00F26272">
            <w:pPr>
              <w:numPr>
                <w:ilvl w:val="0"/>
                <w:numId w:val="22"/>
              </w:num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arba valstybės įmonės Registrų centro Lietuvos Respublikos Vyriausybės nustatyta tvarka išduoto dokumento, patvirtinančio jungtinius kompetentingų institucijų tvarkomus duomenis.</w:t>
            </w:r>
          </w:p>
          <w:p w14:paraId="4B8C4E0D"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p w14:paraId="609B1872"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ne Lietuvoje įsteigtų subjektų reikalaujama:</w:t>
            </w:r>
          </w:p>
          <w:p w14:paraId="3905B172"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lastRenderedPageBreak/>
              <w:t>atitinkamos užsienio šalies institucijos dokumento</w:t>
            </w:r>
            <w:r w:rsidRPr="00F26272">
              <w:rPr>
                <w:rFonts w:ascii="Times New Roman" w:eastAsiaTheme="minorEastAsia" w:hAnsi="Times New Roman" w:cs="Times New Roman"/>
                <w:kern w:val="0"/>
                <w:sz w:val="20"/>
                <w:szCs w:val="20"/>
                <w:vertAlign w:val="superscript"/>
                <w:lang w:eastAsia="lt-LT"/>
                <w14:ligatures w14:val="none"/>
              </w:rPr>
              <w:footnoteReference w:id="2"/>
            </w:r>
            <w:r w:rsidRPr="00F26272">
              <w:rPr>
                <w:rFonts w:ascii="Times New Roman" w:eastAsiaTheme="minorEastAsia" w:hAnsi="Times New Roman" w:cs="Times New Roman"/>
                <w:kern w:val="0"/>
                <w:sz w:val="20"/>
                <w:szCs w:val="20"/>
                <w:lang w:eastAsia="lt-LT"/>
                <w14:ligatures w14:val="none"/>
              </w:rPr>
              <w:t>.</w:t>
            </w:r>
          </w:p>
          <w:p w14:paraId="2A7528B3"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6BA71D09" w14:textId="77777777" w:rsidR="00F26272" w:rsidRPr="00F26272" w:rsidRDefault="00F26272" w:rsidP="00F26272">
            <w:pPr>
              <w:spacing w:after="0" w:line="240" w:lineRule="auto"/>
              <w:jc w:val="both"/>
              <w:rPr>
                <w:rFonts w:ascii="Times New Roman" w:eastAsiaTheme="minorEastAsia" w:hAnsi="Times New Roman" w:cs="Times New Roman"/>
                <w:i/>
                <w:iCs/>
                <w:color w:val="000000" w:themeColor="text1"/>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F26272">
              <w:rPr>
                <w:rFonts w:ascii="Times New Roman" w:eastAsiaTheme="minorEastAsia" w:hAnsi="Times New Roman" w:cs="Times New Roman"/>
                <w:color w:val="00B050"/>
                <w:kern w:val="0"/>
                <w:sz w:val="20"/>
                <w:szCs w:val="20"/>
                <w:lang w:eastAsia="lt-LT"/>
                <w14:ligatures w14:val="none"/>
              </w:rPr>
              <w:t>120</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color w:val="00B050"/>
                <w:kern w:val="0"/>
                <w:sz w:val="20"/>
                <w:szCs w:val="20"/>
                <w:lang w:eastAsia="lt-LT"/>
                <w14:ligatures w14:val="none"/>
              </w:rPr>
              <w:t>dienų</w:t>
            </w:r>
            <w:r w:rsidRPr="00F26272">
              <w:rPr>
                <w:rFonts w:ascii="Times New Roman" w:eastAsiaTheme="minorEastAsia" w:hAnsi="Times New Roman" w:cs="Times New Roman"/>
                <w:kern w:val="0"/>
                <w:sz w:val="20"/>
                <w:szCs w:val="20"/>
                <w:lang w:eastAsia="lt-LT"/>
                <w14:ligatures w14:val="none"/>
              </w:rPr>
              <w:t xml:space="preserve"> iki </w:t>
            </w:r>
            <w:r w:rsidRPr="00F26272">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F26272">
              <w:rPr>
                <w:rFonts w:ascii="Times New Roman" w:eastAsia="Times New Roman" w:hAnsi="Times New Roman" w:cs="Times New Roman"/>
                <w:kern w:val="0"/>
                <w:sz w:val="20"/>
                <w:szCs w:val="20"/>
                <w:lang w:eastAsia="lt-LT"/>
                <w14:ligatures w14:val="none"/>
              </w:rPr>
              <w:t>umentus</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b/>
                <w:bCs/>
                <w:i/>
                <w:iCs/>
                <w:color w:val="000000" w:themeColor="text1"/>
                <w:kern w:val="0"/>
                <w:sz w:val="20"/>
                <w:szCs w:val="20"/>
                <w:lang w:eastAsia="lt-LT"/>
                <w14:ligatures w14:val="none"/>
              </w:rPr>
              <w:t>Pavyzdys</w:t>
            </w:r>
            <w:r w:rsidRPr="00F26272">
              <w:rPr>
                <w:rFonts w:ascii="Times New Roman" w:eastAsiaTheme="minorEastAsia" w:hAnsi="Times New Roman" w:cs="Times New Roman"/>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0511E373" w14:textId="77777777" w:rsidR="00F26272" w:rsidRPr="00F26272" w:rsidRDefault="00F26272" w:rsidP="00F26272">
            <w:pPr>
              <w:spacing w:after="0" w:line="240" w:lineRule="auto"/>
              <w:jc w:val="both"/>
              <w:rPr>
                <w:rFonts w:ascii="Times New Roman" w:eastAsiaTheme="minorEastAsia" w:hAnsi="Times New Roman" w:cs="Times New Roman"/>
                <w:i/>
                <w:iCs/>
                <w:color w:val="7030A0"/>
                <w:kern w:val="0"/>
                <w:sz w:val="20"/>
                <w:szCs w:val="20"/>
                <w:lang w:eastAsia="lt-LT"/>
                <w14:ligatures w14:val="none"/>
              </w:rPr>
            </w:pPr>
          </w:p>
          <w:p w14:paraId="1A4F6BF3"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3ED137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69104299"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2) Dėl įsipareigojimų, susijusių su socialinio draudimo įmokų mokėjimu, įvykdymo i</w:t>
            </w:r>
            <w:r w:rsidRPr="00F26272">
              <w:rPr>
                <w:rFonts w:ascii="Times New Roman" w:eastAsiaTheme="minorEastAsia" w:hAnsi="Times New Roman" w:cs="Times New Roman"/>
                <w:kern w:val="0"/>
                <w:sz w:val="20"/>
                <w:szCs w:val="20"/>
                <w14:ligatures w14:val="none"/>
              </w:rPr>
              <w:t xml:space="preserve">š Lietuvoje įsteigtų subjektų </w:t>
            </w:r>
            <w:r w:rsidRPr="00F26272">
              <w:rPr>
                <w:rFonts w:ascii="Times New Roman" w:eastAsiaTheme="minorEastAsia" w:hAnsi="Times New Roman" w:cs="Times New Roman"/>
                <w:bCs/>
                <w:kern w:val="0"/>
                <w:sz w:val="20"/>
                <w:szCs w:val="20"/>
                <w:lang w:eastAsia="lt-LT"/>
                <w14:ligatures w14:val="none"/>
              </w:rPr>
              <w:t>prašoma:</w:t>
            </w:r>
          </w:p>
          <w:p w14:paraId="2FD7D25B"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26272">
                <w:rPr>
                  <w:rFonts w:ascii="Times New Roman" w:eastAsiaTheme="minorEastAsia" w:hAnsi="Times New Roman" w:cs="Times New Roman"/>
                  <w:bCs/>
                  <w:kern w:val="0"/>
                  <w:sz w:val="20"/>
                  <w:szCs w:val="20"/>
                  <w:u w:val="single"/>
                  <w:lang w:eastAsia="lt-LT"/>
                  <w14:ligatures w14:val="none"/>
                </w:rPr>
                <w:t>http://draudejai.sodra.lt/draudeju_viesi_duomenys/</w:t>
              </w:r>
            </w:hyperlink>
            <w:r w:rsidRPr="00F26272">
              <w:rPr>
                <w:rFonts w:ascii="Times New Roman" w:eastAsiaTheme="minorEastAsia" w:hAnsi="Times New Roman" w:cs="Times New Roman"/>
                <w:bCs/>
                <w:kern w:val="0"/>
                <w:sz w:val="20"/>
                <w:szCs w:val="20"/>
                <w:lang w:eastAsia="lt-LT"/>
                <w14:ligatures w14:val="none"/>
              </w:rPr>
              <w:t>.</w:t>
            </w:r>
          </w:p>
          <w:p w14:paraId="05ADC0AF"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75C5A1F5"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F26272">
              <w:rPr>
                <w:rFonts w:ascii="Times New Roman" w:eastAsiaTheme="minorEastAsia" w:hAnsi="Times New Roman" w:cs="Times New Roman"/>
                <w:kern w:val="0"/>
                <w:sz w:val="20"/>
                <w:szCs w:val="20"/>
                <w:lang w:eastAsia="lt-LT"/>
                <w14:ligatures w14:val="none"/>
              </w:rPr>
              <w:lastRenderedPageBreak/>
              <w:t>kompetentingų institucijų tvarkomus duomenis.</w:t>
            </w:r>
          </w:p>
          <w:p w14:paraId="39E33089"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5BC9CD69"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A2695"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3707227B"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ne Lietuvoje įsteigtų subjektų reikalaujama:</w:t>
            </w:r>
          </w:p>
          <w:p w14:paraId="27C2A84B" w14:textId="77777777" w:rsidR="00F26272" w:rsidRPr="00F26272" w:rsidRDefault="00F26272" w:rsidP="00F26272">
            <w:pPr>
              <w:numPr>
                <w:ilvl w:val="0"/>
                <w:numId w:val="9"/>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atitinkamos užsienio šalies kompetentingos institucijos dokumento</w:t>
            </w:r>
            <w:r w:rsidRPr="00F26272">
              <w:rPr>
                <w:rFonts w:ascii="Times New Roman" w:eastAsiaTheme="minorEastAsia" w:hAnsi="Times New Roman" w:cs="Times New Roman"/>
                <w:kern w:val="0"/>
                <w:sz w:val="20"/>
                <w:szCs w:val="20"/>
                <w:vertAlign w:val="superscript"/>
                <w:lang w:eastAsia="lt-LT"/>
                <w14:ligatures w14:val="none"/>
              </w:rPr>
              <w:footnoteReference w:id="3"/>
            </w:r>
            <w:r w:rsidRPr="00F26272">
              <w:rPr>
                <w:rFonts w:ascii="Times New Roman" w:eastAsiaTheme="minorEastAsia" w:hAnsi="Times New Roman" w:cs="Times New Roman"/>
                <w:kern w:val="0"/>
                <w:sz w:val="20"/>
                <w:szCs w:val="20"/>
                <w:lang w:eastAsia="lt-LT"/>
                <w14:ligatures w14:val="none"/>
              </w:rPr>
              <w:t>.</w:t>
            </w:r>
          </w:p>
          <w:p w14:paraId="71BF166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4ACAEFAA" w14:textId="77777777" w:rsidR="00F26272" w:rsidRPr="00F26272" w:rsidRDefault="00F26272" w:rsidP="00F26272">
            <w:pPr>
              <w:spacing w:after="0" w:line="240" w:lineRule="auto"/>
              <w:jc w:val="both"/>
              <w:rPr>
                <w:rFonts w:ascii="Times New Roman" w:eastAsiaTheme="minorEastAsia" w:hAnsi="Times New Roman" w:cs="Times New Roman"/>
                <w:i/>
                <w:iCs/>
                <w:color w:val="7030A0"/>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F26272">
              <w:rPr>
                <w:rFonts w:ascii="Times New Roman" w:eastAsiaTheme="minorEastAsia" w:hAnsi="Times New Roman" w:cs="Times New Roman"/>
                <w:color w:val="00B050"/>
                <w:kern w:val="0"/>
                <w:sz w:val="20"/>
                <w:szCs w:val="20"/>
                <w:lang w:eastAsia="lt-LT"/>
                <w14:ligatures w14:val="none"/>
              </w:rPr>
              <w:t>120</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color w:val="00B050"/>
                <w:kern w:val="0"/>
                <w:sz w:val="20"/>
                <w:szCs w:val="20"/>
                <w:lang w:eastAsia="lt-LT"/>
                <w14:ligatures w14:val="none"/>
              </w:rPr>
              <w:t>dienų</w:t>
            </w:r>
            <w:r w:rsidRPr="00F26272">
              <w:rPr>
                <w:rFonts w:ascii="Times New Roman" w:eastAsiaTheme="minorEastAsia" w:hAnsi="Times New Roman" w:cs="Times New Roman"/>
                <w:kern w:val="0"/>
                <w:sz w:val="20"/>
                <w:szCs w:val="20"/>
                <w:lang w:eastAsia="lt-LT"/>
                <w14:ligatures w14:val="none"/>
              </w:rPr>
              <w:t xml:space="preserve"> iki </w:t>
            </w:r>
            <w:r w:rsidRPr="00F26272">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F26272">
              <w:rPr>
                <w:rFonts w:ascii="Times New Roman" w:eastAsia="Times New Roman" w:hAnsi="Times New Roman" w:cs="Times New Roman"/>
                <w:kern w:val="0"/>
                <w:sz w:val="20"/>
                <w:szCs w:val="20"/>
                <w:lang w:eastAsia="lt-LT"/>
                <w14:ligatures w14:val="none"/>
              </w:rPr>
              <w:t>umentus</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b/>
                <w:bCs/>
                <w:i/>
                <w:iCs/>
                <w:color w:val="000000" w:themeColor="text1"/>
                <w:kern w:val="0"/>
                <w:sz w:val="20"/>
                <w:szCs w:val="20"/>
                <w:lang w:eastAsia="lt-LT"/>
                <w14:ligatures w14:val="none"/>
              </w:rPr>
              <w:t>Pavyzdys</w:t>
            </w:r>
            <w:r w:rsidRPr="00F26272">
              <w:rPr>
                <w:rFonts w:ascii="Times New Roman" w:eastAsiaTheme="minorEastAsia" w:hAnsi="Times New Roman" w:cs="Times New Roman"/>
                <w:i/>
                <w:iCs/>
                <w:color w:val="000000" w:themeColor="text1"/>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665937FA"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07C56F41"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F26272" w:rsidRPr="00F26272" w14:paraId="4613A43A"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633A1"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78E38"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7AF05"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1 punktas</w:t>
            </w:r>
          </w:p>
          <w:p w14:paraId="1E3220E5"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0424AF03"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lang w:eastAsia="lt-LT"/>
                <w14:ligatures w14:val="none"/>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B3F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48B62B0C"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0F9E46ED"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14:ligatures w14:val="none"/>
              </w:rPr>
            </w:pPr>
          </w:p>
        </w:tc>
      </w:tr>
      <w:tr w:rsidR="00F26272" w:rsidRPr="00F26272" w14:paraId="04ACDC98"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00C66"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8A24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pirkimo metu pateko į interesų konflikto situaciją, kaip apibrėžta VPĮ 21 straipsnyje, ir atitinkamos padėties negalima ištaisyti. </w:t>
            </w:r>
          </w:p>
          <w:p w14:paraId="2EB5ABE6"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Laikoma, kad atitinkamos padėties dėl interesų konflikto negalima ištaisyti, jeigu į interesų konfliktą patekę asmenys nulėmė viešojo pirkimo </w:t>
            </w:r>
            <w:r w:rsidRPr="00F26272">
              <w:rPr>
                <w:rFonts w:ascii="Times New Roman" w:eastAsiaTheme="minorEastAsia" w:hAnsi="Times New Roman" w:cs="Times New Roman"/>
                <w:kern w:val="0"/>
                <w:sz w:val="20"/>
                <w:szCs w:val="20"/>
                <w:lang w:eastAsia="lt-LT"/>
                <w14:ligatures w14:val="none"/>
              </w:rPr>
              <w:lastRenderedPageBreak/>
              <w:t>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05BF2"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lastRenderedPageBreak/>
              <w:t>VPĮ 46 straipsnio 4 dalies 2 punktas</w:t>
            </w:r>
          </w:p>
          <w:p w14:paraId="5F23FEAC"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02EDE953"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CAA6"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779736AB"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7F193255"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14:ligatures w14:val="none"/>
              </w:rPr>
            </w:pPr>
          </w:p>
        </w:tc>
      </w:tr>
      <w:tr w:rsidR="00F26272" w:rsidRPr="00F26272" w14:paraId="2C1D57AC"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7747A"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C748B"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B4AB"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3 punktas</w:t>
            </w:r>
          </w:p>
          <w:p w14:paraId="4AF2B220"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5BA863B1"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lang w:eastAsia="lt-LT"/>
                <w14:ligatures w14:val="none"/>
              </w:rPr>
              <w:t>EBVPD III dalies C13 punktas</w:t>
            </w:r>
            <w:r w:rsidRPr="00F26272">
              <w:rPr>
                <w:rFonts w:ascii="Times New Roman" w:eastAsia="Yu Mincho" w:hAnsi="Times New Roman" w:cs="Times New Roman"/>
                <w:kern w:val="0"/>
                <w:sz w:val="20"/>
                <w:szCs w:val="20"/>
                <w14:ligatures w14:val="none"/>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576FB"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7AB27AC9"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14:ligatures w14:val="none"/>
              </w:rPr>
            </w:pPr>
          </w:p>
        </w:tc>
      </w:tr>
      <w:tr w:rsidR="00F26272" w:rsidRPr="00F26272" w14:paraId="3A5D48ED"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935A0"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B3AA7"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15F881"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EB2C8D"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90633"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4 punktas</w:t>
            </w:r>
          </w:p>
          <w:p w14:paraId="4A0F985C"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5354E659"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lang w:eastAsia="lt-LT"/>
                <w14:ligatures w14:val="none"/>
              </w:rPr>
              <w:t>EBVPD III dalies C15 punktas</w:t>
            </w:r>
            <w:r w:rsidRPr="00F26272">
              <w:rPr>
                <w:rFonts w:ascii="Times New Roman" w:eastAsia="Yu Mincho" w:hAnsi="Times New Roman" w:cs="Times New Roman"/>
                <w:kern w:val="0"/>
                <w:sz w:val="20"/>
                <w:szCs w:val="20"/>
                <w14:ligatures w14:val="none"/>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5D7D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1007634D"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067939FF"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73B2A7E0"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3EA15712" w14:textId="77777777" w:rsidR="00F26272" w:rsidRDefault="00F26272" w:rsidP="00F26272">
            <w:pPr>
              <w:spacing w:after="0" w:line="240" w:lineRule="auto"/>
              <w:jc w:val="both"/>
            </w:pPr>
            <w:hyperlink r:id="rId15" w:history="1">
              <w:r w:rsidRPr="00F26272">
                <w:rPr>
                  <w:rFonts w:ascii="Times New Roman" w:eastAsiaTheme="minorEastAsia" w:hAnsi="Times New Roman" w:cs="Times New Roman"/>
                  <w:kern w:val="0"/>
                  <w:sz w:val="20"/>
                  <w:szCs w:val="20"/>
                  <w:lang w:eastAsia="lt-LT"/>
                  <w14:ligatures w14:val="none"/>
                </w:rPr>
                <w:t>https://vpt.lrv.lt/lt/nuorodos/kiti-duomenys/powerbi/melaginga-informacija-pateikusiu-tiekeju-sarasas-3/</w:t>
              </w:r>
            </w:hyperlink>
          </w:p>
          <w:p w14:paraId="27DF3E14" w14:textId="77777777" w:rsidR="00DE0A3D" w:rsidRPr="00F26272" w:rsidRDefault="00DE0A3D" w:rsidP="00F26272">
            <w:pPr>
              <w:spacing w:after="0" w:line="240" w:lineRule="auto"/>
              <w:jc w:val="both"/>
              <w:rPr>
                <w:rFonts w:ascii="Times New Roman" w:eastAsiaTheme="minorEastAsia" w:hAnsi="Times New Roman" w:cs="Times New Roman"/>
                <w:kern w:val="0"/>
                <w:sz w:val="20"/>
                <w:szCs w:val="20"/>
                <w:lang w:eastAsia="lt-LT"/>
                <w14:ligatures w14:val="none"/>
              </w:rPr>
            </w:pPr>
          </w:p>
        </w:tc>
      </w:tr>
      <w:tr w:rsidR="00F26272" w:rsidRPr="00F26272" w14:paraId="5FDF0417"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386C3"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5B871"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F26272">
              <w:rPr>
                <w:rFonts w:ascii="Times New Roman" w:eastAsiaTheme="minorEastAsia" w:hAnsi="Times New Roman" w:cs="Times New Roman"/>
                <w:kern w:val="0"/>
                <w:sz w:val="20"/>
                <w:szCs w:val="20"/>
                <w:lang w:eastAsia="lt-LT"/>
                <w14:ligatures w14:val="none"/>
              </w:rPr>
              <w:lastRenderedPageBreak/>
              <w:t>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1731C"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lastRenderedPageBreak/>
              <w:t>VPĮ 46 straipsnio 4 dalies 5 punktas</w:t>
            </w:r>
          </w:p>
          <w:p w14:paraId="26B9CB85"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40C178B2"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w:t>
            </w:r>
            <w:r w:rsidRPr="00F26272">
              <w:rPr>
                <w:rFonts w:ascii="Times New Roman" w:eastAsia="Arial" w:hAnsi="Times New Roman" w:cs="Times New Roman"/>
                <w:kern w:val="0"/>
                <w:sz w:val="20"/>
                <w:szCs w:val="20"/>
                <w:lang w:eastAsia="lt-LT"/>
                <w14:ligatures w14:val="none"/>
              </w:rPr>
              <w:t xml:space="preserve"> III dalies C15 punktas</w:t>
            </w:r>
          </w:p>
          <w:p w14:paraId="59401429"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p w14:paraId="0A525E63"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BA840"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15726024"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14:ligatures w14:val="none"/>
              </w:rPr>
            </w:pPr>
          </w:p>
        </w:tc>
      </w:tr>
      <w:tr w:rsidR="00F26272" w:rsidRPr="00F26272" w14:paraId="72E4FF01"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CDD58" w14:textId="77777777" w:rsidR="00F26272" w:rsidRPr="00F26272" w:rsidRDefault="00F26272" w:rsidP="00F26272">
            <w:pPr>
              <w:numPr>
                <w:ilvl w:val="0"/>
                <w:numId w:val="2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43D87"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A94599"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FEB74"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6 punktas</w:t>
            </w:r>
          </w:p>
          <w:p w14:paraId="6958980E"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06CE45E7"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w:t>
            </w:r>
            <w:r w:rsidRPr="00F26272">
              <w:rPr>
                <w:rFonts w:ascii="Times New Roman" w:eastAsia="Arial" w:hAnsi="Times New Roman" w:cs="Times New Roman"/>
                <w:kern w:val="0"/>
                <w:sz w:val="20"/>
                <w:szCs w:val="20"/>
                <w:lang w:eastAsia="lt-LT"/>
                <w14:ligatures w14:val="none"/>
              </w:rPr>
              <w:t xml:space="preserve"> III dalies C14 punktas</w:t>
            </w:r>
          </w:p>
          <w:p w14:paraId="325C6937"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p w14:paraId="1E3D2299"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033A"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00399207"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3BA3D4BC"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17250100"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p w14:paraId="01A4108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hyperlink r:id="rId16" w:history="1">
              <w:r w:rsidRPr="00F26272">
                <w:rPr>
                  <w:rFonts w:ascii="Times New Roman" w:eastAsiaTheme="minorEastAsia" w:hAnsi="Times New Roman" w:cs="Times New Roman"/>
                  <w:kern w:val="0"/>
                  <w:sz w:val="20"/>
                  <w:szCs w:val="20"/>
                  <w:lang w:eastAsia="lt-LT"/>
                  <w14:ligatures w14:val="none"/>
                </w:rPr>
                <w:t>https://vpt.lrv.lt/lt/nuorodos/kiti-duomenys/powerbi/nepatikimi-tiekejai-1/</w:t>
              </w:r>
            </w:hyperlink>
          </w:p>
          <w:p w14:paraId="0E1BC9D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p w14:paraId="5B1BF88E"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hyperlink r:id="rId17" w:history="1">
              <w:r w:rsidRPr="00F26272">
                <w:rPr>
                  <w:rFonts w:ascii="Times New Roman" w:eastAsiaTheme="minorEastAsia" w:hAnsi="Times New Roman" w:cs="Times New Roman"/>
                  <w:kern w:val="0"/>
                  <w:sz w:val="20"/>
                  <w:szCs w:val="20"/>
                  <w:lang w:eastAsia="lt-LT"/>
                  <w14:ligatures w14:val="none"/>
                </w:rPr>
                <w:t>https://vpt.lrv.lt/lt/pasalinimo-pagrindai-1/nepatikimu-koncesininku-sarasas-1/nepatikimu-koncesininku-sarasas/</w:t>
              </w:r>
            </w:hyperlink>
          </w:p>
          <w:p w14:paraId="5B1B39B0"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p>
          <w:p w14:paraId="3E80EBDB"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tc>
      </w:tr>
      <w:tr w:rsidR="00F26272" w:rsidRPr="00F26272" w14:paraId="4547A53F"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7D062" w14:textId="77777777" w:rsidR="00F26272" w:rsidRPr="00F26272" w:rsidRDefault="00F26272" w:rsidP="00F26272">
            <w:pPr>
              <w:numPr>
                <w:ilvl w:val="0"/>
                <w:numId w:val="24"/>
              </w:numPr>
              <w:spacing w:after="0" w:line="240" w:lineRule="auto"/>
              <w:rPr>
                <w:rFonts w:ascii="Times New Roman" w:eastAsiaTheme="minorEastAsia" w:hAnsi="Times New Roman" w:cs="Times New Roman"/>
                <w:kern w:val="0"/>
                <w:sz w:val="20"/>
                <w:szCs w:val="20"/>
                <w:lang w:eastAsia="lt-LT"/>
                <w14:ligatures w14:val="none"/>
              </w:rPr>
            </w:pPr>
          </w:p>
          <w:p w14:paraId="6AA225BA" w14:textId="77777777" w:rsidR="00F26272" w:rsidRPr="00F26272" w:rsidRDefault="00F26272" w:rsidP="00F26272">
            <w:p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408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Tiekėjas yra padaręs rimtą profesinį pažeidimą, dėl kurio perkančioji organizacija abejoja tiekėjo sąžiningumu, kai jis</w:t>
            </w:r>
            <w:bookmarkStart w:id="58" w:name="part_030e6c6c64ba4f96a23474e439d1b80c"/>
            <w:bookmarkEnd w:id="58"/>
            <w:r w:rsidRPr="00F26272">
              <w:rPr>
                <w:rFonts w:ascii="Times New Roman" w:eastAsiaTheme="minorEastAsia" w:hAnsi="Times New Roman" w:cs="Times New Roman"/>
                <w:kern w:val="0"/>
                <w:sz w:val="20"/>
                <w:szCs w:val="20"/>
                <w:lang w:eastAsia="lt-LT"/>
                <w14:ligatures w14:val="none"/>
              </w:rPr>
              <w:t xml:space="preserve"> yra padaręs finansinės atskaitomybės ir audito teisės aktų pažeidimą ir nuo jo padarymo dienos praėjo mažiau kaip vieni metai.</w:t>
            </w:r>
          </w:p>
          <w:p w14:paraId="114DC9AB" w14:textId="77777777" w:rsidR="00F26272" w:rsidRPr="00F26272" w:rsidRDefault="00F26272" w:rsidP="00F26272">
            <w:pPr>
              <w:spacing w:after="0" w:line="240" w:lineRule="auto"/>
              <w:jc w:val="both"/>
              <w:rPr>
                <w:rFonts w:ascii="Times New Roman" w:eastAsiaTheme="minorEastAsia" w:hAnsi="Times New Roman" w:cs="Times New Roman"/>
                <w:b/>
                <w:kern w:val="0"/>
                <w:sz w:val="20"/>
                <w:szCs w:val="20"/>
                <w:lang w:eastAsia="lt-LT"/>
                <w14:ligatures w14:val="none"/>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E640F"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7 punkto a papunktis</w:t>
            </w:r>
          </w:p>
          <w:p w14:paraId="24918378"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7D6D5B58"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64D7B"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 xml:space="preserve">Iš Lietuvoje įsteigtų subjektų įrodančių dokumentų nereikalaujama. Užtenka pateikto EBVPD. </w:t>
            </w:r>
            <w:r w:rsidRPr="00F26272">
              <w:rPr>
                <w:rFonts w:ascii="Times New Roman" w:eastAsiaTheme="minorEastAsia"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F26272">
              <w:rPr>
                <w:rFonts w:ascii="Times New Roman" w:eastAsiaTheme="minorEastAsia" w:hAnsi="Times New Roman" w:cs="Times New Roman"/>
                <w:b/>
                <w:bCs/>
                <w:kern w:val="0"/>
                <w:sz w:val="20"/>
                <w:szCs w:val="20"/>
                <w:lang w:eastAsia="lt-LT"/>
                <w14:ligatures w14:val="none"/>
              </w:rPr>
              <w:t xml:space="preserve"> </w:t>
            </w:r>
            <w:r w:rsidRPr="00F26272">
              <w:rPr>
                <w:rFonts w:ascii="Times New Roman" w:eastAsiaTheme="minorEastAsia" w:hAnsi="Times New Roman" w:cs="Times New Roman"/>
                <w:kern w:val="0"/>
                <w:sz w:val="20"/>
                <w:szCs w:val="20"/>
                <w:lang w:eastAsia="lt-LT"/>
                <w14:ligatures w14:val="none"/>
              </w:rPr>
              <w:t xml:space="preserve">nacionalinėje duomenų bazėje adresu: </w:t>
            </w:r>
            <w:hyperlink r:id="rId18" w:history="1">
              <w:r w:rsidRPr="00F26272">
                <w:rPr>
                  <w:rFonts w:ascii="Times New Roman" w:eastAsiaTheme="minorEastAsia" w:hAnsi="Times New Roman" w:cs="Times New Roman"/>
                  <w:kern w:val="0"/>
                  <w:sz w:val="20"/>
                  <w:szCs w:val="20"/>
                  <w:u w:val="single"/>
                  <w:lang w:eastAsia="lt-LT"/>
                  <w14:ligatures w14:val="none"/>
                </w:rPr>
                <w:t>https://www.registrucentras.lt/jar/p/index.php</w:t>
              </w:r>
            </w:hyperlink>
          </w:p>
          <w:p w14:paraId="74E7541A"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lastRenderedPageBreak/>
              <w:t>paskelbtą informaciją, taip pat į šiame informaciniame pranešime pateiktą informaciją:</w:t>
            </w:r>
          </w:p>
          <w:p w14:paraId="69926347"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hyperlink r:id="rId19" w:history="1">
              <w:r w:rsidRPr="00F26272">
                <w:rPr>
                  <w:rFonts w:ascii="Times New Roman" w:eastAsiaTheme="minorEastAsia" w:hAnsi="Times New Roman" w:cs="Times New Roman"/>
                  <w:kern w:val="0"/>
                  <w:sz w:val="20"/>
                  <w:szCs w:val="20"/>
                  <w:lang w:eastAsia="lt-LT"/>
                  <w14:ligatures w14:val="none"/>
                </w:rPr>
                <w:t>https://vpt.lrv.lt/lt/naujienos-3/finansiniu-ataskaitu-nepateikimas-gali-tapti-kliutimi-dalyvauti-viesuosiuose-pirkimuose/</w:t>
              </w:r>
            </w:hyperlink>
          </w:p>
          <w:p w14:paraId="2FF7821F"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lang w:eastAsia="lt-LT"/>
                <w14:ligatures w14:val="none"/>
              </w:rPr>
            </w:pPr>
          </w:p>
        </w:tc>
      </w:tr>
      <w:tr w:rsidR="00F26272" w:rsidRPr="00F26272" w14:paraId="0B227C64"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B2E63" w14:textId="77777777" w:rsidR="00F26272" w:rsidRPr="00F26272" w:rsidRDefault="00F26272" w:rsidP="00F26272">
            <w:pPr>
              <w:numPr>
                <w:ilvl w:val="0"/>
                <w:numId w:val="2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F7744"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yra padaręs rimtą profesinį pažeidimą, dėl kurio perkančioji organizacija abejoja tiekėjo sąžiningumu, </w:t>
            </w:r>
            <w:r w:rsidRPr="00F26272">
              <w:rPr>
                <w:rFonts w:ascii="Times New Roman" w:eastAsia="Times New Roman" w:hAnsi="Times New Roman" w:cs="Times New Roman"/>
                <w:kern w:val="0"/>
                <w:sz w:val="20"/>
                <w:szCs w:val="20"/>
                <w:lang w:eastAsia="lt-LT"/>
                <w14:ligatures w14:val="none"/>
              </w:rPr>
              <w:t xml:space="preserve"> kai jis (tiekėjas) neatitinka minimalių patikimo mokesčių mokėtojo kriterijų, nustatytų Lietuvos Respublikos mokesčių administravimo įstatymo 40</w:t>
            </w:r>
            <w:r w:rsidRPr="00F26272">
              <w:rPr>
                <w:rFonts w:ascii="Times New Roman" w:eastAsia="Times New Roman" w:hAnsi="Times New Roman" w:cs="Times New Roman"/>
                <w:kern w:val="0"/>
                <w:sz w:val="20"/>
                <w:szCs w:val="20"/>
                <w:vertAlign w:val="superscript"/>
                <w:lang w:eastAsia="lt-LT"/>
                <w14:ligatures w14:val="none"/>
              </w:rPr>
              <w:t>1</w:t>
            </w:r>
            <w:r w:rsidRPr="00F26272">
              <w:rPr>
                <w:rFonts w:ascii="Times New Roman" w:eastAsia="Times New Roman" w:hAnsi="Times New Roman" w:cs="Times New Roman"/>
                <w:kern w:val="0"/>
                <w:sz w:val="20"/>
                <w:szCs w:val="20"/>
                <w:lang w:eastAsia="lt-LT"/>
                <w14:ligatures w14:val="none"/>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F2361"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7 punkto b papunktis</w:t>
            </w:r>
          </w:p>
          <w:p w14:paraId="4F1CF224"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248227DF"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lang w:eastAsia="lt-LT"/>
                <w14:ligatures w14:val="none"/>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52DB"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2EB761EB" w14:textId="77777777" w:rsidR="00F26272" w:rsidRPr="00F26272" w:rsidRDefault="00F26272" w:rsidP="00F26272">
            <w:pPr>
              <w:spacing w:after="0" w:line="240" w:lineRule="auto"/>
              <w:jc w:val="both"/>
              <w:rPr>
                <w:rFonts w:ascii="Times New Roman" w:eastAsiaTheme="minorEastAsia" w:hAnsi="Times New Roman" w:cs="Times New Roman"/>
                <w:b/>
                <w:bCs/>
                <w:iCs/>
                <w:kern w:val="0"/>
                <w:sz w:val="20"/>
                <w:szCs w:val="20"/>
                <w14:ligatures w14:val="none"/>
              </w:rPr>
            </w:pPr>
          </w:p>
          <w:p w14:paraId="4C343D5A"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F26272">
              <w:rPr>
                <w:rFonts w:ascii="Times New Roman" w:eastAsiaTheme="minorEastAsia" w:hAnsi="Times New Roman" w:cs="Times New Roman"/>
                <w:b/>
                <w:bCs/>
                <w:kern w:val="0"/>
                <w:sz w:val="20"/>
                <w:szCs w:val="20"/>
                <w:lang w:eastAsia="lt-LT"/>
                <w14:ligatures w14:val="none"/>
              </w:rPr>
              <w:t xml:space="preserve"> </w:t>
            </w:r>
            <w:r w:rsidRPr="00F26272">
              <w:rPr>
                <w:rFonts w:ascii="Times New Roman" w:eastAsiaTheme="minorEastAsia" w:hAnsi="Times New Roman" w:cs="Times New Roman"/>
                <w:kern w:val="0"/>
                <w:sz w:val="20"/>
                <w:szCs w:val="20"/>
                <w:lang w:eastAsia="lt-LT"/>
                <w14:ligatures w14:val="none"/>
              </w:rPr>
              <w:t xml:space="preserve">nacionalinėje duomenų bazėje adresu </w:t>
            </w:r>
            <w:hyperlink r:id="rId20">
              <w:r w:rsidRPr="00F26272">
                <w:rPr>
                  <w:rFonts w:ascii="Times New Roman" w:eastAsiaTheme="minorEastAsia" w:hAnsi="Times New Roman" w:cs="Times New Roman"/>
                  <w:kern w:val="0"/>
                  <w:sz w:val="20"/>
                  <w:szCs w:val="20"/>
                  <w:u w:val="single"/>
                  <w:lang w:eastAsia="lt-LT"/>
                  <w14:ligatures w14:val="none"/>
                </w:rPr>
                <w:t>https://www.vmi.lt/evmi/mokesciu-moketoju-informacija</w:t>
              </w:r>
            </w:hyperlink>
            <w:r w:rsidRPr="00F26272">
              <w:rPr>
                <w:rFonts w:ascii="Times New Roman" w:eastAsiaTheme="minorEastAsia" w:hAnsi="Times New Roman" w:cs="Times New Roman"/>
                <w:kern w:val="0"/>
                <w:sz w:val="20"/>
                <w:szCs w:val="20"/>
                <w:lang w:eastAsia="lt-LT"/>
                <w14:ligatures w14:val="none"/>
              </w:rPr>
              <w:t xml:space="preserve"> skelbiamą informaciją.</w:t>
            </w:r>
          </w:p>
        </w:tc>
      </w:tr>
      <w:tr w:rsidR="00F26272" w:rsidRPr="00F26272" w14:paraId="60369DD8"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AC1E0" w14:textId="77777777" w:rsidR="00F26272" w:rsidRPr="00F26272" w:rsidRDefault="00F26272" w:rsidP="00F26272">
            <w:pPr>
              <w:numPr>
                <w:ilvl w:val="0"/>
                <w:numId w:val="2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C7508"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Tiekėjas yra padaręs rimtą profesinį pažeidimą, dėl kurio perkančioji organizacija abejoja tiekėjo sąžiningumu,</w:t>
            </w:r>
            <w:r w:rsidRPr="00F26272">
              <w:rPr>
                <w:rFonts w:ascii="Times New Roman" w:eastAsia="Times New Roman" w:hAnsi="Times New Roman" w:cs="Times New Roman"/>
                <w:kern w:val="0"/>
                <w:sz w:val="20"/>
                <w:szCs w:val="20"/>
                <w:lang w:eastAsia="lt-LT"/>
                <w14:ligatures w14:val="none"/>
              </w:rPr>
              <w:t xml:space="preserve"> kai jis </w:t>
            </w:r>
            <w:r w:rsidRPr="00F26272">
              <w:rPr>
                <w:rFonts w:ascii="Times New Roman" w:eastAsiaTheme="minorEastAsia" w:hAnsi="Times New Roman" w:cs="Times New Roman"/>
                <w:color w:val="000000" w:themeColor="text1"/>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298C4" w14:textId="77777777" w:rsidR="00F26272" w:rsidRPr="00F26272" w:rsidRDefault="00F26272" w:rsidP="00F26272">
            <w:pPr>
              <w:spacing w:after="0" w:line="240" w:lineRule="auto"/>
              <w:jc w:val="both"/>
              <w:rPr>
                <w:rFonts w:ascii="Times New Roman" w:eastAsia="Yu Mincho" w:hAnsi="Times New Roman" w:cs="Times New Roman"/>
                <w:b/>
                <w:bCs/>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4 dalies 7 punkto c papunktis</w:t>
            </w:r>
          </w:p>
          <w:p w14:paraId="100B370D"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194BA8C5" w14:textId="77777777" w:rsidR="00F26272" w:rsidRPr="00F26272" w:rsidRDefault="00F26272" w:rsidP="00F26272">
            <w:pPr>
              <w:spacing w:after="0" w:line="240" w:lineRule="auto"/>
              <w:jc w:val="both"/>
              <w:rPr>
                <w:rFonts w:ascii="Times New Roman" w:eastAsia="Yu Mincho" w:hAnsi="Times New Roman" w:cs="Times New Roman"/>
                <w:kern w:val="0"/>
                <w:sz w:val="20"/>
                <w:szCs w:val="20"/>
                <w14:ligatures w14:val="none"/>
              </w:rPr>
            </w:pPr>
            <w:r w:rsidRPr="00F26272">
              <w:rPr>
                <w:rFonts w:ascii="Times New Roman" w:eastAsia="Yu Mincho" w:hAnsi="Times New Roman" w:cs="Times New Roman"/>
                <w:kern w:val="0"/>
                <w:sz w:val="20"/>
                <w:szCs w:val="20"/>
                <w:lang w:eastAsia="lt-LT"/>
                <w14:ligatures w14:val="none"/>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651A5"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4FC6C806" w14:textId="77777777" w:rsidR="00F26272" w:rsidRPr="00F26272" w:rsidRDefault="00F26272" w:rsidP="00F26272">
            <w:pPr>
              <w:spacing w:after="0" w:line="240" w:lineRule="auto"/>
              <w:jc w:val="both"/>
              <w:rPr>
                <w:rFonts w:ascii="Times New Roman" w:eastAsiaTheme="minorEastAsia" w:hAnsi="Times New Roman" w:cs="Times New Roman"/>
                <w:bCs/>
                <w:iCs/>
                <w:kern w:val="0"/>
                <w:sz w:val="20"/>
                <w:szCs w:val="20"/>
                <w14:ligatures w14:val="none"/>
              </w:rPr>
            </w:pPr>
          </w:p>
          <w:p w14:paraId="17F45C4C" w14:textId="77777777" w:rsidR="00F26272" w:rsidRPr="00F26272" w:rsidRDefault="00F26272" w:rsidP="00F26272">
            <w:pPr>
              <w:spacing w:line="276" w:lineRule="auto"/>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be kita ko, atsižvelgiama į nacionalinėje duomenų bazėje adresu: </w:t>
            </w:r>
          </w:p>
          <w:p w14:paraId="14857DC5" w14:textId="77777777" w:rsidR="00F26272" w:rsidRPr="00F26272" w:rsidRDefault="00F26272" w:rsidP="00F26272">
            <w:pPr>
              <w:spacing w:line="276" w:lineRule="auto"/>
              <w:rPr>
                <w:rFonts w:ascii="Times New Roman" w:eastAsiaTheme="minorEastAsia" w:hAnsi="Times New Roman" w:cs="Times New Roman"/>
                <w:bCs/>
                <w:iCs/>
                <w:kern w:val="0"/>
                <w:sz w:val="20"/>
                <w:szCs w:val="20"/>
                <w14:ligatures w14:val="none"/>
              </w:rPr>
            </w:pPr>
            <w:hyperlink r:id="rId21" w:history="1">
              <w:r w:rsidRPr="00F26272">
                <w:rPr>
                  <w:rFonts w:ascii="Times New Roman" w:eastAsiaTheme="minorEastAsia" w:hAnsi="Times New Roman" w:cs="Times New Roman"/>
                  <w:kern w:val="0"/>
                  <w:sz w:val="20"/>
                  <w:szCs w:val="20"/>
                  <w:u w:val="single"/>
                  <w:lang w:eastAsia="lt-LT"/>
                  <w14:ligatures w14:val="none"/>
                </w:rPr>
                <w:t>https://kt.gov.lt/lt/atviri-duomenys/diskvalifikavimas-is-viesuju-pirkimu</w:t>
              </w:r>
            </w:hyperlink>
            <w:r w:rsidRPr="00F26272">
              <w:rPr>
                <w:rFonts w:ascii="Times New Roman" w:eastAsiaTheme="minorEastAsia" w:hAnsi="Times New Roman" w:cs="Times New Roman"/>
                <w:kern w:val="0"/>
                <w:sz w:val="20"/>
                <w:szCs w:val="20"/>
                <w:lang w:eastAsia="lt-LT"/>
                <w14:ligatures w14:val="none"/>
              </w:rPr>
              <w:t xml:space="preserve"> skelbiamą informaciją. </w:t>
            </w:r>
          </w:p>
        </w:tc>
      </w:tr>
      <w:tr w:rsidR="00F26272" w:rsidRPr="00F26272" w14:paraId="5FA0B0AA"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258E9" w14:textId="77777777" w:rsidR="00F26272" w:rsidRPr="00F26272" w:rsidRDefault="00F26272" w:rsidP="00F26272">
            <w:pPr>
              <w:numPr>
                <w:ilvl w:val="0"/>
                <w:numId w:val="24"/>
              </w:numPr>
              <w:spacing w:after="0" w:line="240" w:lineRule="auto"/>
              <w:rPr>
                <w:rFonts w:ascii="Times New Roman" w:eastAsiaTheme="minorEastAsia" w:hAnsi="Times New Roman" w:cs="Times New Roman"/>
                <w:color w:val="00B050"/>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9BCA2"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r w:rsidRPr="00F26272">
              <w:rPr>
                <w:rFonts w:ascii="Times New Roman" w:eastAsiaTheme="minorEastAsia" w:hAnsi="Times New Roman" w:cs="Times New Roman"/>
                <w:bCs/>
                <w:kern w:val="0"/>
                <w:sz w:val="20"/>
                <w:szCs w:val="20"/>
                <w:lang w:eastAsia="lt-LT"/>
                <w14:ligatures w14:val="none"/>
              </w:rPr>
              <w:t xml:space="preserve">Tiekėjas </w:t>
            </w:r>
            <w:r w:rsidRPr="00F26272">
              <w:rPr>
                <w:rFonts w:ascii="Times New Roman" w:eastAsiaTheme="minorEastAsia" w:hAnsi="Times New Roman" w:cs="Times New Roman"/>
                <w:kern w:val="0"/>
                <w:sz w:val="20"/>
                <w:szCs w:val="20"/>
                <w:lang w:eastAsia="lt-LT"/>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67276" w14:textId="77777777" w:rsidR="00F26272" w:rsidRPr="00F26272" w:rsidRDefault="00F26272" w:rsidP="00F26272">
            <w:pPr>
              <w:spacing w:line="276" w:lineRule="auto"/>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6 dalies 1 punktas</w:t>
            </w:r>
          </w:p>
          <w:p w14:paraId="03D1EA05" w14:textId="77777777" w:rsidR="00F26272" w:rsidRPr="00F26272" w:rsidRDefault="00F26272" w:rsidP="00F26272">
            <w:pPr>
              <w:spacing w:line="276" w:lineRule="auto"/>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 III dalies C1, C2, C3 punktai</w:t>
            </w:r>
          </w:p>
          <w:p w14:paraId="270B6A6E" w14:textId="77777777" w:rsidR="00F26272" w:rsidRPr="00F26272" w:rsidRDefault="00F26272" w:rsidP="00F26272">
            <w:pPr>
              <w:spacing w:line="276" w:lineRule="auto"/>
              <w:jc w:val="center"/>
              <w:rPr>
                <w:rFonts w:ascii="Times New Roman" w:eastAsiaTheme="minorEastAsia" w:hAnsi="Times New Roman" w:cs="Times New Roman"/>
                <w:kern w:val="0"/>
                <w:sz w:val="20"/>
                <w:szCs w:val="20"/>
                <w:lang w:eastAsia="lt-LT"/>
                <w14:ligatures w14:val="none"/>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EC2AB"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777F099D"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tc>
      </w:tr>
      <w:tr w:rsidR="00F26272" w:rsidRPr="00F26272" w14:paraId="5058B82A"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64180" w14:textId="77777777" w:rsidR="00F26272" w:rsidRPr="00F26272" w:rsidRDefault="00F26272" w:rsidP="00F26272">
            <w:pPr>
              <w:numPr>
                <w:ilvl w:val="0"/>
                <w:numId w:val="24"/>
              </w:numPr>
              <w:spacing w:after="0" w:line="240" w:lineRule="auto"/>
              <w:rPr>
                <w:rFonts w:ascii="Times New Roman" w:eastAsiaTheme="minorEastAsia" w:hAnsi="Times New Roman" w:cs="Times New Roman"/>
                <w:kern w:val="0"/>
                <w:sz w:val="20"/>
                <w:szCs w:val="20"/>
                <w:lang w:eastAsia="lt-LT"/>
                <w14:ligatures w14:val="none"/>
              </w:rPr>
            </w:pPr>
            <w:bookmarkStart w:id="59"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B99E0"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BB0011"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Tačiau kai yra šiame punkte apibrėžta situacija, perkančioji organizacija nepašalins tiekėjo iš pirkimo </w:t>
            </w:r>
            <w:r w:rsidRPr="00F26272">
              <w:rPr>
                <w:rFonts w:ascii="Times New Roman" w:eastAsiaTheme="minorEastAsia" w:hAnsi="Times New Roman" w:cs="Times New Roman"/>
                <w:kern w:val="0"/>
                <w:sz w:val="20"/>
                <w:szCs w:val="20"/>
                <w:lang w:eastAsia="lt-LT"/>
                <w14:ligatures w14:val="none"/>
              </w:rPr>
              <w:lastRenderedPageBreak/>
              <w:t>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4FE9" w14:textId="77777777" w:rsidR="00F26272" w:rsidRPr="00F26272" w:rsidRDefault="00F26272" w:rsidP="00F26272">
            <w:pPr>
              <w:spacing w:line="276" w:lineRule="auto"/>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lastRenderedPageBreak/>
              <w:t>VPĮ 46 straipsnio 6 dalies 2 punktas</w:t>
            </w:r>
          </w:p>
          <w:p w14:paraId="3D4C7F47"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3ABB9445"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EDDD"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14:ligatures w14:val="none"/>
              </w:rPr>
              <w:t xml:space="preserve">Iš Lietuvoje įsteigtų subjektų įrodančių dokumentų nereikalaujama, užtenka pateikto EBVPD. </w:t>
            </w:r>
            <w:r w:rsidRPr="00F26272">
              <w:rPr>
                <w:rFonts w:ascii="Times New Roman" w:eastAsiaTheme="minorEastAsia" w:hAnsi="Times New Roman" w:cs="Times New Roman"/>
                <w:kern w:val="0"/>
                <w:sz w:val="20"/>
                <w:szCs w:val="20"/>
                <w:lang w:eastAsia="lt-LT"/>
                <w14:ligatures w14:val="none"/>
              </w:rPr>
              <w:t>Perkančioji organizacija savarankiškai patikrina duomenis nacionalinėje duomenų bazėje, adresu:</w:t>
            </w:r>
          </w:p>
          <w:p w14:paraId="6839061C" w14:textId="77777777" w:rsidR="00F26272" w:rsidRPr="00F26272" w:rsidRDefault="00F26272" w:rsidP="00F26272">
            <w:pPr>
              <w:spacing w:after="0" w:line="240" w:lineRule="auto"/>
              <w:jc w:val="both"/>
              <w:rPr>
                <w:rFonts w:ascii="Times New Roman" w:eastAsiaTheme="minorEastAsia" w:hAnsi="Times New Roman" w:cs="Times New Roman"/>
                <w:bCs/>
                <w:kern w:val="0"/>
                <w:sz w:val="20"/>
                <w:szCs w:val="20"/>
                <w:lang w:eastAsia="lt-LT"/>
                <w14:ligatures w14:val="none"/>
              </w:rPr>
            </w:pPr>
            <w:hyperlink r:id="rId22" w:history="1">
              <w:r w:rsidRPr="00F26272">
                <w:rPr>
                  <w:rFonts w:ascii="Times New Roman" w:eastAsiaTheme="minorEastAsia" w:hAnsi="Times New Roman" w:cs="Times New Roman"/>
                  <w:bCs/>
                  <w:kern w:val="0"/>
                  <w:sz w:val="20"/>
                  <w:szCs w:val="20"/>
                  <w:u w:val="single"/>
                  <w:lang w:eastAsia="lt-LT"/>
                  <w14:ligatures w14:val="none"/>
                </w:rPr>
                <w:t>https://www.registrucentras.lt/jar/p/</w:t>
              </w:r>
            </w:hyperlink>
            <w:r w:rsidRPr="00F26272">
              <w:rPr>
                <w:rFonts w:ascii="Times New Roman" w:eastAsiaTheme="minorEastAsia" w:hAnsi="Times New Roman" w:cs="Times New Roman"/>
                <w:bCs/>
                <w:kern w:val="0"/>
                <w:sz w:val="20"/>
                <w:szCs w:val="20"/>
                <w:lang w:eastAsia="lt-LT"/>
                <w14:ligatures w14:val="none"/>
              </w:rPr>
              <w:t xml:space="preserve">. </w:t>
            </w:r>
          </w:p>
          <w:p w14:paraId="6EAC3D4E" w14:textId="77777777" w:rsidR="00F26272" w:rsidRPr="00F26272" w:rsidRDefault="00F26272" w:rsidP="00F26272">
            <w:pPr>
              <w:spacing w:after="0" w:line="240" w:lineRule="auto"/>
              <w:jc w:val="both"/>
              <w:rPr>
                <w:rFonts w:ascii="Times New Roman" w:eastAsiaTheme="minorEastAsia" w:hAnsi="Times New Roman" w:cs="Times New Roman"/>
                <w:b/>
                <w:bCs/>
                <w:kern w:val="0"/>
                <w:sz w:val="20"/>
                <w:szCs w:val="20"/>
                <w:lang w:eastAsia="lt-LT"/>
                <w14:ligatures w14:val="none"/>
              </w:rPr>
            </w:pPr>
          </w:p>
          <w:p w14:paraId="60B8D112" w14:textId="77777777" w:rsidR="00F26272" w:rsidRPr="00F26272" w:rsidRDefault="00F26272" w:rsidP="00F26272">
            <w:pPr>
              <w:spacing w:after="0" w:line="240" w:lineRule="auto"/>
              <w:jc w:val="both"/>
              <w:rPr>
                <w:rFonts w:ascii="Times New Roman" w:eastAsiaTheme="minorEastAsia" w:hAnsi="Times New Roman" w:cs="Times New Roman"/>
                <w:i/>
                <w:iCs/>
                <w:color w:val="000000" w:themeColor="text1"/>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26272">
              <w:rPr>
                <w:rFonts w:ascii="Times New Roman" w:eastAsiaTheme="minorEastAsia" w:hAnsi="Times New Roman" w:cs="Times New Roman"/>
                <w:color w:val="00B050"/>
                <w:kern w:val="0"/>
                <w:sz w:val="20"/>
                <w:szCs w:val="20"/>
                <w:lang w:eastAsia="lt-LT"/>
                <w14:ligatures w14:val="none"/>
              </w:rPr>
              <w:t>120</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color w:val="00B050"/>
                <w:kern w:val="0"/>
                <w:sz w:val="20"/>
                <w:szCs w:val="20"/>
                <w:lang w:eastAsia="lt-LT"/>
                <w14:ligatures w14:val="none"/>
              </w:rPr>
              <w:t>dienų</w:t>
            </w:r>
            <w:r w:rsidRPr="00F26272">
              <w:rPr>
                <w:rFonts w:ascii="Times New Roman" w:eastAsiaTheme="minorEastAsia" w:hAnsi="Times New Roman" w:cs="Times New Roman"/>
                <w:kern w:val="0"/>
                <w:sz w:val="20"/>
                <w:szCs w:val="20"/>
                <w:lang w:eastAsia="lt-LT"/>
                <w14:ligatures w14:val="none"/>
              </w:rPr>
              <w:t xml:space="preserve"> iki </w:t>
            </w:r>
            <w:r w:rsidRPr="00F26272">
              <w:rPr>
                <w:rFonts w:ascii="Times New Roman" w:eastAsia="Times New Roman" w:hAnsi="Times New Roman" w:cs="Times New Roman"/>
                <w:i/>
                <w:iCs/>
                <w:kern w:val="0"/>
                <w:sz w:val="20"/>
                <w:szCs w:val="20"/>
                <w:lang w:eastAsia="lt-LT"/>
                <w14:ligatures w14:val="none"/>
              </w:rPr>
              <w:t xml:space="preserve">tos dienos, kai tiekėjas perkančiosios organizacijos prašymu turės pateikti pašalinimo pagrindų nebuvimą </w:t>
            </w:r>
            <w:r w:rsidRPr="00F26272">
              <w:rPr>
                <w:rFonts w:ascii="Times New Roman" w:eastAsia="Times New Roman" w:hAnsi="Times New Roman" w:cs="Times New Roman"/>
                <w:i/>
                <w:iCs/>
                <w:kern w:val="0"/>
                <w:sz w:val="20"/>
                <w:szCs w:val="20"/>
                <w:lang w:eastAsia="lt-LT"/>
                <w14:ligatures w14:val="none"/>
              </w:rPr>
              <w:lastRenderedPageBreak/>
              <w:t>patvirtinančius dok</w:t>
            </w:r>
            <w:r w:rsidRPr="00F26272">
              <w:rPr>
                <w:rFonts w:ascii="Times New Roman" w:eastAsia="Times New Roman" w:hAnsi="Times New Roman" w:cs="Times New Roman"/>
                <w:kern w:val="0"/>
                <w:sz w:val="20"/>
                <w:szCs w:val="20"/>
                <w:lang w:eastAsia="lt-LT"/>
                <w14:ligatures w14:val="none"/>
              </w:rPr>
              <w:t>umentus</w:t>
            </w:r>
            <w:r w:rsidRPr="00F26272">
              <w:rPr>
                <w:rFonts w:ascii="Times New Roman" w:eastAsiaTheme="minorEastAsia" w:hAnsi="Times New Roman" w:cs="Times New Roman"/>
                <w:kern w:val="0"/>
                <w:sz w:val="20"/>
                <w:szCs w:val="20"/>
                <w:lang w:eastAsia="lt-LT"/>
                <w14:ligatures w14:val="none"/>
              </w:rPr>
              <w:t xml:space="preserve">. </w:t>
            </w:r>
            <w:r w:rsidRPr="00F26272">
              <w:rPr>
                <w:rFonts w:ascii="Times New Roman" w:eastAsiaTheme="minorEastAsia" w:hAnsi="Times New Roman" w:cs="Times New Roman"/>
                <w:b/>
                <w:bCs/>
                <w:i/>
                <w:iCs/>
                <w:color w:val="000000" w:themeColor="text1"/>
                <w:kern w:val="0"/>
                <w:sz w:val="20"/>
                <w:szCs w:val="20"/>
                <w:lang w:eastAsia="lt-LT"/>
                <w14:ligatures w14:val="none"/>
              </w:rPr>
              <w:t>Pavyzdys</w:t>
            </w:r>
            <w:r w:rsidRPr="00F26272">
              <w:rPr>
                <w:rFonts w:ascii="Times New Roman" w:eastAsiaTheme="minorEastAsia" w:hAnsi="Times New Roman" w:cs="Times New Roman"/>
                <w:i/>
                <w:iCs/>
                <w:color w:val="000000" w:themeColor="text1"/>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2D398392"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p>
          <w:p w14:paraId="12793E5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F26272" w:rsidRPr="00F26272" w14:paraId="4F90A910" w14:textId="77777777" w:rsidTr="00F2627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DFE11" w14:textId="77777777" w:rsidR="00F26272" w:rsidRPr="00F26272" w:rsidRDefault="00F26272" w:rsidP="00F26272">
            <w:pPr>
              <w:numPr>
                <w:ilvl w:val="0"/>
                <w:numId w:val="2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8D813" w14:textId="77777777" w:rsidR="00F26272" w:rsidRPr="00F26272" w:rsidRDefault="00F26272" w:rsidP="00F26272">
            <w:pPr>
              <w:spacing w:after="0" w:line="240" w:lineRule="auto"/>
              <w:jc w:val="both"/>
              <w:rPr>
                <w:rFonts w:ascii="Times New Roman" w:eastAsiaTheme="minorEastAsia" w:hAnsi="Times New Roman" w:cs="Times New Roman"/>
                <w:kern w:val="0"/>
                <w:sz w:val="20"/>
                <w:szCs w:val="20"/>
                <w:lang w:eastAsia="lt-LT"/>
                <w14:ligatures w14:val="none"/>
              </w:rPr>
            </w:pPr>
            <w:r w:rsidRPr="00F26272">
              <w:rPr>
                <w:rFonts w:ascii="Times New Roman" w:eastAsiaTheme="minorEastAsia" w:hAnsi="Times New Roman" w:cs="Times New Roman"/>
                <w:kern w:val="0"/>
                <w:sz w:val="20"/>
                <w:szCs w:val="20"/>
                <w:lang w:eastAsia="lt-LT"/>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61B29" w14:textId="77777777" w:rsidR="00F26272" w:rsidRPr="00F26272" w:rsidRDefault="00F26272" w:rsidP="00F26272">
            <w:pPr>
              <w:spacing w:line="276" w:lineRule="auto"/>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b/>
                <w:bCs/>
                <w:kern w:val="0"/>
                <w:sz w:val="20"/>
                <w:szCs w:val="20"/>
                <w:lang w:eastAsia="lt-LT"/>
                <w14:ligatures w14:val="none"/>
              </w:rPr>
              <w:t>VPĮ 46 straipsnio 6 dalies 3 punktas</w:t>
            </w:r>
          </w:p>
          <w:p w14:paraId="077CA799"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p>
          <w:p w14:paraId="543658CB" w14:textId="77777777" w:rsidR="00F26272" w:rsidRPr="00F26272" w:rsidRDefault="00F26272" w:rsidP="00F26272">
            <w:pPr>
              <w:spacing w:after="0" w:line="240" w:lineRule="auto"/>
              <w:jc w:val="both"/>
              <w:rPr>
                <w:rFonts w:ascii="Times New Roman" w:eastAsia="Yu Mincho" w:hAnsi="Times New Roman" w:cs="Times New Roman"/>
                <w:kern w:val="0"/>
                <w:sz w:val="20"/>
                <w:szCs w:val="20"/>
                <w:lang w:eastAsia="lt-LT"/>
                <w14:ligatures w14:val="none"/>
              </w:rPr>
            </w:pPr>
            <w:r w:rsidRPr="00F26272">
              <w:rPr>
                <w:rFonts w:ascii="Times New Roman" w:eastAsia="Yu Mincho" w:hAnsi="Times New Roman" w:cs="Times New Roman"/>
                <w:kern w:val="0"/>
                <w:sz w:val="20"/>
                <w:szCs w:val="20"/>
                <w:lang w:eastAsia="lt-LT"/>
                <w14:ligatures w14:val="none"/>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95723" w14:textId="77777777" w:rsidR="00F26272" w:rsidRPr="00F26272" w:rsidRDefault="00F26272" w:rsidP="00F26272">
            <w:pPr>
              <w:spacing w:after="0" w:line="240" w:lineRule="auto"/>
              <w:jc w:val="both"/>
              <w:rPr>
                <w:rFonts w:ascii="Times New Roman" w:eastAsiaTheme="minorEastAsia" w:hAnsi="Times New Roman" w:cs="Times New Roman"/>
                <w:color w:val="00B050"/>
                <w:kern w:val="0"/>
                <w:sz w:val="20"/>
                <w:szCs w:val="20"/>
                <w14:ligatures w14:val="none"/>
              </w:rPr>
            </w:pPr>
            <w:r w:rsidRPr="00F26272">
              <w:rPr>
                <w:rFonts w:ascii="Times New Roman" w:eastAsiaTheme="minorEastAsia" w:hAnsi="Times New Roman" w:cs="Times New Roman"/>
                <w:kern w:val="0"/>
                <w:sz w:val="20"/>
                <w:szCs w:val="20"/>
                <w14:ligatures w14:val="none"/>
              </w:rPr>
              <w:t>Iš Lietuvoje įsteigtų subjektų įrodančių dokumentų nereikalaujama, užtenka pateikto EBVPD.</w:t>
            </w:r>
          </w:p>
        </w:tc>
      </w:tr>
    </w:tbl>
    <w:p w14:paraId="7BB2B25C" w14:textId="77777777" w:rsidR="00F26272" w:rsidRPr="00F26272" w:rsidRDefault="00F26272" w:rsidP="00F26272">
      <w:pPr>
        <w:spacing w:after="0" w:line="240" w:lineRule="auto"/>
        <w:rPr>
          <w:rFonts w:ascii="Times New Roman" w:eastAsiaTheme="minorEastAsia" w:hAnsi="Times New Roman" w:cs="Times New Roman"/>
          <w:kern w:val="0"/>
          <w:sz w:val="24"/>
          <w:szCs w:val="24"/>
          <w:lang w:eastAsia="lt-LT"/>
          <w14:ligatures w14:val="none"/>
        </w:rPr>
      </w:pPr>
    </w:p>
    <w:p w14:paraId="41F4BB81" w14:textId="77777777" w:rsidR="007A20D5" w:rsidRPr="00C66C54" w:rsidRDefault="007A20D5" w:rsidP="007A20D5">
      <w:pPr>
        <w:spacing w:line="240" w:lineRule="auto"/>
        <w:jc w:val="center"/>
        <w:rPr>
          <w:rFonts w:ascii="Times New Roman" w:eastAsia="Calibri" w:hAnsi="Times New Roman" w:cs="Times New Roman"/>
          <w:color w:val="7030A0"/>
          <w:kern w:val="0"/>
          <w:sz w:val="24"/>
          <w:szCs w:val="24"/>
          <w:lang w:eastAsia="lt-LT"/>
          <w14:ligatures w14:val="none"/>
        </w:rPr>
      </w:pPr>
    </w:p>
    <w:p w14:paraId="64CA23B2" w14:textId="77777777" w:rsidR="007A20D5" w:rsidRPr="00C66C54" w:rsidRDefault="007A20D5" w:rsidP="007A20D5">
      <w:pPr>
        <w:spacing w:line="240" w:lineRule="auto"/>
        <w:jc w:val="center"/>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smallCaps/>
          <w:kern w:val="0"/>
          <w:sz w:val="24"/>
          <w:szCs w:val="24"/>
          <w:lang w:eastAsia="lt-LT"/>
          <w14:ligatures w14:val="none"/>
        </w:rPr>
        <w:t>__________</w:t>
      </w:r>
      <w:r w:rsidRPr="00C66C54">
        <w:rPr>
          <w:rFonts w:ascii="Times New Roman" w:eastAsia="Calibri" w:hAnsi="Times New Roman" w:cs="Times New Roman"/>
          <w:b/>
          <w:bCs/>
          <w:smallCaps/>
          <w:kern w:val="0"/>
          <w:sz w:val="24"/>
          <w:szCs w:val="24"/>
          <w:lang w:eastAsia="lt-LT"/>
          <w14:ligatures w14:val="none"/>
        </w:rPr>
        <w:br w:type="page"/>
      </w:r>
    </w:p>
    <w:p w14:paraId="39C849B8" w14:textId="77777777" w:rsidR="007A20D5" w:rsidRPr="00C66C54" w:rsidRDefault="007A20D5" w:rsidP="007A20D5">
      <w:pPr>
        <w:keepNext/>
        <w:keepLines/>
        <w:spacing w:before="120" w:after="0" w:line="240" w:lineRule="auto"/>
        <w:ind w:left="5103"/>
        <w:outlineLvl w:val="1"/>
        <w:rPr>
          <w:rFonts w:ascii="Times New Roman" w:eastAsia="Calibri" w:hAnsi="Times New Roman" w:cs="Times New Roman"/>
          <w:color w:val="0070C0"/>
          <w:kern w:val="0"/>
          <w:sz w:val="24"/>
          <w:szCs w:val="24"/>
          <w:lang w:eastAsia="lt-LT"/>
          <w14:ligatures w14:val="none"/>
        </w:rPr>
      </w:pPr>
      <w:bookmarkStart w:id="60" w:name="_Ref38291223"/>
      <w:bookmarkStart w:id="61" w:name="_Ref38291334"/>
      <w:bookmarkStart w:id="62" w:name="_Ref38533412"/>
      <w:bookmarkStart w:id="63" w:name="_Toc183155017"/>
      <w:r w:rsidRPr="00C66C54">
        <w:rPr>
          <w:rFonts w:ascii="Times New Roman" w:eastAsia="Calibri" w:hAnsi="Times New Roman" w:cs="Times New Roman"/>
          <w:kern w:val="0"/>
          <w:sz w:val="24"/>
          <w:szCs w:val="24"/>
          <w:lang w:eastAsia="lt-LT"/>
          <w14:ligatures w14:val="none"/>
        </w:rPr>
        <w:lastRenderedPageBreak/>
        <w:t>Pirkimo sąlygų 4 priedas „Tiekėjų kvalifikacijos reikalavimai ir reikalaujami kokybės bei aplinkos apsaugos vadybos sistemų standartai“</w:t>
      </w:r>
      <w:bookmarkEnd w:id="60"/>
      <w:bookmarkEnd w:id="61"/>
      <w:bookmarkEnd w:id="62"/>
      <w:bookmarkEnd w:id="63"/>
    </w:p>
    <w:p w14:paraId="53C0DA74"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p>
    <w:p w14:paraId="28898057" w14:textId="77777777" w:rsidR="007A20D5" w:rsidRPr="00C66C54" w:rsidRDefault="007A20D5" w:rsidP="007A20D5">
      <w:pPr>
        <w:numPr>
          <w:ilvl w:val="1"/>
          <w:numId w:val="0"/>
        </w:numPr>
        <w:spacing w:after="240" w:line="240" w:lineRule="auto"/>
        <w:jc w:val="center"/>
        <w:rPr>
          <w:rFonts w:ascii="Times New Roman" w:eastAsia="Calibri" w:hAnsi="Times New Roman" w:cs="Times New Roman"/>
          <w:caps/>
          <w:smallCaps/>
          <w:color w:val="404040"/>
          <w:spacing w:val="20"/>
          <w:kern w:val="0"/>
          <w:sz w:val="24"/>
          <w:szCs w:val="24"/>
          <w:lang w:eastAsia="lt-LT"/>
          <w14:ligatures w14:val="none"/>
        </w:rPr>
      </w:pPr>
      <w:r w:rsidRPr="00C66C54">
        <w:rPr>
          <w:rFonts w:ascii="Times New Roman" w:eastAsia="Calibri" w:hAnsi="Times New Roman" w:cs="Times New Roman"/>
          <w:caps/>
          <w:smallCaps/>
          <w:color w:val="404040"/>
          <w:spacing w:val="20"/>
          <w:kern w:val="0"/>
          <w:sz w:val="24"/>
          <w:szCs w:val="24"/>
          <w:lang w:eastAsia="lt-LT"/>
          <w14:ligatures w14:val="none"/>
        </w:rPr>
        <w:t xml:space="preserve">TIEKĖJŲ KVALIFIKACIJOS REIKALAVIMAI IR REIKALAVIMAI LAIKYTIS </w:t>
      </w:r>
      <w:r w:rsidRPr="00C66C54">
        <w:rPr>
          <w:rFonts w:ascii="Times New Roman" w:eastAsia="Calibri" w:hAnsi="Times New Roman" w:cs="Times New Roman"/>
          <w:caps/>
          <w:color w:val="404040"/>
          <w:spacing w:val="20"/>
          <w:kern w:val="0"/>
          <w:sz w:val="24"/>
          <w:szCs w:val="24"/>
          <w14:ligatures w14:val="none"/>
        </w:rPr>
        <w:t>KOKYBĖS VADYBOS SISTEMOS IR (ARBA) APLINKOS APSAUGOS VADYBOS SISTEMOS STANDARTŲ</w:t>
      </w:r>
    </w:p>
    <w:p w14:paraId="51A4844E" w14:textId="77777777" w:rsidR="00C66C54" w:rsidRDefault="00C66C54" w:rsidP="00C66C54">
      <w:pPr>
        <w:spacing w:after="0" w:line="240" w:lineRule="auto"/>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1. </w:t>
      </w:r>
      <w:r w:rsidR="007A20D5" w:rsidRPr="00C66C54">
        <w:rPr>
          <w:rFonts w:ascii="Times New Roman" w:eastAsia="Calibri" w:hAnsi="Times New Roman" w:cs="Times New Roman"/>
          <w:kern w:val="0"/>
          <w:sz w:val="24"/>
          <w:szCs w:val="24"/>
          <w14:ligatures w14:val="none"/>
        </w:rPr>
        <w:t>Tiekėjo kvalifikacija turi atitikti šiame priede nustatytus reikalavimus kvalifikacijai.</w:t>
      </w:r>
      <w:r w:rsidR="007A20D5" w:rsidRPr="00C66C54">
        <w:rPr>
          <w:rFonts w:ascii="Times New Roman" w:eastAsia="Calibri" w:hAnsi="Times New Roman" w:cs="Times New Roman"/>
          <w:kern w:val="0"/>
          <w:sz w:val="24"/>
          <w:szCs w:val="24"/>
          <w:lang w:eastAsia="lt-LT"/>
          <w14:ligatures w14:val="none"/>
        </w:rPr>
        <w:t xml:space="preserve"> </w:t>
      </w:r>
    </w:p>
    <w:p w14:paraId="1E968D2A" w14:textId="2F74928F" w:rsidR="007A20D5" w:rsidRPr="00C66C54" w:rsidRDefault="007A20D5" w:rsidP="00C66C54">
      <w:pPr>
        <w:spacing w:after="0"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2. Kai tiekėjas remiasi kitų ūkio subjektų pajėgumais, kad atitiktų nustatytus ekonominio ir finansinio pajėgumo reikalavimus</w:t>
      </w:r>
      <w:r w:rsidRPr="00C66C54">
        <w:rPr>
          <w:rFonts w:ascii="Times New Roman" w:eastAsia="Calibri" w:hAnsi="Times New Roman" w:cs="Times New Roman"/>
          <w:color w:val="7030A0"/>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0B23B2F" w14:textId="77777777" w:rsidR="007A20D5" w:rsidRPr="00C66C54" w:rsidRDefault="007A20D5" w:rsidP="007A20D5">
      <w:pPr>
        <w:tabs>
          <w:tab w:val="left" w:pos="709"/>
        </w:tabs>
        <w:spacing w:after="0" w:line="240" w:lineRule="auto"/>
        <w:jc w:val="both"/>
        <w:rPr>
          <w:rFonts w:ascii="Times New Roman" w:eastAsia="Calibri" w:hAnsi="Times New Roman" w:cs="Times New Roman"/>
          <w:i/>
          <w:iCs/>
          <w:color w:val="7030A0"/>
          <w:kern w:val="0"/>
          <w:sz w:val="24"/>
          <w:szCs w:val="24"/>
          <w:lang w:eastAsia="lt-LT"/>
          <w14:ligatures w14:val="none"/>
        </w:rPr>
      </w:pPr>
    </w:p>
    <w:p w14:paraId="20953306" w14:textId="77777777" w:rsidR="007A20D5" w:rsidRPr="00C66C54" w:rsidRDefault="007A20D5" w:rsidP="007A20D5">
      <w:pPr>
        <w:tabs>
          <w:tab w:val="left" w:pos="709"/>
        </w:tabs>
        <w:spacing w:after="0" w:line="240" w:lineRule="auto"/>
        <w:jc w:val="both"/>
        <w:rPr>
          <w:rFonts w:ascii="Times New Roman" w:eastAsia="Calibri" w:hAnsi="Times New Roman" w:cs="Times New Roman"/>
          <w:i/>
          <w:iCs/>
          <w:color w:val="7030A0"/>
          <w:kern w:val="0"/>
          <w:sz w:val="24"/>
          <w:szCs w:val="24"/>
          <w:lang w:eastAsia="lt-LT"/>
          <w14:ligatures w14:val="none"/>
        </w:rPr>
      </w:pPr>
    </w:p>
    <w:p w14:paraId="16D32275" w14:textId="77777777" w:rsidR="007A20D5" w:rsidRPr="00C66C54" w:rsidRDefault="007A20D5" w:rsidP="007A20D5">
      <w:pPr>
        <w:tabs>
          <w:tab w:val="left" w:pos="709"/>
        </w:tabs>
        <w:spacing w:after="0" w:line="240" w:lineRule="auto"/>
        <w:jc w:val="both"/>
        <w:rPr>
          <w:rFonts w:ascii="Times New Roman" w:eastAsia="Calibri" w:hAnsi="Times New Roman" w:cs="Times New Roman"/>
          <w:i/>
          <w:iCs/>
          <w:color w:val="7030A0"/>
          <w:kern w:val="0"/>
          <w:sz w:val="24"/>
          <w:szCs w:val="24"/>
          <w:lang w:eastAsia="lt-LT"/>
          <w14:ligatures w14:val="none"/>
        </w:rPr>
      </w:pPr>
    </w:p>
    <w:p w14:paraId="3CDD9B9A" w14:textId="77777777" w:rsidR="007A20D5" w:rsidRPr="00C66C54" w:rsidRDefault="007A20D5" w:rsidP="007A20D5">
      <w:pPr>
        <w:tabs>
          <w:tab w:val="left" w:pos="709"/>
        </w:tabs>
        <w:spacing w:after="0" w:line="240" w:lineRule="auto"/>
        <w:jc w:val="both"/>
        <w:rPr>
          <w:rFonts w:ascii="Times New Roman" w:eastAsia="Calibri" w:hAnsi="Times New Roman" w:cs="Times New Roman"/>
          <w:b/>
          <w:i/>
          <w:iCs/>
          <w:color w:val="7030A0"/>
          <w:kern w:val="0"/>
          <w:sz w:val="24"/>
          <w:szCs w:val="24"/>
          <w14:ligatures w14:val="none"/>
        </w:rPr>
      </w:pPr>
    </w:p>
    <w:p w14:paraId="1CA72629"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536FA3BF"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7CE9C0B5"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2E92D64B"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5233BC82"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25D3A916"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440A6D03"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5F04D285" w14:textId="77777777" w:rsidR="007A20D5" w:rsidRPr="00C66C54" w:rsidRDefault="007A20D5" w:rsidP="007A20D5">
      <w:pPr>
        <w:spacing w:line="240" w:lineRule="auto"/>
        <w:rPr>
          <w:rFonts w:ascii="Times New Roman" w:eastAsia="Calibri" w:hAnsi="Times New Roman" w:cs="Times New Roman"/>
          <w:kern w:val="0"/>
          <w:sz w:val="24"/>
          <w:szCs w:val="24"/>
          <w14:ligatures w14:val="none"/>
        </w:rPr>
      </w:pPr>
    </w:p>
    <w:p w14:paraId="570D2EA1" w14:textId="77777777" w:rsidR="007A20D5" w:rsidRPr="00C66C54" w:rsidRDefault="007A20D5" w:rsidP="007A20D5">
      <w:pPr>
        <w:spacing w:line="240" w:lineRule="auto"/>
        <w:rPr>
          <w:rFonts w:ascii="Times New Roman" w:eastAsia="Calibri" w:hAnsi="Times New Roman" w:cs="Times New Roman"/>
          <w:b/>
          <w:i/>
          <w:iCs/>
          <w:color w:val="7030A0"/>
          <w:kern w:val="0"/>
          <w:sz w:val="24"/>
          <w:szCs w:val="24"/>
          <w14:ligatures w14:val="none"/>
        </w:rPr>
      </w:pPr>
    </w:p>
    <w:p w14:paraId="2FC2A910" w14:textId="77777777" w:rsidR="007A20D5" w:rsidRPr="00C66C54" w:rsidRDefault="007A20D5" w:rsidP="007A20D5">
      <w:pPr>
        <w:tabs>
          <w:tab w:val="left" w:pos="3312"/>
        </w:tabs>
        <w:spacing w:line="240" w:lineRule="auto"/>
        <w:rPr>
          <w:rFonts w:ascii="Times New Roman" w:eastAsia="Calibri" w:hAnsi="Times New Roman" w:cs="Times New Roman"/>
          <w:kern w:val="0"/>
          <w:sz w:val="24"/>
          <w:szCs w:val="24"/>
          <w14:ligatures w14:val="none"/>
        </w:rPr>
      </w:pPr>
      <w:r w:rsidRPr="00C66C54">
        <w:rPr>
          <w:rFonts w:ascii="Times New Roman" w:eastAsia="Calibri" w:hAnsi="Times New Roman" w:cs="Times New Roman"/>
          <w:kern w:val="0"/>
          <w:sz w:val="24"/>
          <w:szCs w:val="24"/>
          <w14:ligatures w14:val="none"/>
        </w:rPr>
        <w:tab/>
      </w:r>
    </w:p>
    <w:p w14:paraId="59DC84BB" w14:textId="77777777" w:rsidR="007A20D5" w:rsidRPr="00C66C54" w:rsidRDefault="007A20D5" w:rsidP="007A20D5">
      <w:pPr>
        <w:tabs>
          <w:tab w:val="left" w:pos="3312"/>
        </w:tabs>
        <w:spacing w:line="240" w:lineRule="auto"/>
        <w:rPr>
          <w:rFonts w:ascii="Times New Roman" w:eastAsia="Calibri" w:hAnsi="Times New Roman" w:cs="Times New Roman"/>
          <w:kern w:val="0"/>
          <w:sz w:val="24"/>
          <w:szCs w:val="24"/>
          <w14:ligatures w14:val="none"/>
        </w:rPr>
      </w:pPr>
    </w:p>
    <w:p w14:paraId="7BDCE36E" w14:textId="77777777" w:rsidR="007A20D5" w:rsidRPr="00C66C54" w:rsidRDefault="007A20D5" w:rsidP="007A20D5">
      <w:pPr>
        <w:tabs>
          <w:tab w:val="left" w:pos="3312"/>
        </w:tabs>
        <w:spacing w:line="240" w:lineRule="auto"/>
        <w:rPr>
          <w:rFonts w:ascii="Times New Roman" w:eastAsia="Calibri" w:hAnsi="Times New Roman" w:cs="Times New Roman"/>
          <w:kern w:val="0"/>
          <w:sz w:val="24"/>
          <w:szCs w:val="24"/>
          <w14:ligatures w14:val="none"/>
        </w:rPr>
      </w:pPr>
    </w:p>
    <w:p w14:paraId="640DE992" w14:textId="77777777" w:rsidR="007A20D5" w:rsidRPr="00C66C54" w:rsidRDefault="007A20D5" w:rsidP="007A20D5">
      <w:pPr>
        <w:tabs>
          <w:tab w:val="left" w:pos="3312"/>
        </w:tabs>
        <w:spacing w:line="240" w:lineRule="auto"/>
        <w:rPr>
          <w:rFonts w:ascii="Times New Roman" w:eastAsia="Calibri" w:hAnsi="Times New Roman" w:cs="Times New Roman"/>
          <w:kern w:val="0"/>
          <w:sz w:val="24"/>
          <w:szCs w:val="24"/>
          <w14:ligatures w14:val="none"/>
        </w:rPr>
      </w:pPr>
    </w:p>
    <w:p w14:paraId="00E44E3C" w14:textId="77777777" w:rsidR="007A20D5" w:rsidRDefault="007A20D5" w:rsidP="007A20D5">
      <w:pPr>
        <w:tabs>
          <w:tab w:val="left" w:pos="3312"/>
        </w:tabs>
        <w:spacing w:line="240" w:lineRule="auto"/>
        <w:rPr>
          <w:rFonts w:ascii="Times New Roman" w:eastAsia="Calibri" w:hAnsi="Times New Roman" w:cs="Times New Roman"/>
          <w:kern w:val="0"/>
          <w:sz w:val="24"/>
          <w:szCs w:val="24"/>
          <w14:ligatures w14:val="none"/>
        </w:rPr>
      </w:pPr>
    </w:p>
    <w:p w14:paraId="48D65977" w14:textId="77777777" w:rsidR="00C66C54" w:rsidRPr="00C66C54" w:rsidRDefault="00C66C54" w:rsidP="007A20D5">
      <w:pPr>
        <w:tabs>
          <w:tab w:val="left" w:pos="3312"/>
        </w:tabs>
        <w:spacing w:line="240" w:lineRule="auto"/>
        <w:rPr>
          <w:rFonts w:ascii="Times New Roman" w:eastAsia="Calibri" w:hAnsi="Times New Roman" w:cs="Times New Roman"/>
          <w:kern w:val="0"/>
          <w:sz w:val="24"/>
          <w:szCs w:val="24"/>
          <w14:ligatures w14:val="none"/>
        </w:rPr>
      </w:pPr>
    </w:p>
    <w:p w14:paraId="519A167B" w14:textId="77777777" w:rsidR="007A20D5" w:rsidRPr="00C66C54" w:rsidRDefault="007A20D5" w:rsidP="007A20D5">
      <w:pPr>
        <w:tabs>
          <w:tab w:val="left" w:pos="3312"/>
        </w:tabs>
        <w:spacing w:line="240" w:lineRule="auto"/>
        <w:rPr>
          <w:rFonts w:ascii="Times New Roman" w:eastAsia="Calibri" w:hAnsi="Times New Roman" w:cs="Times New Roman"/>
          <w:kern w:val="0"/>
          <w:sz w:val="24"/>
          <w:szCs w:val="24"/>
          <w14:ligatures w14:val="none"/>
        </w:rPr>
      </w:pPr>
    </w:p>
    <w:p w14:paraId="1F5D5FDA" w14:textId="77777777" w:rsidR="007A20D5" w:rsidRPr="00C66C54" w:rsidRDefault="007A20D5" w:rsidP="007A20D5">
      <w:pPr>
        <w:tabs>
          <w:tab w:val="left" w:pos="3312"/>
        </w:tabs>
        <w:spacing w:line="240" w:lineRule="auto"/>
        <w:rPr>
          <w:rFonts w:ascii="Times New Roman" w:eastAsia="Calibri" w:hAnsi="Times New Roman" w:cs="Times New Roman"/>
          <w:b/>
          <w:bCs/>
          <w:kern w:val="0"/>
          <w:sz w:val="24"/>
          <w:szCs w:val="24"/>
          <w14:ligatures w14:val="none"/>
        </w:rPr>
      </w:pPr>
    </w:p>
    <w:p w14:paraId="5C32F41A" w14:textId="77777777" w:rsidR="007A20D5" w:rsidRPr="00C66C54" w:rsidRDefault="007A20D5" w:rsidP="007A20D5">
      <w:pPr>
        <w:tabs>
          <w:tab w:val="left" w:pos="3312"/>
        </w:tabs>
        <w:spacing w:line="240" w:lineRule="auto"/>
        <w:jc w:val="center"/>
        <w:rPr>
          <w:rFonts w:ascii="Times New Roman" w:eastAsia="Calibri" w:hAnsi="Times New Roman" w:cs="Times New Roman"/>
          <w:b/>
          <w:bCs/>
          <w:kern w:val="0"/>
          <w:sz w:val="24"/>
          <w:szCs w:val="24"/>
          <w14:ligatures w14:val="none"/>
        </w:rPr>
      </w:pPr>
      <w:r w:rsidRPr="00C66C54">
        <w:rPr>
          <w:rFonts w:ascii="Times New Roman" w:eastAsia="Calibri" w:hAnsi="Times New Roman" w:cs="Times New Roman"/>
          <w:b/>
          <w:bCs/>
          <w:kern w:val="0"/>
          <w:sz w:val="24"/>
          <w:szCs w:val="24"/>
          <w14:ligatures w14:val="none"/>
        </w:rPr>
        <w:lastRenderedPageBreak/>
        <w:t>Tiekėjų kvalifikacijos reikalavimai</w:t>
      </w:r>
    </w:p>
    <w:tbl>
      <w:tblPr>
        <w:tblStyle w:val="TableGrid3"/>
        <w:tblpPr w:leftFromText="180" w:rightFromText="180" w:vertAnchor="page" w:horzAnchor="margin" w:tblpY="2727"/>
        <w:tblW w:w="4765" w:type="pct"/>
        <w:tblLook w:val="04A0" w:firstRow="1" w:lastRow="0" w:firstColumn="1" w:lastColumn="0" w:noHBand="0" w:noVBand="1"/>
      </w:tblPr>
      <w:tblGrid>
        <w:gridCol w:w="570"/>
        <w:gridCol w:w="2354"/>
        <w:gridCol w:w="3922"/>
        <w:gridCol w:w="2329"/>
      </w:tblGrid>
      <w:tr w:rsidR="007A20D5" w:rsidRPr="00C66C54" w14:paraId="37633BF7" w14:textId="77777777" w:rsidTr="007A20D5">
        <w:trPr>
          <w:cantSplit/>
          <w:tblHeader/>
        </w:trPr>
        <w:tc>
          <w:tcPr>
            <w:tcW w:w="28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9CB7558" w14:textId="77777777" w:rsidR="007A20D5" w:rsidRPr="00C66C54" w:rsidRDefault="007A20D5" w:rsidP="007A20D5">
            <w:pPr>
              <w:spacing w:before="60" w:after="60"/>
              <w:jc w:val="center"/>
              <w:rPr>
                <w:rFonts w:eastAsia="Calibri"/>
                <w:b/>
                <w:bCs/>
                <w:sz w:val="24"/>
                <w:szCs w:val="24"/>
              </w:rPr>
            </w:pPr>
            <w:bookmarkStart w:id="64" w:name="_Hlk184884583"/>
            <w:r w:rsidRPr="00C66C54">
              <w:rPr>
                <w:rFonts w:eastAsia="Calibri"/>
                <w:b/>
                <w:bCs/>
                <w:sz w:val="24"/>
                <w:szCs w:val="24"/>
              </w:rPr>
              <w:t>Eil. Nr.</w:t>
            </w:r>
          </w:p>
        </w:tc>
        <w:tc>
          <w:tcPr>
            <w:tcW w:w="129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617A05" w14:textId="77777777" w:rsidR="007A20D5" w:rsidRPr="00C66C54" w:rsidRDefault="007A20D5" w:rsidP="007A20D5">
            <w:pPr>
              <w:spacing w:before="60" w:after="60"/>
              <w:jc w:val="center"/>
              <w:rPr>
                <w:rFonts w:eastAsia="Calibri"/>
                <w:b/>
                <w:bCs/>
                <w:sz w:val="24"/>
                <w:szCs w:val="24"/>
              </w:rPr>
            </w:pPr>
            <w:r w:rsidRPr="00C66C54">
              <w:rPr>
                <w:rFonts w:eastAsia="Calibri"/>
                <w:b/>
                <w:bCs/>
                <w:color w:val="000000"/>
                <w:sz w:val="24"/>
                <w:szCs w:val="24"/>
              </w:rPr>
              <w:t>Kvalifikacijos reikalavimas</w:t>
            </w:r>
          </w:p>
        </w:tc>
        <w:tc>
          <w:tcPr>
            <w:tcW w:w="214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9315D8" w14:textId="77777777" w:rsidR="007A20D5" w:rsidRPr="00C66C54" w:rsidRDefault="007A20D5" w:rsidP="007A20D5">
            <w:pPr>
              <w:autoSpaceDE w:val="0"/>
              <w:autoSpaceDN w:val="0"/>
              <w:adjustRightInd w:val="0"/>
              <w:jc w:val="center"/>
              <w:rPr>
                <w:b/>
                <w:bCs/>
                <w:color w:val="000000"/>
                <w:sz w:val="24"/>
                <w:szCs w:val="24"/>
              </w:rPr>
            </w:pPr>
            <w:r w:rsidRPr="00C66C54">
              <w:rPr>
                <w:rFonts w:eastAsia="Calibri"/>
                <w:b/>
                <w:bCs/>
                <w:color w:val="000000"/>
                <w:sz w:val="24"/>
                <w:szCs w:val="24"/>
              </w:rPr>
              <w:t>Atitiktį reikalavimui įrodantys  dokumentai</w:t>
            </w:r>
          </w:p>
        </w:tc>
        <w:tc>
          <w:tcPr>
            <w:tcW w:w="1277" w:type="pct"/>
            <w:tcBorders>
              <w:top w:val="single" w:sz="4" w:space="0" w:color="000000"/>
              <w:left w:val="single" w:sz="4" w:space="0" w:color="000000"/>
              <w:bottom w:val="single" w:sz="4" w:space="0" w:color="000000"/>
              <w:right w:val="single" w:sz="4" w:space="0" w:color="000000"/>
            </w:tcBorders>
            <w:shd w:val="clear" w:color="auto" w:fill="DEEAF6"/>
            <w:hideMark/>
          </w:tcPr>
          <w:p w14:paraId="68B9B50A" w14:textId="77777777" w:rsidR="007A20D5" w:rsidRPr="00C66C54" w:rsidRDefault="007A20D5" w:rsidP="007A20D5">
            <w:pPr>
              <w:autoSpaceDE w:val="0"/>
              <w:autoSpaceDN w:val="0"/>
              <w:adjustRightInd w:val="0"/>
              <w:jc w:val="center"/>
              <w:rPr>
                <w:rFonts w:eastAsia="Calibri"/>
                <w:b/>
                <w:bCs/>
                <w:color w:val="000000"/>
                <w:sz w:val="24"/>
                <w:szCs w:val="24"/>
              </w:rPr>
            </w:pPr>
            <w:r w:rsidRPr="00C66C54">
              <w:rPr>
                <w:rFonts w:eastAsia="Calibri"/>
                <w:b/>
                <w:bCs/>
                <w:color w:val="000000"/>
                <w:sz w:val="24"/>
                <w:szCs w:val="24"/>
              </w:rPr>
              <w:t>Subjektas, kuris turi atitikti reikalavimą</w:t>
            </w:r>
          </w:p>
        </w:tc>
      </w:tr>
      <w:tr w:rsidR="007A20D5" w:rsidRPr="00C66C54" w14:paraId="17C6529A" w14:textId="77777777" w:rsidTr="007A20D5">
        <w:tc>
          <w:tcPr>
            <w:tcW w:w="284" w:type="pct"/>
            <w:tcBorders>
              <w:top w:val="single" w:sz="4" w:space="0" w:color="000000"/>
              <w:left w:val="single" w:sz="4" w:space="0" w:color="000000"/>
              <w:bottom w:val="single" w:sz="4" w:space="0" w:color="000000"/>
              <w:right w:val="single" w:sz="4" w:space="0" w:color="000000"/>
            </w:tcBorders>
          </w:tcPr>
          <w:p w14:paraId="75004BD1" w14:textId="77777777" w:rsidR="007A20D5" w:rsidRPr="00C66C54" w:rsidRDefault="007A20D5" w:rsidP="009D3CF4">
            <w:pPr>
              <w:numPr>
                <w:ilvl w:val="0"/>
                <w:numId w:val="16"/>
              </w:numPr>
              <w:spacing w:before="60" w:after="60"/>
              <w:ind w:left="357" w:hanging="357"/>
              <w:contextualSpacing/>
              <w:rPr>
                <w:rFonts w:eastAsia="Calibri"/>
                <w:sz w:val="24"/>
                <w:szCs w:val="24"/>
              </w:rPr>
            </w:pPr>
          </w:p>
        </w:tc>
        <w:tc>
          <w:tcPr>
            <w:tcW w:w="4716" w:type="pct"/>
            <w:gridSpan w:val="3"/>
            <w:tcBorders>
              <w:top w:val="single" w:sz="4" w:space="0" w:color="000000"/>
              <w:left w:val="single" w:sz="4" w:space="0" w:color="000000"/>
              <w:bottom w:val="single" w:sz="4" w:space="0" w:color="000000"/>
              <w:right w:val="single" w:sz="4" w:space="0" w:color="000000"/>
            </w:tcBorders>
            <w:hideMark/>
          </w:tcPr>
          <w:p w14:paraId="27699002" w14:textId="77777777" w:rsidR="007A20D5" w:rsidRPr="00C66C54" w:rsidRDefault="007A20D5" w:rsidP="007A20D5">
            <w:pPr>
              <w:autoSpaceDE w:val="0"/>
              <w:autoSpaceDN w:val="0"/>
              <w:adjustRightInd w:val="0"/>
              <w:rPr>
                <w:b/>
                <w:bCs/>
                <w:color w:val="000000"/>
                <w:sz w:val="24"/>
                <w:szCs w:val="24"/>
              </w:rPr>
            </w:pPr>
            <w:r w:rsidRPr="00C66C54">
              <w:rPr>
                <w:rFonts w:eastAsia="Calibri"/>
                <w:b/>
                <w:bCs/>
                <w:color w:val="000000"/>
                <w:sz w:val="24"/>
                <w:szCs w:val="24"/>
              </w:rPr>
              <w:t>Teisė verstis veikla</w:t>
            </w:r>
          </w:p>
        </w:tc>
      </w:tr>
      <w:tr w:rsidR="007A20D5" w:rsidRPr="00C66C54" w14:paraId="46FAC227" w14:textId="77777777" w:rsidTr="007A20D5">
        <w:tc>
          <w:tcPr>
            <w:tcW w:w="284" w:type="pct"/>
            <w:tcBorders>
              <w:top w:val="single" w:sz="4" w:space="0" w:color="000000"/>
              <w:left w:val="single" w:sz="4" w:space="0" w:color="000000"/>
              <w:bottom w:val="single" w:sz="4" w:space="0" w:color="000000"/>
              <w:right w:val="single" w:sz="4" w:space="0" w:color="000000"/>
            </w:tcBorders>
            <w:hideMark/>
          </w:tcPr>
          <w:p w14:paraId="2E5BA86D" w14:textId="77777777" w:rsidR="007A20D5" w:rsidRPr="00C66C54" w:rsidRDefault="007A20D5" w:rsidP="007A20D5">
            <w:pPr>
              <w:spacing w:before="60" w:after="60"/>
              <w:contextualSpacing/>
              <w:jc w:val="right"/>
              <w:rPr>
                <w:rFonts w:eastAsia="Calibri"/>
                <w:sz w:val="24"/>
                <w:szCs w:val="24"/>
              </w:rPr>
            </w:pPr>
            <w:r w:rsidRPr="00C66C54">
              <w:rPr>
                <w:rFonts w:eastAsia="Calibri"/>
                <w:sz w:val="24"/>
                <w:szCs w:val="24"/>
              </w:rPr>
              <w:t xml:space="preserve">1.1 </w:t>
            </w:r>
          </w:p>
        </w:tc>
        <w:tc>
          <w:tcPr>
            <w:tcW w:w="1292" w:type="pct"/>
            <w:tcBorders>
              <w:top w:val="single" w:sz="4" w:space="0" w:color="000000"/>
              <w:left w:val="single" w:sz="4" w:space="0" w:color="000000"/>
              <w:bottom w:val="single" w:sz="4" w:space="0" w:color="000000"/>
              <w:right w:val="single" w:sz="4" w:space="0" w:color="000000"/>
            </w:tcBorders>
          </w:tcPr>
          <w:p w14:paraId="0D592635" w14:textId="77777777" w:rsidR="007A20D5" w:rsidRPr="00C66C54" w:rsidRDefault="007A20D5" w:rsidP="007A20D5">
            <w:pPr>
              <w:autoSpaceDE w:val="0"/>
              <w:autoSpaceDN w:val="0"/>
              <w:adjustRightInd w:val="0"/>
              <w:jc w:val="center"/>
              <w:rPr>
                <w:color w:val="000000"/>
                <w:sz w:val="24"/>
                <w:szCs w:val="24"/>
              </w:rPr>
            </w:pPr>
            <w:r w:rsidRPr="00C66C54">
              <w:rPr>
                <w:color w:val="000000"/>
                <w:sz w:val="24"/>
                <w:szCs w:val="24"/>
              </w:rPr>
              <w:t>-</w:t>
            </w:r>
          </w:p>
        </w:tc>
        <w:tc>
          <w:tcPr>
            <w:tcW w:w="2146" w:type="pct"/>
            <w:tcBorders>
              <w:top w:val="single" w:sz="4" w:space="0" w:color="000000"/>
              <w:left w:val="single" w:sz="4" w:space="0" w:color="000000"/>
              <w:bottom w:val="single" w:sz="4" w:space="0" w:color="000000"/>
              <w:right w:val="single" w:sz="4" w:space="0" w:color="000000"/>
            </w:tcBorders>
          </w:tcPr>
          <w:p w14:paraId="301B731B" w14:textId="77777777" w:rsidR="007A20D5" w:rsidRPr="00C66C54" w:rsidRDefault="007A20D5" w:rsidP="007A20D5">
            <w:pPr>
              <w:autoSpaceDE w:val="0"/>
              <w:autoSpaceDN w:val="0"/>
              <w:adjustRightInd w:val="0"/>
              <w:jc w:val="center"/>
              <w:rPr>
                <w:rFonts w:eastAsia="Calibri"/>
                <w:color w:val="000000"/>
                <w:sz w:val="24"/>
                <w:szCs w:val="24"/>
              </w:rPr>
            </w:pPr>
            <w:r w:rsidRPr="00C66C54">
              <w:rPr>
                <w:rFonts w:eastAsia="Calibri"/>
                <w:color w:val="000000"/>
                <w:sz w:val="24"/>
                <w:szCs w:val="24"/>
              </w:rPr>
              <w:t>-</w:t>
            </w:r>
          </w:p>
        </w:tc>
        <w:tc>
          <w:tcPr>
            <w:tcW w:w="1277" w:type="pct"/>
            <w:tcBorders>
              <w:top w:val="single" w:sz="4" w:space="0" w:color="000000"/>
              <w:left w:val="single" w:sz="4" w:space="0" w:color="000000"/>
              <w:bottom w:val="single" w:sz="4" w:space="0" w:color="000000"/>
              <w:right w:val="single" w:sz="4" w:space="0" w:color="000000"/>
            </w:tcBorders>
          </w:tcPr>
          <w:p w14:paraId="281BA0F6" w14:textId="77777777" w:rsidR="007A20D5" w:rsidRPr="00C66C54" w:rsidRDefault="007A20D5" w:rsidP="007A20D5">
            <w:pPr>
              <w:autoSpaceDE w:val="0"/>
              <w:autoSpaceDN w:val="0"/>
              <w:adjustRightInd w:val="0"/>
              <w:jc w:val="center"/>
              <w:rPr>
                <w:rFonts w:eastAsia="Calibri"/>
                <w:color w:val="000000"/>
                <w:sz w:val="24"/>
                <w:szCs w:val="24"/>
              </w:rPr>
            </w:pPr>
            <w:r w:rsidRPr="00C66C54">
              <w:rPr>
                <w:rFonts w:eastAsia="Calibri"/>
                <w:color w:val="000000"/>
                <w:sz w:val="24"/>
                <w:szCs w:val="24"/>
              </w:rPr>
              <w:t>-</w:t>
            </w:r>
          </w:p>
        </w:tc>
      </w:tr>
      <w:tr w:rsidR="007A20D5" w:rsidRPr="00C66C54" w14:paraId="6F1FCEA8" w14:textId="77777777" w:rsidTr="007A20D5">
        <w:tc>
          <w:tcPr>
            <w:tcW w:w="284" w:type="pct"/>
            <w:tcBorders>
              <w:top w:val="single" w:sz="4" w:space="0" w:color="000000"/>
              <w:left w:val="single" w:sz="4" w:space="0" w:color="000000"/>
              <w:bottom w:val="single" w:sz="4" w:space="0" w:color="000000"/>
              <w:right w:val="single" w:sz="4" w:space="0" w:color="000000"/>
            </w:tcBorders>
          </w:tcPr>
          <w:p w14:paraId="1CF72245" w14:textId="77777777" w:rsidR="007A20D5" w:rsidRPr="00C66C54" w:rsidRDefault="007A20D5" w:rsidP="009D3CF4">
            <w:pPr>
              <w:numPr>
                <w:ilvl w:val="0"/>
                <w:numId w:val="16"/>
              </w:numPr>
              <w:spacing w:before="60" w:after="60"/>
              <w:ind w:left="357" w:hanging="357"/>
              <w:contextualSpacing/>
              <w:rPr>
                <w:rFonts w:eastAsia="Calibri"/>
                <w:sz w:val="24"/>
                <w:szCs w:val="24"/>
              </w:rPr>
            </w:pPr>
          </w:p>
        </w:tc>
        <w:tc>
          <w:tcPr>
            <w:tcW w:w="4716" w:type="pct"/>
            <w:gridSpan w:val="3"/>
            <w:tcBorders>
              <w:top w:val="single" w:sz="4" w:space="0" w:color="000000"/>
              <w:left w:val="single" w:sz="4" w:space="0" w:color="000000"/>
              <w:bottom w:val="single" w:sz="4" w:space="0" w:color="000000"/>
              <w:right w:val="single" w:sz="4" w:space="0" w:color="000000"/>
            </w:tcBorders>
            <w:hideMark/>
          </w:tcPr>
          <w:p w14:paraId="4FEA6B36" w14:textId="77777777" w:rsidR="007A20D5" w:rsidRPr="00C66C54" w:rsidRDefault="007A20D5" w:rsidP="007A20D5">
            <w:pPr>
              <w:autoSpaceDE w:val="0"/>
              <w:autoSpaceDN w:val="0"/>
              <w:adjustRightInd w:val="0"/>
              <w:rPr>
                <w:b/>
                <w:bCs/>
                <w:color w:val="000000"/>
                <w:sz w:val="24"/>
                <w:szCs w:val="24"/>
              </w:rPr>
            </w:pPr>
            <w:r w:rsidRPr="00C66C54">
              <w:rPr>
                <w:rFonts w:eastAsia="Calibri"/>
                <w:b/>
                <w:bCs/>
                <w:color w:val="000000"/>
                <w:sz w:val="24"/>
                <w:szCs w:val="24"/>
              </w:rPr>
              <w:t>Finansinis</w:t>
            </w:r>
            <w:r w:rsidRPr="00C66C54">
              <w:rPr>
                <w:rFonts w:eastAsia="Calibri"/>
                <w:color w:val="000000"/>
                <w:sz w:val="24"/>
                <w:szCs w:val="24"/>
              </w:rPr>
              <w:t xml:space="preserve"> </w:t>
            </w:r>
            <w:r w:rsidRPr="00C66C54">
              <w:rPr>
                <w:rFonts w:eastAsia="Calibri"/>
                <w:b/>
                <w:bCs/>
                <w:color w:val="000000"/>
                <w:sz w:val="24"/>
                <w:szCs w:val="24"/>
              </w:rPr>
              <w:t>ir ekonominis pajėgumas</w:t>
            </w:r>
          </w:p>
        </w:tc>
      </w:tr>
      <w:tr w:rsidR="007A20D5" w:rsidRPr="00C66C54" w14:paraId="3242E1BF" w14:textId="77777777" w:rsidTr="007A20D5">
        <w:tc>
          <w:tcPr>
            <w:tcW w:w="284" w:type="pct"/>
            <w:tcBorders>
              <w:top w:val="single" w:sz="4" w:space="0" w:color="000000"/>
              <w:left w:val="single" w:sz="4" w:space="0" w:color="000000"/>
              <w:bottom w:val="single" w:sz="4" w:space="0" w:color="000000"/>
              <w:right w:val="single" w:sz="4" w:space="0" w:color="000000"/>
            </w:tcBorders>
          </w:tcPr>
          <w:p w14:paraId="3247ED48" w14:textId="77777777" w:rsidR="007A20D5" w:rsidRPr="00C66C54" w:rsidRDefault="007A20D5" w:rsidP="009D3CF4">
            <w:pPr>
              <w:numPr>
                <w:ilvl w:val="1"/>
                <w:numId w:val="16"/>
              </w:numPr>
              <w:spacing w:before="60" w:after="60"/>
              <w:ind w:left="357" w:hanging="357"/>
              <w:contextualSpacing/>
              <w:jc w:val="right"/>
              <w:rPr>
                <w:rFonts w:eastAsia="Calibri"/>
                <w:sz w:val="24"/>
                <w:szCs w:val="24"/>
              </w:rPr>
            </w:pPr>
          </w:p>
        </w:tc>
        <w:tc>
          <w:tcPr>
            <w:tcW w:w="1292" w:type="pct"/>
            <w:tcBorders>
              <w:top w:val="single" w:sz="4" w:space="0" w:color="000000"/>
              <w:left w:val="single" w:sz="4" w:space="0" w:color="000000"/>
              <w:bottom w:val="single" w:sz="4" w:space="0" w:color="000000"/>
              <w:right w:val="single" w:sz="4" w:space="0" w:color="000000"/>
            </w:tcBorders>
          </w:tcPr>
          <w:p w14:paraId="3C6E37F9" w14:textId="6AFD447B" w:rsidR="007A20D5" w:rsidRPr="00C66C54" w:rsidRDefault="00796237" w:rsidP="00796237">
            <w:pPr>
              <w:autoSpaceDE w:val="0"/>
              <w:autoSpaceDN w:val="0"/>
              <w:adjustRightInd w:val="0"/>
              <w:jc w:val="center"/>
              <w:rPr>
                <w:color w:val="000000"/>
                <w:sz w:val="24"/>
                <w:szCs w:val="24"/>
              </w:rPr>
            </w:pPr>
            <w:r w:rsidRPr="00C66C54">
              <w:rPr>
                <w:color w:val="000000"/>
                <w:sz w:val="24"/>
                <w:szCs w:val="24"/>
              </w:rPr>
              <w:t>-</w:t>
            </w:r>
          </w:p>
        </w:tc>
        <w:tc>
          <w:tcPr>
            <w:tcW w:w="2146" w:type="pct"/>
            <w:tcBorders>
              <w:top w:val="single" w:sz="4" w:space="0" w:color="000000"/>
              <w:left w:val="single" w:sz="4" w:space="0" w:color="000000"/>
              <w:bottom w:val="single" w:sz="4" w:space="0" w:color="000000"/>
              <w:right w:val="single" w:sz="4" w:space="0" w:color="000000"/>
            </w:tcBorders>
          </w:tcPr>
          <w:p w14:paraId="67BD83FB" w14:textId="5766B6EF" w:rsidR="007A20D5" w:rsidRPr="00C66C54" w:rsidRDefault="00796237" w:rsidP="00796237">
            <w:pPr>
              <w:autoSpaceDE w:val="0"/>
              <w:autoSpaceDN w:val="0"/>
              <w:adjustRightInd w:val="0"/>
              <w:jc w:val="center"/>
              <w:rPr>
                <w:rFonts w:eastAsia="Calibri"/>
                <w:color w:val="000000"/>
                <w:sz w:val="24"/>
                <w:szCs w:val="24"/>
              </w:rPr>
            </w:pPr>
            <w:r w:rsidRPr="00C66C54">
              <w:rPr>
                <w:rFonts w:eastAsia="Calibri"/>
                <w:color w:val="000000"/>
                <w:sz w:val="24"/>
                <w:szCs w:val="24"/>
              </w:rPr>
              <w:t>-</w:t>
            </w:r>
          </w:p>
        </w:tc>
        <w:tc>
          <w:tcPr>
            <w:tcW w:w="1277" w:type="pct"/>
            <w:tcBorders>
              <w:top w:val="single" w:sz="4" w:space="0" w:color="000000"/>
              <w:left w:val="single" w:sz="4" w:space="0" w:color="000000"/>
              <w:bottom w:val="single" w:sz="4" w:space="0" w:color="000000"/>
              <w:right w:val="single" w:sz="4" w:space="0" w:color="000000"/>
            </w:tcBorders>
          </w:tcPr>
          <w:p w14:paraId="176FACBF" w14:textId="776B6161" w:rsidR="007A20D5" w:rsidRPr="00C66C54" w:rsidRDefault="00796237" w:rsidP="00796237">
            <w:pPr>
              <w:autoSpaceDE w:val="0"/>
              <w:autoSpaceDN w:val="0"/>
              <w:adjustRightInd w:val="0"/>
              <w:jc w:val="center"/>
              <w:rPr>
                <w:rFonts w:eastAsia="Calibri"/>
                <w:color w:val="000000"/>
                <w:sz w:val="24"/>
                <w:szCs w:val="24"/>
              </w:rPr>
            </w:pPr>
            <w:r w:rsidRPr="00C66C54">
              <w:rPr>
                <w:rFonts w:eastAsia="Calibri"/>
                <w:color w:val="000000"/>
                <w:sz w:val="24"/>
                <w:szCs w:val="24"/>
              </w:rPr>
              <w:t>-</w:t>
            </w:r>
          </w:p>
        </w:tc>
      </w:tr>
      <w:tr w:rsidR="007A20D5" w:rsidRPr="00C66C54" w14:paraId="1E5DE104" w14:textId="77777777" w:rsidTr="007A20D5">
        <w:tc>
          <w:tcPr>
            <w:tcW w:w="284" w:type="pct"/>
            <w:tcBorders>
              <w:top w:val="single" w:sz="4" w:space="0" w:color="000000"/>
              <w:left w:val="single" w:sz="4" w:space="0" w:color="000000"/>
              <w:bottom w:val="single" w:sz="4" w:space="0" w:color="000000"/>
              <w:right w:val="single" w:sz="4" w:space="0" w:color="000000"/>
            </w:tcBorders>
          </w:tcPr>
          <w:p w14:paraId="4ADB255E" w14:textId="77777777" w:rsidR="007A20D5" w:rsidRPr="00C66C54" w:rsidRDefault="007A20D5" w:rsidP="009D3CF4">
            <w:pPr>
              <w:numPr>
                <w:ilvl w:val="0"/>
                <w:numId w:val="16"/>
              </w:numPr>
              <w:spacing w:before="60" w:after="60"/>
              <w:ind w:left="357" w:hanging="357"/>
              <w:contextualSpacing/>
              <w:rPr>
                <w:rFonts w:eastAsia="Calibri"/>
                <w:sz w:val="24"/>
                <w:szCs w:val="24"/>
              </w:rPr>
            </w:pPr>
          </w:p>
        </w:tc>
        <w:tc>
          <w:tcPr>
            <w:tcW w:w="4716" w:type="pct"/>
            <w:gridSpan w:val="3"/>
            <w:tcBorders>
              <w:top w:val="single" w:sz="4" w:space="0" w:color="000000"/>
              <w:left w:val="single" w:sz="4" w:space="0" w:color="000000"/>
              <w:bottom w:val="single" w:sz="4" w:space="0" w:color="000000"/>
              <w:right w:val="single" w:sz="4" w:space="0" w:color="000000"/>
            </w:tcBorders>
            <w:hideMark/>
          </w:tcPr>
          <w:p w14:paraId="54355DD7" w14:textId="77777777" w:rsidR="007A20D5" w:rsidRPr="00C66C54" w:rsidRDefault="007A20D5" w:rsidP="007A20D5">
            <w:pPr>
              <w:autoSpaceDE w:val="0"/>
              <w:autoSpaceDN w:val="0"/>
              <w:adjustRightInd w:val="0"/>
              <w:rPr>
                <w:b/>
                <w:bCs/>
                <w:color w:val="000000"/>
                <w:sz w:val="24"/>
                <w:szCs w:val="24"/>
              </w:rPr>
            </w:pPr>
            <w:r w:rsidRPr="00C66C54">
              <w:rPr>
                <w:rFonts w:eastAsia="Calibri"/>
                <w:b/>
                <w:bCs/>
                <w:color w:val="000000"/>
                <w:sz w:val="24"/>
                <w:szCs w:val="24"/>
              </w:rPr>
              <w:t>Techninis ir profesinis pajėgumas</w:t>
            </w:r>
          </w:p>
        </w:tc>
      </w:tr>
      <w:tr w:rsidR="007A20D5" w:rsidRPr="00C66C54" w14:paraId="5CC9E241" w14:textId="77777777" w:rsidTr="007A20D5">
        <w:tc>
          <w:tcPr>
            <w:tcW w:w="284" w:type="pct"/>
            <w:tcBorders>
              <w:top w:val="single" w:sz="4" w:space="0" w:color="000000"/>
              <w:left w:val="single" w:sz="4" w:space="0" w:color="000000"/>
              <w:bottom w:val="single" w:sz="4" w:space="0" w:color="000000"/>
              <w:right w:val="single" w:sz="4" w:space="0" w:color="000000"/>
            </w:tcBorders>
          </w:tcPr>
          <w:p w14:paraId="128E1D1D" w14:textId="77777777" w:rsidR="007A20D5" w:rsidRPr="00C66C54" w:rsidRDefault="007A20D5" w:rsidP="009D3CF4">
            <w:pPr>
              <w:numPr>
                <w:ilvl w:val="1"/>
                <w:numId w:val="16"/>
              </w:numPr>
              <w:spacing w:before="60" w:after="60"/>
              <w:ind w:left="357" w:hanging="357"/>
              <w:contextualSpacing/>
              <w:jc w:val="right"/>
              <w:rPr>
                <w:rFonts w:eastAsia="Calibri"/>
                <w:sz w:val="24"/>
                <w:szCs w:val="24"/>
              </w:rPr>
            </w:pPr>
          </w:p>
        </w:tc>
        <w:tc>
          <w:tcPr>
            <w:tcW w:w="1292" w:type="pct"/>
            <w:tcBorders>
              <w:top w:val="single" w:sz="4" w:space="0" w:color="000000"/>
              <w:left w:val="single" w:sz="4" w:space="0" w:color="000000"/>
              <w:bottom w:val="single" w:sz="4" w:space="0" w:color="000000"/>
              <w:right w:val="single" w:sz="4" w:space="0" w:color="000000"/>
            </w:tcBorders>
          </w:tcPr>
          <w:p w14:paraId="1FD47074" w14:textId="3A78F0A6" w:rsidR="00796237" w:rsidRPr="00C66C54" w:rsidRDefault="00796237" w:rsidP="00796237">
            <w:pPr>
              <w:autoSpaceDE w:val="0"/>
              <w:autoSpaceDN w:val="0"/>
              <w:adjustRightInd w:val="0"/>
              <w:rPr>
                <w:rFonts w:eastAsia="Calibri"/>
                <w:sz w:val="24"/>
                <w:szCs w:val="24"/>
              </w:rPr>
            </w:pPr>
            <w:r w:rsidRPr="00C66C54">
              <w:rPr>
                <w:rFonts w:eastAsia="Calibri"/>
                <w:sz w:val="24"/>
                <w:szCs w:val="24"/>
              </w:rPr>
              <w:t xml:space="preserve">Tiekėjas, per paskutinius 3 metus iki pasiūlymo pateikimo termino pabaigos, pagal vieną ar daugiau sutarčių yra pristatęs  atliekų konteinerių (gamyba ir/ar pardavimas), kurių bendra vertė yra ne mažesnė kaip </w:t>
            </w:r>
            <w:r w:rsidR="0013755F" w:rsidRPr="00E327DC">
              <w:rPr>
                <w:rFonts w:eastAsia="Calibri"/>
                <w:sz w:val="24"/>
                <w:szCs w:val="24"/>
              </w:rPr>
              <w:t>90</w:t>
            </w:r>
            <w:r w:rsidRPr="00E327DC">
              <w:rPr>
                <w:rFonts w:eastAsia="Calibri"/>
                <w:sz w:val="24"/>
                <w:szCs w:val="24"/>
              </w:rPr>
              <w:t xml:space="preserve"> 000,00 Eur be PVM.</w:t>
            </w:r>
          </w:p>
          <w:p w14:paraId="70FFA006" w14:textId="33EAE7EF" w:rsidR="007A20D5" w:rsidRPr="00C66C54" w:rsidRDefault="007A20D5" w:rsidP="007A20D5">
            <w:pPr>
              <w:autoSpaceDE w:val="0"/>
              <w:autoSpaceDN w:val="0"/>
              <w:adjustRightInd w:val="0"/>
              <w:rPr>
                <w:color w:val="000000"/>
                <w:sz w:val="24"/>
                <w:szCs w:val="24"/>
              </w:rPr>
            </w:pPr>
          </w:p>
        </w:tc>
        <w:tc>
          <w:tcPr>
            <w:tcW w:w="2146" w:type="pct"/>
            <w:tcBorders>
              <w:top w:val="single" w:sz="4" w:space="0" w:color="000000"/>
              <w:left w:val="single" w:sz="4" w:space="0" w:color="000000"/>
              <w:bottom w:val="single" w:sz="4" w:space="0" w:color="000000"/>
              <w:right w:val="single" w:sz="4" w:space="0" w:color="000000"/>
            </w:tcBorders>
          </w:tcPr>
          <w:p w14:paraId="5BC17A46" w14:textId="77777777" w:rsidR="00796237" w:rsidRPr="00C66C54" w:rsidRDefault="00796237" w:rsidP="00796237">
            <w:pPr>
              <w:autoSpaceDE w:val="0"/>
              <w:autoSpaceDN w:val="0"/>
              <w:adjustRightInd w:val="0"/>
              <w:rPr>
                <w:rFonts w:eastAsia="Calibri"/>
                <w:bCs/>
                <w:color w:val="000000"/>
                <w:sz w:val="24"/>
                <w:szCs w:val="24"/>
              </w:rPr>
            </w:pPr>
            <w:r w:rsidRPr="00C66C54">
              <w:rPr>
                <w:rFonts w:eastAsia="Calibri"/>
                <w:bCs/>
                <w:color w:val="000000"/>
                <w:sz w:val="24"/>
                <w:szCs w:val="24"/>
              </w:rPr>
              <w:t>Per paskutinius 3 metus patiektų prekių sąrašas, kuriame nurodytos prekių bendros sumos, datos ir prekių gavėjai (tiek viešieji, tiek privatieji).</w:t>
            </w:r>
          </w:p>
          <w:p w14:paraId="759EE0E3" w14:textId="77777777" w:rsidR="00796237" w:rsidRPr="00C66C54" w:rsidRDefault="00796237" w:rsidP="00796237">
            <w:pPr>
              <w:autoSpaceDE w:val="0"/>
              <w:autoSpaceDN w:val="0"/>
              <w:adjustRightInd w:val="0"/>
              <w:rPr>
                <w:rFonts w:eastAsia="Calibri"/>
                <w:bCs/>
                <w:color w:val="000000"/>
                <w:sz w:val="24"/>
                <w:szCs w:val="24"/>
              </w:rPr>
            </w:pPr>
          </w:p>
          <w:p w14:paraId="287CBB41" w14:textId="77777777" w:rsidR="00796237" w:rsidRPr="00C66C54" w:rsidRDefault="00796237" w:rsidP="00796237">
            <w:pPr>
              <w:autoSpaceDE w:val="0"/>
              <w:autoSpaceDN w:val="0"/>
              <w:adjustRightInd w:val="0"/>
              <w:rPr>
                <w:rFonts w:eastAsia="Calibri"/>
                <w:bCs/>
                <w:color w:val="000000"/>
                <w:sz w:val="24"/>
                <w:szCs w:val="24"/>
              </w:rPr>
            </w:pPr>
            <w:r w:rsidRPr="00C66C54">
              <w:rPr>
                <w:rFonts w:eastAsia="Calibri"/>
                <w:bCs/>
                <w:color w:val="000000"/>
                <w:sz w:val="24"/>
                <w:szCs w:val="24"/>
              </w:rPr>
              <w:t>Perkančioji organizacija reikalauja kartu pateikti užsakovų pažymas, kuriose būtų nurodytos prekių bendros sumos, datos ir vieta, prekių gavėjai, ar prekės buvo pristatytos tinkamai.</w:t>
            </w:r>
          </w:p>
          <w:p w14:paraId="5C734047" w14:textId="77777777" w:rsidR="007A20D5" w:rsidRPr="00C66C54" w:rsidRDefault="007A20D5" w:rsidP="007A20D5">
            <w:pPr>
              <w:autoSpaceDE w:val="0"/>
              <w:autoSpaceDN w:val="0"/>
              <w:adjustRightInd w:val="0"/>
              <w:rPr>
                <w:rFonts w:eastAsia="Calibri"/>
                <w:color w:val="000000"/>
                <w:sz w:val="24"/>
                <w:szCs w:val="24"/>
              </w:rPr>
            </w:pPr>
          </w:p>
        </w:tc>
        <w:tc>
          <w:tcPr>
            <w:tcW w:w="1277" w:type="pct"/>
            <w:tcBorders>
              <w:top w:val="single" w:sz="4" w:space="0" w:color="000000"/>
              <w:left w:val="single" w:sz="4" w:space="0" w:color="000000"/>
              <w:bottom w:val="single" w:sz="4" w:space="0" w:color="000000"/>
              <w:right w:val="single" w:sz="4" w:space="0" w:color="000000"/>
            </w:tcBorders>
          </w:tcPr>
          <w:p w14:paraId="14104D92" w14:textId="77777777" w:rsidR="00796237" w:rsidRPr="00C66C54" w:rsidRDefault="00796237" w:rsidP="00796237">
            <w:pPr>
              <w:tabs>
                <w:tab w:val="left" w:pos="316"/>
              </w:tabs>
              <w:contextualSpacing/>
              <w:jc w:val="both"/>
              <w:rPr>
                <w:sz w:val="24"/>
                <w:szCs w:val="24"/>
              </w:rPr>
            </w:pPr>
            <w:r w:rsidRPr="00C66C54">
              <w:rPr>
                <w:sz w:val="24"/>
                <w:szCs w:val="24"/>
              </w:rPr>
              <w:t xml:space="preserve">1) jeigu pasiūlymą teikia ūkio subjektų grupė – reikalavimą turi atitikti visi ūkio subjektų grupės nariai kartu (ūkio subjektų grupės narių turima patirtis sumuojama), atsižvelgiant į jų prisiimamus įsipareigojimus; </w:t>
            </w:r>
          </w:p>
          <w:p w14:paraId="5FF5339C" w14:textId="573C3C61" w:rsidR="007A20D5" w:rsidRPr="00C66C54" w:rsidRDefault="00796237" w:rsidP="00796237">
            <w:pPr>
              <w:tabs>
                <w:tab w:val="left" w:pos="316"/>
              </w:tabs>
              <w:ind w:left="34"/>
              <w:contextualSpacing/>
              <w:jc w:val="both"/>
              <w:rPr>
                <w:sz w:val="24"/>
                <w:szCs w:val="24"/>
              </w:rPr>
            </w:pPr>
            <w:r w:rsidRPr="00C66C54">
              <w:rPr>
                <w:sz w:val="24"/>
                <w:szCs w:val="24"/>
              </w:rPr>
              <w:t>2) tiekėjas gali remtis kitų ūkio subjektų pajėgumais tik tuo atveju, jeigu tie subjektai patys vykdys tą pirkimo sutarties dalį, kuriai reikia jų turimų pajėgumų.</w:t>
            </w:r>
          </w:p>
        </w:tc>
      </w:tr>
      <w:bookmarkEnd w:id="64"/>
    </w:tbl>
    <w:p w14:paraId="47F9B7BF"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sectPr w:rsidR="007A20D5" w:rsidRPr="00C66C54" w:rsidSect="007A20D5">
          <w:pgSz w:w="11906" w:h="16838" w:code="9"/>
          <w:pgMar w:top="1134" w:right="567" w:bottom="1134" w:left="1701" w:header="720" w:footer="720" w:gutter="0"/>
          <w:cols w:space="1296"/>
          <w:docGrid w:linePitch="286"/>
        </w:sectPr>
      </w:pPr>
    </w:p>
    <w:p w14:paraId="520AF5F3" w14:textId="77777777" w:rsidR="007A20D5" w:rsidRPr="00C66C54" w:rsidRDefault="007A20D5" w:rsidP="007A20D5">
      <w:pPr>
        <w:spacing w:before="60" w:after="60" w:line="240" w:lineRule="auto"/>
        <w:rPr>
          <w:rFonts w:ascii="Times New Roman" w:eastAsia="Calibri" w:hAnsi="Times New Roman" w:cs="Times New Roman"/>
          <w:b/>
          <w:bCs/>
          <w:kern w:val="0"/>
          <w:sz w:val="24"/>
          <w:szCs w:val="24"/>
          <w:lang w:eastAsia="lt-LT"/>
          <w14:ligatures w14:val="none"/>
        </w:rPr>
      </w:pPr>
    </w:p>
    <w:p w14:paraId="098A43C5" w14:textId="77777777" w:rsidR="007A20D5" w:rsidRPr="00C66C54" w:rsidRDefault="007A20D5" w:rsidP="007A20D5">
      <w:pPr>
        <w:tabs>
          <w:tab w:val="left" w:pos="720"/>
        </w:tabs>
        <w:spacing w:after="0" w:line="240" w:lineRule="auto"/>
        <w:rPr>
          <w:rFonts w:ascii="Times New Roman" w:eastAsia="Calibri" w:hAnsi="Times New Roman" w:cs="Times New Roman"/>
          <w:b/>
          <w:bCs/>
          <w:kern w:val="0"/>
          <w:sz w:val="24"/>
          <w:szCs w:val="24"/>
          <w:lang w:eastAsia="lt-LT"/>
          <w14:ligatures w14:val="none"/>
        </w:rPr>
      </w:pPr>
    </w:p>
    <w:p w14:paraId="1856A3E7" w14:textId="77777777" w:rsidR="007A20D5" w:rsidRPr="00C66C54" w:rsidRDefault="007A20D5" w:rsidP="007A20D5">
      <w:pPr>
        <w:tabs>
          <w:tab w:val="left" w:pos="720"/>
        </w:tabs>
        <w:spacing w:after="0" w:line="240" w:lineRule="auto"/>
        <w:ind w:firstLine="567"/>
        <w:jc w:val="center"/>
        <w:rPr>
          <w:rFonts w:ascii="Times New Roman" w:eastAsia="Calibri" w:hAnsi="Times New Roman" w:cs="Times New Roman"/>
          <w:b/>
          <w:bCs/>
          <w:kern w:val="0"/>
          <w:sz w:val="24"/>
          <w:szCs w:val="24"/>
          <w:lang w:eastAsia="lt-LT"/>
          <w14:ligatures w14:val="none"/>
        </w:rPr>
      </w:pPr>
    </w:p>
    <w:p w14:paraId="4EDA8565" w14:textId="77777777" w:rsidR="007A20D5" w:rsidRPr="00C66C54" w:rsidRDefault="007A20D5" w:rsidP="007A20D5">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C66C54">
        <w:rPr>
          <w:rFonts w:ascii="Times New Roman" w:eastAsia="Calibri" w:hAnsi="Times New Roman" w:cs="Times New Roman"/>
          <w:b/>
          <w:bCs/>
          <w:kern w:val="0"/>
          <w:sz w:val="24"/>
          <w:szCs w:val="24"/>
          <w14:ligatures w14:val="none"/>
        </w:rPr>
        <w:t>Tiekėjams keliami reikalavimai dėl kokybės vadybos sistemos ir (ar) aplinkos apsaugos vadybos sistemos standartų reikalavimai</w:t>
      </w:r>
    </w:p>
    <w:p w14:paraId="303C618A" w14:textId="77777777" w:rsidR="007A20D5" w:rsidRPr="00C66C54" w:rsidRDefault="007A20D5" w:rsidP="007A20D5">
      <w:pPr>
        <w:spacing w:after="0" w:line="240" w:lineRule="auto"/>
        <w:ind w:firstLine="567"/>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14:ligatures w14:val="none"/>
        </w:rPr>
        <w:t>1. Perkančioji organizacija nereikalauja, kad tiekėjai laikytųsi k</w:t>
      </w:r>
      <w:r w:rsidRPr="00C66C54">
        <w:rPr>
          <w:rFonts w:ascii="Times New Roman" w:eastAsia="Calibri" w:hAnsi="Times New Roman" w:cs="Times New Roman"/>
          <w:iCs/>
          <w:kern w:val="0"/>
          <w:sz w:val="24"/>
          <w:szCs w:val="24"/>
          <w14:ligatures w14:val="none"/>
        </w:rPr>
        <w:t>okybės vadybos sistemos ir (arba) aplinkos apsaugos vadybos sistemos standartų.</w:t>
      </w:r>
    </w:p>
    <w:p w14:paraId="1776A98D" w14:textId="77777777" w:rsidR="007A20D5" w:rsidRPr="00C66C54" w:rsidRDefault="007A20D5" w:rsidP="007A20D5">
      <w:pPr>
        <w:spacing w:after="0" w:line="240" w:lineRule="auto"/>
        <w:jc w:val="center"/>
        <w:rPr>
          <w:rFonts w:ascii="Times New Roman" w:eastAsia="Calibri" w:hAnsi="Times New Roman" w:cs="Times New Roman"/>
          <w:kern w:val="0"/>
          <w:sz w:val="24"/>
          <w:szCs w:val="24"/>
          <w14:ligatures w14:val="none"/>
        </w:rPr>
      </w:pPr>
    </w:p>
    <w:p w14:paraId="3E534576" w14:textId="77777777" w:rsidR="007A20D5" w:rsidRPr="00C66C54" w:rsidRDefault="007A20D5" w:rsidP="007A20D5">
      <w:pPr>
        <w:spacing w:after="0" w:line="240" w:lineRule="auto"/>
        <w:jc w:val="center"/>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kern w:val="0"/>
          <w:sz w:val="24"/>
          <w:szCs w:val="24"/>
          <w14:ligatures w14:val="none"/>
        </w:rPr>
        <w:t>__________</w:t>
      </w:r>
    </w:p>
    <w:p w14:paraId="1B9CA566"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b/>
          <w:bCs/>
          <w:smallCaps/>
          <w:kern w:val="0"/>
          <w:sz w:val="24"/>
          <w:szCs w:val="24"/>
          <w:lang w:eastAsia="lt-LT"/>
          <w14:ligatures w14:val="none"/>
        </w:rPr>
        <w:br w:type="page"/>
      </w:r>
    </w:p>
    <w:p w14:paraId="6381F240" w14:textId="77777777" w:rsidR="007A20D5" w:rsidRPr="00C66C54" w:rsidRDefault="007A20D5" w:rsidP="007A20D5">
      <w:pPr>
        <w:keepNext/>
        <w:keepLines/>
        <w:spacing w:before="120" w:after="0" w:line="240" w:lineRule="auto"/>
        <w:ind w:left="5103"/>
        <w:outlineLvl w:val="1"/>
        <w:rPr>
          <w:rFonts w:ascii="Times New Roman" w:eastAsia="Calibri Light" w:hAnsi="Times New Roman" w:cs="Times New Roman"/>
          <w:kern w:val="0"/>
          <w:sz w:val="24"/>
          <w:szCs w:val="24"/>
          <w:lang w:eastAsia="lt-LT"/>
          <w14:ligatures w14:val="none"/>
        </w:rPr>
      </w:pPr>
      <w:bookmarkStart w:id="65" w:name="_Ref38291379"/>
      <w:bookmarkStart w:id="66" w:name="_Ref38291394"/>
      <w:bookmarkStart w:id="67" w:name="_Ref38898251"/>
      <w:bookmarkStart w:id="68" w:name="_Toc183155018"/>
      <w:r w:rsidRPr="00C66C54">
        <w:rPr>
          <w:rFonts w:ascii="Times New Roman" w:eastAsia="Calibri" w:hAnsi="Times New Roman" w:cs="Times New Roman"/>
          <w:kern w:val="0"/>
          <w:sz w:val="24"/>
          <w:szCs w:val="24"/>
          <w:lang w:eastAsia="lt-LT"/>
          <w14:ligatures w14:val="none"/>
        </w:rPr>
        <w:lastRenderedPageBreak/>
        <w:t xml:space="preserve">Pirkimo sąlygų 5 priedas „EBVPD“ </w:t>
      </w:r>
      <w:r w:rsidRPr="00C66C54">
        <w:rPr>
          <w:rFonts w:ascii="Times New Roman" w:eastAsia="Calibri Light" w:hAnsi="Times New Roman" w:cs="Times New Roman"/>
          <w:kern w:val="0"/>
          <w:sz w:val="24"/>
          <w:szCs w:val="24"/>
          <w:lang w:eastAsia="lt-LT"/>
          <w14:ligatures w14:val="none"/>
        </w:rPr>
        <w:t>(XML formatu)</w:t>
      </w:r>
      <w:bookmarkEnd w:id="65"/>
      <w:bookmarkEnd w:id="66"/>
      <w:bookmarkEnd w:id="67"/>
      <w:bookmarkEnd w:id="68"/>
    </w:p>
    <w:p w14:paraId="0B3763EF"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p>
    <w:p w14:paraId="670183C4" w14:textId="77777777" w:rsidR="007A20D5" w:rsidRPr="00C66C54" w:rsidRDefault="007A20D5" w:rsidP="007A20D5">
      <w:pPr>
        <w:numPr>
          <w:ilvl w:val="1"/>
          <w:numId w:val="0"/>
        </w:numPr>
        <w:spacing w:after="240" w:line="240" w:lineRule="auto"/>
        <w:jc w:val="center"/>
        <w:rPr>
          <w:rFonts w:ascii="Times New Roman" w:eastAsia="Calibri" w:hAnsi="Times New Roman" w:cs="Times New Roman"/>
          <w:b/>
          <w:bCs/>
          <w:caps/>
          <w:smallCaps/>
          <w:color w:val="404040"/>
          <w:spacing w:val="20"/>
          <w:kern w:val="0"/>
          <w:sz w:val="24"/>
          <w:szCs w:val="24"/>
          <w:lang w:eastAsia="lt-LT"/>
          <w14:ligatures w14:val="none"/>
        </w:rPr>
      </w:pPr>
      <w:r w:rsidRPr="00C66C54">
        <w:rPr>
          <w:rFonts w:ascii="Times New Roman" w:eastAsia="Calibri" w:hAnsi="Times New Roman" w:cs="Times New Roman"/>
          <w:caps/>
          <w:color w:val="404040"/>
          <w:spacing w:val="20"/>
          <w:kern w:val="0"/>
          <w:sz w:val="24"/>
          <w:szCs w:val="24"/>
          <w:lang w:eastAsia="lt-LT"/>
          <w14:ligatures w14:val="none"/>
        </w:rPr>
        <w:t>EUROPOS BENDRASIS VIEŠŲJŲ PIRKIMŲ DOKUMENTAS</w:t>
      </w:r>
    </w:p>
    <w:p w14:paraId="4028DC08"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„Europos bendrasis viešųjų pirkimų dokumentas (EBVPD)“ pateikiamas .</w:t>
      </w:r>
      <w:proofErr w:type="spellStart"/>
      <w:r w:rsidRPr="00C66C54">
        <w:rPr>
          <w:rFonts w:ascii="Times New Roman" w:eastAsia="Calibri" w:hAnsi="Times New Roman" w:cs="Times New Roman"/>
          <w:kern w:val="0"/>
          <w:sz w:val="24"/>
          <w:szCs w:val="24"/>
          <w:lang w:eastAsia="lt-LT"/>
          <w14:ligatures w14:val="none"/>
        </w:rPr>
        <w:t>xml</w:t>
      </w:r>
      <w:proofErr w:type="spellEnd"/>
      <w:r w:rsidRPr="00C66C54">
        <w:rPr>
          <w:rFonts w:ascii="Times New Roman" w:eastAsia="Calibri" w:hAnsi="Times New Roman" w:cs="Times New Roman"/>
          <w:kern w:val="0"/>
          <w:sz w:val="24"/>
          <w:szCs w:val="24"/>
          <w:lang w:eastAsia="lt-LT"/>
          <w14:ligatures w14:val="none"/>
        </w:rPr>
        <w:t xml:space="preserve"> formatu.</w:t>
      </w:r>
    </w:p>
    <w:p w14:paraId="7A8DF2F9" w14:textId="77777777" w:rsidR="007A20D5" w:rsidRPr="00C66C54" w:rsidRDefault="007A20D5" w:rsidP="007A20D5">
      <w:pPr>
        <w:spacing w:line="240" w:lineRule="auto"/>
        <w:jc w:val="center"/>
        <w:rPr>
          <w:rFonts w:ascii="Times New Roman" w:eastAsia="Calibri" w:hAnsi="Times New Roman" w:cs="Times New Roman"/>
          <w:smallCaps/>
          <w:kern w:val="0"/>
          <w:sz w:val="24"/>
          <w:szCs w:val="24"/>
          <w:lang w:eastAsia="lt-LT"/>
          <w14:ligatures w14:val="none"/>
        </w:rPr>
      </w:pPr>
      <w:r w:rsidRPr="00C66C54">
        <w:rPr>
          <w:rFonts w:ascii="Times New Roman" w:eastAsia="Calibri" w:hAnsi="Times New Roman" w:cs="Times New Roman"/>
          <w:smallCaps/>
          <w:kern w:val="0"/>
          <w:sz w:val="24"/>
          <w:szCs w:val="24"/>
          <w:lang w:eastAsia="lt-LT"/>
          <w14:ligatures w14:val="none"/>
        </w:rPr>
        <w:t>__________</w:t>
      </w:r>
    </w:p>
    <w:p w14:paraId="32AF3305"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b/>
          <w:bCs/>
          <w:smallCaps/>
          <w:kern w:val="0"/>
          <w:sz w:val="24"/>
          <w:szCs w:val="24"/>
          <w:lang w:eastAsia="lt-LT"/>
          <w14:ligatures w14:val="none"/>
        </w:rPr>
        <w:br w:type="page"/>
      </w:r>
    </w:p>
    <w:p w14:paraId="06450456" w14:textId="77777777" w:rsidR="007A20D5" w:rsidRPr="00C66C54" w:rsidRDefault="007A20D5" w:rsidP="007A20D5">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69" w:name="_Ref38540913"/>
      <w:bookmarkStart w:id="70" w:name="_Ref38898051"/>
      <w:bookmarkStart w:id="71" w:name="_Ref38901392"/>
      <w:bookmarkStart w:id="72" w:name="_Toc183155019"/>
      <w:r w:rsidRPr="00C66C54">
        <w:rPr>
          <w:rFonts w:ascii="Times New Roman" w:eastAsia="Calibri" w:hAnsi="Times New Roman" w:cs="Times New Roman"/>
          <w:kern w:val="0"/>
          <w:sz w:val="24"/>
          <w:szCs w:val="24"/>
          <w:lang w:eastAsia="lt-LT"/>
          <w14:ligatures w14:val="none"/>
        </w:rPr>
        <w:lastRenderedPageBreak/>
        <w:t>Pirkimo sąlygų 6 priedas „Pasiūlymo forma“</w:t>
      </w:r>
      <w:bookmarkEnd w:id="69"/>
      <w:bookmarkEnd w:id="70"/>
      <w:bookmarkEnd w:id="71"/>
      <w:bookmarkEnd w:id="72"/>
    </w:p>
    <w:p w14:paraId="20C40F97" w14:textId="77777777" w:rsidR="007A20D5" w:rsidRPr="00C66C54" w:rsidRDefault="007A20D5" w:rsidP="007A20D5">
      <w:pPr>
        <w:spacing w:line="240" w:lineRule="auto"/>
        <w:jc w:val="center"/>
        <w:rPr>
          <w:rFonts w:ascii="Times New Roman" w:eastAsia="Calibri" w:hAnsi="Times New Roman" w:cs="Times New Roman"/>
          <w:color w:val="7030A0"/>
          <w:kern w:val="0"/>
          <w:sz w:val="24"/>
          <w:szCs w:val="24"/>
          <w:lang w:eastAsia="lt-LT"/>
          <w14:ligatures w14:val="none"/>
        </w:rPr>
      </w:pPr>
    </w:p>
    <w:p w14:paraId="736BAA5F" w14:textId="77777777" w:rsidR="003C297D" w:rsidRPr="00C66C54" w:rsidRDefault="003C297D" w:rsidP="003C297D">
      <w:pPr>
        <w:spacing w:after="0" w:line="240" w:lineRule="auto"/>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Vilniaus rajono savivaldybės administracijai</w:t>
      </w:r>
    </w:p>
    <w:p w14:paraId="04740456" w14:textId="77777777" w:rsidR="003C297D" w:rsidRPr="00C66C54" w:rsidRDefault="003C297D" w:rsidP="003C297D">
      <w:pPr>
        <w:spacing w:after="0" w:line="240" w:lineRule="auto"/>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Rinktinės g. 50, 09318 Vilnius</w:t>
      </w:r>
    </w:p>
    <w:p w14:paraId="71D71A9A"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p w14:paraId="64246B19"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PASIŪLYMAS</w:t>
      </w:r>
    </w:p>
    <w:p w14:paraId="642D8050" w14:textId="77777777" w:rsidR="003C297D" w:rsidRPr="00C66C54" w:rsidRDefault="003C297D" w:rsidP="003C297D">
      <w:pPr>
        <w:spacing w:after="0" w:line="240" w:lineRule="auto"/>
        <w:rPr>
          <w:rFonts w:ascii="Times New Roman" w:eastAsia="Times New Roman" w:hAnsi="Times New Roman" w:cs="Times New Roman"/>
          <w:b/>
          <w:kern w:val="0"/>
          <w:sz w:val="24"/>
          <w:szCs w:val="24"/>
          <w14:ligatures w14:val="none"/>
        </w:rPr>
      </w:pPr>
    </w:p>
    <w:p w14:paraId="40A05BEC"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lang w:eastAsia="lt-LT"/>
          <w14:ligatures w14:val="none"/>
        </w:rPr>
        <w:t xml:space="preserve">Dėl </w:t>
      </w:r>
      <w:bookmarkStart w:id="73" w:name="_Hlk169705376"/>
      <w:r w:rsidRPr="00C66C54">
        <w:rPr>
          <w:rFonts w:ascii="Times New Roman" w:eastAsia="Times New Roman" w:hAnsi="Times New Roman" w:cs="Times New Roman"/>
          <w:b/>
          <w:kern w:val="0"/>
          <w:sz w:val="24"/>
          <w:szCs w:val="24"/>
          <w14:ligatures w14:val="none"/>
        </w:rPr>
        <w:t xml:space="preserve">individualių pakuočių atliekų surinkimo konteinerių </w:t>
      </w:r>
      <w:bookmarkEnd w:id="73"/>
    </w:p>
    <w:p w14:paraId="62F344EC"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pirkimo</w:t>
      </w:r>
    </w:p>
    <w:p w14:paraId="29A809EC"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p>
    <w:p w14:paraId="2E9163B3"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p>
    <w:p w14:paraId="1AAA9003"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____________________</w:t>
      </w:r>
    </w:p>
    <w:p w14:paraId="1C638F98"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(Data)</w:t>
      </w:r>
    </w:p>
    <w:p w14:paraId="32887F27"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____________________</w:t>
      </w:r>
    </w:p>
    <w:p w14:paraId="3982D934"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(Vieta)</w:t>
      </w:r>
    </w:p>
    <w:p w14:paraId="6BD37827"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C297D" w:rsidRPr="00C66C54" w14:paraId="3DE9AC82" w14:textId="77777777" w:rsidTr="001710C6">
        <w:tc>
          <w:tcPr>
            <w:tcW w:w="5245" w:type="dxa"/>
          </w:tcPr>
          <w:p w14:paraId="2AB56F53"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Tiekėjo pavadinimas</w:t>
            </w:r>
            <w:r w:rsidRPr="00C66C54">
              <w:rPr>
                <w:rFonts w:ascii="Times New Roman" w:eastAsia="Times New Roman" w:hAnsi="Times New Roman" w:cs="Times New Roman"/>
                <w:kern w:val="0"/>
                <w:sz w:val="24"/>
                <w:szCs w:val="24"/>
                <w14:ligatures w14:val="none"/>
              </w:rPr>
              <w:t xml:space="preserve"> [</w:t>
            </w:r>
            <w:r w:rsidRPr="00C66C54">
              <w:rPr>
                <w:rFonts w:ascii="Times New Roman" w:eastAsia="Times New Roman" w:hAnsi="Times New Roman" w:cs="Times New Roman"/>
                <w:i/>
                <w:kern w:val="0"/>
                <w:sz w:val="24"/>
                <w:szCs w:val="24"/>
                <w14:ligatures w14:val="none"/>
              </w:rPr>
              <w:t>jei tai tiekėjų grupė, nurodyti: jungtinės veiklos sutarties pagrindu veikianti tiekėjų grupė, sudaryta iš: [nurodyti visų partnerių pavadinimus]</w:t>
            </w:r>
            <w:r w:rsidRPr="00C66C54">
              <w:rPr>
                <w:rFonts w:ascii="Times New Roman" w:eastAsia="Times New Roman" w:hAnsi="Times New Roman" w:cs="Times New Roman"/>
                <w:kern w:val="0"/>
                <w:sz w:val="24"/>
                <w:szCs w:val="24"/>
                <w14:ligatures w14:val="none"/>
              </w:rPr>
              <w:t>]</w:t>
            </w:r>
          </w:p>
        </w:tc>
        <w:tc>
          <w:tcPr>
            <w:tcW w:w="4423" w:type="dxa"/>
          </w:tcPr>
          <w:p w14:paraId="0D7C8013"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p w14:paraId="7C49FFDD"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53BD5C28" w14:textId="77777777" w:rsidTr="001710C6">
        <w:tc>
          <w:tcPr>
            <w:tcW w:w="5245" w:type="dxa"/>
          </w:tcPr>
          <w:p w14:paraId="488BCE5E"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Atsakingasis partneris</w:t>
            </w:r>
            <w:r w:rsidRPr="00C66C54">
              <w:rPr>
                <w:rFonts w:ascii="Times New Roman" w:eastAsia="Times New Roman" w:hAnsi="Times New Roman" w:cs="Times New Roman"/>
                <w:kern w:val="0"/>
                <w:sz w:val="24"/>
                <w:szCs w:val="24"/>
                <w14:ligatures w14:val="none"/>
              </w:rPr>
              <w:t xml:space="preserve"> [</w:t>
            </w:r>
            <w:r w:rsidRPr="00C66C54">
              <w:rPr>
                <w:rFonts w:ascii="Times New Roman" w:eastAsia="Times New Roman" w:hAnsi="Times New Roman" w:cs="Times New Roman"/>
                <w:i/>
                <w:kern w:val="0"/>
                <w:sz w:val="24"/>
                <w:szCs w:val="24"/>
                <w14:ligatures w14:val="none"/>
              </w:rPr>
              <w:t>nurodyti atsakingojo partnerio pavadinimą, jei pasiūlymą teikia tiekėjų grupė</w:t>
            </w:r>
            <w:r w:rsidRPr="00C66C54">
              <w:rPr>
                <w:rFonts w:ascii="Times New Roman" w:eastAsia="Times New Roman" w:hAnsi="Times New Roman" w:cs="Times New Roman"/>
                <w:kern w:val="0"/>
                <w:sz w:val="24"/>
                <w:szCs w:val="24"/>
                <w14:ligatures w14:val="none"/>
              </w:rPr>
              <w:t>]</w:t>
            </w:r>
          </w:p>
        </w:tc>
        <w:tc>
          <w:tcPr>
            <w:tcW w:w="4423" w:type="dxa"/>
          </w:tcPr>
          <w:p w14:paraId="3678CF81"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7081951C" w14:textId="77777777" w:rsidTr="001710C6">
        <w:tc>
          <w:tcPr>
            <w:tcW w:w="5245" w:type="dxa"/>
          </w:tcPr>
          <w:p w14:paraId="228551A2" w14:textId="77777777" w:rsidR="003C297D" w:rsidRPr="00C66C54" w:rsidRDefault="003C297D" w:rsidP="003C297D">
            <w:pPr>
              <w:spacing w:after="0" w:line="240" w:lineRule="auto"/>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 xml:space="preserve">Tiekėjo kodas </w:t>
            </w:r>
            <w:r w:rsidRPr="00C66C54">
              <w:rPr>
                <w:rFonts w:ascii="Times New Roman" w:eastAsia="Times New Roman" w:hAnsi="Times New Roman" w:cs="Times New Roman"/>
                <w:kern w:val="0"/>
                <w:sz w:val="24"/>
                <w:szCs w:val="24"/>
                <w14:ligatures w14:val="none"/>
              </w:rPr>
              <w:t>[</w:t>
            </w:r>
            <w:r w:rsidRPr="00C66C54">
              <w:rPr>
                <w:rFonts w:ascii="Times New Roman" w:eastAsia="Times New Roman" w:hAnsi="Times New Roman" w:cs="Times New Roman"/>
                <w:i/>
                <w:kern w:val="0"/>
                <w:sz w:val="24"/>
                <w:szCs w:val="24"/>
                <w14:ligatures w14:val="none"/>
              </w:rPr>
              <w:t>jei pasiūlymą teikia tiekėjų grupė, nurodyti visų partnerių  kodus</w:t>
            </w:r>
            <w:r w:rsidRPr="00C66C54">
              <w:rPr>
                <w:rFonts w:ascii="Times New Roman" w:eastAsia="Times New Roman" w:hAnsi="Times New Roman" w:cs="Times New Roman"/>
                <w:kern w:val="0"/>
                <w:sz w:val="24"/>
                <w:szCs w:val="24"/>
                <w14:ligatures w14:val="none"/>
              </w:rPr>
              <w:t>]</w:t>
            </w:r>
          </w:p>
        </w:tc>
        <w:tc>
          <w:tcPr>
            <w:tcW w:w="4423" w:type="dxa"/>
          </w:tcPr>
          <w:p w14:paraId="6F998B4A"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19F6CB29" w14:textId="77777777" w:rsidTr="001710C6">
        <w:tc>
          <w:tcPr>
            <w:tcW w:w="5245" w:type="dxa"/>
          </w:tcPr>
          <w:p w14:paraId="36423D7F"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Tiekėjo adresas</w:t>
            </w:r>
            <w:r w:rsidRPr="00C66C54">
              <w:rPr>
                <w:rFonts w:ascii="Times New Roman" w:eastAsia="Times New Roman" w:hAnsi="Times New Roman" w:cs="Times New Roman"/>
                <w:kern w:val="0"/>
                <w:sz w:val="24"/>
                <w:szCs w:val="24"/>
                <w14:ligatures w14:val="none"/>
              </w:rPr>
              <w:t xml:space="preserve"> [</w:t>
            </w:r>
            <w:r w:rsidRPr="00C66C54">
              <w:rPr>
                <w:rFonts w:ascii="Times New Roman" w:eastAsia="Times New Roman" w:hAnsi="Times New Roman" w:cs="Times New Roman"/>
                <w:i/>
                <w:kern w:val="0"/>
                <w:sz w:val="24"/>
                <w:szCs w:val="24"/>
                <w14:ligatures w14:val="none"/>
              </w:rPr>
              <w:t>jei pasiūlymą teikia tiekėjų grupė, nurodyti visų partnerių  adresus</w:t>
            </w:r>
            <w:r w:rsidRPr="00C66C54">
              <w:rPr>
                <w:rFonts w:ascii="Times New Roman" w:eastAsia="Times New Roman" w:hAnsi="Times New Roman" w:cs="Times New Roman"/>
                <w:kern w:val="0"/>
                <w:sz w:val="24"/>
                <w:szCs w:val="24"/>
                <w14:ligatures w14:val="none"/>
              </w:rPr>
              <w:t>]</w:t>
            </w:r>
          </w:p>
        </w:tc>
        <w:tc>
          <w:tcPr>
            <w:tcW w:w="4423" w:type="dxa"/>
          </w:tcPr>
          <w:p w14:paraId="263E0163"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p w14:paraId="33C7FB0C"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11A6426E" w14:textId="77777777" w:rsidTr="001710C6">
        <w:tc>
          <w:tcPr>
            <w:tcW w:w="5245" w:type="dxa"/>
          </w:tcPr>
          <w:p w14:paraId="2BDCA888" w14:textId="77777777" w:rsidR="003C297D" w:rsidRPr="00C66C54" w:rsidRDefault="003C297D" w:rsidP="003C297D">
            <w:pPr>
              <w:spacing w:after="0" w:line="240" w:lineRule="auto"/>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Už pasiūlymą atsakingo asmens vardas, pavardė</w:t>
            </w:r>
          </w:p>
        </w:tc>
        <w:tc>
          <w:tcPr>
            <w:tcW w:w="4423" w:type="dxa"/>
          </w:tcPr>
          <w:p w14:paraId="4B3A2B91"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3CC9B588" w14:textId="77777777" w:rsidTr="001710C6">
        <w:tc>
          <w:tcPr>
            <w:tcW w:w="5245" w:type="dxa"/>
          </w:tcPr>
          <w:p w14:paraId="324F26E4" w14:textId="77777777" w:rsidR="003C297D" w:rsidRPr="00C66C54" w:rsidRDefault="003C297D" w:rsidP="003C297D">
            <w:pPr>
              <w:spacing w:after="0" w:line="240" w:lineRule="auto"/>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Telefono numeris</w:t>
            </w:r>
          </w:p>
        </w:tc>
        <w:tc>
          <w:tcPr>
            <w:tcW w:w="4423" w:type="dxa"/>
          </w:tcPr>
          <w:p w14:paraId="2193C3C2"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0F9EAEE0" w14:textId="77777777" w:rsidTr="001710C6">
        <w:trPr>
          <w:trHeight w:val="313"/>
        </w:trPr>
        <w:tc>
          <w:tcPr>
            <w:tcW w:w="5245" w:type="dxa"/>
          </w:tcPr>
          <w:p w14:paraId="2145E3E5" w14:textId="77777777" w:rsidR="003C297D" w:rsidRPr="00C66C54" w:rsidRDefault="003C297D" w:rsidP="003C297D">
            <w:pPr>
              <w:spacing w:after="0" w:line="240" w:lineRule="auto"/>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El. pašto adresas</w:t>
            </w:r>
          </w:p>
        </w:tc>
        <w:tc>
          <w:tcPr>
            <w:tcW w:w="4423" w:type="dxa"/>
          </w:tcPr>
          <w:p w14:paraId="11449898"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bl>
    <w:p w14:paraId="55A78EEE" w14:textId="77777777" w:rsidR="003C297D" w:rsidRPr="00C66C54" w:rsidRDefault="003C297D" w:rsidP="003C297D">
      <w:pPr>
        <w:spacing w:after="0" w:line="240" w:lineRule="auto"/>
        <w:jc w:val="both"/>
        <w:rPr>
          <w:rFonts w:ascii="Times New Roman" w:eastAsia="Times New Roman" w:hAnsi="Times New Roman" w:cs="Times New Roman"/>
          <w:color w:val="FF0000"/>
          <w:kern w:val="0"/>
          <w:sz w:val="24"/>
          <w:szCs w:val="24"/>
          <w14:ligatures w14:val="none"/>
        </w:rPr>
      </w:pPr>
    </w:p>
    <w:p w14:paraId="18232C36"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Šiuo pasiūlymu pažymime, kad sutinkame su visomis pirkimo sąlygomis, nustatytomis:</w:t>
      </w:r>
    </w:p>
    <w:p w14:paraId="1863CEBD" w14:textId="77777777" w:rsidR="003C297D" w:rsidRPr="00C66C54" w:rsidRDefault="003C297D" w:rsidP="009D3CF4">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atviro konkurso skelbime, paskelbtame CVP IS, pirkimo Nr. _________;</w:t>
      </w:r>
    </w:p>
    <w:p w14:paraId="47FEE833" w14:textId="77777777" w:rsidR="003C297D" w:rsidRPr="00C66C54" w:rsidRDefault="003C297D" w:rsidP="009D3CF4">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atviro konkurso sąlygose;</w:t>
      </w:r>
    </w:p>
    <w:p w14:paraId="191EC791" w14:textId="77777777" w:rsidR="003C297D" w:rsidRPr="00C66C54" w:rsidRDefault="003C297D" w:rsidP="009D3CF4">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kituose pirkimo dokumentuose.</w:t>
      </w:r>
    </w:p>
    <w:p w14:paraId="4CDAD3C0"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p>
    <w:p w14:paraId="01FA50EF" w14:textId="77777777" w:rsidR="003C297D" w:rsidRPr="00C66C54" w:rsidRDefault="003C297D" w:rsidP="003C297D">
      <w:pPr>
        <w:spacing w:after="0" w:line="240" w:lineRule="auto"/>
        <w:ind w:firstLine="720"/>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kern w:val="0"/>
          <w:sz w:val="24"/>
          <w:szCs w:val="24"/>
          <w14:ligatures w14:val="none"/>
        </w:rPr>
        <w:t>Mes siūlome</w:t>
      </w:r>
      <w:r w:rsidRPr="00C66C54">
        <w:rPr>
          <w:rFonts w:ascii="Times New Roman" w:eastAsia="Times New Roman" w:hAnsi="Times New Roman" w:cs="Times New Roman"/>
          <w:b/>
          <w:kern w:val="0"/>
          <w:sz w:val="24"/>
          <w:szCs w:val="24"/>
          <w14:ligatures w14:val="none"/>
        </w:rPr>
        <w:t xml:space="preserve"> individualių pakuočių atliekų surinkimo konteinerius už: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301"/>
        <w:gridCol w:w="709"/>
        <w:gridCol w:w="992"/>
        <w:gridCol w:w="1559"/>
        <w:gridCol w:w="1701"/>
      </w:tblGrid>
      <w:tr w:rsidR="003C297D" w:rsidRPr="00C66C54" w14:paraId="3D6DEE03" w14:textId="77777777" w:rsidTr="001710C6">
        <w:tc>
          <w:tcPr>
            <w:tcW w:w="627" w:type="dxa"/>
            <w:vAlign w:val="center"/>
          </w:tcPr>
          <w:p w14:paraId="7AFF8EAD"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Eil. Nr.</w:t>
            </w:r>
          </w:p>
        </w:tc>
        <w:tc>
          <w:tcPr>
            <w:tcW w:w="4301" w:type="dxa"/>
            <w:vAlign w:val="center"/>
          </w:tcPr>
          <w:p w14:paraId="39118959"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bCs/>
                <w:kern w:val="0"/>
                <w:sz w:val="24"/>
                <w:szCs w:val="24"/>
                <w14:ligatures w14:val="none"/>
              </w:rPr>
              <w:t>Prekių pavadinimas</w:t>
            </w:r>
          </w:p>
        </w:tc>
        <w:tc>
          <w:tcPr>
            <w:tcW w:w="709" w:type="dxa"/>
            <w:vAlign w:val="center"/>
          </w:tcPr>
          <w:p w14:paraId="70CEE788" w14:textId="77777777" w:rsidR="003C297D" w:rsidRPr="00C66C54" w:rsidRDefault="003C297D" w:rsidP="003C297D">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C66C54">
              <w:rPr>
                <w:rFonts w:ascii="Times New Roman" w:eastAsia="Calibri" w:hAnsi="Times New Roman" w:cs="Times New Roman"/>
                <w:b/>
                <w:color w:val="000000"/>
                <w:kern w:val="0"/>
                <w:sz w:val="24"/>
                <w:szCs w:val="24"/>
                <w14:ligatures w14:val="none"/>
              </w:rPr>
              <w:t>Mato</w:t>
            </w:r>
          </w:p>
          <w:p w14:paraId="4C954231"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vnt.</w:t>
            </w:r>
          </w:p>
        </w:tc>
        <w:tc>
          <w:tcPr>
            <w:tcW w:w="992" w:type="dxa"/>
            <w:vAlign w:val="center"/>
          </w:tcPr>
          <w:p w14:paraId="15194053"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bCs/>
                <w:kern w:val="0"/>
                <w:sz w:val="24"/>
                <w:szCs w:val="24"/>
                <w14:ligatures w14:val="none"/>
              </w:rPr>
              <w:t>Kiekis, vnt.</w:t>
            </w:r>
          </w:p>
        </w:tc>
        <w:tc>
          <w:tcPr>
            <w:tcW w:w="1559" w:type="dxa"/>
            <w:vAlign w:val="center"/>
          </w:tcPr>
          <w:p w14:paraId="04C5608F" w14:textId="77777777" w:rsidR="003C297D" w:rsidRPr="00C66C54" w:rsidRDefault="003C297D" w:rsidP="003C297D">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C66C54">
              <w:rPr>
                <w:rFonts w:ascii="Times New Roman" w:eastAsia="Calibri" w:hAnsi="Times New Roman" w:cs="Times New Roman"/>
                <w:b/>
                <w:color w:val="000000"/>
                <w:kern w:val="0"/>
                <w:sz w:val="24"/>
                <w:szCs w:val="24"/>
                <w14:ligatures w14:val="none"/>
              </w:rPr>
              <w:t>Vieneto kaina,</w:t>
            </w:r>
          </w:p>
          <w:p w14:paraId="23160E77"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Eur (be PVM)</w:t>
            </w:r>
          </w:p>
        </w:tc>
        <w:tc>
          <w:tcPr>
            <w:tcW w:w="1701" w:type="dxa"/>
            <w:vAlign w:val="center"/>
          </w:tcPr>
          <w:p w14:paraId="2035ADC5"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Bendra kaina, EUR (be PVM)</w:t>
            </w:r>
          </w:p>
          <w:p w14:paraId="46581D6E"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(4)x(5)</w:t>
            </w:r>
          </w:p>
        </w:tc>
      </w:tr>
      <w:tr w:rsidR="003C297D" w:rsidRPr="00C66C54" w14:paraId="0CA2D69E" w14:textId="77777777" w:rsidTr="001710C6">
        <w:tc>
          <w:tcPr>
            <w:tcW w:w="627" w:type="dxa"/>
          </w:tcPr>
          <w:p w14:paraId="3D50B5E4"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1</w:t>
            </w:r>
          </w:p>
        </w:tc>
        <w:tc>
          <w:tcPr>
            <w:tcW w:w="4301" w:type="dxa"/>
          </w:tcPr>
          <w:p w14:paraId="5C5ECCA2"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2</w:t>
            </w:r>
          </w:p>
        </w:tc>
        <w:tc>
          <w:tcPr>
            <w:tcW w:w="709" w:type="dxa"/>
          </w:tcPr>
          <w:p w14:paraId="3BDD56C4" w14:textId="77777777" w:rsidR="003C297D" w:rsidRPr="00C66C54" w:rsidRDefault="003C297D" w:rsidP="003C297D">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C66C54">
              <w:rPr>
                <w:rFonts w:ascii="Times New Roman" w:eastAsia="Calibri" w:hAnsi="Times New Roman" w:cs="Times New Roman"/>
                <w:b/>
                <w:color w:val="000000"/>
                <w:kern w:val="0"/>
                <w:sz w:val="24"/>
                <w:szCs w:val="24"/>
                <w14:ligatures w14:val="none"/>
              </w:rPr>
              <w:t>3</w:t>
            </w:r>
          </w:p>
        </w:tc>
        <w:tc>
          <w:tcPr>
            <w:tcW w:w="992" w:type="dxa"/>
          </w:tcPr>
          <w:p w14:paraId="355676F8"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4</w:t>
            </w:r>
          </w:p>
        </w:tc>
        <w:tc>
          <w:tcPr>
            <w:tcW w:w="1559" w:type="dxa"/>
          </w:tcPr>
          <w:p w14:paraId="511ED2CC" w14:textId="77777777" w:rsidR="003C297D" w:rsidRPr="00C66C54" w:rsidRDefault="003C297D" w:rsidP="003C297D">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C66C54">
              <w:rPr>
                <w:rFonts w:ascii="Times New Roman" w:eastAsia="Calibri" w:hAnsi="Times New Roman" w:cs="Times New Roman"/>
                <w:b/>
                <w:color w:val="000000"/>
                <w:kern w:val="0"/>
                <w:sz w:val="24"/>
                <w:szCs w:val="24"/>
                <w14:ligatures w14:val="none"/>
              </w:rPr>
              <w:t>5</w:t>
            </w:r>
          </w:p>
        </w:tc>
        <w:tc>
          <w:tcPr>
            <w:tcW w:w="1701" w:type="dxa"/>
          </w:tcPr>
          <w:p w14:paraId="2689B99F"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6</w:t>
            </w:r>
          </w:p>
        </w:tc>
      </w:tr>
      <w:tr w:rsidR="003C297D" w:rsidRPr="00C66C54" w14:paraId="346E3658" w14:textId="77777777" w:rsidTr="001710C6">
        <w:tc>
          <w:tcPr>
            <w:tcW w:w="627" w:type="dxa"/>
            <w:vAlign w:val="center"/>
          </w:tcPr>
          <w:p w14:paraId="5E10144F"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w:t>
            </w:r>
          </w:p>
        </w:tc>
        <w:tc>
          <w:tcPr>
            <w:tcW w:w="4301" w:type="dxa"/>
          </w:tcPr>
          <w:p w14:paraId="29E7FB49" w14:textId="1D4EB7DA" w:rsidR="003C297D" w:rsidRPr="00C66C54" w:rsidRDefault="003C297D" w:rsidP="003C297D">
            <w:pPr>
              <w:spacing w:after="0" w:line="240" w:lineRule="auto"/>
              <w:rPr>
                <w:rFonts w:ascii="Times New Roman" w:eastAsia="Times New Roman" w:hAnsi="Times New Roman" w:cs="Times New Roman"/>
                <w:bCs/>
                <w:kern w:val="0"/>
                <w:sz w:val="24"/>
                <w:szCs w:val="24"/>
                <w14:ligatures w14:val="none"/>
              </w:rPr>
            </w:pPr>
            <w:r w:rsidRPr="00C66C54">
              <w:rPr>
                <w:rFonts w:ascii="Times New Roman" w:eastAsia="Times New Roman" w:hAnsi="Times New Roman" w:cs="Times New Roman"/>
                <w:bCs/>
                <w:kern w:val="0"/>
                <w:sz w:val="24"/>
                <w:szCs w:val="24"/>
                <w14:ligatures w14:val="none"/>
              </w:rPr>
              <w:t xml:space="preserve">240 </w:t>
            </w:r>
            <w:r w:rsidR="00EF7EB1" w:rsidRPr="00C66C54">
              <w:rPr>
                <w:rFonts w:ascii="Times New Roman" w:eastAsia="Times New Roman" w:hAnsi="Times New Roman" w:cs="Times New Roman"/>
                <w:bCs/>
                <w:kern w:val="0"/>
                <w:sz w:val="24"/>
                <w:szCs w:val="24"/>
                <w14:ligatures w14:val="none"/>
              </w:rPr>
              <w:t>l</w:t>
            </w:r>
            <w:r w:rsidRPr="00C66C54">
              <w:rPr>
                <w:rFonts w:ascii="Times New Roman" w:eastAsia="Times New Roman" w:hAnsi="Times New Roman" w:cs="Times New Roman"/>
                <w:bCs/>
                <w:kern w:val="0"/>
                <w:sz w:val="24"/>
                <w:szCs w:val="24"/>
                <w14:ligatures w14:val="none"/>
              </w:rPr>
              <w:t xml:space="preserve"> talpos konteineriai popieriaus/plastiko/metalo pakuočių atliekoms</w:t>
            </w:r>
          </w:p>
        </w:tc>
        <w:tc>
          <w:tcPr>
            <w:tcW w:w="709" w:type="dxa"/>
            <w:vAlign w:val="center"/>
          </w:tcPr>
          <w:p w14:paraId="439FD82A"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vnt.</w:t>
            </w:r>
          </w:p>
        </w:tc>
        <w:tc>
          <w:tcPr>
            <w:tcW w:w="992" w:type="dxa"/>
            <w:vAlign w:val="center"/>
          </w:tcPr>
          <w:p w14:paraId="6634A962" w14:textId="08991AA9" w:rsidR="003C297D" w:rsidRPr="00C66C54" w:rsidRDefault="00EF7EB1"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16000</w:t>
            </w:r>
          </w:p>
        </w:tc>
        <w:tc>
          <w:tcPr>
            <w:tcW w:w="1559" w:type="dxa"/>
            <w:vAlign w:val="center"/>
          </w:tcPr>
          <w:p w14:paraId="0D53048C"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highlight w:val="yellow"/>
                <w14:ligatures w14:val="none"/>
              </w:rPr>
            </w:pPr>
          </w:p>
        </w:tc>
        <w:tc>
          <w:tcPr>
            <w:tcW w:w="1701" w:type="dxa"/>
          </w:tcPr>
          <w:p w14:paraId="44E23092"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7097A858" w14:textId="77777777" w:rsidTr="001710C6">
        <w:tc>
          <w:tcPr>
            <w:tcW w:w="627" w:type="dxa"/>
            <w:vAlign w:val="center"/>
          </w:tcPr>
          <w:p w14:paraId="032797A1"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2</w:t>
            </w:r>
          </w:p>
        </w:tc>
        <w:tc>
          <w:tcPr>
            <w:tcW w:w="4301" w:type="dxa"/>
          </w:tcPr>
          <w:p w14:paraId="20F09DCF" w14:textId="77777777" w:rsidR="003C297D" w:rsidRPr="00C66C54" w:rsidRDefault="003C297D" w:rsidP="003C297D">
            <w:pPr>
              <w:spacing w:after="0" w:line="240" w:lineRule="auto"/>
              <w:rPr>
                <w:rFonts w:ascii="Times New Roman" w:eastAsia="Times New Roman" w:hAnsi="Times New Roman" w:cs="Times New Roman"/>
                <w:bCs/>
                <w:kern w:val="0"/>
                <w:sz w:val="24"/>
                <w:szCs w:val="24"/>
                <w14:ligatures w14:val="none"/>
              </w:rPr>
            </w:pPr>
            <w:r w:rsidRPr="00C66C54">
              <w:rPr>
                <w:rFonts w:ascii="Times New Roman" w:eastAsia="Times New Roman" w:hAnsi="Times New Roman" w:cs="Times New Roman"/>
                <w:bCs/>
                <w:kern w:val="0"/>
                <w:sz w:val="24"/>
                <w:szCs w:val="24"/>
                <w14:ligatures w14:val="none"/>
              </w:rPr>
              <w:t>120 l talpos konteineriai stiklo pakuočių atliekoms</w:t>
            </w:r>
          </w:p>
        </w:tc>
        <w:tc>
          <w:tcPr>
            <w:tcW w:w="709" w:type="dxa"/>
            <w:vAlign w:val="center"/>
          </w:tcPr>
          <w:p w14:paraId="49E2C905"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vnt.</w:t>
            </w:r>
          </w:p>
        </w:tc>
        <w:tc>
          <w:tcPr>
            <w:tcW w:w="992" w:type="dxa"/>
            <w:vAlign w:val="center"/>
          </w:tcPr>
          <w:p w14:paraId="1C46A5DA" w14:textId="1F2559AC" w:rsidR="003C297D" w:rsidRPr="00C66C54" w:rsidRDefault="00EF7EB1"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16000</w:t>
            </w:r>
          </w:p>
        </w:tc>
        <w:tc>
          <w:tcPr>
            <w:tcW w:w="1559" w:type="dxa"/>
            <w:vAlign w:val="center"/>
          </w:tcPr>
          <w:p w14:paraId="5D555849"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highlight w:val="yellow"/>
                <w14:ligatures w14:val="none"/>
              </w:rPr>
            </w:pPr>
          </w:p>
        </w:tc>
        <w:tc>
          <w:tcPr>
            <w:tcW w:w="1701" w:type="dxa"/>
          </w:tcPr>
          <w:p w14:paraId="2E28DC49"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tc>
      </w:tr>
      <w:tr w:rsidR="003C297D" w:rsidRPr="00C66C54" w14:paraId="0BC94DA2" w14:textId="77777777" w:rsidTr="001710C6">
        <w:tc>
          <w:tcPr>
            <w:tcW w:w="9889" w:type="dxa"/>
            <w:gridSpan w:val="6"/>
            <w:vAlign w:val="center"/>
          </w:tcPr>
          <w:p w14:paraId="05223148"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Bendra sutarties kaina be PVM, EUR:</w:t>
            </w:r>
          </w:p>
        </w:tc>
      </w:tr>
      <w:tr w:rsidR="003C297D" w:rsidRPr="00C66C54" w14:paraId="46D84BB2" w14:textId="77777777" w:rsidTr="001710C6">
        <w:tc>
          <w:tcPr>
            <w:tcW w:w="9889" w:type="dxa"/>
            <w:gridSpan w:val="6"/>
            <w:vAlign w:val="center"/>
          </w:tcPr>
          <w:p w14:paraId="44B3F55A"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t>PVM vertė (21%), EUR:</w:t>
            </w:r>
          </w:p>
        </w:tc>
      </w:tr>
      <w:tr w:rsidR="003C297D" w:rsidRPr="00C66C54" w14:paraId="1B1311B8" w14:textId="77777777" w:rsidTr="001710C6">
        <w:tc>
          <w:tcPr>
            <w:tcW w:w="9889" w:type="dxa"/>
            <w:gridSpan w:val="6"/>
            <w:vAlign w:val="center"/>
          </w:tcPr>
          <w:p w14:paraId="72DCC8DF"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kern w:val="0"/>
                <w:sz w:val="24"/>
                <w:szCs w:val="24"/>
                <w14:ligatures w14:val="none"/>
              </w:rPr>
              <w:lastRenderedPageBreak/>
              <w:t>Bendra sutarties kaina su PVM, EUR (skaičiais ir žodžiais):</w:t>
            </w:r>
          </w:p>
        </w:tc>
      </w:tr>
    </w:tbl>
    <w:p w14:paraId="459B7950"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p>
    <w:p w14:paraId="7889D81D"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r w:rsidRPr="00C66C54">
        <w:rPr>
          <w:rFonts w:ascii="Times New Roman" w:eastAsia="Times New Roman" w:hAnsi="Times New Roman" w:cs="Times New Roman"/>
          <w:i/>
          <w:iCs/>
          <w:kern w:val="0"/>
          <w:sz w:val="24"/>
          <w:szCs w:val="24"/>
          <w14:ligatures w14:val="none"/>
        </w:rPr>
        <w:t xml:space="preserve">Pastabos: </w:t>
      </w:r>
    </w:p>
    <w:p w14:paraId="5B34B982"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r w:rsidRPr="00C66C54">
        <w:rPr>
          <w:rFonts w:ascii="Times New Roman" w:eastAsia="Times New Roman" w:hAnsi="Times New Roman" w:cs="Times New Roman"/>
          <w:i/>
          <w:iCs/>
          <w:kern w:val="0"/>
          <w:sz w:val="24"/>
          <w:szCs w:val="24"/>
          <w14:ligatures w14:val="none"/>
        </w:rPr>
        <w:t>- kainos pasiūlyme nurodomos, paliekant du skaitmenis po kablelio;</w:t>
      </w:r>
    </w:p>
    <w:p w14:paraId="10BD9C80"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r w:rsidRPr="00C66C54">
        <w:rPr>
          <w:rFonts w:ascii="Times New Roman" w:eastAsia="Times New Roman" w:hAnsi="Times New Roman" w:cs="Times New Roman"/>
          <w:i/>
          <w:iCs/>
          <w:kern w:val="0"/>
          <w:sz w:val="24"/>
          <w:szCs w:val="24"/>
          <w14:ligatures w14:val="none"/>
        </w:rPr>
        <w:t>- bendra kaina (atskirų pirkimo objekto dalių kaina) turi atitikti pateiktų jos sudėtinių dalių sumą;</w:t>
      </w:r>
    </w:p>
    <w:p w14:paraId="5529A008"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r w:rsidRPr="00C66C54">
        <w:rPr>
          <w:rFonts w:ascii="Times New Roman" w:eastAsia="Times New Roman" w:hAnsi="Times New Roman" w:cs="Times New Roman"/>
          <w:i/>
          <w:iCs/>
          <w:kern w:val="0"/>
          <w:sz w:val="24"/>
          <w:szCs w:val="24"/>
          <w14:ligatures w14:val="none"/>
        </w:rPr>
        <w:t>- tais atvejais, kai pagal galiojančius teisės aktus rangovui nereikia mokėti PVM, jis atitinkamų skilčių nepildo ir nurodo priežastis, dėl kurių PVM nemoka;</w:t>
      </w:r>
    </w:p>
    <w:p w14:paraId="38ED4253" w14:textId="77777777" w:rsidR="003C297D" w:rsidRPr="00C66C54" w:rsidRDefault="003C297D" w:rsidP="003C297D">
      <w:pPr>
        <w:spacing w:after="0" w:line="240" w:lineRule="auto"/>
        <w:jc w:val="both"/>
        <w:rPr>
          <w:rFonts w:ascii="Times New Roman" w:eastAsia="Times New Roman" w:hAnsi="Times New Roman" w:cs="Times New Roman"/>
          <w:i/>
          <w:iCs/>
          <w:kern w:val="0"/>
          <w:sz w:val="24"/>
          <w:szCs w:val="24"/>
          <w14:ligatures w14:val="none"/>
        </w:rPr>
      </w:pPr>
      <w:r w:rsidRPr="00C66C54">
        <w:rPr>
          <w:rFonts w:ascii="Times New Roman" w:eastAsia="Times New Roman" w:hAnsi="Times New Roman" w:cs="Times New Roman"/>
          <w:i/>
          <w:iCs/>
          <w:kern w:val="0"/>
          <w:sz w:val="24"/>
          <w:szCs w:val="24"/>
          <w14:ligatures w14:val="none"/>
        </w:rPr>
        <w:t>- bendra pasiūlymo kaina bus naudojama pasiūlymų vertinimui, pasiūlymų eilei ir laimėtojui nustatyti.</w:t>
      </w:r>
    </w:p>
    <w:p w14:paraId="011647D1"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p>
    <w:p w14:paraId="4ECDD259" w14:textId="77777777" w:rsidR="003C297D" w:rsidRPr="00C66C54" w:rsidRDefault="003C297D" w:rsidP="003C297D">
      <w:pPr>
        <w:spacing w:after="0" w:line="240" w:lineRule="auto"/>
        <w:ind w:firstLine="720"/>
        <w:jc w:val="both"/>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90B8DBA" w14:textId="77777777" w:rsidR="003C297D" w:rsidRPr="00C66C54" w:rsidRDefault="003C297D" w:rsidP="003C297D">
      <w:pPr>
        <w:tabs>
          <w:tab w:val="left" w:pos="720"/>
        </w:tabs>
        <w:spacing w:after="0" w:line="240" w:lineRule="auto"/>
        <w:ind w:firstLine="709"/>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Taip pat mes patvirtiname, kad visa pasiūlyme pateikta informacija yra teisinga, atitinka tikrovę ir apima viską, ko reikia visiškam ir tinkamam sutarties įvykdymui.</w:t>
      </w:r>
    </w:p>
    <w:p w14:paraId="5B49055D"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B5FB719"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Siūlomos prekės visiškai atitinka pirkimo dokumentuose nurodytus reikalavimus. </w:t>
      </w:r>
    </w:p>
    <w:p w14:paraId="42000CA7"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highlight w:val="yellow"/>
          <w14:ligatures w14:val="none"/>
        </w:rPr>
      </w:pPr>
      <w:r w:rsidRPr="00C66C54">
        <w:rPr>
          <w:rFonts w:ascii="Times New Roman" w:eastAsia="Times New Roman" w:hAnsi="Times New Roman" w:cs="Times New Roman"/>
          <w:kern w:val="0"/>
          <w:sz w:val="24"/>
          <w:szCs w:val="24"/>
          <w:highlight w:val="yellow"/>
          <w14:ligatures w14:val="none"/>
        </w:rPr>
        <w:t xml:space="preserve"> </w:t>
      </w:r>
    </w:p>
    <w:p w14:paraId="16F242F4"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3C297D" w:rsidRPr="00C66C54" w14:paraId="0DB85CB8" w14:textId="77777777" w:rsidTr="001710C6">
        <w:tc>
          <w:tcPr>
            <w:tcW w:w="675" w:type="dxa"/>
            <w:tcBorders>
              <w:top w:val="single" w:sz="4" w:space="0" w:color="auto"/>
              <w:left w:val="single" w:sz="4" w:space="0" w:color="auto"/>
              <w:bottom w:val="single" w:sz="4" w:space="0" w:color="auto"/>
              <w:right w:val="single" w:sz="4" w:space="0" w:color="auto"/>
            </w:tcBorders>
            <w:shd w:val="clear" w:color="auto" w:fill="auto"/>
          </w:tcPr>
          <w:p w14:paraId="66FF4DC6"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proofErr w:type="spellStart"/>
            <w:r w:rsidRPr="00C66C54">
              <w:rPr>
                <w:rFonts w:ascii="Times New Roman" w:eastAsia="Times New Roman" w:hAnsi="Times New Roman" w:cs="Times New Roman"/>
                <w:b/>
                <w:kern w:val="0"/>
                <w:sz w:val="24"/>
                <w:szCs w:val="24"/>
                <w14:ligatures w14:val="none"/>
              </w:rPr>
              <w:t>Eil.Nr</w:t>
            </w:r>
            <w:proofErr w:type="spellEnd"/>
            <w:r w:rsidRPr="00C66C54">
              <w:rPr>
                <w:rFonts w:ascii="Times New Roman" w:eastAsia="Times New Roman" w:hAnsi="Times New Roman" w:cs="Times New Roman"/>
                <w:b/>
                <w:kern w:val="0"/>
                <w:sz w:val="24"/>
                <w:szCs w:val="24"/>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B579B8A"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1AF6EB94" w14:textId="77777777" w:rsidR="003C297D" w:rsidRPr="00C66C54" w:rsidRDefault="003C297D" w:rsidP="003C297D">
            <w:pPr>
              <w:spacing w:after="0" w:line="240" w:lineRule="auto"/>
              <w:jc w:val="center"/>
              <w:rPr>
                <w:rFonts w:ascii="Times New Roman" w:eastAsia="Times New Roman" w:hAnsi="Times New Roman" w:cs="Times New Roman"/>
                <w:b/>
                <w:kern w:val="0"/>
                <w:sz w:val="24"/>
                <w:szCs w:val="24"/>
                <w14:ligatures w14:val="none"/>
              </w:rPr>
            </w:pPr>
            <w:r w:rsidRPr="00C66C54">
              <w:rPr>
                <w:rFonts w:ascii="Times New Roman" w:eastAsia="Times New Roman" w:hAnsi="Times New Roman" w:cs="Times New Roman"/>
                <w:b/>
                <w:kern w:val="0"/>
                <w:sz w:val="24"/>
                <w:szCs w:val="24"/>
                <w14:ligatures w14:val="none"/>
              </w:rPr>
              <w:t>Dokumento puslapių skaičius</w:t>
            </w:r>
          </w:p>
        </w:tc>
      </w:tr>
      <w:tr w:rsidR="003C297D" w:rsidRPr="00C66C54" w14:paraId="431C437B" w14:textId="77777777" w:rsidTr="001710C6">
        <w:tc>
          <w:tcPr>
            <w:tcW w:w="675" w:type="dxa"/>
            <w:tcBorders>
              <w:top w:val="single" w:sz="4" w:space="0" w:color="auto"/>
              <w:left w:val="single" w:sz="4" w:space="0" w:color="auto"/>
              <w:bottom w:val="single" w:sz="4" w:space="0" w:color="auto"/>
              <w:right w:val="single" w:sz="4" w:space="0" w:color="auto"/>
            </w:tcBorders>
            <w:shd w:val="clear" w:color="auto" w:fill="auto"/>
          </w:tcPr>
          <w:p w14:paraId="74C9AB0C"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B3F201"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Užpildyta tiekėjo deklaracija dėl 2022 m. balandžio 8 d. Europos Sąjungos Tarybos reglamento (ES) 2022/576 taikomų ribojimų neturėjimo (konkurso sąlygų 6 priedas)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D57F9F0"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highlight w:val="yellow"/>
                <w14:ligatures w14:val="none"/>
              </w:rPr>
            </w:pPr>
          </w:p>
        </w:tc>
      </w:tr>
      <w:tr w:rsidR="003C297D" w:rsidRPr="00C66C54" w14:paraId="5599B0DE" w14:textId="77777777" w:rsidTr="001710C6">
        <w:tc>
          <w:tcPr>
            <w:tcW w:w="675" w:type="dxa"/>
            <w:tcBorders>
              <w:top w:val="single" w:sz="4" w:space="0" w:color="auto"/>
              <w:left w:val="single" w:sz="4" w:space="0" w:color="auto"/>
              <w:bottom w:val="single" w:sz="4" w:space="0" w:color="auto"/>
              <w:right w:val="single" w:sz="4" w:space="0" w:color="auto"/>
            </w:tcBorders>
            <w:shd w:val="clear" w:color="auto" w:fill="auto"/>
          </w:tcPr>
          <w:p w14:paraId="2E55909D"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2.</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399A317" w14:textId="77777777" w:rsidR="003C297D" w:rsidRPr="00C66C54" w:rsidRDefault="003C297D" w:rsidP="003C297D">
            <w:pPr>
              <w:tabs>
                <w:tab w:val="left" w:pos="720"/>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Užpildyta prekių atitikties lentelė (</w:t>
            </w:r>
            <w:bookmarkStart w:id="74" w:name="_Hlk164149955"/>
            <w:r w:rsidRPr="00C66C54">
              <w:rPr>
                <w:rFonts w:ascii="Times New Roman" w:eastAsia="Times New Roman" w:hAnsi="Times New Roman" w:cs="Times New Roman"/>
                <w:kern w:val="0"/>
                <w:sz w:val="24"/>
                <w:szCs w:val="24"/>
                <w14:ligatures w14:val="none"/>
              </w:rPr>
              <w:t>Techninės specifikacijos priedas</w:t>
            </w:r>
            <w:bookmarkEnd w:id="74"/>
            <w:r w:rsidRPr="00C66C54">
              <w:rPr>
                <w:rFonts w:ascii="Times New Roman" w:eastAsia="Times New Roman" w:hAnsi="Times New Roman" w:cs="Times New Roman"/>
                <w:kern w:val="0"/>
                <w:sz w:val="24"/>
                <w:szCs w:val="24"/>
                <w14:ligatures w14:val="none"/>
              </w:rPr>
              <w:t>)</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58126AD7"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highlight w:val="yellow"/>
                <w14:ligatures w14:val="none"/>
              </w:rPr>
            </w:pPr>
          </w:p>
        </w:tc>
      </w:tr>
      <w:tr w:rsidR="003C297D" w:rsidRPr="00C66C54" w14:paraId="730131B3" w14:textId="77777777" w:rsidTr="001710C6">
        <w:tc>
          <w:tcPr>
            <w:tcW w:w="675" w:type="dxa"/>
            <w:tcBorders>
              <w:top w:val="single" w:sz="4" w:space="0" w:color="auto"/>
              <w:left w:val="single" w:sz="4" w:space="0" w:color="auto"/>
              <w:bottom w:val="single" w:sz="4" w:space="0" w:color="auto"/>
              <w:right w:val="single" w:sz="4" w:space="0" w:color="auto"/>
            </w:tcBorders>
            <w:shd w:val="clear" w:color="auto" w:fill="auto"/>
          </w:tcPr>
          <w:p w14:paraId="04230AAC"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 xml:space="preserve">3.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F5D09AD" w14:textId="77777777" w:rsidR="003C297D" w:rsidRPr="00C66C54" w:rsidRDefault="003C297D" w:rsidP="003C297D">
            <w:pPr>
              <w:tabs>
                <w:tab w:val="left" w:pos="720"/>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Dokumentai, patvirtinantys siūlomų produktų atitikimą techninės specifikacijos reikalavimams (pavyzdžiui, techniniai pasai, duomenų aprašai, charakteristikos ar kita techninė dokumentacija).</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F491D98"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highlight w:val="yellow"/>
                <w14:ligatures w14:val="none"/>
              </w:rPr>
            </w:pPr>
          </w:p>
        </w:tc>
      </w:tr>
      <w:tr w:rsidR="003C297D" w:rsidRPr="00C66C54" w14:paraId="51A97D95" w14:textId="77777777" w:rsidTr="001710C6">
        <w:tc>
          <w:tcPr>
            <w:tcW w:w="675" w:type="dxa"/>
            <w:tcBorders>
              <w:top w:val="single" w:sz="4" w:space="0" w:color="auto"/>
              <w:left w:val="single" w:sz="4" w:space="0" w:color="auto"/>
              <w:bottom w:val="single" w:sz="4" w:space="0" w:color="auto"/>
              <w:right w:val="single" w:sz="4" w:space="0" w:color="auto"/>
            </w:tcBorders>
            <w:shd w:val="clear" w:color="auto" w:fill="auto"/>
          </w:tcPr>
          <w:p w14:paraId="0FDC85EF" w14:textId="77777777" w:rsidR="003C297D" w:rsidRPr="00C66C54" w:rsidRDefault="003C297D" w:rsidP="003C297D">
            <w:pPr>
              <w:spacing w:after="0"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A0AD680" w14:textId="77777777" w:rsidR="003C297D" w:rsidRPr="00C66C54" w:rsidRDefault="003C297D" w:rsidP="003C297D">
            <w:pPr>
              <w:tabs>
                <w:tab w:val="left" w:pos="720"/>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CD3BA94"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highlight w:val="yellow"/>
                <w14:ligatures w14:val="none"/>
              </w:rPr>
            </w:pPr>
          </w:p>
        </w:tc>
      </w:tr>
    </w:tbl>
    <w:p w14:paraId="6E439159" w14:textId="77777777" w:rsidR="003C297D" w:rsidRPr="00C66C54" w:rsidRDefault="003C297D" w:rsidP="003C297D">
      <w:pPr>
        <w:spacing w:after="0" w:line="240" w:lineRule="auto"/>
        <w:jc w:val="both"/>
        <w:rPr>
          <w:rFonts w:ascii="Times New Roman" w:eastAsia="Times New Roman" w:hAnsi="Times New Roman" w:cs="Times New Roman"/>
          <w:kern w:val="0"/>
          <w:sz w:val="24"/>
          <w:szCs w:val="24"/>
          <w:highlight w:val="yellow"/>
          <w14:ligatures w14:val="none"/>
        </w:rPr>
      </w:pPr>
    </w:p>
    <w:p w14:paraId="312BE377"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14:ligatures w14:val="none"/>
        </w:rPr>
      </w:pPr>
      <w:r w:rsidRPr="00C66C54">
        <w:rPr>
          <w:rFonts w:ascii="Times New Roman" w:eastAsia="Calibri" w:hAnsi="Times New Roman" w:cs="Times New Roman"/>
          <w:kern w:val="0"/>
          <w:sz w:val="24"/>
          <w:szCs w:val="24"/>
          <w14:ligatures w14:val="none"/>
        </w:rPr>
        <w:t xml:space="preserve">Informacija apie </w:t>
      </w:r>
      <w:r w:rsidRPr="00C66C54">
        <w:rPr>
          <w:rFonts w:ascii="Times New Roman" w:eastAsia="Calibri" w:hAnsi="Times New Roman" w:cs="Times New Roman"/>
          <w:b/>
          <w:kern w:val="0"/>
          <w:sz w:val="24"/>
          <w:szCs w:val="24"/>
          <w:u w:val="single"/>
          <w14:ligatures w14:val="none"/>
        </w:rPr>
        <w:t>kiekvieno</w:t>
      </w:r>
      <w:r w:rsidRPr="00C66C54">
        <w:rPr>
          <w:rFonts w:ascii="Times New Roman" w:eastAsia="Calibri" w:hAnsi="Times New Roman" w:cs="Times New Roman"/>
          <w:kern w:val="0"/>
          <w:sz w:val="24"/>
          <w:szCs w:val="24"/>
          <w:u w:val="single"/>
          <w14:ligatures w14:val="none"/>
        </w:rPr>
        <w:t xml:space="preserve"> tiekėjų grupės partnerio</w:t>
      </w:r>
      <w:r w:rsidRPr="00C66C54">
        <w:rPr>
          <w:rFonts w:ascii="Times New Roman" w:eastAsia="Calibri" w:hAnsi="Times New Roman" w:cs="Times New Roman"/>
          <w:kern w:val="0"/>
          <w:sz w:val="24"/>
          <w:szCs w:val="24"/>
          <w14:ligatures w14:val="none"/>
        </w:rPr>
        <w:t xml:space="preserve"> savo jėgomis numatomų pristatyti prekių dalies vertę (pildoma, kai pasiūlymą pateikia tiekėjų grupė):</w:t>
      </w:r>
    </w:p>
    <w:p w14:paraId="7BC227DD"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3C297D" w:rsidRPr="00C66C54" w14:paraId="467F11A5" w14:textId="77777777" w:rsidTr="001710C6">
        <w:tc>
          <w:tcPr>
            <w:tcW w:w="672" w:type="dxa"/>
            <w:vMerge w:val="restart"/>
            <w:tcMar>
              <w:top w:w="0" w:type="dxa"/>
              <w:left w:w="108" w:type="dxa"/>
              <w:bottom w:w="0" w:type="dxa"/>
              <w:right w:w="108" w:type="dxa"/>
            </w:tcMar>
            <w:vAlign w:val="center"/>
            <w:hideMark/>
          </w:tcPr>
          <w:p w14:paraId="62804F1B"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Eil. Nr.</w:t>
            </w:r>
          </w:p>
        </w:tc>
        <w:tc>
          <w:tcPr>
            <w:tcW w:w="2387" w:type="dxa"/>
            <w:vMerge w:val="restart"/>
            <w:tcMar>
              <w:top w:w="0" w:type="dxa"/>
              <w:left w:w="108" w:type="dxa"/>
              <w:bottom w:w="0" w:type="dxa"/>
              <w:right w:w="108" w:type="dxa"/>
            </w:tcMar>
            <w:vAlign w:val="center"/>
            <w:hideMark/>
          </w:tcPr>
          <w:p w14:paraId="6F67A888"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76B94E8E"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Numatomos pristatyti prekės</w:t>
            </w:r>
          </w:p>
        </w:tc>
        <w:tc>
          <w:tcPr>
            <w:tcW w:w="3357" w:type="dxa"/>
            <w:gridSpan w:val="2"/>
            <w:tcMar>
              <w:top w:w="0" w:type="dxa"/>
              <w:left w:w="108" w:type="dxa"/>
              <w:bottom w:w="0" w:type="dxa"/>
              <w:right w:w="108" w:type="dxa"/>
            </w:tcMar>
            <w:vAlign w:val="center"/>
            <w:hideMark/>
          </w:tcPr>
          <w:p w14:paraId="3E07A62E"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Partnerio pristatomų prekių dalies vertė pasiūlymo kainoje</w:t>
            </w:r>
          </w:p>
        </w:tc>
      </w:tr>
      <w:tr w:rsidR="003C297D" w:rsidRPr="00C66C54" w14:paraId="5B31DC84" w14:textId="77777777" w:rsidTr="001710C6">
        <w:tc>
          <w:tcPr>
            <w:tcW w:w="0" w:type="auto"/>
            <w:vMerge/>
            <w:vAlign w:val="center"/>
            <w:hideMark/>
          </w:tcPr>
          <w:p w14:paraId="13D4C61A"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0" w:type="auto"/>
            <w:vMerge/>
            <w:vAlign w:val="center"/>
            <w:hideMark/>
          </w:tcPr>
          <w:p w14:paraId="64C0A125"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0" w:type="auto"/>
            <w:vMerge/>
            <w:vAlign w:val="center"/>
            <w:hideMark/>
          </w:tcPr>
          <w:p w14:paraId="4CF2F024"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1730" w:type="dxa"/>
            <w:tcMar>
              <w:top w:w="0" w:type="dxa"/>
              <w:left w:w="108" w:type="dxa"/>
              <w:bottom w:w="0" w:type="dxa"/>
              <w:right w:w="108" w:type="dxa"/>
            </w:tcMar>
            <w:hideMark/>
          </w:tcPr>
          <w:p w14:paraId="1EF37DE8"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EUR su PVM</w:t>
            </w:r>
          </w:p>
        </w:tc>
        <w:tc>
          <w:tcPr>
            <w:tcW w:w="1627" w:type="dxa"/>
            <w:tcMar>
              <w:top w:w="0" w:type="dxa"/>
              <w:left w:w="108" w:type="dxa"/>
              <w:bottom w:w="0" w:type="dxa"/>
              <w:right w:w="108" w:type="dxa"/>
            </w:tcMar>
            <w:hideMark/>
          </w:tcPr>
          <w:p w14:paraId="7E31E52D"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Proc.</w:t>
            </w:r>
          </w:p>
        </w:tc>
      </w:tr>
      <w:tr w:rsidR="003C297D" w:rsidRPr="00C66C54" w14:paraId="206698B1" w14:textId="77777777" w:rsidTr="001710C6">
        <w:tc>
          <w:tcPr>
            <w:tcW w:w="672" w:type="dxa"/>
            <w:tcMar>
              <w:top w:w="0" w:type="dxa"/>
              <w:left w:w="108" w:type="dxa"/>
              <w:bottom w:w="0" w:type="dxa"/>
              <w:right w:w="108" w:type="dxa"/>
            </w:tcMar>
          </w:tcPr>
          <w:p w14:paraId="22E5A6D2"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87" w:type="dxa"/>
            <w:tcMar>
              <w:top w:w="0" w:type="dxa"/>
              <w:left w:w="108" w:type="dxa"/>
              <w:bottom w:w="0" w:type="dxa"/>
              <w:right w:w="108" w:type="dxa"/>
            </w:tcMar>
          </w:tcPr>
          <w:p w14:paraId="5F3D8B39"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213" w:type="dxa"/>
            <w:tcMar>
              <w:top w:w="0" w:type="dxa"/>
              <w:left w:w="108" w:type="dxa"/>
              <w:bottom w:w="0" w:type="dxa"/>
              <w:right w:w="108" w:type="dxa"/>
            </w:tcMar>
          </w:tcPr>
          <w:p w14:paraId="5712E7B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730" w:type="dxa"/>
            <w:tcMar>
              <w:top w:w="0" w:type="dxa"/>
              <w:left w:w="108" w:type="dxa"/>
              <w:bottom w:w="0" w:type="dxa"/>
              <w:right w:w="108" w:type="dxa"/>
            </w:tcMar>
          </w:tcPr>
          <w:p w14:paraId="0B513C4B"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627" w:type="dxa"/>
            <w:tcMar>
              <w:top w:w="0" w:type="dxa"/>
              <w:left w:w="108" w:type="dxa"/>
              <w:bottom w:w="0" w:type="dxa"/>
              <w:right w:w="108" w:type="dxa"/>
            </w:tcMar>
          </w:tcPr>
          <w:p w14:paraId="4682BBAC"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5D8B4ABB" w14:textId="77777777" w:rsidTr="001710C6">
        <w:tc>
          <w:tcPr>
            <w:tcW w:w="672" w:type="dxa"/>
            <w:tcMar>
              <w:top w:w="0" w:type="dxa"/>
              <w:left w:w="108" w:type="dxa"/>
              <w:bottom w:w="0" w:type="dxa"/>
              <w:right w:w="108" w:type="dxa"/>
            </w:tcMar>
          </w:tcPr>
          <w:p w14:paraId="1AFC84A9"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87" w:type="dxa"/>
            <w:tcMar>
              <w:top w:w="0" w:type="dxa"/>
              <w:left w:w="108" w:type="dxa"/>
              <w:bottom w:w="0" w:type="dxa"/>
              <w:right w:w="108" w:type="dxa"/>
            </w:tcMar>
          </w:tcPr>
          <w:p w14:paraId="647A105F"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213" w:type="dxa"/>
            <w:tcMar>
              <w:top w:w="0" w:type="dxa"/>
              <w:left w:w="108" w:type="dxa"/>
              <w:bottom w:w="0" w:type="dxa"/>
              <w:right w:w="108" w:type="dxa"/>
            </w:tcMar>
          </w:tcPr>
          <w:p w14:paraId="39D30991"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730" w:type="dxa"/>
            <w:tcMar>
              <w:top w:w="0" w:type="dxa"/>
              <w:left w:w="108" w:type="dxa"/>
              <w:bottom w:w="0" w:type="dxa"/>
              <w:right w:w="108" w:type="dxa"/>
            </w:tcMar>
          </w:tcPr>
          <w:p w14:paraId="7022DF95"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627" w:type="dxa"/>
            <w:tcMar>
              <w:top w:w="0" w:type="dxa"/>
              <w:left w:w="108" w:type="dxa"/>
              <w:bottom w:w="0" w:type="dxa"/>
              <w:right w:w="108" w:type="dxa"/>
            </w:tcMar>
          </w:tcPr>
          <w:p w14:paraId="04E84427"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19BB2A05" w14:textId="77777777" w:rsidTr="001710C6">
        <w:tc>
          <w:tcPr>
            <w:tcW w:w="6272" w:type="dxa"/>
            <w:gridSpan w:val="3"/>
            <w:tcMar>
              <w:top w:w="0" w:type="dxa"/>
              <w:left w:w="108" w:type="dxa"/>
              <w:bottom w:w="0" w:type="dxa"/>
              <w:right w:w="108" w:type="dxa"/>
            </w:tcMar>
            <w:hideMark/>
          </w:tcPr>
          <w:p w14:paraId="43BEDB79" w14:textId="77777777" w:rsidR="003C297D" w:rsidRPr="00C66C54" w:rsidRDefault="003C297D" w:rsidP="003C297D">
            <w:pPr>
              <w:spacing w:after="0" w:line="240" w:lineRule="auto"/>
              <w:jc w:val="right"/>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Viso:</w:t>
            </w:r>
          </w:p>
        </w:tc>
        <w:tc>
          <w:tcPr>
            <w:tcW w:w="1730" w:type="dxa"/>
            <w:tcMar>
              <w:top w:w="0" w:type="dxa"/>
              <w:left w:w="108" w:type="dxa"/>
              <w:bottom w:w="0" w:type="dxa"/>
              <w:right w:w="108" w:type="dxa"/>
            </w:tcMar>
          </w:tcPr>
          <w:p w14:paraId="0BF68E3F"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627" w:type="dxa"/>
            <w:tcMar>
              <w:top w:w="0" w:type="dxa"/>
              <w:left w:w="108" w:type="dxa"/>
              <w:bottom w:w="0" w:type="dxa"/>
              <w:right w:w="108" w:type="dxa"/>
            </w:tcMar>
          </w:tcPr>
          <w:p w14:paraId="0CBBBFD6"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bl>
    <w:p w14:paraId="3C47BAEA" w14:textId="77777777" w:rsidR="003C297D" w:rsidRPr="00C66C54" w:rsidRDefault="003C297D" w:rsidP="003C297D">
      <w:pPr>
        <w:spacing w:after="0" w:line="240" w:lineRule="auto"/>
        <w:jc w:val="both"/>
        <w:rPr>
          <w:rFonts w:ascii="Times New Roman" w:eastAsia="Calibri" w:hAnsi="Times New Roman" w:cs="Times New Roman"/>
          <w:kern w:val="0"/>
          <w:sz w:val="24"/>
          <w:szCs w:val="24"/>
          <w:highlight w:val="yellow"/>
          <w14:ligatures w14:val="none"/>
        </w:rPr>
      </w:pPr>
    </w:p>
    <w:p w14:paraId="26DA6638"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14:ligatures w14:val="none"/>
        </w:rPr>
      </w:pPr>
      <w:r w:rsidRPr="00C66C54">
        <w:rPr>
          <w:rFonts w:ascii="Times New Roman" w:eastAsia="Calibri" w:hAnsi="Times New Roman" w:cs="Times New Roman"/>
          <w:kern w:val="0"/>
          <w:sz w:val="24"/>
          <w:szCs w:val="24"/>
          <w14:ligatures w14:val="none"/>
        </w:rPr>
        <w:t>Dalyvis pasiūlyme privalo išviešinti ir kitus ūkio subjektus, kurių pajėgumais remiasi, taip pat nurodyti ir žinomus subtiekėjus*:</w:t>
      </w:r>
    </w:p>
    <w:p w14:paraId="23904990"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3C297D" w:rsidRPr="00C66C54" w14:paraId="6F6B8E71" w14:textId="77777777" w:rsidTr="001710C6">
        <w:tc>
          <w:tcPr>
            <w:tcW w:w="666" w:type="dxa"/>
            <w:vMerge w:val="restart"/>
            <w:tcMar>
              <w:top w:w="0" w:type="dxa"/>
              <w:left w:w="108" w:type="dxa"/>
              <w:bottom w:w="0" w:type="dxa"/>
              <w:right w:w="108" w:type="dxa"/>
            </w:tcMar>
            <w:vAlign w:val="center"/>
            <w:hideMark/>
          </w:tcPr>
          <w:p w14:paraId="7162DD45"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lastRenderedPageBreak/>
              <w:t>Eil. Nr.</w:t>
            </w:r>
          </w:p>
        </w:tc>
        <w:tc>
          <w:tcPr>
            <w:tcW w:w="2351" w:type="dxa"/>
            <w:vMerge w:val="restart"/>
            <w:tcMar>
              <w:top w:w="0" w:type="dxa"/>
              <w:left w:w="108" w:type="dxa"/>
              <w:bottom w:w="0" w:type="dxa"/>
              <w:right w:w="108" w:type="dxa"/>
            </w:tcMar>
            <w:vAlign w:val="center"/>
            <w:hideMark/>
          </w:tcPr>
          <w:p w14:paraId="78CF969A"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4ED17992"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Numatomos pristatyti prekės</w:t>
            </w:r>
          </w:p>
        </w:tc>
        <w:tc>
          <w:tcPr>
            <w:tcW w:w="3487" w:type="dxa"/>
            <w:gridSpan w:val="2"/>
            <w:tcMar>
              <w:top w:w="0" w:type="dxa"/>
              <w:left w:w="108" w:type="dxa"/>
              <w:bottom w:w="0" w:type="dxa"/>
              <w:right w:w="108" w:type="dxa"/>
            </w:tcMar>
            <w:vAlign w:val="center"/>
            <w:hideMark/>
          </w:tcPr>
          <w:p w14:paraId="5531B7F8"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Pirkimo sutarties dalis pasiūlymo kainoje, kuriai ketinama pasitelkti ūkio subjektus subtiekėjus</w:t>
            </w:r>
          </w:p>
        </w:tc>
      </w:tr>
      <w:tr w:rsidR="003C297D" w:rsidRPr="00C66C54" w14:paraId="570AB4CC" w14:textId="77777777" w:rsidTr="001710C6">
        <w:tc>
          <w:tcPr>
            <w:tcW w:w="0" w:type="auto"/>
            <w:vMerge/>
            <w:vAlign w:val="center"/>
            <w:hideMark/>
          </w:tcPr>
          <w:p w14:paraId="0C446DBB"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0" w:type="auto"/>
            <w:vMerge/>
            <w:vAlign w:val="center"/>
            <w:hideMark/>
          </w:tcPr>
          <w:p w14:paraId="383248F8"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0" w:type="auto"/>
            <w:vMerge/>
            <w:vAlign w:val="center"/>
            <w:hideMark/>
          </w:tcPr>
          <w:p w14:paraId="7C26281C" w14:textId="77777777" w:rsidR="003C297D" w:rsidRPr="00C66C54" w:rsidRDefault="003C297D" w:rsidP="003C297D">
            <w:pPr>
              <w:spacing w:after="0" w:line="240" w:lineRule="auto"/>
              <w:rPr>
                <w:rFonts w:ascii="Times New Roman" w:eastAsia="Calibri" w:hAnsi="Times New Roman" w:cs="Times New Roman"/>
                <w:b/>
                <w:bCs/>
                <w:kern w:val="0"/>
                <w:sz w:val="24"/>
                <w:szCs w:val="24"/>
                <w:lang w:eastAsia="zh-CN"/>
                <w14:ligatures w14:val="none"/>
              </w:rPr>
            </w:pPr>
          </w:p>
        </w:tc>
        <w:tc>
          <w:tcPr>
            <w:tcW w:w="2033" w:type="dxa"/>
            <w:tcMar>
              <w:top w:w="0" w:type="dxa"/>
              <w:left w:w="108" w:type="dxa"/>
              <w:bottom w:w="0" w:type="dxa"/>
              <w:right w:w="108" w:type="dxa"/>
            </w:tcMar>
            <w:vAlign w:val="center"/>
            <w:hideMark/>
          </w:tcPr>
          <w:p w14:paraId="5EDDA817"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EUR su PVM</w:t>
            </w:r>
          </w:p>
        </w:tc>
        <w:tc>
          <w:tcPr>
            <w:tcW w:w="1454" w:type="dxa"/>
            <w:tcMar>
              <w:top w:w="0" w:type="dxa"/>
              <w:left w:w="108" w:type="dxa"/>
              <w:bottom w:w="0" w:type="dxa"/>
              <w:right w:w="108" w:type="dxa"/>
            </w:tcMar>
            <w:vAlign w:val="center"/>
            <w:hideMark/>
          </w:tcPr>
          <w:p w14:paraId="7886662D"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Proc.</w:t>
            </w:r>
          </w:p>
        </w:tc>
      </w:tr>
      <w:tr w:rsidR="003C297D" w:rsidRPr="00C66C54" w14:paraId="775AE0FB" w14:textId="77777777" w:rsidTr="001710C6">
        <w:tc>
          <w:tcPr>
            <w:tcW w:w="9629" w:type="dxa"/>
            <w:gridSpan w:val="5"/>
            <w:tcMar>
              <w:top w:w="0" w:type="dxa"/>
              <w:left w:w="108" w:type="dxa"/>
              <w:bottom w:w="0" w:type="dxa"/>
              <w:right w:w="108" w:type="dxa"/>
            </w:tcMar>
            <w:hideMark/>
          </w:tcPr>
          <w:p w14:paraId="50C6D80A"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Ūkio subjektai, kurių pajėgumais remiamasi įrodinėjant kvalifikacijos atitiktį</w:t>
            </w:r>
          </w:p>
        </w:tc>
      </w:tr>
      <w:tr w:rsidR="003C297D" w:rsidRPr="00C66C54" w14:paraId="6D75549B" w14:textId="77777777" w:rsidTr="001710C6">
        <w:tc>
          <w:tcPr>
            <w:tcW w:w="666" w:type="dxa"/>
            <w:tcMar>
              <w:top w:w="0" w:type="dxa"/>
              <w:left w:w="108" w:type="dxa"/>
              <w:bottom w:w="0" w:type="dxa"/>
              <w:right w:w="108" w:type="dxa"/>
            </w:tcMar>
          </w:tcPr>
          <w:p w14:paraId="7475E5DB"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51" w:type="dxa"/>
            <w:tcMar>
              <w:top w:w="0" w:type="dxa"/>
              <w:left w:w="108" w:type="dxa"/>
              <w:bottom w:w="0" w:type="dxa"/>
              <w:right w:w="108" w:type="dxa"/>
            </w:tcMar>
          </w:tcPr>
          <w:p w14:paraId="69FFF951"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125" w:type="dxa"/>
            <w:tcMar>
              <w:top w:w="0" w:type="dxa"/>
              <w:left w:w="108" w:type="dxa"/>
              <w:bottom w:w="0" w:type="dxa"/>
              <w:right w:w="108" w:type="dxa"/>
            </w:tcMar>
          </w:tcPr>
          <w:p w14:paraId="1C0C94E2"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033" w:type="dxa"/>
            <w:tcMar>
              <w:top w:w="0" w:type="dxa"/>
              <w:left w:w="108" w:type="dxa"/>
              <w:bottom w:w="0" w:type="dxa"/>
              <w:right w:w="108" w:type="dxa"/>
            </w:tcMar>
          </w:tcPr>
          <w:p w14:paraId="29B870A1"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23C591C1"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41425AE3" w14:textId="77777777" w:rsidTr="001710C6">
        <w:tc>
          <w:tcPr>
            <w:tcW w:w="666" w:type="dxa"/>
            <w:tcMar>
              <w:top w:w="0" w:type="dxa"/>
              <w:left w:w="108" w:type="dxa"/>
              <w:bottom w:w="0" w:type="dxa"/>
              <w:right w:w="108" w:type="dxa"/>
            </w:tcMar>
          </w:tcPr>
          <w:p w14:paraId="493BA0B0"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51" w:type="dxa"/>
            <w:tcMar>
              <w:top w:w="0" w:type="dxa"/>
              <w:left w:w="108" w:type="dxa"/>
              <w:bottom w:w="0" w:type="dxa"/>
              <w:right w:w="108" w:type="dxa"/>
            </w:tcMar>
          </w:tcPr>
          <w:p w14:paraId="0F906CD0"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125" w:type="dxa"/>
            <w:tcMar>
              <w:top w:w="0" w:type="dxa"/>
              <w:left w:w="108" w:type="dxa"/>
              <w:bottom w:w="0" w:type="dxa"/>
              <w:right w:w="108" w:type="dxa"/>
            </w:tcMar>
          </w:tcPr>
          <w:p w14:paraId="32AB181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033" w:type="dxa"/>
            <w:tcMar>
              <w:top w:w="0" w:type="dxa"/>
              <w:left w:w="108" w:type="dxa"/>
              <w:bottom w:w="0" w:type="dxa"/>
              <w:right w:w="108" w:type="dxa"/>
            </w:tcMar>
          </w:tcPr>
          <w:p w14:paraId="68C90559"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02DF07F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2B0C984D" w14:textId="77777777" w:rsidTr="001710C6">
        <w:tc>
          <w:tcPr>
            <w:tcW w:w="666" w:type="dxa"/>
            <w:tcMar>
              <w:top w:w="0" w:type="dxa"/>
              <w:left w:w="108" w:type="dxa"/>
              <w:bottom w:w="0" w:type="dxa"/>
              <w:right w:w="108" w:type="dxa"/>
            </w:tcMar>
          </w:tcPr>
          <w:p w14:paraId="29A5987A"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51" w:type="dxa"/>
            <w:tcMar>
              <w:top w:w="0" w:type="dxa"/>
              <w:left w:w="108" w:type="dxa"/>
              <w:bottom w:w="0" w:type="dxa"/>
              <w:right w:w="108" w:type="dxa"/>
            </w:tcMar>
          </w:tcPr>
          <w:p w14:paraId="50D73AEA"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125" w:type="dxa"/>
            <w:tcMar>
              <w:top w:w="0" w:type="dxa"/>
              <w:left w:w="108" w:type="dxa"/>
              <w:bottom w:w="0" w:type="dxa"/>
              <w:right w:w="108" w:type="dxa"/>
            </w:tcMar>
          </w:tcPr>
          <w:p w14:paraId="6BFBFE7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033" w:type="dxa"/>
            <w:tcMar>
              <w:top w:w="0" w:type="dxa"/>
              <w:left w:w="108" w:type="dxa"/>
              <w:bottom w:w="0" w:type="dxa"/>
              <w:right w:w="108" w:type="dxa"/>
            </w:tcMar>
          </w:tcPr>
          <w:p w14:paraId="3D5F1FA9"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054E61DA"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197BBE84" w14:textId="77777777" w:rsidTr="001710C6">
        <w:tc>
          <w:tcPr>
            <w:tcW w:w="6142" w:type="dxa"/>
            <w:gridSpan w:val="3"/>
            <w:tcMar>
              <w:top w:w="0" w:type="dxa"/>
              <w:left w:w="108" w:type="dxa"/>
              <w:bottom w:w="0" w:type="dxa"/>
              <w:right w:w="108" w:type="dxa"/>
            </w:tcMar>
            <w:hideMark/>
          </w:tcPr>
          <w:p w14:paraId="1D3B8CFA" w14:textId="77777777" w:rsidR="003C297D" w:rsidRPr="00C66C54" w:rsidRDefault="003C297D" w:rsidP="003C297D">
            <w:pPr>
              <w:spacing w:after="0" w:line="240" w:lineRule="auto"/>
              <w:jc w:val="right"/>
              <w:rPr>
                <w:rFonts w:ascii="Times New Roman" w:eastAsia="Calibri" w:hAnsi="Times New Roman" w:cs="Times New Roman"/>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Viso:</w:t>
            </w:r>
          </w:p>
        </w:tc>
        <w:tc>
          <w:tcPr>
            <w:tcW w:w="2033" w:type="dxa"/>
            <w:tcMar>
              <w:top w:w="0" w:type="dxa"/>
              <w:left w:w="108" w:type="dxa"/>
              <w:bottom w:w="0" w:type="dxa"/>
              <w:right w:w="108" w:type="dxa"/>
            </w:tcMar>
          </w:tcPr>
          <w:p w14:paraId="109C25D8"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51648CD6"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6C403517" w14:textId="77777777" w:rsidTr="001710C6">
        <w:tc>
          <w:tcPr>
            <w:tcW w:w="9629" w:type="dxa"/>
            <w:gridSpan w:val="5"/>
            <w:tcMar>
              <w:top w:w="0" w:type="dxa"/>
              <w:left w:w="108" w:type="dxa"/>
              <w:bottom w:w="0" w:type="dxa"/>
              <w:right w:w="108" w:type="dxa"/>
            </w:tcMar>
            <w:hideMark/>
          </w:tcPr>
          <w:p w14:paraId="3B48A073"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Subtiekėjai, kurie bus pasitelkti vykdant pirkimo sutartį ir kurių pajėgumais nesiremiama įrodinėjant kvalifikacijos atitiktį</w:t>
            </w:r>
          </w:p>
        </w:tc>
      </w:tr>
      <w:tr w:rsidR="003C297D" w:rsidRPr="00C66C54" w14:paraId="591A8B2A" w14:textId="77777777" w:rsidTr="001710C6">
        <w:tc>
          <w:tcPr>
            <w:tcW w:w="666" w:type="dxa"/>
            <w:tcMar>
              <w:top w:w="0" w:type="dxa"/>
              <w:left w:w="108" w:type="dxa"/>
              <w:bottom w:w="0" w:type="dxa"/>
              <w:right w:w="108" w:type="dxa"/>
            </w:tcMar>
          </w:tcPr>
          <w:p w14:paraId="7641A0F9"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51" w:type="dxa"/>
            <w:tcMar>
              <w:top w:w="0" w:type="dxa"/>
              <w:left w:w="108" w:type="dxa"/>
              <w:bottom w:w="0" w:type="dxa"/>
              <w:right w:w="108" w:type="dxa"/>
            </w:tcMar>
          </w:tcPr>
          <w:p w14:paraId="4EC966C5"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125" w:type="dxa"/>
            <w:tcMar>
              <w:top w:w="0" w:type="dxa"/>
              <w:left w:w="108" w:type="dxa"/>
              <w:bottom w:w="0" w:type="dxa"/>
              <w:right w:w="108" w:type="dxa"/>
            </w:tcMar>
          </w:tcPr>
          <w:p w14:paraId="1F786637"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033" w:type="dxa"/>
            <w:tcMar>
              <w:top w:w="0" w:type="dxa"/>
              <w:left w:w="108" w:type="dxa"/>
              <w:bottom w:w="0" w:type="dxa"/>
              <w:right w:w="108" w:type="dxa"/>
            </w:tcMar>
          </w:tcPr>
          <w:p w14:paraId="68F60CD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42588607"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03ECD2D2" w14:textId="77777777" w:rsidTr="001710C6">
        <w:tc>
          <w:tcPr>
            <w:tcW w:w="666" w:type="dxa"/>
            <w:tcMar>
              <w:top w:w="0" w:type="dxa"/>
              <w:left w:w="108" w:type="dxa"/>
              <w:bottom w:w="0" w:type="dxa"/>
              <w:right w:w="108" w:type="dxa"/>
            </w:tcMar>
          </w:tcPr>
          <w:p w14:paraId="6A59B52E"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351" w:type="dxa"/>
            <w:tcMar>
              <w:top w:w="0" w:type="dxa"/>
              <w:left w:w="108" w:type="dxa"/>
              <w:bottom w:w="0" w:type="dxa"/>
              <w:right w:w="108" w:type="dxa"/>
            </w:tcMar>
          </w:tcPr>
          <w:p w14:paraId="0E888745"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3125" w:type="dxa"/>
            <w:tcMar>
              <w:top w:w="0" w:type="dxa"/>
              <w:left w:w="108" w:type="dxa"/>
              <w:bottom w:w="0" w:type="dxa"/>
              <w:right w:w="108" w:type="dxa"/>
            </w:tcMar>
          </w:tcPr>
          <w:p w14:paraId="26BA2893"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2033" w:type="dxa"/>
            <w:tcMar>
              <w:top w:w="0" w:type="dxa"/>
              <w:left w:w="108" w:type="dxa"/>
              <w:bottom w:w="0" w:type="dxa"/>
              <w:right w:w="108" w:type="dxa"/>
            </w:tcMar>
          </w:tcPr>
          <w:p w14:paraId="4EB36652"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5369263D"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r w:rsidR="003C297D" w:rsidRPr="00C66C54" w14:paraId="75E76946" w14:textId="77777777" w:rsidTr="001710C6">
        <w:tc>
          <w:tcPr>
            <w:tcW w:w="6142" w:type="dxa"/>
            <w:gridSpan w:val="3"/>
            <w:tcMar>
              <w:top w:w="0" w:type="dxa"/>
              <w:left w:w="108" w:type="dxa"/>
              <w:bottom w:w="0" w:type="dxa"/>
              <w:right w:w="108" w:type="dxa"/>
            </w:tcMar>
            <w:hideMark/>
          </w:tcPr>
          <w:p w14:paraId="2F6081E8" w14:textId="77777777" w:rsidR="003C297D" w:rsidRPr="00C66C54" w:rsidRDefault="003C297D" w:rsidP="003C297D">
            <w:pPr>
              <w:spacing w:after="0" w:line="240" w:lineRule="auto"/>
              <w:jc w:val="right"/>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Viso:</w:t>
            </w:r>
          </w:p>
        </w:tc>
        <w:tc>
          <w:tcPr>
            <w:tcW w:w="2033" w:type="dxa"/>
            <w:tcMar>
              <w:top w:w="0" w:type="dxa"/>
              <w:left w:w="108" w:type="dxa"/>
              <w:bottom w:w="0" w:type="dxa"/>
              <w:right w:w="108" w:type="dxa"/>
            </w:tcMar>
          </w:tcPr>
          <w:p w14:paraId="24645CED"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c>
          <w:tcPr>
            <w:tcW w:w="1454" w:type="dxa"/>
            <w:tcMar>
              <w:top w:w="0" w:type="dxa"/>
              <w:left w:w="108" w:type="dxa"/>
              <w:bottom w:w="0" w:type="dxa"/>
              <w:right w:w="108" w:type="dxa"/>
            </w:tcMar>
          </w:tcPr>
          <w:p w14:paraId="394DBA0D" w14:textId="77777777" w:rsidR="003C297D" w:rsidRPr="00C66C54" w:rsidRDefault="003C297D" w:rsidP="003C297D">
            <w:pPr>
              <w:spacing w:after="0" w:line="240" w:lineRule="auto"/>
              <w:jc w:val="both"/>
              <w:rPr>
                <w:rFonts w:ascii="Times New Roman" w:eastAsia="Calibri" w:hAnsi="Times New Roman" w:cs="Times New Roman"/>
                <w:kern w:val="0"/>
                <w:sz w:val="24"/>
                <w:szCs w:val="24"/>
                <w:lang w:eastAsia="zh-CN"/>
                <w14:ligatures w14:val="none"/>
              </w:rPr>
            </w:pPr>
          </w:p>
        </w:tc>
      </w:tr>
    </w:tbl>
    <w:p w14:paraId="49BE997E" w14:textId="77777777" w:rsidR="003C297D" w:rsidRPr="00C66C54" w:rsidRDefault="003C297D" w:rsidP="003C297D">
      <w:pPr>
        <w:spacing w:after="0" w:line="240" w:lineRule="auto"/>
        <w:jc w:val="both"/>
        <w:rPr>
          <w:rFonts w:ascii="Times New Roman" w:eastAsia="Calibri" w:hAnsi="Times New Roman" w:cs="Times New Roman"/>
          <w:kern w:val="0"/>
          <w:sz w:val="24"/>
          <w:szCs w:val="24"/>
          <w:highlight w:val="yellow"/>
          <w14:ligatures w14:val="none"/>
        </w:rPr>
      </w:pPr>
    </w:p>
    <w:p w14:paraId="30134261" w14:textId="77777777" w:rsidR="003C297D" w:rsidRPr="00C66C54" w:rsidRDefault="003C297D" w:rsidP="003C297D">
      <w:pPr>
        <w:spacing w:after="0" w:line="240" w:lineRule="auto"/>
        <w:ind w:firstLine="567"/>
        <w:jc w:val="both"/>
        <w:rPr>
          <w:rFonts w:ascii="Times New Roman" w:eastAsia="Calibri" w:hAnsi="Times New Roman" w:cs="Times New Roman"/>
          <w:i/>
          <w:iCs/>
          <w:kern w:val="0"/>
          <w:sz w:val="24"/>
          <w:szCs w:val="24"/>
          <w14:ligatures w14:val="none"/>
        </w:rPr>
      </w:pPr>
      <w:r w:rsidRPr="00C66C54">
        <w:rPr>
          <w:rFonts w:ascii="Times New Roman" w:eastAsia="Calibri" w:hAnsi="Times New Roman" w:cs="Times New Roman"/>
          <w:b/>
          <w:bCs/>
          <w:kern w:val="0"/>
          <w:sz w:val="24"/>
          <w:szCs w:val="24"/>
          <w14:ligatures w14:val="none"/>
        </w:rPr>
        <w:t xml:space="preserve">*Pastaba. </w:t>
      </w:r>
      <w:r w:rsidRPr="00C66C54">
        <w:rPr>
          <w:rFonts w:ascii="Times New Roman" w:eastAsia="Calibri" w:hAnsi="Times New Roman" w:cs="Times New Roman"/>
          <w:i/>
          <w:iCs/>
          <w:kern w:val="0"/>
          <w:sz w:val="24"/>
          <w:szCs w:val="24"/>
          <w14:ligatures w14:val="none"/>
        </w:rPr>
        <w:t>Tiekėjo (tiekėjų grupės partnerių) ir subtiekėjų bendra numatomų pristatyti prekių vertė turi atitikti bendrą pasiūlymo sumą EUR su PVM.</w:t>
      </w:r>
    </w:p>
    <w:p w14:paraId="6DE64147" w14:textId="77777777" w:rsidR="003C297D" w:rsidRPr="00C66C54" w:rsidRDefault="003C297D" w:rsidP="003C297D">
      <w:pPr>
        <w:spacing w:after="0" w:line="240" w:lineRule="auto"/>
        <w:jc w:val="both"/>
        <w:rPr>
          <w:rFonts w:ascii="Times New Roman" w:eastAsia="Calibri" w:hAnsi="Times New Roman" w:cs="Times New Roman"/>
          <w:kern w:val="0"/>
          <w:sz w:val="24"/>
          <w:szCs w:val="24"/>
          <w:highlight w:val="yellow"/>
          <w14:ligatures w14:val="none"/>
        </w:rPr>
      </w:pPr>
    </w:p>
    <w:p w14:paraId="356329EB"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14:ligatures w14:val="none"/>
        </w:rPr>
      </w:pPr>
      <w:r w:rsidRPr="00C66C54">
        <w:rPr>
          <w:rFonts w:ascii="Times New Roman" w:eastAsia="Calibri" w:hAnsi="Times New Roman" w:cs="Times New Roman"/>
          <w:kern w:val="0"/>
          <w:sz w:val="24"/>
          <w:szCs w:val="24"/>
          <w14:ligatures w14:val="none"/>
        </w:rPr>
        <w:t xml:space="preserve">Informacija apie </w:t>
      </w:r>
      <w:proofErr w:type="spellStart"/>
      <w:r w:rsidRPr="00C66C54">
        <w:rPr>
          <w:rFonts w:ascii="Times New Roman" w:eastAsia="Calibri" w:hAnsi="Times New Roman" w:cs="Times New Roman"/>
          <w:kern w:val="0"/>
          <w:sz w:val="24"/>
          <w:szCs w:val="24"/>
          <w14:ligatures w14:val="none"/>
        </w:rPr>
        <w:t>kvazisubtiekėjus</w:t>
      </w:r>
      <w:proofErr w:type="spellEnd"/>
      <w:r w:rsidRPr="00C66C54">
        <w:rPr>
          <w:rFonts w:ascii="Times New Roman" w:eastAsia="Calibri" w:hAnsi="Times New Roman" w:cs="Times New Roman"/>
          <w:kern w:val="0"/>
          <w:sz w:val="24"/>
          <w:szCs w:val="24"/>
          <w14:ligatures w14:val="none"/>
        </w:rPr>
        <w:t xml:space="preserve"> (</w:t>
      </w:r>
      <w:r w:rsidRPr="00C66C54">
        <w:rPr>
          <w:rFonts w:ascii="Times New Roman" w:eastAsia="Times New Roman" w:hAnsi="Times New Roman" w:cs="Times New Roman"/>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C66C54">
        <w:rPr>
          <w:rFonts w:ascii="Times New Roman" w:eastAsia="Calibri" w:hAnsi="Times New Roman" w:cs="Times New Roman"/>
          <w:kern w:val="0"/>
          <w:sz w:val="24"/>
          <w:szCs w:val="24"/>
          <w14:ligatures w14:val="none"/>
        </w:rPr>
        <w:t>):</w:t>
      </w:r>
    </w:p>
    <w:p w14:paraId="384BF037" w14:textId="77777777" w:rsidR="003C297D" w:rsidRPr="00C66C54" w:rsidRDefault="003C297D" w:rsidP="003C297D">
      <w:pPr>
        <w:spacing w:after="0" w:line="240" w:lineRule="auto"/>
        <w:ind w:firstLine="567"/>
        <w:jc w:val="both"/>
        <w:rPr>
          <w:rFonts w:ascii="Times New Roman" w:eastAsia="Calibri" w:hAnsi="Times New Roman" w:cs="Times New Roman"/>
          <w:kern w:val="0"/>
          <w:sz w:val="24"/>
          <w:szCs w:val="24"/>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3C297D" w:rsidRPr="00C66C54" w14:paraId="05E4BD45" w14:textId="77777777" w:rsidTr="001710C6">
        <w:tc>
          <w:tcPr>
            <w:tcW w:w="673" w:type="dxa"/>
            <w:tcMar>
              <w:top w:w="0" w:type="dxa"/>
              <w:left w:w="108" w:type="dxa"/>
              <w:bottom w:w="0" w:type="dxa"/>
              <w:right w:w="108" w:type="dxa"/>
            </w:tcMar>
            <w:hideMark/>
          </w:tcPr>
          <w:p w14:paraId="544B51A2"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Eil. Nr.</w:t>
            </w:r>
          </w:p>
        </w:tc>
        <w:tc>
          <w:tcPr>
            <w:tcW w:w="2804" w:type="dxa"/>
            <w:tcMar>
              <w:top w:w="0" w:type="dxa"/>
              <w:left w:w="108" w:type="dxa"/>
              <w:bottom w:w="0" w:type="dxa"/>
              <w:right w:w="108" w:type="dxa"/>
            </w:tcMar>
            <w:hideMark/>
          </w:tcPr>
          <w:p w14:paraId="6887A404"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Vardas ir pavardė</w:t>
            </w:r>
          </w:p>
        </w:tc>
        <w:tc>
          <w:tcPr>
            <w:tcW w:w="6152" w:type="dxa"/>
            <w:tcMar>
              <w:top w:w="0" w:type="dxa"/>
              <w:left w:w="108" w:type="dxa"/>
              <w:bottom w:w="0" w:type="dxa"/>
              <w:right w:w="108" w:type="dxa"/>
            </w:tcMar>
            <w:hideMark/>
          </w:tcPr>
          <w:p w14:paraId="36AC2A6F"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color w:val="00000A"/>
                <w:kern w:val="0"/>
                <w:sz w:val="24"/>
                <w:szCs w:val="24"/>
                <w14:ligatures w14:val="none"/>
              </w:rPr>
              <w:t>Įsipareigojimų dalis (nurodant konkrečius pagal Pirkimo sutartį prisiimamus įsipareigojimus)</w:t>
            </w:r>
          </w:p>
        </w:tc>
      </w:tr>
      <w:tr w:rsidR="003C297D" w:rsidRPr="00C66C54" w14:paraId="734C5C8E" w14:textId="77777777" w:rsidTr="001710C6">
        <w:tc>
          <w:tcPr>
            <w:tcW w:w="673" w:type="dxa"/>
            <w:tcMar>
              <w:top w:w="0" w:type="dxa"/>
              <w:left w:w="108" w:type="dxa"/>
              <w:bottom w:w="0" w:type="dxa"/>
              <w:right w:w="108" w:type="dxa"/>
            </w:tcMar>
          </w:tcPr>
          <w:p w14:paraId="333DA47C"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2804" w:type="dxa"/>
            <w:tcMar>
              <w:top w:w="0" w:type="dxa"/>
              <w:left w:w="108" w:type="dxa"/>
              <w:bottom w:w="0" w:type="dxa"/>
              <w:right w:w="108" w:type="dxa"/>
            </w:tcMar>
          </w:tcPr>
          <w:p w14:paraId="5EDBE729"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6152" w:type="dxa"/>
            <w:tcMar>
              <w:top w:w="0" w:type="dxa"/>
              <w:left w:w="108" w:type="dxa"/>
              <w:bottom w:w="0" w:type="dxa"/>
              <w:right w:w="108" w:type="dxa"/>
            </w:tcMar>
          </w:tcPr>
          <w:p w14:paraId="353FFFFD"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r>
      <w:tr w:rsidR="003C297D" w:rsidRPr="00C66C54" w14:paraId="0E25DB0D" w14:textId="77777777" w:rsidTr="001710C6">
        <w:tc>
          <w:tcPr>
            <w:tcW w:w="673" w:type="dxa"/>
            <w:tcMar>
              <w:top w:w="0" w:type="dxa"/>
              <w:left w:w="108" w:type="dxa"/>
              <w:bottom w:w="0" w:type="dxa"/>
              <w:right w:w="108" w:type="dxa"/>
            </w:tcMar>
          </w:tcPr>
          <w:p w14:paraId="5387B702"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2804" w:type="dxa"/>
            <w:tcMar>
              <w:top w:w="0" w:type="dxa"/>
              <w:left w:w="108" w:type="dxa"/>
              <w:bottom w:w="0" w:type="dxa"/>
              <w:right w:w="108" w:type="dxa"/>
            </w:tcMar>
          </w:tcPr>
          <w:p w14:paraId="1884B8A5"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6152" w:type="dxa"/>
            <w:tcMar>
              <w:top w:w="0" w:type="dxa"/>
              <w:left w:w="108" w:type="dxa"/>
              <w:bottom w:w="0" w:type="dxa"/>
              <w:right w:w="108" w:type="dxa"/>
            </w:tcMar>
          </w:tcPr>
          <w:p w14:paraId="36AC6184"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r>
    </w:tbl>
    <w:p w14:paraId="5D5129E2"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highlight w:val="yellow"/>
          <w14:ligatures w14:val="none"/>
        </w:rPr>
      </w:pPr>
    </w:p>
    <w:p w14:paraId="0DC0AABB"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14:ligatures w14:val="none"/>
        </w:rPr>
      </w:pPr>
      <w:r w:rsidRPr="00C66C54">
        <w:rPr>
          <w:rFonts w:ascii="Times New Roman" w:eastAsia="Calibri" w:hAnsi="Times New Roman" w:cs="Times New Roman"/>
          <w:kern w:val="0"/>
          <w:sz w:val="24"/>
          <w:szCs w:val="24"/>
          <w14:ligatures w14:val="none"/>
        </w:rPr>
        <w:t xml:space="preserve">Informacija apie </w:t>
      </w:r>
      <w:r w:rsidRPr="00C66C54">
        <w:rPr>
          <w:rFonts w:ascii="Times New Roman" w:eastAsia="Times New Roman" w:hAnsi="Times New Roman" w:cs="Times New Roman"/>
          <w:color w:val="000000"/>
          <w:kern w:val="0"/>
          <w:sz w:val="24"/>
          <w:szCs w:val="24"/>
          <w14:ligatures w14:val="none"/>
        </w:rPr>
        <w:t xml:space="preserve">trečiuosius asmenis, kurie </w:t>
      </w:r>
      <w:r w:rsidRPr="00C66C54">
        <w:rPr>
          <w:rFonts w:ascii="Times New Roman" w:eastAsia="Times New Roman" w:hAnsi="Times New Roman" w:cs="Times New Roman"/>
          <w:kern w:val="0"/>
          <w:sz w:val="24"/>
          <w:szCs w:val="24"/>
          <w14:ligatures w14:val="none"/>
        </w:rPr>
        <w:t>tiesiogiai nedalyvaus vykdant pirkimo sutartį:</w:t>
      </w:r>
    </w:p>
    <w:p w14:paraId="3362836E" w14:textId="77777777" w:rsidR="003C297D" w:rsidRPr="00C66C54" w:rsidRDefault="003C297D" w:rsidP="003C297D">
      <w:pPr>
        <w:spacing w:after="0" w:line="240" w:lineRule="auto"/>
        <w:ind w:firstLine="720"/>
        <w:jc w:val="both"/>
        <w:rPr>
          <w:rFonts w:ascii="Times New Roman" w:eastAsia="Calibri" w:hAnsi="Times New Roman" w:cs="Times New Roman"/>
          <w:kern w:val="0"/>
          <w:sz w:val="24"/>
          <w:szCs w:val="24"/>
          <w:highlight w:val="yellow"/>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3C297D" w:rsidRPr="00C66C54" w14:paraId="723C52E6" w14:textId="77777777" w:rsidTr="001710C6">
        <w:tc>
          <w:tcPr>
            <w:tcW w:w="673" w:type="dxa"/>
            <w:tcMar>
              <w:top w:w="0" w:type="dxa"/>
              <w:left w:w="108" w:type="dxa"/>
              <w:bottom w:w="0" w:type="dxa"/>
              <w:right w:w="108" w:type="dxa"/>
            </w:tcMar>
            <w:hideMark/>
          </w:tcPr>
          <w:p w14:paraId="6558CEFA"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Eil. Nr.</w:t>
            </w:r>
          </w:p>
        </w:tc>
        <w:tc>
          <w:tcPr>
            <w:tcW w:w="3007" w:type="dxa"/>
            <w:tcMar>
              <w:top w:w="0" w:type="dxa"/>
              <w:left w:w="108" w:type="dxa"/>
              <w:bottom w:w="0" w:type="dxa"/>
              <w:right w:w="108" w:type="dxa"/>
            </w:tcMar>
            <w:hideMark/>
          </w:tcPr>
          <w:p w14:paraId="1B09399E"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kern w:val="0"/>
                <w:sz w:val="24"/>
                <w:szCs w:val="24"/>
                <w:lang w:eastAsia="zh-CN"/>
                <w14:ligatures w14:val="none"/>
              </w:rPr>
              <w:t>Trečiojo asmens pavadinimas, kodas ir adresas</w:t>
            </w:r>
          </w:p>
        </w:tc>
        <w:tc>
          <w:tcPr>
            <w:tcW w:w="5949" w:type="dxa"/>
            <w:tcMar>
              <w:top w:w="0" w:type="dxa"/>
              <w:left w:w="108" w:type="dxa"/>
              <w:bottom w:w="0" w:type="dxa"/>
              <w:right w:w="108" w:type="dxa"/>
            </w:tcMar>
            <w:hideMark/>
          </w:tcPr>
          <w:p w14:paraId="4BF43259" w14:textId="77777777" w:rsidR="003C297D" w:rsidRPr="00C66C54" w:rsidRDefault="003C297D" w:rsidP="003C297D">
            <w:pPr>
              <w:spacing w:after="0" w:line="240" w:lineRule="auto"/>
              <w:jc w:val="center"/>
              <w:rPr>
                <w:rFonts w:ascii="Times New Roman" w:eastAsia="Calibri" w:hAnsi="Times New Roman" w:cs="Times New Roman"/>
                <w:b/>
                <w:bCs/>
                <w:kern w:val="0"/>
                <w:sz w:val="24"/>
                <w:szCs w:val="24"/>
                <w:lang w:eastAsia="zh-CN"/>
                <w14:ligatures w14:val="none"/>
              </w:rPr>
            </w:pPr>
            <w:r w:rsidRPr="00C66C54">
              <w:rPr>
                <w:rFonts w:ascii="Times New Roman" w:eastAsia="Calibri" w:hAnsi="Times New Roman" w:cs="Times New Roman"/>
                <w:b/>
                <w:bCs/>
                <w:color w:val="00000A"/>
                <w:kern w:val="0"/>
                <w:sz w:val="24"/>
                <w:szCs w:val="24"/>
                <w14:ligatures w14:val="none"/>
              </w:rPr>
              <w:t>Trečiųjų asmenų priemonės</w:t>
            </w:r>
          </w:p>
        </w:tc>
      </w:tr>
      <w:tr w:rsidR="003C297D" w:rsidRPr="00C66C54" w14:paraId="12B66FB9" w14:textId="77777777" w:rsidTr="001710C6">
        <w:tc>
          <w:tcPr>
            <w:tcW w:w="673" w:type="dxa"/>
            <w:tcMar>
              <w:top w:w="0" w:type="dxa"/>
              <w:left w:w="108" w:type="dxa"/>
              <w:bottom w:w="0" w:type="dxa"/>
              <w:right w:w="108" w:type="dxa"/>
            </w:tcMar>
          </w:tcPr>
          <w:p w14:paraId="0F454834"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3007" w:type="dxa"/>
            <w:tcMar>
              <w:top w:w="0" w:type="dxa"/>
              <w:left w:w="108" w:type="dxa"/>
              <w:bottom w:w="0" w:type="dxa"/>
              <w:right w:w="108" w:type="dxa"/>
            </w:tcMar>
          </w:tcPr>
          <w:p w14:paraId="6FEFB619"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5949" w:type="dxa"/>
            <w:tcMar>
              <w:top w:w="0" w:type="dxa"/>
              <w:left w:w="108" w:type="dxa"/>
              <w:bottom w:w="0" w:type="dxa"/>
              <w:right w:w="108" w:type="dxa"/>
            </w:tcMar>
          </w:tcPr>
          <w:p w14:paraId="5A29DAA9"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r>
      <w:tr w:rsidR="003C297D" w:rsidRPr="00C66C54" w14:paraId="1F4527BC" w14:textId="77777777" w:rsidTr="001710C6">
        <w:tc>
          <w:tcPr>
            <w:tcW w:w="673" w:type="dxa"/>
            <w:tcMar>
              <w:top w:w="0" w:type="dxa"/>
              <w:left w:w="108" w:type="dxa"/>
              <w:bottom w:w="0" w:type="dxa"/>
              <w:right w:w="108" w:type="dxa"/>
            </w:tcMar>
          </w:tcPr>
          <w:p w14:paraId="7BE8B604"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3007" w:type="dxa"/>
            <w:tcMar>
              <w:top w:w="0" w:type="dxa"/>
              <w:left w:w="108" w:type="dxa"/>
              <w:bottom w:w="0" w:type="dxa"/>
              <w:right w:w="108" w:type="dxa"/>
            </w:tcMar>
          </w:tcPr>
          <w:p w14:paraId="299B9EEE"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c>
          <w:tcPr>
            <w:tcW w:w="5949" w:type="dxa"/>
            <w:tcMar>
              <w:top w:w="0" w:type="dxa"/>
              <w:left w:w="108" w:type="dxa"/>
              <w:bottom w:w="0" w:type="dxa"/>
              <w:right w:w="108" w:type="dxa"/>
            </w:tcMar>
          </w:tcPr>
          <w:p w14:paraId="522CE474" w14:textId="77777777" w:rsidR="003C297D" w:rsidRPr="00C66C54" w:rsidRDefault="003C297D" w:rsidP="003C297D">
            <w:pPr>
              <w:spacing w:after="0" w:line="240" w:lineRule="auto"/>
              <w:jc w:val="both"/>
              <w:rPr>
                <w:rFonts w:ascii="Times New Roman" w:eastAsia="Calibri" w:hAnsi="Times New Roman" w:cs="Times New Roman"/>
                <w:b/>
                <w:kern w:val="0"/>
                <w:sz w:val="24"/>
                <w:szCs w:val="24"/>
                <w:lang w:eastAsia="zh-CN"/>
                <w14:ligatures w14:val="none"/>
              </w:rPr>
            </w:pPr>
          </w:p>
        </w:tc>
      </w:tr>
    </w:tbl>
    <w:p w14:paraId="3B1218DC" w14:textId="77777777" w:rsidR="003C297D" w:rsidRPr="00C66C54" w:rsidRDefault="003C297D" w:rsidP="003C297D">
      <w:pPr>
        <w:spacing w:after="0" w:line="240" w:lineRule="auto"/>
        <w:ind w:firstLine="720"/>
        <w:jc w:val="both"/>
        <w:rPr>
          <w:rFonts w:ascii="Times New Roman" w:eastAsia="Times New Roman" w:hAnsi="Times New Roman" w:cs="Times New Roman"/>
          <w:kern w:val="0"/>
          <w:sz w:val="24"/>
          <w:szCs w:val="24"/>
          <w:highlight w:val="yellow"/>
          <w14:ligatures w14:val="none"/>
        </w:rPr>
      </w:pPr>
    </w:p>
    <w:p w14:paraId="4050874A" w14:textId="6CD13E97" w:rsidR="003C297D" w:rsidRPr="00C66C54" w:rsidRDefault="003C297D" w:rsidP="003C297D">
      <w:pPr>
        <w:spacing w:after="0" w:line="240" w:lineRule="auto"/>
        <w:ind w:firstLine="720"/>
        <w:jc w:val="both"/>
        <w:rPr>
          <w:rFonts w:ascii="Times New Roman" w:eastAsia="Times New Roman" w:hAnsi="Times New Roman" w:cs="Times New Roman"/>
          <w:b/>
          <w:kern w:val="0"/>
          <w:sz w:val="24"/>
          <w:szCs w:val="24"/>
          <w:highlight w:val="yellow"/>
          <w14:ligatures w14:val="none"/>
        </w:rPr>
      </w:pPr>
      <w:r w:rsidRPr="00C66C54">
        <w:rPr>
          <w:rFonts w:ascii="Times New Roman" w:eastAsia="Times New Roman" w:hAnsi="Times New Roman" w:cs="Times New Roman"/>
          <w:kern w:val="0"/>
          <w:sz w:val="24"/>
          <w:szCs w:val="24"/>
          <w14:ligatures w14:val="none"/>
        </w:rPr>
        <w:t xml:space="preserve">Pasiūlymas galioja ne trumpiau nei </w:t>
      </w:r>
      <w:r w:rsidRPr="00C66C54">
        <w:rPr>
          <w:rFonts w:ascii="Times New Roman" w:eastAsia="Times New Roman" w:hAnsi="Times New Roman" w:cs="Times New Roman"/>
          <w:b/>
          <w:kern w:val="0"/>
          <w:sz w:val="24"/>
          <w:szCs w:val="24"/>
          <w14:ligatures w14:val="none"/>
        </w:rPr>
        <w:t xml:space="preserve">90 dienų </w:t>
      </w:r>
      <w:r w:rsidRPr="00C66C54">
        <w:rPr>
          <w:rFonts w:ascii="Times New Roman" w:eastAsia="Times New Roman" w:hAnsi="Times New Roman" w:cs="Times New Roman"/>
          <w:bCs/>
          <w:kern w:val="0"/>
          <w:sz w:val="24"/>
          <w:szCs w:val="24"/>
          <w14:ligatures w14:val="none"/>
        </w:rPr>
        <w:t>nuo pasiūlymų pateikimo termino pabaigos.</w:t>
      </w:r>
    </w:p>
    <w:p w14:paraId="2B2F0797" w14:textId="77777777" w:rsidR="003C297D" w:rsidRPr="00C66C54" w:rsidRDefault="003C297D" w:rsidP="005B13D5">
      <w:pPr>
        <w:spacing w:after="0" w:line="240" w:lineRule="auto"/>
        <w:jc w:val="both"/>
        <w:rPr>
          <w:rFonts w:ascii="Times New Roman" w:eastAsia="Times New Roman" w:hAnsi="Times New Roman" w:cs="Times New Roman"/>
          <w:kern w:val="0"/>
          <w:sz w:val="24"/>
          <w:szCs w:val="24"/>
          <w:highlight w:val="yellow"/>
          <w14:ligatures w14:val="none"/>
        </w:rPr>
      </w:pPr>
    </w:p>
    <w:p w14:paraId="4642EDB8" w14:textId="77777777" w:rsidR="003C297D" w:rsidRPr="00C66C54" w:rsidRDefault="003C297D" w:rsidP="003C297D">
      <w:pPr>
        <w:tabs>
          <w:tab w:val="left" w:pos="142"/>
        </w:tabs>
        <w:spacing w:after="0" w:line="240" w:lineRule="auto"/>
        <w:ind w:firstLine="709"/>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spacing w:val="-4"/>
          <w:kern w:val="0"/>
          <w:sz w:val="24"/>
          <w:szCs w:val="24"/>
          <w14:ligatures w14:val="none"/>
        </w:rPr>
        <w:t>Ši pasiūlyme nurodyta informacija yra konfidenciali</w:t>
      </w:r>
      <w:r w:rsidRPr="00C66C54">
        <w:rPr>
          <w:rFonts w:ascii="Times New Roman" w:eastAsia="Times New Roman" w:hAnsi="Times New Roman" w:cs="Times New Roman"/>
          <w:kern w:val="0"/>
          <w:sz w:val="24"/>
          <w:szCs w:val="24"/>
          <w14:ligatures w14:val="none"/>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3C297D" w:rsidRPr="00C66C54" w14:paraId="6A895CF0" w14:textId="77777777" w:rsidTr="001710C6">
        <w:trPr>
          <w:trHeight w:val="1008"/>
        </w:trPr>
        <w:tc>
          <w:tcPr>
            <w:tcW w:w="567" w:type="dxa"/>
            <w:vAlign w:val="center"/>
          </w:tcPr>
          <w:p w14:paraId="10A678B9" w14:textId="77777777" w:rsidR="003C297D" w:rsidRPr="00C66C54" w:rsidRDefault="003C297D" w:rsidP="003C297D">
            <w:pPr>
              <w:tabs>
                <w:tab w:val="left" w:pos="142"/>
              </w:tabs>
              <w:spacing w:after="0" w:line="240" w:lineRule="auto"/>
              <w:jc w:val="center"/>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Eil. Nr.</w:t>
            </w:r>
          </w:p>
        </w:tc>
        <w:tc>
          <w:tcPr>
            <w:tcW w:w="3768" w:type="dxa"/>
            <w:vAlign w:val="center"/>
          </w:tcPr>
          <w:p w14:paraId="5D72129E" w14:textId="77777777" w:rsidR="003C297D" w:rsidRPr="00C66C54" w:rsidRDefault="003C297D" w:rsidP="003C297D">
            <w:pPr>
              <w:tabs>
                <w:tab w:val="left" w:pos="142"/>
              </w:tabs>
              <w:spacing w:after="0" w:line="240" w:lineRule="auto"/>
              <w:jc w:val="center"/>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Pateikto dokumento pavadinimas (rekomenduojama pavadinime vartoti žodį „Konfidencialu“)</w:t>
            </w:r>
          </w:p>
        </w:tc>
        <w:tc>
          <w:tcPr>
            <w:tcW w:w="5304" w:type="dxa"/>
            <w:vAlign w:val="center"/>
          </w:tcPr>
          <w:p w14:paraId="7C412730" w14:textId="77777777" w:rsidR="003C297D" w:rsidRPr="00C66C54" w:rsidRDefault="003C297D" w:rsidP="003C297D">
            <w:pPr>
              <w:tabs>
                <w:tab w:val="left" w:pos="142"/>
              </w:tabs>
              <w:spacing w:after="0" w:line="240" w:lineRule="auto"/>
              <w:jc w:val="center"/>
              <w:rPr>
                <w:rFonts w:ascii="Times New Roman" w:eastAsia="Times New Roman" w:hAnsi="Times New Roman" w:cs="Times New Roman"/>
                <w:b/>
                <w:bCs/>
                <w:kern w:val="0"/>
                <w:sz w:val="24"/>
                <w:szCs w:val="24"/>
                <w14:ligatures w14:val="none"/>
              </w:rPr>
            </w:pPr>
            <w:r w:rsidRPr="00C66C54">
              <w:rPr>
                <w:rFonts w:ascii="Times New Roman" w:eastAsia="Times New Roman" w:hAnsi="Times New Roman" w:cs="Times New Roman"/>
                <w:b/>
                <w:bCs/>
                <w:kern w:val="0"/>
                <w:sz w:val="24"/>
                <w:szCs w:val="24"/>
                <w14:ligatures w14:val="none"/>
              </w:rPr>
              <w:t>Dokumentas yra įkeltas šioje CVP IS pasiūlymo lango eilutėje („Prisegti dokumentai“ arba „Kvalifikaciniai klausimai“ prie atsakymo į klausimą)</w:t>
            </w:r>
          </w:p>
        </w:tc>
      </w:tr>
      <w:tr w:rsidR="003C297D" w:rsidRPr="00C66C54" w14:paraId="430E9A58" w14:textId="77777777" w:rsidTr="001710C6">
        <w:trPr>
          <w:trHeight w:val="266"/>
        </w:trPr>
        <w:tc>
          <w:tcPr>
            <w:tcW w:w="567" w:type="dxa"/>
          </w:tcPr>
          <w:p w14:paraId="32BF50CF"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c>
          <w:tcPr>
            <w:tcW w:w="3768" w:type="dxa"/>
          </w:tcPr>
          <w:p w14:paraId="708BE512"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c>
          <w:tcPr>
            <w:tcW w:w="5304" w:type="dxa"/>
          </w:tcPr>
          <w:p w14:paraId="41DFD581"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r>
      <w:tr w:rsidR="003C297D" w:rsidRPr="00C66C54" w14:paraId="18C0830D" w14:textId="77777777" w:rsidTr="001710C6">
        <w:trPr>
          <w:trHeight w:val="266"/>
        </w:trPr>
        <w:tc>
          <w:tcPr>
            <w:tcW w:w="567" w:type="dxa"/>
          </w:tcPr>
          <w:p w14:paraId="2243EBB3"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c>
          <w:tcPr>
            <w:tcW w:w="3768" w:type="dxa"/>
          </w:tcPr>
          <w:p w14:paraId="22B601AE"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c>
          <w:tcPr>
            <w:tcW w:w="5304" w:type="dxa"/>
          </w:tcPr>
          <w:p w14:paraId="3B6B26E9" w14:textId="77777777" w:rsidR="003C297D" w:rsidRPr="00C66C54" w:rsidRDefault="003C297D" w:rsidP="003C297D">
            <w:pPr>
              <w:tabs>
                <w:tab w:val="left" w:pos="142"/>
              </w:tabs>
              <w:spacing w:after="0" w:line="240" w:lineRule="auto"/>
              <w:jc w:val="both"/>
              <w:rPr>
                <w:rFonts w:ascii="Times New Roman" w:eastAsia="Times New Roman" w:hAnsi="Times New Roman" w:cs="Times New Roman"/>
                <w:kern w:val="0"/>
                <w:sz w:val="24"/>
                <w:szCs w:val="24"/>
                <w:highlight w:val="yellow"/>
                <w14:ligatures w14:val="none"/>
              </w:rPr>
            </w:pPr>
          </w:p>
        </w:tc>
      </w:tr>
    </w:tbl>
    <w:p w14:paraId="2C704B5D" w14:textId="77777777" w:rsidR="003C297D" w:rsidRPr="00C66C54" w:rsidRDefault="003C297D" w:rsidP="003C297D">
      <w:pPr>
        <w:tabs>
          <w:tab w:val="left" w:pos="142"/>
        </w:tabs>
        <w:spacing w:after="0" w:line="240" w:lineRule="auto"/>
        <w:ind w:firstLine="851"/>
        <w:jc w:val="both"/>
        <w:rPr>
          <w:rFonts w:ascii="Times New Roman" w:eastAsia="Times New Roman" w:hAnsi="Times New Roman" w:cs="Times New Roman"/>
          <w:kern w:val="0"/>
          <w:sz w:val="24"/>
          <w:szCs w:val="24"/>
          <w:highlight w:val="yellow"/>
          <w14:ligatures w14:val="none"/>
        </w:rPr>
      </w:pPr>
    </w:p>
    <w:p w14:paraId="6B07E6C1" w14:textId="77777777" w:rsidR="003C297D" w:rsidRPr="00C66C54" w:rsidRDefault="003C297D" w:rsidP="003C297D">
      <w:pPr>
        <w:tabs>
          <w:tab w:val="left" w:pos="142"/>
        </w:tabs>
        <w:spacing w:after="0" w:line="240" w:lineRule="auto"/>
        <w:ind w:firstLine="851"/>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b/>
          <w:i/>
          <w:kern w:val="0"/>
          <w:sz w:val="24"/>
          <w:szCs w:val="24"/>
          <w14:ligatures w14:val="none"/>
        </w:rPr>
        <w:t>Pastaba.</w:t>
      </w:r>
      <w:r w:rsidRPr="00C66C54">
        <w:rPr>
          <w:rFonts w:ascii="Times New Roman" w:eastAsia="Times New Roman" w:hAnsi="Times New Roman" w:cs="Times New Roman"/>
          <w:kern w:val="0"/>
          <w:sz w:val="24"/>
          <w:szCs w:val="24"/>
          <w14:ligatures w14:val="none"/>
        </w:rPr>
        <w:t xml:space="preserve"> Tiekėjui nenurodžius, kokia informacija yra konfidenciali, laikoma, kad konfidencialios informacijos pasiūlyme nėra.</w:t>
      </w:r>
    </w:p>
    <w:p w14:paraId="292C6E41" w14:textId="77777777" w:rsidR="003C297D" w:rsidRPr="00C66C54" w:rsidRDefault="003C297D" w:rsidP="003C297D">
      <w:pPr>
        <w:spacing w:after="0" w:line="240" w:lineRule="auto"/>
        <w:ind w:firstLine="709"/>
        <w:jc w:val="both"/>
        <w:rPr>
          <w:rFonts w:ascii="Times New Roman" w:eastAsia="Calibri" w:hAnsi="Times New Roman" w:cs="Times New Roman"/>
          <w:bCs/>
          <w:iCs/>
          <w:color w:val="00000A"/>
          <w:kern w:val="0"/>
          <w:sz w:val="24"/>
          <w:szCs w:val="24"/>
          <w:lang w:eastAsia="lt-LT"/>
          <w14:ligatures w14:val="none"/>
        </w:rPr>
      </w:pPr>
      <w:r w:rsidRPr="00C66C54">
        <w:rPr>
          <w:rFonts w:ascii="Times New Roman" w:eastAsia="Arial Unicode MS" w:hAnsi="Times New Roman" w:cs="Times New Roman"/>
          <w:color w:val="00000A"/>
          <w:kern w:val="0"/>
          <w:sz w:val="24"/>
          <w:szCs w:val="24"/>
          <w14:ligatures w14:val="none"/>
        </w:rPr>
        <w:lastRenderedPageBreak/>
        <w:t>Atkreipiame dėmesį,</w:t>
      </w:r>
      <w:r w:rsidRPr="00C66C54">
        <w:rPr>
          <w:rFonts w:ascii="Times New Roman" w:eastAsia="Calibri" w:hAnsi="Times New Roman" w:cs="Times New Roman"/>
          <w:bCs/>
          <w:iCs/>
          <w:color w:val="00000A"/>
          <w:kern w:val="0"/>
          <w:sz w:val="24"/>
          <w:szCs w:val="24"/>
          <w14:ligatures w14:val="none"/>
        </w:rPr>
        <w:t xml:space="preserve"> kad vadovaujantis VPĮ 86 str. 9 dalimi, p</w:t>
      </w:r>
      <w:r w:rsidRPr="00C66C54">
        <w:rPr>
          <w:rFonts w:ascii="Times New Roman" w:eastAsia="Calibri" w:hAnsi="Times New Roman" w:cs="Times New Roman"/>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288E7C12" w14:textId="77777777" w:rsidR="003C297D" w:rsidRPr="00C66C54" w:rsidRDefault="003C297D" w:rsidP="003C297D">
      <w:pPr>
        <w:spacing w:after="0" w:line="240" w:lineRule="auto"/>
        <w:ind w:firstLine="720"/>
        <w:jc w:val="both"/>
        <w:rPr>
          <w:rFonts w:ascii="Times New Roman" w:eastAsia="Times New Roman" w:hAnsi="Times New Roman" w:cs="Times New Roman"/>
          <w:color w:val="00000A"/>
          <w:kern w:val="0"/>
          <w:sz w:val="24"/>
          <w:szCs w:val="24"/>
          <w:lang w:eastAsia="lt-LT"/>
          <w14:ligatures w14:val="none"/>
        </w:rPr>
      </w:pPr>
      <w:r w:rsidRPr="00C66C54">
        <w:rPr>
          <w:rFonts w:ascii="Times New Roman" w:eastAsia="Times New Roman" w:hAnsi="Times New Roman" w:cs="Times New Roman"/>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7D3A8AD0" w14:textId="77777777" w:rsidR="003C297D" w:rsidRPr="00C66C54" w:rsidRDefault="003C297D" w:rsidP="003C297D">
      <w:pPr>
        <w:pBdr>
          <w:bottom w:val="single" w:sz="12" w:space="1" w:color="auto"/>
        </w:pBdr>
        <w:spacing w:after="0" w:line="240" w:lineRule="auto"/>
        <w:jc w:val="both"/>
        <w:rPr>
          <w:rFonts w:ascii="Times New Roman" w:eastAsia="Times New Roman" w:hAnsi="Times New Roman" w:cs="Times New Roman"/>
          <w:kern w:val="0"/>
          <w:sz w:val="24"/>
          <w:szCs w:val="24"/>
          <w14:ligatures w14:val="none"/>
        </w:rPr>
      </w:pPr>
    </w:p>
    <w:p w14:paraId="0B23FE25" w14:textId="77777777" w:rsidR="005B13D5" w:rsidRPr="00C66C54" w:rsidRDefault="005B13D5" w:rsidP="003C297D">
      <w:pPr>
        <w:pBdr>
          <w:bottom w:val="single" w:sz="12" w:space="1" w:color="auto"/>
        </w:pBdr>
        <w:spacing w:after="0" w:line="240" w:lineRule="auto"/>
        <w:jc w:val="both"/>
        <w:rPr>
          <w:rFonts w:ascii="Times New Roman" w:eastAsia="Times New Roman" w:hAnsi="Times New Roman" w:cs="Times New Roman"/>
          <w:kern w:val="0"/>
          <w:sz w:val="24"/>
          <w:szCs w:val="24"/>
          <w14:ligatures w14:val="none"/>
        </w:rPr>
      </w:pPr>
    </w:p>
    <w:p w14:paraId="08EBEFE7" w14:textId="325B14DA" w:rsidR="003C297D" w:rsidRPr="00C66C54" w:rsidRDefault="003C297D" w:rsidP="003C297D">
      <w:pPr>
        <w:spacing w:after="0" w:line="240" w:lineRule="auto"/>
        <w:jc w:val="both"/>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(Tiekėjo arba jo įgalioto asmens pareigos, vardas, pavardė, parašas)</w:t>
      </w:r>
    </w:p>
    <w:p w14:paraId="78B90975" w14:textId="77777777" w:rsidR="005B13D5" w:rsidRPr="00C66C54" w:rsidRDefault="005B13D5" w:rsidP="003C297D">
      <w:pPr>
        <w:spacing w:line="240" w:lineRule="auto"/>
        <w:jc w:val="center"/>
        <w:rPr>
          <w:rFonts w:ascii="Times New Roman" w:eastAsia="Times New Roman" w:hAnsi="Times New Roman" w:cs="Times New Roman"/>
          <w:kern w:val="0"/>
          <w:sz w:val="24"/>
          <w:szCs w:val="24"/>
          <w14:ligatures w14:val="none"/>
        </w:rPr>
      </w:pPr>
    </w:p>
    <w:p w14:paraId="155D188B" w14:textId="77777777" w:rsidR="005B13D5" w:rsidRPr="00C66C54" w:rsidRDefault="003C297D" w:rsidP="003C297D">
      <w:pPr>
        <w:spacing w:line="240" w:lineRule="auto"/>
        <w:jc w:val="center"/>
        <w:rPr>
          <w:rFonts w:ascii="Times New Roman" w:eastAsia="Times New Roman" w:hAnsi="Times New Roman" w:cs="Times New Roman"/>
          <w:kern w:val="0"/>
          <w:sz w:val="24"/>
          <w:szCs w:val="24"/>
          <w14:ligatures w14:val="none"/>
        </w:rPr>
      </w:pPr>
      <w:r w:rsidRPr="00C66C54">
        <w:rPr>
          <w:rFonts w:ascii="Times New Roman" w:eastAsia="Times New Roman" w:hAnsi="Times New Roman" w:cs="Times New Roman"/>
          <w:kern w:val="0"/>
          <w:sz w:val="24"/>
          <w:szCs w:val="24"/>
          <w14:ligatures w14:val="none"/>
        </w:rPr>
        <w:t>A.V.</w:t>
      </w:r>
    </w:p>
    <w:p w14:paraId="5B9B69B6" w14:textId="77777777" w:rsidR="005B13D5" w:rsidRPr="00C66C54" w:rsidRDefault="005B13D5" w:rsidP="003C297D">
      <w:pPr>
        <w:spacing w:line="240" w:lineRule="auto"/>
        <w:jc w:val="center"/>
        <w:rPr>
          <w:rFonts w:ascii="Times New Roman" w:eastAsia="Times New Roman" w:hAnsi="Times New Roman" w:cs="Times New Roman"/>
          <w:kern w:val="0"/>
          <w:sz w:val="24"/>
          <w:szCs w:val="24"/>
          <w14:ligatures w14:val="none"/>
        </w:rPr>
      </w:pPr>
    </w:p>
    <w:p w14:paraId="03C84ABA" w14:textId="2F834FDC" w:rsidR="007A20D5" w:rsidRPr="00C66C54" w:rsidRDefault="007A20D5" w:rsidP="003C297D">
      <w:pPr>
        <w:spacing w:line="240" w:lineRule="auto"/>
        <w:jc w:val="center"/>
        <w:rPr>
          <w:rFonts w:ascii="Times New Roman" w:eastAsia="Calibri" w:hAnsi="Times New Roman" w:cs="Times New Roman"/>
          <w:color w:val="7030A0"/>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w:t>
      </w:r>
    </w:p>
    <w:p w14:paraId="35E763BD" w14:textId="77777777" w:rsidR="007A20D5" w:rsidRPr="00C66C54" w:rsidRDefault="007A20D5" w:rsidP="007A20D5">
      <w:pPr>
        <w:spacing w:line="240" w:lineRule="auto"/>
        <w:rPr>
          <w:rFonts w:ascii="Times New Roman" w:eastAsia="Calibri" w:hAnsi="Times New Roman" w:cs="Times New Roman"/>
          <w:color w:val="7030A0"/>
          <w:kern w:val="0"/>
          <w:sz w:val="24"/>
          <w:szCs w:val="24"/>
          <w:lang w:eastAsia="lt-LT"/>
          <w14:ligatures w14:val="none"/>
        </w:rPr>
      </w:pPr>
      <w:r w:rsidRPr="00C66C54">
        <w:rPr>
          <w:rFonts w:ascii="Times New Roman" w:eastAsia="Calibri" w:hAnsi="Times New Roman" w:cs="Times New Roman"/>
          <w:color w:val="7030A0"/>
          <w:kern w:val="0"/>
          <w:sz w:val="24"/>
          <w:szCs w:val="24"/>
          <w:lang w:eastAsia="lt-LT"/>
          <w14:ligatures w14:val="none"/>
        </w:rPr>
        <w:br w:type="page"/>
      </w:r>
    </w:p>
    <w:p w14:paraId="08EA1CE9" w14:textId="77777777" w:rsidR="007A20D5" w:rsidRPr="00C66C54" w:rsidRDefault="007A20D5" w:rsidP="007A20D5">
      <w:pPr>
        <w:spacing w:line="240" w:lineRule="auto"/>
        <w:rPr>
          <w:rFonts w:ascii="Times New Roman" w:eastAsia="Calibri" w:hAnsi="Times New Roman" w:cs="Times New Roman"/>
          <w:b/>
          <w:bCs/>
          <w:smallCaps/>
          <w:kern w:val="0"/>
          <w:sz w:val="24"/>
          <w:szCs w:val="24"/>
          <w:lang w:eastAsia="lt-LT"/>
          <w14:ligatures w14:val="none"/>
        </w:rPr>
      </w:pPr>
    </w:p>
    <w:p w14:paraId="1863C28E" w14:textId="77777777" w:rsidR="007A20D5" w:rsidRPr="00C66C54" w:rsidRDefault="007A20D5" w:rsidP="007A20D5">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75" w:name="_Ref39484039"/>
      <w:bookmarkStart w:id="76" w:name="_Ref40278562"/>
      <w:bookmarkStart w:id="77" w:name="_Toc183155020"/>
      <w:r w:rsidRPr="00C66C54">
        <w:rPr>
          <w:rFonts w:ascii="Times New Roman" w:eastAsia="Calibri" w:hAnsi="Times New Roman" w:cs="Times New Roman"/>
          <w:kern w:val="0"/>
          <w:sz w:val="24"/>
          <w:szCs w:val="24"/>
          <w:lang w:eastAsia="lt-LT"/>
          <w14:ligatures w14:val="none"/>
        </w:rPr>
        <w:t>Pirkimo sąlygų 7 priedas „Pasiūlymų vertinimo kriterijai ir sąlygos“</w:t>
      </w:r>
      <w:bookmarkEnd w:id="75"/>
      <w:bookmarkEnd w:id="76"/>
      <w:bookmarkEnd w:id="77"/>
    </w:p>
    <w:p w14:paraId="462B85FF" w14:textId="77777777" w:rsidR="007A20D5" w:rsidRPr="00C66C54" w:rsidRDefault="007A20D5" w:rsidP="007A20D5">
      <w:pPr>
        <w:spacing w:line="240" w:lineRule="auto"/>
        <w:jc w:val="center"/>
        <w:rPr>
          <w:rFonts w:ascii="Times New Roman" w:eastAsia="Calibri" w:hAnsi="Times New Roman" w:cs="Times New Roman"/>
          <w:b/>
          <w:kern w:val="0"/>
          <w:sz w:val="24"/>
          <w:szCs w:val="24"/>
          <w:lang w:eastAsia="lt-LT"/>
          <w14:ligatures w14:val="none"/>
        </w:rPr>
      </w:pPr>
    </w:p>
    <w:p w14:paraId="0EC05B43" w14:textId="77777777" w:rsidR="007A20D5" w:rsidRPr="00C66C54" w:rsidRDefault="007A20D5" w:rsidP="007A20D5">
      <w:pPr>
        <w:numPr>
          <w:ilvl w:val="1"/>
          <w:numId w:val="0"/>
        </w:numPr>
        <w:spacing w:after="240" w:line="240" w:lineRule="auto"/>
        <w:jc w:val="center"/>
        <w:rPr>
          <w:rFonts w:ascii="Times New Roman" w:eastAsia="Calibri" w:hAnsi="Times New Roman" w:cs="Times New Roman"/>
          <w:bCs/>
          <w:caps/>
          <w:smallCaps/>
          <w:color w:val="404040"/>
          <w:spacing w:val="20"/>
          <w:kern w:val="0"/>
          <w:sz w:val="24"/>
          <w:szCs w:val="24"/>
          <w:lang w:eastAsia="lt-LT"/>
          <w14:ligatures w14:val="none"/>
        </w:rPr>
      </w:pPr>
      <w:r w:rsidRPr="00C66C54">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2EE3BB58" w14:textId="77777777" w:rsidR="003C297D" w:rsidRPr="00C66C54" w:rsidRDefault="007A20D5" w:rsidP="009D3CF4">
      <w:pPr>
        <w:pStyle w:val="Sraopastraipa"/>
        <w:numPr>
          <w:ilvl w:val="1"/>
          <w:numId w:val="14"/>
        </w:numPr>
        <w:tabs>
          <w:tab w:val="left" w:pos="567"/>
          <w:tab w:val="num" w:pos="7097"/>
        </w:tabs>
        <w:spacing w:after="0" w:line="240" w:lineRule="auto"/>
        <w:ind w:left="578" w:hanging="578"/>
        <w:jc w:val="both"/>
        <w:outlineLvl w:val="1"/>
        <w:rPr>
          <w:rFonts w:ascii="Times New Roman" w:eastAsia="Calibri" w:hAnsi="Times New Roman" w:cs="Times New Roman"/>
          <w:kern w:val="0"/>
          <w:sz w:val="24"/>
          <w:szCs w:val="24"/>
          <w:lang w:eastAsia="lt-LT"/>
          <w14:ligatures w14:val="none"/>
        </w:rPr>
      </w:pPr>
      <w:bookmarkStart w:id="78" w:name="_Hlk180075027"/>
      <w:r w:rsidRPr="00C66C54">
        <w:rPr>
          <w:rFonts w:ascii="Times New Roman" w:eastAsia="Calibri" w:hAnsi="Times New Roman" w:cs="Times New Roman"/>
          <w:kern w:val="0"/>
          <w:sz w:val="24"/>
          <w:szCs w:val="24"/>
          <w:lang w:eastAsia="lt-LT"/>
          <w14:ligatures w14:val="none"/>
        </w:rPr>
        <w:t xml:space="preserve">Perkančioji organizacija ekonomiškai naudingiausią pasiūlymą išrenka pagal tiekėjo pasiūlyme nurodytą kainą, kuri turi būti apskaičiuota ir nurodyta taip, kaip reikalaujama specialiųjų pirkimo sąlygų </w:t>
      </w:r>
      <w:r w:rsidRPr="00C66C54">
        <w:rPr>
          <w:rFonts w:ascii="Times New Roman" w:eastAsia="Calibri" w:hAnsi="Times New Roman" w:cs="Times New Roman"/>
          <w:kern w:val="0"/>
          <w:sz w:val="24"/>
          <w:szCs w:val="24"/>
          <w:shd w:val="clear" w:color="auto" w:fill="FFFFFF"/>
          <w:lang w:eastAsia="lt-LT"/>
          <w14:ligatures w14:val="none"/>
        </w:rPr>
        <w:t xml:space="preserve">6 </w:t>
      </w:r>
      <w:r w:rsidRPr="00C66C54">
        <w:rPr>
          <w:rFonts w:ascii="Times New Roman" w:eastAsia="Calibri" w:hAnsi="Times New Roman" w:cs="Times New Roman"/>
          <w:kern w:val="0"/>
          <w:sz w:val="24"/>
          <w:szCs w:val="24"/>
          <w:lang w:eastAsia="lt-LT"/>
          <w14:ligatures w14:val="none"/>
        </w:rPr>
        <w:t>priede.</w:t>
      </w:r>
    </w:p>
    <w:p w14:paraId="4E09D2BD" w14:textId="6D8BFFDD" w:rsidR="007A20D5" w:rsidRPr="00C66C54" w:rsidRDefault="007A20D5" w:rsidP="009D3CF4">
      <w:pPr>
        <w:pStyle w:val="Sraopastraipa"/>
        <w:numPr>
          <w:ilvl w:val="1"/>
          <w:numId w:val="14"/>
        </w:numPr>
        <w:tabs>
          <w:tab w:val="left" w:pos="567"/>
          <w:tab w:val="num" w:pos="7097"/>
        </w:tabs>
        <w:spacing w:after="0" w:line="240" w:lineRule="auto"/>
        <w:ind w:left="578" w:hanging="578"/>
        <w:jc w:val="both"/>
        <w:outlineLvl w:val="1"/>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Pasiūlymuose nurodytos kainos vertinamos eurais.</w:t>
      </w:r>
      <w:bookmarkEnd w:id="78"/>
    </w:p>
    <w:p w14:paraId="69E67227" w14:textId="77777777" w:rsidR="007A20D5" w:rsidRPr="00C66C54" w:rsidRDefault="007A20D5" w:rsidP="007A20D5">
      <w:pPr>
        <w:tabs>
          <w:tab w:val="left" w:pos="567"/>
          <w:tab w:val="num" w:pos="2703"/>
          <w:tab w:val="num" w:pos="7097"/>
        </w:tabs>
        <w:spacing w:after="0" w:line="240" w:lineRule="auto"/>
        <w:jc w:val="both"/>
        <w:outlineLvl w:val="1"/>
        <w:rPr>
          <w:rFonts w:ascii="Times New Roman" w:eastAsia="Calibri" w:hAnsi="Times New Roman" w:cs="Times New Roman"/>
          <w:strike/>
          <w:kern w:val="0"/>
          <w:sz w:val="24"/>
          <w:szCs w:val="24"/>
          <w:lang w:eastAsia="lt-LT"/>
          <w14:ligatures w14:val="none"/>
        </w:rPr>
      </w:pPr>
    </w:p>
    <w:p w14:paraId="48B625AC" w14:textId="77777777" w:rsidR="007A20D5" w:rsidRPr="00C66C54" w:rsidRDefault="007A20D5" w:rsidP="007A20D5">
      <w:pPr>
        <w:spacing w:after="120" w:line="240" w:lineRule="auto"/>
        <w:ind w:firstLine="397"/>
        <w:rPr>
          <w:rFonts w:ascii="Times New Roman" w:eastAsia="Times New Roman" w:hAnsi="Times New Roman" w:cs="Times New Roman"/>
          <w:color w:val="7030A0"/>
          <w:kern w:val="0"/>
          <w:sz w:val="24"/>
          <w:szCs w:val="24"/>
          <w14:ligatures w14:val="none"/>
        </w:rPr>
      </w:pPr>
      <w:r w:rsidRPr="00C66C54">
        <w:rPr>
          <w:rFonts w:ascii="Times New Roman" w:eastAsia="Times New Roman" w:hAnsi="Times New Roman" w:cs="Times New Roman"/>
          <w:color w:val="7030A0"/>
          <w:kern w:val="0"/>
          <w:sz w:val="24"/>
          <w:szCs w:val="24"/>
          <w14:ligatures w14:val="none"/>
        </w:rPr>
        <w:t xml:space="preserve"> </w:t>
      </w:r>
    </w:p>
    <w:p w14:paraId="0ED019B8" w14:textId="77777777" w:rsidR="007A20D5" w:rsidRPr="00C66C54" w:rsidRDefault="007A20D5" w:rsidP="007A20D5">
      <w:pPr>
        <w:spacing w:line="240" w:lineRule="auto"/>
        <w:jc w:val="center"/>
        <w:rPr>
          <w:rFonts w:ascii="Times New Roman" w:eastAsia="Calibri" w:hAnsi="Times New Roman" w:cs="Times New Roman"/>
          <w:b/>
          <w:bCs/>
          <w:smallCap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w:t>
      </w:r>
      <w:r w:rsidRPr="00C66C54">
        <w:rPr>
          <w:rFonts w:ascii="Times New Roman" w:eastAsia="Calibri" w:hAnsi="Times New Roman" w:cs="Times New Roman"/>
          <w:b/>
          <w:bCs/>
          <w:smallCaps/>
          <w:kern w:val="0"/>
          <w:sz w:val="24"/>
          <w:szCs w:val="24"/>
          <w:lang w:eastAsia="lt-LT"/>
          <w14:ligatures w14:val="none"/>
        </w:rPr>
        <w:br w:type="page"/>
      </w:r>
    </w:p>
    <w:p w14:paraId="60776057" w14:textId="77777777" w:rsidR="007A20D5" w:rsidRPr="00C66C54" w:rsidRDefault="007A20D5" w:rsidP="007A20D5">
      <w:pPr>
        <w:keepNext/>
        <w:keepLines/>
        <w:spacing w:before="120" w:after="0" w:line="240" w:lineRule="auto"/>
        <w:ind w:left="5103"/>
        <w:outlineLvl w:val="1"/>
        <w:rPr>
          <w:rFonts w:ascii="Times New Roman" w:eastAsia="Calibri Light" w:hAnsi="Times New Roman" w:cs="Times New Roman"/>
          <w:kern w:val="0"/>
          <w:sz w:val="24"/>
          <w:szCs w:val="24"/>
          <w:lang w:eastAsia="lt-LT"/>
          <w14:ligatures w14:val="none"/>
        </w:rPr>
      </w:pPr>
      <w:bookmarkStart w:id="79" w:name="_Toc183155021"/>
      <w:bookmarkStart w:id="80" w:name="_Ref39586171"/>
      <w:bookmarkStart w:id="81" w:name="_Ref39673580"/>
      <w:bookmarkStart w:id="82" w:name="_Ref39674283"/>
      <w:r w:rsidRPr="00C66C54">
        <w:rPr>
          <w:rFonts w:ascii="Times New Roman" w:eastAsia="Calibri Light" w:hAnsi="Times New Roman" w:cs="Times New Roman"/>
          <w:kern w:val="0"/>
          <w:sz w:val="24"/>
          <w:szCs w:val="24"/>
          <w:lang w:eastAsia="lt-LT"/>
          <w14:ligatures w14:val="none"/>
        </w:rPr>
        <w:lastRenderedPageBreak/>
        <w:t>Pirkimo sąlygų 8 priedas „Tiekėjo deklaracija dėl atitikties Reglamento nuostatoms juridiniam asmeniui“</w:t>
      </w:r>
      <w:bookmarkEnd w:id="79"/>
    </w:p>
    <w:p w14:paraId="5EB7C1CB"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p>
    <w:p w14:paraId="4A9280EE" w14:textId="77777777" w:rsidR="007A20D5" w:rsidRPr="00C66C54" w:rsidRDefault="007A20D5" w:rsidP="007A20D5">
      <w:pPr>
        <w:spacing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Herbas arba prekių ženklas</w:t>
      </w:r>
    </w:p>
    <w:p w14:paraId="716911C9" w14:textId="77777777" w:rsidR="007A20D5" w:rsidRPr="00C66C54" w:rsidRDefault="007A20D5" w:rsidP="007A20D5">
      <w:pPr>
        <w:spacing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(Tiekėjo pavadinimas)</w:t>
      </w:r>
    </w:p>
    <w:p w14:paraId="66DC385D"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B3ACD"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p>
    <w:p w14:paraId="11BB9D59" w14:textId="77777777" w:rsidR="007A20D5" w:rsidRPr="00C66C54" w:rsidRDefault="007A20D5" w:rsidP="007A20D5">
      <w:pPr>
        <w:spacing w:after="0"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__________________________</w:t>
      </w:r>
    </w:p>
    <w:p w14:paraId="65900EC2" w14:textId="77777777" w:rsidR="007A20D5" w:rsidRPr="00C66C54" w:rsidRDefault="007A20D5" w:rsidP="007A20D5">
      <w:pPr>
        <w:tabs>
          <w:tab w:val="center" w:pos="2520"/>
        </w:tabs>
        <w:spacing w:after="0" w:line="240" w:lineRule="auto"/>
        <w:jc w:val="center"/>
        <w:rPr>
          <w:rFonts w:ascii="Times New Roman" w:eastAsia="Calibri" w:hAnsi="Times New Roman" w:cs="Times New Roman"/>
          <w:i/>
          <w:iCs/>
          <w:kern w:val="0"/>
          <w:sz w:val="24"/>
          <w:szCs w:val="24"/>
          <w:lang w:eastAsia="lt-LT"/>
          <w14:ligatures w14:val="none"/>
        </w:rPr>
      </w:pPr>
      <w:r w:rsidRPr="00C66C54">
        <w:rPr>
          <w:rFonts w:ascii="Times New Roman" w:eastAsia="Calibri" w:hAnsi="Times New Roman" w:cs="Times New Roman"/>
          <w:i/>
          <w:iCs/>
          <w:kern w:val="0"/>
          <w:sz w:val="24"/>
          <w:szCs w:val="24"/>
          <w:lang w:eastAsia="lt-LT"/>
          <w14:ligatures w14:val="none"/>
        </w:rPr>
        <w:t>(Adresatas (perkančioji organizacija))</w:t>
      </w:r>
    </w:p>
    <w:p w14:paraId="629327DA" w14:textId="77777777" w:rsidR="007A20D5" w:rsidRPr="00C66C54" w:rsidRDefault="007A20D5" w:rsidP="007A20D5">
      <w:pPr>
        <w:spacing w:line="240" w:lineRule="auto"/>
        <w:jc w:val="center"/>
        <w:rPr>
          <w:rFonts w:ascii="Times New Roman" w:eastAsia="Calibri" w:hAnsi="Times New Roman" w:cs="Times New Roman"/>
          <w:b/>
          <w:kern w:val="0"/>
          <w:sz w:val="24"/>
          <w:szCs w:val="24"/>
          <w:lang w:eastAsia="lt-LT"/>
          <w14:ligatures w14:val="none"/>
        </w:rPr>
      </w:pPr>
    </w:p>
    <w:p w14:paraId="426CCE4E" w14:textId="77777777" w:rsidR="007A20D5" w:rsidRPr="00C66C54" w:rsidRDefault="007A20D5" w:rsidP="007A20D5">
      <w:pPr>
        <w:autoSpaceDE w:val="0"/>
        <w:autoSpaceDN w:val="0"/>
        <w:adjustRightInd w:val="0"/>
        <w:spacing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b/>
          <w:bCs/>
          <w:kern w:val="0"/>
          <w:sz w:val="24"/>
          <w:szCs w:val="24"/>
          <w:lang w:eastAsia="lt-LT"/>
          <w14:ligatures w14:val="none"/>
        </w:rPr>
        <w:t>TIEKĖJO DEKLARACIJA</w:t>
      </w:r>
    </w:p>
    <w:p w14:paraId="633366B1"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_____________</w:t>
      </w:r>
      <w:r w:rsidRPr="00C66C54">
        <w:rPr>
          <w:rFonts w:ascii="Times New Roman" w:eastAsia="Calibri" w:hAnsi="Times New Roman" w:cs="Times New Roman"/>
          <w:b/>
          <w:bCs/>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Nr.______</w:t>
      </w:r>
    </w:p>
    <w:p w14:paraId="45F784C5" w14:textId="77777777" w:rsidR="007A20D5" w:rsidRPr="00C66C54" w:rsidRDefault="007A20D5" w:rsidP="007A20D5">
      <w:pPr>
        <w:shd w:val="clear" w:color="auto" w:fill="FFFFFF"/>
        <w:spacing w:after="0" w:line="240" w:lineRule="auto"/>
        <w:ind w:firstLine="3969"/>
        <w:rPr>
          <w:rFonts w:ascii="Times New Roman" w:eastAsia="Calibri" w:hAnsi="Times New Roman" w:cs="Times New Roman"/>
          <w:bCs/>
          <w:i/>
          <w:iCs/>
          <w:color w:val="000000"/>
          <w:kern w:val="0"/>
          <w:sz w:val="24"/>
          <w:szCs w:val="24"/>
          <w:lang w:eastAsia="lt-LT"/>
          <w14:ligatures w14:val="none"/>
        </w:rPr>
      </w:pPr>
      <w:r w:rsidRPr="00C66C54">
        <w:rPr>
          <w:rFonts w:ascii="Times New Roman" w:eastAsia="Calibri" w:hAnsi="Times New Roman" w:cs="Times New Roman"/>
          <w:bCs/>
          <w:i/>
          <w:iCs/>
          <w:color w:val="000000"/>
          <w:kern w:val="0"/>
          <w:sz w:val="24"/>
          <w:szCs w:val="24"/>
          <w:lang w:eastAsia="lt-LT"/>
          <w14:ligatures w14:val="none"/>
        </w:rPr>
        <w:t xml:space="preserve">           (Data)</w:t>
      </w:r>
    </w:p>
    <w:p w14:paraId="43AD45B2" w14:textId="77777777" w:rsidR="007A20D5" w:rsidRPr="00C66C54" w:rsidRDefault="007A20D5" w:rsidP="007A20D5">
      <w:pPr>
        <w:shd w:val="clear" w:color="auto" w:fill="FFFFFF"/>
        <w:spacing w:after="0" w:line="240" w:lineRule="auto"/>
        <w:ind w:firstLine="3969"/>
        <w:rPr>
          <w:rFonts w:ascii="Times New Roman" w:eastAsia="Calibri" w:hAnsi="Times New Roman" w:cs="Times New Roman"/>
          <w:bCs/>
          <w:color w:val="000000"/>
          <w:kern w:val="0"/>
          <w:sz w:val="24"/>
          <w:szCs w:val="24"/>
          <w:lang w:eastAsia="lt-LT"/>
          <w14:ligatures w14:val="none"/>
        </w:rPr>
      </w:pPr>
    </w:p>
    <w:p w14:paraId="6957861E"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C66C54">
        <w:rPr>
          <w:rFonts w:ascii="Times New Roman" w:eastAsia="Calibri" w:hAnsi="Times New Roman" w:cs="Times New Roman"/>
          <w:bCs/>
          <w:color w:val="000000"/>
          <w:kern w:val="0"/>
          <w:sz w:val="24"/>
          <w:szCs w:val="24"/>
          <w:lang w:eastAsia="lt-LT"/>
          <w14:ligatures w14:val="none"/>
        </w:rPr>
        <w:t>_____________</w:t>
      </w:r>
    </w:p>
    <w:p w14:paraId="5DC11F8A"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Cs/>
          <w:i/>
          <w:iCs/>
          <w:color w:val="000000"/>
          <w:kern w:val="0"/>
          <w:sz w:val="24"/>
          <w:szCs w:val="24"/>
          <w:lang w:eastAsia="lt-LT"/>
          <w14:ligatures w14:val="none"/>
        </w:rPr>
      </w:pPr>
      <w:r w:rsidRPr="00C66C54">
        <w:rPr>
          <w:rFonts w:ascii="Times New Roman" w:eastAsia="Calibri" w:hAnsi="Times New Roman" w:cs="Times New Roman"/>
          <w:bCs/>
          <w:i/>
          <w:iCs/>
          <w:color w:val="000000"/>
          <w:kern w:val="0"/>
          <w:sz w:val="24"/>
          <w:szCs w:val="24"/>
          <w:lang w:eastAsia="lt-LT"/>
          <w14:ligatures w14:val="none"/>
        </w:rPr>
        <w:t>(Sudarymo vieta)</w:t>
      </w:r>
    </w:p>
    <w:p w14:paraId="54E3C786" w14:textId="77777777" w:rsidR="007A20D5" w:rsidRPr="00C66C54" w:rsidRDefault="007A20D5" w:rsidP="007A20D5">
      <w:pPr>
        <w:shd w:val="clear" w:color="auto" w:fill="FFFFFF"/>
        <w:spacing w:line="240" w:lineRule="auto"/>
        <w:jc w:val="center"/>
        <w:rPr>
          <w:rFonts w:ascii="Times New Roman" w:eastAsia="Calibri" w:hAnsi="Times New Roman" w:cs="Times New Roman"/>
          <w:bCs/>
          <w:color w:val="000000"/>
          <w:kern w:val="0"/>
          <w:sz w:val="24"/>
          <w:szCs w:val="24"/>
          <w:lang w:eastAsia="lt-LT"/>
          <w14:ligatures w14:val="none"/>
        </w:rPr>
      </w:pPr>
    </w:p>
    <w:p w14:paraId="416A4A14" w14:textId="77777777" w:rsidR="007A20D5" w:rsidRPr="00C66C54" w:rsidRDefault="007A20D5" w:rsidP="007A20D5">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Aš, ______________________________________________________________________</w:t>
      </w:r>
      <w:r w:rsidRPr="00C66C54">
        <w:rPr>
          <w:rFonts w:ascii="Times New Roman" w:eastAsia="Calibri" w:hAnsi="Times New Roman" w:cs="Times New Roman"/>
          <w:spacing w:val="-2"/>
          <w:kern w:val="0"/>
          <w:sz w:val="24"/>
          <w:szCs w:val="24"/>
          <w:lang w:eastAsia="lt-LT"/>
          <w14:ligatures w14:val="none"/>
        </w:rPr>
        <w:softHyphen/>
      </w:r>
      <w:r w:rsidRPr="00C66C54">
        <w:rPr>
          <w:rFonts w:ascii="Times New Roman" w:eastAsia="Calibri" w:hAnsi="Times New Roman" w:cs="Times New Roman"/>
          <w:spacing w:val="-2"/>
          <w:kern w:val="0"/>
          <w:sz w:val="24"/>
          <w:szCs w:val="24"/>
          <w:lang w:eastAsia="lt-LT"/>
          <w14:ligatures w14:val="none"/>
        </w:rPr>
        <w:softHyphen/>
      </w:r>
      <w:r w:rsidRPr="00C66C54">
        <w:rPr>
          <w:rFonts w:ascii="Times New Roman" w:eastAsia="Calibri" w:hAnsi="Times New Roman" w:cs="Times New Roman"/>
          <w:spacing w:val="-2"/>
          <w:kern w:val="0"/>
          <w:sz w:val="24"/>
          <w:szCs w:val="24"/>
          <w:lang w:eastAsia="lt-LT"/>
          <w14:ligatures w14:val="none"/>
        </w:rPr>
        <w:softHyphen/>
      </w:r>
      <w:r w:rsidRPr="00C66C54">
        <w:rPr>
          <w:rFonts w:ascii="Times New Roman" w:eastAsia="Calibri" w:hAnsi="Times New Roman" w:cs="Times New Roman"/>
          <w:spacing w:val="-2"/>
          <w:kern w:val="0"/>
          <w:sz w:val="24"/>
          <w:szCs w:val="24"/>
          <w:lang w:eastAsia="lt-LT"/>
          <w14:ligatures w14:val="none"/>
        </w:rPr>
        <w:softHyphen/>
        <w:t>____________________ ,</w:t>
      </w:r>
    </w:p>
    <w:p w14:paraId="25A8B869" w14:textId="77777777" w:rsidR="007A20D5" w:rsidRPr="00C66C54" w:rsidRDefault="007A20D5" w:rsidP="007A20D5">
      <w:pPr>
        <w:tabs>
          <w:tab w:val="left" w:pos="851"/>
        </w:tabs>
        <w:snapToGrid w:val="0"/>
        <w:spacing w:line="240" w:lineRule="auto"/>
        <w:ind w:right="-1"/>
        <w:jc w:val="both"/>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ab/>
      </w:r>
      <w:r w:rsidRPr="00C66C54">
        <w:rPr>
          <w:rFonts w:ascii="Times New Roman" w:eastAsia="Calibri" w:hAnsi="Times New Roman" w:cs="Times New Roman"/>
          <w:spacing w:val="-2"/>
          <w:kern w:val="0"/>
          <w:sz w:val="24"/>
          <w:szCs w:val="24"/>
          <w:lang w:eastAsia="lt-LT"/>
          <w14:ligatures w14:val="none"/>
        </w:rPr>
        <w:tab/>
        <w:t xml:space="preserve">                 </w:t>
      </w:r>
      <w:r w:rsidRPr="00C66C54">
        <w:rPr>
          <w:rFonts w:ascii="Times New Roman" w:eastAsia="Calibri" w:hAnsi="Times New Roman" w:cs="Times New Roman"/>
          <w:i/>
          <w:iCs/>
          <w:spacing w:val="-2"/>
          <w:kern w:val="0"/>
          <w:sz w:val="24"/>
          <w:szCs w:val="24"/>
          <w:lang w:eastAsia="lt-LT"/>
          <w14:ligatures w14:val="none"/>
        </w:rPr>
        <w:t>(Tiekėjo vadovo ar jo įgalioto asmens pareigų pavadinimas, vardas ir pavardė)</w:t>
      </w:r>
    </w:p>
    <w:p w14:paraId="54B75123"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p>
    <w:p w14:paraId="17B08003"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tvirtinu, kad mano vadovaujamas (-a) (atstovaujamas (-a))_______________________________________________ ,</w:t>
      </w:r>
    </w:p>
    <w:p w14:paraId="692BB3D3" w14:textId="77777777" w:rsidR="007A20D5" w:rsidRPr="00C66C54" w:rsidRDefault="007A20D5" w:rsidP="007A20D5">
      <w:pPr>
        <w:snapToGrid w:val="0"/>
        <w:spacing w:after="0" w:line="240" w:lineRule="auto"/>
        <w:jc w:val="both"/>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 xml:space="preserve">                                                                                                                                      </w:t>
      </w:r>
      <w:r w:rsidRPr="00C66C54">
        <w:rPr>
          <w:rFonts w:ascii="Times New Roman" w:eastAsia="Calibri" w:hAnsi="Times New Roman" w:cs="Times New Roman"/>
          <w:i/>
          <w:iCs/>
          <w:spacing w:val="-2"/>
          <w:kern w:val="0"/>
          <w:sz w:val="24"/>
          <w:szCs w:val="24"/>
          <w:lang w:eastAsia="lt-LT"/>
          <w14:ligatures w14:val="none"/>
        </w:rPr>
        <w:t>(Tiekėjo pavadinimas)</w:t>
      </w:r>
    </w:p>
    <w:p w14:paraId="4C9EA375" w14:textId="77777777" w:rsidR="007A20D5" w:rsidRPr="00C66C54" w:rsidRDefault="007A20D5" w:rsidP="007A20D5">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7CF1985E"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dalyvaujantis (-i) ________________________________________________________________________________</w:t>
      </w:r>
    </w:p>
    <w:p w14:paraId="5B6F3852" w14:textId="77777777" w:rsidR="007A20D5" w:rsidRPr="00C66C54" w:rsidRDefault="007A20D5" w:rsidP="007A20D5">
      <w:pPr>
        <w:snapToGrid w:val="0"/>
        <w:spacing w:after="0" w:line="240" w:lineRule="auto"/>
        <w:ind w:firstLine="1296"/>
        <w:jc w:val="center"/>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(perkančiosios organizacijos pavadinimas)</w:t>
      </w:r>
    </w:p>
    <w:p w14:paraId="54D08A77" w14:textId="77777777" w:rsidR="007A20D5" w:rsidRPr="00C66C54" w:rsidRDefault="007A20D5" w:rsidP="007A20D5">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5F5CC78D"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atliekamame ___________________________________________________________________________________</w:t>
      </w:r>
    </w:p>
    <w:p w14:paraId="056061A4" w14:textId="77777777" w:rsidR="007A20D5" w:rsidRPr="00C66C54" w:rsidRDefault="007A20D5" w:rsidP="007A20D5">
      <w:pPr>
        <w:snapToGrid w:val="0"/>
        <w:spacing w:after="0" w:line="240" w:lineRule="auto"/>
        <w:ind w:left="1296" w:firstLine="1296"/>
        <w:jc w:val="both"/>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(Pirkimo objekto pavadinimas, pirkimo numeris)</w:t>
      </w:r>
    </w:p>
    <w:p w14:paraId="5D8E75E4" w14:textId="77777777" w:rsidR="007A20D5" w:rsidRPr="00C66C54" w:rsidRDefault="007A20D5" w:rsidP="007A20D5">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3D4D9733"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skelbtame _____________________________________________________________________________________ ,</w:t>
      </w:r>
    </w:p>
    <w:p w14:paraId="64AE6487" w14:textId="77777777" w:rsidR="007A20D5" w:rsidRPr="00C66C54" w:rsidRDefault="007A20D5" w:rsidP="007A20D5">
      <w:pPr>
        <w:snapToGrid w:val="0"/>
        <w:spacing w:after="0" w:line="240" w:lineRule="auto"/>
        <w:jc w:val="center"/>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 xml:space="preserve">        (Skelbimo data)</w:t>
      </w:r>
    </w:p>
    <w:p w14:paraId="1153898E"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p>
    <w:p w14:paraId="4CD0BF63"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lastRenderedPageBreak/>
        <w:t xml:space="preserve">nėra įtakojama Rusijos, kaip nurodyta </w:t>
      </w:r>
      <w:r w:rsidRPr="00C66C54">
        <w:rPr>
          <w:rFonts w:ascii="Times New Roman" w:eastAsia="Calibri" w:hAnsi="Times New Roman" w:cs="Times New Roman"/>
          <w:b/>
          <w:bCs/>
          <w:kern w:val="0"/>
          <w:sz w:val="24"/>
          <w:szCs w:val="24"/>
          <w:lang w:eastAsia="lt-LT"/>
          <w14:ligatures w14:val="none"/>
        </w:rPr>
        <w:t>Tarybos reglamento</w:t>
      </w:r>
      <w:r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66C54">
        <w:rPr>
          <w:rFonts w:ascii="Times New Roman" w:eastAsia="Calibri" w:hAnsi="Times New Roman" w:cs="Times New Roman"/>
          <w:kern w:val="0"/>
          <w:sz w:val="24"/>
          <w:szCs w:val="24"/>
          <w:lang w:eastAsia="lt-LT"/>
          <w14:ligatures w14:val="none"/>
        </w:rPr>
        <w:t>5k straipsnyje nustatytuose apribojimuose. Visų pirma pareiškiu, kad:</w:t>
      </w:r>
    </w:p>
    <w:p w14:paraId="7F4B18A5"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(a) mano atstovaujama įmonė (ir nė viena iš bendrovių, kurios yra mūsų konsorciumo nariais) nėra įsteigta Rusijoje;</w:t>
      </w:r>
    </w:p>
    <w:p w14:paraId="7EFD706B"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(b) mano atstovaujama įmonė (ir nė viena iš įmonių, kurios yra mūsų konsorciumo nariais) nėra juridinis asmuo, subjektas ar įstaiga, </w:t>
      </w:r>
      <w:r w:rsidRPr="00C66C54">
        <w:rPr>
          <w:rFonts w:ascii="Times New Roman" w:eastAsia="Calibri" w:hAnsi="Times New Roman" w:cs="Times New Roman"/>
          <w:color w:val="333333"/>
          <w:kern w:val="0"/>
          <w:sz w:val="24"/>
          <w:szCs w:val="24"/>
          <w:shd w:val="clear" w:color="auto" w:fill="FFFFFF"/>
          <w:lang w:eastAsia="lt-LT"/>
          <w14:ligatures w14:val="none"/>
        </w:rPr>
        <w:t>kuriuose daugiau kaip 50 % nuosavybės teisių tiesiogiai ar netiesiogiai priklauso šios deklaracijos a) punkte nurodytam subjektui</w:t>
      </w:r>
      <w:r w:rsidRPr="00C66C54">
        <w:rPr>
          <w:rFonts w:ascii="Times New Roman" w:eastAsia="Calibri" w:hAnsi="Times New Roman" w:cs="Times New Roman"/>
          <w:kern w:val="0"/>
          <w:sz w:val="24"/>
          <w:szCs w:val="24"/>
          <w:lang w:eastAsia="lt-LT"/>
          <w14:ligatures w14:val="none"/>
        </w:rPr>
        <w:t xml:space="preserve">; </w:t>
      </w:r>
    </w:p>
    <w:p w14:paraId="5BCEAA16" w14:textId="77777777" w:rsidR="007A20D5" w:rsidRPr="00C66C54" w:rsidRDefault="007A20D5" w:rsidP="007A20D5">
      <w:pPr>
        <w:spacing w:line="240" w:lineRule="auto"/>
        <w:jc w:val="both"/>
        <w:rPr>
          <w:rFonts w:ascii="Times New Roman" w:eastAsia="Calibri" w:hAnsi="Times New Roman" w:cs="Times New Roman"/>
          <w:kern w:val="0"/>
          <w:sz w:val="24"/>
          <w:szCs w:val="24"/>
          <w:shd w:val="clear" w:color="auto" w:fill="FFFFFF"/>
          <w:lang w:eastAsia="lt-LT"/>
          <w14:ligatures w14:val="none"/>
        </w:rPr>
      </w:pPr>
      <w:r w:rsidRPr="00C66C54">
        <w:rPr>
          <w:rFonts w:ascii="Times New Roman" w:eastAsia="Calibri" w:hAnsi="Times New Roman" w:cs="Times New Roman"/>
          <w:kern w:val="0"/>
          <w:sz w:val="24"/>
          <w:szCs w:val="24"/>
          <w:lang w:eastAsia="lt-LT"/>
          <w14:ligatures w14:val="none"/>
        </w:rPr>
        <w:t xml:space="preserve">(c) nei aš, nei mano atstovaujama bendrovė nesame </w:t>
      </w:r>
      <w:r w:rsidRPr="00C66C54">
        <w:rPr>
          <w:rFonts w:ascii="Times New Roman" w:eastAsia="Calibri" w:hAnsi="Times New Roman" w:cs="Times New Roman"/>
          <w:kern w:val="0"/>
          <w:sz w:val="24"/>
          <w:szCs w:val="24"/>
          <w:shd w:val="clear" w:color="auto" w:fill="FFFFFF"/>
          <w:lang w:eastAsia="lt-LT"/>
          <w14:ligatures w14:val="none"/>
        </w:rPr>
        <w:t>fiziniu ar juridiniu asmeniu, subjektu ar organizacija, veikiančia šios deklaracijos a) arba b) punkte nurodyto subjekto vardu ar jo nurodymu;</w:t>
      </w:r>
    </w:p>
    <w:p w14:paraId="225FF984"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d) sutartis nebus paskirta vykdyti </w:t>
      </w:r>
      <w:r w:rsidRPr="00C66C54">
        <w:rPr>
          <w:rFonts w:ascii="Times New Roman" w:eastAsia="Calibri" w:hAnsi="Times New Roman" w:cs="Times New Roman"/>
          <w:kern w:val="0"/>
          <w:sz w:val="24"/>
          <w:szCs w:val="24"/>
          <w:shd w:val="clear" w:color="auto" w:fill="FFFFFF"/>
          <w:lang w:eastAsia="lt-LT"/>
          <w14:ligatures w14:val="none"/>
        </w:rPr>
        <w:t>subrangovui (-</w:t>
      </w:r>
      <w:proofErr w:type="spellStart"/>
      <w:r w:rsidRPr="00C66C54">
        <w:rPr>
          <w:rFonts w:ascii="Times New Roman" w:eastAsia="Calibri" w:hAnsi="Times New Roman" w:cs="Times New Roman"/>
          <w:kern w:val="0"/>
          <w:sz w:val="24"/>
          <w:szCs w:val="24"/>
          <w:shd w:val="clear" w:color="auto" w:fill="FFFFFF"/>
          <w:lang w:eastAsia="lt-LT"/>
          <w14:ligatures w14:val="none"/>
        </w:rPr>
        <w:t>ams</w:t>
      </w:r>
      <w:proofErr w:type="spellEnd"/>
      <w:r w:rsidRPr="00C66C54">
        <w:rPr>
          <w:rFonts w:ascii="Times New Roman" w:eastAsia="Calibri" w:hAnsi="Times New Roman" w:cs="Times New Roman"/>
          <w:kern w:val="0"/>
          <w:sz w:val="24"/>
          <w:szCs w:val="24"/>
          <w:shd w:val="clear" w:color="auto" w:fill="FFFFFF"/>
          <w:lang w:eastAsia="lt-LT"/>
          <w14:ligatures w14:val="none"/>
        </w:rPr>
        <w:t>), ar kitam (-</w:t>
      </w:r>
      <w:proofErr w:type="spellStart"/>
      <w:r w:rsidRPr="00C66C54">
        <w:rPr>
          <w:rFonts w:ascii="Times New Roman" w:eastAsia="Calibri" w:hAnsi="Times New Roman" w:cs="Times New Roman"/>
          <w:kern w:val="0"/>
          <w:sz w:val="24"/>
          <w:szCs w:val="24"/>
          <w:shd w:val="clear" w:color="auto" w:fill="FFFFFF"/>
          <w:lang w:eastAsia="lt-LT"/>
          <w14:ligatures w14:val="none"/>
        </w:rPr>
        <w:t>iems</w:t>
      </w:r>
      <w:proofErr w:type="spellEnd"/>
      <w:r w:rsidRPr="00C66C54">
        <w:rPr>
          <w:rFonts w:ascii="Times New Roman" w:eastAsia="Calibri" w:hAnsi="Times New Roman" w:cs="Times New Roman"/>
          <w:kern w:val="0"/>
          <w:sz w:val="24"/>
          <w:szCs w:val="24"/>
          <w:shd w:val="clear" w:color="auto" w:fill="FFFFFF"/>
          <w:lang w:eastAsia="lt-LT"/>
          <w14:ligatures w14:val="none"/>
        </w:rPr>
        <w:t>) subjektui (-tams), kurių pajėgumais remiasi, kurie priskirtini šios deklaracijos a) arba b), arba c) punktuose nurodytiems subjektams.</w:t>
      </w:r>
    </w:p>
    <w:p w14:paraId="56F40987"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p>
    <w:p w14:paraId="6B1E724E"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br w:type="page"/>
      </w:r>
    </w:p>
    <w:p w14:paraId="0A141A9E" w14:textId="77777777" w:rsidR="007A20D5" w:rsidRPr="00C66C54" w:rsidRDefault="007A20D5" w:rsidP="007A20D5">
      <w:pPr>
        <w:keepNext/>
        <w:keepLines/>
        <w:spacing w:before="120" w:after="0" w:line="240" w:lineRule="auto"/>
        <w:ind w:left="5103"/>
        <w:outlineLvl w:val="1"/>
        <w:rPr>
          <w:rFonts w:ascii="Times New Roman" w:eastAsia="Calibri Light" w:hAnsi="Times New Roman" w:cs="Times New Roman"/>
          <w:kern w:val="0"/>
          <w:sz w:val="24"/>
          <w:szCs w:val="24"/>
          <w:lang w:eastAsia="lt-LT"/>
          <w14:ligatures w14:val="none"/>
        </w:rPr>
      </w:pPr>
      <w:bookmarkStart w:id="83" w:name="_Toc183155022"/>
      <w:r w:rsidRPr="00C66C54">
        <w:rPr>
          <w:rFonts w:ascii="Times New Roman" w:eastAsia="Calibri Light" w:hAnsi="Times New Roman" w:cs="Times New Roman"/>
          <w:kern w:val="0"/>
          <w:sz w:val="24"/>
          <w:szCs w:val="24"/>
          <w:lang w:eastAsia="lt-LT"/>
          <w14:ligatures w14:val="none"/>
        </w:rPr>
        <w:lastRenderedPageBreak/>
        <w:t>Pirkimo sąlygų 9 priedas „Tiekėjo deklaracija dėl atitikties Reglamento nuostatoms fiziniam asmeniui“</w:t>
      </w:r>
      <w:bookmarkEnd w:id="83"/>
    </w:p>
    <w:p w14:paraId="404DD1AD"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p>
    <w:p w14:paraId="0471AF1F" w14:textId="77777777" w:rsidR="007A20D5" w:rsidRPr="00C66C54" w:rsidRDefault="007A20D5" w:rsidP="007A20D5">
      <w:pPr>
        <w:spacing w:line="240" w:lineRule="auto"/>
        <w:rPr>
          <w:rFonts w:ascii="Times New Roman" w:eastAsia="Calibri" w:hAnsi="Times New Roman" w:cs="Times New Roman"/>
          <w:kern w:val="0"/>
          <w:sz w:val="24"/>
          <w:szCs w:val="24"/>
          <w:lang w:eastAsia="lt-LT"/>
          <w14:ligatures w14:val="none"/>
        </w:rPr>
      </w:pPr>
    </w:p>
    <w:p w14:paraId="1857E080" w14:textId="77777777" w:rsidR="007A20D5" w:rsidRPr="00C66C54" w:rsidRDefault="007A20D5" w:rsidP="007A20D5">
      <w:pPr>
        <w:spacing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(Tiekėjo pavadinimas)</w:t>
      </w:r>
    </w:p>
    <w:p w14:paraId="7E4C56BA"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(Fizinio asmens vardas, pavardė, kontaktinė informacija, registro, kuriame kaupiami ir saugomi duomenys apie tiekėją, pavadinimas)</w:t>
      </w:r>
    </w:p>
    <w:p w14:paraId="51A821AB"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p>
    <w:p w14:paraId="3A207FF4" w14:textId="77777777" w:rsidR="007A20D5" w:rsidRPr="00C66C54" w:rsidRDefault="007A20D5" w:rsidP="007A20D5">
      <w:pPr>
        <w:spacing w:after="0"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__________________________</w:t>
      </w:r>
    </w:p>
    <w:p w14:paraId="0BD97D86" w14:textId="77777777" w:rsidR="007A20D5" w:rsidRPr="00C66C54" w:rsidRDefault="007A20D5" w:rsidP="007A20D5">
      <w:pPr>
        <w:tabs>
          <w:tab w:val="center" w:pos="2520"/>
        </w:tabs>
        <w:spacing w:after="0" w:line="240" w:lineRule="auto"/>
        <w:jc w:val="center"/>
        <w:rPr>
          <w:rFonts w:ascii="Times New Roman" w:eastAsia="Calibri" w:hAnsi="Times New Roman" w:cs="Times New Roman"/>
          <w:i/>
          <w:iCs/>
          <w:kern w:val="0"/>
          <w:sz w:val="24"/>
          <w:szCs w:val="24"/>
          <w:lang w:eastAsia="lt-LT"/>
          <w14:ligatures w14:val="none"/>
        </w:rPr>
      </w:pPr>
      <w:r w:rsidRPr="00C66C54">
        <w:rPr>
          <w:rFonts w:ascii="Times New Roman" w:eastAsia="Calibri" w:hAnsi="Times New Roman" w:cs="Times New Roman"/>
          <w:i/>
          <w:iCs/>
          <w:kern w:val="0"/>
          <w:sz w:val="24"/>
          <w:szCs w:val="24"/>
          <w:lang w:eastAsia="lt-LT"/>
          <w14:ligatures w14:val="none"/>
        </w:rPr>
        <w:t>(Adresatas (perkančioji organizacija))</w:t>
      </w:r>
    </w:p>
    <w:p w14:paraId="31B134E7" w14:textId="77777777" w:rsidR="007A20D5" w:rsidRPr="00C66C54" w:rsidRDefault="007A20D5" w:rsidP="007A20D5">
      <w:pPr>
        <w:spacing w:line="240" w:lineRule="auto"/>
        <w:jc w:val="center"/>
        <w:rPr>
          <w:rFonts w:ascii="Times New Roman" w:eastAsia="Calibri" w:hAnsi="Times New Roman" w:cs="Times New Roman"/>
          <w:b/>
          <w:kern w:val="0"/>
          <w:sz w:val="24"/>
          <w:szCs w:val="24"/>
          <w:lang w:eastAsia="lt-LT"/>
          <w14:ligatures w14:val="none"/>
        </w:rPr>
      </w:pPr>
    </w:p>
    <w:p w14:paraId="764756BC" w14:textId="77777777" w:rsidR="007A20D5" w:rsidRPr="00C66C54" w:rsidRDefault="007A20D5" w:rsidP="007A20D5">
      <w:pPr>
        <w:autoSpaceDE w:val="0"/>
        <w:autoSpaceDN w:val="0"/>
        <w:adjustRightInd w:val="0"/>
        <w:spacing w:line="240" w:lineRule="auto"/>
        <w:jc w:val="center"/>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b/>
          <w:bCs/>
          <w:kern w:val="0"/>
          <w:sz w:val="24"/>
          <w:szCs w:val="24"/>
          <w:lang w:eastAsia="lt-LT"/>
          <w14:ligatures w14:val="none"/>
        </w:rPr>
        <w:t>TIEKĖJO DEKLARACIJA</w:t>
      </w:r>
    </w:p>
    <w:p w14:paraId="29D75BD1"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
          <w:bCs/>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_____________</w:t>
      </w:r>
      <w:r w:rsidRPr="00C66C54">
        <w:rPr>
          <w:rFonts w:ascii="Times New Roman" w:eastAsia="Calibri" w:hAnsi="Times New Roman" w:cs="Times New Roman"/>
          <w:b/>
          <w:bCs/>
          <w:kern w:val="0"/>
          <w:sz w:val="24"/>
          <w:szCs w:val="24"/>
          <w:lang w:eastAsia="lt-LT"/>
          <w14:ligatures w14:val="none"/>
        </w:rPr>
        <w:t xml:space="preserve"> </w:t>
      </w:r>
      <w:r w:rsidRPr="00C66C54">
        <w:rPr>
          <w:rFonts w:ascii="Times New Roman" w:eastAsia="Calibri" w:hAnsi="Times New Roman" w:cs="Times New Roman"/>
          <w:kern w:val="0"/>
          <w:sz w:val="24"/>
          <w:szCs w:val="24"/>
          <w:lang w:eastAsia="lt-LT"/>
          <w14:ligatures w14:val="none"/>
        </w:rPr>
        <w:t>Nr.______</w:t>
      </w:r>
    </w:p>
    <w:p w14:paraId="45EA1B98" w14:textId="77777777" w:rsidR="007A20D5" w:rsidRPr="00C66C54" w:rsidRDefault="007A20D5" w:rsidP="007A20D5">
      <w:pPr>
        <w:shd w:val="clear" w:color="auto" w:fill="FFFFFF"/>
        <w:spacing w:after="0" w:line="240" w:lineRule="auto"/>
        <w:ind w:firstLine="3969"/>
        <w:rPr>
          <w:rFonts w:ascii="Times New Roman" w:eastAsia="Calibri" w:hAnsi="Times New Roman" w:cs="Times New Roman"/>
          <w:bCs/>
          <w:i/>
          <w:iCs/>
          <w:color w:val="000000"/>
          <w:kern w:val="0"/>
          <w:sz w:val="24"/>
          <w:szCs w:val="24"/>
          <w:lang w:eastAsia="lt-LT"/>
          <w14:ligatures w14:val="none"/>
        </w:rPr>
      </w:pPr>
      <w:r w:rsidRPr="00C66C54">
        <w:rPr>
          <w:rFonts w:ascii="Times New Roman" w:eastAsia="Calibri" w:hAnsi="Times New Roman" w:cs="Times New Roman"/>
          <w:bCs/>
          <w:i/>
          <w:iCs/>
          <w:color w:val="000000"/>
          <w:kern w:val="0"/>
          <w:sz w:val="24"/>
          <w:szCs w:val="24"/>
          <w:lang w:eastAsia="lt-LT"/>
          <w14:ligatures w14:val="none"/>
        </w:rPr>
        <w:t xml:space="preserve">           (Data)</w:t>
      </w:r>
    </w:p>
    <w:p w14:paraId="413178AD" w14:textId="77777777" w:rsidR="007A20D5" w:rsidRPr="00C66C54" w:rsidRDefault="007A20D5" w:rsidP="007A20D5">
      <w:pPr>
        <w:shd w:val="clear" w:color="auto" w:fill="FFFFFF"/>
        <w:spacing w:after="0" w:line="240" w:lineRule="auto"/>
        <w:ind w:firstLine="3969"/>
        <w:rPr>
          <w:rFonts w:ascii="Times New Roman" w:eastAsia="Calibri" w:hAnsi="Times New Roman" w:cs="Times New Roman"/>
          <w:bCs/>
          <w:color w:val="000000"/>
          <w:kern w:val="0"/>
          <w:sz w:val="24"/>
          <w:szCs w:val="24"/>
          <w:lang w:eastAsia="lt-LT"/>
          <w14:ligatures w14:val="none"/>
        </w:rPr>
      </w:pPr>
    </w:p>
    <w:p w14:paraId="21EF5240"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Cs/>
          <w:color w:val="000000"/>
          <w:kern w:val="0"/>
          <w:sz w:val="24"/>
          <w:szCs w:val="24"/>
          <w:lang w:eastAsia="lt-LT"/>
          <w14:ligatures w14:val="none"/>
        </w:rPr>
      </w:pPr>
      <w:r w:rsidRPr="00C66C54">
        <w:rPr>
          <w:rFonts w:ascii="Times New Roman" w:eastAsia="Calibri" w:hAnsi="Times New Roman" w:cs="Times New Roman"/>
          <w:bCs/>
          <w:color w:val="000000"/>
          <w:kern w:val="0"/>
          <w:sz w:val="24"/>
          <w:szCs w:val="24"/>
          <w:lang w:eastAsia="lt-LT"/>
          <w14:ligatures w14:val="none"/>
        </w:rPr>
        <w:t>_____________</w:t>
      </w:r>
    </w:p>
    <w:p w14:paraId="75332D13" w14:textId="77777777" w:rsidR="007A20D5" w:rsidRPr="00C66C54" w:rsidRDefault="007A20D5" w:rsidP="007A20D5">
      <w:pPr>
        <w:shd w:val="clear" w:color="auto" w:fill="FFFFFF"/>
        <w:spacing w:after="0" w:line="240" w:lineRule="auto"/>
        <w:jc w:val="center"/>
        <w:rPr>
          <w:rFonts w:ascii="Times New Roman" w:eastAsia="Calibri" w:hAnsi="Times New Roman" w:cs="Times New Roman"/>
          <w:bCs/>
          <w:i/>
          <w:iCs/>
          <w:color w:val="000000"/>
          <w:kern w:val="0"/>
          <w:sz w:val="24"/>
          <w:szCs w:val="24"/>
          <w:lang w:eastAsia="lt-LT"/>
          <w14:ligatures w14:val="none"/>
        </w:rPr>
      </w:pPr>
      <w:r w:rsidRPr="00C66C54">
        <w:rPr>
          <w:rFonts w:ascii="Times New Roman" w:eastAsia="Calibri" w:hAnsi="Times New Roman" w:cs="Times New Roman"/>
          <w:bCs/>
          <w:i/>
          <w:iCs/>
          <w:color w:val="000000"/>
          <w:kern w:val="0"/>
          <w:sz w:val="24"/>
          <w:szCs w:val="24"/>
          <w:lang w:eastAsia="lt-LT"/>
          <w14:ligatures w14:val="none"/>
        </w:rPr>
        <w:t>(Sudarymo vieta)</w:t>
      </w:r>
    </w:p>
    <w:p w14:paraId="47552B36" w14:textId="77777777" w:rsidR="007A20D5" w:rsidRPr="00C66C54" w:rsidRDefault="007A20D5" w:rsidP="007A20D5">
      <w:pPr>
        <w:shd w:val="clear" w:color="auto" w:fill="FFFFFF"/>
        <w:spacing w:line="240" w:lineRule="auto"/>
        <w:jc w:val="center"/>
        <w:rPr>
          <w:rFonts w:ascii="Times New Roman" w:eastAsia="Calibri" w:hAnsi="Times New Roman" w:cs="Times New Roman"/>
          <w:bCs/>
          <w:color w:val="000000"/>
          <w:kern w:val="0"/>
          <w:sz w:val="24"/>
          <w:szCs w:val="24"/>
          <w:lang w:eastAsia="lt-LT"/>
          <w14:ligatures w14:val="none"/>
        </w:rPr>
      </w:pPr>
    </w:p>
    <w:p w14:paraId="29679374" w14:textId="77777777" w:rsidR="007A20D5" w:rsidRPr="00C66C54" w:rsidRDefault="007A20D5" w:rsidP="007A20D5">
      <w:pPr>
        <w:tabs>
          <w:tab w:val="left" w:pos="851"/>
        </w:tabs>
        <w:snapToGrid w:val="0"/>
        <w:spacing w:after="0" w:line="240" w:lineRule="auto"/>
        <w:ind w:right="-1"/>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Aš, ____________________________________________________________________________________________ ,</w:t>
      </w:r>
    </w:p>
    <w:p w14:paraId="0590A502" w14:textId="77777777" w:rsidR="007A20D5" w:rsidRPr="00C66C54" w:rsidRDefault="007A20D5" w:rsidP="007A20D5">
      <w:pPr>
        <w:tabs>
          <w:tab w:val="left" w:pos="851"/>
        </w:tabs>
        <w:snapToGrid w:val="0"/>
        <w:spacing w:line="240" w:lineRule="auto"/>
        <w:ind w:right="-1"/>
        <w:jc w:val="center"/>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(Tiekėjo vardas ir pavardė)</w:t>
      </w:r>
    </w:p>
    <w:p w14:paraId="1916E55E" w14:textId="77777777" w:rsidR="007A20D5" w:rsidRPr="00C66C54" w:rsidRDefault="007A20D5" w:rsidP="007A20D5">
      <w:pPr>
        <w:snapToGrid w:val="0"/>
        <w:spacing w:after="0" w:line="240" w:lineRule="auto"/>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tvirtinu, kad dalyvaudamas (-a) _______________________________________________________________________________________________</w:t>
      </w:r>
    </w:p>
    <w:p w14:paraId="1E69FE00" w14:textId="77777777" w:rsidR="007A20D5" w:rsidRPr="00C66C54" w:rsidRDefault="007A20D5" w:rsidP="007A20D5">
      <w:pPr>
        <w:snapToGrid w:val="0"/>
        <w:spacing w:after="0" w:line="240" w:lineRule="auto"/>
        <w:ind w:firstLine="1296"/>
        <w:jc w:val="center"/>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(Perkančiosios organizacijos pavadinimas)</w:t>
      </w:r>
    </w:p>
    <w:p w14:paraId="6341F7FA" w14:textId="77777777" w:rsidR="007A20D5" w:rsidRPr="00C66C54" w:rsidRDefault="007A20D5" w:rsidP="007A20D5">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74D31193"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atliekamame ___________________________________________________________________________________</w:t>
      </w:r>
    </w:p>
    <w:p w14:paraId="605639D9" w14:textId="77777777" w:rsidR="007A20D5" w:rsidRPr="00C66C54" w:rsidRDefault="007A20D5" w:rsidP="007A20D5">
      <w:pPr>
        <w:snapToGrid w:val="0"/>
        <w:spacing w:after="0" w:line="240" w:lineRule="auto"/>
        <w:ind w:left="1296" w:firstLine="1296"/>
        <w:jc w:val="both"/>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(Pirkimo objekto pavadinimas, pirkimo numeris)</w:t>
      </w:r>
    </w:p>
    <w:p w14:paraId="66F62700" w14:textId="77777777" w:rsidR="007A20D5" w:rsidRPr="00C66C54" w:rsidRDefault="007A20D5" w:rsidP="007A20D5">
      <w:pPr>
        <w:snapToGrid w:val="0"/>
        <w:spacing w:line="240" w:lineRule="auto"/>
        <w:ind w:right="-1"/>
        <w:jc w:val="both"/>
        <w:rPr>
          <w:rFonts w:ascii="Times New Roman" w:eastAsia="Calibri" w:hAnsi="Times New Roman" w:cs="Times New Roman"/>
          <w:spacing w:val="-2"/>
          <w:kern w:val="0"/>
          <w:sz w:val="24"/>
          <w:szCs w:val="24"/>
          <w:lang w:eastAsia="lt-LT"/>
          <w14:ligatures w14:val="none"/>
        </w:rPr>
      </w:pPr>
    </w:p>
    <w:p w14:paraId="0C431DCB" w14:textId="77777777" w:rsidR="007A20D5" w:rsidRPr="00C66C54" w:rsidRDefault="007A20D5" w:rsidP="007A20D5">
      <w:pPr>
        <w:snapToGrid w:val="0"/>
        <w:spacing w:after="0" w:line="240" w:lineRule="auto"/>
        <w:jc w:val="both"/>
        <w:rPr>
          <w:rFonts w:ascii="Times New Roman" w:eastAsia="Calibri" w:hAnsi="Times New Roman" w:cs="Times New Roman"/>
          <w:spacing w:val="-2"/>
          <w:kern w:val="0"/>
          <w:sz w:val="24"/>
          <w:szCs w:val="24"/>
          <w:lang w:eastAsia="lt-LT"/>
          <w14:ligatures w14:val="none"/>
        </w:rPr>
      </w:pPr>
      <w:r w:rsidRPr="00C66C54">
        <w:rPr>
          <w:rFonts w:ascii="Times New Roman" w:eastAsia="Calibri" w:hAnsi="Times New Roman" w:cs="Times New Roman"/>
          <w:spacing w:val="-2"/>
          <w:kern w:val="0"/>
          <w:sz w:val="24"/>
          <w:szCs w:val="24"/>
          <w:lang w:eastAsia="lt-LT"/>
          <w14:ligatures w14:val="none"/>
        </w:rPr>
        <w:t>skelbtame _____________________________________________________________________________________ ,</w:t>
      </w:r>
    </w:p>
    <w:p w14:paraId="05DAB2B7" w14:textId="77777777" w:rsidR="007A20D5" w:rsidRPr="00C66C54" w:rsidRDefault="007A20D5" w:rsidP="007A20D5">
      <w:pPr>
        <w:snapToGrid w:val="0"/>
        <w:spacing w:after="0" w:line="240" w:lineRule="auto"/>
        <w:jc w:val="center"/>
        <w:rPr>
          <w:rFonts w:ascii="Times New Roman" w:eastAsia="Calibri" w:hAnsi="Times New Roman" w:cs="Times New Roman"/>
          <w:i/>
          <w:iCs/>
          <w:spacing w:val="-2"/>
          <w:kern w:val="0"/>
          <w:sz w:val="24"/>
          <w:szCs w:val="24"/>
          <w:lang w:eastAsia="lt-LT"/>
          <w14:ligatures w14:val="none"/>
        </w:rPr>
      </w:pPr>
      <w:r w:rsidRPr="00C66C54">
        <w:rPr>
          <w:rFonts w:ascii="Times New Roman" w:eastAsia="Calibri" w:hAnsi="Times New Roman" w:cs="Times New Roman"/>
          <w:i/>
          <w:iCs/>
          <w:spacing w:val="-2"/>
          <w:kern w:val="0"/>
          <w:sz w:val="24"/>
          <w:szCs w:val="24"/>
          <w:lang w:eastAsia="lt-LT"/>
          <w14:ligatures w14:val="none"/>
        </w:rPr>
        <w:t xml:space="preserve">        (Skelbimo data)</w:t>
      </w:r>
    </w:p>
    <w:p w14:paraId="3206D246"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p>
    <w:p w14:paraId="4ABD9F52"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nesu įtakojamas (-a) Rusijos, kaip nurodyta </w:t>
      </w:r>
      <w:r w:rsidRPr="00C66C54">
        <w:rPr>
          <w:rFonts w:ascii="Times New Roman" w:eastAsia="Calibri" w:hAnsi="Times New Roman" w:cs="Times New Roman"/>
          <w:b/>
          <w:bCs/>
          <w:kern w:val="0"/>
          <w:sz w:val="24"/>
          <w:szCs w:val="24"/>
          <w:lang w:eastAsia="lt-LT"/>
          <w14:ligatures w14:val="none"/>
        </w:rPr>
        <w:t>Tarybos reglamento</w:t>
      </w:r>
      <w:r w:rsidRPr="00C66C54">
        <w:rPr>
          <w:rFonts w:ascii="Times New Roman" w:eastAsia="Calibri" w:hAnsi="Times New Roman" w:cs="Times New Roman"/>
          <w:kern w:val="0"/>
          <w:sz w:val="24"/>
          <w:szCs w:val="24"/>
          <w:lang w:eastAsia="lt-LT"/>
          <w14:ligatures w14:val="none"/>
        </w:rPr>
        <w:t xml:space="preserve"> </w:t>
      </w:r>
      <w:r w:rsidRPr="00C66C54">
        <w:rPr>
          <w:rFonts w:ascii="Times New Roman" w:eastAsia="Calibri"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C66C54">
        <w:rPr>
          <w:rFonts w:ascii="Times New Roman" w:eastAsia="Calibri" w:hAnsi="Times New Roman" w:cs="Times New Roman"/>
          <w:kern w:val="0"/>
          <w:sz w:val="24"/>
          <w:szCs w:val="24"/>
          <w:lang w:eastAsia="lt-LT"/>
          <w14:ligatures w14:val="none"/>
        </w:rPr>
        <w:t>5k straipsnyje nustatytuose apribojimuose. Visų pirma pareiškiu, kad:</w:t>
      </w:r>
    </w:p>
    <w:p w14:paraId="6795E919"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(a) nesu Rusijos pilietis (-ė) ar įsisteigęs Rusijoje;</w:t>
      </w:r>
    </w:p>
    <w:p w14:paraId="7D1C5BE4"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lastRenderedPageBreak/>
        <w:t xml:space="preserve">(b) neveikiu </w:t>
      </w:r>
      <w:r w:rsidRPr="00C66C54">
        <w:rPr>
          <w:rFonts w:ascii="Times New Roman" w:eastAsia="Calibri" w:hAnsi="Times New Roman" w:cs="Times New Roman"/>
          <w:kern w:val="0"/>
          <w:sz w:val="24"/>
          <w:szCs w:val="24"/>
          <w:shd w:val="clear" w:color="auto" w:fill="FFFFFF"/>
          <w:lang w:eastAsia="lt-LT"/>
          <w14:ligatures w14:val="none"/>
        </w:rPr>
        <w:t>šios deklaracijos a) punkte nurodyto subjekto vardu ar jo nurodymu;</w:t>
      </w:r>
    </w:p>
    <w:p w14:paraId="43FE24AD" w14:textId="77777777" w:rsidR="007A20D5" w:rsidRPr="00C66C54" w:rsidRDefault="007A20D5" w:rsidP="007A20D5">
      <w:pPr>
        <w:spacing w:line="240" w:lineRule="auto"/>
        <w:jc w:val="both"/>
        <w:rPr>
          <w:rFonts w:ascii="Times New Roman" w:eastAsia="Calibri" w:hAnsi="Times New Roman" w:cs="Times New Roman"/>
          <w:kern w:val="0"/>
          <w:sz w:val="24"/>
          <w:szCs w:val="24"/>
          <w:lang w:eastAsia="lt-LT"/>
          <w14:ligatures w14:val="none"/>
        </w:rPr>
      </w:pPr>
      <w:r w:rsidRPr="00C66C54">
        <w:rPr>
          <w:rFonts w:ascii="Times New Roman" w:eastAsia="Calibri" w:hAnsi="Times New Roman" w:cs="Times New Roman"/>
          <w:kern w:val="0"/>
          <w:sz w:val="24"/>
          <w:szCs w:val="24"/>
          <w:lang w:eastAsia="lt-LT"/>
          <w14:ligatures w14:val="none"/>
        </w:rPr>
        <w:t xml:space="preserve">d) sutartis nebus paskirta vykdyti </w:t>
      </w:r>
      <w:r w:rsidRPr="00C66C54">
        <w:rPr>
          <w:rFonts w:ascii="Times New Roman" w:eastAsia="Calibri" w:hAnsi="Times New Roman" w:cs="Times New Roman"/>
          <w:kern w:val="0"/>
          <w:sz w:val="24"/>
          <w:szCs w:val="24"/>
          <w:shd w:val="clear" w:color="auto" w:fill="FFFFFF"/>
          <w:lang w:eastAsia="lt-LT"/>
          <w14:ligatures w14:val="none"/>
        </w:rPr>
        <w:t>subrangovui (-</w:t>
      </w:r>
      <w:proofErr w:type="spellStart"/>
      <w:r w:rsidRPr="00C66C54">
        <w:rPr>
          <w:rFonts w:ascii="Times New Roman" w:eastAsia="Calibri" w:hAnsi="Times New Roman" w:cs="Times New Roman"/>
          <w:kern w:val="0"/>
          <w:sz w:val="24"/>
          <w:szCs w:val="24"/>
          <w:shd w:val="clear" w:color="auto" w:fill="FFFFFF"/>
          <w:lang w:eastAsia="lt-LT"/>
          <w14:ligatures w14:val="none"/>
        </w:rPr>
        <w:t>ams</w:t>
      </w:r>
      <w:proofErr w:type="spellEnd"/>
      <w:r w:rsidRPr="00C66C54">
        <w:rPr>
          <w:rFonts w:ascii="Times New Roman" w:eastAsia="Calibri" w:hAnsi="Times New Roman" w:cs="Times New Roman"/>
          <w:kern w:val="0"/>
          <w:sz w:val="24"/>
          <w:szCs w:val="24"/>
          <w:shd w:val="clear" w:color="auto" w:fill="FFFFFF"/>
          <w:lang w:eastAsia="lt-LT"/>
          <w14:ligatures w14:val="none"/>
        </w:rPr>
        <w:t>), ar kitam (-</w:t>
      </w:r>
      <w:proofErr w:type="spellStart"/>
      <w:r w:rsidRPr="00C66C54">
        <w:rPr>
          <w:rFonts w:ascii="Times New Roman" w:eastAsia="Calibri" w:hAnsi="Times New Roman" w:cs="Times New Roman"/>
          <w:kern w:val="0"/>
          <w:sz w:val="24"/>
          <w:szCs w:val="24"/>
          <w:shd w:val="clear" w:color="auto" w:fill="FFFFFF"/>
          <w:lang w:eastAsia="lt-LT"/>
          <w14:ligatures w14:val="none"/>
        </w:rPr>
        <w:t>iems</w:t>
      </w:r>
      <w:proofErr w:type="spellEnd"/>
      <w:r w:rsidRPr="00C66C54">
        <w:rPr>
          <w:rFonts w:ascii="Times New Roman" w:eastAsia="Calibri" w:hAnsi="Times New Roman" w:cs="Times New Roman"/>
          <w:kern w:val="0"/>
          <w:sz w:val="24"/>
          <w:szCs w:val="24"/>
          <w:shd w:val="clear" w:color="auto" w:fill="FFFFFF"/>
          <w:lang w:eastAsia="lt-LT"/>
          <w14:ligatures w14:val="none"/>
        </w:rPr>
        <w:t>) subjektui (-tams), kurių pajėgumais remiamasi, kurie priskirtini šios deklaracijos a) arba b) punktuose nurodytiems subjektams.</w:t>
      </w:r>
    </w:p>
    <w:p w14:paraId="07D1DB97" w14:textId="77777777" w:rsidR="007A20D5" w:rsidRDefault="007A20D5" w:rsidP="007A20D5">
      <w:pPr>
        <w:spacing w:line="240" w:lineRule="auto"/>
        <w:rPr>
          <w:rFonts w:ascii="Times New Roman" w:eastAsia="Calibri" w:hAnsi="Times New Roman" w:cs="Times New Roman"/>
          <w:kern w:val="0"/>
          <w:sz w:val="24"/>
          <w:szCs w:val="24"/>
          <w:lang w:eastAsia="lt-LT"/>
          <w14:ligatures w14:val="none"/>
        </w:rPr>
      </w:pPr>
      <w:bookmarkStart w:id="84" w:name="_Toc183155023"/>
    </w:p>
    <w:p w14:paraId="5159498B"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A84B53F"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75018E8"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057DC8A7"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748DE577"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28E747F8"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A20E56E"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14BB5627"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7094568F"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2476AA93"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14C32F4"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154147B9"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524814BB"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4795F34F"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52DDC07F"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6651860"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D29F7E1"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2F15591C"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19CEFE25"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CF33E56"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77954A29"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17C6F994"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7B814257"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73C69E2F"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5554B13A"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C7C56DB" w14:textId="77777777" w:rsidR="00251695" w:rsidRDefault="00251695" w:rsidP="007A20D5">
      <w:pPr>
        <w:spacing w:line="240" w:lineRule="auto"/>
        <w:rPr>
          <w:rFonts w:ascii="Times New Roman" w:eastAsia="Calibri" w:hAnsi="Times New Roman" w:cs="Times New Roman"/>
          <w:kern w:val="0"/>
          <w:sz w:val="24"/>
          <w:szCs w:val="24"/>
          <w:lang w:eastAsia="lt-LT"/>
          <w14:ligatures w14:val="none"/>
        </w:rPr>
      </w:pPr>
    </w:p>
    <w:p w14:paraId="35581E0C" w14:textId="77777777" w:rsidR="00251695" w:rsidRPr="00C66C54" w:rsidRDefault="00251695" w:rsidP="007A20D5">
      <w:pPr>
        <w:spacing w:line="240" w:lineRule="auto"/>
        <w:rPr>
          <w:rFonts w:ascii="Times New Roman" w:eastAsia="Calibri" w:hAnsi="Times New Roman" w:cs="Times New Roman"/>
          <w:kern w:val="0"/>
          <w:sz w:val="24"/>
          <w:szCs w:val="24"/>
          <w:lang w:eastAsia="lt-LT"/>
          <w14:ligatures w14:val="none"/>
        </w:rPr>
      </w:pPr>
    </w:p>
    <w:p w14:paraId="18E1E20F" w14:textId="77777777" w:rsidR="007A20D5" w:rsidRPr="00C66C54" w:rsidRDefault="007A20D5" w:rsidP="007A20D5">
      <w:pPr>
        <w:keepNext/>
        <w:keepLines/>
        <w:spacing w:before="120" w:after="0" w:line="240" w:lineRule="auto"/>
        <w:ind w:left="5103"/>
        <w:outlineLvl w:val="1"/>
        <w:rPr>
          <w:rFonts w:ascii="Times New Roman" w:eastAsia="Calibri Light" w:hAnsi="Times New Roman" w:cs="Times New Roman"/>
          <w:kern w:val="0"/>
          <w:sz w:val="24"/>
          <w:szCs w:val="24"/>
          <w:lang w:eastAsia="lt-LT"/>
          <w14:ligatures w14:val="none"/>
        </w:rPr>
      </w:pPr>
      <w:r w:rsidRPr="00C66C54">
        <w:rPr>
          <w:rFonts w:ascii="Times New Roman" w:eastAsia="Calibri Light" w:hAnsi="Times New Roman" w:cs="Times New Roman"/>
          <w:kern w:val="0"/>
          <w:sz w:val="24"/>
          <w:szCs w:val="24"/>
          <w:lang w:eastAsia="lt-LT"/>
          <w14:ligatures w14:val="none"/>
        </w:rPr>
        <w:lastRenderedPageBreak/>
        <w:t>Pirkimo sąlygų 10 priedas „Sutarties projektas“</w:t>
      </w:r>
      <w:bookmarkEnd w:id="80"/>
      <w:bookmarkEnd w:id="81"/>
      <w:bookmarkEnd w:id="82"/>
      <w:bookmarkEnd w:id="84"/>
    </w:p>
    <w:p w14:paraId="2CAA27C0" w14:textId="77777777" w:rsidR="007A20D5" w:rsidRPr="00C66C54" w:rsidRDefault="007A20D5" w:rsidP="007A20D5">
      <w:pPr>
        <w:spacing w:after="0" w:line="240" w:lineRule="auto"/>
        <w:ind w:firstLine="720"/>
        <w:jc w:val="both"/>
        <w:rPr>
          <w:rFonts w:ascii="Times New Roman" w:eastAsia="Times New Roman" w:hAnsi="Times New Roman" w:cs="Times New Roman"/>
          <w:bCs/>
          <w:kern w:val="0"/>
          <w:sz w:val="24"/>
          <w:szCs w:val="24"/>
          <w14:ligatures w14:val="none"/>
        </w:rPr>
      </w:pPr>
    </w:p>
    <w:p w14:paraId="16C3C379" w14:textId="77777777" w:rsidR="007A20D5" w:rsidRPr="00C66C54" w:rsidRDefault="007A20D5" w:rsidP="007A20D5">
      <w:pPr>
        <w:spacing w:after="0" w:line="240" w:lineRule="auto"/>
        <w:ind w:firstLine="720"/>
        <w:jc w:val="both"/>
        <w:rPr>
          <w:rFonts w:ascii="Times New Roman" w:eastAsia="Times New Roman" w:hAnsi="Times New Roman" w:cs="Times New Roman"/>
          <w:bCs/>
          <w:kern w:val="0"/>
          <w:sz w:val="24"/>
          <w:szCs w:val="24"/>
          <w14:ligatures w14:val="none"/>
        </w:rPr>
      </w:pPr>
    </w:p>
    <w:p w14:paraId="6F2EC0D0" w14:textId="77777777" w:rsidR="007A20D5" w:rsidRPr="00C66C54" w:rsidRDefault="007A20D5" w:rsidP="007A20D5">
      <w:pPr>
        <w:spacing w:after="0" w:line="240" w:lineRule="auto"/>
        <w:ind w:firstLine="720"/>
        <w:jc w:val="both"/>
        <w:rPr>
          <w:rFonts w:ascii="Times New Roman" w:eastAsia="Times New Roman" w:hAnsi="Times New Roman" w:cs="Times New Roman"/>
          <w:bCs/>
          <w:kern w:val="0"/>
          <w:sz w:val="24"/>
          <w:szCs w:val="24"/>
          <w14:ligatures w14:val="none"/>
        </w:rPr>
      </w:pPr>
      <w:r w:rsidRPr="00C66C54">
        <w:rPr>
          <w:rFonts w:ascii="Times New Roman" w:eastAsia="Times New Roman" w:hAnsi="Times New Roman" w:cs="Times New Roman"/>
          <w:bCs/>
          <w:kern w:val="0"/>
          <w:sz w:val="24"/>
          <w:szCs w:val="24"/>
          <w14:ligatures w14:val="none"/>
        </w:rPr>
        <w:t>Tipinės prekių viešojo pirkimo-pardavimo sutarties sąlygos</w:t>
      </w:r>
      <w:r w:rsidRPr="00C66C54">
        <w:rPr>
          <w:rFonts w:ascii="Times New Roman" w:eastAsia="Times New Roman" w:hAnsi="Times New Roman" w:cs="Times New Roman"/>
          <w:bCs/>
          <w:kern w:val="0"/>
          <w:sz w:val="24"/>
          <w:szCs w:val="24"/>
          <w:vertAlign w:val="superscript"/>
          <w14:ligatures w14:val="none"/>
        </w:rPr>
        <w:footnoteReference w:id="4"/>
      </w:r>
      <w:r w:rsidRPr="00C66C54">
        <w:rPr>
          <w:rFonts w:ascii="Times New Roman" w:eastAsia="Times New Roman" w:hAnsi="Times New Roman" w:cs="Times New Roman"/>
          <w:bCs/>
          <w:kern w:val="0"/>
          <w:sz w:val="24"/>
          <w:szCs w:val="24"/>
          <w14:ligatures w14:val="none"/>
        </w:rPr>
        <w:t xml:space="preserve"> teikiamos atskirais dokumentais (Word formatu):</w:t>
      </w:r>
    </w:p>
    <w:p w14:paraId="6FA7CCD1" w14:textId="77777777" w:rsidR="007A20D5" w:rsidRPr="00C66C54" w:rsidRDefault="007A20D5" w:rsidP="009D3CF4">
      <w:pPr>
        <w:numPr>
          <w:ilvl w:val="0"/>
          <w:numId w:val="15"/>
        </w:numPr>
        <w:spacing w:after="0" w:line="240" w:lineRule="auto"/>
        <w:rPr>
          <w:rFonts w:ascii="Times New Roman" w:eastAsia="Times New Roman" w:hAnsi="Times New Roman" w:cs="Times New Roman"/>
          <w:bCs/>
          <w:kern w:val="0"/>
          <w:sz w:val="24"/>
          <w:szCs w:val="24"/>
          <w14:ligatures w14:val="none"/>
        </w:rPr>
      </w:pPr>
      <w:r w:rsidRPr="00C66C54">
        <w:rPr>
          <w:rFonts w:ascii="Times New Roman" w:eastAsia="Times New Roman" w:hAnsi="Times New Roman" w:cs="Times New Roman"/>
          <w:bCs/>
          <w:kern w:val="0"/>
          <w:sz w:val="24"/>
          <w:szCs w:val="24"/>
          <w14:ligatures w14:val="none"/>
        </w:rPr>
        <w:t>Prekių pirkimo – pardavimo sutarties bendrosios sąlygos;</w:t>
      </w:r>
    </w:p>
    <w:p w14:paraId="13696571" w14:textId="77777777" w:rsidR="007A20D5" w:rsidRPr="00C66C54" w:rsidRDefault="007A20D5" w:rsidP="009D3CF4">
      <w:pPr>
        <w:numPr>
          <w:ilvl w:val="0"/>
          <w:numId w:val="15"/>
        </w:numPr>
        <w:spacing w:after="0" w:line="240" w:lineRule="auto"/>
        <w:rPr>
          <w:rFonts w:ascii="Times New Roman" w:eastAsia="Times New Roman" w:hAnsi="Times New Roman" w:cs="Times New Roman"/>
          <w:bCs/>
          <w:kern w:val="0"/>
          <w:sz w:val="24"/>
          <w:szCs w:val="24"/>
          <w14:ligatures w14:val="none"/>
        </w:rPr>
      </w:pPr>
      <w:r w:rsidRPr="00C66C54">
        <w:rPr>
          <w:rFonts w:ascii="Times New Roman" w:eastAsia="Times New Roman" w:hAnsi="Times New Roman" w:cs="Times New Roman"/>
          <w:bCs/>
          <w:kern w:val="0"/>
          <w:sz w:val="24"/>
          <w:szCs w:val="24"/>
          <w14:ligatures w14:val="none"/>
        </w:rPr>
        <w:t>Prekių pirkimo – pardavimo sutarties specialiosios sąlygos.</w:t>
      </w:r>
    </w:p>
    <w:p w14:paraId="4D6548BD" w14:textId="77777777" w:rsidR="007A20D5" w:rsidRPr="00C66C54" w:rsidRDefault="007A20D5" w:rsidP="007A20D5">
      <w:pPr>
        <w:spacing w:line="240" w:lineRule="auto"/>
        <w:jc w:val="both"/>
        <w:rPr>
          <w:rFonts w:ascii="Times New Roman" w:eastAsia="Calibri" w:hAnsi="Times New Roman" w:cs="Times New Roman"/>
          <w:b/>
          <w:bCs/>
          <w:smallCaps/>
          <w:kern w:val="0"/>
          <w:sz w:val="24"/>
          <w:szCs w:val="24"/>
          <w:lang w:eastAsia="lt-LT"/>
          <w14:ligatures w14:val="none"/>
        </w:rPr>
      </w:pPr>
    </w:p>
    <w:p w14:paraId="41A44657" w14:textId="77777777" w:rsidR="007A20D5" w:rsidRPr="00C66C54" w:rsidRDefault="007A20D5" w:rsidP="007A20D5">
      <w:pPr>
        <w:tabs>
          <w:tab w:val="left" w:pos="2977"/>
        </w:tabs>
        <w:spacing w:after="120" w:line="240" w:lineRule="auto"/>
        <w:rPr>
          <w:rFonts w:ascii="Times New Roman" w:eastAsia="Calibri" w:hAnsi="Times New Roman" w:cs="Times New Roman"/>
          <w:color w:val="0070C0"/>
          <w:kern w:val="0"/>
          <w:sz w:val="24"/>
          <w:szCs w:val="24"/>
          <w:lang w:eastAsia="lt-LT"/>
          <w14:ligatures w14:val="none"/>
        </w:rPr>
      </w:pPr>
    </w:p>
    <w:p w14:paraId="6727742B" w14:textId="77777777" w:rsidR="00E44F7A" w:rsidRPr="00C66C54" w:rsidRDefault="00E44F7A">
      <w:pPr>
        <w:rPr>
          <w:rFonts w:ascii="Times New Roman" w:hAnsi="Times New Roman" w:cs="Times New Roman"/>
          <w:sz w:val="24"/>
          <w:szCs w:val="24"/>
        </w:rPr>
      </w:pPr>
    </w:p>
    <w:sectPr w:rsidR="00E44F7A" w:rsidRPr="00C66C54" w:rsidSect="007A20D5">
      <w:headerReference w:type="even" r:id="rId23"/>
      <w:headerReference w:type="default" r:id="rId2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6ECC" w14:textId="77777777" w:rsidR="007A20D5" w:rsidRDefault="007A20D5" w:rsidP="007A20D5">
      <w:pPr>
        <w:spacing w:after="0" w:line="240" w:lineRule="auto"/>
      </w:pPr>
      <w:r>
        <w:separator/>
      </w:r>
    </w:p>
  </w:endnote>
  <w:endnote w:type="continuationSeparator" w:id="0">
    <w:p w14:paraId="610BD690" w14:textId="77777777" w:rsidR="007A20D5" w:rsidRDefault="007A20D5" w:rsidP="007A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7EBF170" w14:textId="77777777" w:rsidR="007A20D5" w:rsidRDefault="007A20D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19A4123" w14:textId="77777777" w:rsidR="007A20D5" w:rsidRDefault="007A20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BD2E" w14:textId="77777777" w:rsidR="007A20D5" w:rsidRDefault="007A20D5">
    <w:pPr>
      <w:pStyle w:val="Porat"/>
      <w:jc w:val="right"/>
    </w:pPr>
  </w:p>
  <w:p w14:paraId="1AA440E4" w14:textId="77777777" w:rsidR="007A20D5" w:rsidRDefault="007A20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14BA" w14:textId="77777777" w:rsidR="007A20D5" w:rsidRDefault="007A20D5" w:rsidP="007A20D5">
      <w:pPr>
        <w:spacing w:after="0" w:line="240" w:lineRule="auto"/>
      </w:pPr>
      <w:r>
        <w:separator/>
      </w:r>
    </w:p>
  </w:footnote>
  <w:footnote w:type="continuationSeparator" w:id="0">
    <w:p w14:paraId="4E229A65" w14:textId="77777777" w:rsidR="007A20D5" w:rsidRDefault="007A20D5" w:rsidP="007A20D5">
      <w:pPr>
        <w:spacing w:after="0" w:line="240" w:lineRule="auto"/>
      </w:pPr>
      <w:r>
        <w:continuationSeparator/>
      </w:r>
    </w:p>
  </w:footnote>
  <w:footnote w:id="1">
    <w:p w14:paraId="117174AD" w14:textId="77777777" w:rsidR="00F26272" w:rsidRPr="001620D3" w:rsidRDefault="00F26272" w:rsidP="00F262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95D110" w14:textId="77777777" w:rsidR="00F26272" w:rsidRPr="001620D3" w:rsidRDefault="00F26272" w:rsidP="00F2627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821FD7" w14:textId="77777777" w:rsidR="00F26272" w:rsidRDefault="00F26272" w:rsidP="00F2627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90C4A75" w14:textId="77777777" w:rsidR="00F26272" w:rsidRPr="001620D3" w:rsidRDefault="00F26272" w:rsidP="00F262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12BB1" w14:textId="77777777" w:rsidR="00F26272" w:rsidRPr="001620D3" w:rsidRDefault="00F26272" w:rsidP="00F26272">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460031" w14:textId="77777777" w:rsidR="00F26272" w:rsidRDefault="00F26272" w:rsidP="00F26272">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8217F1" w14:textId="77777777" w:rsidR="00F26272" w:rsidRPr="001620D3" w:rsidRDefault="00F26272" w:rsidP="00F262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D3E9C" w14:textId="77777777" w:rsidR="00F26272" w:rsidRPr="001620D3" w:rsidRDefault="00F26272" w:rsidP="00F2627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B7BA24" w14:textId="77777777" w:rsidR="00F26272" w:rsidRDefault="00F26272" w:rsidP="00F2627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8FABC7" w14:textId="77777777" w:rsidR="007A20D5" w:rsidRPr="00C00574" w:rsidRDefault="007A20D5" w:rsidP="007A20D5">
      <w:pPr>
        <w:pStyle w:val="Puslapioinaostekstas"/>
        <w:rPr>
          <w:rFonts w:ascii="Times New Roman" w:hAnsi="Times New Roman" w:cs="Times New Roman"/>
        </w:rPr>
      </w:pPr>
      <w:r w:rsidRPr="00C00574">
        <w:rPr>
          <w:rStyle w:val="Puslapioinaosnuoroda"/>
          <w:rFonts w:ascii="Times New Roman" w:hAnsi="Times New Roman"/>
        </w:rPr>
        <w:footnoteRef/>
      </w:r>
      <w:r w:rsidRPr="00C00574">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CA75" w14:textId="77777777" w:rsidR="007A20D5" w:rsidRDefault="007A20D5" w:rsidP="00494C1E">
    <w:pPr>
      <w:pStyle w:val="Antrats"/>
      <w:jc w:val="center"/>
    </w:pPr>
  </w:p>
  <w:p w14:paraId="4C0CCA30" w14:textId="77777777" w:rsidR="007A20D5" w:rsidRDefault="007A20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925D" w14:textId="77777777" w:rsidR="005B13D5" w:rsidRDefault="005B13D5"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D5EFF3" w14:textId="77777777" w:rsidR="005B13D5" w:rsidRDefault="005B13D5"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302B" w14:textId="77777777" w:rsidR="005B13D5" w:rsidRDefault="005B13D5"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443DCA5F" w14:textId="77777777" w:rsidR="005B13D5" w:rsidRPr="00E860C6" w:rsidRDefault="005B13D5"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99C1CC2"/>
    <w:lvl w:ilvl="0" w:tplc="9B2A0A3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9F6D47"/>
    <w:multiLevelType w:val="multilevel"/>
    <w:tmpl w:val="F14C6FFC"/>
    <w:lvl w:ilvl="0">
      <w:start w:val="7"/>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996" w:hanging="862"/>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2F411186"/>
    <w:multiLevelType w:val="multilevel"/>
    <w:tmpl w:val="4916677E"/>
    <w:lvl w:ilvl="0">
      <w:start w:val="1"/>
      <w:numFmt w:val="decimal"/>
      <w:lvlText w:val="%1."/>
      <w:lvlJc w:val="left"/>
      <w:pPr>
        <w:ind w:left="360" w:hanging="360"/>
      </w:pPr>
      <w:rPr>
        <w:rFonts w:hint="default"/>
        <w:b/>
        <w:bCs/>
      </w:rPr>
    </w:lvl>
    <w:lvl w:ilvl="1">
      <w:start w:val="1"/>
      <w:numFmt w:val="decimal"/>
      <w:lvlText w:val="%1.%2."/>
      <w:lvlJc w:val="left"/>
      <w:pPr>
        <w:ind w:left="936" w:hanging="227"/>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 w15:restartNumberingAfterBreak="0">
    <w:nsid w:val="452F5A18"/>
    <w:multiLevelType w:val="multilevel"/>
    <w:tmpl w:val="F6C23BB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97" w:hanging="805"/>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8D243DE"/>
    <w:multiLevelType w:val="multilevel"/>
    <w:tmpl w:val="B34C0D0C"/>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10"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66568E"/>
    <w:multiLevelType w:val="multilevel"/>
    <w:tmpl w:val="82A2F0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97106"/>
    <w:multiLevelType w:val="multilevel"/>
    <w:tmpl w:val="AD1A2CEC"/>
    <w:lvl w:ilvl="0">
      <w:start w:val="1"/>
      <w:numFmt w:val="decimal"/>
      <w:lvlText w:val="%1."/>
      <w:lvlJc w:val="left"/>
      <w:pPr>
        <w:ind w:left="360" w:hanging="360"/>
      </w:pPr>
    </w:lvl>
    <w:lvl w:ilvl="1">
      <w:start w:val="1"/>
      <w:numFmt w:val="decimal"/>
      <w:lvlText w:val="%1.%2."/>
      <w:lvlJc w:val="left"/>
      <w:pPr>
        <w:ind w:left="857"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3507D0"/>
    <w:multiLevelType w:val="multilevel"/>
    <w:tmpl w:val="CEA401D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20E2CF8C"/>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9A62E0A"/>
    <w:multiLevelType w:val="multilevel"/>
    <w:tmpl w:val="FA729A7C"/>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7E32142D"/>
    <w:multiLevelType w:val="multilevel"/>
    <w:tmpl w:val="75C0BE8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BE2384"/>
    <w:multiLevelType w:val="multilevel"/>
    <w:tmpl w:val="64F8FCF4"/>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712"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num w:numId="1" w16cid:durableId="1927765243">
    <w:abstractNumId w:val="4"/>
  </w:num>
  <w:num w:numId="2" w16cid:durableId="207184103">
    <w:abstractNumId w:val="1"/>
  </w:num>
  <w:num w:numId="3" w16cid:durableId="1484615006">
    <w:abstractNumId w:val="14"/>
  </w:num>
  <w:num w:numId="4" w16cid:durableId="408162091">
    <w:abstractNumId w:val="21"/>
  </w:num>
  <w:num w:numId="5" w16cid:durableId="412043720">
    <w:abstractNumId w:val="20"/>
  </w:num>
  <w:num w:numId="6" w16cid:durableId="1864435576">
    <w:abstractNumId w:val="17"/>
  </w:num>
  <w:num w:numId="7" w16cid:durableId="1939750767">
    <w:abstractNumId w:val="9"/>
  </w:num>
  <w:num w:numId="8" w16cid:durableId="653147886">
    <w:abstractNumId w:val="2"/>
  </w:num>
  <w:num w:numId="9" w16cid:durableId="585959597">
    <w:abstractNumId w:val="10"/>
  </w:num>
  <w:num w:numId="10" w16cid:durableId="192229043">
    <w:abstractNumId w:val="15"/>
  </w:num>
  <w:num w:numId="11" w16cid:durableId="275408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296779">
    <w:abstractNumId w:val="3"/>
  </w:num>
  <w:num w:numId="13" w16cid:durableId="870218530">
    <w:abstractNumId w:val="23"/>
  </w:num>
  <w:num w:numId="14" w16cid:durableId="500197352">
    <w:abstractNumId w:val="23"/>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Calibri" w:hAnsi="Times New Roman" w:cs="Times New Roman"/>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67926233">
    <w:abstractNumId w:val="6"/>
    <w:lvlOverride w:ilvl="0">
      <w:startOverride w:val="1"/>
    </w:lvlOverride>
    <w:lvlOverride w:ilvl="1"/>
    <w:lvlOverride w:ilvl="2"/>
    <w:lvlOverride w:ilvl="3"/>
    <w:lvlOverride w:ilvl="4"/>
    <w:lvlOverride w:ilvl="5"/>
    <w:lvlOverride w:ilvl="6"/>
    <w:lvlOverride w:ilvl="7"/>
    <w:lvlOverride w:ilvl="8"/>
  </w:num>
  <w:num w:numId="16" w16cid:durableId="1540168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4863488">
    <w:abstractNumId w:val="22"/>
  </w:num>
  <w:num w:numId="18" w16cid:durableId="1193804490">
    <w:abstractNumId w:val="13"/>
  </w:num>
  <w:num w:numId="19" w16cid:durableId="1689797017">
    <w:abstractNumId w:val="7"/>
  </w:num>
  <w:num w:numId="20" w16cid:durableId="1442798186">
    <w:abstractNumId w:val="24"/>
  </w:num>
  <w:num w:numId="21" w16cid:durableId="1413118309">
    <w:abstractNumId w:val="16"/>
  </w:num>
  <w:num w:numId="22" w16cid:durableId="1516917841">
    <w:abstractNumId w:val="5"/>
  </w:num>
  <w:num w:numId="23" w16cid:durableId="2105684055">
    <w:abstractNumId w:val="12"/>
  </w:num>
  <w:num w:numId="24" w16cid:durableId="1789858266">
    <w:abstractNumId w:val="18"/>
  </w:num>
  <w:num w:numId="25" w16cid:durableId="494614562">
    <w:abstractNumId w:val="11"/>
  </w:num>
  <w:num w:numId="26" w16cid:durableId="510532351">
    <w:abstractNumId w:val="0"/>
  </w:num>
  <w:num w:numId="27" w16cid:durableId="1884630571">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D5"/>
    <w:rsid w:val="000306CA"/>
    <w:rsid w:val="00040A09"/>
    <w:rsid w:val="000D12BB"/>
    <w:rsid w:val="0013755F"/>
    <w:rsid w:val="001F1F69"/>
    <w:rsid w:val="001F2D9A"/>
    <w:rsid w:val="00226768"/>
    <w:rsid w:val="00251695"/>
    <w:rsid w:val="002D67C0"/>
    <w:rsid w:val="00327CCF"/>
    <w:rsid w:val="003C297D"/>
    <w:rsid w:val="00450290"/>
    <w:rsid w:val="004A1A45"/>
    <w:rsid w:val="004A301D"/>
    <w:rsid w:val="00513346"/>
    <w:rsid w:val="005715DC"/>
    <w:rsid w:val="005B13D5"/>
    <w:rsid w:val="00676F81"/>
    <w:rsid w:val="006816A1"/>
    <w:rsid w:val="006B2288"/>
    <w:rsid w:val="00742A47"/>
    <w:rsid w:val="00767795"/>
    <w:rsid w:val="00771C8E"/>
    <w:rsid w:val="00796237"/>
    <w:rsid w:val="007A20D5"/>
    <w:rsid w:val="007F1017"/>
    <w:rsid w:val="00805C28"/>
    <w:rsid w:val="0090464A"/>
    <w:rsid w:val="00981059"/>
    <w:rsid w:val="009D3CF4"/>
    <w:rsid w:val="00B411A6"/>
    <w:rsid w:val="00B93526"/>
    <w:rsid w:val="00B95BB1"/>
    <w:rsid w:val="00C66C54"/>
    <w:rsid w:val="00C94A6C"/>
    <w:rsid w:val="00DC28F8"/>
    <w:rsid w:val="00DE0A3D"/>
    <w:rsid w:val="00E13B44"/>
    <w:rsid w:val="00E31979"/>
    <w:rsid w:val="00E31AB0"/>
    <w:rsid w:val="00E327DC"/>
    <w:rsid w:val="00E44F7A"/>
    <w:rsid w:val="00E613D1"/>
    <w:rsid w:val="00EE4702"/>
    <w:rsid w:val="00EF7EB1"/>
    <w:rsid w:val="00F26272"/>
    <w:rsid w:val="00FA1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C956"/>
  <w15:chartTrackingRefBased/>
  <w15:docId w15:val="{B1E277B9-8774-4833-B658-67ED8854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7A2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A20D5"/>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7A20D5"/>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7A20D5"/>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7A20D5"/>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7A20D5"/>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7A20D5"/>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7A20D5"/>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7A20D5"/>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arasas11">
    <w:name w:val="sarasas11"/>
    <w:basedOn w:val="prastasis"/>
    <w:next w:val="prastasis"/>
    <w:link w:val="Antrat1Diagrama"/>
    <w:uiPriority w:val="9"/>
    <w:qFormat/>
    <w:rsid w:val="007A20D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H2811">
    <w:name w:val="H2811"/>
    <w:basedOn w:val="prastasis"/>
    <w:next w:val="prastasis"/>
    <w:uiPriority w:val="9"/>
    <w:unhideWhenUsed/>
    <w:qFormat/>
    <w:rsid w:val="007A20D5"/>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H31">
    <w:name w:val="H31"/>
    <w:basedOn w:val="prastasis"/>
    <w:next w:val="prastasis"/>
    <w:uiPriority w:val="9"/>
    <w:unhideWhenUsed/>
    <w:qFormat/>
    <w:rsid w:val="007A20D5"/>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hd41">
    <w:name w:val="hd41"/>
    <w:basedOn w:val="prastasis"/>
    <w:next w:val="prastasis"/>
    <w:unhideWhenUsed/>
    <w:qFormat/>
    <w:rsid w:val="007A20D5"/>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Diagrama1">
    <w:name w:val="Diagrama1"/>
    <w:basedOn w:val="prastasis"/>
    <w:next w:val="prastasis"/>
    <w:unhideWhenUsed/>
    <w:qFormat/>
    <w:rsid w:val="007A20D5"/>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nhideWhenUsed/>
    <w:qFormat/>
    <w:rsid w:val="007A20D5"/>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nhideWhenUsed/>
    <w:qFormat/>
    <w:rsid w:val="007A20D5"/>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nhideWhenUsed/>
    <w:qFormat/>
    <w:rsid w:val="007A20D5"/>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nhideWhenUsed/>
    <w:qFormat/>
    <w:rsid w:val="007A20D5"/>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7A20D5"/>
  </w:style>
  <w:style w:type="character" w:customStyle="1" w:styleId="Antrat1Diagrama">
    <w:name w:val="Antraštė 1 Diagrama"/>
    <w:aliases w:val="sarasas1 Diagrama"/>
    <w:basedOn w:val="Numatytasispastraiposriftas"/>
    <w:link w:val="sarasas11"/>
    <w:uiPriority w:val="9"/>
    <w:rsid w:val="007A20D5"/>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7A20D5"/>
    <w:rPr>
      <w:strike w:val="0"/>
      <w:dstrike w:val="0"/>
      <w:color w:val="auto"/>
      <w:u w:val="none"/>
      <w:effect w:val="none"/>
    </w:rPr>
  </w:style>
  <w:style w:type="paragraph" w:styleId="Puslapioinaostekstas">
    <w:name w:val="footnote text"/>
    <w:basedOn w:val="prastasis"/>
    <w:link w:val="PuslapioinaostekstasDiagrama"/>
    <w:uiPriority w:val="99"/>
    <w:unhideWhenUsed/>
    <w:rsid w:val="007A20D5"/>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7A20D5"/>
    <w:rPr>
      <w:rFonts w:eastAsia="Calibri"/>
      <w:kern w:val="0"/>
      <w:sz w:val="20"/>
      <w:szCs w:val="20"/>
      <w:lang w:eastAsia="lt-LT"/>
      <w14:ligatures w14:val="none"/>
    </w:rPr>
  </w:style>
  <w:style w:type="paragraph" w:styleId="Komentarotekstas">
    <w:name w:val="annotation text"/>
    <w:basedOn w:val="prastasis"/>
    <w:link w:val="KomentarotekstasDiagrama"/>
    <w:uiPriority w:val="99"/>
    <w:unhideWhenUsed/>
    <w:rsid w:val="007A20D5"/>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7A20D5"/>
    <w:rPr>
      <w:rFonts w:eastAsia="Calibri"/>
      <w:kern w:val="0"/>
      <w:sz w:val="20"/>
      <w:szCs w:val="20"/>
      <w:lang w:eastAsia="lt-LT"/>
      <w14:ligatures w14:val="none"/>
    </w:rPr>
  </w:style>
  <w:style w:type="paragraph" w:customStyle="1" w:styleId="Paantrat1">
    <w:name w:val="Paantraštė1"/>
    <w:basedOn w:val="prastasis"/>
    <w:next w:val="prastasis"/>
    <w:uiPriority w:val="11"/>
    <w:qFormat/>
    <w:rsid w:val="007A20D5"/>
    <w:pPr>
      <w:numPr>
        <w:ilvl w:val="1"/>
      </w:numPr>
      <w:spacing w:after="240" w:line="276" w:lineRule="auto"/>
    </w:pPr>
    <w:rPr>
      <w:rFonts w:eastAsia="Calibri"/>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7A20D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A20D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A20D5"/>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A20D5"/>
    <w:rPr>
      <w:vertAlign w:val="superscript"/>
    </w:rPr>
  </w:style>
  <w:style w:type="character" w:styleId="Komentaronuoroda">
    <w:name w:val="annotation reference"/>
    <w:basedOn w:val="Numatytasispastraiposriftas"/>
    <w:uiPriority w:val="99"/>
    <w:unhideWhenUsed/>
    <w:rsid w:val="007A20D5"/>
    <w:rPr>
      <w:sz w:val="16"/>
      <w:szCs w:val="16"/>
    </w:rPr>
  </w:style>
  <w:style w:type="table" w:styleId="Lentelstinklelis">
    <w:name w:val="Table Grid"/>
    <w:basedOn w:val="prastojilentel"/>
    <w:uiPriority w:val="39"/>
    <w:rsid w:val="007A20D5"/>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A20D5"/>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7A20D5"/>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A20D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A20D5"/>
    <w:rPr>
      <w:b/>
      <w:bCs/>
    </w:rPr>
  </w:style>
  <w:style w:type="character" w:customStyle="1" w:styleId="KomentarotemaDiagrama">
    <w:name w:val="Komentaro tema Diagrama"/>
    <w:basedOn w:val="KomentarotekstasDiagrama"/>
    <w:link w:val="Komentarotema"/>
    <w:uiPriority w:val="99"/>
    <w:semiHidden/>
    <w:rsid w:val="007A20D5"/>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7A20D5"/>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7A20D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A20D5"/>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A20D5"/>
    <w:rPr>
      <w:rFonts w:eastAsia="Calibri"/>
      <w:kern w:val="0"/>
      <w:sz w:val="21"/>
      <w:szCs w:val="20"/>
      <w:lang w:eastAsia="lt-LT"/>
      <w14:ligatures w14:val="none"/>
    </w:rPr>
  </w:style>
  <w:style w:type="character" w:customStyle="1" w:styleId="Internetlink">
    <w:name w:val="Internet link"/>
    <w:rsid w:val="007A20D5"/>
    <w:rPr>
      <w:color w:val="000080"/>
      <w:u w:val="single"/>
    </w:rPr>
  </w:style>
  <w:style w:type="paragraph" w:styleId="Antrats">
    <w:name w:val="header"/>
    <w:basedOn w:val="prastasis"/>
    <w:link w:val="AntratsDiagrama"/>
    <w:uiPriority w:val="99"/>
    <w:unhideWhenUsed/>
    <w:rsid w:val="007A20D5"/>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7A20D5"/>
    <w:rPr>
      <w:rFonts w:eastAsia="Calibri"/>
      <w:kern w:val="0"/>
      <w:sz w:val="21"/>
      <w:szCs w:val="21"/>
      <w:lang w:eastAsia="lt-LT"/>
      <w14:ligatures w14:val="none"/>
    </w:rPr>
  </w:style>
  <w:style w:type="paragraph" w:styleId="Porat">
    <w:name w:val="footer"/>
    <w:basedOn w:val="prastasis"/>
    <w:link w:val="PoratDiagrama"/>
    <w:uiPriority w:val="99"/>
    <w:unhideWhenUsed/>
    <w:rsid w:val="007A20D5"/>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7A20D5"/>
    <w:rPr>
      <w:rFonts w:eastAsia="Calibri"/>
      <w:kern w:val="0"/>
      <w:sz w:val="21"/>
      <w:szCs w:val="21"/>
      <w:lang w:eastAsia="lt-LT"/>
      <w14:ligatures w14:val="none"/>
    </w:rPr>
  </w:style>
  <w:style w:type="paragraph" w:styleId="Pataisymai">
    <w:name w:val="Revision"/>
    <w:hidden/>
    <w:uiPriority w:val="99"/>
    <w:semiHidden/>
    <w:rsid w:val="007A20D5"/>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7A20D5"/>
    <w:rPr>
      <w:i/>
      <w:iCs/>
      <w:color w:val="595959"/>
    </w:rPr>
  </w:style>
  <w:style w:type="character" w:customStyle="1" w:styleId="Antrat2Diagrama">
    <w:name w:val="Antraštė 2 Diagrama"/>
    <w:basedOn w:val="Numatytasispastraiposriftas"/>
    <w:link w:val="Antrat2"/>
    <w:uiPriority w:val="9"/>
    <w:semiHidden/>
    <w:rsid w:val="007A20D5"/>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7A20D5"/>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7A20D5"/>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7A20D5"/>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7A20D5"/>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7A20D5"/>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7A20D5"/>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7A20D5"/>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7A20D5"/>
    <w:pPr>
      <w:spacing w:line="240" w:lineRule="auto"/>
    </w:pPr>
    <w:rPr>
      <w:rFonts w:eastAsia="Calibri"/>
      <w:b/>
      <w:bCs/>
      <w:color w:val="404040"/>
      <w:kern w:val="0"/>
      <w:sz w:val="16"/>
      <w:szCs w:val="16"/>
      <w:lang w:eastAsia="lt-LT"/>
      <w14:ligatures w14:val="none"/>
    </w:rPr>
  </w:style>
  <w:style w:type="paragraph" w:customStyle="1" w:styleId="Pavadinimas1">
    <w:name w:val="Pavadinimas1"/>
    <w:basedOn w:val="prastasis"/>
    <w:next w:val="prastasis"/>
    <w:uiPriority w:val="10"/>
    <w:qFormat/>
    <w:rsid w:val="007A20D5"/>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7A20D5"/>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7A20D5"/>
    <w:rPr>
      <w:b/>
      <w:bCs/>
    </w:rPr>
  </w:style>
  <w:style w:type="character" w:customStyle="1" w:styleId="Emfaz1">
    <w:name w:val="Emfazė1"/>
    <w:basedOn w:val="Numatytasispastraiposriftas"/>
    <w:uiPriority w:val="20"/>
    <w:qFormat/>
    <w:rsid w:val="007A20D5"/>
    <w:rPr>
      <w:i/>
      <w:iCs/>
      <w:color w:val="000000"/>
    </w:rPr>
  </w:style>
  <w:style w:type="paragraph" w:styleId="Betarp">
    <w:name w:val="No Spacing"/>
    <w:link w:val="BetarpDiagrama"/>
    <w:uiPriority w:val="1"/>
    <w:qFormat/>
    <w:rsid w:val="007A20D5"/>
    <w:pPr>
      <w:spacing w:after="0" w:line="240" w:lineRule="auto"/>
    </w:pPr>
    <w:rPr>
      <w:rFonts w:eastAsia="Calibri"/>
      <w:kern w:val="0"/>
      <w:sz w:val="21"/>
      <w:szCs w:val="21"/>
      <w:lang w:eastAsia="lt-LT"/>
      <w14:ligatures w14:val="none"/>
    </w:rPr>
  </w:style>
  <w:style w:type="paragraph" w:customStyle="1" w:styleId="Citata1">
    <w:name w:val="Citata1"/>
    <w:basedOn w:val="prastasis"/>
    <w:next w:val="prastasis"/>
    <w:uiPriority w:val="29"/>
    <w:qFormat/>
    <w:rsid w:val="007A20D5"/>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7A20D5"/>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7A20D5"/>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7A20D5"/>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7A20D5"/>
    <w:rPr>
      <w:b/>
      <w:bCs/>
      <w:i/>
      <w:iCs/>
      <w:caps w:val="0"/>
      <w:smallCaps w:val="0"/>
      <w:strike w:val="0"/>
      <w:dstrike w:val="0"/>
      <w:color w:val="ED7D31"/>
    </w:rPr>
  </w:style>
  <w:style w:type="character" w:customStyle="1" w:styleId="Nerykinuoroda1">
    <w:name w:val="Neryški nuoroda1"/>
    <w:basedOn w:val="Numatytasispastraiposriftas"/>
    <w:uiPriority w:val="31"/>
    <w:qFormat/>
    <w:rsid w:val="007A20D5"/>
    <w:rPr>
      <w:caps w:val="0"/>
      <w:smallCaps/>
      <w:color w:val="404040"/>
      <w:spacing w:val="0"/>
      <w:u w:val="single" w:color="7F7F7F"/>
    </w:rPr>
  </w:style>
  <w:style w:type="character" w:styleId="Rykinuoroda">
    <w:name w:val="Intense Reference"/>
    <w:basedOn w:val="Numatytasispastraiposriftas"/>
    <w:uiPriority w:val="32"/>
    <w:qFormat/>
    <w:rsid w:val="007A20D5"/>
    <w:rPr>
      <w:b/>
      <w:bCs/>
      <w:caps w:val="0"/>
      <w:smallCaps/>
      <w:color w:val="auto"/>
      <w:spacing w:val="0"/>
      <w:u w:val="single"/>
    </w:rPr>
  </w:style>
  <w:style w:type="character" w:styleId="Knygospavadinimas">
    <w:name w:val="Book Title"/>
    <w:basedOn w:val="Numatytasispastraiposriftas"/>
    <w:uiPriority w:val="33"/>
    <w:qFormat/>
    <w:rsid w:val="007A20D5"/>
    <w:rPr>
      <w:b/>
      <w:bCs/>
      <w:caps w:val="0"/>
      <w:smallCaps/>
      <w:spacing w:val="0"/>
    </w:rPr>
  </w:style>
  <w:style w:type="character" w:customStyle="1" w:styleId="Antrat1Diagrama1">
    <w:name w:val="Antraštė 1 Diagrama1"/>
    <w:basedOn w:val="Numatytasispastraiposriftas"/>
    <w:link w:val="Antrat1"/>
    <w:uiPriority w:val="9"/>
    <w:rsid w:val="007A20D5"/>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7A20D5"/>
    <w:pPr>
      <w:pBdr>
        <w:bottom w:val="single" w:sz="4" w:space="2" w:color="ED7D31"/>
      </w:pBdr>
      <w:spacing w:before="360" w:after="120" w:line="240" w:lineRule="auto"/>
      <w:outlineLvl w:val="9"/>
    </w:pPr>
    <w:rPr>
      <w:color w:val="262626"/>
      <w:kern w:val="0"/>
      <w:sz w:val="40"/>
      <w:szCs w:val="40"/>
      <w:lang w:eastAsia="lt-LT"/>
      <w14:ligatures w14:val="none"/>
    </w:rPr>
  </w:style>
  <w:style w:type="character" w:customStyle="1" w:styleId="BetarpDiagrama">
    <w:name w:val="Be tarpų Diagrama"/>
    <w:basedOn w:val="Numatytasispastraiposriftas"/>
    <w:link w:val="Betarp"/>
    <w:uiPriority w:val="1"/>
    <w:rsid w:val="007A20D5"/>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7A20D5"/>
    <w:rPr>
      <w:color w:val="808080"/>
    </w:rPr>
  </w:style>
  <w:style w:type="paragraph" w:styleId="Turinys1">
    <w:name w:val="toc 1"/>
    <w:basedOn w:val="prastasis"/>
    <w:next w:val="prastasis"/>
    <w:autoRedefine/>
    <w:uiPriority w:val="39"/>
    <w:unhideWhenUsed/>
    <w:rsid w:val="007A20D5"/>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7A20D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7A20D5"/>
    <w:rPr>
      <w:color w:val="954F72"/>
      <w:u w:val="single"/>
    </w:rPr>
  </w:style>
  <w:style w:type="paragraph" w:customStyle="1" w:styleId="Body2">
    <w:name w:val="Body 2"/>
    <w:rsid w:val="007A20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A20D5"/>
    <w:pPr>
      <w:numPr>
        <w:numId w:val="2"/>
      </w:numPr>
    </w:pPr>
  </w:style>
  <w:style w:type="paragraph" w:styleId="Turinys2">
    <w:name w:val="toc 2"/>
    <w:basedOn w:val="prastasis"/>
    <w:next w:val="prastasis"/>
    <w:autoRedefine/>
    <w:uiPriority w:val="39"/>
    <w:unhideWhenUsed/>
    <w:rsid w:val="007A20D5"/>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7A20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A20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A20D5"/>
    <w:pPr>
      <w:numPr>
        <w:numId w:val="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7A20D5"/>
    <w:pPr>
      <w:numPr>
        <w:ilvl w:val="1"/>
        <w:numId w:val="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7A20D5"/>
    <w:pPr>
      <w:numPr>
        <w:ilvl w:val="2"/>
      </w:numPr>
    </w:pPr>
  </w:style>
  <w:style w:type="paragraph" w:customStyle="1" w:styleId="Heading">
    <w:name w:val="Heading"/>
    <w:next w:val="Body2"/>
    <w:rsid w:val="007A20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A20D5"/>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7A20D5"/>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7A20D5"/>
    <w:rPr>
      <w:vertAlign w:val="superscript"/>
    </w:rPr>
  </w:style>
  <w:style w:type="character" w:customStyle="1" w:styleId="Normal12ptChar">
    <w:name w:val="Normal + 12 pt Char"/>
    <w:basedOn w:val="Numatytasispastraiposriftas"/>
    <w:link w:val="Normal12pt"/>
    <w:locked/>
    <w:rsid w:val="007A20D5"/>
  </w:style>
  <w:style w:type="paragraph" w:customStyle="1" w:styleId="Normal12pt">
    <w:name w:val="Normal + 12 pt"/>
    <w:basedOn w:val="prastasis"/>
    <w:link w:val="Normal12ptChar"/>
    <w:rsid w:val="007A20D5"/>
    <w:pPr>
      <w:spacing w:after="0" w:line="240" w:lineRule="auto"/>
      <w:ind w:right="-283"/>
      <w:jc w:val="both"/>
    </w:pPr>
  </w:style>
  <w:style w:type="paragraph" w:customStyle="1" w:styleId="pf0">
    <w:name w:val="pf0"/>
    <w:basedOn w:val="prastasis"/>
    <w:rsid w:val="007A20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7A20D5"/>
    <w:rPr>
      <w:rFonts w:ascii="Segoe UI" w:hAnsi="Segoe UI" w:cs="Segoe UI" w:hint="default"/>
      <w:sz w:val="18"/>
      <w:szCs w:val="18"/>
    </w:rPr>
  </w:style>
  <w:style w:type="character" w:styleId="Paminjimas">
    <w:name w:val="Mention"/>
    <w:basedOn w:val="Numatytasispastraiposriftas"/>
    <w:uiPriority w:val="99"/>
    <w:unhideWhenUsed/>
    <w:rsid w:val="007A20D5"/>
    <w:rPr>
      <w:color w:val="2B579A"/>
      <w:shd w:val="clear" w:color="auto" w:fill="E6E6E6"/>
    </w:rPr>
  </w:style>
  <w:style w:type="table" w:customStyle="1" w:styleId="3">
    <w:name w:val="3"/>
    <w:basedOn w:val="prastojilentel"/>
    <w:rsid w:val="007A20D5"/>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7A20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A20D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A20D5"/>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7A20D5"/>
    <w:rPr>
      <w:rFonts w:eastAsia="Calibri"/>
      <w:kern w:val="0"/>
      <w:sz w:val="21"/>
      <w:szCs w:val="21"/>
      <w:lang w:eastAsia="lt-LT"/>
      <w14:ligatures w14:val="none"/>
    </w:rPr>
  </w:style>
  <w:style w:type="character" w:customStyle="1" w:styleId="cf11">
    <w:name w:val="cf11"/>
    <w:basedOn w:val="Numatytasispastraiposriftas"/>
    <w:rsid w:val="007A20D5"/>
    <w:rPr>
      <w:rFonts w:ascii="Segoe UI" w:hAnsi="Segoe UI" w:cs="Segoe UI" w:hint="default"/>
      <w:color w:val="0000FF"/>
      <w:sz w:val="18"/>
      <w:szCs w:val="18"/>
    </w:rPr>
  </w:style>
  <w:style w:type="character" w:customStyle="1" w:styleId="cf21">
    <w:name w:val="cf21"/>
    <w:basedOn w:val="Numatytasispastraiposriftas"/>
    <w:rsid w:val="007A20D5"/>
    <w:rPr>
      <w:rFonts w:ascii="Segoe UI" w:hAnsi="Segoe UI" w:cs="Segoe UI" w:hint="default"/>
      <w:color w:val="538135"/>
      <w:sz w:val="18"/>
      <w:szCs w:val="18"/>
    </w:rPr>
  </w:style>
  <w:style w:type="table" w:customStyle="1" w:styleId="TableGrid1">
    <w:name w:val="Table Grid1"/>
    <w:basedOn w:val="prastojilentel"/>
    <w:uiPriority w:val="99"/>
    <w:rsid w:val="007A20D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
    <w:name w:val="Sąrašo nėra11"/>
    <w:next w:val="Sraonra"/>
    <w:uiPriority w:val="99"/>
    <w:semiHidden/>
    <w:unhideWhenUsed/>
    <w:rsid w:val="007A20D5"/>
  </w:style>
  <w:style w:type="paragraph" w:customStyle="1" w:styleId="msonormal0">
    <w:name w:val="msonormal"/>
    <w:basedOn w:val="prastasis"/>
    <w:rsid w:val="007A20D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5">
    <w:name w:val="font5"/>
    <w:basedOn w:val="prastasis"/>
    <w:rsid w:val="007A20D5"/>
    <w:pPr>
      <w:spacing w:before="100" w:beforeAutospacing="1" w:after="100" w:afterAutospacing="1" w:line="240" w:lineRule="auto"/>
    </w:pPr>
    <w:rPr>
      <w:rFonts w:ascii="Calibri" w:eastAsia="Times New Roman" w:hAnsi="Calibri" w:cs="Calibri"/>
      <w:b/>
      <w:bCs/>
      <w:color w:val="000000"/>
      <w:kern w:val="0"/>
      <w:lang w:eastAsia="lt-LT"/>
      <w14:ligatures w14:val="none"/>
    </w:rPr>
  </w:style>
  <w:style w:type="paragraph" w:customStyle="1" w:styleId="font6">
    <w:name w:val="font6"/>
    <w:basedOn w:val="prastasis"/>
    <w:rsid w:val="007A20D5"/>
    <w:pPr>
      <w:spacing w:before="100" w:beforeAutospacing="1" w:after="100" w:afterAutospacing="1" w:line="240" w:lineRule="auto"/>
    </w:pPr>
    <w:rPr>
      <w:rFonts w:ascii="Calibri" w:eastAsia="Times New Roman" w:hAnsi="Calibri" w:cs="Calibri"/>
      <w:b/>
      <w:bCs/>
      <w:kern w:val="0"/>
      <w:lang w:eastAsia="lt-LT"/>
      <w14:ligatures w14:val="none"/>
    </w:rPr>
  </w:style>
  <w:style w:type="paragraph" w:customStyle="1" w:styleId="font7">
    <w:name w:val="font7"/>
    <w:basedOn w:val="prastasis"/>
    <w:rsid w:val="007A20D5"/>
    <w:pPr>
      <w:spacing w:before="100" w:beforeAutospacing="1" w:after="100" w:afterAutospacing="1" w:line="240" w:lineRule="auto"/>
    </w:pPr>
    <w:rPr>
      <w:rFonts w:ascii="Calibri" w:eastAsia="Times New Roman" w:hAnsi="Calibri" w:cs="Calibri"/>
      <w:color w:val="000000"/>
      <w:kern w:val="0"/>
      <w:lang w:eastAsia="lt-LT"/>
      <w14:ligatures w14:val="none"/>
    </w:rPr>
  </w:style>
  <w:style w:type="paragraph" w:customStyle="1" w:styleId="font8">
    <w:name w:val="font8"/>
    <w:basedOn w:val="prastasis"/>
    <w:rsid w:val="007A20D5"/>
    <w:pPr>
      <w:spacing w:before="100" w:beforeAutospacing="1" w:after="100" w:afterAutospacing="1" w:line="240" w:lineRule="auto"/>
    </w:pPr>
    <w:rPr>
      <w:rFonts w:ascii="Calibri" w:eastAsia="Times New Roman" w:hAnsi="Calibri" w:cs="Calibri"/>
      <w:b/>
      <w:bCs/>
      <w:color w:val="000000"/>
      <w:kern w:val="0"/>
      <w:lang w:eastAsia="lt-LT"/>
      <w14:ligatures w14:val="none"/>
    </w:rPr>
  </w:style>
  <w:style w:type="paragraph" w:customStyle="1" w:styleId="xl65">
    <w:name w:val="xl65"/>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lang w:eastAsia="lt-LT"/>
      <w14:ligatures w14:val="none"/>
    </w:rPr>
  </w:style>
  <w:style w:type="paragraph" w:customStyle="1" w:styleId="xl66">
    <w:name w:val="xl66"/>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kern w:val="0"/>
      <w:lang w:eastAsia="lt-LT"/>
      <w14:ligatures w14:val="none"/>
    </w:rPr>
  </w:style>
  <w:style w:type="paragraph" w:customStyle="1" w:styleId="xl67">
    <w:name w:val="xl67"/>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68">
    <w:name w:val="xl68"/>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69">
    <w:name w:val="xl69"/>
    <w:basedOn w:val="prastasis"/>
    <w:rsid w:val="007A20D5"/>
    <w:pPr>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0">
    <w:name w:val="xl70"/>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lang w:eastAsia="lt-LT"/>
      <w14:ligatures w14:val="none"/>
    </w:rPr>
  </w:style>
  <w:style w:type="paragraph" w:customStyle="1" w:styleId="xl71">
    <w:name w:val="xl71"/>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2">
    <w:name w:val="xl72"/>
    <w:basedOn w:val="prastasis"/>
    <w:rsid w:val="007A20D5"/>
    <w:pPr>
      <w:spacing w:before="100" w:beforeAutospacing="1" w:after="100" w:afterAutospacing="1" w:line="240" w:lineRule="auto"/>
      <w:textAlignment w:val="top"/>
    </w:pPr>
    <w:rPr>
      <w:rFonts w:ascii="Calibri" w:eastAsia="Times New Roman" w:hAnsi="Calibri" w:cs="Calibri"/>
      <w:kern w:val="0"/>
      <w:lang w:eastAsia="lt-LT"/>
      <w14:ligatures w14:val="none"/>
    </w:rPr>
  </w:style>
  <w:style w:type="paragraph" w:customStyle="1" w:styleId="xl73">
    <w:name w:val="xl73"/>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kern w:val="0"/>
      <w:lang w:eastAsia="lt-LT"/>
      <w14:ligatures w14:val="none"/>
    </w:rPr>
  </w:style>
  <w:style w:type="paragraph" w:customStyle="1" w:styleId="xl74">
    <w:name w:val="xl74"/>
    <w:basedOn w:val="prastasis"/>
    <w:rsid w:val="007A20D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kern w:val="0"/>
      <w:lang w:eastAsia="lt-LT"/>
      <w14:ligatures w14:val="none"/>
    </w:rPr>
  </w:style>
  <w:style w:type="paragraph" w:customStyle="1" w:styleId="xl75">
    <w:name w:val="xl75"/>
    <w:basedOn w:val="prastasis"/>
    <w:rsid w:val="007A20D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6">
    <w:name w:val="xl76"/>
    <w:basedOn w:val="prastasis"/>
    <w:rsid w:val="007A20D5"/>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7">
    <w:name w:val="xl77"/>
    <w:basedOn w:val="prastasis"/>
    <w:rsid w:val="007A20D5"/>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8">
    <w:name w:val="xl78"/>
    <w:basedOn w:val="prastasis"/>
    <w:rsid w:val="007A20D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79">
    <w:name w:val="xl79"/>
    <w:basedOn w:val="prastasis"/>
    <w:rsid w:val="007A20D5"/>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paragraph" w:customStyle="1" w:styleId="xl80">
    <w:name w:val="xl80"/>
    <w:basedOn w:val="prastasis"/>
    <w:rsid w:val="007A20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kern w:val="0"/>
      <w:lang w:eastAsia="lt-LT"/>
      <w14:ligatures w14:val="none"/>
    </w:rPr>
  </w:style>
  <w:style w:type="character" w:styleId="Puslapionumeris">
    <w:name w:val="page number"/>
    <w:basedOn w:val="Numatytasispastraiposriftas"/>
    <w:rsid w:val="007A20D5"/>
  </w:style>
  <w:style w:type="numbering" w:customStyle="1" w:styleId="11111111">
    <w:name w:val="1 / 1.1 / 1.1.111"/>
    <w:basedOn w:val="Sraonra"/>
    <w:next w:val="111111"/>
    <w:rsid w:val="007A20D5"/>
    <w:pPr>
      <w:numPr>
        <w:numId w:val="12"/>
      </w:numPr>
    </w:pPr>
  </w:style>
  <w:style w:type="table" w:customStyle="1" w:styleId="Lentelstinklelis3">
    <w:name w:val="Lentelės tinklelis3"/>
    <w:basedOn w:val="prastojilentel"/>
    <w:next w:val="Lentelstinklelis"/>
    <w:uiPriority w:val="39"/>
    <w:rsid w:val="007A20D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7A20D5"/>
  </w:style>
  <w:style w:type="table" w:customStyle="1" w:styleId="Lentelstinklelis5">
    <w:name w:val="Lentelės tinklelis5"/>
    <w:basedOn w:val="prastojilentel"/>
    <w:uiPriority w:val="59"/>
    <w:rsid w:val="007A20D5"/>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7A20D5"/>
    <w:pPr>
      <w:numPr>
        <w:numId w:val="13"/>
      </w:numPr>
    </w:pPr>
  </w:style>
  <w:style w:type="paragraph" w:styleId="Paantrat">
    <w:name w:val="Subtitle"/>
    <w:basedOn w:val="prastasis"/>
    <w:next w:val="prastasis"/>
    <w:link w:val="PaantratDiagrama"/>
    <w:uiPriority w:val="11"/>
    <w:qFormat/>
    <w:rsid w:val="007A20D5"/>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7A20D5"/>
    <w:rPr>
      <w:rFonts w:eastAsiaTheme="minorEastAsia"/>
      <w:color w:val="5A5A5A" w:themeColor="text1" w:themeTint="A5"/>
      <w:spacing w:val="15"/>
    </w:rPr>
  </w:style>
  <w:style w:type="character" w:styleId="Nerykuspabraukimas">
    <w:name w:val="Subtle Emphasis"/>
    <w:basedOn w:val="Numatytasispastraiposriftas"/>
    <w:uiPriority w:val="19"/>
    <w:qFormat/>
    <w:rsid w:val="007A20D5"/>
    <w:rPr>
      <w:i/>
      <w:iCs/>
      <w:color w:val="404040" w:themeColor="text1" w:themeTint="BF"/>
    </w:rPr>
  </w:style>
  <w:style w:type="character" w:customStyle="1" w:styleId="Antrat2Diagrama1">
    <w:name w:val="Antraštė 2 Diagrama1"/>
    <w:basedOn w:val="Numatytasispastraiposriftas"/>
    <w:uiPriority w:val="9"/>
    <w:semiHidden/>
    <w:rsid w:val="007A20D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7A20D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7A20D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7A20D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7A20D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7A20D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7A20D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7A20D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7A20D5"/>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7A20D5"/>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7A20D5"/>
    <w:rPr>
      <w:i/>
      <w:iCs/>
    </w:rPr>
  </w:style>
  <w:style w:type="paragraph" w:styleId="Citata">
    <w:name w:val="Quote"/>
    <w:basedOn w:val="prastasis"/>
    <w:next w:val="prastasis"/>
    <w:link w:val="CitataDiagrama"/>
    <w:uiPriority w:val="29"/>
    <w:qFormat/>
    <w:rsid w:val="007A20D5"/>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7A20D5"/>
    <w:rPr>
      <w:i/>
      <w:iCs/>
      <w:color w:val="404040" w:themeColor="text1" w:themeTint="BF"/>
    </w:rPr>
  </w:style>
  <w:style w:type="paragraph" w:styleId="Iskirtacitata">
    <w:name w:val="Intense Quote"/>
    <w:basedOn w:val="prastasis"/>
    <w:next w:val="prastasis"/>
    <w:link w:val="IskirtacitataDiagrama"/>
    <w:uiPriority w:val="30"/>
    <w:qFormat/>
    <w:rsid w:val="007A20D5"/>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7A20D5"/>
    <w:rPr>
      <w:i/>
      <w:iCs/>
      <w:color w:val="4472C4" w:themeColor="accent1"/>
    </w:rPr>
  </w:style>
  <w:style w:type="character" w:styleId="Rykuspabraukimas">
    <w:name w:val="Intense Emphasis"/>
    <w:basedOn w:val="Numatytasispastraiposriftas"/>
    <w:uiPriority w:val="21"/>
    <w:qFormat/>
    <w:rsid w:val="007A20D5"/>
    <w:rPr>
      <w:i/>
      <w:iCs/>
      <w:color w:val="4472C4" w:themeColor="accent1"/>
    </w:rPr>
  </w:style>
  <w:style w:type="character" w:styleId="Nerykinuoroda">
    <w:name w:val="Subtle Reference"/>
    <w:basedOn w:val="Numatytasispastraiposriftas"/>
    <w:uiPriority w:val="31"/>
    <w:qFormat/>
    <w:rsid w:val="007A20D5"/>
    <w:rPr>
      <w:smallCaps/>
      <w:color w:val="5A5A5A" w:themeColor="text1" w:themeTint="A5"/>
    </w:rPr>
  </w:style>
  <w:style w:type="character" w:styleId="Perirtashipersaitas">
    <w:name w:val="FollowedHyperlink"/>
    <w:basedOn w:val="Numatytasispastraiposriftas"/>
    <w:uiPriority w:val="99"/>
    <w:semiHidden/>
    <w:unhideWhenUsed/>
    <w:rsid w:val="007A20D5"/>
    <w:rPr>
      <w:color w:val="954F72" w:themeColor="followedHyperlink"/>
      <w:u w:val="single"/>
    </w:rPr>
  </w:style>
  <w:style w:type="numbering" w:customStyle="1" w:styleId="111111112">
    <w:name w:val="1 / 1.1 / 1.1.1112"/>
    <w:basedOn w:val="Sraonra"/>
    <w:next w:val="111111"/>
    <w:rsid w:val="003C297D"/>
  </w:style>
  <w:style w:type="table" w:customStyle="1" w:styleId="Lentelstinklelis31">
    <w:name w:val="Lentelės tinklelis31"/>
    <w:basedOn w:val="prastojilentel"/>
    <w:next w:val="Lentelstinklelis"/>
    <w:uiPriority w:val="39"/>
    <w:rsid w:val="00C66C5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27CC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2.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15AEA-92B4-4F06-A032-87150D9B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38</Pages>
  <Words>42502</Words>
  <Characters>24227</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20</cp:revision>
  <dcterms:created xsi:type="dcterms:W3CDTF">2025-01-30T06:05:00Z</dcterms:created>
  <dcterms:modified xsi:type="dcterms:W3CDTF">2025-02-07T12:42:00Z</dcterms:modified>
</cp:coreProperties>
</file>